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920"/>
      </w:tblGrid>
      <w:tr w:rsidR="007A5097" w:rsidRPr="007A5097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097" w:rsidRPr="007A5097" w:rsidRDefault="007A5097" w:rsidP="007A50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097" w:rsidRPr="007A5097" w:rsidRDefault="007A5097" w:rsidP="007A50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Қазақстан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Республикасы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Білім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және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ғылым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министрінің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2020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жылғы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24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маусымдағы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№ 262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бұйрығына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9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қосымша</w:t>
            </w:r>
            <w:proofErr w:type="spellEnd"/>
          </w:p>
        </w:tc>
      </w:tr>
      <w:tr w:rsidR="007A5097" w:rsidRPr="007A5097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097" w:rsidRPr="007A5097" w:rsidRDefault="007A5097" w:rsidP="007A50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097" w:rsidRPr="007A5097" w:rsidRDefault="007A5097" w:rsidP="007A50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Мемлекеттік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бюджеттен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қаржыландырылатын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ғылыми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ғылыми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-техникалық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жобалар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мен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бағдарламаларды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және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олардың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орындалуы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жөніндегі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есептерді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мемлекеттік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есепке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алу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қағидаларына</w:t>
            </w:r>
            <w:proofErr w:type="spellEnd"/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9-қосымша</w:t>
            </w:r>
          </w:p>
        </w:tc>
      </w:tr>
      <w:tr w:rsidR="007A5097" w:rsidRPr="007A5097" w:rsidTr="00BD12BD">
        <w:trPr>
          <w:trHeight w:val="30"/>
          <w:tblCellSpacing w:w="0" w:type="auto"/>
        </w:trPr>
        <w:tc>
          <w:tcPr>
            <w:tcW w:w="5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097" w:rsidRPr="007A5097" w:rsidRDefault="007A5097" w:rsidP="007A50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097" w:rsidRPr="007A5097" w:rsidRDefault="007A5097" w:rsidP="007A50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A50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Ақпарат картасы                                                                              </w:t>
      </w:r>
      <w:r w:rsidRPr="007A509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Қайда: 050026, Алматы</w:t>
      </w:r>
    </w:p>
    <w:p w:rsidR="007A5097" w:rsidRPr="007A5097" w:rsidRDefault="007A5097" w:rsidP="007A5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A509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Бөгенбай батыр көшесі, 221</w:t>
      </w:r>
      <w:r w:rsidRPr="007A509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</w:t>
      </w:r>
    </w:p>
    <w:tbl>
      <w:tblPr>
        <w:tblW w:w="1044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"/>
        <w:gridCol w:w="501"/>
        <w:gridCol w:w="451"/>
        <w:gridCol w:w="450"/>
        <w:gridCol w:w="450"/>
        <w:gridCol w:w="350"/>
        <w:gridCol w:w="550"/>
        <w:gridCol w:w="10"/>
        <w:gridCol w:w="440"/>
        <w:gridCol w:w="600"/>
        <w:gridCol w:w="256"/>
        <w:gridCol w:w="2302"/>
        <w:gridCol w:w="160"/>
        <w:gridCol w:w="180"/>
        <w:gridCol w:w="56"/>
        <w:gridCol w:w="3591"/>
      </w:tblGrid>
      <w:tr w:rsidR="007A5097" w:rsidRPr="007A5097" w:rsidTr="00BD12BD">
        <w:trPr>
          <w:gridBefore w:val="2"/>
          <w:wBefore w:w="602" w:type="dxa"/>
        </w:trPr>
        <w:tc>
          <w:tcPr>
            <w:tcW w:w="2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ҰМҒТСО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А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</w:p>
        </w:tc>
      </w:tr>
      <w:tr w:rsidR="007A5097" w:rsidRPr="007A5097" w:rsidTr="00BD12BD">
        <w:trPr>
          <w:gridBefore w:val="2"/>
          <w:wBefore w:w="602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т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+ 7 727  3780519, +7 727 3780520</w:t>
            </w:r>
          </w:p>
        </w:tc>
      </w:tr>
      <w:tr w:rsidR="007A5097" w:rsidRPr="007A5097" w:rsidTr="00BD12BD">
        <w:trPr>
          <w:gridBefore w:val="1"/>
          <w:wBefore w:w="101" w:type="dxa"/>
        </w:trPr>
        <w:tc>
          <w:tcPr>
            <w:tcW w:w="320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Бекіткен күні </w:t>
            </w:r>
            <w:r w:rsidRPr="007A5097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7A50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Шығыс </w:t>
            </w:r>
            <w:r w:rsidRPr="007A5097">
              <w:rPr>
                <w:rFonts w:ascii="Times New Roman" w:eastAsia="Times New Roman" w:hAnsi="Times New Roman" w:cs="Times New Roman"/>
                <w:lang w:eastAsia="ru-RU"/>
              </w:rPr>
              <w:t xml:space="preserve">№   </w:t>
            </w:r>
            <w:r w:rsidRPr="007A5097">
              <w:rPr>
                <w:rFonts w:ascii="Times New Roman" w:eastAsia="Times New Roman" w:hAnsi="Times New Roman" w:cs="Times New Roman"/>
                <w:lang w:val="kk-KZ" w:eastAsia="ru-RU"/>
              </w:rPr>
              <w:t>күні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lang w:eastAsia="ru-RU"/>
              </w:rPr>
              <w:t xml:space="preserve">   И</w:t>
            </w:r>
            <w:r w:rsidRPr="007A5097">
              <w:rPr>
                <w:rFonts w:ascii="Times New Roman" w:eastAsia="Times New Roman" w:hAnsi="Times New Roman" w:cs="Times New Roman"/>
                <w:lang w:val="kk-KZ" w:eastAsia="ru-RU"/>
              </w:rPr>
              <w:t>нвентарлық</w:t>
            </w:r>
            <w:r w:rsidRPr="007A5097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</w:tr>
      <w:tr w:rsidR="007A5097" w:rsidRPr="007A5097" w:rsidTr="00BD12BD">
        <w:trPr>
          <w:cantSplit/>
        </w:trPr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097">
        <w:rPr>
          <w:rFonts w:ascii="Times New Roman" w:eastAsia="Times New Roman" w:hAnsi="Times New Roman" w:cs="Times New Roman"/>
          <w:bCs/>
          <w:lang w:val="kk-KZ" w:eastAsia="ru-RU"/>
        </w:rPr>
        <w:t xml:space="preserve">Мемтіркелу нөмірі          </w:t>
      </w:r>
      <w:r w:rsidRPr="007A5097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7A5097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7A5097">
        <w:rPr>
          <w:rFonts w:ascii="Times New Roman" w:eastAsia="Times New Roman" w:hAnsi="Times New Roman" w:cs="Times New Roman"/>
          <w:lang w:val="kk-KZ" w:eastAsia="ru-RU"/>
        </w:rPr>
        <w:t xml:space="preserve">Құжат түрі        </w:t>
      </w:r>
      <w:r w:rsidRPr="007A509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A5097">
        <w:rPr>
          <w:rFonts w:ascii="Times New Roman" w:eastAsia="Times New Roman" w:hAnsi="Times New Roman" w:cs="Times New Roman"/>
          <w:lang w:val="kk-KZ" w:eastAsia="ru-RU"/>
        </w:rPr>
        <w:t>Таратылу жағдайы</w:t>
      </w:r>
    </w:p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A50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Pr="007A5097">
        <w:rPr>
          <w:rFonts w:ascii="Times New Roman" w:eastAsia="Times New Roman" w:hAnsi="Times New Roman" w:cs="Times New Roman"/>
          <w:lang w:val="kk-KZ" w:eastAsia="ru-RU"/>
        </w:rPr>
        <w:t xml:space="preserve">Қортынды есеп             </w:t>
      </w:r>
      <w:r w:rsidRPr="007A509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A509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Ақысыз беру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"/>
        <w:gridCol w:w="2196"/>
        <w:gridCol w:w="937"/>
        <w:gridCol w:w="726"/>
        <w:gridCol w:w="1960"/>
        <w:gridCol w:w="2137"/>
        <w:gridCol w:w="2399"/>
      </w:tblGrid>
      <w:tr w:rsidR="007A5097" w:rsidRPr="007A5097" w:rsidTr="00BD12BD">
        <w:trPr>
          <w:cantSplit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A50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Аралық есеп                 </w:t>
            </w:r>
            <w:r w:rsidRPr="007A5097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7A509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Келісімді бағамен беру</w:t>
            </w:r>
            <w:r w:rsidRPr="007A50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7A5097" w:rsidRPr="00901229" w:rsidTr="00BD12BD">
        <w:trPr>
          <w:gridBefore w:val="1"/>
          <w:wBefore w:w="101" w:type="dxa"/>
          <w:cantSplit/>
          <w:trHeight w:val="174"/>
        </w:trPr>
        <w:tc>
          <w:tcPr>
            <w:tcW w:w="2196" w:type="dxa"/>
            <w:vMerge w:val="restart"/>
            <w:tcBorders>
              <w:right w:val="nil"/>
            </w:tcBorders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Жарияланымдар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1663" w:type="dxa"/>
            <w:gridSpan w:val="2"/>
            <w:vMerge w:val="restart"/>
            <w:tcBorders>
              <w:right w:val="nil"/>
            </w:tcBorders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Отандық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басылымда</w:t>
            </w:r>
            <w:proofErr w:type="spellEnd"/>
          </w:p>
        </w:tc>
        <w:tc>
          <w:tcPr>
            <w:tcW w:w="1960" w:type="dxa"/>
            <w:vMerge w:val="restart"/>
            <w:tcBorders>
              <w:right w:val="nil"/>
            </w:tcBorders>
          </w:tcPr>
          <w:p w:rsidR="007A5097" w:rsidRPr="00901229" w:rsidRDefault="007A5097" w:rsidP="007A5097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Consolas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01229">
              <w:rPr>
                <w:rFonts w:ascii="Times New Roman" w:eastAsia="Consolas" w:hAnsi="Times New Roman" w:cs="Times New Roman"/>
                <w:sz w:val="20"/>
                <w:szCs w:val="20"/>
              </w:rPr>
              <w:t>Шетелдік</w:t>
            </w:r>
            <w:proofErr w:type="spellEnd"/>
            <w:r w:rsidRPr="00901229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229">
              <w:rPr>
                <w:rFonts w:ascii="Times New Roman" w:eastAsia="Consolas" w:hAnsi="Times New Roman" w:cs="Times New Roman"/>
                <w:sz w:val="20"/>
                <w:szCs w:val="20"/>
              </w:rPr>
              <w:t>басылымда</w:t>
            </w:r>
            <w:proofErr w:type="spellEnd"/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7A5097" w:rsidRPr="00901229" w:rsidRDefault="007A5097" w:rsidP="007A5097">
            <w:pPr>
              <w:tabs>
                <w:tab w:val="center" w:pos="4680"/>
                <w:tab w:val="right" w:pos="9360"/>
              </w:tabs>
              <w:spacing w:after="0" w:line="240" w:lineRule="auto"/>
              <w:ind w:right="185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kk-KZ"/>
              </w:rPr>
            </w:pPr>
            <w:r w:rsidRPr="00901229">
              <w:rPr>
                <w:rFonts w:ascii="Times New Roman" w:eastAsia="Consolas" w:hAnsi="Times New Roman" w:cs="Times New Roman"/>
                <w:sz w:val="20"/>
                <w:szCs w:val="20"/>
                <w:lang w:val="kk-KZ"/>
              </w:rPr>
              <w:t>Оның ішінде:</w:t>
            </w:r>
          </w:p>
        </w:tc>
      </w:tr>
      <w:tr w:rsidR="007A5097" w:rsidRPr="00901229" w:rsidTr="00BD12BD">
        <w:trPr>
          <w:gridBefore w:val="1"/>
          <w:wBefore w:w="101" w:type="dxa"/>
          <w:cantSplit/>
          <w:trHeight w:val="272"/>
        </w:trPr>
        <w:tc>
          <w:tcPr>
            <w:tcW w:w="2196" w:type="dxa"/>
            <w:vMerge/>
            <w:tcBorders>
              <w:bottom w:val="single" w:sz="4" w:space="0" w:color="auto"/>
              <w:right w:val="nil"/>
            </w:tcBorders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nil"/>
            </w:tcBorders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nil"/>
            </w:tcBorders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399" w:type="dxa"/>
            <w:tcBorders>
              <w:bottom w:val="single" w:sz="4" w:space="0" w:color="auto"/>
              <w:right w:val="single" w:sz="4" w:space="0" w:color="auto"/>
            </w:tcBorders>
          </w:tcPr>
          <w:p w:rsidR="007A5097" w:rsidRPr="00901229" w:rsidRDefault="007A5097" w:rsidP="007A509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val="en-US"/>
              </w:rPr>
            </w:pPr>
            <w:r w:rsidRPr="00901229">
              <w:rPr>
                <w:rFonts w:ascii="Times New Roman" w:eastAsia="Consolas" w:hAnsi="Times New Roman" w:cs="Times New Roman"/>
                <w:sz w:val="20"/>
                <w:szCs w:val="20"/>
                <w:lang w:val="en-US"/>
              </w:rPr>
              <w:t xml:space="preserve">Scopus </w:t>
            </w:r>
          </w:p>
        </w:tc>
      </w:tr>
    </w:tbl>
    <w:p w:rsidR="007A5097" w:rsidRPr="00901229" w:rsidRDefault="007A5097" w:rsidP="007A509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onsolas" w:hAnsi="Times New Roman" w:cs="Times New Roman"/>
          <w:lang w:val="en-US"/>
        </w:rPr>
      </w:pPr>
      <w:r w:rsidRPr="00901229">
        <w:rPr>
          <w:rFonts w:ascii="Times New Roman" w:eastAsia="Consolas" w:hAnsi="Times New Roman" w:cs="Times New Roman"/>
          <w:lang w:val="kk-KZ"/>
        </w:rPr>
        <w:t xml:space="preserve">                                                                       Енгізілу жағдайы            </w:t>
      </w:r>
      <w:r w:rsidRPr="00901229">
        <w:rPr>
          <w:rFonts w:ascii="Times New Roman" w:eastAsia="Consolas" w:hAnsi="Times New Roman" w:cs="Times New Roman"/>
          <w:lang w:val="en-US"/>
        </w:rPr>
        <w:t xml:space="preserve"> </w:t>
      </w:r>
    </w:p>
    <w:p w:rsidR="007A5097" w:rsidRPr="007A5097" w:rsidRDefault="007A5097" w:rsidP="007A5097">
      <w:pPr>
        <w:tabs>
          <w:tab w:val="center" w:pos="4680"/>
          <w:tab w:val="right" w:pos="9360"/>
          <w:tab w:val="right" w:pos="9976"/>
        </w:tabs>
        <w:spacing w:after="0" w:line="240" w:lineRule="auto"/>
        <w:rPr>
          <w:rFonts w:ascii="Times New Roman" w:eastAsia="Consolas" w:hAnsi="Times New Roman" w:cs="Times New Roman"/>
          <w:lang w:val="en-US"/>
        </w:rPr>
      </w:pPr>
      <w:r w:rsidRPr="00901229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3EBFC" wp14:editId="4330FE56">
                <wp:simplePos x="0" y="0"/>
                <wp:positionH relativeFrom="column">
                  <wp:posOffset>2304415</wp:posOffset>
                </wp:positionH>
                <wp:positionV relativeFrom="paragraph">
                  <wp:posOffset>8890</wp:posOffset>
                </wp:positionV>
                <wp:extent cx="3302635" cy="266700"/>
                <wp:effectExtent l="0" t="0" r="1206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6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097" w:rsidRPr="000338D6" w:rsidRDefault="007A5097" w:rsidP="007A5097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proofErr w:type="spellStart"/>
                            <w:r w:rsidRPr="00901229">
                              <w:rPr>
                                <w:sz w:val="18"/>
                                <w:szCs w:val="18"/>
                              </w:rPr>
                              <w:t>Енгізілу</w:t>
                            </w:r>
                            <w:proofErr w:type="spellEnd"/>
                            <w:r w:rsidRPr="00901229">
                              <w:rPr>
                                <w:sz w:val="18"/>
                                <w:szCs w:val="18"/>
                              </w:rPr>
                              <w:t xml:space="preserve"> саны -     </w:t>
                            </w:r>
                            <w:r w:rsidRPr="00901229">
                              <w:rPr>
                                <w:sz w:val="18"/>
                                <w:szCs w:val="18"/>
                                <w:lang w:val="kk-KZ"/>
                              </w:rPr>
                              <w:t xml:space="preserve">                             </w:t>
                            </w:r>
                            <w:r w:rsidRPr="0090122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901229">
                              <w:rPr>
                                <w:sz w:val="20"/>
                                <w:szCs w:val="20"/>
                              </w:rPr>
                              <w:t>Енг</w:t>
                            </w:r>
                            <w:proofErr w:type="spellEnd"/>
                            <w:r w:rsidRPr="00901229">
                              <w:rPr>
                                <w:sz w:val="20"/>
                                <w:szCs w:val="20"/>
                                <w:lang w:val="kk-KZ"/>
                              </w:rPr>
                              <w:t>ізілмген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EBFC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181.45pt;margin-top:.7pt;width:260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" fillcolor="window" strokeweight=".5pt">
                <v:path arrowok="t"/>
                <v:textbox>
                  <w:txbxContent>
                    <w:p w:rsidR="007A5097" w:rsidRPr="000338D6" w:rsidRDefault="007A5097" w:rsidP="007A5097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proofErr w:type="spellStart"/>
                      <w:r w:rsidRPr="00901229">
                        <w:rPr>
                          <w:sz w:val="18"/>
                          <w:szCs w:val="18"/>
                        </w:rPr>
                        <w:t>Енгізілу</w:t>
                      </w:r>
                      <w:proofErr w:type="spellEnd"/>
                      <w:r w:rsidRPr="00901229">
                        <w:rPr>
                          <w:sz w:val="18"/>
                          <w:szCs w:val="18"/>
                        </w:rPr>
                        <w:t xml:space="preserve"> саны -     </w:t>
                      </w:r>
                      <w:r w:rsidRPr="00901229">
                        <w:rPr>
                          <w:sz w:val="18"/>
                          <w:szCs w:val="18"/>
                          <w:lang w:val="kk-KZ"/>
                        </w:rPr>
                        <w:t xml:space="preserve">                             </w:t>
                      </w:r>
                      <w:r w:rsidRPr="00901229">
                        <w:rPr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901229">
                        <w:rPr>
                          <w:sz w:val="20"/>
                          <w:szCs w:val="20"/>
                        </w:rPr>
                        <w:t>Енг</w:t>
                      </w:r>
                      <w:proofErr w:type="spellEnd"/>
                      <w:r w:rsidRPr="00901229">
                        <w:rPr>
                          <w:sz w:val="20"/>
                          <w:szCs w:val="20"/>
                          <w:lang w:val="kk-KZ"/>
                        </w:rPr>
                        <w:t>ізілмген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01229">
        <w:rPr>
          <w:rFonts w:ascii="Times New Roman" w:eastAsia="Consolas" w:hAnsi="Times New Roman" w:cs="Times New Roman"/>
          <w:bCs/>
          <w:lang w:val="kk-KZ"/>
        </w:rPr>
        <w:t>Құжат тілі</w:t>
      </w:r>
      <w:r w:rsidRPr="00901229">
        <w:rPr>
          <w:rFonts w:ascii="Times New Roman" w:eastAsia="Consolas" w:hAnsi="Times New Roman" w:cs="Times New Roman"/>
          <w:noProof/>
          <w:lang w:eastAsia="ru-RU"/>
        </w:rPr>
        <w:t xml:space="preserve"> </w:t>
      </w:r>
      <w:r w:rsidRPr="00901229">
        <w:rPr>
          <w:rFonts w:ascii="Consolas" w:eastAsia="Consolas" w:hAnsi="Consolas" w:cs="Consolas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4999F046" wp14:editId="31A38EC3">
                <wp:simplePos x="0" y="0"/>
                <wp:positionH relativeFrom="column">
                  <wp:posOffset>3988434</wp:posOffset>
                </wp:positionH>
                <wp:positionV relativeFrom="paragraph">
                  <wp:posOffset>24130</wp:posOffset>
                </wp:positionV>
                <wp:extent cx="0" cy="24765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12AF7" id="Прямая соединительная линия 2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4.05pt,1.9pt" to="314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" strokecolor="#4a7ebb">
                <o:lock v:ext="edit" shapetype="f"/>
              </v:line>
            </w:pict>
          </mc:Fallback>
        </mc:AlternateContent>
      </w:r>
      <w:r w:rsidRPr="007A5097">
        <w:rPr>
          <w:rFonts w:ascii="Times New Roman" w:eastAsia="Consolas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A5097" w:rsidRPr="007A5097" w:rsidRDefault="007A5097" w:rsidP="007A5097">
      <w:pPr>
        <w:tabs>
          <w:tab w:val="left" w:pos="708"/>
          <w:tab w:val="center" w:pos="4680"/>
          <w:tab w:val="right" w:pos="9360"/>
        </w:tabs>
        <w:spacing w:after="0" w:line="240" w:lineRule="auto"/>
        <w:rPr>
          <w:rFonts w:ascii="Times New Roman" w:eastAsia="Consolas" w:hAnsi="Times New Roman" w:cs="Times New Roman"/>
          <w:bCs/>
          <w:lang w:val="en-US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38"/>
        <w:gridCol w:w="433"/>
        <w:gridCol w:w="1062"/>
        <w:gridCol w:w="1559"/>
        <w:gridCol w:w="1092"/>
        <w:gridCol w:w="1596"/>
        <w:gridCol w:w="433"/>
        <w:gridCol w:w="423"/>
        <w:gridCol w:w="709"/>
      </w:tblGrid>
      <w:tr w:rsidR="007A5097" w:rsidRPr="007A5097" w:rsidTr="00BD12BD">
        <w:trPr>
          <w:cantSplit/>
          <w:trHeight w:val="21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                                  </w:t>
            </w:r>
            <w:proofErr w:type="spellStart"/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Дереккөздер</w:t>
            </w:r>
            <w:proofErr w:type="spellEnd"/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97" w:rsidRPr="007A5097" w:rsidTr="00BD12BD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ітап саны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Қосымшалар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Көркемдеу 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97" w:rsidRPr="007A5097" w:rsidTr="00BD12BD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Жалпы беттер саны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Патенттер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Кестелер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97" w:rsidRPr="007A5097" w:rsidTr="00BD12BD">
        <w:trPr>
          <w:gridAfter w:val="1"/>
          <w:wAfter w:w="709" w:type="dxa"/>
          <w:trHeight w:val="355"/>
        </w:trPr>
        <w:tc>
          <w:tcPr>
            <w:tcW w:w="4359" w:type="dxa"/>
            <w:gridSpan w:val="4"/>
            <w:vMerge w:val="restart"/>
            <w:tcBorders>
              <w:top w:val="nil"/>
              <w:left w:val="nil"/>
              <w:right w:val="nil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Қаржыландыру көлемі</w:t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мың теңге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nil"/>
              <w:left w:val="nil"/>
              <w:right w:val="nil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Бағдарлама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шифрі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97" w:rsidRPr="007A5097" w:rsidTr="00BD12BD">
        <w:trPr>
          <w:gridAfter w:val="1"/>
          <w:wAfter w:w="709" w:type="dxa"/>
          <w:trHeight w:val="100"/>
        </w:trPr>
        <w:tc>
          <w:tcPr>
            <w:tcW w:w="435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09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Орындалатын жұмыс бойынша, бағдарлама тапсырмасының шифры </w:t>
      </w:r>
      <w:r w:rsidRPr="007A5097">
        <w:rPr>
          <w:rFonts w:ascii="Times New Roman" w:eastAsia="Times New Roman" w:hAnsi="Times New Roman" w:cs="Times New Roman"/>
          <w:lang w:eastAsia="ru-RU"/>
        </w:rPr>
        <w:t>_________</w:t>
      </w:r>
    </w:p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Жұмыстың аталымы </w:t>
      </w:r>
      <w:r w:rsidRPr="007A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A5097" w:rsidRPr="007A5097" w:rsidTr="00BD12BD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28"/>
        <w:gridCol w:w="3722"/>
      </w:tblGrid>
      <w:tr w:rsidR="007A5097" w:rsidRPr="007A5097" w:rsidTr="00BD12BD">
        <w:tc>
          <w:tcPr>
            <w:tcW w:w="3369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Жұмыс түрі</w:t>
            </w:r>
          </w:p>
        </w:tc>
        <w:tc>
          <w:tcPr>
            <w:tcW w:w="7150" w:type="dxa"/>
            <w:gridSpan w:val="2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Іске асыруға ұсынылатын өнімдер</w:t>
            </w:r>
          </w:p>
        </w:tc>
      </w:tr>
      <w:tr w:rsidR="007A5097" w:rsidRPr="007A5097" w:rsidTr="00BD12BD">
        <w:tc>
          <w:tcPr>
            <w:tcW w:w="3369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Іргелі ҒЗЖ</w:t>
            </w:r>
          </w:p>
        </w:tc>
        <w:tc>
          <w:tcPr>
            <w:tcW w:w="3428" w:type="dxa"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Технологиялық құжаттама</w:t>
            </w:r>
          </w:p>
        </w:tc>
        <w:tc>
          <w:tcPr>
            <w:tcW w:w="3722" w:type="dxa"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А.-ш. дақылдарының сорттары</w:t>
            </w:r>
          </w:p>
        </w:tc>
      </w:tr>
      <w:tr w:rsidR="007A5097" w:rsidRPr="007A5097" w:rsidTr="00BD12BD">
        <w:tc>
          <w:tcPr>
            <w:tcW w:w="3369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Қолданбалы ҒЗЖ</w:t>
            </w:r>
          </w:p>
        </w:tc>
        <w:tc>
          <w:tcPr>
            <w:tcW w:w="3428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Әдістемелік құжаттама</w:t>
            </w:r>
          </w:p>
        </w:tc>
        <w:tc>
          <w:tcPr>
            <w:tcW w:w="3722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А.-ш. жануарларының тұқымы</w:t>
            </w:r>
          </w:p>
        </w:tc>
      </w:tr>
      <w:tr w:rsidR="007A5097" w:rsidRPr="007A5097" w:rsidTr="00BD12BD">
        <w:tc>
          <w:tcPr>
            <w:tcW w:w="3369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Тәжірибелі-конструкторлық,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жобалау-конструкторлық</w:t>
            </w:r>
          </w:p>
        </w:tc>
        <w:tc>
          <w:tcPr>
            <w:tcW w:w="3428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Программалық құжаттама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Әдіс, тәсіл</w:t>
            </w:r>
          </w:p>
        </w:tc>
        <w:tc>
          <w:tcPr>
            <w:tcW w:w="3722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Коллекциялар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Базалар, мәліметтер банкі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Карталар</w:t>
            </w:r>
          </w:p>
        </w:tc>
      </w:tr>
      <w:tr w:rsidR="007A5097" w:rsidRPr="007A5097" w:rsidTr="00BD12BD">
        <w:tc>
          <w:tcPr>
            <w:tcW w:w="3369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Жобалау-технологиялық</w:t>
            </w:r>
          </w:p>
        </w:tc>
        <w:tc>
          <w:tcPr>
            <w:tcW w:w="3428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3722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Стандарттар, нормативтер</w:t>
            </w:r>
          </w:p>
        </w:tc>
      </w:tr>
      <w:tr w:rsidR="007A5097" w:rsidRPr="007A5097" w:rsidTr="00BD12BD">
        <w:tc>
          <w:tcPr>
            <w:tcW w:w="3369" w:type="dxa"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Қаржыландыру көзі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Мембюджет қаражаты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Тапсырушының қаражаты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Меншікті қаражат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Отандық гранттар</w:t>
            </w:r>
          </w:p>
        </w:tc>
        <w:tc>
          <w:tcPr>
            <w:tcW w:w="3428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Материалдар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Қосылыстар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Препараттар</w:t>
            </w:r>
          </w:p>
        </w:tc>
        <w:tc>
          <w:tcPr>
            <w:tcW w:w="3722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Техника үлгісі Автоматтандырылған жүйе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Сериялық өнім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Басқа </w:t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көрсетіңіз</w:t>
            </w: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A5097" w:rsidRPr="007A5097" w:rsidTr="00BD12BD">
        <w:trPr>
          <w:trHeight w:val="762"/>
        </w:trPr>
        <w:tc>
          <w:tcPr>
            <w:tcW w:w="3369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Ғылым қоры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Халықаралық гранттар,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қорлар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Басқадай</w:t>
            </w:r>
          </w:p>
        </w:tc>
        <w:tc>
          <w:tcPr>
            <w:tcW w:w="3428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Есеп авторлары</w:t>
      </w:r>
    </w:p>
    <w:tbl>
      <w:tblPr>
        <w:tblW w:w="10524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1"/>
        <w:gridCol w:w="3803"/>
      </w:tblGrid>
      <w:tr w:rsidR="007A5097" w:rsidRPr="007A5097" w:rsidTr="00BD12BD">
        <w:tc>
          <w:tcPr>
            <w:tcW w:w="10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7A5097" w:rsidTr="00BD12BD">
        <w:trPr>
          <w:trHeight w:val="171"/>
        </w:trPr>
        <w:tc>
          <w:tcPr>
            <w:tcW w:w="10524" w:type="dxa"/>
            <w:gridSpan w:val="2"/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Инженерлер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</w:t>
            </w:r>
            <w:proofErr w:type="gramStart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,</w:t>
            </w:r>
            <w:proofErr w:type="gramEnd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магистранттар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-   ,  </w:t>
            </w:r>
            <w:proofErr w:type="spellStart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докторанттар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-  ,   </w:t>
            </w:r>
            <w:proofErr w:type="spellStart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ғалымдар</w:t>
            </w:r>
            <w:proofErr w:type="spellEnd"/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-</w:t>
            </w:r>
          </w:p>
        </w:tc>
      </w:tr>
      <w:tr w:rsidR="007A5097" w:rsidRPr="007A5097" w:rsidTr="00BD12BD">
        <w:trPr>
          <w:gridAfter w:val="1"/>
          <w:wAfter w:w="3803" w:type="dxa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Көрсетілетін қызметті алушы туралы мәліметтер</w:t>
            </w: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Қаласы</w:t>
      </w:r>
      <w:r w:rsidRPr="007A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Телефон</w:t>
      </w:r>
      <w:r w:rsidRPr="007A50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  <w:r w:rsidRPr="007A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A50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</w:t>
      </w:r>
      <w:r w:rsidRPr="007A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7A5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A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50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83"/>
        <w:gridCol w:w="1282"/>
        <w:gridCol w:w="473"/>
        <w:gridCol w:w="1655"/>
        <w:gridCol w:w="2976"/>
        <w:gridCol w:w="15"/>
      </w:tblGrid>
      <w:tr w:rsidR="007A5097" w:rsidRPr="007A5097" w:rsidTr="00BD12B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7A5097" w:rsidTr="00BD12BD">
        <w:trPr>
          <w:gridAfter w:val="1"/>
          <w:wAfter w:w="15" w:type="dxa"/>
        </w:trPr>
        <w:tc>
          <w:tcPr>
            <w:tcW w:w="71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Министрліктің (ведомствоның) қысқаша аталымы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097">
        <w:rPr>
          <w:rFonts w:ascii="Times New Roman" w:eastAsia="Times New Roman" w:hAnsi="Times New Roman" w:cs="Times New Roman"/>
          <w:lang w:val="kk-KZ" w:eastAsia="ru-RU"/>
        </w:rPr>
        <w:lastRenderedPageBreak/>
        <w:t xml:space="preserve">Көрсетілетін қызметті алушының толық аталымы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977"/>
        <w:gridCol w:w="15"/>
      </w:tblGrid>
      <w:tr w:rsidR="007A5097" w:rsidRPr="007A5097" w:rsidTr="00BD12BD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097" w:rsidRPr="00901229" w:rsidTr="00BD12BD">
        <w:trPr>
          <w:gridAfter w:val="1"/>
          <w:wAfter w:w="15" w:type="dxa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22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Көрсетілетін қызметті алушының қысқаша атауы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901229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22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Көрсетілетін қызметті алушының</w:t>
      </w:r>
      <w:r w:rsidRPr="007A509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мекен-жайы </w:t>
      </w:r>
      <w:r w:rsidRPr="007A5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(индекс, республика, </w:t>
      </w:r>
      <w:r w:rsidRPr="007A509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облысы</w:t>
      </w:r>
      <w:r w:rsidRPr="007A5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A509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қаласы</w:t>
      </w:r>
      <w:r w:rsidRPr="007A5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A509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көшесі</w:t>
      </w:r>
      <w:r w:rsidRPr="007A50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A509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үйі</w:t>
      </w:r>
      <w:r w:rsidRPr="007A50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A5097" w:rsidRPr="007A5097" w:rsidTr="00BD12BD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9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Есептің атауы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7A5097" w:rsidRPr="007A5097" w:rsidTr="00BD12BD"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7"/>
        <w:gridCol w:w="2696"/>
      </w:tblGrid>
      <w:tr w:rsidR="007A5097" w:rsidRPr="00901229" w:rsidTr="00BD12BD">
        <w:tc>
          <w:tcPr>
            <w:tcW w:w="10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 нысаны, жасалымы немесе жобалау. Жұмыстың мақсаты. Зерттеу әдістері. Алынған нәтижелері мен жаңалығы. Негізгі конструктивтік және технико-экономикалық көрсеткіштер. Енгізілу дәрежесі. Тиімділігі. Қолданылу облысы)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5097" w:rsidRPr="00901229" w:rsidTr="00BD12BD"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50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Халықаралық топтастырғыш рубрикаларының </w:t>
      </w:r>
      <w:r w:rsidRPr="007A509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кодтары     Жасалымның жүзеге асыруға дайындығы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135"/>
        <w:gridCol w:w="1701"/>
        <w:gridCol w:w="2126"/>
        <w:gridCol w:w="1985"/>
      </w:tblGrid>
      <w:tr w:rsidR="007A5097" w:rsidRPr="007A5097" w:rsidTr="00BD12BD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Қолдануға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Тәжірибелік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Өнеркәсіптік </w:t>
            </w:r>
          </w:p>
        </w:tc>
      </w:tr>
      <w:tr w:rsidR="007A5097" w:rsidRPr="007A5097" w:rsidTr="00BD12BD"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дайын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байқау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байқау </w:t>
            </w: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7846"/>
      </w:tblGrid>
      <w:tr w:rsidR="007A5097" w:rsidRPr="007A5097" w:rsidTr="00BD12BD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tabs>
                <w:tab w:val="left" w:pos="708"/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7A5097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ӘОК индекстері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9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Тақырыптық рубрикалар кодтары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31"/>
        <w:gridCol w:w="2033"/>
        <w:gridCol w:w="2033"/>
        <w:gridCol w:w="2045"/>
      </w:tblGrid>
      <w:tr w:rsidR="007A5097" w:rsidRPr="007A5097" w:rsidTr="00BD12B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7"/>
        <w:gridCol w:w="2606"/>
      </w:tblGrid>
      <w:tr w:rsidR="007A5097" w:rsidRPr="007A5097" w:rsidTr="00BD12BD">
        <w:trPr>
          <w:cantSplit/>
          <w:trHeight w:val="288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Түйінді сөздер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</w:tr>
      <w:tr w:rsidR="007A5097" w:rsidRPr="007A5097" w:rsidTr="00BD12BD">
        <w:trPr>
          <w:cantSplit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7A5097" w:rsidTr="00BD12BD">
        <w:trPr>
          <w:cantSplit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7A5097" w:rsidTr="00BD12BD">
        <w:trPr>
          <w:cantSplit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7A5097" w:rsidTr="00BD12BD">
        <w:trPr>
          <w:cantSplit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2433"/>
        <w:gridCol w:w="1160"/>
        <w:gridCol w:w="1701"/>
      </w:tblGrid>
      <w:tr w:rsidR="007A5097" w:rsidRPr="007A5097" w:rsidTr="00BD12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Тегі, аты-жөні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дәрежесі,</w:t>
            </w:r>
          </w:p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атағы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Мөр  орны </w:t>
            </w:r>
          </w:p>
        </w:tc>
      </w:tr>
      <w:tr w:rsidR="007A5097" w:rsidRPr="007A5097" w:rsidTr="00BD12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Ұйым </w:t>
            </w: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жетекшісі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7A5097" w:rsidTr="00BD12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Жұмыс жетекшісі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097" w:rsidRPr="007A5097" w:rsidTr="00BD12BD">
        <w:trPr>
          <w:trHeight w:val="5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50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Жұмыстың жауапты орындаушысы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7" w:rsidRPr="007A5097" w:rsidRDefault="007A5097" w:rsidP="007A5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097" w:rsidRPr="007A5097" w:rsidRDefault="007A5097" w:rsidP="007A5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50D1" w:rsidRDefault="00DB50D1"/>
    <w:sectPr w:rsidR="00DB50D1" w:rsidSect="007A50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97"/>
    <w:rsid w:val="007A5097"/>
    <w:rsid w:val="00901229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782A-527B-4970-93A4-25CE9D6C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Камарсулу</cp:lastModifiedBy>
  <cp:revision>2</cp:revision>
  <dcterms:created xsi:type="dcterms:W3CDTF">2020-08-07T06:12:00Z</dcterms:created>
  <dcterms:modified xsi:type="dcterms:W3CDTF">2020-08-11T04:11:00Z</dcterms:modified>
</cp:coreProperties>
</file>