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41" w:rsidRPr="00D35EEC" w:rsidRDefault="00326C41" w:rsidP="00326C41">
      <w:pPr>
        <w:jc w:val="both"/>
        <w:rPr>
          <w:sz w:val="28"/>
          <w:szCs w:val="28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860"/>
        <w:gridCol w:w="4063"/>
      </w:tblGrid>
      <w:tr w:rsidR="00326C41" w:rsidTr="00BD12BD">
        <w:trPr>
          <w:trHeight w:val="30"/>
          <w:tblCellSpacing w:w="0" w:type="auto"/>
        </w:trPr>
        <w:tc>
          <w:tcPr>
            <w:tcW w:w="5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Default="00326C41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Default="00326C41" w:rsidP="00BD12BD">
            <w:pPr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24 маусымдағы</w:t>
            </w:r>
            <w:r>
              <w:br/>
            </w:r>
            <w:r>
              <w:rPr>
                <w:color w:val="000000"/>
                <w:sz w:val="20"/>
              </w:rPr>
              <w:t>№ 262 бұйрығына</w:t>
            </w:r>
            <w:r>
              <w:br/>
            </w:r>
            <w:r>
              <w:rPr>
                <w:color w:val="000000"/>
                <w:sz w:val="20"/>
              </w:rPr>
              <w:t>11 қосымша</w:t>
            </w:r>
          </w:p>
        </w:tc>
      </w:tr>
      <w:tr w:rsidR="00326C41" w:rsidTr="00BD12BD">
        <w:trPr>
          <w:trHeight w:val="30"/>
          <w:tblCellSpacing w:w="0" w:type="auto"/>
        </w:trPr>
        <w:tc>
          <w:tcPr>
            <w:tcW w:w="5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Default="00326C41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Default="00326C41" w:rsidP="00BD12BD">
            <w:pPr>
              <w:jc w:val="center"/>
            </w:pPr>
            <w:r>
              <w:rPr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color w:val="000000"/>
                <w:sz w:val="20"/>
              </w:rPr>
              <w:t xml:space="preserve">қаржыландырылатын ғылыми, </w:t>
            </w:r>
            <w:r>
              <w:br/>
            </w:r>
            <w:r>
              <w:rPr>
                <w:color w:val="000000"/>
                <w:sz w:val="20"/>
              </w:rPr>
              <w:t xml:space="preserve">ғылыми-техникалық жобалар </w:t>
            </w:r>
            <w:r>
              <w:br/>
            </w:r>
            <w:r>
              <w:rPr>
                <w:color w:val="000000"/>
                <w:sz w:val="20"/>
              </w:rPr>
              <w:t xml:space="preserve">мен бағдарламаларды және </w:t>
            </w:r>
            <w:r>
              <w:br/>
            </w:r>
            <w:r>
              <w:rPr>
                <w:color w:val="000000"/>
                <w:sz w:val="20"/>
              </w:rPr>
              <w:t xml:space="preserve">олардың орындалуы жөніндегі </w:t>
            </w:r>
            <w:r>
              <w:br/>
            </w:r>
            <w:r>
              <w:rPr>
                <w:color w:val="000000"/>
                <w:sz w:val="20"/>
              </w:rPr>
              <w:t xml:space="preserve">есептерді мемлекеттік есепке </w:t>
            </w:r>
            <w:r>
              <w:br/>
            </w:r>
            <w:r>
              <w:rPr>
                <w:color w:val="000000"/>
                <w:sz w:val="20"/>
              </w:rPr>
              <w:t>алу қағидаларына</w:t>
            </w:r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</w:tbl>
    <w:p w:rsidR="00326C41" w:rsidRPr="006D23C1" w:rsidRDefault="00326C41" w:rsidP="00326C41">
      <w:pPr>
        <w:tabs>
          <w:tab w:val="left" w:pos="9923"/>
        </w:tabs>
        <w:spacing w:line="228" w:lineRule="auto"/>
        <w:ind w:right="-85"/>
        <w:jc w:val="center"/>
        <w:rPr>
          <w:b/>
          <w:color w:val="000000"/>
          <w:sz w:val="28"/>
          <w:szCs w:val="28"/>
        </w:rPr>
      </w:pPr>
    </w:p>
    <w:p w:rsidR="00326C41" w:rsidRDefault="00326C41" w:rsidP="00326C41">
      <w:pPr>
        <w:tabs>
          <w:tab w:val="left" w:pos="9923"/>
        </w:tabs>
        <w:spacing w:line="228" w:lineRule="auto"/>
        <w:ind w:right="-85"/>
        <w:jc w:val="center"/>
        <w:rPr>
          <w:b/>
          <w:color w:val="000000"/>
          <w:sz w:val="28"/>
          <w:szCs w:val="28"/>
          <w:lang w:val="kk-KZ"/>
        </w:rPr>
      </w:pPr>
      <w:r w:rsidRPr="006D23C1">
        <w:rPr>
          <w:b/>
          <w:color w:val="000000"/>
          <w:sz w:val="28"/>
          <w:szCs w:val="28"/>
          <w:lang w:val="kk-KZ"/>
        </w:rPr>
        <w:t xml:space="preserve">Ғылыми және (немесе) ғылыми-техникалық қызмет нәтижелері </w:t>
      </w:r>
    </w:p>
    <w:p w:rsidR="00326C41" w:rsidRPr="006D23C1" w:rsidRDefault="00326C41" w:rsidP="00326C41">
      <w:pPr>
        <w:tabs>
          <w:tab w:val="left" w:pos="9923"/>
        </w:tabs>
        <w:spacing w:line="228" w:lineRule="auto"/>
        <w:ind w:right="-85"/>
        <w:jc w:val="center"/>
        <w:rPr>
          <w:b/>
          <w:color w:val="000000"/>
          <w:sz w:val="28"/>
          <w:szCs w:val="28"/>
          <w:lang w:val="kk-KZ"/>
        </w:rPr>
      </w:pPr>
      <w:r w:rsidRPr="006D23C1">
        <w:rPr>
          <w:b/>
          <w:color w:val="000000"/>
          <w:sz w:val="28"/>
          <w:szCs w:val="28"/>
          <w:lang w:val="kk-KZ"/>
        </w:rPr>
        <w:t>(бұдан әрі- ҒҒТҚН) туралы мәліметтерді есепке алу бойынша нысаны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center"/>
        <w:rPr>
          <w:sz w:val="28"/>
          <w:szCs w:val="28"/>
          <w:lang w:val="kk-KZ"/>
        </w:rPr>
      </w:pP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ҒҒТҚН тіркеу нөмірі ___________________________________________________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Ғылыми-зерттеу, тәжірибелік-конструкторлық және технологиялық жұмыстарды (бұдан әрі – ғылыми-техникалық қызмет) орындауға қаражат бөлінген мемлекеттік келісімшарттың немесе құжаттардың тіркеу нөмірі ___________</w:t>
      </w:r>
      <w:r w:rsidRPr="00D35EEC">
        <w:rPr>
          <w:sz w:val="28"/>
          <w:szCs w:val="28"/>
          <w:lang w:val="kk-KZ"/>
        </w:rPr>
        <w:t>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Ғылыми жобаның атауы 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Жобаның мемлекеттік тіркелу нөмірі______________________________________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1. Ғылыми және (немесе) ғылыми-техникалық қызмет нәтижелерінің жеке ерешеліктері туралы мәліметтер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1.1. Нәтиженің атауы ___________________________________________________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1.2. Нәтиженің қысқаша сипаттамасы _____________________________________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  <w:lang w:val="kk-KZ"/>
        </w:rPr>
      </w:pPr>
      <w:r w:rsidRPr="00D35EEC">
        <w:rPr>
          <w:color w:val="000000"/>
          <w:sz w:val="28"/>
          <w:szCs w:val="28"/>
          <w:lang w:val="kk-KZ"/>
        </w:rPr>
        <w:t>______________________________________________________________________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spacing w:line="242" w:lineRule="auto"/>
        <w:ind w:right="-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Нәтиженің қолданылу саласы________________________________________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1.4. Нәтиженің түрі</w:t>
      </w:r>
    </w:p>
    <w:tbl>
      <w:tblPr>
        <w:tblW w:w="994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4136"/>
        <w:gridCol w:w="3465"/>
      </w:tblGrid>
      <w:tr w:rsidR="00326C41" w:rsidRPr="000F6EF7" w:rsidTr="00BD12BD">
        <w:trPr>
          <w:trHeight w:val="30"/>
        </w:trPr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Технология</w:t>
            </w:r>
          </w:p>
        </w:tc>
        <w:tc>
          <w:tcPr>
            <w:tcW w:w="4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Техника, конструкция үлгілері</w:t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Программмалық өнім</w:t>
            </w:r>
          </w:p>
        </w:tc>
      </w:tr>
      <w:tr w:rsidR="00326C41" w:rsidRPr="000F6EF7" w:rsidTr="00BD12BD">
        <w:trPr>
          <w:trHeight w:val="30"/>
        </w:trPr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Әдіс, тәсіл</w:t>
            </w:r>
          </w:p>
        </w:tc>
        <w:tc>
          <w:tcPr>
            <w:tcW w:w="4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А.-ш. дақылдарының сорттары</w:t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Автоматтандырылған жүйе</w:t>
            </w:r>
          </w:p>
        </w:tc>
      </w:tr>
      <w:tr w:rsidR="00326C41" w:rsidRPr="000F6EF7" w:rsidTr="00BD12BD">
        <w:trPr>
          <w:trHeight w:val="30"/>
        </w:trPr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Материалдар</w:t>
            </w:r>
          </w:p>
        </w:tc>
        <w:tc>
          <w:tcPr>
            <w:tcW w:w="4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А.-ш. жануарларының тұқымдары</w:t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Техникалық құжаттама</w:t>
            </w:r>
          </w:p>
        </w:tc>
      </w:tr>
      <w:tr w:rsidR="00326C41" w:rsidRPr="000F6EF7" w:rsidTr="00BD12BD">
        <w:trPr>
          <w:trHeight w:val="30"/>
        </w:trPr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Қосылыстар</w:t>
            </w:r>
          </w:p>
        </w:tc>
        <w:tc>
          <w:tcPr>
            <w:tcW w:w="4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Коллекциялар</w:t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Әдістеме, әдістемелік құжаттама</w:t>
            </w:r>
          </w:p>
        </w:tc>
      </w:tr>
      <w:tr w:rsidR="00326C41" w:rsidRPr="000F6EF7" w:rsidTr="00BD12BD">
        <w:trPr>
          <w:trHeight w:val="30"/>
        </w:trPr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Препараттар</w:t>
            </w:r>
          </w:p>
        </w:tc>
        <w:tc>
          <w:tcPr>
            <w:tcW w:w="4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Карталар</w:t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Теория, гипотезалар</w:t>
            </w:r>
          </w:p>
        </w:tc>
      </w:tr>
      <w:tr w:rsidR="00326C41" w:rsidRPr="000F6EF7" w:rsidTr="00BD12BD">
        <w:trPr>
          <w:trHeight w:val="30"/>
        </w:trPr>
        <w:tc>
          <w:tcPr>
            <w:tcW w:w="2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Пайдалы модель</w:t>
            </w:r>
          </w:p>
        </w:tc>
        <w:tc>
          <w:tcPr>
            <w:tcW w:w="4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Деректер базалары, банктері</w:t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C41" w:rsidRPr="000F6EF7" w:rsidRDefault="00326C41" w:rsidP="00BD12BD">
            <w:pPr>
              <w:tabs>
                <w:tab w:val="left" w:pos="9923"/>
              </w:tabs>
              <w:spacing w:line="228" w:lineRule="auto"/>
              <w:ind w:left="23" w:right="-85"/>
            </w:pPr>
            <w:r w:rsidRPr="000F6EF7">
              <w:rPr>
                <w:color w:val="000000"/>
              </w:rPr>
              <w:t>Экологиялық мәселелерді шешу</w:t>
            </w:r>
          </w:p>
        </w:tc>
      </w:tr>
    </w:tbl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color w:val="000000"/>
          <w:sz w:val="28"/>
          <w:szCs w:val="28"/>
        </w:rPr>
      </w:pP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color w:val="000000"/>
          <w:sz w:val="28"/>
          <w:szCs w:val="28"/>
        </w:rPr>
      </w:pPr>
      <w:r w:rsidRPr="00D35EEC">
        <w:rPr>
          <w:color w:val="000000"/>
          <w:sz w:val="28"/>
          <w:szCs w:val="28"/>
        </w:rPr>
        <w:t>1.5. Нәтиженің тіршілік цикл кезеңі (тәжірибелік үлгі, өнеркәсіптік үлгі, сериялық өнім, қорғау құжаты, енгізу, жаңа тұқым шығару әдістемесі, жоғары өнімді табын, аудандастыру және т.б.) _____________________________________</w:t>
      </w:r>
      <w:r>
        <w:rPr>
          <w:color w:val="000000"/>
          <w:sz w:val="28"/>
          <w:szCs w:val="28"/>
        </w:rPr>
        <w:t>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1.6. Нәтижені жетілдіру бағыты __________________________________________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1.7. Енгізілудің болуы (хаттама, актілер, шарттар)___________________________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1.8. ҒҒТҚН енгізудің әлеуметтік тиімділігі _________________________________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1.9. ҒҒТҚН енгізудің экономикалық тиімділігі 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1.10. ҒҒТҚН енгізудің экологиялық тиімділігі 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1.11. ҒҒТҚН енгізуден импорталмастыру тиімділігінің болуы 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1.12. ҒҒТҚН қолдану артықшылығы ______________________________________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1.13. Нәтижелер туралы мәліметтер бар құжаттамалар тізімі 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1.14. Түйінді сөздер ____________________________________________________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lastRenderedPageBreak/>
        <w:t>1.15 ҒТАХТ айдарлары 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color w:val="000000"/>
          <w:sz w:val="28"/>
          <w:szCs w:val="28"/>
        </w:rPr>
      </w:pP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color w:val="000000"/>
          <w:sz w:val="28"/>
          <w:szCs w:val="28"/>
        </w:rPr>
      </w:pPr>
      <w:r w:rsidRPr="00D35EEC">
        <w:rPr>
          <w:color w:val="000000"/>
          <w:sz w:val="28"/>
          <w:szCs w:val="28"/>
        </w:rPr>
        <w:t xml:space="preserve">2. Ғылыми және (немесе) ғылыми-техникалық қызметті жүзеге асыратын көрсетілетін қызметті алушы және олармен бірлесіп орындаушылар туралы мәліметтер </w:t>
      </w:r>
    </w:p>
    <w:p w:rsidR="00326C41" w:rsidRPr="00D35EEC" w:rsidRDefault="00326C41" w:rsidP="00326C41">
      <w:pPr>
        <w:tabs>
          <w:tab w:val="left" w:pos="9923"/>
        </w:tabs>
        <w:ind w:right="-85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 xml:space="preserve">                                          Бас ұйым туралы мәліметтер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2.1. Көрсетілетін қызметті алушы</w:t>
      </w:r>
      <w:r w:rsidRPr="00D35EEC">
        <w:rPr>
          <w:color w:val="000000"/>
          <w:sz w:val="28"/>
          <w:szCs w:val="28"/>
          <w:lang w:val="kk-KZ"/>
        </w:rPr>
        <w:t>ның</w:t>
      </w:r>
      <w:r w:rsidRPr="00D35EEC">
        <w:rPr>
          <w:color w:val="000000"/>
          <w:sz w:val="28"/>
          <w:szCs w:val="28"/>
        </w:rPr>
        <w:t xml:space="preserve"> атауы _____________________</w:t>
      </w:r>
      <w:r>
        <w:rPr>
          <w:color w:val="000000"/>
          <w:sz w:val="28"/>
          <w:szCs w:val="28"/>
        </w:rPr>
        <w:t>___________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2.2. Көрсетілетін қызметті алушы</w:t>
      </w:r>
      <w:r w:rsidRPr="00D35EEC">
        <w:rPr>
          <w:color w:val="000000"/>
          <w:sz w:val="28"/>
          <w:szCs w:val="28"/>
          <w:lang w:val="kk-KZ"/>
        </w:rPr>
        <w:t>ның</w:t>
      </w:r>
      <w:r w:rsidRPr="00D35EEC">
        <w:rPr>
          <w:color w:val="000000"/>
          <w:sz w:val="28"/>
          <w:szCs w:val="28"/>
        </w:rPr>
        <w:t xml:space="preserve"> қысқартылған атауы _________</w:t>
      </w:r>
      <w:r>
        <w:rPr>
          <w:color w:val="000000"/>
          <w:sz w:val="28"/>
          <w:szCs w:val="28"/>
        </w:rPr>
        <w:t>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2.3. Көрсетілетін қызметті алушы</w:t>
      </w:r>
      <w:r w:rsidRPr="00D35EEC">
        <w:rPr>
          <w:color w:val="000000"/>
          <w:sz w:val="28"/>
          <w:szCs w:val="28"/>
          <w:lang w:val="kk-KZ"/>
        </w:rPr>
        <w:t>ның</w:t>
      </w:r>
      <w:r w:rsidRPr="00D35EEC">
        <w:rPr>
          <w:color w:val="000000"/>
          <w:sz w:val="28"/>
          <w:szCs w:val="28"/>
        </w:rPr>
        <w:t xml:space="preserve"> мекенжайы __________________________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2.4. Министрліг</w:t>
      </w:r>
      <w:r w:rsidRPr="00D35EEC">
        <w:rPr>
          <w:color w:val="000000"/>
          <w:sz w:val="28"/>
          <w:szCs w:val="28"/>
          <w:lang w:val="kk-KZ"/>
        </w:rPr>
        <w:t>і</w:t>
      </w:r>
      <w:r w:rsidRPr="00D35EEC">
        <w:rPr>
          <w:color w:val="000000"/>
          <w:sz w:val="28"/>
          <w:szCs w:val="28"/>
        </w:rPr>
        <w:t>, ведомствасы ___________________________________________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3. Есепке алу объектісіне және оның құрамдас бөлігіне Қазақстан Республикасы құқығының пайда болуының негізі мен көлемі туралы мәліметтер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3.1. Ғылыми-техникалық қызметті жүзеге асыруға, оның ішінде мемлекеттік бюджеттен қаражат бөлінген құжаттар (ғылыми-зерттеу жобаның немесе мемлекеттік шарттың тіркелу нөмірі) ______________________________________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______________________________________________________________________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3.2. ҒҒТҚН-не Қазақстан Республикасының құқығы туралы мәліметтер 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______________________________________________________________________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 xml:space="preserve">4. Зияткерлік меншік объектілеріне Қазақстан Республикасының құқығы туралы  </w:t>
      </w:r>
      <w:r w:rsidRPr="00D35EEC">
        <w:rPr>
          <w:color w:val="000000"/>
          <w:sz w:val="28"/>
          <w:szCs w:val="28"/>
          <w:lang w:val="kk-KZ"/>
        </w:rPr>
        <w:t>м</w:t>
      </w:r>
      <w:r w:rsidRPr="00D35EEC">
        <w:rPr>
          <w:color w:val="000000"/>
          <w:sz w:val="28"/>
          <w:szCs w:val="28"/>
        </w:rPr>
        <w:t>әліметтер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4.1. Объектінің түрі _____________________________________________________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4.2. Объектінің атауы ___________________________________________________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4.3. Қорғау құжатының нөмірі (зияткерлік меншік объектісін тіркеу туралы куәлік)________________________________________________________________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4.4. Қолданылу аумағы және мерзімі ______________________________________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4.5. Зияткерлік меншік объектісіне Қазақстан Республикасы құқығының көлемі________________________________________________________________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4.6. Патент иесі_________________________________________________________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4.7. ХПК индексі_______________________________________________________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center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5. ҒҒТҚН авторлары туралы мәліметтер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color w:val="000000"/>
          <w:sz w:val="28"/>
          <w:szCs w:val="28"/>
        </w:rPr>
      </w:pPr>
      <w:r w:rsidRPr="00D35EEC">
        <w:rPr>
          <w:color w:val="000000"/>
          <w:sz w:val="28"/>
          <w:szCs w:val="28"/>
        </w:rPr>
        <w:t>5.1. Тегі, Аты, Әкесінің аты (бар болған жағдайда)__________________________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______________________________________________________________________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5.</w:t>
      </w:r>
      <w:r w:rsidRPr="00D35EEC">
        <w:rPr>
          <w:color w:val="000000"/>
          <w:sz w:val="28"/>
          <w:szCs w:val="28"/>
          <w:lang w:val="kk-KZ"/>
        </w:rPr>
        <w:t>2</w:t>
      </w:r>
      <w:r w:rsidRPr="00D35EEC">
        <w:rPr>
          <w:color w:val="000000"/>
          <w:sz w:val="28"/>
          <w:szCs w:val="28"/>
        </w:rPr>
        <w:t>. Жұмыс беруші ұйымның атауы________________________________________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______________________________________________________________________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  <w:lang w:val="kk-KZ"/>
        </w:rPr>
        <w:t>К</w:t>
      </w:r>
      <w:r w:rsidRPr="00D35EEC">
        <w:rPr>
          <w:color w:val="000000"/>
          <w:sz w:val="28"/>
          <w:szCs w:val="28"/>
        </w:rPr>
        <w:t>өрсетілетін қызметті алушы</w:t>
      </w:r>
      <w:r w:rsidRPr="00D35EEC">
        <w:rPr>
          <w:color w:val="000000"/>
          <w:sz w:val="28"/>
          <w:szCs w:val="28"/>
          <w:lang w:val="kk-KZ"/>
        </w:rPr>
        <w:t>ның</w:t>
      </w:r>
      <w:r w:rsidRPr="00D35EEC">
        <w:rPr>
          <w:color w:val="000000"/>
          <w:sz w:val="28"/>
          <w:szCs w:val="28"/>
        </w:rPr>
        <w:t xml:space="preserve"> басшысы 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D35EEC">
        <w:rPr>
          <w:color w:val="000000"/>
          <w:sz w:val="28"/>
          <w:szCs w:val="28"/>
        </w:rPr>
        <w:t>Қолы ____________________</w:t>
      </w:r>
    </w:p>
    <w:p w:rsidR="00326C41" w:rsidRPr="00D35EEC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 xml:space="preserve">      М.О.</w:t>
      </w:r>
    </w:p>
    <w:p w:rsidR="00326C41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color w:val="000000"/>
          <w:sz w:val="28"/>
          <w:szCs w:val="28"/>
        </w:rPr>
      </w:pPr>
      <w:r w:rsidRPr="00D35EEC">
        <w:rPr>
          <w:color w:val="000000"/>
          <w:sz w:val="28"/>
          <w:szCs w:val="28"/>
        </w:rPr>
        <w:t xml:space="preserve">      Күні</w:t>
      </w:r>
    </w:p>
    <w:p w:rsidR="00326C41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color w:val="000000"/>
          <w:sz w:val="28"/>
          <w:szCs w:val="28"/>
        </w:rPr>
      </w:pPr>
    </w:p>
    <w:p w:rsidR="00326C41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color w:val="000000"/>
          <w:sz w:val="28"/>
          <w:szCs w:val="28"/>
        </w:rPr>
      </w:pPr>
    </w:p>
    <w:p w:rsidR="00326C41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26C41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color w:val="000000"/>
          <w:sz w:val="28"/>
          <w:szCs w:val="28"/>
        </w:rPr>
      </w:pPr>
    </w:p>
    <w:p w:rsidR="00326C41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color w:val="000000"/>
          <w:sz w:val="28"/>
          <w:szCs w:val="28"/>
        </w:rPr>
      </w:pPr>
    </w:p>
    <w:p w:rsidR="00326C41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color w:val="000000"/>
          <w:sz w:val="28"/>
          <w:szCs w:val="28"/>
        </w:rPr>
      </w:pPr>
    </w:p>
    <w:p w:rsidR="00326C41" w:rsidRDefault="00326C41" w:rsidP="00326C41">
      <w:pPr>
        <w:tabs>
          <w:tab w:val="left" w:pos="9923"/>
        </w:tabs>
        <w:spacing w:line="228" w:lineRule="auto"/>
        <w:ind w:right="-85"/>
        <w:jc w:val="both"/>
        <w:rPr>
          <w:color w:val="000000"/>
          <w:sz w:val="28"/>
          <w:szCs w:val="28"/>
        </w:rPr>
      </w:pPr>
    </w:p>
    <w:p w:rsidR="00DB50D1" w:rsidRDefault="00DB50D1"/>
    <w:sectPr w:rsidR="00DB50D1" w:rsidSect="00326C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41"/>
    <w:rsid w:val="00326C41"/>
    <w:rsid w:val="00987239"/>
    <w:rsid w:val="00D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74EF-DAAD-4CDD-AB8B-4005939F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Камарсулу</cp:lastModifiedBy>
  <cp:revision>2</cp:revision>
  <dcterms:created xsi:type="dcterms:W3CDTF">2020-08-07T06:18:00Z</dcterms:created>
  <dcterms:modified xsi:type="dcterms:W3CDTF">2020-08-11T04:11:00Z</dcterms:modified>
</cp:coreProperties>
</file>