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8e57" w14:textId="9668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both"/>
      </w:pPr>
      <w:r>
        <w:rPr>
          <w:rFonts w:ascii="Times New Roman"/>
          <w:b w:val="false"/>
          <w:i w:val="false"/>
          <w:color w:val="000000"/>
          <w:sz w:val="28"/>
        </w:rPr>
        <w:t>Закон Республики Казахстан от 2 июля 2003 года № 461.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3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13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
    <w:bookmarkStart w:name="z139" w:id="4"/>
    <w:p>
      <w:pPr>
        <w:spacing w:after="0"/>
        <w:ind w:left="0"/>
        <w:jc w:val="both"/>
      </w:pPr>
      <w:r>
        <w:rPr>
          <w:rFonts w:ascii="Times New Roman"/>
          <w:b w:val="false"/>
          <w:i w:val="false"/>
          <w:color w:val="000000"/>
          <w:sz w:val="28"/>
        </w:rPr>
        <w:t>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bookmarkEnd w:id="4"/>
    <w:bookmarkStart w:name="z140" w:id="5"/>
    <w:p>
      <w:pPr>
        <w:spacing w:after="0"/>
        <w:ind w:left="0"/>
        <w:jc w:val="both"/>
      </w:pP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bookmarkEnd w:id="5"/>
    <w:bookmarkStart w:name="z950" w:id="6"/>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bookmarkEnd w:id="6"/>
    <w:bookmarkStart w:name="z141" w:id="7"/>
    <w:p>
      <w:pPr>
        <w:spacing w:after="0"/>
        <w:ind w:left="0"/>
        <w:jc w:val="both"/>
      </w:pPr>
      <w:r>
        <w:rPr>
          <w:rFonts w:ascii="Times New Roman"/>
          <w:b w:val="false"/>
          <w:i w:val="false"/>
          <w:color w:val="000000"/>
          <w:sz w:val="28"/>
        </w:rPr>
        <w:t>
      4) ценная бумага – совокупность определенных записей и других обозначений, удостоверяющих имущественные права;</w:t>
      </w:r>
    </w:p>
    <w:bookmarkEnd w:id="7"/>
    <w:bookmarkStart w:name="z142" w:id="8"/>
    <w:p>
      <w:pPr>
        <w:spacing w:after="0"/>
        <w:ind w:left="0"/>
        <w:jc w:val="both"/>
      </w:pPr>
      <w:r>
        <w:rPr>
          <w:rFonts w:ascii="Times New Roman"/>
          <w:b w:val="false"/>
          <w:i w:val="false"/>
          <w:color w:val="000000"/>
          <w:sz w:val="28"/>
        </w:rPr>
        <w:t>
      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bookmarkEnd w:id="8"/>
    <w:bookmarkStart w:name="z143" w:id="9"/>
    <w:p>
      <w:pPr>
        <w:spacing w:after="0"/>
        <w:ind w:left="0"/>
        <w:jc w:val="both"/>
      </w:pPr>
      <w:r>
        <w:rPr>
          <w:rFonts w:ascii="Times New Roman"/>
          <w:b w:val="false"/>
          <w:i w:val="false"/>
          <w:color w:val="000000"/>
          <w:sz w:val="28"/>
        </w:rPr>
        <w:t>
      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bookmarkEnd w:id="9"/>
    <w:bookmarkStart w:name="z144" w:id="10"/>
    <w:p>
      <w:pPr>
        <w:spacing w:after="0"/>
        <w:ind w:left="0"/>
        <w:jc w:val="both"/>
      </w:pPr>
      <w:r>
        <w:rPr>
          <w:rFonts w:ascii="Times New Roman"/>
          <w:b w:val="false"/>
          <w:i w:val="false"/>
          <w:color w:val="000000"/>
          <w:sz w:val="28"/>
        </w:rPr>
        <w:t>
      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bookmarkEnd w:id="10"/>
    <w:bookmarkStart w:name="z1021" w:id="11"/>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1"/>
    <w:bookmarkStart w:name="z145" w:id="12"/>
    <w:p>
      <w:pPr>
        <w:spacing w:after="0"/>
        <w:ind w:left="0"/>
        <w:jc w:val="both"/>
      </w:pPr>
      <w:r>
        <w:rPr>
          <w:rFonts w:ascii="Times New Roman"/>
          <w:b w:val="false"/>
          <w:i w:val="false"/>
          <w:color w:val="000000"/>
          <w:sz w:val="28"/>
        </w:rPr>
        <w:t>
      8) вторичный рынок ценных бумаг – правоотношения, складывающиеся между субъектами рынка ценных бумаг в процессе обращения размещенных ценных бумаг;</w:t>
      </w:r>
    </w:p>
    <w:bookmarkEnd w:id="12"/>
    <w:bookmarkStart w:name="z1591" w:id="13"/>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3"/>
    <w:bookmarkStart w:name="z146" w:id="14"/>
    <w:p>
      <w:pPr>
        <w:spacing w:after="0"/>
        <w:ind w:left="0"/>
        <w:jc w:val="both"/>
      </w:pPr>
      <w:r>
        <w:rPr>
          <w:rFonts w:ascii="Times New Roman"/>
          <w:b w:val="false"/>
          <w:i w:val="false"/>
          <w:color w:val="000000"/>
          <w:sz w:val="28"/>
        </w:rPr>
        <w:t>
      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4"/>
    <w:bookmarkStart w:name="z1592" w:id="15"/>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5"/>
    <w:bookmarkStart w:name="z147" w:id="16"/>
    <w:p>
      <w:pPr>
        <w:spacing w:after="0"/>
        <w:ind w:left="0"/>
        <w:jc w:val="both"/>
      </w:pPr>
      <w:r>
        <w:rPr>
          <w:rFonts w:ascii="Times New Roman"/>
          <w:b w:val="false"/>
          <w:i w:val="false"/>
          <w:color w:val="000000"/>
          <w:sz w:val="28"/>
        </w:rPr>
        <w:t>
      10) манипулирование на рынке ценных бумаг – действия субъектов финансового рынка,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 на совершение сделки с использованием инсайдерской информации;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 </w:t>
      </w:r>
      <w:r>
        <w:br/>
      </w:r>
      <w:r>
        <w:rPr>
          <w:rFonts w:ascii="Times New Roman"/>
          <w:b w:val="false"/>
          <w:i w:val="false"/>
          <w:color w:val="000000"/>
          <w:sz w:val="28"/>
        </w:rPr>
        <w:t>
</w:t>
      </w:r>
    </w:p>
    <w:bookmarkStart w:name="z149" w:id="17"/>
    <w:p>
      <w:pPr>
        <w:spacing w:after="0"/>
        <w:ind w:left="0"/>
        <w:jc w:val="both"/>
      </w:pPr>
      <w:r>
        <w:rPr>
          <w:rFonts w:ascii="Times New Roman"/>
          <w:b w:val="false"/>
          <w:i w:val="false"/>
          <w:color w:val="000000"/>
          <w:sz w:val="28"/>
        </w:rPr>
        <w:t>
      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bookmarkEnd w:id="17"/>
    <w:bookmarkStart w:name="z150" w:id="18"/>
    <w:p>
      <w:pPr>
        <w:spacing w:after="0"/>
        <w:ind w:left="0"/>
        <w:jc w:val="both"/>
      </w:pPr>
      <w:r>
        <w:rPr>
          <w:rFonts w:ascii="Times New Roman"/>
          <w:b w:val="false"/>
          <w:i w:val="false"/>
          <w:color w:val="000000"/>
          <w:sz w:val="28"/>
        </w:rPr>
        <w:t>
      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572" w:id="19"/>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19"/>
    <w:bookmarkStart w:name="z153" w:id="20"/>
    <w:p>
      <w:pPr>
        <w:spacing w:after="0"/>
        <w:ind w:left="0"/>
        <w:jc w:val="both"/>
      </w:pPr>
      <w:r>
        <w:rPr>
          <w:rFonts w:ascii="Times New Roman"/>
          <w:b w:val="false"/>
          <w:i w:val="false"/>
          <w:color w:val="000000"/>
          <w:sz w:val="28"/>
        </w:rPr>
        <w:t>
      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bookmarkEnd w:id="20"/>
    <w:bookmarkStart w:name="z154" w:id="21"/>
    <w:p>
      <w:pPr>
        <w:spacing w:after="0"/>
        <w:ind w:left="0"/>
        <w:jc w:val="both"/>
      </w:pPr>
      <w:r>
        <w:rPr>
          <w:rFonts w:ascii="Times New Roman"/>
          <w:b w:val="false"/>
          <w:i w:val="false"/>
          <w:color w:val="000000"/>
          <w:sz w:val="28"/>
        </w:rPr>
        <w:t>
      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bookmarkEnd w:id="21"/>
    <w:bookmarkStart w:name="z1022" w:id="22"/>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6" w:id="23"/>
    <w:p>
      <w:pPr>
        <w:spacing w:after="0"/>
        <w:ind w:left="0"/>
        <w:jc w:val="both"/>
      </w:pPr>
      <w:r>
        <w:rPr>
          <w:rFonts w:ascii="Times New Roman"/>
          <w:b w:val="false"/>
          <w:i w:val="false"/>
          <w:color w:val="000000"/>
          <w:sz w:val="28"/>
        </w:rPr>
        <w:t>
      19) индивидуальный инвестор – инвестор, не являющийся институциональным инвестором;</w:t>
      </w:r>
    </w:p>
    <w:bookmarkEnd w:id="23"/>
    <w:bookmarkStart w:name="z157" w:id="24"/>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24"/>
    <w:bookmarkStart w:name="z158" w:id="25"/>
    <w:p>
      <w:pPr>
        <w:spacing w:after="0"/>
        <w:ind w:left="0"/>
        <w:jc w:val="both"/>
      </w:pPr>
      <w:r>
        <w:rPr>
          <w:rFonts w:ascii="Times New Roman"/>
          <w:b w:val="false"/>
          <w:i w:val="false"/>
          <w:color w:val="000000"/>
          <w:sz w:val="28"/>
        </w:rPr>
        <w:t>
      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bookmarkEnd w:id="25"/>
    <w:bookmarkStart w:name="z159" w:id="26"/>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депонент – клиент центрального депозитария, осуществляющий функции, определенные пунктом 1 статьи 59 настоящего Закона;</w:t>
      </w:r>
    </w:p>
    <w:bookmarkEnd w:id="27"/>
    <w:bookmarkStart w:name="z162" w:id="28"/>
    <w:p>
      <w:pPr>
        <w:spacing w:after="0"/>
        <w:ind w:left="0"/>
        <w:jc w:val="both"/>
      </w:pPr>
      <w:r>
        <w:rPr>
          <w:rFonts w:ascii="Times New Roman"/>
          <w:b w:val="false"/>
          <w:i w:val="false"/>
          <w:color w:val="000000"/>
          <w:sz w:val="28"/>
        </w:rPr>
        <w:t>
      25) дефолт – невыполнение обязательств по эмиссионным ценным бумагам и иным финансовым инструментам;</w:t>
      </w:r>
    </w:p>
    <w:bookmarkEnd w:id="28"/>
    <w:bookmarkStart w:name="z163" w:id="29"/>
    <w:p>
      <w:pPr>
        <w:spacing w:after="0"/>
        <w:ind w:left="0"/>
        <w:jc w:val="both"/>
      </w:pPr>
      <w:r>
        <w:rPr>
          <w:rFonts w:ascii="Times New Roman"/>
          <w:b w:val="false"/>
          <w:i w:val="false"/>
          <w:color w:val="000000"/>
          <w:sz w:val="28"/>
        </w:rPr>
        <w:t>
      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bookmarkEnd w:id="29"/>
    <w:bookmarkStart w:name="z912" w:id="30"/>
    <w:p>
      <w:pPr>
        <w:spacing w:after="0"/>
        <w:ind w:left="0"/>
        <w:jc w:val="both"/>
      </w:pP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30"/>
    <w:bookmarkStart w:name="z164" w:id="31"/>
    <w:p>
      <w:pPr>
        <w:spacing w:after="0"/>
        <w:ind w:left="0"/>
        <w:jc w:val="both"/>
      </w:pPr>
      <w:r>
        <w:rPr>
          <w:rFonts w:ascii="Times New Roman"/>
          <w:b w:val="false"/>
          <w:i w:val="false"/>
          <w:color w:val="000000"/>
          <w:sz w:val="28"/>
        </w:rPr>
        <w:t>
      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bookmarkEnd w:id="31"/>
    <w:bookmarkStart w:name="z165" w:id="32"/>
    <w:p>
      <w:pPr>
        <w:spacing w:after="0"/>
        <w:ind w:left="0"/>
        <w:jc w:val="both"/>
      </w:pPr>
      <w:r>
        <w:rPr>
          <w:rFonts w:ascii="Times New Roman"/>
          <w:b w:val="false"/>
          <w:i w:val="false"/>
          <w:color w:val="000000"/>
          <w:sz w:val="28"/>
        </w:rPr>
        <w:t>
      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bookmarkEnd w:id="32"/>
    <w:bookmarkStart w:name="z166" w:id="33"/>
    <w:p>
      <w:pPr>
        <w:spacing w:after="0"/>
        <w:ind w:left="0"/>
        <w:jc w:val="both"/>
      </w:pPr>
      <w:r>
        <w:rPr>
          <w:rFonts w:ascii="Times New Roman"/>
          <w:b w:val="false"/>
          <w:i w:val="false"/>
          <w:color w:val="000000"/>
          <w:sz w:val="28"/>
        </w:rPr>
        <w:t>
      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действовал до 01.01.2013 в соответствии с Законом РК от 28.12.2011</w:t>
      </w:r>
      <w:r>
        <w:rPr>
          <w:rFonts w:ascii="Times New Roman"/>
          <w:b w:val="false"/>
          <w:i w:val="false"/>
          <w:color w:val="ff0000"/>
          <w:sz w:val="28"/>
        </w:rPr>
        <w:t xml:space="preserve"> № 524-IV</w:t>
      </w:r>
      <w:r>
        <w:rPr>
          <w:rFonts w:ascii="Times New Roman"/>
          <w:b w:val="false"/>
          <w:i w:val="false"/>
          <w:color w:val="ff0000"/>
          <w:sz w:val="28"/>
        </w:rPr>
        <w:t>;</w:t>
      </w:r>
      <w:r>
        <w:br/>
      </w:r>
      <w:r>
        <w:rPr>
          <w:rFonts w:ascii="Times New Roman"/>
          <w:b w:val="false"/>
          <w:i w:val="false"/>
          <w:color w:val="000000"/>
          <w:sz w:val="28"/>
        </w:rPr>
        <w:t>
</w:t>
      </w:r>
    </w:p>
    <w:bookmarkStart w:name="z168" w:id="34"/>
    <w:p>
      <w:pPr>
        <w:spacing w:after="0"/>
        <w:ind w:left="0"/>
        <w:jc w:val="both"/>
      </w:pPr>
      <w:r>
        <w:rPr>
          <w:rFonts w:ascii="Times New Roman"/>
          <w:b w:val="false"/>
          <w:i w:val="false"/>
          <w:color w:val="000000"/>
          <w:sz w:val="28"/>
        </w:rPr>
        <w:t>
      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bookmarkEnd w:id="34"/>
    <w:bookmarkStart w:name="z169" w:id="35"/>
    <w:p>
      <w:pPr>
        <w:spacing w:after="0"/>
        <w:ind w:left="0"/>
        <w:jc w:val="both"/>
      </w:pP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bookmarkEnd w:id="35"/>
    <w:bookmarkStart w:name="z170"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и венчурных фондах;</w:t>
      </w:r>
    </w:p>
    <w:bookmarkEnd w:id="36"/>
    <w:bookmarkStart w:name="z171" w:id="37"/>
    <w:p>
      <w:pPr>
        <w:spacing w:after="0"/>
        <w:ind w:left="0"/>
        <w:jc w:val="both"/>
      </w:pP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37"/>
    <w:bookmarkStart w:name="z172" w:id="38"/>
    <w:p>
      <w:pPr>
        <w:spacing w:after="0"/>
        <w:ind w:left="0"/>
        <w:jc w:val="both"/>
      </w:pPr>
      <w:r>
        <w:rPr>
          <w:rFonts w:ascii="Times New Roman"/>
          <w:b w:val="false"/>
          <w:i w:val="false"/>
          <w:color w:val="000000"/>
          <w:sz w:val="28"/>
        </w:rPr>
        <w:t>
      35) инсайдер – лицо, обладающее доступом к инсайдерской информации;</w:t>
      </w:r>
    </w:p>
    <w:bookmarkEnd w:id="38"/>
    <w:bookmarkStart w:name="z173" w:id="39"/>
    <w:p>
      <w:pPr>
        <w:spacing w:after="0"/>
        <w:ind w:left="0"/>
        <w:jc w:val="both"/>
      </w:pPr>
      <w:r>
        <w:rPr>
          <w:rFonts w:ascii="Times New Roman"/>
          <w:b w:val="false"/>
          <w:i w:val="false"/>
          <w:color w:val="000000"/>
          <w:sz w:val="28"/>
        </w:rPr>
        <w:t>
      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39"/>
    <w:bookmarkStart w:name="z174" w:id="40"/>
    <w:p>
      <w:pPr>
        <w:spacing w:after="0"/>
        <w:ind w:left="0"/>
        <w:jc w:val="both"/>
      </w:pPr>
      <w:r>
        <w:rPr>
          <w:rFonts w:ascii="Times New Roman"/>
          <w:b w:val="false"/>
          <w:i w:val="false"/>
          <w:color w:val="000000"/>
          <w:sz w:val="28"/>
        </w:rPr>
        <w:t>
      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bookmarkEnd w:id="40"/>
    <w:bookmarkStart w:name="z175" w:id="41"/>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в том числе договора концессии,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41"/>
    <w:bookmarkStart w:name="z176" w:id="42"/>
    <w:p>
      <w:pPr>
        <w:spacing w:after="0"/>
        <w:ind w:left="0"/>
        <w:jc w:val="both"/>
      </w:pPr>
      <w:r>
        <w:rPr>
          <w:rFonts w:ascii="Times New Roman"/>
          <w:b w:val="false"/>
          <w:i w:val="false"/>
          <w:color w:val="000000"/>
          <w:sz w:val="28"/>
        </w:rPr>
        <w:t>
      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42"/>
    <w:bookmarkStart w:name="z177" w:id="43"/>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End w:id="43"/>
    <w:bookmarkStart w:name="z178" w:id="44"/>
    <w:p>
      <w:pPr>
        <w:spacing w:after="0"/>
        <w:ind w:left="0"/>
        <w:jc w:val="both"/>
      </w:pPr>
      <w:r>
        <w:rPr>
          <w:rFonts w:ascii="Times New Roman"/>
          <w:b w:val="false"/>
          <w:i w:val="false"/>
          <w:color w:val="000000"/>
          <w:sz w:val="28"/>
        </w:rPr>
        <w:t>
      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bookmarkEnd w:id="44"/>
    <w:bookmarkStart w:name="z179" w:id="45"/>
    <w:p>
      <w:pPr>
        <w:spacing w:after="0"/>
        <w:ind w:left="0"/>
        <w:jc w:val="both"/>
      </w:pPr>
      <w:r>
        <w:rPr>
          <w:rFonts w:ascii="Times New Roman"/>
          <w:b w:val="false"/>
          <w:i w:val="false"/>
          <w:color w:val="000000"/>
          <w:sz w:val="28"/>
        </w:rPr>
        <w:t>
      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45"/>
    <w:bookmarkStart w:name="z180" w:id="46"/>
    <w:p>
      <w:pPr>
        <w:spacing w:after="0"/>
        <w:ind w:left="0"/>
        <w:jc w:val="both"/>
      </w:pPr>
      <w:r>
        <w:rPr>
          <w:rFonts w:ascii="Times New Roman"/>
          <w:b w:val="false"/>
          <w:i w:val="false"/>
          <w:color w:val="000000"/>
          <w:sz w:val="28"/>
        </w:rPr>
        <w:t>
      43)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46"/>
    <w:bookmarkStart w:name="z181" w:id="47"/>
    <w:p>
      <w:pPr>
        <w:spacing w:after="0"/>
        <w:ind w:left="0"/>
        <w:jc w:val="both"/>
      </w:pPr>
      <w:r>
        <w:rPr>
          <w:rFonts w:ascii="Times New Roman"/>
          <w:b w:val="false"/>
          <w:i w:val="false"/>
          <w:color w:val="000000"/>
          <w:sz w:val="28"/>
        </w:rPr>
        <w:t>
      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bookmarkEnd w:id="47"/>
    <w:bookmarkStart w:name="z182" w:id="48"/>
    <w:p>
      <w:pPr>
        <w:spacing w:after="0"/>
        <w:ind w:left="0"/>
        <w:jc w:val="both"/>
      </w:pPr>
      <w:r>
        <w:rPr>
          <w:rFonts w:ascii="Times New Roman"/>
          <w:b w:val="false"/>
          <w:i w:val="false"/>
          <w:color w:val="000000"/>
          <w:sz w:val="28"/>
        </w:rPr>
        <w:t>
      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w:t>
      </w:r>
    </w:p>
    <w:bookmarkEnd w:id="48"/>
    <w:bookmarkStart w:name="z183" w:id="49"/>
    <w:p>
      <w:pPr>
        <w:spacing w:after="0"/>
        <w:ind w:left="0"/>
        <w:jc w:val="both"/>
      </w:pPr>
      <w:r>
        <w:rPr>
          <w:rFonts w:ascii="Times New Roman"/>
          <w:b w:val="false"/>
          <w:i w:val="false"/>
          <w:color w:val="000000"/>
          <w:sz w:val="28"/>
        </w:rPr>
        <w:t>
      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bookmarkEnd w:id="49"/>
    <w:bookmarkStart w:name="z184" w:id="50"/>
    <w:p>
      <w:pPr>
        <w:spacing w:after="0"/>
        <w:ind w:left="0"/>
        <w:jc w:val="both"/>
      </w:pPr>
      <w:r>
        <w:rPr>
          <w:rFonts w:ascii="Times New Roman"/>
          <w:b w:val="false"/>
          <w:i w:val="false"/>
          <w:color w:val="000000"/>
          <w:sz w:val="28"/>
        </w:rPr>
        <w:t>
      47) клиент – лицо, пользующееся или намеренное воспользоваться услугами профессионального участника рынка ценных бумаг;</w:t>
      </w:r>
    </w:p>
    <w:bookmarkEnd w:id="50"/>
    <w:bookmarkStart w:name="z951" w:id="51"/>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51"/>
    <w:bookmarkStart w:name="z1046" w:id="52"/>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52"/>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Start w:name="z1593" w:id="53"/>
    <w:p>
      <w:pPr>
        <w:spacing w:after="0"/>
        <w:ind w:left="0"/>
        <w:jc w:val="both"/>
      </w:pPr>
      <w:r>
        <w:rPr>
          <w:rFonts w:ascii="Times New Roman"/>
          <w:b w:val="false"/>
          <w:i w:val="false"/>
          <w:color w:val="000000"/>
          <w:sz w:val="28"/>
        </w:rPr>
        <w:t>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53"/>
    <w:bookmarkStart w:name="z185" w:id="54"/>
    <w:p>
      <w:pPr>
        <w:spacing w:after="0"/>
        <w:ind w:left="0"/>
        <w:jc w:val="both"/>
      </w:pPr>
      <w:r>
        <w:rPr>
          <w:rFonts w:ascii="Times New Roman"/>
          <w:b w:val="false"/>
          <w:i w:val="false"/>
          <w:color w:val="000000"/>
          <w:sz w:val="28"/>
        </w:rPr>
        <w:t>
      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bookmarkEnd w:id="54"/>
    <w:bookmarkStart w:name="z186" w:id="55"/>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w:t>
      </w:r>
    </w:p>
    <w:bookmarkEnd w:id="55"/>
    <w:bookmarkStart w:name="z187" w:id="56"/>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End w:id="56"/>
    <w:bookmarkStart w:name="z188" w:id="57"/>
    <w:p>
      <w:pPr>
        <w:spacing w:after="0"/>
        <w:ind w:left="0"/>
        <w:jc w:val="both"/>
      </w:pPr>
      <w:r>
        <w:rPr>
          <w:rFonts w:ascii="Times New Roman"/>
          <w:b w:val="false"/>
          <w:i w:val="false"/>
          <w:color w:val="000000"/>
          <w:sz w:val="28"/>
        </w:rPr>
        <w:t>
      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bookmarkEnd w:id="57"/>
    <w:bookmarkStart w:name="z189" w:id="58"/>
    <w:p>
      <w:pPr>
        <w:spacing w:after="0"/>
        <w:ind w:left="0"/>
        <w:jc w:val="both"/>
      </w:pPr>
      <w:r>
        <w:rPr>
          <w:rFonts w:ascii="Times New Roman"/>
          <w:b w:val="false"/>
          <w:i w:val="false"/>
          <w:color w:val="000000"/>
          <w:sz w:val="28"/>
        </w:rPr>
        <w:t>
      52) финансовый рынок – совокупность отношений, связанных с оказанием и потреблением финансовых услуг и обращением финансовых инструментов;</w:t>
      </w:r>
    </w:p>
    <w:bookmarkEnd w:id="58"/>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Start w:name="z1594" w:id="59"/>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59"/>
    <w:bookmarkStart w:name="z190" w:id="60"/>
    <w:p>
      <w:pPr>
        <w:spacing w:after="0"/>
        <w:ind w:left="0"/>
        <w:jc w:val="both"/>
      </w:pPr>
      <w:r>
        <w:rPr>
          <w:rFonts w:ascii="Times New Roman"/>
          <w:b w:val="false"/>
          <w:i w:val="false"/>
          <w:color w:val="000000"/>
          <w:sz w:val="28"/>
        </w:rPr>
        <w:t>
      53)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60"/>
    <w:bookmarkStart w:name="z191" w:id="61"/>
    <w:p>
      <w:pPr>
        <w:spacing w:after="0"/>
        <w:ind w:left="0"/>
        <w:jc w:val="both"/>
      </w:pPr>
      <w:r>
        <w:rPr>
          <w:rFonts w:ascii="Times New Roman"/>
          <w:b w:val="false"/>
          <w:i w:val="false"/>
          <w:color w:val="000000"/>
          <w:sz w:val="28"/>
        </w:rPr>
        <w:t>
      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61"/>
    <w:bookmarkStart w:name="z192" w:id="62"/>
    <w:p>
      <w:pPr>
        <w:spacing w:after="0"/>
        <w:ind w:left="0"/>
        <w:jc w:val="both"/>
      </w:pPr>
      <w:r>
        <w:rPr>
          <w:rFonts w:ascii="Times New Roman"/>
          <w:b w:val="false"/>
          <w:i w:val="false"/>
          <w:color w:val="000000"/>
          <w:sz w:val="28"/>
        </w:rPr>
        <w:t>
      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bookmarkEnd w:id="62"/>
    <w:bookmarkStart w:name="z1579" w:id="63"/>
    <w:p>
      <w:pPr>
        <w:spacing w:after="0"/>
        <w:ind w:left="0"/>
        <w:jc w:val="both"/>
      </w:pPr>
      <w:r>
        <w:rPr>
          <w:rFonts w:ascii="Times New Roman"/>
          <w:b w:val="false"/>
          <w:i w:val="false"/>
          <w:color w:val="000000"/>
          <w:sz w:val="28"/>
        </w:rPr>
        <w:t>
      55-1)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63"/>
    <w:bookmarkStart w:name="z1081" w:id="64"/>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w:t>
      </w:r>
    </w:p>
    <w:bookmarkEnd w:id="64"/>
    <w:bookmarkStart w:name="z193" w:id="65"/>
    <w:p>
      <w:pPr>
        <w:spacing w:after="0"/>
        <w:ind w:left="0"/>
        <w:jc w:val="both"/>
      </w:pPr>
      <w:r>
        <w:rPr>
          <w:rFonts w:ascii="Times New Roman"/>
          <w:b w:val="false"/>
          <w:i w:val="false"/>
          <w:color w:val="000000"/>
          <w:sz w:val="28"/>
        </w:rPr>
        <w:t>
      56) бездокументарная ценная бумага – ценная бумага, выпущенная в бездокументарной форме (в виде совокупности электронных записей);</w:t>
      </w:r>
    </w:p>
    <w:bookmarkEnd w:id="65"/>
    <w:bookmarkStart w:name="z194" w:id="66"/>
    <w:p>
      <w:pPr>
        <w:spacing w:after="0"/>
        <w:ind w:left="0"/>
        <w:jc w:val="both"/>
      </w:pPr>
      <w:r>
        <w:rPr>
          <w:rFonts w:ascii="Times New Roman"/>
          <w:b w:val="false"/>
          <w:i w:val="false"/>
          <w:color w:val="000000"/>
          <w:sz w:val="28"/>
        </w:rPr>
        <w:t>
      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bookmarkEnd w:id="66"/>
    <w:bookmarkStart w:name="z195" w:id="67"/>
    <w:p>
      <w:pPr>
        <w:spacing w:after="0"/>
        <w:ind w:left="0"/>
        <w:jc w:val="both"/>
      </w:pPr>
      <w:r>
        <w:rPr>
          <w:rFonts w:ascii="Times New Roman"/>
          <w:b w:val="false"/>
          <w:i w:val="false"/>
          <w:color w:val="000000"/>
          <w:sz w:val="28"/>
        </w:rPr>
        <w:t>
      58) левередж – соотношение между размерами обязательств и собственного капитала эмитента;</w:t>
      </w:r>
    </w:p>
    <w:bookmarkEnd w:id="67"/>
    <w:bookmarkStart w:name="z196" w:id="68"/>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68"/>
    <w:bookmarkStart w:name="z197" w:id="69"/>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69"/>
    <w:p>
      <w:pPr>
        <w:spacing w:after="0"/>
        <w:ind w:left="0"/>
        <w:jc w:val="both"/>
      </w:pPr>
      <w:r>
        <w:rPr>
          <w:rFonts w:ascii="Times New Roman"/>
          <w:b w:val="false"/>
          <w:i w:val="false"/>
          <w:color w:val="000000"/>
          <w:sz w:val="28"/>
        </w:rPr>
        <w:t>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bookmarkStart w:name="z1595" w:id="70"/>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70"/>
    <w:bookmarkStart w:name="z198" w:id="71"/>
    <w:p>
      <w:pPr>
        <w:spacing w:after="0"/>
        <w:ind w:left="0"/>
        <w:jc w:val="both"/>
      </w:pPr>
      <w:r>
        <w:rPr>
          <w:rFonts w:ascii="Times New Roman"/>
          <w:b w:val="false"/>
          <w:i w:val="false"/>
          <w:color w:val="000000"/>
          <w:sz w:val="28"/>
        </w:rPr>
        <w:t>
      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bookmarkEnd w:id="71"/>
    <w:bookmarkStart w:name="z952" w:id="72"/>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bookmarkEnd w:id="72"/>
    <w:bookmarkStart w:name="z199" w:id="73"/>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End w:id="73"/>
    <w:bookmarkStart w:name="z200" w:id="74"/>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74"/>
    <w:bookmarkStart w:name="z201" w:id="75"/>
    <w:p>
      <w:pPr>
        <w:spacing w:after="0"/>
        <w:ind w:left="0"/>
        <w:jc w:val="both"/>
      </w:pPr>
      <w:r>
        <w:rPr>
          <w:rFonts w:ascii="Times New Roman"/>
          <w:b w:val="false"/>
          <w:i w:val="false"/>
          <w:color w:val="000000"/>
          <w:sz w:val="28"/>
        </w:rPr>
        <w:t>
      64) конфликт интересов – ситуация, при которой интересы профессиональных участников рынка ценных бумаг и их клиентов не совпадают между собой;</w:t>
      </w:r>
    </w:p>
    <w:bookmarkEnd w:id="75"/>
    <w:bookmarkStart w:name="z202" w:id="76"/>
    <w:p>
      <w:pPr>
        <w:spacing w:after="0"/>
        <w:ind w:left="0"/>
        <w:jc w:val="both"/>
      </w:pPr>
      <w:r>
        <w:rPr>
          <w:rFonts w:ascii="Times New Roman"/>
          <w:b w:val="false"/>
          <w:i w:val="false"/>
          <w:color w:val="000000"/>
          <w:sz w:val="28"/>
        </w:rPr>
        <w:t>
      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76"/>
    <w:bookmarkStart w:name="z203" w:id="77"/>
    <w:p>
      <w:pPr>
        <w:spacing w:after="0"/>
        <w:ind w:left="0"/>
        <w:jc w:val="both"/>
      </w:pPr>
      <w:r>
        <w:rPr>
          <w:rFonts w:ascii="Times New Roman"/>
          <w:b w:val="false"/>
          <w:i w:val="false"/>
          <w:color w:val="000000"/>
          <w:sz w:val="28"/>
        </w:rPr>
        <w:t>
      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bookmarkEnd w:id="77"/>
    <w:bookmarkStart w:name="z204" w:id="78"/>
    <w:p>
      <w:pPr>
        <w:spacing w:after="0"/>
        <w:ind w:left="0"/>
        <w:jc w:val="both"/>
      </w:pPr>
      <w:r>
        <w:rPr>
          <w:rFonts w:ascii="Times New Roman"/>
          <w:b w:val="false"/>
          <w:i w:val="false"/>
          <w:color w:val="000000"/>
          <w:sz w:val="28"/>
        </w:rPr>
        <w:t>
      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78"/>
    <w:bookmarkStart w:name="z205" w:id="79"/>
    <w:p>
      <w:pPr>
        <w:spacing w:after="0"/>
        <w:ind w:left="0"/>
        <w:jc w:val="both"/>
      </w:pPr>
      <w:r>
        <w:rPr>
          <w:rFonts w:ascii="Times New Roman"/>
          <w:b w:val="false"/>
          <w:i w:val="false"/>
          <w:color w:val="000000"/>
          <w:sz w:val="28"/>
        </w:rPr>
        <w:t>
      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bookmarkEnd w:id="79"/>
    <w:bookmarkStart w:name="z206" w:id="80"/>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w:t>
      </w:r>
    </w:p>
    <w:bookmarkEnd w:id="80"/>
    <w:bookmarkStart w:name="z207" w:id="81"/>
    <w:p>
      <w:pPr>
        <w:spacing w:after="0"/>
        <w:ind w:left="0"/>
        <w:jc w:val="both"/>
      </w:pPr>
      <w:r>
        <w:rPr>
          <w:rFonts w:ascii="Times New Roman"/>
          <w:b w:val="false"/>
          <w:i w:val="false"/>
          <w:color w:val="000000"/>
          <w:sz w:val="28"/>
        </w:rPr>
        <w:t>
      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bookmarkEnd w:id="81"/>
    <w:bookmarkStart w:name="z208" w:id="82"/>
    <w:p>
      <w:pPr>
        <w:spacing w:after="0"/>
        <w:ind w:left="0"/>
        <w:jc w:val="both"/>
      </w:pPr>
      <w:r>
        <w:rPr>
          <w:rFonts w:ascii="Times New Roman"/>
          <w:b w:val="false"/>
          <w:i w:val="false"/>
          <w:color w:val="000000"/>
          <w:sz w:val="28"/>
        </w:rPr>
        <w:t>
      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bookmarkEnd w:id="82"/>
    <w:bookmarkStart w:name="z209" w:id="83"/>
    <w:p>
      <w:pPr>
        <w:spacing w:after="0"/>
        <w:ind w:left="0"/>
        <w:jc w:val="both"/>
      </w:pPr>
      <w:r>
        <w:rPr>
          <w:rFonts w:ascii="Times New Roman"/>
          <w:b w:val="false"/>
          <w:i w:val="false"/>
          <w:color w:val="000000"/>
          <w:sz w:val="28"/>
        </w:rPr>
        <w:t xml:space="preserve">
      72) размещенные эмиссионные ценные бумаги – эмиссионные ценные бумаги, полностью оплаченные инвесторами на первичном рынке ценных бумаг; </w:t>
      </w:r>
    </w:p>
    <w:bookmarkEnd w:id="83"/>
    <w:bookmarkStart w:name="z210"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84"/>
    <w:bookmarkStart w:name="z211"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bookmarkEnd w:id="85"/>
    <w:bookmarkStart w:name="z212" w:id="86"/>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86"/>
    <w:bookmarkStart w:name="z213" w:id="87"/>
    <w:p>
      <w:pPr>
        <w:spacing w:after="0"/>
        <w:ind w:left="0"/>
        <w:jc w:val="both"/>
      </w:pPr>
      <w:r>
        <w:rPr>
          <w:rFonts w:ascii="Times New Roman"/>
          <w:b w:val="false"/>
          <w:i w:val="false"/>
          <w:color w:val="000000"/>
          <w:sz w:val="28"/>
        </w:rPr>
        <w:t>
      76) профессиональная 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w:t>
      </w:r>
    </w:p>
    <w:bookmarkEnd w:id="87"/>
    <w:bookmarkStart w:name="z214" w:id="88"/>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88"/>
    <w:bookmarkStart w:name="z215" w:id="89"/>
    <w:p>
      <w:pPr>
        <w:spacing w:after="0"/>
        <w:ind w:left="0"/>
        <w:jc w:val="both"/>
      </w:pPr>
      <w:r>
        <w:rPr>
          <w:rFonts w:ascii="Times New Roman"/>
          <w:b w:val="false"/>
          <w:i w:val="false"/>
          <w:color w:val="000000"/>
          <w:sz w:val="28"/>
        </w:rPr>
        <w:t>
      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bookmarkEnd w:id="89"/>
    <w:bookmarkStart w:name="z216" w:id="90"/>
    <w:p>
      <w:pPr>
        <w:spacing w:after="0"/>
        <w:ind w:left="0"/>
        <w:jc w:val="both"/>
      </w:pPr>
      <w:r>
        <w:rPr>
          <w:rFonts w:ascii="Times New Roman"/>
          <w:b w:val="false"/>
          <w:i w:val="false"/>
          <w:color w:val="000000"/>
          <w:sz w:val="28"/>
        </w:rPr>
        <w:t>
      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w:t>
      </w:r>
    </w:p>
    <w:bookmarkEnd w:id="90"/>
    <w:bookmarkStart w:name="z217" w:id="91"/>
    <w:p>
      <w:pPr>
        <w:spacing w:after="0"/>
        <w:ind w:left="0"/>
        <w:jc w:val="both"/>
      </w:pPr>
      <w:r>
        <w:rPr>
          <w:rFonts w:ascii="Times New Roman"/>
          <w:b w:val="false"/>
          <w:i w:val="false"/>
          <w:color w:val="000000"/>
          <w:sz w:val="28"/>
        </w:rPr>
        <w:t>
      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bookmarkEnd w:id="91"/>
    <w:bookmarkStart w:name="z218" w:id="92"/>
    <w:p>
      <w:pPr>
        <w:spacing w:after="0"/>
        <w:ind w:left="0"/>
        <w:jc w:val="both"/>
      </w:pPr>
      <w:r>
        <w:rPr>
          <w:rFonts w:ascii="Times New Roman"/>
          <w:b w:val="false"/>
          <w:i w:val="false"/>
          <w:color w:val="000000"/>
          <w:sz w:val="28"/>
        </w:rPr>
        <w:t>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bookmarkEnd w:id="92"/>
    <w:bookmarkStart w:name="z219" w:id="93"/>
    <w:p>
      <w:pPr>
        <w:spacing w:after="0"/>
        <w:ind w:left="0"/>
        <w:jc w:val="both"/>
      </w:pPr>
      <w:r>
        <w:rPr>
          <w:rFonts w:ascii="Times New Roman"/>
          <w:b w:val="false"/>
          <w:i w:val="false"/>
          <w:color w:val="000000"/>
          <w:sz w:val="28"/>
        </w:rPr>
        <w:t>
      82)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93"/>
    <w:bookmarkStart w:name="z220" w:id="94"/>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94"/>
    <w:bookmarkStart w:name="z221" w:id="95"/>
    <w:p>
      <w:pPr>
        <w:spacing w:after="0"/>
        <w:ind w:left="0"/>
        <w:jc w:val="both"/>
      </w:pPr>
      <w:r>
        <w:rPr>
          <w:rFonts w:ascii="Times New Roman"/>
          <w:b w:val="false"/>
          <w:i w:val="false"/>
          <w:color w:val="000000"/>
          <w:sz w:val="28"/>
        </w:rPr>
        <w:t>
      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bookmarkEnd w:id="95"/>
    <w:bookmarkStart w:name="z222" w:id="96"/>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w:t>
      </w:r>
    </w:p>
    <w:bookmarkEnd w:id="96"/>
    <w:bookmarkStart w:name="z223" w:id="97"/>
    <w:p>
      <w:pPr>
        <w:spacing w:after="0"/>
        <w:ind w:left="0"/>
        <w:jc w:val="both"/>
      </w:pPr>
      <w:r>
        <w:rPr>
          <w:rFonts w:ascii="Times New Roman"/>
          <w:b w:val="false"/>
          <w:i w:val="false"/>
          <w:color w:val="000000"/>
          <w:sz w:val="28"/>
        </w:rPr>
        <w:t>
      86) зарегистрированное лицо – лицо, имеющее лицевой счет, открытый в системе учета профессионального участника рынка ценных бумаг;</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действовал до 01.01.2013 в соответствии с Законом РК от 28.12.2011</w:t>
      </w:r>
      <w:r>
        <w:rPr>
          <w:rFonts w:ascii="Times New Roman"/>
          <w:b w:val="false"/>
          <w:i w:val="false"/>
          <w:color w:val="ff0000"/>
          <w:sz w:val="28"/>
        </w:rPr>
        <w:t xml:space="preserve"> №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98"/>
    <w:p>
      <w:pPr>
        <w:spacing w:after="0"/>
        <w:ind w:left="0"/>
        <w:jc w:val="both"/>
      </w:pPr>
      <w:r>
        <w:rPr>
          <w:rFonts w:ascii="Times New Roman"/>
          <w:b w:val="false"/>
          <w:i w:val="false"/>
          <w:color w:val="000000"/>
          <w:sz w:val="28"/>
        </w:rPr>
        <w:t>
      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bookmarkEnd w:id="98"/>
    <w:bookmarkStart w:name="z227" w:id="99"/>
    <w:p>
      <w:pPr>
        <w:spacing w:after="0"/>
        <w:ind w:left="0"/>
        <w:jc w:val="both"/>
      </w:pPr>
      <w:r>
        <w:rPr>
          <w:rFonts w:ascii="Times New Roman"/>
          <w:b w:val="false"/>
          <w:i w:val="false"/>
          <w:color w:val="000000"/>
          <w:sz w:val="28"/>
        </w:rPr>
        <w:t>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bookmarkEnd w:id="99"/>
    <w:bookmarkStart w:name="z22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00"/>
    <w:bookmarkStart w:name="z229" w:id="101"/>
    <w:p>
      <w:pPr>
        <w:spacing w:after="0"/>
        <w:ind w:left="0"/>
        <w:jc w:val="both"/>
      </w:pPr>
      <w:r>
        <w:rPr>
          <w:rFonts w:ascii="Times New Roman"/>
          <w:b w:val="false"/>
          <w:i w:val="false"/>
          <w:color w:val="000000"/>
          <w:sz w:val="28"/>
        </w:rPr>
        <w:t>
      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01"/>
    <w:bookmarkStart w:name="z230" w:id="102"/>
    <w:p>
      <w:pPr>
        <w:spacing w:after="0"/>
        <w:ind w:left="0"/>
        <w:jc w:val="both"/>
      </w:pPr>
      <w:r>
        <w:rPr>
          <w:rFonts w:ascii="Times New Roman"/>
          <w:b w:val="false"/>
          <w:i w:val="false"/>
          <w:color w:val="000000"/>
          <w:sz w:val="28"/>
        </w:rPr>
        <w:t>
      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bookmarkEnd w:id="102"/>
    <w:bookmarkStart w:name="z231" w:id="103"/>
    <w:p>
      <w:pPr>
        <w:spacing w:after="0"/>
        <w:ind w:left="0"/>
        <w:jc w:val="both"/>
      </w:pPr>
      <w:r>
        <w:rPr>
          <w:rFonts w:ascii="Times New Roman"/>
          <w:b w:val="false"/>
          <w:i w:val="false"/>
          <w:color w:val="000000"/>
          <w:sz w:val="28"/>
        </w:rPr>
        <w:t>
      94) структура выпуска – сведения о (об) количестве выпускаемых эмиссионных ценных бумаг, их виде, номинальной стоимости (для облигаций);</w:t>
      </w:r>
    </w:p>
    <w:bookmarkEnd w:id="103"/>
    <w:bookmarkStart w:name="z232" w:id="104"/>
    <w:p>
      <w:pPr>
        <w:spacing w:after="0"/>
        <w:ind w:left="0"/>
        <w:jc w:val="both"/>
      </w:pPr>
      <w:r>
        <w:rPr>
          <w:rFonts w:ascii="Times New Roman"/>
          <w:b w:val="false"/>
          <w:i w:val="false"/>
          <w:color w:val="000000"/>
          <w:sz w:val="28"/>
        </w:rPr>
        <w:t>
      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bookmarkEnd w:id="104"/>
    <w:bookmarkStart w:name="z235" w:id="105"/>
    <w:p>
      <w:pPr>
        <w:spacing w:after="0"/>
        <w:ind w:left="0"/>
        <w:jc w:val="both"/>
      </w:pPr>
      <w:r>
        <w:rPr>
          <w:rFonts w:ascii="Times New Roman"/>
          <w:b w:val="false"/>
          <w:i w:val="false"/>
          <w:color w:val="000000"/>
          <w:sz w:val="28"/>
        </w:rPr>
        <w:t>
      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bookmarkEnd w:id="105"/>
    <w:bookmarkStart w:name="z236" w:id="106"/>
    <w:p>
      <w:pPr>
        <w:spacing w:after="0"/>
        <w:ind w:left="0"/>
        <w:jc w:val="both"/>
      </w:pPr>
      <w:r>
        <w:rPr>
          <w:rFonts w:ascii="Times New Roman"/>
          <w:b w:val="false"/>
          <w:i w:val="false"/>
          <w:color w:val="000000"/>
          <w:sz w:val="28"/>
        </w:rPr>
        <w:t>
      97) обращение эмиссионных ценных бумаг – совершение на вторичном рынке ценных бумаг гражданско-правовых сделок с ценными бумагами;</w:t>
      </w:r>
    </w:p>
    <w:bookmarkEnd w:id="106"/>
    <w:bookmarkStart w:name="z237" w:id="107"/>
    <w:p>
      <w:pPr>
        <w:spacing w:after="0"/>
        <w:ind w:left="0"/>
        <w:jc w:val="both"/>
      </w:pPr>
      <w:r>
        <w:rPr>
          <w:rFonts w:ascii="Times New Roman"/>
          <w:b w:val="false"/>
          <w:i w:val="false"/>
          <w:color w:val="000000"/>
          <w:sz w:val="28"/>
        </w:rPr>
        <w:t>
      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bookmarkEnd w:id="107"/>
    <w:bookmarkStart w:name="z244" w:id="108"/>
    <w:p>
      <w:pPr>
        <w:spacing w:after="0"/>
        <w:ind w:left="0"/>
        <w:jc w:val="both"/>
      </w:pPr>
      <w:r>
        <w:rPr>
          <w:rFonts w:ascii="Times New Roman"/>
          <w:b w:val="false"/>
          <w:i w:val="false"/>
          <w:color w:val="000000"/>
          <w:sz w:val="28"/>
        </w:rPr>
        <w:t>
      99) размещение эмиссионных ценных бумаг – продажа ценных бумаг на первичном рынке ценных бумаг;</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09"/>
    <w:p>
      <w:pPr>
        <w:spacing w:after="0"/>
        <w:ind w:left="0"/>
        <w:jc w:val="both"/>
      </w:pPr>
      <w:r>
        <w:rPr>
          <w:rFonts w:ascii="Times New Roman"/>
          <w:b w:val="false"/>
          <w:i w:val="false"/>
          <w:color w:val="000000"/>
          <w:sz w:val="28"/>
        </w:rPr>
        <w:t>
      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проспектом выпуска данных эмиссионных ценных бумаг;</w:t>
      </w:r>
    </w:p>
    <w:bookmarkEnd w:id="109"/>
    <w:bookmarkStart w:name="z247" w:id="110"/>
    <w:p>
      <w:pPr>
        <w:spacing w:after="0"/>
        <w:ind w:left="0"/>
        <w:jc w:val="both"/>
      </w:pPr>
      <w:r>
        <w:rPr>
          <w:rFonts w:ascii="Times New Roman"/>
          <w:b w:val="false"/>
          <w:i w:val="false"/>
          <w:color w:val="000000"/>
          <w:sz w:val="28"/>
        </w:rPr>
        <w:t>
      102) аннулирование выпуска эмиссионных ценных бумаг – прекращение существования эмиссионной ценной бумаги как объекта гражданских прав;</w:t>
      </w:r>
    </w:p>
    <w:bookmarkEnd w:id="110"/>
    <w:bookmarkStart w:name="z261" w:id="111"/>
    <w:p>
      <w:pPr>
        <w:spacing w:after="0"/>
        <w:ind w:left="0"/>
        <w:jc w:val="both"/>
      </w:pPr>
      <w:r>
        <w:rPr>
          <w:rFonts w:ascii="Times New Roman"/>
          <w:b w:val="false"/>
          <w:i w:val="false"/>
          <w:color w:val="000000"/>
          <w:sz w:val="28"/>
        </w:rPr>
        <w:t>
      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bookmarkEnd w:id="111"/>
    <w:bookmarkStart w:name="z289" w:id="112"/>
    <w:p>
      <w:pPr>
        <w:spacing w:after="0"/>
        <w:ind w:left="0"/>
        <w:jc w:val="both"/>
      </w:pPr>
      <w:r>
        <w:rPr>
          <w:rFonts w:ascii="Times New Roman"/>
          <w:b w:val="false"/>
          <w:i w:val="false"/>
          <w:color w:val="000000"/>
          <w:sz w:val="28"/>
        </w:rPr>
        <w:t>
      104) эмитент – лицо, осуществляющее выпуск эмиссионных ценных бумаг.</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 w:id="113"/>
    <w:p>
      <w:pPr>
        <w:spacing w:after="0"/>
        <w:ind w:left="0"/>
        <w:jc w:val="left"/>
      </w:pPr>
      <w:r>
        <w:rPr>
          <w:rFonts w:ascii="Times New Roman"/>
          <w:b/>
          <w:i w:val="false"/>
          <w:color w:val="000000"/>
        </w:rPr>
        <w:t xml:space="preserve"> Статья 2. Законодательство Республики Казахстан о рынке ценных бумаг</w:t>
      </w:r>
    </w:p>
    <w:bookmarkEnd w:id="113"/>
    <w:p>
      <w:pPr>
        <w:spacing w:after="0"/>
        <w:ind w:left="0"/>
        <w:jc w:val="both"/>
      </w:pPr>
      <w:r>
        <w:rPr>
          <w:rFonts w:ascii="Times New Roman"/>
          <w:b w:val="false"/>
          <w:i w:val="false"/>
          <w:color w:val="000000"/>
          <w:sz w:val="28"/>
        </w:rPr>
        <w:t xml:space="preserve">
      1. Законодательство Республики Казахстан о рынке ценных бумаг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bookmarkStart w:name="z1049" w:id="114"/>
    <w:p>
      <w:pPr>
        <w:spacing w:after="0"/>
        <w:ind w:left="0"/>
        <w:jc w:val="both"/>
      </w:pPr>
      <w:r>
        <w:rPr>
          <w:rFonts w:ascii="Times New Roman"/>
          <w:b w:val="false"/>
          <w:i w:val="false"/>
          <w:color w:val="000000"/>
          <w:sz w:val="28"/>
        </w:rPr>
        <w:t>
      4. На профессиональных участников рынка ценных бумаг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115"/>
    <w:p>
      <w:pPr>
        <w:spacing w:after="0"/>
        <w:ind w:left="0"/>
        <w:jc w:val="left"/>
      </w:pPr>
      <w:r>
        <w:rPr>
          <w:rFonts w:ascii="Times New Roman"/>
          <w:b/>
          <w:i w:val="false"/>
          <w:color w:val="000000"/>
        </w:rPr>
        <w:t xml:space="preserve"> Статья 3. Государственное регулирование рынка ценных бумаг</w:t>
      </w:r>
    </w:p>
    <w:bookmarkEnd w:id="115"/>
    <w:bookmarkStart w:name="z600" w:id="116"/>
    <w:p>
      <w:pPr>
        <w:spacing w:after="0"/>
        <w:ind w:left="0"/>
        <w:jc w:val="both"/>
      </w:pPr>
      <w:r>
        <w:rPr>
          <w:rFonts w:ascii="Times New Roman"/>
          <w:b w:val="false"/>
          <w:i w:val="false"/>
          <w:color w:val="000000"/>
          <w:sz w:val="28"/>
        </w:rPr>
        <w:t>
      1. 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p>
    <w:bookmarkEnd w:id="116"/>
    <w:bookmarkStart w:name="z601" w:id="117"/>
    <w:p>
      <w:pPr>
        <w:spacing w:after="0"/>
        <w:ind w:left="0"/>
        <w:jc w:val="both"/>
      </w:pPr>
      <w:r>
        <w:rPr>
          <w:rFonts w:ascii="Times New Roman"/>
          <w:b w:val="false"/>
          <w:i w:val="false"/>
          <w:color w:val="000000"/>
          <w:sz w:val="28"/>
        </w:rPr>
        <w:t>
      2. Уполномоченный орган:</w:t>
      </w:r>
    </w:p>
    <w:bookmarkEnd w:id="117"/>
    <w:p>
      <w:pPr>
        <w:spacing w:after="0"/>
        <w:ind w:left="0"/>
        <w:jc w:val="both"/>
      </w:pP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 </w:t>
      </w:r>
    </w:p>
    <w:p>
      <w:pPr>
        <w:spacing w:after="0"/>
        <w:ind w:left="0"/>
        <w:jc w:val="both"/>
      </w:pPr>
      <w:r>
        <w:rPr>
          <w:rFonts w:ascii="Times New Roman"/>
          <w:b w:val="false"/>
          <w:i w:val="false"/>
          <w:color w:val="000000"/>
          <w:sz w:val="28"/>
        </w:rPr>
        <w:t>
      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bookmarkStart w:name="z1596" w:id="118"/>
    <w:p>
      <w:pPr>
        <w:spacing w:after="0"/>
        <w:ind w:left="0"/>
        <w:jc w:val="both"/>
      </w:pPr>
      <w:r>
        <w:rPr>
          <w:rFonts w:ascii="Times New Roman"/>
          <w:b w:val="false"/>
          <w:i w:val="false"/>
          <w:color w:val="000000"/>
          <w:sz w:val="28"/>
        </w:rPr>
        <w:t xml:space="preserve">
      4) признает активы финансового рынка ценными бумагами, определяет порядок их регистрации, условия и порядок выпуска, обращения, погашения;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w:t>
      </w:r>
    </w:p>
    <w:p>
      <w:pPr>
        <w:spacing w:after="0"/>
        <w:ind w:left="0"/>
        <w:jc w:val="both"/>
      </w:pPr>
      <w:r>
        <w:rPr>
          <w:rFonts w:ascii="Times New Roman"/>
          <w:b w:val="false"/>
          <w:i w:val="false"/>
          <w:color w:val="000000"/>
          <w:sz w:val="28"/>
        </w:rPr>
        <w:t xml:space="preserve">
      7) приостанавливает и возобновляет размещение негосударственных эмиссионных ценных бумаг и производных ценных бумаг, аннулирует выпуски негосударственных эмиссионных ценных бумаг и производных ценных бумаг; </w:t>
      </w:r>
    </w:p>
    <w:p>
      <w:pPr>
        <w:spacing w:after="0"/>
        <w:ind w:left="0"/>
        <w:jc w:val="both"/>
      </w:pPr>
      <w:r>
        <w:rPr>
          <w:rFonts w:ascii="Times New Roman"/>
          <w:b w:val="false"/>
          <w:i w:val="false"/>
          <w:color w:val="000000"/>
          <w:sz w:val="28"/>
        </w:rPr>
        <w:t xml:space="preserve">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p>
    <w:p>
      <w:pPr>
        <w:spacing w:after="0"/>
        <w:ind w:left="0"/>
        <w:jc w:val="both"/>
      </w:pPr>
      <w:r>
        <w:rPr>
          <w:rFonts w:ascii="Times New Roman"/>
          <w:b w:val="false"/>
          <w:i w:val="false"/>
          <w:color w:val="000000"/>
          <w:sz w:val="28"/>
        </w:rPr>
        <w:t>
      8) определяет правила 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pPr>
        <w:spacing w:after="0"/>
        <w:ind w:left="0"/>
        <w:jc w:val="both"/>
      </w:pPr>
      <w:r>
        <w:rPr>
          <w:rFonts w:ascii="Times New Roman"/>
          <w:b w:val="false"/>
          <w:i w:val="false"/>
          <w:color w:val="000000"/>
          <w:sz w:val="28"/>
        </w:rPr>
        <w:t xml:space="preserve">
      9) признает деятельность на рынке ценных бумаг в качестве профессиональной; </w:t>
      </w:r>
    </w:p>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w:t>
      </w:r>
    </w:p>
    <w:p>
      <w:pPr>
        <w:spacing w:after="0"/>
        <w:ind w:left="0"/>
        <w:jc w:val="both"/>
      </w:pPr>
      <w:r>
        <w:rPr>
          <w:rFonts w:ascii="Times New Roman"/>
          <w:b w:val="false"/>
          <w:i w:val="false"/>
          <w:color w:val="000000"/>
          <w:sz w:val="28"/>
        </w:rPr>
        <w:t xml:space="preserve">
      12) выдает лицензии по видам деятельности на рынке ценных бумаг, приостанавливает, возобновляет действие и лишает лицензий;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заявителей (лицензиатов)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16)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17)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18)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w:t>
      </w:r>
    </w:p>
    <w:p>
      <w:pPr>
        <w:spacing w:after="0"/>
        <w:ind w:left="0"/>
        <w:jc w:val="both"/>
      </w:pPr>
      <w:r>
        <w:rPr>
          <w:rFonts w:ascii="Times New Roman"/>
          <w:b w:val="false"/>
          <w:i w:val="false"/>
          <w:color w:val="000000"/>
          <w:sz w:val="28"/>
        </w:rPr>
        <w:t xml:space="preserve">
      эмитентов; </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лицензиатов;</w:t>
      </w:r>
    </w:p>
    <w:bookmarkStart w:name="z1406" w:id="119"/>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19"/>
    <w:bookmarkStart w:name="z1407" w:id="120"/>
    <w:p>
      <w:pPr>
        <w:spacing w:after="0"/>
        <w:ind w:left="0"/>
        <w:jc w:val="both"/>
      </w:pPr>
      <w:r>
        <w:rPr>
          <w:rFonts w:ascii="Times New Roman"/>
          <w:b w:val="false"/>
          <w:i w:val="false"/>
          <w:color w:val="000000"/>
          <w:sz w:val="28"/>
        </w:rPr>
        <w:t xml:space="preserve">
      19-2) применяет к эмитентам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20"/>
    <w:p>
      <w:pPr>
        <w:spacing w:after="0"/>
        <w:ind w:left="0"/>
        <w:jc w:val="both"/>
      </w:pPr>
      <w:r>
        <w:rPr>
          <w:rFonts w:ascii="Times New Roman"/>
          <w:b w:val="false"/>
          <w:i w:val="false"/>
          <w:color w:val="000000"/>
          <w:sz w:val="28"/>
        </w:rPr>
        <w:t>
      19-3) вправе обращаться в суд в целях защиты прав и законных интересов держателей ценных бумаг;</w:t>
      </w:r>
    </w:p>
    <w:bookmarkStart w:name="z1050" w:id="121"/>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 </w:t>
      </w:r>
    </w:p>
    <w:p>
      <w:pPr>
        <w:spacing w:after="0"/>
        <w:ind w:left="0"/>
        <w:jc w:val="both"/>
      </w:pPr>
      <w:r>
        <w:rPr>
          <w:rFonts w:ascii="Times New Roman"/>
          <w:b w:val="false"/>
          <w:i w:val="false"/>
          <w:color w:val="000000"/>
          <w:sz w:val="28"/>
        </w:rPr>
        <w:t xml:space="preserve">
      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p>
    <w:p>
      <w:pPr>
        <w:spacing w:after="0"/>
        <w:ind w:left="0"/>
        <w:jc w:val="both"/>
      </w:pPr>
      <w:r>
        <w:rPr>
          <w:rFonts w:ascii="Times New Roman"/>
          <w:b w:val="false"/>
          <w:i w:val="false"/>
          <w:color w:val="000000"/>
          <w:sz w:val="28"/>
        </w:rPr>
        <w:t xml:space="preserve">
      22-1) определяет условия и порядок приостановления и возобновления торгов на фондовой бирже; </w:t>
      </w:r>
    </w:p>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p>
      <w:pPr>
        <w:spacing w:after="0"/>
        <w:ind w:left="0"/>
        <w:jc w:val="both"/>
      </w:pP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583" w:id="122"/>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центральным депозитарием, единым оператором, лицензиатами и крупными участниками управляющих инвестиционным портфелем в Национальный Банк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23"/>
    <w:p>
      <w:pPr>
        <w:spacing w:after="0"/>
        <w:ind w:left="0"/>
        <w:jc w:val="left"/>
      </w:pPr>
      <w:r>
        <w:rPr>
          <w:rFonts w:ascii="Times New Roman"/>
          <w:b/>
          <w:i w:val="false"/>
          <w:color w:val="000000"/>
        </w:rPr>
        <w:t xml:space="preserve"> Статья 3-1. Ограниченные меры воздействия и санкции, применяемые уполномоченным органом к эмитенту </w:t>
      </w:r>
    </w:p>
    <w:bookmarkEnd w:id="123"/>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563" w:id="124"/>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должностных лиц эмитента,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эмитенту одну из следующих ограниченных мер воздействия:</w:t>
      </w:r>
    </w:p>
    <w:bookmarkEnd w:id="124"/>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65"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Письменным предписанием является указание эмитенту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 </w:t>
      </w:r>
    </w:p>
    <w:bookmarkEnd w:id="125"/>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566"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Письменным предупреждением является уведомление уполномоченного органа о возможности применения к эмитенту санкций, предусмотренных пунктом 10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bookmarkEnd w:id="126"/>
    <w:bookmarkStart w:name="z567"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Письменным соглашением является заключенное между уполномоченным органом и эмитентом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эмитент, до устранения выявленных нарушений. </w:t>
      </w:r>
    </w:p>
    <w:bookmarkEnd w:id="127"/>
    <w:bookmarkStart w:name="z1411" w:id="128"/>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эмитента.</w:t>
      </w:r>
    </w:p>
    <w:bookmarkEnd w:id="128"/>
    <w:bookmarkStart w:name="z568"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Эмитент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29"/>
    <w:bookmarkStart w:name="z569"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Порядок применения ограниченных мер воздействия к эмитенту определяется нормативными правовыми актами уполномоченного органа. </w:t>
      </w:r>
    </w:p>
    <w:bookmarkEnd w:id="130"/>
    <w:bookmarkStart w:name="z57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вправе применить санкции к эмитенту вне зависимости от примененных ранее к нему ограниченных мер воздействия.</w:t>
      </w:r>
    </w:p>
    <w:bookmarkEnd w:id="131"/>
    <w:bookmarkStart w:name="z571"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эмитента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32"/>
    <w:bookmarkStart w:name="z572"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Уполномоченный орган вправе применить к эмитенту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90" w:id="134"/>
    <w:p>
      <w:pPr>
        <w:spacing w:after="0"/>
        <w:ind w:left="0"/>
        <w:jc w:val="left"/>
      </w:pPr>
      <w:r>
        <w:rPr>
          <w:rFonts w:ascii="Times New Roman"/>
          <w:b/>
          <w:i w:val="false"/>
          <w:color w:val="000000"/>
        </w:rPr>
        <w:t xml:space="preserve"> Статья 3-2. Меры раннего реагирования</w:t>
      </w:r>
    </w:p>
    <w:bookmarkEnd w:id="134"/>
    <w:bookmarkStart w:name="z291" w:id="135"/>
    <w:p>
      <w:pPr>
        <w:spacing w:after="0"/>
        <w:ind w:left="0"/>
        <w:jc w:val="both"/>
      </w:pP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bookmarkEnd w:id="135"/>
    <w:bookmarkStart w:name="z292" w:id="136"/>
    <w:p>
      <w:pPr>
        <w:spacing w:after="0"/>
        <w:ind w:left="0"/>
        <w:jc w:val="both"/>
      </w:pP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bookmarkEnd w:id="136"/>
    <w:bookmarkStart w:name="z293"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37"/>
    <w:bookmarkStart w:name="z294" w:id="138"/>
    <w:p>
      <w:pPr>
        <w:spacing w:after="0"/>
        <w:ind w:left="0"/>
        <w:jc w:val="both"/>
      </w:pP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bookmarkEnd w:id="138"/>
    <w:bookmarkStart w:name="z1418" w:id="139"/>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39"/>
    <w:bookmarkStart w:name="z304"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bookmarkEnd w:id="140"/>
    <w:bookmarkStart w:name="z305"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p>
    <w:bookmarkEnd w:id="141"/>
    <w:bookmarkStart w:name="z306"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22" w:id="143"/>
    <w:p>
      <w:pPr>
        <w:spacing w:after="0"/>
        <w:ind w:left="0"/>
        <w:jc w:val="left"/>
      </w:pPr>
      <w:r>
        <w:rPr>
          <w:rFonts w:ascii="Times New Roman"/>
          <w:b/>
          <w:i w:val="false"/>
          <w:color w:val="000000"/>
        </w:rPr>
        <w:t xml:space="preserve"> Статья 3-3. Меры надзорного реагирования </w:t>
      </w:r>
    </w:p>
    <w:bookmarkEnd w:id="143"/>
    <w:bookmarkStart w:name="z1423" w:id="144"/>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44"/>
    <w:bookmarkStart w:name="z1424" w:id="145"/>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45"/>
    <w:bookmarkStart w:name="z1425" w:id="146"/>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46"/>
    <w:bookmarkStart w:name="z1426" w:id="147"/>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47"/>
    <w:bookmarkStart w:name="z1427" w:id="148"/>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48"/>
    <w:bookmarkStart w:name="z1428" w:id="149"/>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49"/>
    <w:bookmarkStart w:name="z1429" w:id="150"/>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50"/>
    <w:bookmarkStart w:name="z1430" w:id="151"/>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51"/>
    <w:bookmarkStart w:name="z1431" w:id="152"/>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52"/>
    <w:bookmarkStart w:name="z1432" w:id="153"/>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53"/>
    <w:bookmarkStart w:name="z1433" w:id="154"/>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54"/>
    <w:bookmarkStart w:name="z1434" w:id="155"/>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55"/>
    <w:bookmarkStart w:name="z1435" w:id="156"/>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56"/>
    <w:bookmarkStart w:name="z1436" w:id="157"/>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57"/>
    <w:bookmarkStart w:name="z1437" w:id="158"/>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58"/>
    <w:bookmarkStart w:name="z1438" w:id="159"/>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59"/>
    <w:bookmarkStart w:name="z1439" w:id="160"/>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60"/>
    <w:bookmarkStart w:name="z1440" w:id="161"/>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61"/>
    <w:bookmarkStart w:name="z1441" w:id="162"/>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62"/>
    <w:bookmarkStart w:name="z1442" w:id="163"/>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63"/>
    <w:bookmarkStart w:name="z1443" w:id="164"/>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64"/>
    <w:bookmarkStart w:name="z1444" w:id="165"/>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65"/>
    <w:bookmarkStart w:name="z1445" w:id="166"/>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66"/>
    <w:bookmarkStart w:name="z1446" w:id="167"/>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67"/>
    <w:bookmarkStart w:name="z1447" w:id="168"/>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68"/>
    <w:bookmarkStart w:name="z1448" w:id="169"/>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69"/>
    <w:bookmarkStart w:name="z1449" w:id="170"/>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70"/>
    <w:bookmarkStart w:name="z1450" w:id="171"/>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51" w:id="172"/>
    <w:p>
      <w:pPr>
        <w:spacing w:after="0"/>
        <w:ind w:left="0"/>
        <w:jc w:val="left"/>
      </w:pPr>
      <w:r>
        <w:rPr>
          <w:rFonts w:ascii="Times New Roman"/>
          <w:b/>
          <w:i w:val="false"/>
          <w:color w:val="000000"/>
        </w:rPr>
        <w:t xml:space="preserve"> Статья 3-4. Рекомендательные меры надзорного реагирования</w:t>
      </w:r>
    </w:p>
    <w:bookmarkEnd w:id="172"/>
    <w:bookmarkStart w:name="z1452" w:id="173"/>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73"/>
    <w:bookmarkStart w:name="z1453" w:id="174"/>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74"/>
    <w:bookmarkStart w:name="z1454" w:id="175"/>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w:t>
      </w:r>
    </w:p>
    <w:bookmarkEnd w:id="175"/>
    <w:bookmarkStart w:name="z1455" w:id="176"/>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76"/>
    <w:bookmarkStart w:name="z1456" w:id="177"/>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77"/>
    <w:bookmarkStart w:name="z1457" w:id="178"/>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58" w:id="179"/>
    <w:p>
      <w:pPr>
        <w:spacing w:after="0"/>
        <w:ind w:left="0"/>
        <w:jc w:val="left"/>
      </w:pPr>
      <w:r>
        <w:rPr>
          <w:rFonts w:ascii="Times New Roman"/>
          <w:b/>
          <w:i w:val="false"/>
          <w:color w:val="000000"/>
        </w:rPr>
        <w:t xml:space="preserve"> Статья 3-5. Меры по улучшению финансового состояния и (или) минимизации рисков</w:t>
      </w:r>
    </w:p>
    <w:bookmarkEnd w:id="179"/>
    <w:bookmarkStart w:name="z1459" w:id="180"/>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посредством предъявления требований по:</w:t>
      </w:r>
    </w:p>
    <w:bookmarkEnd w:id="180"/>
    <w:bookmarkStart w:name="z1460" w:id="181"/>
    <w:p>
      <w:pPr>
        <w:spacing w:after="0"/>
        <w:ind w:left="0"/>
        <w:jc w:val="both"/>
      </w:pPr>
      <w:r>
        <w:rPr>
          <w:rFonts w:ascii="Times New Roman"/>
          <w:b w:val="false"/>
          <w:i w:val="false"/>
          <w:color w:val="000000"/>
          <w:sz w:val="28"/>
        </w:rPr>
        <w:t>
      1) поддержанию коэффициентов достаточности собственного капитала выше минимальных значений, установленных уполномоченным органом;</w:t>
      </w:r>
    </w:p>
    <w:bookmarkEnd w:id="181"/>
    <w:bookmarkStart w:name="z1461" w:id="182"/>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182"/>
    <w:bookmarkStart w:name="z1462" w:id="183"/>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183"/>
    <w:bookmarkStart w:name="z1463" w:id="184"/>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184"/>
    <w:bookmarkStart w:name="z1464" w:id="185"/>
    <w:p>
      <w:pPr>
        <w:spacing w:after="0"/>
        <w:ind w:left="0"/>
        <w:jc w:val="both"/>
      </w:pPr>
      <w:r>
        <w:rPr>
          <w:rFonts w:ascii="Times New Roman"/>
          <w:b w:val="false"/>
          <w:i w:val="false"/>
          <w:color w:val="000000"/>
          <w:sz w:val="28"/>
        </w:rPr>
        <w:t>
      5) устранению причин и (или) условий, способствовавших нарушению прав и законных интересов клиентов профессионального участника рынка ценных бумаг и (или) инвесторов на рынке ценных бумаг;</w:t>
      </w:r>
    </w:p>
    <w:bookmarkEnd w:id="185"/>
    <w:bookmarkStart w:name="z1465" w:id="186"/>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86"/>
    <w:bookmarkStart w:name="z1466" w:id="187"/>
    <w:p>
      <w:pPr>
        <w:spacing w:after="0"/>
        <w:ind w:left="0"/>
        <w:jc w:val="both"/>
      </w:pPr>
      <w:r>
        <w:rPr>
          <w:rFonts w:ascii="Times New Roman"/>
          <w:b w:val="false"/>
          <w:i w:val="false"/>
          <w:color w:val="000000"/>
          <w:sz w:val="28"/>
        </w:rPr>
        <w:t>
      7) ограничению сделок с аффилированным лицом;</w:t>
      </w:r>
    </w:p>
    <w:bookmarkEnd w:id="187"/>
    <w:bookmarkStart w:name="z1467" w:id="188"/>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188"/>
    <w:bookmarkStart w:name="z1468" w:id="189"/>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189"/>
    <w:bookmarkStart w:name="z1469" w:id="190"/>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90"/>
    <w:bookmarkStart w:name="z1470" w:id="191"/>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191"/>
    <w:bookmarkStart w:name="z1471" w:id="192"/>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192"/>
    <w:bookmarkStart w:name="z1472" w:id="193"/>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193"/>
    <w:bookmarkStart w:name="z1473" w:id="194"/>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194"/>
    <w:bookmarkStart w:name="z1474" w:id="195"/>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195"/>
    <w:bookmarkStart w:name="z1475" w:id="196"/>
    <w:p>
      <w:pPr>
        <w:spacing w:after="0"/>
        <w:ind w:left="0"/>
        <w:jc w:val="both"/>
      </w:pPr>
      <w:r>
        <w:rPr>
          <w:rFonts w:ascii="Times New Roman"/>
          <w:b w:val="false"/>
          <w:i w:val="false"/>
          <w:color w:val="000000"/>
          <w:sz w:val="28"/>
        </w:rPr>
        <w:t>
      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bookmarkEnd w:id="196"/>
    <w:bookmarkStart w:name="z1476" w:id="197"/>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97"/>
    <w:bookmarkStart w:name="z1477" w:id="198"/>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198"/>
    <w:bookmarkStart w:name="z1478" w:id="199"/>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w:t>
      </w:r>
    </w:p>
    <w:bookmarkEnd w:id="199"/>
    <w:bookmarkStart w:name="z1479" w:id="200"/>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00"/>
    <w:bookmarkStart w:name="z1480" w:id="201"/>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81" w:id="202"/>
    <w:p>
      <w:pPr>
        <w:spacing w:after="0"/>
        <w:ind w:left="0"/>
        <w:jc w:val="left"/>
      </w:pPr>
      <w:r>
        <w:rPr>
          <w:rFonts w:ascii="Times New Roman"/>
          <w:b/>
          <w:i w:val="false"/>
          <w:color w:val="000000"/>
        </w:rPr>
        <w:t xml:space="preserve"> Статья 3-6. Санкции</w:t>
      </w:r>
    </w:p>
    <w:bookmarkEnd w:id="202"/>
    <w:bookmarkStart w:name="z1482" w:id="203"/>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крупному участнику управляющего инвестиционным портфелем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203"/>
    <w:bookmarkStart w:name="z1483" w:id="204"/>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204"/>
    <w:bookmarkStart w:name="z1484" w:id="205"/>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205"/>
    <w:bookmarkStart w:name="z1485" w:id="206"/>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206"/>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Start w:name="z1597" w:id="207"/>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5" w:id="208"/>
    <w:p>
      <w:pPr>
        <w:spacing w:after="0"/>
        <w:ind w:left="0"/>
        <w:jc w:val="left"/>
      </w:pPr>
      <w:r>
        <w:rPr>
          <w:rFonts w:ascii="Times New Roman"/>
          <w:b/>
          <w:i w:val="false"/>
          <w:color w:val="000000"/>
        </w:rPr>
        <w:t xml:space="preserve"> Статья 4. Объекты рынка ценных бумаг</w:t>
      </w:r>
    </w:p>
    <w:bookmarkEnd w:id="208"/>
    <w:bookmarkStart w:name="z602" w:id="209"/>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p>
    <w:bookmarkEnd w:id="209"/>
    <w:p>
      <w:pPr>
        <w:spacing w:after="0"/>
        <w:ind w:left="0"/>
        <w:jc w:val="both"/>
      </w:pP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 </w:t>
      </w:r>
    </w:p>
    <w:p>
      <w:pPr>
        <w:spacing w:after="0"/>
        <w:ind w:left="0"/>
        <w:jc w:val="both"/>
      </w:pPr>
      <w:r>
        <w:rPr>
          <w:rFonts w:ascii="Times New Roman"/>
          <w:b w:val="false"/>
          <w:i w:val="false"/>
          <w:color w:val="000000"/>
          <w:sz w:val="28"/>
        </w:rPr>
        <w:t xml:space="preserve">
      3) негосударственные эмиссионные ценные бумаги организаций-резидентов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5) государственные эмиссионные ценные бумаги; </w:t>
      </w:r>
    </w:p>
    <w:p>
      <w:pPr>
        <w:spacing w:after="0"/>
        <w:ind w:left="0"/>
        <w:jc w:val="both"/>
      </w:pPr>
      <w:r>
        <w:rPr>
          <w:rFonts w:ascii="Times New Roman"/>
          <w:b w:val="false"/>
          <w:i w:val="false"/>
          <w:color w:val="000000"/>
          <w:sz w:val="28"/>
        </w:rPr>
        <w:t xml:space="preserve">
      5-1) иностранные государственные эмиссионные ценные бумаги; </w:t>
      </w:r>
    </w:p>
    <w:p>
      <w:pPr>
        <w:spacing w:after="0"/>
        <w:ind w:left="0"/>
        <w:jc w:val="both"/>
      </w:pPr>
      <w:r>
        <w:rPr>
          <w:rFonts w:ascii="Times New Roman"/>
          <w:b w:val="false"/>
          <w:i w:val="false"/>
          <w:color w:val="000000"/>
          <w:sz w:val="28"/>
        </w:rPr>
        <w:t xml:space="preserve">
      6) производные ценные бумаги и иные финансовые инструменты. </w:t>
      </w:r>
    </w:p>
    <w:bookmarkStart w:name="z603" w:id="210"/>
    <w:p>
      <w:pPr>
        <w:spacing w:after="0"/>
        <w:ind w:left="0"/>
        <w:jc w:val="both"/>
      </w:pPr>
      <w:r>
        <w:rPr>
          <w:rFonts w:ascii="Times New Roman"/>
          <w:b w:val="false"/>
          <w:i w:val="false"/>
          <w:color w:val="000000"/>
          <w:sz w:val="28"/>
        </w:rPr>
        <w:t xml:space="preserve">
      2. Виды эмиссионных ценных бумаг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настоящим Законом и иным законодательством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211"/>
    <w:p>
      <w:pPr>
        <w:spacing w:after="0"/>
        <w:ind w:left="0"/>
        <w:jc w:val="left"/>
      </w:pPr>
      <w:r>
        <w:rPr>
          <w:rFonts w:ascii="Times New Roman"/>
          <w:b/>
          <w:i w:val="false"/>
          <w:color w:val="000000"/>
        </w:rPr>
        <w:t xml:space="preserve"> Статья 5. Субъекты рынка ценных бумаг</w:t>
      </w:r>
    </w:p>
    <w:bookmarkEnd w:id="211"/>
    <w:bookmarkStart w:name="z604" w:id="212"/>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 </w:t>
      </w:r>
    </w:p>
    <w:bookmarkEnd w:id="212"/>
    <w:bookmarkStart w:name="z605" w:id="213"/>
    <w:p>
      <w:pPr>
        <w:spacing w:after="0"/>
        <w:ind w:left="0"/>
        <w:jc w:val="both"/>
      </w:pPr>
      <w:r>
        <w:rPr>
          <w:rFonts w:ascii="Times New Roman"/>
          <w:b w:val="false"/>
          <w:i w:val="false"/>
          <w:color w:val="000000"/>
          <w:sz w:val="28"/>
        </w:rPr>
        <w:t>
      2. Индивидуальные инвесторы осуществляют инвестиции в эмиссионные ценные бумаги и иные финансовые инструменты 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bookmarkEnd w:id="213"/>
    <w:bookmarkStart w:name="z606" w:id="214"/>
    <w:p>
      <w:pPr>
        <w:spacing w:after="0"/>
        <w:ind w:left="0"/>
        <w:jc w:val="both"/>
      </w:pP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7" w:id="215"/>
    <w:p>
      <w:pPr>
        <w:spacing w:after="0"/>
        <w:ind w:left="0"/>
        <w:jc w:val="left"/>
      </w:pPr>
      <w:r>
        <w:rPr>
          <w:rFonts w:ascii="Times New Roman"/>
          <w:b/>
          <w:i w:val="false"/>
          <w:color w:val="000000"/>
        </w:rPr>
        <w:t xml:space="preserve"> Статья 5-1. Квалифицированные инвесторы</w:t>
      </w:r>
    </w:p>
    <w:bookmarkEnd w:id="215"/>
    <w:bookmarkStart w:name="z308" w:id="216"/>
    <w:p>
      <w:pPr>
        <w:spacing w:after="0"/>
        <w:ind w:left="0"/>
        <w:jc w:val="both"/>
      </w:pPr>
      <w:r>
        <w:rPr>
          <w:rFonts w:ascii="Times New Roman"/>
          <w:b w:val="false"/>
          <w:i w:val="false"/>
          <w:color w:val="000000"/>
          <w:sz w:val="28"/>
        </w:rPr>
        <w:t>
      1. Квалифицированными инвесторами являются лица, указанные в пункте 2 настоящей статьи, а также лица, признанные квалифицированными инвесторами, в порядке, установленном настоящей статьей.</w:t>
      </w:r>
    </w:p>
    <w:bookmarkEnd w:id="216"/>
    <w:bookmarkStart w:name="z309" w:id="217"/>
    <w:p>
      <w:pPr>
        <w:spacing w:after="0"/>
        <w:ind w:left="0"/>
        <w:jc w:val="both"/>
      </w:pPr>
      <w:r>
        <w:rPr>
          <w:rFonts w:ascii="Times New Roman"/>
          <w:b w:val="false"/>
          <w:i w:val="false"/>
          <w:color w:val="000000"/>
          <w:sz w:val="28"/>
        </w:rPr>
        <w:t>
      2. Квалифицированными инвесторами являются:</w:t>
      </w:r>
    </w:p>
    <w:bookmarkEnd w:id="217"/>
    <w:bookmarkStart w:name="z310" w:id="218"/>
    <w:p>
      <w:pPr>
        <w:spacing w:after="0"/>
        <w:ind w:left="0"/>
        <w:jc w:val="both"/>
      </w:pPr>
      <w:r>
        <w:rPr>
          <w:rFonts w:ascii="Times New Roman"/>
          <w:b w:val="false"/>
          <w:i w:val="false"/>
          <w:color w:val="000000"/>
          <w:sz w:val="28"/>
        </w:rPr>
        <w:t>
      1) финансовые организации;</w:t>
      </w:r>
    </w:p>
    <w:bookmarkEnd w:id="218"/>
    <w:bookmarkStart w:name="z311" w:id="219"/>
    <w:p>
      <w:pPr>
        <w:spacing w:after="0"/>
        <w:ind w:left="0"/>
        <w:jc w:val="both"/>
      </w:pPr>
      <w:r>
        <w:rPr>
          <w:rFonts w:ascii="Times New Roman"/>
          <w:b w:val="false"/>
          <w:i w:val="false"/>
          <w:color w:val="000000"/>
          <w:sz w:val="28"/>
        </w:rPr>
        <w:t>
      2) юридические лица, осуществляющие профессиональную деятельность на рынке ценных бумаг без наличия соответствующей лицензии уполномоченного органа в соответствии с законодательными актами Республики Казахстан;</w:t>
      </w:r>
    </w:p>
    <w:bookmarkEnd w:id="219"/>
    <w:bookmarkStart w:name="z312" w:id="220"/>
    <w:p>
      <w:pPr>
        <w:spacing w:after="0"/>
        <w:ind w:left="0"/>
        <w:jc w:val="both"/>
      </w:pPr>
      <w:r>
        <w:rPr>
          <w:rFonts w:ascii="Times New Roman"/>
          <w:b w:val="false"/>
          <w:i w:val="false"/>
          <w:color w:val="000000"/>
          <w:sz w:val="28"/>
        </w:rPr>
        <w:t>
      3) национальный холдинг, национальный управляющий холдинг;</w:t>
      </w:r>
    </w:p>
    <w:bookmarkEnd w:id="220"/>
    <w:bookmarkStart w:name="z313" w:id="221"/>
    <w:p>
      <w:pPr>
        <w:spacing w:after="0"/>
        <w:ind w:left="0"/>
        <w:jc w:val="both"/>
      </w:pPr>
      <w:r>
        <w:rPr>
          <w:rFonts w:ascii="Times New Roman"/>
          <w:b w:val="false"/>
          <w:i w:val="false"/>
          <w:color w:val="000000"/>
          <w:sz w:val="28"/>
        </w:rPr>
        <w:t>
      4) международные финансовые организации.</w:t>
      </w:r>
    </w:p>
    <w:bookmarkEnd w:id="221"/>
    <w:bookmarkStart w:name="z314" w:id="222"/>
    <w:p>
      <w:pPr>
        <w:spacing w:after="0"/>
        <w:ind w:left="0"/>
        <w:jc w:val="both"/>
      </w:pPr>
      <w:r>
        <w:rPr>
          <w:rFonts w:ascii="Times New Roman"/>
          <w:b w:val="false"/>
          <w:i w:val="false"/>
          <w:color w:val="000000"/>
          <w:sz w:val="28"/>
        </w:rPr>
        <w:t>
      3. Организациями, осуществляющими брокерскую и (или) дилерскую деятельность на рынке ценных бумаг, могут быть признаны квалифицированными инвесторами индивидуальные и институциональные инвесторы, не указанные в пункте 2 настоящей статьи, в порядке и на условиях, определенных нормативным правовым актом уполномоченного органа.</w:t>
      </w:r>
    </w:p>
    <w:bookmarkEnd w:id="222"/>
    <w:bookmarkStart w:name="z315" w:id="223"/>
    <w:p>
      <w:pPr>
        <w:spacing w:after="0"/>
        <w:ind w:left="0"/>
        <w:jc w:val="both"/>
      </w:pPr>
      <w:r>
        <w:rPr>
          <w:rFonts w:ascii="Times New Roman"/>
          <w:b w:val="false"/>
          <w:i w:val="false"/>
          <w:color w:val="000000"/>
          <w:sz w:val="28"/>
        </w:rPr>
        <w:t>
      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bookmarkEnd w:id="223"/>
    <w:bookmarkStart w:name="z316" w:id="224"/>
    <w:p>
      <w:pPr>
        <w:spacing w:after="0"/>
        <w:ind w:left="0"/>
        <w:jc w:val="both"/>
      </w:pP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bookmarkEnd w:id="224"/>
    <w:bookmarkStart w:name="z317" w:id="225"/>
    <w:p>
      <w:pPr>
        <w:spacing w:after="0"/>
        <w:ind w:left="0"/>
        <w:jc w:val="both"/>
      </w:pPr>
      <w:r>
        <w:rPr>
          <w:rFonts w:ascii="Times New Roman"/>
          <w:b w:val="false"/>
          <w:i w:val="false"/>
          <w:color w:val="000000"/>
          <w:sz w:val="28"/>
        </w:rPr>
        <w:t>
      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bookmarkEnd w:id="225"/>
    <w:bookmarkStart w:name="z318" w:id="226"/>
    <w:p>
      <w:pPr>
        <w:spacing w:after="0"/>
        <w:ind w:left="0"/>
        <w:jc w:val="both"/>
      </w:pPr>
      <w:r>
        <w:rPr>
          <w:rFonts w:ascii="Times New Roman"/>
          <w:b w:val="false"/>
          <w:i w:val="false"/>
          <w:color w:val="000000"/>
          <w:sz w:val="28"/>
        </w:rPr>
        <w:t>
      6.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p>
    <w:bookmarkEnd w:id="226"/>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Start w:name="z319" w:id="227"/>
    <w:p>
      <w:pPr>
        <w:spacing w:after="0"/>
        <w:ind w:left="0"/>
        <w:jc w:val="both"/>
      </w:pPr>
      <w:r>
        <w:rPr>
          <w:rFonts w:ascii="Times New Roman"/>
          <w:b w:val="false"/>
          <w:i w:val="false"/>
          <w:color w:val="000000"/>
          <w:sz w:val="28"/>
        </w:rPr>
        <w:t>
      7. Профессиональный участник рынка ценных бумаг, указанный в пункте 3 настоящей статьи, осуществляющий признание квалифицированным инвестором, обязан:</w:t>
      </w:r>
    </w:p>
    <w:bookmarkEnd w:id="227"/>
    <w:bookmarkStart w:name="z320" w:id="228"/>
    <w:p>
      <w:pPr>
        <w:spacing w:after="0"/>
        <w:ind w:left="0"/>
        <w:jc w:val="both"/>
      </w:pP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bookmarkEnd w:id="228"/>
    <w:bookmarkStart w:name="z321" w:id="229"/>
    <w:p>
      <w:pPr>
        <w:spacing w:after="0"/>
        <w:ind w:left="0"/>
        <w:jc w:val="both"/>
      </w:pPr>
      <w:r>
        <w:rPr>
          <w:rFonts w:ascii="Times New Roman"/>
          <w:b w:val="false"/>
          <w:i w:val="false"/>
          <w:color w:val="000000"/>
          <w:sz w:val="28"/>
        </w:rPr>
        <w:t>
      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bookmarkEnd w:id="229"/>
    <w:bookmarkStart w:name="z322" w:id="230"/>
    <w:p>
      <w:pPr>
        <w:spacing w:after="0"/>
        <w:ind w:left="0"/>
        <w:jc w:val="both"/>
      </w:pPr>
      <w:r>
        <w:rPr>
          <w:rFonts w:ascii="Times New Roman"/>
          <w:b w:val="false"/>
          <w:i w:val="false"/>
          <w:color w:val="000000"/>
          <w:sz w:val="28"/>
        </w:rPr>
        <w:t>
      3) вести реестр лиц, признанных им квалифицированными инвесторами.</w:t>
      </w:r>
    </w:p>
    <w:bookmarkEnd w:id="230"/>
    <w:bookmarkStart w:name="z323" w:id="231"/>
    <w:p>
      <w:pPr>
        <w:spacing w:after="0"/>
        <w:ind w:left="0"/>
        <w:jc w:val="both"/>
      </w:pPr>
      <w:r>
        <w:rPr>
          <w:rFonts w:ascii="Times New Roman"/>
          <w:b w:val="false"/>
          <w:i w:val="false"/>
          <w:color w:val="000000"/>
          <w:sz w:val="28"/>
        </w:rPr>
        <w:t>
      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32"/>
    <w:p>
      <w:pPr>
        <w:spacing w:after="0"/>
        <w:ind w:left="0"/>
        <w:jc w:val="left"/>
      </w:pPr>
      <w:r>
        <w:rPr>
          <w:rFonts w:ascii="Times New Roman"/>
          <w:b/>
          <w:i w:val="false"/>
          <w:color w:val="000000"/>
        </w:rPr>
        <w:t xml:space="preserve"> Глава 2. Государственная регистрация выпуска</w:t>
      </w:r>
      <w:r>
        <w:br/>
      </w:r>
      <w:r>
        <w:rPr>
          <w:rFonts w:ascii="Times New Roman"/>
          <w:b/>
          <w:i w:val="false"/>
          <w:color w:val="000000"/>
        </w:rPr>
        <w:t>эмиссионных ценных бумаг</w:t>
      </w:r>
    </w:p>
    <w:bookmarkEnd w:id="232"/>
    <w:bookmarkStart w:name="z8" w:id="233"/>
    <w:p>
      <w:pPr>
        <w:spacing w:after="0"/>
        <w:ind w:left="0"/>
        <w:jc w:val="left"/>
      </w:pPr>
      <w:r>
        <w:rPr>
          <w:rFonts w:ascii="Times New Roman"/>
          <w:b/>
          <w:i w:val="false"/>
          <w:color w:val="000000"/>
        </w:rPr>
        <w:t xml:space="preserve"> Статья 6. Государственный реестр эмиссионных ценных бумаг</w:t>
      </w:r>
    </w:p>
    <w:bookmarkEnd w:id="233"/>
    <w:bookmarkStart w:name="z607"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234"/>
    <w:bookmarkStart w:name="z1599" w:id="235"/>
    <w:p>
      <w:pPr>
        <w:spacing w:after="0"/>
        <w:ind w:left="0"/>
        <w:jc w:val="both"/>
      </w:pPr>
      <w:r>
        <w:rPr>
          <w:rFonts w:ascii="Times New Roman"/>
          <w:b w:val="false"/>
          <w:i w:val="false"/>
          <w:color w:val="000000"/>
          <w:sz w:val="28"/>
        </w:rPr>
        <w:t>
      Доступ к данным Государственного реестра эмиссионных ценных бумаг для пользователей предоставляется через веб-портал уполномоченного органа..</w:t>
      </w:r>
    </w:p>
    <w:bookmarkEnd w:id="235"/>
    <w:bookmarkStart w:name="z608" w:id="236"/>
    <w:p>
      <w:pPr>
        <w:spacing w:after="0"/>
        <w:ind w:left="0"/>
        <w:jc w:val="both"/>
      </w:pPr>
      <w:r>
        <w:rPr>
          <w:rFonts w:ascii="Times New Roman"/>
          <w:b w:val="false"/>
          <w:i w:val="false"/>
          <w:color w:val="000000"/>
          <w:sz w:val="28"/>
        </w:rPr>
        <w:t xml:space="preserve">
      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37"/>
    <w:p>
      <w:pPr>
        <w:spacing w:after="0"/>
        <w:ind w:left="0"/>
        <w:jc w:val="left"/>
      </w:pPr>
      <w:r>
        <w:rPr>
          <w:rFonts w:ascii="Times New Roman"/>
          <w:b/>
          <w:i w:val="false"/>
          <w:color w:val="000000"/>
        </w:rPr>
        <w:t xml:space="preserve"> Статья 7. Выпуск государственных эмиссионных ценных бумаг</w:t>
      </w:r>
    </w:p>
    <w:bookmarkEnd w:id="237"/>
    <w:bookmarkStart w:name="z610" w:id="238"/>
    <w:p>
      <w:pPr>
        <w:spacing w:after="0"/>
        <w:ind w:left="0"/>
        <w:jc w:val="both"/>
      </w:pPr>
      <w:r>
        <w:rPr>
          <w:rFonts w:ascii="Times New Roman"/>
          <w:b w:val="false"/>
          <w:i w:val="false"/>
          <w:color w:val="000000"/>
          <w:sz w:val="28"/>
        </w:rPr>
        <w:t xml:space="preserve">
      1. Условия и порядок выпуска государственных эмиссионных ценных бумаг, их размещения, обращения и погашения устанавливаются законодательством Республики Казахстан.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239"/>
    <w:p>
      <w:pPr>
        <w:spacing w:after="0"/>
        <w:ind w:left="0"/>
        <w:jc w:val="left"/>
      </w:pPr>
      <w:r>
        <w:rPr>
          <w:rFonts w:ascii="Times New Roman"/>
          <w:b/>
          <w:i w:val="false"/>
          <w:color w:val="000000"/>
        </w:rPr>
        <w:t xml:space="preserve"> Статья 8. Государственная регистрация выпуска негосударственных эмиссионных ценных бумаг</w:t>
      </w:r>
    </w:p>
    <w:bookmarkEnd w:id="239"/>
    <w:bookmarkStart w:name="z612" w:id="240"/>
    <w:p>
      <w:pPr>
        <w:spacing w:after="0"/>
        <w:ind w:left="0"/>
        <w:jc w:val="both"/>
      </w:pPr>
      <w:r>
        <w:rPr>
          <w:rFonts w:ascii="Times New Roman"/>
          <w:b w:val="false"/>
          <w:i w:val="false"/>
          <w:color w:val="000000"/>
          <w:sz w:val="28"/>
        </w:rPr>
        <w:t xml:space="preserve">
      1. Государственная регистрация выпуска негосударственных эмиссионных ценных бумаг осуществляется уполномоченным органом на условиях и в порядке, установленных настоящим Законом и нормативными правовыми актами уполномоченного органа. </w:t>
      </w:r>
    </w:p>
    <w:bookmarkEnd w:id="240"/>
    <w:bookmarkStart w:name="z613" w:id="241"/>
    <w:p>
      <w:pPr>
        <w:spacing w:after="0"/>
        <w:ind w:left="0"/>
        <w:jc w:val="both"/>
      </w:pPr>
      <w:r>
        <w:rPr>
          <w:rFonts w:ascii="Times New Roman"/>
          <w:b w:val="false"/>
          <w:i w:val="false"/>
          <w:color w:val="000000"/>
          <w:sz w:val="28"/>
        </w:rPr>
        <w:t xml:space="preserve">
      2. Государственная регистрация выпуска негосударственных эмиссионных ценных бумаг включает: </w:t>
      </w:r>
    </w:p>
    <w:bookmarkEnd w:id="241"/>
    <w:p>
      <w:pPr>
        <w:spacing w:after="0"/>
        <w:ind w:left="0"/>
        <w:jc w:val="both"/>
      </w:pPr>
      <w:r>
        <w:rPr>
          <w:rFonts w:ascii="Times New Roman"/>
          <w:b w:val="false"/>
          <w:i w:val="false"/>
          <w:color w:val="000000"/>
          <w:sz w:val="28"/>
        </w:rPr>
        <w:t xml:space="preserve">
      1) рассмотрение представленных документов на соответствие законодательству Республики Казахстан; </w:t>
      </w:r>
    </w:p>
    <w:bookmarkStart w:name="z1085" w:id="242"/>
    <w:p>
      <w:pPr>
        <w:spacing w:after="0"/>
        <w:ind w:left="0"/>
        <w:jc w:val="both"/>
      </w:pPr>
      <w:r>
        <w:rPr>
          <w:rFonts w:ascii="Times New Roman"/>
          <w:b w:val="false"/>
          <w:i w:val="false"/>
          <w:color w:val="000000"/>
          <w:sz w:val="28"/>
        </w:rPr>
        <w:t xml:space="preserve">
      2) внесение сведений об эмитенте в Государственный реестр эмиссионных ценных бумаг; </w:t>
      </w:r>
    </w:p>
    <w:bookmarkEnd w:id="242"/>
    <w:p>
      <w:pPr>
        <w:spacing w:after="0"/>
        <w:ind w:left="0"/>
        <w:jc w:val="both"/>
      </w:pPr>
      <w:r>
        <w:rPr>
          <w:rFonts w:ascii="Times New Roman"/>
          <w:b w:val="false"/>
          <w:i w:val="false"/>
          <w:color w:val="000000"/>
          <w:sz w:val="28"/>
        </w:rPr>
        <w:t>
      3) внесение в Государственный реестр эмиссионных ценных бумаг сведений о международном идентификационном номере (коде ISIN), присвоенном негосударственной эмиссионной ценной бумаге центральным депозитарием;</w:t>
      </w:r>
    </w:p>
    <w:bookmarkStart w:name="z1086" w:id="243"/>
    <w:p>
      <w:pPr>
        <w:spacing w:after="0"/>
        <w:ind w:left="0"/>
        <w:jc w:val="both"/>
      </w:pPr>
      <w:r>
        <w:rPr>
          <w:rFonts w:ascii="Times New Roman"/>
          <w:b w:val="false"/>
          <w:i w:val="false"/>
          <w:color w:val="000000"/>
          <w:sz w:val="28"/>
        </w:rPr>
        <w:t>
      4) направление (выдачу) свидетельства о государственной регистрации выпуска негосударственных эмиссионных ценных бумаг;</w:t>
      </w:r>
    </w:p>
    <w:bookmarkEnd w:id="243"/>
    <w:bookmarkStart w:name="z1087" w:id="244"/>
    <w:p>
      <w:pPr>
        <w:spacing w:after="0"/>
        <w:ind w:left="0"/>
        <w:jc w:val="both"/>
      </w:pPr>
      <w:r>
        <w:rPr>
          <w:rFonts w:ascii="Times New Roman"/>
          <w:b w:val="false"/>
          <w:i w:val="false"/>
          <w:color w:val="000000"/>
          <w:sz w:val="28"/>
        </w:rPr>
        <w:t xml:space="preserve">
      5) направление (выдачу) проспекта выпуска негосударственных эмиссионных ценных бумаг (за исключением выпуска негосударственных облигаций со сроком обращения не более двенадцати месяцев). </w:t>
      </w:r>
    </w:p>
    <w:bookmarkEnd w:id="244"/>
    <w:bookmarkStart w:name="z614" w:id="245"/>
    <w:p>
      <w:pPr>
        <w:spacing w:after="0"/>
        <w:ind w:left="0"/>
        <w:jc w:val="both"/>
      </w:pPr>
      <w:r>
        <w:rPr>
          <w:rFonts w:ascii="Times New Roman"/>
          <w:b w:val="false"/>
          <w:i w:val="false"/>
          <w:color w:val="000000"/>
          <w:sz w:val="28"/>
        </w:rPr>
        <w:t xml:space="preserve">
      2-1. Условия и порядок государственной регистрации выпуска паев паевых инвестиционных фондов определяются отдельным законодательным актом Республики Казахстан. </w:t>
      </w:r>
    </w:p>
    <w:bookmarkEnd w:id="245"/>
    <w:bookmarkStart w:name="z615"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w:t>
      </w:r>
    </w:p>
    <w:bookmarkEnd w:id="246"/>
    <w:bookmarkStart w:name="z1089" w:id="247"/>
    <w:p>
      <w:pPr>
        <w:spacing w:after="0"/>
        <w:ind w:left="0"/>
        <w:jc w:val="both"/>
      </w:pPr>
      <w:r>
        <w:rPr>
          <w:rFonts w:ascii="Times New Roman"/>
          <w:b w:val="false"/>
          <w:i w:val="false"/>
          <w:color w:val="000000"/>
          <w:sz w:val="28"/>
        </w:rPr>
        <w:t>
      В случае представления дополнительных документов на государственную регистрацию выпуска негосударственных эмиссионных ценных бумаг уполномоченный орган вправе продлить срок рассмотрения документов на срок не более двадцати рабочих дней.</w:t>
      </w:r>
    </w:p>
    <w:bookmarkEnd w:id="247"/>
    <w:bookmarkStart w:name="z1586" w:id="248"/>
    <w:p>
      <w:pPr>
        <w:spacing w:after="0"/>
        <w:ind w:left="0"/>
        <w:jc w:val="both"/>
      </w:pPr>
      <w:r>
        <w:rPr>
          <w:rFonts w:ascii="Times New Roman"/>
          <w:b w:val="false"/>
          <w:i w:val="false"/>
          <w:color w:val="000000"/>
          <w:sz w:val="28"/>
        </w:rPr>
        <w:t>
      При представлении документов о выпуске объявленных акций создаваемой страховой (перестраховочной) организацией, создаваемым банком в соответствии с подпунктом 3) пункта 1-1 статьи 27 Закона Республики Казахстан "О страховой деятельности" и подпунктом 8) пункта 3 статьи 19 Закона Республики Казахстан "О банках и банковской деятельности в Республике Казахстан" уполномоченный орган направляет результат рассмотрения документов о выпуске объявленных акций в течение девяти рабочих дней со дня государственной регистрации юридического лица.</w:t>
      </w:r>
    </w:p>
    <w:bookmarkEnd w:id="248"/>
    <w:bookmarkStart w:name="z1587" w:id="249"/>
    <w:p>
      <w:pPr>
        <w:spacing w:after="0"/>
        <w:ind w:left="0"/>
        <w:jc w:val="both"/>
      </w:pPr>
      <w:r>
        <w:rPr>
          <w:rFonts w:ascii="Times New Roman"/>
          <w:b w:val="false"/>
          <w:i w:val="false"/>
          <w:color w:val="000000"/>
          <w:sz w:val="28"/>
        </w:rPr>
        <w:t>
      При повторном представлении документов в связи с отказом в регистрации выпуска объявленных акций создаваемой страховой (перестраховочной) организации, создаваемого банка документы рассматриваются уполномоченным органом в срок, предусмотренный частью первой настоящего пункта.</w:t>
      </w:r>
    </w:p>
    <w:bookmarkEnd w:id="249"/>
    <w:bookmarkStart w:name="z616" w:id="250"/>
    <w:p>
      <w:pPr>
        <w:spacing w:after="0"/>
        <w:ind w:left="0"/>
        <w:jc w:val="both"/>
      </w:pPr>
      <w:r>
        <w:rPr>
          <w:rFonts w:ascii="Times New Roman"/>
          <w:b w:val="false"/>
          <w:i w:val="false"/>
          <w:color w:val="000000"/>
          <w:sz w:val="28"/>
        </w:rPr>
        <w:t xml:space="preserve">
      4. За нарушение требований к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 </w:t>
      </w:r>
    </w:p>
    <w:bookmarkEnd w:id="250"/>
    <w:bookmarkStart w:name="z617" w:id="251"/>
    <w:p>
      <w:pPr>
        <w:spacing w:after="0"/>
        <w:ind w:left="0"/>
        <w:jc w:val="both"/>
      </w:pPr>
      <w:r>
        <w:rPr>
          <w:rFonts w:ascii="Times New Roman"/>
          <w:b w:val="false"/>
          <w:i w:val="false"/>
          <w:color w:val="000000"/>
          <w:sz w:val="28"/>
        </w:rPr>
        <w:t xml:space="preserve">
      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11" w:id="252"/>
    <w:p>
      <w:pPr>
        <w:spacing w:after="0"/>
        <w:ind w:left="0"/>
        <w:jc w:val="left"/>
      </w:pPr>
      <w:r>
        <w:rPr>
          <w:rFonts w:ascii="Times New Roman"/>
          <w:b/>
          <w:i w:val="false"/>
          <w:color w:val="000000"/>
        </w:rPr>
        <w:t xml:space="preserve"> </w:t>
      </w:r>
      <w:r>
        <w:rPr>
          <w:rFonts w:ascii="Times New Roman"/>
          <w:b/>
          <w:i w:val="false"/>
          <w:color w:val="000000"/>
        </w:rPr>
        <w:t>Статья 9. Проспект выпуска негосударственных эмиссионных ценных бумаг</w:t>
      </w:r>
    </w:p>
    <w:bookmarkEnd w:id="252"/>
    <w:bookmarkStart w:name="z618"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Проспект выпуска негосударственных эмиссионных ценных бумаг должен содержать следующее:</w:t>
      </w:r>
    </w:p>
    <w:bookmarkEnd w:id="253"/>
    <w:bookmarkStart w:name="z1092" w:id="254"/>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254"/>
    <w:bookmarkStart w:name="z1093" w:id="255"/>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255"/>
    <w:bookmarkStart w:name="z1094" w:id="256"/>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256"/>
    <w:bookmarkStart w:name="z1095" w:id="257"/>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257"/>
    <w:bookmarkStart w:name="z1096" w:id="258"/>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258"/>
    <w:bookmarkStart w:name="z1097" w:id="259"/>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59"/>
    <w:bookmarkStart w:name="z1098" w:id="260"/>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260"/>
    <w:bookmarkStart w:name="z1099" w:id="261"/>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261"/>
    <w:bookmarkStart w:name="z1100" w:id="262"/>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262"/>
    <w:bookmarkStart w:name="z1101" w:id="263"/>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263"/>
    <w:bookmarkStart w:name="z1102" w:id="264"/>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264"/>
    <w:bookmarkStart w:name="z1103" w:id="265"/>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265"/>
    <w:bookmarkStart w:name="z1104" w:id="266"/>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266"/>
    <w:bookmarkStart w:name="z1105" w:id="267"/>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267"/>
    <w:bookmarkStart w:name="z1106" w:id="268"/>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268"/>
    <w:bookmarkStart w:name="z1107" w:id="269"/>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269"/>
    <w:bookmarkStart w:name="z1108" w:id="270"/>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270"/>
    <w:bookmarkStart w:name="z1109" w:id="271"/>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271"/>
    <w:bookmarkStart w:name="z1110" w:id="272"/>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72"/>
    <w:bookmarkStart w:name="z1111" w:id="273"/>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73"/>
    <w:bookmarkStart w:name="z1112" w:id="274"/>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74"/>
    <w:bookmarkStart w:name="z1113" w:id="275"/>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75"/>
    <w:bookmarkStart w:name="z1114" w:id="276"/>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76"/>
    <w:bookmarkStart w:name="z1115" w:id="277"/>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77"/>
    <w:bookmarkStart w:name="z1600" w:id="278"/>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w:t>
      </w:r>
      <w:r>
        <w:rPr>
          <w:rFonts w:ascii="Times New Roman"/>
          <w:b w:val="false"/>
          <w:i w:val="false"/>
          <w:color w:val="ff0000"/>
          <w:sz w:val="28"/>
        </w:rPr>
        <w:t xml:space="preserve">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10. Отказ в государственной регистрации выпуска эмиссионных ценных бумаг (изменений и дополнений в проспект выпуска ценных бумаг) и приостановление государственной регистрации выпуска</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29" w:id="279"/>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эмиссионных ценных бумаг (изменений и дополнений в проспект выпуска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279"/>
    <w:bookmarkStart w:name="z630" w:id="280"/>
    <w:p>
      <w:pPr>
        <w:spacing w:after="0"/>
        <w:ind w:left="0"/>
        <w:jc w:val="both"/>
      </w:pPr>
      <w:r>
        <w:rPr>
          <w:rFonts w:ascii="Times New Roman"/>
          <w:b w:val="false"/>
          <w:i w:val="false"/>
          <w:color w:val="000000"/>
          <w:sz w:val="28"/>
        </w:rPr>
        <w:t xml:space="preserve">
      2. Уполномоченный орган вправе приостановить государственную регистрацию выпуска эмиссионных ценных бумаг (изменений и дополнений в проспект выпуска ценных бумаг), если в процессе рассмотрения представленных документов возникла необходимость в получении дополнительных сведений об эмитенте и его деятельности. </w:t>
      </w:r>
    </w:p>
    <w:bookmarkEnd w:id="280"/>
    <w:p>
      <w:pPr>
        <w:spacing w:after="0"/>
        <w:ind w:left="0"/>
        <w:jc w:val="both"/>
      </w:pPr>
      <w:r>
        <w:rPr>
          <w:rFonts w:ascii="Times New Roman"/>
          <w:b w:val="false"/>
          <w:i w:val="false"/>
          <w:color w:val="000000"/>
          <w:sz w:val="28"/>
        </w:rPr>
        <w:t xml:space="preserve">
      Уполномоченный орган возобновляет государственную регистрацию выпуска эмиссионных ценных бумаг (изменений и дополнений в проспект выпуска ценных бумаг) с даты представления эмитентом дополнительных сведений. </w:t>
      </w:r>
    </w:p>
    <w:bookmarkStart w:name="z631" w:id="281"/>
    <w:p>
      <w:pPr>
        <w:spacing w:after="0"/>
        <w:ind w:left="0"/>
        <w:jc w:val="both"/>
      </w:pP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(изменений и дополнений в проспект выпуска ценных бумаг) в порядке, установленном законами Республики Казахстан.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 w:id="282"/>
    <w:p>
      <w:pPr>
        <w:spacing w:after="0"/>
        <w:ind w:left="0"/>
        <w:jc w:val="left"/>
      </w:pPr>
      <w:r>
        <w:rPr>
          <w:rFonts w:ascii="Times New Roman"/>
          <w:b/>
          <w:i w:val="false"/>
          <w:color w:val="000000"/>
        </w:rPr>
        <w:t xml:space="preserve"> </w:t>
      </w:r>
      <w:r>
        <w:rPr>
          <w:rFonts w:ascii="Times New Roman"/>
          <w:b/>
          <w:i w:val="false"/>
          <w:color w:val="000000"/>
        </w:rPr>
        <w:t>Статья 11. Государственная регистрация выпуска объявленных акций и регистрация изменений и (или) дополнений в проспект выпуска акций</w:t>
      </w:r>
    </w:p>
    <w:bookmarkEnd w:id="282"/>
    <w:bookmarkStart w:name="z632"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283"/>
    <w:bookmarkStart w:name="z1118" w:id="284"/>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284"/>
    <w:bookmarkStart w:name="z1119" w:id="285"/>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285"/>
    <w:bookmarkStart w:name="z1120" w:id="286"/>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286"/>
    <w:bookmarkStart w:name="z1588" w:id="287"/>
    <w:p>
      <w:pPr>
        <w:spacing w:after="0"/>
        <w:ind w:left="0"/>
        <w:jc w:val="both"/>
      </w:pPr>
      <w:r>
        <w:rPr>
          <w:rFonts w:ascii="Times New Roman"/>
          <w:b w:val="false"/>
          <w:i w:val="false"/>
          <w:color w:val="000000"/>
          <w:sz w:val="28"/>
        </w:rPr>
        <w:t>
      Требование подпункта 1) части второй настоящего пункта не распространяется на создаваемую страховую (перестраховочную) организацию, создаваемый банк.</w:t>
      </w:r>
    </w:p>
    <w:bookmarkEnd w:id="287"/>
    <w:bookmarkStart w:name="z1589" w:id="288"/>
    <w:p>
      <w:pPr>
        <w:spacing w:after="0"/>
        <w:ind w:left="0"/>
        <w:jc w:val="both"/>
      </w:pPr>
      <w:r>
        <w:rPr>
          <w:rFonts w:ascii="Times New Roman"/>
          <w:b w:val="false"/>
          <w:i w:val="false"/>
          <w:color w:val="000000"/>
          <w:sz w:val="28"/>
        </w:rPr>
        <w:t>
      Создаваемая страховая (перестраховочная) организация, создаваемый банк обязаны представить документы на государственную регистрацию выпуска объявленных акций при подаче документов на получение разрешения на создание страховой (перестраховочной) организации или на открытие банка.</w:t>
      </w:r>
    </w:p>
    <w:bookmarkEnd w:id="288"/>
    <w:bookmarkStart w:name="z1121" w:id="289"/>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289"/>
    <w:bookmarkStart w:name="z1122" w:id="290"/>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290"/>
    <w:bookmarkStart w:name="z1123" w:id="291"/>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291"/>
    <w:bookmarkStart w:name="z1124" w:id="292"/>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292"/>
    <w:bookmarkStart w:name="z1125" w:id="293"/>
    <w:p>
      <w:pPr>
        <w:spacing w:after="0"/>
        <w:ind w:left="0"/>
        <w:jc w:val="both"/>
      </w:pPr>
      <w:r>
        <w:rPr>
          <w:rFonts w:ascii="Times New Roman"/>
          <w:b w:val="false"/>
          <w:i w:val="false"/>
          <w:color w:val="000000"/>
          <w:sz w:val="28"/>
        </w:rPr>
        <w:t xml:space="preserve">
      4. Государственная регистрация выпуска объявленных акций осуществляется на основании представленных акционерным обществом в уполномоченный орган следующих документов: </w:t>
      </w:r>
    </w:p>
    <w:bookmarkEnd w:id="293"/>
    <w:bookmarkStart w:name="z1126" w:id="294"/>
    <w:p>
      <w:pPr>
        <w:spacing w:after="0"/>
        <w:ind w:left="0"/>
        <w:jc w:val="both"/>
      </w:pPr>
      <w:r>
        <w:rPr>
          <w:rFonts w:ascii="Times New Roman"/>
          <w:b w:val="false"/>
          <w:i w:val="false"/>
          <w:color w:val="000000"/>
          <w:sz w:val="28"/>
        </w:rPr>
        <w:t xml:space="preserve">
      1) заявления, составленного в произвольной форме; </w:t>
      </w:r>
    </w:p>
    <w:bookmarkEnd w:id="294"/>
    <w:bookmarkStart w:name="z1127" w:id="295"/>
    <w:p>
      <w:pPr>
        <w:spacing w:after="0"/>
        <w:ind w:left="0"/>
        <w:jc w:val="both"/>
      </w:pPr>
      <w:r>
        <w:rPr>
          <w:rFonts w:ascii="Times New Roman"/>
          <w:b w:val="false"/>
          <w:i w:val="false"/>
          <w:color w:val="000000"/>
          <w:sz w:val="28"/>
        </w:rPr>
        <w:t xml:space="preserve">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пункта 1 настоящей статьи; </w:t>
      </w:r>
    </w:p>
    <w:bookmarkEnd w:id="295"/>
    <w:bookmarkStart w:name="z1128" w:id="296"/>
    <w:p>
      <w:pPr>
        <w:spacing w:after="0"/>
        <w:ind w:left="0"/>
        <w:jc w:val="both"/>
      </w:pPr>
      <w:r>
        <w:rPr>
          <w:rFonts w:ascii="Times New Roman"/>
          <w:b w:val="false"/>
          <w:i w:val="false"/>
          <w:color w:val="000000"/>
          <w:sz w:val="28"/>
        </w:rPr>
        <w:t xml:space="preserve">
      3) копии решения суда о признании выпуска объявленных акций недействительным в случае, установленном подпунктом 2) пункта 1 настоящей статьи; </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1130" w:id="297"/>
    <w:p>
      <w:pPr>
        <w:spacing w:after="0"/>
        <w:ind w:left="0"/>
        <w:jc w:val="both"/>
      </w:pPr>
      <w:r>
        <w:rPr>
          <w:rFonts w:ascii="Times New Roman"/>
          <w:b w:val="false"/>
          <w:i w:val="false"/>
          <w:color w:val="000000"/>
          <w:sz w:val="28"/>
        </w:rPr>
        <w:t xml:space="preserve">
      5) проспекта выпуска акций; </w:t>
      </w:r>
    </w:p>
    <w:bookmarkEnd w:id="297"/>
    <w:bookmarkStart w:name="z1131" w:id="298"/>
    <w:p>
      <w:pPr>
        <w:spacing w:after="0"/>
        <w:ind w:left="0"/>
        <w:jc w:val="both"/>
      </w:pPr>
      <w:r>
        <w:rPr>
          <w:rFonts w:ascii="Times New Roman"/>
          <w:b w:val="false"/>
          <w:i w:val="false"/>
          <w:color w:val="000000"/>
          <w:sz w:val="28"/>
        </w:rPr>
        <w:t>
      6) документов, подтверждающих оплату объявленных акций, размещаемых среди учредителей акционерного общества;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1133" w:id="299"/>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выдает (направляет) акционерному обществу свидетельство о государственной регистрации выпуска объявленных акций и проспект выпуска акций.</w:t>
      </w:r>
    </w:p>
    <w:bookmarkEnd w:id="299"/>
    <w:bookmarkStart w:name="z1134" w:id="300"/>
    <w:p>
      <w:pPr>
        <w:spacing w:after="0"/>
        <w:ind w:left="0"/>
        <w:jc w:val="both"/>
      </w:pPr>
      <w:r>
        <w:rPr>
          <w:rFonts w:ascii="Times New Roman"/>
          <w:b w:val="false"/>
          <w:i w:val="false"/>
          <w:color w:val="000000"/>
          <w:sz w:val="28"/>
        </w:rPr>
        <w:t xml:space="preserve">
      6. Для регистрации изменений и (или) дополнений в проспект выпуска акций акционерное общество представляет в уполномоченный орган следующие документы: </w:t>
      </w:r>
    </w:p>
    <w:bookmarkEnd w:id="300"/>
    <w:bookmarkStart w:name="z1135" w:id="301"/>
    <w:p>
      <w:pPr>
        <w:spacing w:after="0"/>
        <w:ind w:left="0"/>
        <w:jc w:val="both"/>
      </w:pPr>
      <w:r>
        <w:rPr>
          <w:rFonts w:ascii="Times New Roman"/>
          <w:b w:val="false"/>
          <w:i w:val="false"/>
          <w:color w:val="000000"/>
          <w:sz w:val="28"/>
        </w:rPr>
        <w:t>
      1) заявление, составленное в произвольной форме с указанием структурных единиц проспекта выпуска акций, в которые вносятся изменения и (или) дополнения;</w:t>
      </w:r>
    </w:p>
    <w:bookmarkEnd w:id="301"/>
    <w:bookmarkStart w:name="z1136" w:id="302"/>
    <w:p>
      <w:pPr>
        <w:spacing w:after="0"/>
        <w:ind w:left="0"/>
        <w:jc w:val="both"/>
      </w:pPr>
      <w:r>
        <w:rPr>
          <w:rFonts w:ascii="Times New Roman"/>
          <w:b w:val="false"/>
          <w:i w:val="false"/>
          <w:color w:val="000000"/>
          <w:sz w:val="28"/>
        </w:rPr>
        <w:t>
      2) изменения и (или) дополнения в проспект выпуска акций;</w:t>
      </w:r>
    </w:p>
    <w:bookmarkEnd w:id="302"/>
    <w:bookmarkStart w:name="z1137" w:id="303"/>
    <w:p>
      <w:pPr>
        <w:spacing w:after="0"/>
        <w:ind w:left="0"/>
        <w:jc w:val="both"/>
      </w:pPr>
      <w:r>
        <w:rPr>
          <w:rFonts w:ascii="Times New Roman"/>
          <w:b w:val="false"/>
          <w:i w:val="false"/>
          <w:color w:val="000000"/>
          <w:sz w:val="28"/>
        </w:rPr>
        <w:t>
      3) проспект выпуска акций с учетом изменений и (или) дополнений в электронном виде;</w:t>
      </w:r>
    </w:p>
    <w:bookmarkEnd w:id="303"/>
    <w:bookmarkStart w:name="z1138" w:id="304"/>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(или) дополнения в проспект выпуска акций акционерного общества;</w:t>
      </w:r>
    </w:p>
    <w:bookmarkEnd w:id="304"/>
    <w:bookmarkStart w:name="z1139" w:id="305"/>
    <w:p>
      <w:pPr>
        <w:spacing w:after="0"/>
        <w:ind w:left="0"/>
        <w:jc w:val="both"/>
      </w:pPr>
      <w:r>
        <w:rPr>
          <w:rFonts w:ascii="Times New Roman"/>
          <w:b w:val="false"/>
          <w:i w:val="false"/>
          <w:color w:val="000000"/>
          <w:sz w:val="28"/>
        </w:rPr>
        <w:t>
      5) оригинал свидетельства о государственной регистрации выпуска объявленных акций (при увеличении количества объявленных акций и (или) изменении их вида, изменении наименования акционерного общества, изменении места нахождения акционерного общества);</w:t>
      </w:r>
    </w:p>
    <w:bookmarkEnd w:id="305"/>
    <w:bookmarkStart w:name="z1140" w:id="306"/>
    <w:p>
      <w:pPr>
        <w:spacing w:after="0"/>
        <w:ind w:left="0"/>
        <w:jc w:val="both"/>
      </w:pPr>
      <w:r>
        <w:rPr>
          <w:rFonts w:ascii="Times New Roman"/>
          <w:b w:val="false"/>
          <w:i w:val="false"/>
          <w:color w:val="000000"/>
          <w:sz w:val="28"/>
        </w:rPr>
        <w:t xml:space="preserve">
      6)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"Об акционерных обществах".</w:t>
      </w:r>
    </w:p>
    <w:bookmarkEnd w:id="306"/>
    <w:bookmarkStart w:name="z1141" w:id="307"/>
    <w:p>
      <w:pPr>
        <w:spacing w:after="0"/>
        <w:ind w:left="0"/>
        <w:jc w:val="both"/>
      </w:pPr>
      <w:r>
        <w:rPr>
          <w:rFonts w:ascii="Times New Roman"/>
          <w:b w:val="false"/>
          <w:i w:val="false"/>
          <w:color w:val="000000"/>
          <w:sz w:val="28"/>
        </w:rPr>
        <w:t>
      7. При соответствии представленных документов для регистрации изменений и (или) дополнений в проспект выпуска акций требованиям законодательства Республики Казахстан уполномоченный орган выдает (направляет) акционерному обществу:</w:t>
      </w:r>
    </w:p>
    <w:bookmarkEnd w:id="307"/>
    <w:bookmarkStart w:name="z1142" w:id="308"/>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в случае, если внесенные изменения и (или) дополнения в проспект выпуска акций предусматривают изменение сведений, указанных в ранее выданном свидетельстве о государственной регистрации выпуска объявленных акций;</w:t>
      </w:r>
    </w:p>
    <w:bookmarkEnd w:id="308"/>
    <w:bookmarkStart w:name="z1143" w:id="309"/>
    <w:p>
      <w:pPr>
        <w:spacing w:after="0"/>
        <w:ind w:left="0"/>
        <w:jc w:val="both"/>
      </w:pPr>
      <w:r>
        <w:rPr>
          <w:rFonts w:ascii="Times New Roman"/>
          <w:b w:val="false"/>
          <w:i w:val="false"/>
          <w:color w:val="000000"/>
          <w:sz w:val="28"/>
        </w:rPr>
        <w:t>
      2) уведомление о государственной регистрации изменений и (или) дополнений в проспект выпуска акций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объявленных акций;</w:t>
      </w:r>
    </w:p>
    <w:bookmarkEnd w:id="309"/>
    <w:bookmarkStart w:name="z1144" w:id="310"/>
    <w:p>
      <w:pPr>
        <w:spacing w:after="0"/>
        <w:ind w:left="0"/>
        <w:jc w:val="both"/>
      </w:pPr>
      <w:r>
        <w:rPr>
          <w:rFonts w:ascii="Times New Roman"/>
          <w:b w:val="false"/>
          <w:i w:val="false"/>
          <w:color w:val="000000"/>
          <w:sz w:val="28"/>
        </w:rPr>
        <w:t xml:space="preserve">
      3) изменения и (или) дополнения в проспект выпуска акций. </w:t>
      </w:r>
    </w:p>
    <w:bookmarkEnd w:id="310"/>
    <w:bookmarkStart w:name="z1145" w:id="311"/>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или регистрации изменений и (или) дополнений в проспект выпуска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311"/>
    <w:bookmarkStart w:name="z1146" w:id="312"/>
    <w:p>
      <w:pPr>
        <w:spacing w:after="0"/>
        <w:ind w:left="0"/>
        <w:jc w:val="both"/>
      </w:pPr>
      <w:r>
        <w:rPr>
          <w:rFonts w:ascii="Times New Roman"/>
          <w:b w:val="false"/>
          <w:i w:val="false"/>
          <w:color w:val="000000"/>
          <w:sz w:val="28"/>
        </w:rPr>
        <w:t>
      9. Порядок государственной регистрации выпуска объявленных акций, регистрации изменений и (или) дополнений в проспект выпуска акций, а также требования к документам для государственной регистрации выпуска объявленных акций, регистрации изменений и (или) дополнений в проспект выпуска акций устанавливаются нормативным правовым актом уполномоченного органа.</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bookmarkStart w:name="z14" w:id="313"/>
    <w:p>
      <w:pPr>
        <w:spacing w:after="0"/>
        <w:ind w:left="0"/>
        <w:jc w:val="left"/>
      </w:pPr>
      <w:r>
        <w:rPr>
          <w:rFonts w:ascii="Times New Roman"/>
          <w:b/>
          <w:i w:val="false"/>
          <w:color w:val="000000"/>
        </w:rPr>
        <w:t xml:space="preserve"> </w:t>
      </w:r>
      <w:r>
        <w:rPr>
          <w:rFonts w:ascii="Times New Roman"/>
          <w:b/>
          <w:i w:val="false"/>
          <w:color w:val="000000"/>
        </w:rPr>
        <w:t>Статья 12. Государственная регистрация выпуска негосударственных облигаций (облигационной программы) и регистрация изменений и (или) дополнений в проспект выпуска негосударственных облигаций (проспект облигационной программы)</w:t>
      </w:r>
    </w:p>
    <w:bookmarkEnd w:id="313"/>
    <w:bookmarkStart w:name="z1148" w:id="314"/>
    <w:p>
      <w:pPr>
        <w:spacing w:after="0"/>
        <w:ind w:left="0"/>
        <w:jc w:val="both"/>
      </w:pPr>
      <w:r>
        <w:rPr>
          <w:rFonts w:ascii="Times New Roman"/>
          <w:b w:val="false"/>
          <w:i w:val="false"/>
          <w:color w:val="000000"/>
          <w:sz w:val="28"/>
        </w:rPr>
        <w:t xml:space="preserve">
      1. Для государственной регистрации выпуска негосударственных облигаций (облигационной программы) эмитент обязан представить в уполномоченный орган следующие документы: </w:t>
      </w:r>
    </w:p>
    <w:bookmarkEnd w:id="314"/>
    <w:bookmarkStart w:name="z1149" w:id="315"/>
    <w:p>
      <w:pPr>
        <w:spacing w:after="0"/>
        <w:ind w:left="0"/>
        <w:jc w:val="both"/>
      </w:pPr>
      <w:r>
        <w:rPr>
          <w:rFonts w:ascii="Times New Roman"/>
          <w:b w:val="false"/>
          <w:i w:val="false"/>
          <w:color w:val="000000"/>
          <w:sz w:val="28"/>
        </w:rPr>
        <w:t xml:space="preserve">
      1) заявление, составленное в произвольной форме; </w:t>
      </w:r>
    </w:p>
    <w:bookmarkEnd w:id="315"/>
    <w:bookmarkStart w:name="z1150" w:id="316"/>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316"/>
    <w:bookmarkStart w:name="z1151" w:id="317"/>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317"/>
    <w:bookmarkStart w:name="z1152" w:id="318"/>
    <w:p>
      <w:pPr>
        <w:spacing w:after="0"/>
        <w:ind w:left="0"/>
        <w:jc w:val="both"/>
      </w:pPr>
      <w:r>
        <w:rPr>
          <w:rFonts w:ascii="Times New Roman"/>
          <w:b w:val="false"/>
          <w:i w:val="false"/>
          <w:color w:val="000000"/>
          <w:sz w:val="28"/>
        </w:rPr>
        <w:t xml:space="preserve">
      4) копию устава эмитента (при наличии); </w:t>
      </w:r>
    </w:p>
    <w:bookmarkEnd w:id="318"/>
    <w:bookmarkStart w:name="z1153" w:id="319"/>
    <w:p>
      <w:pPr>
        <w:spacing w:after="0"/>
        <w:ind w:left="0"/>
        <w:jc w:val="both"/>
      </w:pPr>
      <w:r>
        <w:rPr>
          <w:rFonts w:ascii="Times New Roman"/>
          <w:b w:val="false"/>
          <w:i w:val="false"/>
          <w:color w:val="000000"/>
          <w:sz w:val="28"/>
        </w:rPr>
        <w:t xml:space="preserve">
      5) в случае выпуска инфраструктурных, а также негосударственных облигаций, обеспеченных гарантией банка, документы, подтверждающие наличие обеспечения исполнения обязательств эмитента; </w:t>
      </w:r>
    </w:p>
    <w:bookmarkEnd w:id="319"/>
    <w:bookmarkStart w:name="z1154" w:id="320"/>
    <w:p>
      <w:pPr>
        <w:spacing w:after="0"/>
        <w:ind w:left="0"/>
        <w:jc w:val="both"/>
      </w:pPr>
      <w:r>
        <w:rPr>
          <w:rFonts w:ascii="Times New Roman"/>
          <w:b w:val="false"/>
          <w:i w:val="false"/>
          <w:color w:val="000000"/>
          <w:sz w:val="28"/>
        </w:rPr>
        <w:t>
      6) в случае, если проспектом выпуска негосударственных облигаций эмитента предусматривается обращение данных облигаций в торговой системе фондовой биржи, заключение фондовой биржи о соответствии эмитента и выпускаемых им негосударственных облигаций требованиям к включению и нахождению негосударственных облигаций эмитента в списке фондовой биржи, а также рекомендации листинговой комиссии фондовой биржи по включению в проспект выпуска ценных бумаг эмитента дополнительных ограничений, необходимых для обеспечения защиты прав и интересов инвесторов;</w:t>
      </w:r>
    </w:p>
    <w:bookmarkEnd w:id="320"/>
    <w:bookmarkStart w:name="z1155" w:id="321"/>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321"/>
    <w:bookmarkStart w:name="z1156" w:id="322"/>
    <w:p>
      <w:pPr>
        <w:spacing w:after="0"/>
        <w:ind w:left="0"/>
        <w:jc w:val="both"/>
      </w:pPr>
      <w:r>
        <w:rPr>
          <w:rFonts w:ascii="Times New Roman"/>
          <w:b w:val="false"/>
          <w:i w:val="false"/>
          <w:color w:val="000000"/>
          <w:sz w:val="28"/>
        </w:rPr>
        <w:t>
      8) копию договора, заключенного с организацией, оказывающей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(в случае, если обязанность заключения договора с такой организацией предусмотрена требованиями настоящего Закона);</w:t>
      </w:r>
    </w:p>
    <w:bookmarkEnd w:id="322"/>
    <w:bookmarkStart w:name="z1157" w:id="323"/>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323"/>
    <w:bookmarkStart w:name="z1158" w:id="324"/>
    <w:p>
      <w:pPr>
        <w:spacing w:after="0"/>
        <w:ind w:left="0"/>
        <w:jc w:val="both"/>
      </w:pPr>
      <w:r>
        <w:rPr>
          <w:rFonts w:ascii="Times New Roman"/>
          <w:b w:val="false"/>
          <w:i w:val="false"/>
          <w:color w:val="000000"/>
          <w:sz w:val="28"/>
        </w:rPr>
        <w:t>
      10)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324"/>
    <w:bookmarkStart w:name="z1159" w:id="325"/>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325"/>
    <w:bookmarkStart w:name="z1160" w:id="326"/>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326"/>
    <w:bookmarkStart w:name="z1161" w:id="327"/>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эмитент-нерезидент Республики Казахстан обязан представить в уполномоченный орган дополнительно следующие документы:</w:t>
      </w:r>
    </w:p>
    <w:bookmarkEnd w:id="327"/>
    <w:bookmarkStart w:name="z1162" w:id="328"/>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328"/>
    <w:bookmarkStart w:name="z1163" w:id="329"/>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329"/>
    <w:p>
      <w:pPr>
        <w:spacing w:after="0"/>
        <w:ind w:left="0"/>
        <w:jc w:val="both"/>
      </w:pPr>
      <w:bookmarkStart w:name="z1164" w:id="330"/>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330"/>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1165" w:id="331"/>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331"/>
    <w:bookmarkStart w:name="z1166" w:id="332"/>
    <w:p>
      <w:pPr>
        <w:spacing w:after="0"/>
        <w:ind w:left="0"/>
        <w:jc w:val="both"/>
      </w:pPr>
      <w:r>
        <w:rPr>
          <w:rFonts w:ascii="Times New Roman"/>
          <w:b w:val="false"/>
          <w:i w:val="false"/>
          <w:color w:val="000000"/>
          <w:sz w:val="28"/>
        </w:rPr>
        <w:t>
      4. Общества взаимного страхования не вправе выпускать негосударственные облигации.</w:t>
      </w:r>
    </w:p>
    <w:bookmarkEnd w:id="332"/>
    <w:bookmarkStart w:name="z1167" w:id="333"/>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облигаций (облигационной программы) и выдает (направляет) эмитенту свидетельство о государственной регистрации выпуска облигаций (облигационной программы) и проспект выпуска негосударственных облигаций (проспект облигационной программы).</w:t>
      </w:r>
    </w:p>
    <w:bookmarkEnd w:id="333"/>
    <w:bookmarkStart w:name="z1168" w:id="334"/>
    <w:p>
      <w:pPr>
        <w:spacing w:after="0"/>
        <w:ind w:left="0"/>
        <w:jc w:val="both"/>
      </w:pPr>
      <w:r>
        <w:rPr>
          <w:rFonts w:ascii="Times New Roman"/>
          <w:b w:val="false"/>
          <w:i w:val="false"/>
          <w:color w:val="000000"/>
          <w:sz w:val="28"/>
        </w:rPr>
        <w:t xml:space="preserve">
      6. Для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следующие документы: </w:t>
      </w:r>
    </w:p>
    <w:bookmarkEnd w:id="334"/>
    <w:bookmarkStart w:name="z1169" w:id="335"/>
    <w:p>
      <w:pPr>
        <w:spacing w:after="0"/>
        <w:ind w:left="0"/>
        <w:jc w:val="both"/>
      </w:pPr>
      <w:r>
        <w:rPr>
          <w:rFonts w:ascii="Times New Roman"/>
          <w:b w:val="false"/>
          <w:i w:val="false"/>
          <w:color w:val="000000"/>
          <w:sz w:val="28"/>
        </w:rPr>
        <w:t>
      1) заявление, составленное в произвольной форме;</w:t>
      </w:r>
    </w:p>
    <w:bookmarkEnd w:id="335"/>
    <w:bookmarkStart w:name="z1170" w:id="336"/>
    <w:p>
      <w:pPr>
        <w:spacing w:after="0"/>
        <w:ind w:left="0"/>
        <w:jc w:val="both"/>
      </w:pPr>
      <w:r>
        <w:rPr>
          <w:rFonts w:ascii="Times New Roman"/>
          <w:b w:val="false"/>
          <w:i w:val="false"/>
          <w:color w:val="000000"/>
          <w:sz w:val="28"/>
        </w:rPr>
        <w:t>
      2) изменения и (или) дополнения в проспект выпуска негосударственных облигаций (проспект облигационной программы);</w:t>
      </w:r>
    </w:p>
    <w:bookmarkEnd w:id="336"/>
    <w:bookmarkStart w:name="z1171" w:id="337"/>
    <w:p>
      <w:pPr>
        <w:spacing w:after="0"/>
        <w:ind w:left="0"/>
        <w:jc w:val="both"/>
      </w:pPr>
      <w:r>
        <w:rPr>
          <w:rFonts w:ascii="Times New Roman"/>
          <w:b w:val="false"/>
          <w:i w:val="false"/>
          <w:color w:val="000000"/>
          <w:sz w:val="28"/>
        </w:rPr>
        <w:t>
      3) проспект выпуска негосударственных облигаций (проспект облигационной программы) с учетом изменений и (или) дополнений в электронном виде;</w:t>
      </w:r>
    </w:p>
    <w:bookmarkEnd w:id="337"/>
    <w:bookmarkStart w:name="z1172" w:id="338"/>
    <w:p>
      <w:pPr>
        <w:spacing w:after="0"/>
        <w:ind w:left="0"/>
        <w:jc w:val="both"/>
      </w:pPr>
      <w:r>
        <w:rPr>
          <w:rFonts w:ascii="Times New Roman"/>
          <w:b w:val="false"/>
          <w:i w:val="false"/>
          <w:color w:val="000000"/>
          <w:sz w:val="28"/>
        </w:rPr>
        <w:t>
      4) копию решения (протокола), на основании которого внесены изменения и (или) дополнения в проспект выпуска негосударственных облигаций (проспект облигационной программы);</w:t>
      </w:r>
    </w:p>
    <w:bookmarkEnd w:id="338"/>
    <w:bookmarkStart w:name="z1173" w:id="339"/>
    <w:p>
      <w:pPr>
        <w:spacing w:after="0"/>
        <w:ind w:left="0"/>
        <w:jc w:val="both"/>
      </w:pPr>
      <w:r>
        <w:rPr>
          <w:rFonts w:ascii="Times New Roman"/>
          <w:b w:val="false"/>
          <w:i w:val="false"/>
          <w:color w:val="000000"/>
          <w:sz w:val="28"/>
        </w:rPr>
        <w:t>
      5) оригинал свидетельства о государственной регистрации выпуска негосударственных облигаций (облигационной программы) (при уменьшении количества облигаций, изменении вида негосударственных облигаций, срока обращения, изменении наименования эмитента, изменении места нахождения эмитента).</w:t>
      </w:r>
    </w:p>
    <w:bookmarkEnd w:id="339"/>
    <w:bookmarkStart w:name="z1174" w:id="340"/>
    <w:p>
      <w:pPr>
        <w:spacing w:after="0"/>
        <w:ind w:left="0"/>
        <w:jc w:val="both"/>
      </w:pPr>
      <w:r>
        <w:rPr>
          <w:rFonts w:ascii="Times New Roman"/>
          <w:b w:val="false"/>
          <w:i w:val="false"/>
          <w:color w:val="000000"/>
          <w:sz w:val="28"/>
        </w:rPr>
        <w:t>
      7. При соответствии представленных документов для регистрации изменений и (или) дополнений в проспект выпуска негосударственных облигаций (проспект облигационной программы) требованиям законодательства Республики Казахстан уполномоченный орган выдает (направляет) эмитенту:</w:t>
      </w:r>
    </w:p>
    <w:bookmarkEnd w:id="340"/>
    <w:bookmarkStart w:name="z1175" w:id="341"/>
    <w:p>
      <w:pPr>
        <w:spacing w:after="0"/>
        <w:ind w:left="0"/>
        <w:jc w:val="both"/>
      </w:pPr>
      <w:r>
        <w:rPr>
          <w:rFonts w:ascii="Times New Roman"/>
          <w:b w:val="false"/>
          <w:i w:val="false"/>
          <w:color w:val="000000"/>
          <w:sz w:val="28"/>
        </w:rPr>
        <w:t>
      1) измененное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w:t>
      </w:r>
    </w:p>
    <w:bookmarkEnd w:id="341"/>
    <w:bookmarkStart w:name="z1176" w:id="342"/>
    <w:p>
      <w:pPr>
        <w:spacing w:after="0"/>
        <w:ind w:left="0"/>
        <w:jc w:val="both"/>
      </w:pPr>
      <w:r>
        <w:rPr>
          <w:rFonts w:ascii="Times New Roman"/>
          <w:b w:val="false"/>
          <w:i w:val="false"/>
          <w:color w:val="000000"/>
          <w:sz w:val="28"/>
        </w:rPr>
        <w:t>
      2) уведомление о государственной регистрации изменений и (или) дополнений в проспект выпуска негосударственных облигаций (проспект облигационной программы) в случае, если внесенные изменения и (или) дополнения не предусматривают изменения сведений, указанных в ранее выданном свидетельстве о государственной регистрации выпуска негосударственных облигаций;</w:t>
      </w:r>
    </w:p>
    <w:bookmarkEnd w:id="342"/>
    <w:bookmarkStart w:name="z1177" w:id="343"/>
    <w:p>
      <w:pPr>
        <w:spacing w:after="0"/>
        <w:ind w:left="0"/>
        <w:jc w:val="both"/>
      </w:pPr>
      <w:r>
        <w:rPr>
          <w:rFonts w:ascii="Times New Roman"/>
          <w:b w:val="false"/>
          <w:i w:val="false"/>
          <w:color w:val="000000"/>
          <w:sz w:val="28"/>
        </w:rPr>
        <w:t xml:space="preserve">
      3) изменения и (или) дополнения в проспект выпуска негосударственных облигаций (проспект облигационной программы). </w:t>
      </w:r>
    </w:p>
    <w:bookmarkEnd w:id="343"/>
    <w:bookmarkStart w:name="z1178" w:id="344"/>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344"/>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устанавливаются нормативным правовым актом уполномоченного органа.</w:t>
      </w:r>
    </w:p>
    <w:bookmarkStart w:name="z1601" w:id="345"/>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Выпуск негосударственных облигаций, подлежащих частному размещению</w:t>
      </w:r>
    </w:p>
    <w:bookmarkStart w:name="z1603" w:id="346"/>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346"/>
    <w:bookmarkStart w:name="z1604" w:id="347"/>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347"/>
    <w:bookmarkStart w:name="z1605" w:id="348"/>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348"/>
    <w:bookmarkStart w:name="z1606" w:id="349"/>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349"/>
    <w:bookmarkStart w:name="z1607" w:id="350"/>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350"/>
    <w:bookmarkStart w:name="z1608" w:id="351"/>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52"/>
    <w:p>
      <w:pPr>
        <w:spacing w:after="0"/>
        <w:ind w:left="0"/>
        <w:jc w:val="left"/>
      </w:pPr>
      <w:r>
        <w:rPr>
          <w:rFonts w:ascii="Times New Roman"/>
          <w:b/>
          <w:i w:val="false"/>
          <w:color w:val="000000"/>
        </w:rPr>
        <w:t xml:space="preserve"> </w:t>
      </w:r>
      <w:r>
        <w:rPr>
          <w:rFonts w:ascii="Times New Roman"/>
          <w:b/>
          <w:i w:val="false"/>
          <w:color w:val="000000"/>
        </w:rPr>
        <w:t xml:space="preserve">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352"/>
    <w:bookmarkStart w:name="z644"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облигационной программы осуществляется уполномоченным органом в течение десяти рабочих дней.</w:t>
      </w:r>
    </w:p>
    <w:bookmarkEnd w:id="353"/>
    <w:bookmarkStart w:name="z1182" w:id="354"/>
    <w:p>
      <w:pPr>
        <w:spacing w:after="0"/>
        <w:ind w:left="0"/>
        <w:jc w:val="both"/>
      </w:pPr>
      <w:r>
        <w:rPr>
          <w:rFonts w:ascii="Times New Roman"/>
          <w:b w:val="false"/>
          <w:i w:val="false"/>
          <w:color w:val="000000"/>
          <w:sz w:val="28"/>
        </w:rPr>
        <w:t>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bookmarkEnd w:id="354"/>
    <w:bookmarkStart w:name="z1183" w:id="355"/>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355"/>
    <w:bookmarkStart w:name="z1184" w:id="356"/>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356"/>
    <w:bookmarkStart w:name="z1185" w:id="357"/>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357"/>
    <w:bookmarkStart w:name="z1186" w:id="358"/>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358"/>
    <w:bookmarkStart w:name="z1187" w:id="359"/>
    <w:p>
      <w:pPr>
        <w:spacing w:after="0"/>
        <w:ind w:left="0"/>
        <w:jc w:val="both"/>
      </w:pPr>
      <w:r>
        <w:rPr>
          <w:rFonts w:ascii="Times New Roman"/>
          <w:b w:val="false"/>
          <w:i w:val="false"/>
          <w:color w:val="000000"/>
          <w:sz w:val="28"/>
        </w:rPr>
        <w:t xml:space="preserve">
      3) на дату представления документов для государственной регистрации выпуска негосударственных облигаций в пределах облигационной программы эмитент не имеет выпущенных им долговых ценных бумаг, находящихся в списке фондовой биржи, и не соответствует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15 настоящего Закона.</w:t>
      </w:r>
    </w:p>
    <w:bookmarkEnd w:id="359"/>
    <w:bookmarkStart w:name="z1188" w:id="360"/>
    <w:p>
      <w:pPr>
        <w:spacing w:after="0"/>
        <w:ind w:left="0"/>
        <w:jc w:val="both"/>
      </w:pPr>
      <w:r>
        <w:rPr>
          <w:rFonts w:ascii="Times New Roman"/>
          <w:b w:val="false"/>
          <w:i w:val="false"/>
          <w:color w:val="000000"/>
          <w:sz w:val="28"/>
        </w:rPr>
        <w:t>
      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bookmarkEnd w:id="360"/>
    <w:bookmarkStart w:name="z1189" w:id="361"/>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 w:id="362"/>
    <w:p>
      <w:pPr>
        <w:spacing w:after="0"/>
        <w:ind w:left="0"/>
        <w:jc w:val="left"/>
      </w:pPr>
      <w:r>
        <w:rPr>
          <w:rFonts w:ascii="Times New Roman"/>
          <w:b/>
          <w:i w:val="false"/>
          <w:color w:val="000000"/>
        </w:rPr>
        <w:t xml:space="preserve"> Глава 3. Особые условия выпуска и обращения облигаций</w:t>
      </w:r>
    </w:p>
    <w:bookmarkEnd w:id="362"/>
    <w:bookmarkStart w:name="z17" w:id="363"/>
    <w:p>
      <w:pPr>
        <w:spacing w:after="0"/>
        <w:ind w:left="0"/>
        <w:jc w:val="left"/>
      </w:pPr>
      <w:r>
        <w:rPr>
          <w:rFonts w:ascii="Times New Roman"/>
          <w:b/>
          <w:i w:val="false"/>
          <w:color w:val="000000"/>
        </w:rPr>
        <w:t xml:space="preserve"> Статья 14. Выпуск облигаций в пределах облигационной программы</w:t>
      </w:r>
    </w:p>
    <w:bookmarkEnd w:id="363"/>
    <w:p>
      <w:pPr>
        <w:spacing w:after="0"/>
        <w:ind w:left="0"/>
        <w:jc w:val="both"/>
      </w:pPr>
      <w:r>
        <w:rPr>
          <w:rFonts w:ascii="Times New Roman"/>
          <w:b w:val="false"/>
          <w:i w:val="false"/>
          <w:color w:val="ff0000"/>
          <w:sz w:val="28"/>
        </w:rPr>
        <w:t xml:space="preserve">
      Сноска. Статья 14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364"/>
    <w:p>
      <w:pPr>
        <w:spacing w:after="0"/>
        <w:ind w:left="0"/>
        <w:jc w:val="left"/>
      </w:pPr>
      <w:r>
        <w:rPr>
          <w:rFonts w:ascii="Times New Roman"/>
          <w:b/>
          <w:i w:val="false"/>
          <w:color w:val="000000"/>
        </w:rPr>
        <w:t xml:space="preserve"> Статья 15. Условия выпуска негосударственных облигаций</w:t>
      </w:r>
    </w:p>
    <w:bookmarkEnd w:id="364"/>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0" w:id="365"/>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End w:id="365"/>
    <w:bookmarkStart w:name="z324" w:id="366"/>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p>
    <w:bookmarkEnd w:id="366"/>
    <w:bookmarkStart w:name="z325" w:id="367"/>
    <w:p>
      <w:pPr>
        <w:spacing w:after="0"/>
        <w:ind w:left="0"/>
        <w:jc w:val="both"/>
      </w:pP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нормативном правовом акте уполномоченного органа;</w:t>
      </w:r>
    </w:p>
    <w:bookmarkEnd w:id="367"/>
    <w:bookmarkStart w:name="z326" w:id="368"/>
    <w:p>
      <w:pPr>
        <w:spacing w:after="0"/>
        <w:ind w:left="0"/>
        <w:jc w:val="both"/>
      </w:pPr>
      <w:r>
        <w:rPr>
          <w:rFonts w:ascii="Times New Roman"/>
          <w:b w:val="false"/>
          <w:i w:val="false"/>
          <w:color w:val="000000"/>
          <w:sz w:val="28"/>
        </w:rPr>
        <w:t>
      3) вновь выпускаемые облигации являются ипотечными облигациями.</w:t>
      </w:r>
    </w:p>
    <w:bookmarkEnd w:id="368"/>
    <w:bookmarkStart w:name="z559" w:id="369"/>
    <w:p>
      <w:pPr>
        <w:spacing w:after="0"/>
        <w:ind w:left="0"/>
        <w:jc w:val="both"/>
      </w:pPr>
      <w:r>
        <w:rPr>
          <w:rFonts w:ascii="Times New Roman"/>
          <w:b w:val="false"/>
          <w:i w:val="false"/>
          <w:color w:val="000000"/>
          <w:sz w:val="28"/>
        </w:rPr>
        <w:t>
      Требования настоящего пункта не распространяются на:</w:t>
      </w:r>
    </w:p>
    <w:bookmarkEnd w:id="369"/>
    <w:bookmarkStart w:name="z560" w:id="370"/>
    <w:p>
      <w:pPr>
        <w:spacing w:after="0"/>
        <w:ind w:left="0"/>
        <w:jc w:val="both"/>
      </w:pPr>
      <w:r>
        <w:rPr>
          <w:rFonts w:ascii="Times New Roman"/>
          <w:b w:val="false"/>
          <w:i w:val="false"/>
          <w:color w:val="000000"/>
          <w:sz w:val="28"/>
        </w:rPr>
        <w:t>
      1) национальный управляющий холдинг;</w:t>
      </w:r>
    </w:p>
    <w:bookmarkEnd w:id="370"/>
    <w:bookmarkStart w:name="z561" w:id="371"/>
    <w:p>
      <w:pPr>
        <w:spacing w:after="0"/>
        <w:ind w:left="0"/>
        <w:jc w:val="both"/>
      </w:pPr>
      <w:r>
        <w:rPr>
          <w:rFonts w:ascii="Times New Roman"/>
          <w:b w:val="false"/>
          <w:i w:val="false"/>
          <w:color w:val="000000"/>
          <w:sz w:val="28"/>
        </w:rPr>
        <w:t>
      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законодательством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bookmarkEnd w:id="371"/>
    <w:bookmarkStart w:name="z562" w:id="372"/>
    <w:p>
      <w:pPr>
        <w:spacing w:after="0"/>
        <w:ind w:left="0"/>
        <w:jc w:val="both"/>
      </w:pPr>
      <w:r>
        <w:rPr>
          <w:rFonts w:ascii="Times New Roman"/>
          <w:b w:val="false"/>
          <w:i w:val="false"/>
          <w:color w:val="000000"/>
          <w:sz w:val="28"/>
        </w:rPr>
        <w:t>
      3) специальную финансовую компанию,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 в которых в качестве заказчика выступает государство.</w:t>
      </w:r>
    </w:p>
    <w:bookmarkEnd w:id="372"/>
    <w:bookmarkStart w:name="z327" w:id="373"/>
    <w:p>
      <w:pPr>
        <w:spacing w:after="0"/>
        <w:ind w:left="0"/>
        <w:jc w:val="both"/>
      </w:pPr>
      <w:r>
        <w:rPr>
          <w:rFonts w:ascii="Times New Roman"/>
          <w:b w:val="false"/>
          <w:i w:val="false"/>
          <w:color w:val="000000"/>
          <w:sz w:val="28"/>
        </w:rPr>
        <w:t>
      2. В течение срока обращения облигаций, установленного проспектом выпуска данных облигаций, эмитент обязан соблюдать следующие условия:</w:t>
      </w:r>
    </w:p>
    <w:bookmarkEnd w:id="373"/>
    <w:bookmarkStart w:name="z328" w:id="374"/>
    <w:p>
      <w:pPr>
        <w:spacing w:after="0"/>
        <w:ind w:left="0"/>
        <w:jc w:val="both"/>
      </w:pPr>
      <w:r>
        <w:rPr>
          <w:rFonts w:ascii="Times New Roman"/>
          <w:b w:val="false"/>
          <w:i w:val="false"/>
          <w:color w:val="000000"/>
          <w:sz w:val="28"/>
        </w:rPr>
        <w:t>
      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bookmarkEnd w:id="374"/>
    <w:bookmarkStart w:name="z329" w:id="375"/>
    <w:p>
      <w:pPr>
        <w:spacing w:after="0"/>
        <w:ind w:left="0"/>
        <w:jc w:val="both"/>
      </w:pPr>
      <w:r>
        <w:rPr>
          <w:rFonts w:ascii="Times New Roman"/>
          <w:b w:val="false"/>
          <w:i w:val="false"/>
          <w:color w:val="000000"/>
          <w:sz w:val="28"/>
        </w:rPr>
        <w:t>
      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bookmarkEnd w:id="375"/>
    <w:bookmarkStart w:name="z330" w:id="376"/>
    <w:p>
      <w:pPr>
        <w:spacing w:after="0"/>
        <w:ind w:left="0"/>
        <w:jc w:val="both"/>
      </w:pPr>
      <w:r>
        <w:rPr>
          <w:rFonts w:ascii="Times New Roman"/>
          <w:b w:val="false"/>
          <w:i w:val="false"/>
          <w:color w:val="000000"/>
          <w:sz w:val="28"/>
        </w:rPr>
        <w:t>
      3) не вносить изменения в учредительные документы эмитента, предусматривающие изменение основных видов деятельности эмитента;</w:t>
      </w:r>
    </w:p>
    <w:bookmarkEnd w:id="376"/>
    <w:bookmarkStart w:name="z331" w:id="377"/>
    <w:p>
      <w:pPr>
        <w:spacing w:after="0"/>
        <w:ind w:left="0"/>
        <w:jc w:val="both"/>
      </w:pPr>
      <w:r>
        <w:rPr>
          <w:rFonts w:ascii="Times New Roman"/>
          <w:b w:val="false"/>
          <w:i w:val="false"/>
          <w:color w:val="000000"/>
          <w:sz w:val="28"/>
        </w:rPr>
        <w:t>
      4) не изменять организационно-правовую форму.</w:t>
      </w:r>
    </w:p>
    <w:bookmarkEnd w:id="377"/>
    <w:p>
      <w:pPr>
        <w:spacing w:after="0"/>
        <w:ind w:left="0"/>
        <w:jc w:val="both"/>
      </w:pPr>
      <w:r>
        <w:rPr>
          <w:rFonts w:ascii="Times New Roman"/>
          <w:b w:val="false"/>
          <w:i w:val="false"/>
          <w:color w:val="000000"/>
          <w:sz w:val="28"/>
        </w:rPr>
        <w:t>
      В случае нарушения эмитентом условий, предусмотренных настоящим пунктом,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w:t>
      </w:r>
    </w:p>
    <w:bookmarkStart w:name="z332" w:id="378"/>
    <w:p>
      <w:pPr>
        <w:spacing w:after="0"/>
        <w:ind w:left="0"/>
        <w:jc w:val="both"/>
      </w:pPr>
      <w:r>
        <w:rPr>
          <w:rFonts w:ascii="Times New Roman"/>
          <w:b w:val="false"/>
          <w:i w:val="false"/>
          <w:color w:val="000000"/>
          <w:sz w:val="28"/>
        </w:rPr>
        <w:t>
      3. Требования пунктов 1 и 2 настоящей статьи не распространяются на:</w:t>
      </w:r>
    </w:p>
    <w:bookmarkEnd w:id="378"/>
    <w:bookmarkStart w:name="z333" w:id="379"/>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379"/>
    <w:bookmarkStart w:name="z334" w:id="380"/>
    <w:p>
      <w:pPr>
        <w:spacing w:after="0"/>
        <w:ind w:left="0"/>
        <w:jc w:val="both"/>
      </w:pPr>
      <w:r>
        <w:rPr>
          <w:rFonts w:ascii="Times New Roman"/>
          <w:b w:val="false"/>
          <w:i w:val="false"/>
          <w:color w:val="000000"/>
          <w:sz w:val="28"/>
        </w:rPr>
        <w:t>
      2) банк или организацию, осуществляющую отдельные виды банковских операций.</w:t>
      </w:r>
    </w:p>
    <w:bookmarkEnd w:id="380"/>
    <w:p>
      <w:pPr>
        <w:spacing w:after="0"/>
        <w:ind w:left="0"/>
        <w:jc w:val="both"/>
      </w:pPr>
      <w:r>
        <w:rPr>
          <w:rFonts w:ascii="Times New Roman"/>
          <w:b w:val="false"/>
          <w:i w:val="false"/>
          <w:color w:val="000000"/>
          <w:sz w:val="28"/>
        </w:rPr>
        <w:t>
      Эмитенты, указанные в подпункте 2) части первой настоящего пункта, вправе осуществлять выпуск облигаций при условии соблюдения требований,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Start w:name="z1609" w:id="381"/>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82"/>
    <w:p>
      <w:pPr>
        <w:spacing w:after="0"/>
        <w:ind w:left="0"/>
        <w:jc w:val="left"/>
      </w:pPr>
      <w:r>
        <w:rPr>
          <w:rFonts w:ascii="Times New Roman"/>
          <w:b/>
          <w:i w:val="false"/>
          <w:color w:val="000000"/>
        </w:rPr>
        <w:t xml:space="preserve"> </w:t>
      </w:r>
      <w:r>
        <w:rPr>
          <w:rFonts w:ascii="Times New Roman"/>
          <w:b/>
          <w:i w:val="false"/>
          <w:color w:val="000000"/>
        </w:rPr>
        <w:t>Статья 16. Выпуск негосударственных облигаций со сроком обращения не более двенадцати месяцев</w:t>
      </w:r>
    </w:p>
    <w:bookmarkEnd w:id="382"/>
    <w:bookmarkStart w:name="z651" w:id="3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bookmarkEnd w:id="383"/>
    <w:bookmarkStart w:name="z1192" w:id="384"/>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85"/>
    <w:p>
      <w:pPr>
        <w:spacing w:after="0"/>
        <w:ind w:left="0"/>
        <w:jc w:val="left"/>
      </w:pPr>
      <w:r>
        <w:rPr>
          <w:rFonts w:ascii="Times New Roman"/>
          <w:b/>
          <w:i w:val="false"/>
          <w:color w:val="000000"/>
        </w:rPr>
        <w:t xml:space="preserve"> Статья 17. Выпуск конвертируемых облигаций</w:t>
      </w:r>
    </w:p>
    <w:bookmarkEnd w:id="385"/>
    <w:bookmarkStart w:name="z654" w:id="386"/>
    <w:p>
      <w:pPr>
        <w:spacing w:after="0"/>
        <w:ind w:left="0"/>
        <w:jc w:val="both"/>
      </w:pPr>
      <w:r>
        <w:rPr>
          <w:rFonts w:ascii="Times New Roman"/>
          <w:b w:val="false"/>
          <w:i w:val="false"/>
          <w:color w:val="000000"/>
          <w:sz w:val="28"/>
        </w:rPr>
        <w:t>
      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bookmarkEnd w:id="386"/>
    <w:bookmarkStart w:name="z655" w:id="3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и (или) банковским законодательством Республики Казахстан.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1" w:id="388"/>
    <w:p>
      <w:pPr>
        <w:spacing w:after="0"/>
        <w:ind w:left="0"/>
        <w:jc w:val="left"/>
      </w:pPr>
      <w:r>
        <w:rPr>
          <w:rFonts w:ascii="Times New Roman"/>
          <w:b/>
          <w:i w:val="false"/>
          <w:color w:val="000000"/>
        </w:rPr>
        <w:t xml:space="preserve"> Статья 18. Выпуск агентских облигаций</w:t>
      </w:r>
    </w:p>
    <w:bookmarkEnd w:id="388"/>
    <w:p>
      <w:pPr>
        <w:spacing w:after="0"/>
        <w:ind w:left="0"/>
        <w:jc w:val="both"/>
      </w:pP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6" w:id="389"/>
    <w:p>
      <w:pPr>
        <w:spacing w:after="0"/>
        <w:ind w:left="0"/>
        <w:jc w:val="left"/>
      </w:pPr>
      <w:r>
        <w:rPr>
          <w:rFonts w:ascii="Times New Roman"/>
          <w:b/>
          <w:i w:val="false"/>
          <w:color w:val="000000"/>
        </w:rPr>
        <w:t xml:space="preserve"> Статья 18-1. Особенности выпуска, обращения и погашения инфраструктурных облигаций</w:t>
      </w:r>
    </w:p>
    <w:bookmarkEnd w:id="389"/>
    <w:bookmarkStart w:name="z656" w:id="3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рассмотрения уведомления об итогах погашения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рассмотрения уведомления об итогах погашения инфраструктурных облигаций устанавливаются нормативным правовым актом уполномоченного органа.</w:t>
      </w:r>
    </w:p>
    <w:bookmarkEnd w:id="390"/>
    <w:bookmarkStart w:name="z657" w:id="391"/>
    <w:p>
      <w:pPr>
        <w:spacing w:after="0"/>
        <w:ind w:left="0"/>
        <w:jc w:val="both"/>
      </w:pPr>
      <w:r>
        <w:rPr>
          <w:rFonts w:ascii="Times New Roman"/>
          <w:b w:val="false"/>
          <w:i w:val="false"/>
          <w:color w:val="000000"/>
          <w:sz w:val="28"/>
        </w:rPr>
        <w:t xml:space="preserve">
      2. Запрещается конвертация инфраструктурных облигаций в акции эмитента. </w:t>
      </w:r>
    </w:p>
    <w:bookmarkEnd w:id="391"/>
    <w:bookmarkStart w:name="z658" w:id="392"/>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в том числе договора концессии,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21.04.2005 </w:t>
      </w:r>
      <w:r>
        <w:rPr>
          <w:rFonts w:ascii="Times New Roman"/>
          <w:b w:val="false"/>
          <w:i w:val="false"/>
          <w:color w:val="000000"/>
          <w:sz w:val="28"/>
        </w:rPr>
        <w:t>N 46</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2" w:id="393"/>
    <w:p>
      <w:pPr>
        <w:spacing w:after="0"/>
        <w:ind w:left="0"/>
        <w:jc w:val="left"/>
      </w:pPr>
      <w:r>
        <w:rPr>
          <w:rFonts w:ascii="Times New Roman"/>
          <w:b/>
          <w:i w:val="false"/>
          <w:color w:val="000000"/>
        </w:rPr>
        <w:t xml:space="preserve"> Статья 18-2. Общее собрание держателей облигаций</w:t>
      </w:r>
    </w:p>
    <w:bookmarkEnd w:id="393"/>
    <w:bookmarkStart w:name="z263"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 целях принятия решения об изменении условий выпуска облигаций, предусмотренных подпунктами 2), 3), 4), 5), 6) и 7)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проводится общее собрание держателей облигаций.</w:t>
      </w:r>
    </w:p>
    <w:bookmarkEnd w:id="394"/>
    <w:bookmarkStart w:name="z264"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bookmarkEnd w:id="395"/>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265"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пятнадцать рабочих дней до даты проведения общего собрания держателей облигаций.</w:t>
      </w:r>
    </w:p>
    <w:bookmarkEnd w:id="396"/>
    <w:p>
      <w:pPr>
        <w:spacing w:after="0"/>
        <w:ind w:left="0"/>
        <w:jc w:val="both"/>
      </w:pPr>
      <w:r>
        <w:rPr>
          <w:rFonts w:ascii="Times New Roman"/>
          <w:b w:val="false"/>
          <w:i w:val="false"/>
          <w:color w:val="000000"/>
          <w:sz w:val="28"/>
        </w:rPr>
        <w:t>
      Время размещения публикаций на интернет-ресурсе должно быть не менее одного месяца. На интернет-ресурсе должны быть указаны дата и время размещения публикации. Если количество держателей облигаций не превышает пятидесяти держателей, извещение также должно быть доведено до сведения держателей посредством направления им письменного извещения.</w:t>
      </w:r>
    </w:p>
    <w:bookmarkStart w:name="z266" w:id="397"/>
    <w:p>
      <w:pPr>
        <w:spacing w:after="0"/>
        <w:ind w:left="0"/>
        <w:jc w:val="both"/>
      </w:pP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bookmarkEnd w:id="397"/>
    <w:p>
      <w:pPr>
        <w:spacing w:after="0"/>
        <w:ind w:left="0"/>
        <w:jc w:val="both"/>
      </w:pP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p>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3 статьи 9 настоящего Закона.</w:t>
      </w:r>
    </w:p>
    <w:bookmarkStart w:name="z267"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Решение общего собрания держателей облигаций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398"/>
    <w:bookmarkStart w:name="z268"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В период с даты проведения общего собрания держателей облигаций по вопросам изменения сведений в проспекте выпуска облигаций, указанных в подпунктах 2), 3), 4), 5), 6) и 7)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до даты, следующей за днем опубликования решения, принятого общим собранием держателей облигаций, на интернет-ресурсе депозитария финансовой отчетности, размещение и обращение облигаций приостанавливаются.</w:t>
      </w:r>
    </w:p>
    <w:bookmarkEnd w:id="399"/>
    <w:bookmarkStart w:name="z1199" w:id="400"/>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подпунктами 2), 3), 4), 5), 6) и 7)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35" w:id="401"/>
    <w:p>
      <w:pPr>
        <w:spacing w:after="0"/>
        <w:ind w:left="0"/>
        <w:jc w:val="left"/>
      </w:pPr>
      <w:r>
        <w:rPr>
          <w:rFonts w:ascii="Times New Roman"/>
          <w:b/>
          <w:i w:val="false"/>
          <w:color w:val="000000"/>
        </w:rPr>
        <w:t xml:space="preserve"> </w:t>
      </w:r>
      <w:r>
        <w:rPr>
          <w:rFonts w:ascii="Times New Roman"/>
          <w:b/>
          <w:i w:val="false"/>
          <w:color w:val="000000"/>
        </w:rPr>
        <w:t>Статья 18-3. Особенности выпуска негосударственных облигаций, номинал которых выражен в иностранной валюте</w:t>
      </w:r>
    </w:p>
    <w:bookmarkEnd w:id="401"/>
    <w:p>
      <w:pPr>
        <w:spacing w:after="0"/>
        <w:ind w:left="0"/>
        <w:jc w:val="both"/>
      </w:pPr>
      <w:r>
        <w:rPr>
          <w:rFonts w:ascii="Times New Roman"/>
          <w:b w:val="false"/>
          <w:i w:val="false"/>
          <w:color w:val="ff0000"/>
          <w:sz w:val="28"/>
        </w:rPr>
        <w:t xml:space="preserve">
      Сноска. Заголовок статьи 18-3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36" w:id="402"/>
    <w:p>
      <w:pPr>
        <w:spacing w:after="0"/>
        <w:ind w:left="0"/>
        <w:jc w:val="both"/>
      </w:pPr>
      <w:r>
        <w:rPr>
          <w:rFonts w:ascii="Times New Roman"/>
          <w:b w:val="false"/>
          <w:i w:val="false"/>
          <w:color w:val="000000"/>
          <w:sz w:val="28"/>
        </w:rPr>
        <w:t>
      1. Эмитенты вправе выпускать на территории Республики Казахстан облигации, номинальная стоимость которых выражена в иностранной валюте.</w:t>
      </w:r>
    </w:p>
    <w:bookmarkEnd w:id="402"/>
    <w:bookmarkStart w:name="z337"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рассмотрения уведомления об итогах погашения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рассмотрения уведомления об итогах погашения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404"/>
    <w:p>
      <w:pPr>
        <w:spacing w:after="0"/>
        <w:ind w:left="0"/>
        <w:jc w:val="left"/>
      </w:pPr>
      <w:r>
        <w:rPr>
          <w:rFonts w:ascii="Times New Roman"/>
          <w:b/>
          <w:i w:val="false"/>
          <w:color w:val="000000"/>
        </w:rPr>
        <w:t xml:space="preserve"> Статья 18-4. Выкуп размещенных негосударственных облигаций</w:t>
      </w:r>
    </w:p>
    <w:bookmarkEnd w:id="404"/>
    <w:bookmarkStart w:name="z1026" w:id="405"/>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405"/>
    <w:bookmarkStart w:name="z1027" w:id="406"/>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406"/>
    <w:bookmarkStart w:name="z1028" w:id="407"/>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407"/>
    <w:bookmarkStart w:name="z1029" w:id="408"/>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408"/>
    <w:bookmarkStart w:name="z1030" w:id="409"/>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409"/>
    <w:bookmarkStart w:name="z1031" w:id="410"/>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"О банках и банковской деятельности в Республике Казахстан" и "О страховой деятельности".</w:t>
      </w:r>
    </w:p>
    <w:bookmarkEnd w:id="410"/>
    <w:bookmarkStart w:name="z1032" w:id="411"/>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411"/>
    <w:bookmarkStart w:name="z1033" w:id="412"/>
    <w:p>
      <w:pPr>
        <w:spacing w:after="0"/>
        <w:ind w:left="0"/>
        <w:jc w:val="both"/>
      </w:pPr>
      <w:r>
        <w:rPr>
          <w:rFonts w:ascii="Times New Roman"/>
          <w:b w:val="false"/>
          <w:i w:val="false"/>
          <w:color w:val="000000"/>
          <w:sz w:val="28"/>
        </w:rPr>
        <w:t>
      4. В случаях, установленных пунктами 2 и 3 настоящей статьи, эмитент обязан осуществить выкуп размещенных негосударственных облигаций по наибольшей из следующих цен:</w:t>
      </w:r>
    </w:p>
    <w:bookmarkEnd w:id="412"/>
    <w:bookmarkStart w:name="z1034" w:id="413"/>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вознаграждения;</w:t>
      </w:r>
    </w:p>
    <w:bookmarkEnd w:id="413"/>
    <w:bookmarkStart w:name="z1035" w:id="414"/>
    <w:p>
      <w:pPr>
        <w:spacing w:after="0"/>
        <w:ind w:left="0"/>
        <w:jc w:val="both"/>
      </w:pPr>
      <w:r>
        <w:rPr>
          <w:rFonts w:ascii="Times New Roman"/>
          <w:b w:val="false"/>
          <w:i w:val="false"/>
          <w:color w:val="000000"/>
          <w:sz w:val="28"/>
        </w:rPr>
        <w:t>
      справедливой рыночной цене негосударственных облигаций.</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15"/>
    <w:p>
      <w:pPr>
        <w:spacing w:after="0"/>
        <w:ind w:left="0"/>
        <w:jc w:val="left"/>
      </w:pPr>
      <w:r>
        <w:rPr>
          <w:rFonts w:ascii="Times New Roman"/>
          <w:b/>
          <w:i w:val="false"/>
          <w:color w:val="000000"/>
        </w:rPr>
        <w:t xml:space="preserve"> Статья 19. Представитель держателей облигаций</w:t>
      </w:r>
    </w:p>
    <w:bookmarkEnd w:id="415"/>
    <w:bookmarkStart w:name="z659" w:id="416"/>
    <w:p>
      <w:pPr>
        <w:spacing w:after="0"/>
        <w:ind w:left="0"/>
        <w:jc w:val="both"/>
      </w:pPr>
      <w:r>
        <w:rPr>
          <w:rFonts w:ascii="Times New Roman"/>
          <w:b w:val="false"/>
          <w:i w:val="false"/>
          <w:color w:val="000000"/>
          <w:sz w:val="28"/>
        </w:rPr>
        <w:t>
      1. При выпуске, размещении, обращении и погашении обеспеченных, инфраструктурных или ипотечных облигаций представление интересов держателей облигаций перед эмитентом осуществляет представитель держателей облигаций (далее – представитель).</w:t>
      </w:r>
    </w:p>
    <w:bookmarkEnd w:id="416"/>
    <w:p>
      <w:pPr>
        <w:spacing w:after="0"/>
        <w:ind w:left="0"/>
        <w:jc w:val="both"/>
      </w:pPr>
      <w:r>
        <w:rPr>
          <w:rFonts w:ascii="Times New Roman"/>
          <w:b w:val="false"/>
          <w:i w:val="false"/>
          <w:color w:val="000000"/>
          <w:sz w:val="28"/>
        </w:rPr>
        <w:t xml:space="preserve">
      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не должен являться аффилиированным лицом эмитента. </w:t>
      </w:r>
    </w:p>
    <w:bookmarkStart w:name="z660" w:id="417"/>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21.04.2005 </w:t>
      </w:r>
      <w:r>
        <w:rPr>
          <w:rFonts w:ascii="Times New Roman"/>
          <w:b w:val="false"/>
          <w:i w:val="false"/>
          <w:color w:val="000000"/>
          <w:sz w:val="28"/>
        </w:rPr>
        <w:t>№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18"/>
    <w:p>
      <w:pPr>
        <w:spacing w:after="0"/>
        <w:ind w:left="0"/>
        <w:jc w:val="left"/>
      </w:pPr>
      <w:r>
        <w:rPr>
          <w:rFonts w:ascii="Times New Roman"/>
          <w:b/>
          <w:i w:val="false"/>
          <w:color w:val="000000"/>
        </w:rPr>
        <w:t xml:space="preserve"> Статья 20. Функции и обязанности представителя</w:t>
      </w:r>
    </w:p>
    <w:bookmarkEnd w:id="418"/>
    <w:bookmarkStart w:name="z661" w:id="419"/>
    <w:p>
      <w:pPr>
        <w:spacing w:after="0"/>
        <w:ind w:left="0"/>
        <w:jc w:val="both"/>
      </w:pPr>
      <w:r>
        <w:rPr>
          <w:rFonts w:ascii="Times New Roman"/>
          <w:b w:val="false"/>
          <w:i w:val="false"/>
          <w:color w:val="000000"/>
          <w:sz w:val="28"/>
        </w:rPr>
        <w:t xml:space="preserve">
      1. Представитель осуществляет следующие функции: </w:t>
      </w:r>
    </w:p>
    <w:bookmarkEnd w:id="419"/>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xml:space="preserve">
      1-1) контролирует целевое использование эмитентом денег, полученных от размещения облигаций; </w:t>
      </w:r>
    </w:p>
    <w:p>
      <w:pPr>
        <w:spacing w:after="0"/>
        <w:ind w:left="0"/>
        <w:jc w:val="both"/>
      </w:pP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держателями облигаций;</w:t>
      </w:r>
    </w:p>
    <w:p>
      <w:pPr>
        <w:spacing w:after="0"/>
        <w:ind w:left="0"/>
        <w:jc w:val="both"/>
      </w:pPr>
      <w:r>
        <w:rPr>
          <w:rFonts w:ascii="Times New Roman"/>
          <w:b w:val="false"/>
          <w:i w:val="false"/>
          <w:color w:val="000000"/>
          <w:sz w:val="28"/>
        </w:rPr>
        <w:t>
      3-1) осуществляет мониторинг финансового состояния эмитента и анализ его корпоративных событий;</w:t>
      </w:r>
    </w:p>
    <w:p>
      <w:pPr>
        <w:spacing w:after="0"/>
        <w:ind w:left="0"/>
        <w:jc w:val="both"/>
      </w:pPr>
      <w:r>
        <w:rPr>
          <w:rFonts w:ascii="Times New Roman"/>
          <w:b w:val="false"/>
          <w:i w:val="false"/>
          <w:color w:val="000000"/>
          <w:sz w:val="28"/>
        </w:rPr>
        <w:t>
      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w:t>
      </w:r>
    </w:p>
    <w:p>
      <w:pPr>
        <w:spacing w:after="0"/>
        <w:ind w:left="0"/>
        <w:jc w:val="both"/>
      </w:pPr>
      <w:r>
        <w:rPr>
          <w:rFonts w:ascii="Times New Roman"/>
          <w:b w:val="false"/>
          <w:i w:val="false"/>
          <w:color w:val="000000"/>
          <w:sz w:val="28"/>
        </w:rPr>
        <w:t>
      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bookmarkStart w:name="z662" w:id="420"/>
    <w:p>
      <w:pPr>
        <w:spacing w:after="0"/>
        <w:ind w:left="0"/>
        <w:jc w:val="both"/>
      </w:pPr>
      <w:r>
        <w:rPr>
          <w:rFonts w:ascii="Times New Roman"/>
          <w:b w:val="false"/>
          <w:i w:val="false"/>
          <w:color w:val="000000"/>
          <w:sz w:val="28"/>
        </w:rPr>
        <w:t xml:space="preserve">
      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 </w:t>
      </w:r>
    </w:p>
    <w:bookmarkEnd w:id="420"/>
    <w:bookmarkStart w:name="z663" w:id="421"/>
    <w:p>
      <w:pPr>
        <w:spacing w:after="0"/>
        <w:ind w:left="0"/>
        <w:jc w:val="both"/>
      </w:pPr>
      <w:r>
        <w:rPr>
          <w:rFonts w:ascii="Times New Roman"/>
          <w:b w:val="false"/>
          <w:i w:val="false"/>
          <w:color w:val="000000"/>
          <w:sz w:val="28"/>
        </w:rPr>
        <w:t xml:space="preserve">
      2. В целях защиты прав и интересов держателей облигаций представитель обязан: </w:t>
      </w:r>
    </w:p>
    <w:bookmarkEnd w:id="421"/>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осуществлять контроль за своевременной выплатой вознаграждения по облигациям; </w:t>
      </w:r>
    </w:p>
    <w:p>
      <w:pPr>
        <w:spacing w:after="0"/>
        <w:ind w:left="0"/>
        <w:jc w:val="both"/>
      </w:pP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p>
    <w:p>
      <w:pPr>
        <w:spacing w:after="0"/>
        <w:ind w:left="0"/>
        <w:jc w:val="both"/>
      </w:pPr>
      <w:r>
        <w:rPr>
          <w:rFonts w:ascii="Times New Roman"/>
          <w:b w:val="false"/>
          <w:i w:val="false"/>
          <w:color w:val="000000"/>
          <w:sz w:val="28"/>
        </w:rPr>
        <w:t xml:space="preserve">
      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 </w:t>
      </w:r>
    </w:p>
    <w:p>
      <w:pPr>
        <w:spacing w:after="0"/>
        <w:ind w:left="0"/>
        <w:jc w:val="both"/>
      </w:pPr>
      <w:r>
        <w:rPr>
          <w:rFonts w:ascii="Times New Roman"/>
          <w:b w:val="false"/>
          <w:i w:val="false"/>
          <w:color w:val="000000"/>
          <w:sz w:val="28"/>
        </w:rPr>
        <w:t xml:space="preserve">
      8) не разглашать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9) реализовывать заложенное имущество в соответствии с законодательством Республики Казахстан в случае неисполнения эмитентом своих обязательств перед держателями облигаций. </w:t>
      </w:r>
    </w:p>
    <w:bookmarkStart w:name="z664" w:id="422"/>
    <w:p>
      <w:pPr>
        <w:spacing w:after="0"/>
        <w:ind w:left="0"/>
        <w:jc w:val="both"/>
      </w:pPr>
      <w:r>
        <w:rPr>
          <w:rFonts w:ascii="Times New Roman"/>
          <w:b w:val="false"/>
          <w:i w:val="false"/>
          <w:color w:val="000000"/>
          <w:sz w:val="28"/>
        </w:rPr>
        <w:t>
      2-1. Представитель в целях защиты прав и интересов держателей облигаций вправе обращаться:</w:t>
      </w:r>
    </w:p>
    <w:bookmarkEnd w:id="422"/>
    <w:p>
      <w:pPr>
        <w:spacing w:after="0"/>
        <w:ind w:left="0"/>
        <w:jc w:val="both"/>
      </w:pP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2) в уполномоченный орган и иные государственные органы Республики Казахстан;</w:t>
      </w:r>
    </w:p>
    <w:p>
      <w:pPr>
        <w:spacing w:after="0"/>
        <w:ind w:left="0"/>
        <w:jc w:val="both"/>
      </w:pPr>
      <w:r>
        <w:rPr>
          <w:rFonts w:ascii="Times New Roman"/>
          <w:b w:val="false"/>
          <w:i w:val="false"/>
          <w:color w:val="000000"/>
          <w:sz w:val="28"/>
        </w:rPr>
        <w:t>
      3) в суд.</w:t>
      </w:r>
    </w:p>
    <w:bookmarkStart w:name="z665" w:id="423"/>
    <w:p>
      <w:pPr>
        <w:spacing w:after="0"/>
        <w:ind w:left="0"/>
        <w:jc w:val="both"/>
      </w:pPr>
      <w:r>
        <w:rPr>
          <w:rFonts w:ascii="Times New Roman"/>
          <w:b w:val="false"/>
          <w:i w:val="false"/>
          <w:color w:val="000000"/>
          <w:sz w:val="28"/>
        </w:rPr>
        <w:t>
      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bookmarkEnd w:id="423"/>
    <w:p>
      <w:pPr>
        <w:spacing w:after="0"/>
        <w:ind w:left="0"/>
        <w:jc w:val="both"/>
      </w:pPr>
      <w:r>
        <w:rPr>
          <w:rFonts w:ascii="Times New Roman"/>
          <w:b w:val="false"/>
          <w:i w:val="false"/>
          <w:color w:val="000000"/>
          <w:sz w:val="28"/>
        </w:rPr>
        <w:t>
      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bookmarkStart w:name="z666" w:id="424"/>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End w:id="424"/>
    <w:bookmarkStart w:name="z667" w:id="425"/>
    <w:p>
      <w:pPr>
        <w:spacing w:after="0"/>
        <w:ind w:left="0"/>
        <w:jc w:val="both"/>
      </w:pPr>
      <w:r>
        <w:rPr>
          <w:rFonts w:ascii="Times New Roman"/>
          <w:b w:val="false"/>
          <w:i w:val="false"/>
          <w:color w:val="000000"/>
          <w:sz w:val="28"/>
        </w:rPr>
        <w:t>
      4. Представитель обязан размещать на своем интернет-ресурсе информацию о результатах своих действий в соответствии с подпунктами 1), 1-1), 2), 3), 3-1) и 4) пункта 1 настоящей статьи, а также информацию, представляемую эмитентом в соответствии с договором, заключенным между эмитентом и представителем.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21.04.2005 </w:t>
      </w:r>
      <w:r>
        <w:rPr>
          <w:rFonts w:ascii="Times New Roman"/>
          <w:b w:val="false"/>
          <w:i w:val="false"/>
          <w:color w:val="000000"/>
          <w:sz w:val="28"/>
        </w:rPr>
        <w:t>N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 w:id="426"/>
    <w:p>
      <w:pPr>
        <w:spacing w:after="0"/>
        <w:ind w:left="0"/>
        <w:jc w:val="left"/>
      </w:pPr>
      <w:r>
        <w:rPr>
          <w:rFonts w:ascii="Times New Roman"/>
          <w:b/>
          <w:i w:val="false"/>
          <w:color w:val="000000"/>
        </w:rPr>
        <w:t xml:space="preserve"> Глава 4. Размещение эмиссионных ценных бумаг</w:t>
      </w:r>
    </w:p>
    <w:bookmarkEnd w:id="426"/>
    <w:bookmarkStart w:name="z25" w:id="427"/>
    <w:p>
      <w:pPr>
        <w:spacing w:after="0"/>
        <w:ind w:left="0"/>
        <w:jc w:val="left"/>
      </w:pPr>
      <w:r>
        <w:rPr>
          <w:rFonts w:ascii="Times New Roman"/>
          <w:b/>
          <w:i w:val="false"/>
          <w:color w:val="000000"/>
        </w:rPr>
        <w:t xml:space="preserve"> Статья 21. Право инвесторов на получение информации о выпуске эмиссионных ценных бумаг </w:t>
      </w:r>
    </w:p>
    <w:bookmarkEnd w:id="427"/>
    <w:bookmarkStart w:name="z668" w:id="428"/>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 </w:t>
      </w:r>
    </w:p>
    <w:bookmarkEnd w:id="428"/>
    <w:bookmarkStart w:name="z669" w:id="429"/>
    <w:p>
      <w:pPr>
        <w:spacing w:after="0"/>
        <w:ind w:left="0"/>
        <w:jc w:val="both"/>
      </w:pPr>
      <w:r>
        <w:rPr>
          <w:rFonts w:ascii="Times New Roman"/>
          <w:b w:val="false"/>
          <w:i w:val="false"/>
          <w:color w:val="000000"/>
          <w:sz w:val="28"/>
        </w:rPr>
        <w:t xml:space="preserve">
      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 </w:t>
      </w:r>
    </w:p>
    <w:bookmarkEnd w:id="429"/>
    <w:bookmarkStart w:name="z670" w:id="430"/>
    <w:p>
      <w:pPr>
        <w:spacing w:after="0"/>
        <w:ind w:left="0"/>
        <w:jc w:val="both"/>
      </w:pPr>
      <w:r>
        <w:rPr>
          <w:rFonts w:ascii="Times New Roman"/>
          <w:b w:val="false"/>
          <w:i w:val="false"/>
          <w:color w:val="000000"/>
          <w:sz w:val="28"/>
        </w:rPr>
        <w:t xml:space="preserve">
      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 </w:t>
      </w:r>
    </w:p>
    <w:bookmarkEnd w:id="430"/>
    <w:bookmarkStart w:name="z26" w:id="431"/>
    <w:p>
      <w:pPr>
        <w:spacing w:after="0"/>
        <w:ind w:left="0"/>
        <w:jc w:val="left"/>
      </w:pPr>
      <w:r>
        <w:rPr>
          <w:rFonts w:ascii="Times New Roman"/>
          <w:b/>
          <w:i w:val="false"/>
          <w:color w:val="000000"/>
        </w:rPr>
        <w:t xml:space="preserve"> Статья 22. Порядок размещения негосударственных эмиссионных ценных бумаг </w:t>
      </w:r>
    </w:p>
    <w:bookmarkEnd w:id="431"/>
    <w:bookmarkStart w:name="z671" w:id="432"/>
    <w:p>
      <w:pPr>
        <w:spacing w:after="0"/>
        <w:ind w:left="0"/>
        <w:jc w:val="both"/>
      </w:pPr>
      <w:r>
        <w:rPr>
          <w:rFonts w:ascii="Times New Roman"/>
          <w:b w:val="false"/>
          <w:i w:val="false"/>
          <w:color w:val="000000"/>
          <w:sz w:val="28"/>
        </w:rPr>
        <w:t>
      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1 действует до 01.01.2016 в соответствии со </w:t>
      </w:r>
      <w:r>
        <w:rPr>
          <w:rFonts w:ascii="Times New Roman"/>
          <w:b w:val="false"/>
          <w:i w:val="false"/>
          <w:color w:val="ff0000"/>
          <w:sz w:val="28"/>
        </w:rPr>
        <w:t>ст. 114</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 </w:t>
      </w:r>
    </w:p>
    <w:p>
      <w:pPr>
        <w:spacing w:after="0"/>
        <w:ind w:left="0"/>
        <w:jc w:val="both"/>
      </w:pPr>
      <w:r>
        <w:rPr>
          <w:rFonts w:ascii="Times New Roman"/>
          <w:b w:val="false"/>
          <w:i w:val="false"/>
          <w:color w:val="000000"/>
          <w:sz w:val="28"/>
        </w:rPr>
        <w:t>
      Эмитент (андеррайтер, эмиссионный консорциум) вправе осуществлять размещение эмиссионных ценных бумаг путем проведения аукциона или подписки на неорганизованном рынке ценных бумаг.</w:t>
      </w:r>
    </w:p>
    <w:p>
      <w:pPr>
        <w:spacing w:after="0"/>
        <w:ind w:left="0"/>
        <w:jc w:val="both"/>
      </w:pPr>
      <w:r>
        <w:rPr>
          <w:rFonts w:ascii="Times New Roman"/>
          <w:b w:val="false"/>
          <w:i w:val="false"/>
          <w:color w:val="000000"/>
          <w:sz w:val="28"/>
        </w:rPr>
        <w:t xml:space="preserve">
      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 </w:t>
      </w:r>
    </w:p>
    <w:p>
      <w:pPr>
        <w:spacing w:after="0"/>
        <w:ind w:left="0"/>
        <w:jc w:val="both"/>
      </w:pP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p>
    <w:bookmarkStart w:name="z672" w:id="433"/>
    <w:p>
      <w:pPr>
        <w:spacing w:after="0"/>
        <w:ind w:left="0"/>
        <w:jc w:val="both"/>
      </w:pPr>
      <w:r>
        <w:rPr>
          <w:rFonts w:ascii="Times New Roman"/>
          <w:b w:val="false"/>
          <w:i w:val="false"/>
          <w:color w:val="000000"/>
          <w:sz w:val="28"/>
        </w:rPr>
        <w:t xml:space="preserve">
      2. Эмитент обязан в течение десяти календарных дней после принятия соответствующим органом эмитента решения о размещении эмиссионных ценных бумаг среди неограниченного круга инвесторов опубликовать в средствах массовой информации на государственном и русском языках сообщение о размещении эмиссионных ценных бумаг. </w:t>
      </w:r>
    </w:p>
    <w:bookmarkEnd w:id="433"/>
    <w:p>
      <w:pPr>
        <w:spacing w:after="0"/>
        <w:ind w:left="0"/>
        <w:jc w:val="both"/>
      </w:pPr>
      <w:r>
        <w:rPr>
          <w:rFonts w:ascii="Times New Roman"/>
          <w:b w:val="false"/>
          <w:i w:val="false"/>
          <w:color w:val="000000"/>
          <w:sz w:val="28"/>
        </w:rPr>
        <w:t xml:space="preserve">
      Сообщение о размещении эмиссионных ценных бумаг должно содержать: </w:t>
      </w:r>
    </w:p>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их вид и количество, подлежащее размещению; </w:t>
      </w:r>
    </w:p>
    <w:p>
      <w:pPr>
        <w:spacing w:after="0"/>
        <w:ind w:left="0"/>
        <w:jc w:val="both"/>
      </w:pPr>
      <w:r>
        <w:rPr>
          <w:rFonts w:ascii="Times New Roman"/>
          <w:b w:val="false"/>
          <w:i w:val="false"/>
          <w:color w:val="000000"/>
          <w:sz w:val="28"/>
        </w:rPr>
        <w:t xml:space="preserve">
      2-1) сведения о сроках и порядке реализации права акционеров на преимущественную покупку акций; </w:t>
      </w:r>
    </w:p>
    <w:p>
      <w:pPr>
        <w:spacing w:after="0"/>
        <w:ind w:left="0"/>
        <w:jc w:val="both"/>
      </w:pPr>
      <w:r>
        <w:rPr>
          <w:rFonts w:ascii="Times New Roman"/>
          <w:b w:val="false"/>
          <w:i w:val="false"/>
          <w:color w:val="000000"/>
          <w:sz w:val="28"/>
        </w:rPr>
        <w:t xml:space="preserve">
      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 </w:t>
      </w:r>
    </w:p>
    <w:p>
      <w:pPr>
        <w:spacing w:after="0"/>
        <w:ind w:left="0"/>
        <w:jc w:val="both"/>
      </w:pPr>
      <w:r>
        <w:rPr>
          <w:rFonts w:ascii="Times New Roman"/>
          <w:b w:val="false"/>
          <w:i w:val="false"/>
          <w:color w:val="000000"/>
          <w:sz w:val="28"/>
        </w:rPr>
        <w:t xml:space="preserve">
      4) сведения о цене размещения эмиссионных ценных бумаг и их оплате. </w:t>
      </w:r>
    </w:p>
    <w:bookmarkStart w:name="z673" w:id="434"/>
    <w:p>
      <w:pPr>
        <w:spacing w:after="0"/>
        <w:ind w:left="0"/>
        <w:jc w:val="both"/>
      </w:pP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4" w:id="435"/>
    <w:p>
      <w:pPr>
        <w:spacing w:after="0"/>
        <w:ind w:left="0"/>
        <w:jc w:val="both"/>
      </w:pPr>
      <w:r>
        <w:rPr>
          <w:rFonts w:ascii="Times New Roman"/>
          <w:b w:val="false"/>
          <w:i w:val="false"/>
          <w:color w:val="000000"/>
          <w:sz w:val="28"/>
        </w:rPr>
        <w:t>
      5. Эмитенту (андеррайтеру, эмиссионному консорциуму) запрещается при размещении акций:</w:t>
      </w:r>
    </w:p>
    <w:bookmarkEnd w:id="435"/>
    <w:p>
      <w:pPr>
        <w:spacing w:after="0"/>
        <w:ind w:left="0"/>
        <w:jc w:val="both"/>
      </w:pPr>
      <w:r>
        <w:rPr>
          <w:rFonts w:ascii="Times New Roman"/>
          <w:b w:val="false"/>
          <w:i w:val="false"/>
          <w:color w:val="000000"/>
          <w:sz w:val="28"/>
        </w:rPr>
        <w:t>
      1) заключать (совершать) сделки, предусматривающие право либо обязанность эмитента осуществить обратный выкуп размещенных акций;</w:t>
      </w:r>
    </w:p>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pPr>
        <w:spacing w:after="0"/>
        <w:ind w:left="0"/>
        <w:jc w:val="both"/>
      </w:pP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bookmarkStart w:name="z675"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 </w:t>
      </w:r>
    </w:p>
    <w:bookmarkEnd w:id="436"/>
    <w:bookmarkStart w:name="z1036" w:id="437"/>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4" w:id="438"/>
    <w:p>
      <w:pPr>
        <w:spacing w:after="0"/>
        <w:ind w:left="0"/>
        <w:jc w:val="left"/>
      </w:pPr>
      <w:r>
        <w:rPr>
          <w:rFonts w:ascii="Times New Roman"/>
          <w:b/>
          <w:i w:val="false"/>
          <w:color w:val="000000"/>
        </w:rPr>
        <w:t xml:space="preserve"> Статья 22-1. Условия и порядок выпуска и (или)размещения эмиссионных ценных бумаг на территории иностранного государства, а также включения эмиссионных ценных бумаг в список ценных бумаг фондовой биржи, осуществляющей деятельность на территории иностранного государства</w:t>
      </w:r>
    </w:p>
    <w:bookmarkEnd w:id="438"/>
    <w:bookmarkStart w:name="z344" w:id="439"/>
    <w:p>
      <w:pPr>
        <w:spacing w:after="0"/>
        <w:ind w:left="0"/>
        <w:jc w:val="both"/>
      </w:pPr>
      <w:r>
        <w:rPr>
          <w:rFonts w:ascii="Times New Roman"/>
          <w:b w:val="false"/>
          <w:i w:val="false"/>
          <w:color w:val="000000"/>
          <w:sz w:val="28"/>
        </w:rPr>
        <w:t>
      1. Организация-резидент Республики Казахстан вправе осуществлять выпуск и (или) размещение эмиссионных ценных бумаг на территории иностранного государства только при наличии соответствующего разрешения уполномоченного органа при соблюдении следующих основных условий:</w:t>
      </w:r>
    </w:p>
    <w:bookmarkEnd w:id="439"/>
    <w:bookmarkStart w:name="z345" w:id="440"/>
    <w:p>
      <w:pPr>
        <w:spacing w:after="0"/>
        <w:ind w:left="0"/>
        <w:jc w:val="both"/>
      </w:pPr>
      <w:r>
        <w:rPr>
          <w:rFonts w:ascii="Times New Roman"/>
          <w:b w:val="false"/>
          <w:i w:val="false"/>
          <w:color w:val="000000"/>
          <w:sz w:val="28"/>
        </w:rPr>
        <w:t>
      1) эмиссионные ценные бумаги одного и (или) более выпусков эмиссионных ценных бумаг, ранее выпущенных данной организацией-резидентом Республики Казахстан и находящихся в обращении, за исключением ценных бумаг организации-резидента Республики Казахстан, указанной в части второй настоящего подпункта, включены в список фондовой биржи, осуществляющей деятельность на территории Республики Казахстан.</w:t>
      </w:r>
    </w:p>
    <w:bookmarkEnd w:id="440"/>
    <w:p>
      <w:pPr>
        <w:spacing w:after="0"/>
        <w:ind w:left="0"/>
        <w:jc w:val="both"/>
      </w:pPr>
      <w:r>
        <w:rPr>
          <w:rFonts w:ascii="Times New Roman"/>
          <w:b w:val="false"/>
          <w:i w:val="false"/>
          <w:color w:val="000000"/>
          <w:sz w:val="28"/>
        </w:rPr>
        <w:t>
      В случаях выпуска и (или) размещения на территории иностранного государства ценных бумаг, выпущенных юридическим лицом, созданным в соответствии с законодательством иностранного государства, место эффективного управления (фактические органы управления) которого находится в Республике Казахстан, в список фондовой биржи, осуществляющей деятельность на территории Республики Казахстан, должны быть включены эмиссионные ценные бумаги одного и (или) более выпусков эмиссионных ценных бумаг, ранее выпущенных организацией Республики Казахстан и находящихся в обращении, в собственности которой находится пятьдесят и более процентов акций (долей участия в уставном капитале) данного юридического лица;</w:t>
      </w:r>
    </w:p>
    <w:p>
      <w:pPr>
        <w:spacing w:after="0"/>
        <w:ind w:left="0"/>
        <w:jc w:val="both"/>
      </w:pPr>
      <w:r>
        <w:rPr>
          <w:rFonts w:ascii="Times New Roman"/>
          <w:b w:val="false"/>
          <w:i w:val="false"/>
          <w:color w:val="000000"/>
          <w:sz w:val="28"/>
        </w:rPr>
        <w:t>
      2) одновременно с началом размещения облигаций, выпущенных организацией-резидентом Республики Казахстан, на территории иностранного государства, они должны быть предложены к приобретению через организованный рынок ценных бумаг Республики Казахстан на тех же условиях размещения данных облигаций, что и при их размещении на территории иностранного государства. Регистрация заявок инвесторов на приобретение данных облигаций через организованный рынок Республики Казахстан (далее – заявки инвесторов) осуществляется фондовой биржей, функционирующей на территории Республики Казахстан, в порядке, установленном внутренними документами фондовой биржи.</w:t>
      </w:r>
    </w:p>
    <w:p>
      <w:pPr>
        <w:spacing w:after="0"/>
        <w:ind w:left="0"/>
        <w:jc w:val="both"/>
      </w:pPr>
      <w:r>
        <w:rPr>
          <w:rFonts w:ascii="Times New Roman"/>
          <w:b w:val="false"/>
          <w:i w:val="false"/>
          <w:color w:val="000000"/>
          <w:sz w:val="28"/>
        </w:rPr>
        <w:t>
      Заявки инвесторов удовлетворяются по сложившейся по результатам приема всех заявок в рамках данного размещения облигаций ставке доходности к погашению, определенной эмитентом, в объеме не менее двадцати процентов от общего объема планируемого к размещению выпуска облигаций. В случае если совокупный номинальный объем заявок инвесторов составляет менее двадцати процентов от общего объема планируемого к размещению выпуска облигаций, то заявки инвесторов удовлетворяются в полном объеме;</w:t>
      </w:r>
    </w:p>
    <w:bookmarkStart w:name="z349" w:id="441"/>
    <w:p>
      <w:pPr>
        <w:spacing w:after="0"/>
        <w:ind w:left="0"/>
        <w:jc w:val="both"/>
      </w:pPr>
      <w:r>
        <w:rPr>
          <w:rFonts w:ascii="Times New Roman"/>
          <w:b w:val="false"/>
          <w:i w:val="false"/>
          <w:color w:val="000000"/>
          <w:sz w:val="28"/>
        </w:rPr>
        <w:t>
      3) при размещении облигаций, выпуск которых зарегистрирован уполномоченным органом, данные облигации должны быть включены в категории списка фондовой биржи, установленные нормативным правовым актом уполномоченного органа;</w:t>
      </w:r>
    </w:p>
    <w:bookmarkEnd w:id="441"/>
    <w:bookmarkStart w:name="z350" w:id="442"/>
    <w:p>
      <w:pPr>
        <w:spacing w:after="0"/>
        <w:ind w:left="0"/>
        <w:jc w:val="both"/>
      </w:pPr>
      <w:r>
        <w:rPr>
          <w:rFonts w:ascii="Times New Roman"/>
          <w:b w:val="false"/>
          <w:i w:val="false"/>
          <w:color w:val="000000"/>
          <w:sz w:val="28"/>
        </w:rPr>
        <w:t>
      4) при размещении облигаций, выпуск которых зарегистрирован в соответствии с законодательством иностранного государства, по данным облигациям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w:t>
      </w:r>
    </w:p>
    <w:bookmarkEnd w:id="442"/>
    <w:bookmarkStart w:name="z351" w:id="443"/>
    <w:p>
      <w:pPr>
        <w:spacing w:after="0"/>
        <w:ind w:left="0"/>
        <w:jc w:val="both"/>
      </w:pPr>
      <w:r>
        <w:rPr>
          <w:rFonts w:ascii="Times New Roman"/>
          <w:b w:val="false"/>
          <w:i w:val="false"/>
          <w:color w:val="000000"/>
          <w:sz w:val="28"/>
        </w:rPr>
        <w:t>
      5) при первичном размещении акций организации-резидента Республики Казахстан, а также производных ценных бумаг, базовым активом которых являются акции данной организации-резидента Республики Казахстан:</w:t>
      </w:r>
    </w:p>
    <w:bookmarkEnd w:id="443"/>
    <w:bookmarkStart w:name="z985" w:id="444"/>
    <w:p>
      <w:pPr>
        <w:spacing w:after="0"/>
        <w:ind w:left="0"/>
        <w:jc w:val="both"/>
      </w:pP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уполномоченным органом, данные акции или депозитарные расписки должны быть включены в категории списка фондовой биржи, установленные нормативным правовым актом уполномоченного органа;</w:t>
      </w:r>
    </w:p>
    <w:bookmarkEnd w:id="444"/>
    <w:p>
      <w:pPr>
        <w:spacing w:after="0"/>
        <w:ind w:left="0"/>
        <w:jc w:val="both"/>
      </w:pPr>
      <w:r>
        <w:rPr>
          <w:rFonts w:ascii="Times New Roman"/>
          <w:b w:val="false"/>
          <w:i w:val="false"/>
          <w:color w:val="000000"/>
          <w:sz w:val="28"/>
        </w:rPr>
        <w:t>
      при размещении акций организации-резидента Республики Казахстан либо депозитарных расписок, базовым активом которых являются акции данной организации-резидента Республики Казахстан, выпуск которых зарегистрирован в соответствии с законодательством иностранного государства, по данным акциям или депозитарным распискам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w:t>
      </w:r>
    </w:p>
    <w:p>
      <w:pPr>
        <w:spacing w:after="0"/>
        <w:ind w:left="0"/>
        <w:jc w:val="both"/>
      </w:pPr>
      <w:r>
        <w:rPr>
          <w:rFonts w:ascii="Times New Roman"/>
          <w:b w:val="false"/>
          <w:i w:val="false"/>
          <w:color w:val="000000"/>
          <w:sz w:val="28"/>
        </w:rPr>
        <w:t>
      решение уполномоченного органа эмитента акций, являющегося организацией-резидентом Республики Казахстан, либо соответствующего продающего акционера такого эмитента, осуществляющего первичное размещение производных ценных бумаг, базовым активом которых являются акции данной организации-резидента Республики Казахстан, о размещении акций или производных ценных бумаг, базовым активом которых являются акции данной организации-резидента Республики Казахстан, должно содержать условие о том, что не менее двадцати процентов от общего количества данных акций должно быть предложено к приобретению через организованный рынок ценных бумаг Республики Казахстан. Количество акций или производных ценных бумаг, базовым активом которых являются данные акции, которые должны быть предложены к приобретению через организованный рынок ценных бумаг Республики Казахстан, может составлять менее двадцати процентов от общего количества размещаемых акций, если такое количество является результатом реализации права преимущественной покупки данных акций.</w:t>
      </w:r>
    </w:p>
    <w:bookmarkStart w:name="z352" w:id="445"/>
    <w:p>
      <w:pPr>
        <w:spacing w:after="0"/>
        <w:ind w:left="0"/>
        <w:jc w:val="both"/>
      </w:pPr>
      <w:r>
        <w:rPr>
          <w:rFonts w:ascii="Times New Roman"/>
          <w:b w:val="false"/>
          <w:i w:val="false"/>
          <w:color w:val="000000"/>
          <w:sz w:val="28"/>
        </w:rPr>
        <w:t>
      2. Эмиссионные ценные бумаги организаций-резидентов Республики Казахстан могут быть включены и (или) находиться в списке ценных бумаг, торгуемых на фондовой бирже, осуществляющей деятельность на территории иностранного государства, при наличии соответствующего разрешения уполномоченного органа при условии:</w:t>
      </w:r>
    </w:p>
    <w:bookmarkEnd w:id="445"/>
    <w:bookmarkStart w:name="z353" w:id="446"/>
    <w:p>
      <w:pPr>
        <w:spacing w:after="0"/>
        <w:ind w:left="0"/>
        <w:jc w:val="both"/>
      </w:pPr>
      <w:r>
        <w:rPr>
          <w:rFonts w:ascii="Times New Roman"/>
          <w:b w:val="false"/>
          <w:i w:val="false"/>
          <w:color w:val="000000"/>
          <w:sz w:val="28"/>
        </w:rPr>
        <w:t>
      1) по данным эмиссионным ценным бумагам получено согласие фондовой биржи на их включение в соответствующих категориях официального списка фондовой биржи, осуществляющей деятельность на территории Республики Казахстан;</w:t>
      </w:r>
    </w:p>
    <w:bookmarkEnd w:id="446"/>
    <w:bookmarkStart w:name="z354" w:id="447"/>
    <w:p>
      <w:pPr>
        <w:spacing w:after="0"/>
        <w:ind w:left="0"/>
        <w:jc w:val="both"/>
      </w:pPr>
      <w:r>
        <w:rPr>
          <w:rFonts w:ascii="Times New Roman"/>
          <w:b w:val="false"/>
          <w:i w:val="false"/>
          <w:color w:val="000000"/>
          <w:sz w:val="28"/>
        </w:rPr>
        <w:t>
      2) соблюдения требований к размещению эмиссионных ценных бумаг на территории иностранного государства, установленных пунктом 1 настоящей статьи.</w:t>
      </w:r>
    </w:p>
    <w:bookmarkEnd w:id="447"/>
    <w:bookmarkStart w:name="z355" w:id="448"/>
    <w:p>
      <w:pPr>
        <w:spacing w:after="0"/>
        <w:ind w:left="0"/>
        <w:jc w:val="both"/>
      </w:pPr>
      <w:r>
        <w:rPr>
          <w:rFonts w:ascii="Times New Roman"/>
          <w:b w:val="false"/>
          <w:i w:val="false"/>
          <w:color w:val="000000"/>
          <w:sz w:val="28"/>
        </w:rPr>
        <w:t>
      3. Организациями-резидентами Республики Казахстан в целях настоящего Закона признаются юридические лица, созданные в соответствии с законодательством Республики Казахстан, и (или) не менее двух третей активов которых находятся на территории Республики Казахстан или выпущены в соответствии с законодательством Республики Казахстан, и (или) иные юридические лица, место эффективного управления (фактические органы управления) которых находится в Республике Казахстан.</w:t>
      </w:r>
    </w:p>
    <w:bookmarkEnd w:id="448"/>
    <w:p>
      <w:pPr>
        <w:spacing w:after="0"/>
        <w:ind w:left="0"/>
        <w:jc w:val="both"/>
      </w:pPr>
      <w:r>
        <w:rPr>
          <w:rFonts w:ascii="Times New Roman"/>
          <w:b w:val="false"/>
          <w:i w:val="false"/>
          <w:color w:val="000000"/>
          <w:sz w:val="28"/>
        </w:rPr>
        <w:t>
      Местом эффективного управления (фактическим органом управления) признается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w:t>
      </w:r>
    </w:p>
    <w:bookmarkStart w:name="z356" w:id="449"/>
    <w:p>
      <w:pPr>
        <w:spacing w:after="0"/>
        <w:ind w:left="0"/>
        <w:jc w:val="both"/>
      </w:pPr>
      <w:r>
        <w:rPr>
          <w:rFonts w:ascii="Times New Roman"/>
          <w:b w:val="false"/>
          <w:i w:val="false"/>
          <w:color w:val="000000"/>
          <w:sz w:val="28"/>
        </w:rPr>
        <w:t>
      4. Условия и порядок выдачи разрешения уполномоченного органа на выпуск и (или) размещение эмиссионных ценных бумаг организации-резидента Республики Казахстан на территории иностранного государства определяются нормативным правовым актом уполномоченного органа.</w:t>
      </w:r>
    </w:p>
    <w:bookmarkEnd w:id="449"/>
    <w:bookmarkStart w:name="z357" w:id="450"/>
    <w:p>
      <w:pPr>
        <w:spacing w:after="0"/>
        <w:ind w:left="0"/>
        <w:jc w:val="both"/>
      </w:pPr>
      <w:r>
        <w:rPr>
          <w:rFonts w:ascii="Times New Roman"/>
          <w:b w:val="false"/>
          <w:i w:val="false"/>
          <w:color w:val="000000"/>
          <w:sz w:val="28"/>
        </w:rPr>
        <w:t xml:space="preserve">
      5. Требования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распространяются на:</w:t>
      </w:r>
    </w:p>
    <w:bookmarkEnd w:id="450"/>
    <w:bookmarkStart w:name="z358" w:id="451"/>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451"/>
    <w:bookmarkStart w:name="z359" w:id="452"/>
    <w:p>
      <w:pPr>
        <w:spacing w:after="0"/>
        <w:ind w:left="0"/>
        <w:jc w:val="both"/>
      </w:pPr>
      <w:r>
        <w:rPr>
          <w:rFonts w:ascii="Times New Roman"/>
          <w:b w:val="false"/>
          <w:i w:val="false"/>
          <w:color w:val="000000"/>
          <w:sz w:val="28"/>
        </w:rPr>
        <w:t>
      2) организацию при размещении ею облигаций, оплата которых осуществляется правами требования по облигациям, ранее размещенным данной организацией, срок обращения которых истек;</w:t>
      </w:r>
    </w:p>
    <w:bookmarkEnd w:id="452"/>
    <w:bookmarkStart w:name="z360" w:id="453"/>
    <w:p>
      <w:pPr>
        <w:spacing w:after="0"/>
        <w:ind w:left="0"/>
        <w:jc w:val="both"/>
      </w:pPr>
      <w:r>
        <w:rPr>
          <w:rFonts w:ascii="Times New Roman"/>
          <w:b w:val="false"/>
          <w:i w:val="false"/>
          <w:color w:val="000000"/>
          <w:sz w:val="28"/>
        </w:rPr>
        <w:t>
      3) организацию-резидента Республики Казахстан в случае принятия ею обязательств организации-нерезидента Республики Казахстан по облигациям, выпуск которых зарегистрирован в соответствии с законодательством иностранного государства;</w:t>
      </w:r>
    </w:p>
    <w:bookmarkEnd w:id="453"/>
    <w:p>
      <w:pPr>
        <w:spacing w:after="0"/>
        <w:ind w:left="0"/>
        <w:jc w:val="both"/>
      </w:pPr>
      <w:r>
        <w:rPr>
          <w:rFonts w:ascii="Times New Roman"/>
          <w:b w:val="false"/>
          <w:i w:val="false"/>
          <w:color w:val="000000"/>
          <w:sz w:val="28"/>
        </w:rPr>
        <w:t>
      4) организацию-резидента Республики Казахстан при проведении ею реорганизации в форме присоединения.</w:t>
      </w:r>
    </w:p>
    <w:bookmarkStart w:name="z361" w:id="454"/>
    <w:p>
      <w:pPr>
        <w:spacing w:after="0"/>
        <w:ind w:left="0"/>
        <w:jc w:val="both"/>
      </w:pPr>
      <w:r>
        <w:rPr>
          <w:rFonts w:ascii="Times New Roman"/>
          <w:b w:val="false"/>
          <w:i w:val="false"/>
          <w:color w:val="000000"/>
          <w:sz w:val="28"/>
        </w:rPr>
        <w:t>
      6. Организация-резидент Республики Казахстан в течение пятнадцати календарных дней с даты окончания размещения эмиссионных ценных бумаг предоставляет в уполномоченный орган информацию по форме, установленной нормативным правовым актом уполномоченного органа, подтверждающую выполнение организацией-резидентом Республики Казахстан условий, предусмотренных подпунктом 2), абзацем третьим подпункта 5) пункта 1 настоящей статьи.</w:t>
      </w:r>
    </w:p>
    <w:bookmarkEnd w:id="454"/>
    <w:bookmarkStart w:name="z346" w:id="455"/>
    <w:p>
      <w:pPr>
        <w:spacing w:after="0"/>
        <w:ind w:left="0"/>
        <w:jc w:val="both"/>
      </w:pPr>
      <w:r>
        <w:rPr>
          <w:rFonts w:ascii="Times New Roman"/>
          <w:b w:val="false"/>
          <w:i w:val="false"/>
          <w:color w:val="000000"/>
          <w:sz w:val="28"/>
        </w:rPr>
        <w:t>
      7. Отказ организации-резиденту Республики Казахстан в выдаче разрешения на выпуск и (или) размещение эмиссионных ценных бумаг на территории иностранного государства производится уполномоченным органом по любому из следующих оснований:</w:t>
      </w:r>
    </w:p>
    <w:bookmarkEnd w:id="455"/>
    <w:p>
      <w:pPr>
        <w:spacing w:after="0"/>
        <w:ind w:left="0"/>
        <w:jc w:val="both"/>
      </w:pPr>
      <w:r>
        <w:rPr>
          <w:rFonts w:ascii="Times New Roman"/>
          <w:b w:val="false"/>
          <w:i w:val="false"/>
          <w:color w:val="000000"/>
          <w:sz w:val="28"/>
        </w:rPr>
        <w:t xml:space="preserve">
      1) невыполнение условий,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Закона;</w:t>
      </w:r>
    </w:p>
    <w:bookmarkStart w:name="z986" w:id="456"/>
    <w:p>
      <w:pPr>
        <w:spacing w:after="0"/>
        <w:ind w:left="0"/>
        <w:jc w:val="both"/>
      </w:pPr>
      <w:r>
        <w:rPr>
          <w:rFonts w:ascii="Times New Roman"/>
          <w:b w:val="false"/>
          <w:i w:val="false"/>
          <w:color w:val="000000"/>
          <w:sz w:val="28"/>
        </w:rPr>
        <w:t xml:space="preserve">
      2) представление неполного пакета документов, установленных нормативным правовым актом уполномоченного органа; </w:t>
      </w:r>
    </w:p>
    <w:bookmarkEnd w:id="456"/>
    <w:p>
      <w:pPr>
        <w:spacing w:after="0"/>
        <w:ind w:left="0"/>
        <w:jc w:val="both"/>
      </w:pPr>
      <w:r>
        <w:rPr>
          <w:rFonts w:ascii="Times New Roman"/>
          <w:b w:val="false"/>
          <w:i w:val="false"/>
          <w:color w:val="000000"/>
          <w:sz w:val="28"/>
        </w:rPr>
        <w:t>
      3) несоответствие представленных документов требованиям, установленным нормативным правовым актом уполномоченного органа.</w:t>
      </w:r>
    </w:p>
    <w:bookmarkStart w:name="z347" w:id="457"/>
    <w:p>
      <w:pPr>
        <w:spacing w:after="0"/>
        <w:ind w:left="0"/>
        <w:jc w:val="both"/>
      </w:pPr>
      <w:r>
        <w:rPr>
          <w:rFonts w:ascii="Times New Roman"/>
          <w:b w:val="false"/>
          <w:i w:val="false"/>
          <w:color w:val="000000"/>
          <w:sz w:val="28"/>
        </w:rPr>
        <w:t>
      8. Требования настоящей статьи не распространяются на выпуск и (или) размещение государственных эмиссионных ценных бумаг, а также на включение государственных эмиссионных ценных бумаг в список ценных бумаг фондовой биржи, осуществляющей деятельность на территории иностранного государства.</w:t>
      </w:r>
    </w:p>
    <w:bookmarkEnd w:id="457"/>
    <w:bookmarkStart w:name="z1078" w:id="458"/>
    <w:p>
      <w:pPr>
        <w:spacing w:after="0"/>
        <w:ind w:left="0"/>
        <w:jc w:val="both"/>
      </w:pPr>
      <w:r>
        <w:rPr>
          <w:rFonts w:ascii="Times New Roman"/>
          <w:b w:val="false"/>
          <w:i w:val="false"/>
          <w:color w:val="000000"/>
          <w:sz w:val="28"/>
        </w:rPr>
        <w:t xml:space="preserve">
      9. В случае одновременного выпуска и (или) размещения эмиссионных ценных бумаг организации – резидента Республики Казахстан и (или) производных ценных бумаг, базовым активом которых являются данные ценные бумаги, на территории Международного финансового центра "Астана"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применяются при условии, что не менее двадцати процентов от общего количества данных выпускаемых и размещаемых эмиссионных ценных бумаг и (или) данных выпускаемых и размещаемых производных ценных бумаг будет также предложено к приобретению на территории Международного финансового центра "Астана".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59"/>
    <w:p>
      <w:pPr>
        <w:spacing w:after="0"/>
        <w:ind w:left="0"/>
        <w:jc w:val="left"/>
      </w:pPr>
      <w:r>
        <w:rPr>
          <w:rFonts w:ascii="Times New Roman"/>
          <w:b/>
          <w:i w:val="false"/>
          <w:color w:val="000000"/>
        </w:rPr>
        <w:t xml:space="preserve"> Статья 23. Оплата эмиссионных ценных бумаг</w:t>
      </w:r>
    </w:p>
    <w:bookmarkEnd w:id="459"/>
    <w:bookmarkStart w:name="z676" w:id="460"/>
    <w:p>
      <w:pPr>
        <w:spacing w:after="0"/>
        <w:ind w:left="0"/>
        <w:jc w:val="both"/>
      </w:pPr>
      <w:r>
        <w:rPr>
          <w:rFonts w:ascii="Times New Roman"/>
          <w:b w:val="false"/>
          <w:i w:val="false"/>
          <w:color w:val="000000"/>
          <w:sz w:val="28"/>
        </w:rPr>
        <w:t xml:space="preserve">
      1. Порядок и особенности оплаты акций устанавливаются законодательными актами Республики Казахстан. </w:t>
      </w:r>
    </w:p>
    <w:bookmarkEnd w:id="460"/>
    <w:bookmarkStart w:name="z677" w:id="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Оплата облигаций осуществляется только деньгами, за исключением случаев оплаты:</w:t>
      </w:r>
    </w:p>
    <w:bookmarkEnd w:id="461"/>
    <w:bookmarkStart w:name="z1489" w:id="462"/>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462"/>
    <w:bookmarkStart w:name="z1490" w:id="463"/>
    <w:p>
      <w:pPr>
        <w:spacing w:after="0"/>
        <w:ind w:left="0"/>
        <w:jc w:val="both"/>
      </w:pPr>
      <w:r>
        <w:rPr>
          <w:rFonts w:ascii="Times New Roman"/>
          <w:b w:val="false"/>
          <w:i w:val="false"/>
          <w:color w:val="000000"/>
          <w:sz w:val="28"/>
        </w:rPr>
        <w:t xml:space="preserve">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463"/>
    <w:bookmarkStart w:name="z1491" w:id="464"/>
    <w:p>
      <w:pPr>
        <w:spacing w:after="0"/>
        <w:ind w:left="0"/>
        <w:jc w:val="both"/>
      </w:pPr>
      <w:r>
        <w:rPr>
          <w:rFonts w:ascii="Times New Roman"/>
          <w:b w:val="false"/>
          <w:i w:val="false"/>
          <w:color w:val="000000"/>
          <w:sz w:val="28"/>
        </w:rPr>
        <w:t>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bookmarkEnd w:id="464"/>
    <w:bookmarkStart w:name="z1492" w:id="465"/>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465"/>
    <w:bookmarkStart w:name="z678" w:id="466"/>
    <w:p>
      <w:pPr>
        <w:spacing w:after="0"/>
        <w:ind w:left="0"/>
        <w:jc w:val="both"/>
      </w:pPr>
      <w:r>
        <w:rPr>
          <w:rFonts w:ascii="Times New Roman"/>
          <w:b w:val="false"/>
          <w:i w:val="false"/>
          <w:color w:val="000000"/>
          <w:sz w:val="28"/>
        </w:rPr>
        <w:t xml:space="preserve">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p>
    <w:bookmarkEnd w:id="466"/>
    <w:bookmarkStart w:name="z679" w:id="467"/>
    <w:p>
      <w:pPr>
        <w:spacing w:after="0"/>
        <w:ind w:left="0"/>
        <w:jc w:val="both"/>
      </w:pPr>
      <w:r>
        <w:rPr>
          <w:rFonts w:ascii="Times New Roman"/>
          <w:b w:val="false"/>
          <w:i w:val="false"/>
          <w:color w:val="000000"/>
          <w:sz w:val="28"/>
        </w:rPr>
        <w:t xml:space="preserve">
      3. Размещение облигаций посредством подписки осуществляется на условиях и в порядке, определяемых проспектом выпуска облигаций. </w:t>
      </w:r>
    </w:p>
    <w:bookmarkEnd w:id="467"/>
    <w:bookmarkStart w:name="z680" w:id="468"/>
    <w:p>
      <w:pPr>
        <w:spacing w:after="0"/>
        <w:ind w:left="0"/>
        <w:jc w:val="both"/>
      </w:pP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 w:id="469"/>
    <w:p>
      <w:pPr>
        <w:spacing w:after="0"/>
        <w:ind w:left="0"/>
        <w:jc w:val="left"/>
      </w:pPr>
      <w:r>
        <w:rPr>
          <w:rFonts w:ascii="Times New Roman"/>
          <w:b/>
          <w:i w:val="false"/>
          <w:color w:val="000000"/>
        </w:rPr>
        <w:t xml:space="preserve"> </w:t>
      </w:r>
      <w:r>
        <w:rPr>
          <w:rFonts w:ascii="Times New Roman"/>
          <w:b/>
          <w:i w:val="false"/>
          <w:color w:val="000000"/>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469"/>
    <w:bookmarkStart w:name="z681"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470"/>
    <w:bookmarkStart w:name="z1205" w:id="471"/>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471"/>
    <w:bookmarkStart w:name="z1206" w:id="472"/>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472"/>
    <w:bookmarkStart w:name="z1207" w:id="473"/>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473"/>
    <w:bookmarkStart w:name="z1208" w:id="474"/>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474"/>
    <w:bookmarkStart w:name="z1209" w:id="475"/>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475"/>
    <w:bookmarkStart w:name="z1210" w:id="476"/>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476"/>
    <w:bookmarkStart w:name="z1211" w:id="477"/>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477"/>
    <w:bookmarkStart w:name="z1212" w:id="478"/>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478"/>
    <w:bookmarkStart w:name="z1213" w:id="479"/>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479"/>
    <w:bookmarkStart w:name="z1214" w:id="480"/>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480"/>
    <w:bookmarkStart w:name="z1215" w:id="481"/>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481"/>
    <w:p>
      <w:pPr>
        <w:spacing w:after="0"/>
        <w:ind w:left="0"/>
        <w:jc w:val="both"/>
      </w:pPr>
      <w:bookmarkStart w:name="z1216" w:id="482"/>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482"/>
    <w:p>
      <w:pPr>
        <w:spacing w:after="0"/>
        <w:ind w:left="0"/>
        <w:jc w:val="both"/>
      </w:pPr>
      <w:r>
        <w:rPr>
          <w:rFonts w:ascii="Times New Roman"/>
          <w:b w:val="false"/>
          <w:i w:val="false"/>
          <w:color w:val="000000"/>
          <w:sz w:val="28"/>
        </w:rPr>
        <w:t xml:space="preserve">с даты, следующей за датой такого обмена. </w:t>
      </w:r>
    </w:p>
    <w:bookmarkStart w:name="z1217" w:id="483"/>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483"/>
    <w:bookmarkStart w:name="z1218" w:id="484"/>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484"/>
    <w:bookmarkStart w:name="z1219" w:id="485"/>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485"/>
    <w:bookmarkStart w:name="z1220" w:id="486"/>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486"/>
    <w:bookmarkStart w:name="z1221" w:id="487"/>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487"/>
    <w:bookmarkStart w:name="z1222" w:id="488"/>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488"/>
    <w:bookmarkStart w:name="z1223" w:id="489"/>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489"/>
    <w:bookmarkStart w:name="z1224" w:id="490"/>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490"/>
    <w:bookmarkStart w:name="z1225" w:id="491"/>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492"/>
    <w:p>
      <w:pPr>
        <w:spacing w:after="0"/>
        <w:ind w:left="0"/>
        <w:jc w:val="left"/>
      </w:pPr>
      <w:r>
        <w:rPr>
          <w:rFonts w:ascii="Times New Roman"/>
          <w:b/>
          <w:i w:val="false"/>
          <w:color w:val="000000"/>
        </w:rPr>
        <w:t xml:space="preserve"> Статья 25. Приостановление размещения эмиссионных ценных бумаг</w:t>
      </w:r>
    </w:p>
    <w:bookmarkEnd w:id="492"/>
    <w:bookmarkStart w:name="z684" w:id="493"/>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следующих случаях: </w:t>
      </w:r>
    </w:p>
    <w:bookmarkEnd w:id="493"/>
    <w:bookmarkStart w:name="z1226" w:id="494"/>
    <w:p>
      <w:pPr>
        <w:spacing w:after="0"/>
        <w:ind w:left="0"/>
        <w:jc w:val="both"/>
      </w:pPr>
      <w:r>
        <w:rPr>
          <w:rFonts w:ascii="Times New Roman"/>
          <w:b w:val="false"/>
          <w:i w:val="false"/>
          <w:color w:val="000000"/>
          <w:sz w:val="28"/>
        </w:rPr>
        <w:t xml:space="preserve">
      1) непредставления эмитентом отчета об итогах размещения акций акционерного общества; </w:t>
      </w:r>
    </w:p>
    <w:bookmarkEnd w:id="494"/>
    <w:p>
      <w:pPr>
        <w:spacing w:after="0"/>
        <w:ind w:left="0"/>
        <w:jc w:val="both"/>
      </w:pPr>
      <w:r>
        <w:rPr>
          <w:rFonts w:ascii="Times New Roman"/>
          <w:b w:val="false"/>
          <w:i w:val="false"/>
          <w:color w:val="000000"/>
          <w:sz w:val="28"/>
        </w:rPr>
        <w:t xml:space="preserve">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нарушения условий выпуска, размещения и погашения эмиссионных ценных бумаг; </w:t>
      </w:r>
    </w:p>
    <w:p>
      <w:pPr>
        <w:spacing w:after="0"/>
        <w:ind w:left="0"/>
        <w:jc w:val="both"/>
      </w:pPr>
      <w:r>
        <w:rPr>
          <w:rFonts w:ascii="Times New Roman"/>
          <w:b w:val="false"/>
          <w:i w:val="false"/>
          <w:color w:val="000000"/>
          <w:sz w:val="28"/>
        </w:rPr>
        <w:t xml:space="preserve">
      4) наличия фактов несвоевременного исполнения или неисполнения обязательств по выплате вознаграждения или погашению ранее выпущенных облигаций. </w:t>
      </w:r>
    </w:p>
    <w:bookmarkStart w:name="z685" w:id="495"/>
    <w:p>
      <w:pPr>
        <w:spacing w:after="0"/>
        <w:ind w:left="0"/>
        <w:jc w:val="both"/>
      </w:pP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и центральному депозитарию. </w:t>
      </w:r>
    </w:p>
    <w:bookmarkEnd w:id="495"/>
    <w:bookmarkStart w:name="z1227" w:id="496"/>
    <w:p>
      <w:pPr>
        <w:spacing w:after="0"/>
        <w:ind w:left="0"/>
        <w:jc w:val="both"/>
      </w:pPr>
      <w:r>
        <w:rPr>
          <w:rFonts w:ascii="Times New Roman"/>
          <w:b w:val="false"/>
          <w:i w:val="false"/>
          <w:color w:val="000000"/>
          <w:sz w:val="28"/>
        </w:rPr>
        <w:t xml:space="preserve">
      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p>
    <w:bookmarkEnd w:id="496"/>
    <w:bookmarkStart w:name="z686" w:id="4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течение трех календарных дней после даты получения решения уполномоченного органа о приостановлении размещения эмиссионных ценных бумаг эмитент обязан разместить на казахском и русском языках на интернет-ресурсе депозитария финансовой отчетности информацию о приостановлении размещения эмиссионных ценных бумаг и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 w:id="498"/>
    <w:p>
      <w:pPr>
        <w:spacing w:after="0"/>
        <w:ind w:left="0"/>
        <w:jc w:val="left"/>
      </w:pPr>
      <w:r>
        <w:rPr>
          <w:rFonts w:ascii="Times New Roman"/>
          <w:b/>
          <w:i w:val="false"/>
          <w:color w:val="000000"/>
        </w:rPr>
        <w:t xml:space="preserve"> Статья 26. Информирование инвесторов о приостановлении размещения эмиссионных ценных бумаг</w:t>
      </w:r>
    </w:p>
    <w:bookmarkEnd w:id="498"/>
    <w:bookmarkStart w:name="z687"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499"/>
    <w:bookmarkStart w:name="z688" w:id="500"/>
    <w:p>
      <w:pPr>
        <w:spacing w:after="0"/>
        <w:ind w:left="0"/>
        <w:jc w:val="both"/>
      </w:pPr>
      <w:r>
        <w:rPr>
          <w:rFonts w:ascii="Times New Roman"/>
          <w:b w:val="false"/>
          <w:i w:val="false"/>
          <w:color w:val="000000"/>
          <w:sz w:val="28"/>
        </w:rPr>
        <w:t xml:space="preserve">
      2. Сообщение о приостановлении размещения эмиссионных ценных бумаг должно содержать: </w:t>
      </w:r>
    </w:p>
    <w:bookmarkEnd w:id="500"/>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сведения о решении уполномоченного органа о приостановлении размещения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 w:id="501"/>
    <w:p>
      <w:pPr>
        <w:spacing w:after="0"/>
        <w:ind w:left="0"/>
        <w:jc w:val="left"/>
      </w:pPr>
      <w:r>
        <w:rPr>
          <w:rFonts w:ascii="Times New Roman"/>
          <w:b/>
          <w:i w:val="false"/>
          <w:color w:val="000000"/>
        </w:rPr>
        <w:t xml:space="preserve"> Статья 27. Признание государственной регистрации выпуска эмиссионных ценных бумаг недействительной</w:t>
      </w:r>
    </w:p>
    <w:bookmarkEnd w:id="501"/>
    <w:bookmarkStart w:name="z689" w:id="502"/>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может быть признана недействительной в судебном порядке. </w:t>
      </w:r>
    </w:p>
    <w:bookmarkEnd w:id="502"/>
    <w:bookmarkStart w:name="z690" w:id="503"/>
    <w:p>
      <w:pPr>
        <w:spacing w:after="0"/>
        <w:ind w:left="0"/>
        <w:jc w:val="both"/>
      </w:pPr>
      <w:r>
        <w:rPr>
          <w:rFonts w:ascii="Times New Roman"/>
          <w:b w:val="false"/>
          <w:i w:val="false"/>
          <w:color w:val="000000"/>
          <w:sz w:val="28"/>
        </w:rPr>
        <w:t xml:space="preserve">
      2. Основаниями для признания государственной регистрации выпуска эмиссионных ценных бумаг недействительной являются: </w:t>
      </w:r>
    </w:p>
    <w:bookmarkEnd w:id="503"/>
    <w:p>
      <w:pPr>
        <w:spacing w:after="0"/>
        <w:ind w:left="0"/>
        <w:jc w:val="both"/>
      </w:pPr>
      <w:r>
        <w:rPr>
          <w:rFonts w:ascii="Times New Roman"/>
          <w:b w:val="false"/>
          <w:i w:val="false"/>
          <w:color w:val="000000"/>
          <w:sz w:val="28"/>
        </w:rPr>
        <w:t xml:space="preserve">
      1) нарушение эмитентом законодательства Республики Казахстан; </w:t>
      </w:r>
    </w:p>
    <w:p>
      <w:pPr>
        <w:spacing w:after="0"/>
        <w:ind w:left="0"/>
        <w:jc w:val="both"/>
      </w:pP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p>
    <w:p>
      <w:pPr>
        <w:spacing w:after="0"/>
        <w:ind w:left="0"/>
        <w:jc w:val="both"/>
      </w:pP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p>
    <w:bookmarkStart w:name="z691" w:id="504"/>
    <w:p>
      <w:pPr>
        <w:spacing w:after="0"/>
        <w:ind w:left="0"/>
        <w:jc w:val="both"/>
      </w:pPr>
      <w:r>
        <w:rPr>
          <w:rFonts w:ascii="Times New Roman"/>
          <w:b w:val="false"/>
          <w:i w:val="false"/>
          <w:color w:val="000000"/>
          <w:sz w:val="28"/>
        </w:rPr>
        <w:t xml:space="preserve">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p>
    <w:bookmarkEnd w:id="504"/>
    <w:p>
      <w:pPr>
        <w:spacing w:after="0"/>
        <w:ind w:left="0"/>
        <w:jc w:val="both"/>
      </w:pPr>
      <w:r>
        <w:rPr>
          <w:rFonts w:ascii="Times New Roman"/>
          <w:b w:val="false"/>
          <w:i w:val="false"/>
          <w:color w:val="000000"/>
          <w:sz w:val="28"/>
        </w:rPr>
        <w:t xml:space="preserve">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32" w:id="505"/>
    <w:p>
      <w:pPr>
        <w:spacing w:after="0"/>
        <w:ind w:left="0"/>
        <w:jc w:val="left"/>
      </w:pPr>
      <w:r>
        <w:rPr>
          <w:rFonts w:ascii="Times New Roman"/>
          <w:b/>
          <w:i w:val="false"/>
          <w:color w:val="000000"/>
        </w:rPr>
        <w:t xml:space="preserve"> Глава 5. Обращение эмиссионных ценных бумаг</w:t>
      </w:r>
    </w:p>
    <w:bookmarkEnd w:id="505"/>
    <w:bookmarkStart w:name="z33" w:id="506"/>
    <w:p>
      <w:pPr>
        <w:spacing w:after="0"/>
        <w:ind w:left="0"/>
        <w:jc w:val="left"/>
      </w:pPr>
      <w:r>
        <w:rPr>
          <w:rFonts w:ascii="Times New Roman"/>
          <w:b/>
          <w:i w:val="false"/>
          <w:color w:val="000000"/>
        </w:rPr>
        <w:t xml:space="preserve"> Статья 28. Порядок обращения эмиссионных ценных бумаг </w:t>
      </w:r>
    </w:p>
    <w:bookmarkEnd w:id="506"/>
    <w:bookmarkStart w:name="z692" w:id="507"/>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 </w:t>
      </w:r>
    </w:p>
    <w:bookmarkEnd w:id="507"/>
    <w:bookmarkStart w:name="z693" w:id="508"/>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 </w:t>
      </w:r>
    </w:p>
    <w:bookmarkEnd w:id="508"/>
    <w:bookmarkStart w:name="z34" w:id="509"/>
    <w:p>
      <w:pPr>
        <w:spacing w:after="0"/>
        <w:ind w:left="0"/>
        <w:jc w:val="left"/>
      </w:pPr>
      <w:r>
        <w:rPr>
          <w:rFonts w:ascii="Times New Roman"/>
          <w:b/>
          <w:i w:val="false"/>
          <w:color w:val="000000"/>
        </w:rPr>
        <w:t xml:space="preserve"> Статья 29. Приостановление обращения эмиссионных ценных бумаг </w:t>
      </w:r>
    </w:p>
    <w:bookmarkEnd w:id="509"/>
    <w:bookmarkStart w:name="z694" w:id="510"/>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 </w:t>
      </w:r>
    </w:p>
    <w:bookmarkEnd w:id="510"/>
    <w:p>
      <w:pPr>
        <w:spacing w:after="0"/>
        <w:ind w:left="0"/>
        <w:jc w:val="both"/>
      </w:pPr>
      <w:r>
        <w:rPr>
          <w:rFonts w:ascii="Times New Roman"/>
          <w:b w:val="false"/>
          <w:i w:val="false"/>
          <w:color w:val="000000"/>
          <w:sz w:val="28"/>
        </w:rPr>
        <w:t xml:space="preserve">
      1) права и интересы инвесторов в процессе приобретения ими эмиссионных ценных бумаг; </w:t>
      </w:r>
    </w:p>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w:t>
      </w:r>
    </w:p>
    <w:bookmarkStart w:name="z695" w:id="511"/>
    <w:p>
      <w:pPr>
        <w:spacing w:after="0"/>
        <w:ind w:left="0"/>
        <w:jc w:val="both"/>
      </w:pP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 </w:t>
      </w:r>
    </w:p>
    <w:bookmarkEnd w:id="511"/>
    <w:bookmarkStart w:name="z696" w:id="512"/>
    <w:p>
      <w:pPr>
        <w:spacing w:after="0"/>
        <w:ind w:left="0"/>
        <w:jc w:val="both"/>
      </w:pPr>
      <w:r>
        <w:rPr>
          <w:rFonts w:ascii="Times New Roman"/>
          <w:b w:val="false"/>
          <w:i w:val="false"/>
          <w:color w:val="000000"/>
          <w:sz w:val="28"/>
        </w:rPr>
        <w:t xml:space="preserve">
      3. Решение о приостановлении обращения эмиссионных ценных бумаг направляется уполномоченным органом эмитенту и центральному депозитарию. </w:t>
      </w:r>
    </w:p>
    <w:bookmarkEnd w:id="512"/>
    <w:bookmarkStart w:name="z697"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Центральный депозитарий обязан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 </w:t>
      </w:r>
    </w:p>
    <w:bookmarkEnd w:id="513"/>
    <w:bookmarkStart w:name="z698" w:id="514"/>
    <w:p>
      <w:pPr>
        <w:spacing w:after="0"/>
        <w:ind w:left="0"/>
        <w:jc w:val="both"/>
      </w:pP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 </w:t>
      </w:r>
    </w:p>
    <w:bookmarkEnd w:id="514"/>
    <w:bookmarkStart w:name="z699" w:id="515"/>
    <w:p>
      <w:pPr>
        <w:spacing w:after="0"/>
        <w:ind w:left="0"/>
        <w:jc w:val="both"/>
      </w:pPr>
      <w:r>
        <w:rPr>
          <w:rFonts w:ascii="Times New Roman"/>
          <w:b w:val="false"/>
          <w:i w:val="false"/>
          <w:color w:val="000000"/>
          <w:sz w:val="28"/>
        </w:rPr>
        <w:t>
      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516"/>
    <w:p>
      <w:pPr>
        <w:spacing w:after="0"/>
        <w:ind w:left="0"/>
        <w:jc w:val="left"/>
      </w:pPr>
      <w:r>
        <w:rPr>
          <w:rFonts w:ascii="Times New Roman"/>
          <w:b/>
          <w:i w:val="false"/>
          <w:color w:val="000000"/>
        </w:rPr>
        <w:t xml:space="preserve"> Статья 30. Аннулирование выпуска акций </w:t>
      </w:r>
    </w:p>
    <w:bookmarkEnd w:id="516"/>
    <w:bookmarkStart w:name="z700" w:id="5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517"/>
    <w:bookmarkStart w:name="z1232" w:id="518"/>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518"/>
    <w:bookmarkStart w:name="z1233" w:id="519"/>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519"/>
    <w:bookmarkStart w:name="z1234" w:id="520"/>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520"/>
    <w:bookmarkStart w:name="z1235" w:id="521"/>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521"/>
    <w:bookmarkStart w:name="z1236" w:id="522"/>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522"/>
    <w:bookmarkStart w:name="z1237" w:id="523"/>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(присоединяемых акционерных обществ) в случае реорганизации путем присоединения);</w:t>
      </w:r>
    </w:p>
    <w:bookmarkEnd w:id="523"/>
    <w:bookmarkStart w:name="z1238" w:id="524"/>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524"/>
    <w:bookmarkStart w:name="z701" w:id="525"/>
    <w:p>
      <w:pPr>
        <w:spacing w:after="0"/>
        <w:ind w:left="0"/>
        <w:jc w:val="both"/>
      </w:pP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bookmarkEnd w:id="525"/>
    <w:bookmarkStart w:name="z702" w:id="526"/>
    <w:p>
      <w:pPr>
        <w:spacing w:after="0"/>
        <w:ind w:left="0"/>
        <w:jc w:val="both"/>
      </w:pP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3" w:id="527"/>
    <w:p>
      <w:pPr>
        <w:spacing w:after="0"/>
        <w:ind w:left="0"/>
        <w:jc w:val="both"/>
      </w:pPr>
      <w:r>
        <w:rPr>
          <w:rFonts w:ascii="Times New Roman"/>
          <w:b w:val="false"/>
          <w:i w:val="false"/>
          <w:color w:val="000000"/>
          <w:sz w:val="28"/>
        </w:rPr>
        <w:t xml:space="preserve">
      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p>
    <w:bookmarkEnd w:id="527"/>
    <w:bookmarkStart w:name="z704"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w:t>
      </w:r>
    </w:p>
    <w:bookmarkEnd w:id="528"/>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705" w:id="529"/>
    <w:p>
      <w:pPr>
        <w:spacing w:after="0"/>
        <w:ind w:left="0"/>
        <w:jc w:val="both"/>
      </w:pPr>
      <w:r>
        <w:rPr>
          <w:rFonts w:ascii="Times New Roman"/>
          <w:b w:val="false"/>
          <w:i w:val="false"/>
          <w:color w:val="000000"/>
          <w:sz w:val="28"/>
        </w:rPr>
        <w:t xml:space="preserve">
      4. Запрещается совершение гражданско-правовых сделок с акциями, в отношении выпуска которых уполномоченным органом принято решение об аннулировании. </w:t>
      </w:r>
    </w:p>
    <w:bookmarkEnd w:id="529"/>
    <w:bookmarkStart w:name="z706"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Эмитент обязан в течение семи календарных дней после даты получения уведомления уполномоченного органа об аннулировании выпуска акций разместить на казахском и русском языках на интернет-ресурсе депозитария финансовой отчетности информацию об этом. </w:t>
      </w:r>
    </w:p>
    <w:bookmarkEnd w:id="530"/>
    <w:bookmarkStart w:name="z707" w:id="531"/>
    <w:p>
      <w:pPr>
        <w:spacing w:after="0"/>
        <w:ind w:left="0"/>
        <w:jc w:val="both"/>
      </w:pPr>
      <w:r>
        <w:rPr>
          <w:rFonts w:ascii="Times New Roman"/>
          <w:b w:val="false"/>
          <w:i w:val="false"/>
          <w:color w:val="000000"/>
          <w:sz w:val="28"/>
        </w:rPr>
        <w:t xml:space="preserve">
      6. Решение об аннулировании выпуска акций направляется уполномоченным органом эмитенту и центральному депозитарию.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9" w:id="532"/>
    <w:p>
      <w:pPr>
        <w:spacing w:after="0"/>
        <w:ind w:left="0"/>
        <w:jc w:val="left"/>
      </w:pPr>
      <w:r>
        <w:rPr>
          <w:rFonts w:ascii="Times New Roman"/>
          <w:b/>
          <w:i w:val="false"/>
          <w:color w:val="000000"/>
        </w:rPr>
        <w:t xml:space="preserve"> </w:t>
      </w:r>
      <w:r>
        <w:rPr>
          <w:rFonts w:ascii="Times New Roman"/>
          <w:b/>
          <w:i w:val="false"/>
          <w:color w:val="000000"/>
        </w:rPr>
        <w:t>Статья 30-1. Аннулирование выпуска негосударственных облигаций</w:t>
      </w:r>
    </w:p>
    <w:bookmarkEnd w:id="532"/>
    <w:p>
      <w:pPr>
        <w:spacing w:after="0"/>
        <w:ind w:left="0"/>
        <w:jc w:val="both"/>
      </w:pPr>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269" w:id="533"/>
    <w:p>
      <w:pPr>
        <w:spacing w:after="0"/>
        <w:ind w:left="0"/>
        <w:jc w:val="both"/>
      </w:pPr>
      <w:r>
        <w:rPr>
          <w:rFonts w:ascii="Times New Roman"/>
          <w:b w:val="false"/>
          <w:i w:val="false"/>
          <w:color w:val="000000"/>
          <w:sz w:val="28"/>
        </w:rPr>
        <w:t>
      1. Решение об аннулировании выпуска негосударственных облигаций принимается уполномоченным органом по одному из следующих оснований:</w:t>
      </w:r>
    </w:p>
    <w:bookmarkEnd w:id="533"/>
    <w:p>
      <w:pPr>
        <w:spacing w:after="0"/>
        <w:ind w:left="0"/>
        <w:jc w:val="both"/>
      </w:pPr>
      <w:r>
        <w:rPr>
          <w:rFonts w:ascii="Times New Roman"/>
          <w:b w:val="false"/>
          <w:i w:val="false"/>
          <w:color w:val="000000"/>
          <w:sz w:val="28"/>
        </w:rPr>
        <w:t>
      1) наличие решения органа эмитента об аннулировании выпуска негосударственных облигаций при соблюдении одного из следующих условий:</w:t>
      </w:r>
    </w:p>
    <w:p>
      <w:pPr>
        <w:spacing w:after="0"/>
        <w:ind w:left="0"/>
        <w:jc w:val="both"/>
      </w:pPr>
      <w:r>
        <w:rPr>
          <w:rFonts w:ascii="Times New Roman"/>
          <w:b w:val="false"/>
          <w:i w:val="false"/>
          <w:color w:val="000000"/>
          <w:sz w:val="28"/>
        </w:rPr>
        <w:t>
      ни одна негосударственная облигация данного выпуска не была размещена;</w:t>
      </w:r>
    </w:p>
    <w:bookmarkStart w:name="z1242" w:id="534"/>
    <w:p>
      <w:pPr>
        <w:spacing w:after="0"/>
        <w:ind w:left="0"/>
        <w:jc w:val="both"/>
      </w:pPr>
      <w:r>
        <w:rPr>
          <w:rFonts w:ascii="Times New Roman"/>
          <w:b w:val="false"/>
          <w:i w:val="false"/>
          <w:color w:val="000000"/>
          <w:sz w:val="28"/>
        </w:rPr>
        <w:t>
      все размещенные негосударственные облигации данного выпуска выкуплены эмитентом на вторичном рынке ценных бумаг;</w:t>
      </w:r>
    </w:p>
    <w:bookmarkEnd w:id="534"/>
    <w:bookmarkStart w:name="z1243" w:id="535"/>
    <w:p>
      <w:pPr>
        <w:spacing w:after="0"/>
        <w:ind w:left="0"/>
        <w:jc w:val="both"/>
      </w:pPr>
      <w:r>
        <w:rPr>
          <w:rFonts w:ascii="Times New Roman"/>
          <w:b w:val="false"/>
          <w:i w:val="false"/>
          <w:color w:val="000000"/>
          <w:sz w:val="28"/>
        </w:rPr>
        <w:t>
      по истечении срока обращения негосударственных облигаций данного выпуска;</w:t>
      </w:r>
    </w:p>
    <w:bookmarkEnd w:id="535"/>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p>
    <w:p>
      <w:pPr>
        <w:spacing w:after="0"/>
        <w:ind w:left="0"/>
        <w:jc w:val="both"/>
      </w:pP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pPr>
        <w:spacing w:after="0"/>
        <w:ind w:left="0"/>
        <w:jc w:val="both"/>
      </w:pPr>
      <w:r>
        <w:rPr>
          <w:rFonts w:ascii="Times New Roman"/>
          <w:b w:val="false"/>
          <w:i w:val="false"/>
          <w:color w:val="000000"/>
          <w:sz w:val="28"/>
        </w:rPr>
        <w:t>
      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bookmarkStart w:name="z1244" w:id="536"/>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536"/>
    <w:bookmarkStart w:name="z270" w:id="5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537"/>
    <w:bookmarkStart w:name="z1246" w:id="538"/>
    <w:p>
      <w:pPr>
        <w:spacing w:after="0"/>
        <w:ind w:left="0"/>
        <w:jc w:val="both"/>
      </w:pPr>
      <w:r>
        <w:rPr>
          <w:rFonts w:ascii="Times New Roman"/>
          <w:b w:val="false"/>
          <w:i w:val="false"/>
          <w:color w:val="000000"/>
          <w:sz w:val="28"/>
        </w:rPr>
        <w:t>
      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538"/>
    <w:bookmarkStart w:name="z271" w:id="539"/>
    <w:p>
      <w:pPr>
        <w:spacing w:after="0"/>
        <w:ind w:left="0"/>
        <w:jc w:val="both"/>
      </w:pPr>
      <w:r>
        <w:rPr>
          <w:rFonts w:ascii="Times New Roman"/>
          <w:b w:val="false"/>
          <w:i w:val="false"/>
          <w:color w:val="000000"/>
          <w:sz w:val="28"/>
        </w:rPr>
        <w:t>
      3. Эмитент негосударственных облигаций не вправе принимать решение о добровольной ликвидации, если на дату принятия такого решения выпущенные негосударственные облигации не погашены в полном объеме или выпуск негосударственных облигаций не аннулирован.</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540"/>
    <w:p>
      <w:pPr>
        <w:spacing w:after="0"/>
        <w:ind w:left="0"/>
        <w:jc w:val="left"/>
      </w:pPr>
      <w:r>
        <w:rPr>
          <w:rFonts w:ascii="Times New Roman"/>
          <w:b/>
          <w:i w:val="false"/>
          <w:color w:val="000000"/>
        </w:rPr>
        <w:t xml:space="preserve"> Статья 31. Выплата дохода по ценным бумагам. Платежный агент</w:t>
      </w:r>
    </w:p>
    <w:bookmarkEnd w:id="540"/>
    <w:bookmarkStart w:name="z708" w:id="541"/>
    <w:p>
      <w:pPr>
        <w:spacing w:after="0"/>
        <w:ind w:left="0"/>
        <w:jc w:val="both"/>
      </w:pPr>
      <w:r>
        <w:rPr>
          <w:rFonts w:ascii="Times New Roman"/>
          <w:b w:val="false"/>
          <w:i w:val="false"/>
          <w:color w:val="000000"/>
          <w:sz w:val="28"/>
        </w:rPr>
        <w:t>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проспектом выпуска эмиссионных ценных бумаг порядок выплаты дохода по ценным бумагам.</w:t>
      </w:r>
    </w:p>
    <w:bookmarkEnd w:id="541"/>
    <w:bookmarkStart w:name="z709" w:id="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Номинальная стоимость облигаций при их погашении и (или) доход по облигациям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центрального депозитария, осуществляющего ведение системы реестров держателей ценных бумаг). </w:t>
      </w:r>
    </w:p>
    <w:bookmarkEnd w:id="542"/>
    <w:bookmarkStart w:name="z710" w:id="543"/>
    <w:p>
      <w:pPr>
        <w:spacing w:after="0"/>
        <w:ind w:left="0"/>
        <w:jc w:val="both"/>
      </w:pPr>
      <w:r>
        <w:rPr>
          <w:rFonts w:ascii="Times New Roman"/>
          <w:b w:val="false"/>
          <w:i w:val="false"/>
          <w:color w:val="000000"/>
          <w:sz w:val="28"/>
        </w:rPr>
        <w:t xml:space="preserve">
      3. Выплата дохода по эмиссионным ценным бумагам и номинальной стоимости облигаций при их погашении осуществляется эмитентом самостоятельно или с использованием услуг платежного агента. </w:t>
      </w:r>
    </w:p>
    <w:bookmarkEnd w:id="543"/>
    <w:bookmarkStart w:name="z711" w:id="544"/>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End w:id="544"/>
    <w:bookmarkStart w:name="z712" w:id="545"/>
    <w:p>
      <w:pPr>
        <w:spacing w:after="0"/>
        <w:ind w:left="0"/>
        <w:jc w:val="both"/>
      </w:pPr>
      <w:r>
        <w:rPr>
          <w:rFonts w:ascii="Times New Roman"/>
          <w:b w:val="false"/>
          <w:i w:val="false"/>
          <w:color w:val="000000"/>
          <w:sz w:val="28"/>
        </w:rPr>
        <w:t xml:space="preserve">
      5. Решение об избрании платежного агента для осуществления выплаты дохода по негосударственным эмиссионным ценным бумагам и номинальной стоимости негосударственных облигаций при их погашении принимается органом эмитента в соответствии с его уставом. </w:t>
      </w:r>
    </w:p>
    <w:bookmarkEnd w:id="545"/>
    <w:bookmarkStart w:name="z713" w:id="546"/>
    <w:p>
      <w:pPr>
        <w:spacing w:after="0"/>
        <w:ind w:left="0"/>
        <w:jc w:val="both"/>
      </w:pPr>
      <w:r>
        <w:rPr>
          <w:rFonts w:ascii="Times New Roman"/>
          <w:b w:val="false"/>
          <w:i w:val="false"/>
          <w:color w:val="000000"/>
          <w:sz w:val="28"/>
        </w:rPr>
        <w:t xml:space="preserve">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 </w:t>
      </w:r>
    </w:p>
    <w:bookmarkEnd w:id="546"/>
    <w:p>
      <w:pPr>
        <w:spacing w:after="0"/>
        <w:ind w:left="0"/>
        <w:jc w:val="both"/>
      </w:pPr>
      <w:r>
        <w:rPr>
          <w:rFonts w:ascii="Times New Roman"/>
          <w:b w:val="false"/>
          <w:i w:val="false"/>
          <w:color w:val="000000"/>
          <w:sz w:val="28"/>
        </w:rPr>
        <w:t xml:space="preserve">
      1) полное наименование платежного агента; </w:t>
      </w:r>
    </w:p>
    <w:p>
      <w:pPr>
        <w:spacing w:after="0"/>
        <w:ind w:left="0"/>
        <w:jc w:val="both"/>
      </w:pPr>
      <w:r>
        <w:rPr>
          <w:rFonts w:ascii="Times New Roman"/>
          <w:b w:val="false"/>
          <w:i w:val="false"/>
          <w:color w:val="000000"/>
          <w:sz w:val="28"/>
        </w:rPr>
        <w:t xml:space="preserve">
      2) место нахождения, реквизиты платежного агента и всех его филиалов, которые будут осуществлять выплату дохода (номинальной стоимости облигаций) по ценным бумагам.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715" w:id="547"/>
    <w:p>
      <w:pPr>
        <w:spacing w:after="0"/>
        <w:ind w:left="0"/>
        <w:jc w:val="both"/>
      </w:pP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547"/>
    <w:bookmarkStart w:name="z716" w:id="548"/>
    <w:p>
      <w:pPr>
        <w:spacing w:after="0"/>
        <w:ind w:left="0"/>
        <w:jc w:val="both"/>
      </w:pPr>
      <w:r>
        <w:rPr>
          <w:rFonts w:ascii="Times New Roman"/>
          <w:b w:val="false"/>
          <w:i w:val="false"/>
          <w:color w:val="000000"/>
          <w:sz w:val="28"/>
        </w:rPr>
        <w:t xml:space="preserve">
      9. Условия и порядок осуществления деятельности платежного агента устанавливаются нормативным правовым актом уполномоченного органа. </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31 с изменениями, внесенными законами РК от 07.07.2004 </w:t>
      </w:r>
      <w:r>
        <w:rPr>
          <w:rFonts w:ascii="Times New Roman"/>
          <w:b w:val="false"/>
          <w:i w:val="false"/>
          <w:color w:val="000000"/>
          <w:sz w:val="28"/>
        </w:rPr>
        <w:t>N 577</w:t>
      </w:r>
      <w:r>
        <w:rPr>
          <w:rFonts w:ascii="Times New Roman"/>
          <w:b w:val="false"/>
          <w:i w:val="false"/>
          <w:color w:val="000000"/>
          <w:sz w:val="28"/>
        </w:rPr>
        <w:t xml:space="preserve">; </w:t>
      </w:r>
      <w:r>
        <w:rPr>
          <w:rFonts w:ascii="Times New Roman"/>
          <w:b w:val="false"/>
          <w:i w:val="false"/>
          <w:color w:val="ff0000"/>
          <w:sz w:val="28"/>
        </w:rPr>
        <w:t xml:space="preserve">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945" w:id="549"/>
    <w:p>
      <w:pPr>
        <w:spacing w:after="0"/>
        <w:ind w:left="0"/>
        <w:jc w:val="left"/>
      </w:pPr>
      <w:r>
        <w:rPr>
          <w:rFonts w:ascii="Times New Roman"/>
          <w:b/>
          <w:i w:val="false"/>
          <w:color w:val="000000"/>
        </w:rPr>
        <w:t xml:space="preserve"> Статья 31-1. Уведомление об утверждении финансовых продуктов лицензиатом</w:t>
      </w:r>
    </w:p>
    <w:bookmarkEnd w:id="549"/>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550"/>
    <w:p>
      <w:pPr>
        <w:spacing w:after="0"/>
        <w:ind w:left="0"/>
        <w:jc w:val="left"/>
      </w:pPr>
      <w:r>
        <w:rPr>
          <w:rFonts w:ascii="Times New Roman"/>
          <w:b/>
          <w:i w:val="false"/>
          <w:color w:val="000000"/>
        </w:rPr>
        <w:t xml:space="preserve"> </w:t>
      </w:r>
      <w:r>
        <w:rPr>
          <w:rFonts w:ascii="Times New Roman"/>
          <w:b/>
          <w:i w:val="false"/>
          <w:color w:val="000000"/>
        </w:rPr>
        <w:t>Статья 32. Уведомление об итогах погашения негосударственных облигаций</w:t>
      </w:r>
    </w:p>
    <w:bookmarkEnd w:id="550"/>
    <w:bookmarkStart w:name="z717" w:id="5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Эмитент или платежный агент (в случае наличия у эмитента договора с платежным агентом) уведомляет уполномоченный орган об итогах погашения негосударственных облигаций в течение одного месяца после окончания срока погашения, установленного проспектом выпуска облигаций (частным меморандумом). </w:t>
      </w:r>
    </w:p>
    <w:bookmarkEnd w:id="551"/>
    <w:bookmarkStart w:name="z1250" w:id="552"/>
    <w:p>
      <w:pPr>
        <w:spacing w:after="0"/>
        <w:ind w:left="0"/>
        <w:jc w:val="both"/>
      </w:pPr>
      <w:r>
        <w:rPr>
          <w:rFonts w:ascii="Times New Roman"/>
          <w:b w:val="false"/>
          <w:i w:val="false"/>
          <w:color w:val="000000"/>
          <w:sz w:val="28"/>
        </w:rPr>
        <w:t>
      2. Уведомление эмитента (платежного агента) содержит информацию об исполнении эмитентом своих обязательств по погашению облигаций с указанием:</w:t>
      </w:r>
    </w:p>
    <w:bookmarkEnd w:id="552"/>
    <w:bookmarkStart w:name="z1251" w:id="553"/>
    <w:p>
      <w:pPr>
        <w:spacing w:after="0"/>
        <w:ind w:left="0"/>
        <w:jc w:val="both"/>
      </w:pPr>
      <w:r>
        <w:rPr>
          <w:rFonts w:ascii="Times New Roman"/>
          <w:b w:val="false"/>
          <w:i w:val="false"/>
          <w:color w:val="000000"/>
          <w:sz w:val="28"/>
        </w:rPr>
        <w:t>
      1) даты погашения облигаций;</w:t>
      </w:r>
    </w:p>
    <w:bookmarkEnd w:id="553"/>
    <w:bookmarkStart w:name="z1252" w:id="554"/>
    <w:p>
      <w:pPr>
        <w:spacing w:after="0"/>
        <w:ind w:left="0"/>
        <w:jc w:val="both"/>
      </w:pPr>
      <w:r>
        <w:rPr>
          <w:rFonts w:ascii="Times New Roman"/>
          <w:b w:val="false"/>
          <w:i w:val="false"/>
          <w:color w:val="000000"/>
          <w:sz w:val="28"/>
        </w:rPr>
        <w:t>
      2) номинальной стоимости облигаций;</w:t>
      </w:r>
    </w:p>
    <w:bookmarkEnd w:id="554"/>
    <w:bookmarkStart w:name="z1253" w:id="555"/>
    <w:p>
      <w:pPr>
        <w:spacing w:after="0"/>
        <w:ind w:left="0"/>
        <w:jc w:val="both"/>
      </w:pPr>
      <w:r>
        <w:rPr>
          <w:rFonts w:ascii="Times New Roman"/>
          <w:b w:val="false"/>
          <w:i w:val="false"/>
          <w:color w:val="000000"/>
          <w:sz w:val="28"/>
        </w:rPr>
        <w:t>
      3) сведений о количестве выкупленных эмитентом облигаций по состоянию на дату погашения облигаций;</w:t>
      </w:r>
    </w:p>
    <w:bookmarkEnd w:id="555"/>
    <w:bookmarkStart w:name="z1254" w:id="556"/>
    <w:p>
      <w:pPr>
        <w:spacing w:after="0"/>
        <w:ind w:left="0"/>
        <w:jc w:val="both"/>
      </w:pPr>
      <w:r>
        <w:rPr>
          <w:rFonts w:ascii="Times New Roman"/>
          <w:b w:val="false"/>
          <w:i w:val="false"/>
          <w:color w:val="000000"/>
          <w:sz w:val="28"/>
        </w:rPr>
        <w:t>
      4) сведений о количестве облигаций, находящихся в обращении на дату их погашения;</w:t>
      </w:r>
    </w:p>
    <w:bookmarkEnd w:id="556"/>
    <w:bookmarkStart w:name="z1255" w:id="557"/>
    <w:p>
      <w:pPr>
        <w:spacing w:after="0"/>
        <w:ind w:left="0"/>
        <w:jc w:val="both"/>
      </w:pPr>
      <w:r>
        <w:rPr>
          <w:rFonts w:ascii="Times New Roman"/>
          <w:b w:val="false"/>
          <w:i w:val="false"/>
          <w:color w:val="000000"/>
          <w:sz w:val="28"/>
        </w:rPr>
        <w:t>
      5) суммарного размера выплаченного вознаграждения по облигациям и суммы погашения с приведением подробного расчета.</w:t>
      </w:r>
    </w:p>
    <w:bookmarkEnd w:id="557"/>
    <w:bookmarkStart w:name="z1256" w:id="558"/>
    <w:p>
      <w:pPr>
        <w:spacing w:after="0"/>
        <w:ind w:left="0"/>
        <w:jc w:val="both"/>
      </w:pPr>
      <w:r>
        <w:rPr>
          <w:rFonts w:ascii="Times New Roman"/>
          <w:b w:val="false"/>
          <w:i w:val="false"/>
          <w:color w:val="000000"/>
          <w:sz w:val="28"/>
        </w:rPr>
        <w:t>
      3. К уведомлению эмитента (платежного агента) должны быть приложены финансовая отчетность эмитента по состоянию на конец отчетного месяца или на дату завершения погашения облигаций и уведомление центрального депозитария о погашении облигаций эмитента.</w:t>
      </w:r>
    </w:p>
    <w:bookmarkEnd w:id="558"/>
    <w:bookmarkStart w:name="z1257" w:id="559"/>
    <w:p>
      <w:pPr>
        <w:spacing w:after="0"/>
        <w:ind w:left="0"/>
        <w:jc w:val="both"/>
      </w:pPr>
      <w:r>
        <w:rPr>
          <w:rFonts w:ascii="Times New Roman"/>
          <w:b w:val="false"/>
          <w:i w:val="false"/>
          <w:color w:val="000000"/>
          <w:sz w:val="28"/>
        </w:rPr>
        <w:t>
      4. Уполномоченный орган рассматривает уведомление эмитента (платежного агента) об итогах погашения негосударственных облигаций и:</w:t>
      </w:r>
    </w:p>
    <w:bookmarkEnd w:id="559"/>
    <w:bookmarkStart w:name="z1258" w:id="560"/>
    <w:p>
      <w:pPr>
        <w:spacing w:after="0"/>
        <w:ind w:left="0"/>
        <w:jc w:val="both"/>
      </w:pPr>
      <w:r>
        <w:rPr>
          <w:rFonts w:ascii="Times New Roman"/>
          <w:b w:val="false"/>
          <w:i w:val="false"/>
          <w:color w:val="000000"/>
          <w:sz w:val="28"/>
        </w:rPr>
        <w:t>
      1) при соответствии уведомления эмитента (платежного агента) требованиям, установленным пунктами 2 и 3 настоящей статьи Закона, направляет эмитенту (платежному агенту) информацию о принятии уведомления к сведению в течение четырнадцати календарных дней;</w:t>
      </w:r>
    </w:p>
    <w:bookmarkEnd w:id="560"/>
    <w:bookmarkStart w:name="z1259" w:id="561"/>
    <w:p>
      <w:pPr>
        <w:spacing w:after="0"/>
        <w:ind w:left="0"/>
        <w:jc w:val="both"/>
      </w:pPr>
      <w:r>
        <w:rPr>
          <w:rFonts w:ascii="Times New Roman"/>
          <w:b w:val="false"/>
          <w:i w:val="false"/>
          <w:color w:val="000000"/>
          <w:sz w:val="28"/>
        </w:rPr>
        <w:t>
      2) в случаях нарушения эмитентом (платежным агентом) условий и порядка представления уведомления об итогах погашения негосударственных облигаций и выявления в процессе рассмотрения уведомления их несоответствия требованиям, установленным настоящей статьей Закона, не принимает к сведению уведомление эмитента (платежного агента) и требует предоставления информации и документов, соответствующих требованиям, установленным законодательством Республики Казахстан.</w:t>
      </w:r>
    </w:p>
    <w:bookmarkEnd w:id="561"/>
    <w:bookmarkStart w:name="z1260" w:id="562"/>
    <w:p>
      <w:pPr>
        <w:spacing w:after="0"/>
        <w:ind w:left="0"/>
        <w:jc w:val="both"/>
      </w:pPr>
      <w:r>
        <w:rPr>
          <w:rFonts w:ascii="Times New Roman"/>
          <w:b w:val="false"/>
          <w:i w:val="false"/>
          <w:color w:val="000000"/>
          <w:sz w:val="28"/>
        </w:rPr>
        <w:t>
      5. Порядок представления и рассмотрения уведомления об итогах погашения негосударственных облигаций, требования к документам для рассмотрения уведомления об итогах погашения негосударственных облигаций, а также правила составления и оформления уведомления об итогах погашения негосударственных облигаций устанавливаются нормативным правовым актом уполномоченного органа.</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563"/>
    <w:p>
      <w:pPr>
        <w:spacing w:after="0"/>
        <w:ind w:left="0"/>
        <w:jc w:val="left"/>
      </w:pPr>
      <w:r>
        <w:rPr>
          <w:rFonts w:ascii="Times New Roman"/>
          <w:b/>
          <w:i w:val="false"/>
          <w:color w:val="000000"/>
        </w:rPr>
        <w:t xml:space="preserve"> Глава 5-1. Особенности выпуска и обращения</w:t>
      </w:r>
      <w:r>
        <w:br/>
      </w:r>
      <w:r>
        <w:rPr>
          <w:rFonts w:ascii="Times New Roman"/>
          <w:b/>
          <w:i w:val="false"/>
          <w:color w:val="000000"/>
        </w:rPr>
        <w:t>исламских ценных бумаг</w:t>
      </w:r>
    </w:p>
    <w:bookmarkEnd w:id="563"/>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49" w:id="564"/>
    <w:p>
      <w:pPr>
        <w:spacing w:after="0"/>
        <w:ind w:left="0"/>
        <w:jc w:val="left"/>
      </w:pPr>
      <w:r>
        <w:rPr>
          <w:rFonts w:ascii="Times New Roman"/>
          <w:b/>
          <w:i w:val="false"/>
          <w:color w:val="000000"/>
        </w:rPr>
        <w:t xml:space="preserve"> Статья 32-1. Основные принципы исламского финансирования</w:t>
      </w:r>
    </w:p>
    <w:bookmarkEnd w:id="564"/>
    <w:p>
      <w:pPr>
        <w:spacing w:after="0"/>
        <w:ind w:left="0"/>
        <w:jc w:val="both"/>
      </w:pPr>
      <w:r>
        <w:rPr>
          <w:rFonts w:ascii="Times New Roman"/>
          <w:b w:val="false"/>
          <w:i w:val="false"/>
          <w:color w:val="000000"/>
          <w:sz w:val="28"/>
        </w:rPr>
        <w:t xml:space="preserve">
      Основными принципами исламского финансирования являются: </w:t>
      </w:r>
    </w:p>
    <w:p>
      <w:pPr>
        <w:spacing w:after="0"/>
        <w:ind w:left="0"/>
        <w:jc w:val="both"/>
      </w:pPr>
      <w:r>
        <w:rPr>
          <w:rFonts w:ascii="Times New Roman"/>
          <w:b w:val="false"/>
          <w:i w:val="false"/>
          <w:color w:val="000000"/>
          <w:sz w:val="28"/>
        </w:rPr>
        <w:t xml:space="preserve">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p>
    <w:p>
      <w:pPr>
        <w:spacing w:after="0"/>
        <w:ind w:left="0"/>
        <w:jc w:val="both"/>
      </w:pPr>
      <w:r>
        <w:rPr>
          <w:rFonts w:ascii="Times New Roman"/>
          <w:b w:val="false"/>
          <w:i w:val="false"/>
          <w:color w:val="000000"/>
          <w:sz w:val="28"/>
        </w:rPr>
        <w:t xml:space="preserve">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bookmarkStart w:name="z250" w:id="565"/>
    <w:p>
      <w:pPr>
        <w:spacing w:after="0"/>
        <w:ind w:left="0"/>
        <w:jc w:val="left"/>
      </w:pPr>
      <w:r>
        <w:rPr>
          <w:rFonts w:ascii="Times New Roman"/>
          <w:b/>
          <w:i w:val="false"/>
          <w:color w:val="000000"/>
        </w:rPr>
        <w:t xml:space="preserve"> Статья 32-2. Виды исламских ценных бумаг</w:t>
      </w:r>
    </w:p>
    <w:bookmarkEnd w:id="565"/>
    <w:bookmarkStart w:name="z721" w:id="566"/>
    <w:p>
      <w:pPr>
        <w:spacing w:after="0"/>
        <w:ind w:left="0"/>
        <w:jc w:val="both"/>
      </w:pPr>
      <w:r>
        <w:rPr>
          <w:rFonts w:ascii="Times New Roman"/>
          <w:b w:val="false"/>
          <w:i w:val="false"/>
          <w:color w:val="000000"/>
          <w:sz w:val="28"/>
        </w:rPr>
        <w:t xml:space="preserve">
      1. К исламским ценным бумагам относятся: </w:t>
      </w:r>
    </w:p>
    <w:bookmarkEnd w:id="566"/>
    <w:p>
      <w:pPr>
        <w:spacing w:after="0"/>
        <w:ind w:left="0"/>
        <w:jc w:val="both"/>
      </w:pPr>
      <w:r>
        <w:rPr>
          <w:rFonts w:ascii="Times New Roman"/>
          <w:b w:val="false"/>
          <w:i w:val="false"/>
          <w:color w:val="000000"/>
          <w:sz w:val="28"/>
        </w:rPr>
        <w:t xml:space="preserve">
      1) акции и паи исламских инвестиционных фондов; </w:t>
      </w:r>
    </w:p>
    <w:p>
      <w:pPr>
        <w:spacing w:after="0"/>
        <w:ind w:left="0"/>
        <w:jc w:val="both"/>
      </w:pPr>
      <w:r>
        <w:rPr>
          <w:rFonts w:ascii="Times New Roman"/>
          <w:b w:val="false"/>
          <w:i w:val="false"/>
          <w:color w:val="000000"/>
          <w:sz w:val="28"/>
        </w:rPr>
        <w:t xml:space="preserve">
      2) исламские арендные сертификаты; </w:t>
      </w:r>
    </w:p>
    <w:p>
      <w:pPr>
        <w:spacing w:after="0"/>
        <w:ind w:left="0"/>
        <w:jc w:val="both"/>
      </w:pPr>
      <w:r>
        <w:rPr>
          <w:rFonts w:ascii="Times New Roman"/>
          <w:b w:val="false"/>
          <w:i w:val="false"/>
          <w:color w:val="000000"/>
          <w:sz w:val="28"/>
        </w:rPr>
        <w:t xml:space="preserve">
      3) исламские сертификаты участия; </w:t>
      </w:r>
    </w:p>
    <w:p>
      <w:pPr>
        <w:spacing w:after="0"/>
        <w:ind w:left="0"/>
        <w:jc w:val="both"/>
      </w:pPr>
      <w:r>
        <w:rPr>
          <w:rFonts w:ascii="Times New Roman"/>
          <w:b w:val="false"/>
          <w:i w:val="false"/>
          <w:color w:val="000000"/>
          <w:sz w:val="28"/>
        </w:rPr>
        <w:t xml:space="preserve">
      4) иные ценные бумаги, признанные исламскими ценными бумагами в соответствии с законодательством Республики Казахстан. </w:t>
      </w:r>
    </w:p>
    <w:bookmarkStart w:name="z722" w:id="567"/>
    <w:p>
      <w:pPr>
        <w:spacing w:after="0"/>
        <w:ind w:left="0"/>
        <w:jc w:val="both"/>
      </w:pPr>
      <w:r>
        <w:rPr>
          <w:rFonts w:ascii="Times New Roman"/>
          <w:b w:val="false"/>
          <w:i w:val="false"/>
          <w:color w:val="000000"/>
          <w:sz w:val="28"/>
        </w:rPr>
        <w:t xml:space="preserve">
      2. Эмитентами паев исламских инвестиционных фондов являются управляющие инвестиционным портфелем. </w:t>
      </w:r>
    </w:p>
    <w:bookmarkEnd w:id="567"/>
    <w:p>
      <w:pPr>
        <w:spacing w:after="0"/>
        <w:ind w:left="0"/>
        <w:jc w:val="both"/>
      </w:pPr>
      <w:r>
        <w:rPr>
          <w:rFonts w:ascii="Times New Roman"/>
          <w:b w:val="false"/>
          <w:i w:val="false"/>
          <w:color w:val="000000"/>
          <w:sz w:val="28"/>
        </w:rPr>
        <w:t xml:space="preserve">
      Эмитентами исламских арендных сертификатов и исламских сертификатов участия являются исламские специальные финансовые компании. </w:t>
      </w:r>
    </w:p>
    <w:bookmarkStart w:name="z251" w:id="568"/>
    <w:p>
      <w:pPr>
        <w:spacing w:after="0"/>
        <w:ind w:left="0"/>
        <w:jc w:val="left"/>
      </w:pPr>
      <w:r>
        <w:rPr>
          <w:rFonts w:ascii="Times New Roman"/>
          <w:b/>
          <w:i w:val="false"/>
          <w:color w:val="000000"/>
        </w:rPr>
        <w:t xml:space="preserve"> Статья 32-3. Исламские арендные сертификаты</w:t>
      </w:r>
    </w:p>
    <w:bookmarkEnd w:id="568"/>
    <w:bookmarkStart w:name="z493" w:id="569"/>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bookmarkEnd w:id="569"/>
    <w:bookmarkStart w:name="z573" w:id="570"/>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bookmarkEnd w:id="570"/>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bookmarkStart w:name="z1261" w:id="571"/>
    <w:p>
      <w:pPr>
        <w:spacing w:after="0"/>
        <w:ind w:left="0"/>
        <w:jc w:val="both"/>
      </w:pPr>
      <w:r>
        <w:rPr>
          <w:rFonts w:ascii="Times New Roman"/>
          <w:b w:val="false"/>
          <w:i w:val="false"/>
          <w:color w:val="000000"/>
          <w:sz w:val="28"/>
        </w:rPr>
        <w:t>
      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bookmarkEnd w:id="571"/>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bookmarkStart w:name="z574" w:id="572"/>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bookmarkEnd w:id="572"/>
    <w:bookmarkStart w:name="z979" w:id="573"/>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bookmarkEnd w:id="573"/>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bookmarkStart w:name="z575" w:id="574"/>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bookmarkEnd w:id="574"/>
    <w:bookmarkStart w:name="z576" w:id="575"/>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bookmarkEnd w:id="575"/>
    <w:bookmarkStart w:name="z577" w:id="576"/>
    <w:p>
      <w:pPr>
        <w:spacing w:after="0"/>
        <w:ind w:left="0"/>
        <w:jc w:val="both"/>
      </w:pP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32-3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2" w:id="577"/>
    <w:p>
      <w:pPr>
        <w:spacing w:after="0"/>
        <w:ind w:left="0"/>
        <w:jc w:val="left"/>
      </w:pPr>
      <w:r>
        <w:rPr>
          <w:rFonts w:ascii="Times New Roman"/>
          <w:b/>
          <w:i w:val="false"/>
          <w:color w:val="000000"/>
        </w:rPr>
        <w:t xml:space="preserve"> Статья 32-4. Исламские сертификаты участия</w:t>
      </w:r>
    </w:p>
    <w:bookmarkEnd w:id="577"/>
    <w:bookmarkStart w:name="z578" w:id="578"/>
    <w:p>
      <w:pPr>
        <w:spacing w:after="0"/>
        <w:ind w:left="0"/>
        <w:jc w:val="both"/>
      </w:pPr>
      <w:r>
        <w:rPr>
          <w:rFonts w:ascii="Times New Roman"/>
          <w:b w:val="false"/>
          <w:i w:val="false"/>
          <w:color w:val="000000"/>
          <w:sz w:val="28"/>
        </w:rPr>
        <w:t xml:space="preserve">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p>
    <w:bookmarkEnd w:id="578"/>
    <w:bookmarkStart w:name="z579" w:id="579"/>
    <w:p>
      <w:pPr>
        <w:spacing w:after="0"/>
        <w:ind w:left="0"/>
        <w:jc w:val="both"/>
      </w:pPr>
      <w:r>
        <w:rPr>
          <w:rFonts w:ascii="Times New Roman"/>
          <w:b w:val="false"/>
          <w:i w:val="false"/>
          <w:color w:val="000000"/>
          <w:sz w:val="28"/>
        </w:rPr>
        <w:t xml:space="preserve">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p>
    <w:bookmarkEnd w:id="579"/>
    <w:bookmarkStart w:name="z580" w:id="580"/>
    <w:p>
      <w:pPr>
        <w:spacing w:after="0"/>
        <w:ind w:left="0"/>
        <w:jc w:val="both"/>
      </w:pPr>
      <w:r>
        <w:rPr>
          <w:rFonts w:ascii="Times New Roman"/>
          <w:b w:val="false"/>
          <w:i w:val="false"/>
          <w:color w:val="000000"/>
          <w:sz w:val="28"/>
        </w:rPr>
        <w:t xml:space="preserve">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p>
    <w:bookmarkEnd w:id="580"/>
    <w:p>
      <w:pPr>
        <w:spacing w:after="0"/>
        <w:ind w:left="0"/>
        <w:jc w:val="both"/>
      </w:pPr>
      <w:r>
        <w:rPr>
          <w:rFonts w:ascii="Times New Roman"/>
          <w:b w:val="false"/>
          <w:i w:val="false"/>
          <w:color w:val="000000"/>
          <w:sz w:val="28"/>
        </w:rPr>
        <w:t xml:space="preserve">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p>
    <w:bookmarkStart w:name="z581" w:id="581"/>
    <w:p>
      <w:pPr>
        <w:spacing w:after="0"/>
        <w:ind w:left="0"/>
        <w:jc w:val="both"/>
      </w:pPr>
      <w:r>
        <w:rPr>
          <w:rFonts w:ascii="Times New Roman"/>
          <w:b w:val="false"/>
          <w:i w:val="false"/>
          <w:color w:val="000000"/>
          <w:sz w:val="28"/>
        </w:rPr>
        <w:t xml:space="preserve">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p>
    <w:bookmarkEnd w:id="581"/>
    <w:bookmarkStart w:name="z582" w:id="582"/>
    <w:p>
      <w:pPr>
        <w:spacing w:after="0"/>
        <w:ind w:left="0"/>
        <w:jc w:val="both"/>
      </w:pPr>
      <w:r>
        <w:rPr>
          <w:rFonts w:ascii="Times New Roman"/>
          <w:b w:val="false"/>
          <w:i w:val="false"/>
          <w:color w:val="000000"/>
          <w:sz w:val="28"/>
        </w:rPr>
        <w:t xml:space="preserve">
      5. Оригинатор вправе получать комиссионное вознаграждение в размере, установленном проспектом выпуска исламских сертификатов участия. </w:t>
      </w:r>
    </w:p>
    <w:bookmarkEnd w:id="582"/>
    <w:bookmarkStart w:name="z583" w:id="583"/>
    <w:p>
      <w:pPr>
        <w:spacing w:after="0"/>
        <w:ind w:left="0"/>
        <w:jc w:val="both"/>
      </w:pPr>
      <w:r>
        <w:rPr>
          <w:rFonts w:ascii="Times New Roman"/>
          <w:b w:val="false"/>
          <w:i w:val="false"/>
          <w:color w:val="000000"/>
          <w:sz w:val="28"/>
        </w:rPr>
        <w:t xml:space="preserve">
      6. Оригинатор выкупает исламские сертификаты участия: </w:t>
      </w:r>
    </w:p>
    <w:bookmarkEnd w:id="583"/>
    <w:p>
      <w:pPr>
        <w:spacing w:after="0"/>
        <w:ind w:left="0"/>
        <w:jc w:val="both"/>
      </w:pPr>
      <w:r>
        <w:rPr>
          <w:rFonts w:ascii="Times New Roman"/>
          <w:b w:val="false"/>
          <w:i w:val="false"/>
          <w:color w:val="000000"/>
          <w:sz w:val="28"/>
        </w:rPr>
        <w:t xml:space="preserve">
      1) в случаях, установленных проспектом выпуска исламских сертификатов участия; </w:t>
      </w:r>
    </w:p>
    <w:p>
      <w:pPr>
        <w:spacing w:after="0"/>
        <w:ind w:left="0"/>
        <w:jc w:val="both"/>
      </w:pPr>
      <w:r>
        <w:rPr>
          <w:rFonts w:ascii="Times New Roman"/>
          <w:b w:val="false"/>
          <w:i w:val="false"/>
          <w:color w:val="000000"/>
          <w:sz w:val="28"/>
        </w:rPr>
        <w:t xml:space="preserve">
      2) в случае дефолта по исламским сертификатам участия; </w:t>
      </w:r>
    </w:p>
    <w:p>
      <w:pPr>
        <w:spacing w:after="0"/>
        <w:ind w:left="0"/>
        <w:jc w:val="both"/>
      </w:pPr>
      <w:r>
        <w:rPr>
          <w:rFonts w:ascii="Times New Roman"/>
          <w:b w:val="false"/>
          <w:i w:val="false"/>
          <w:color w:val="000000"/>
          <w:sz w:val="28"/>
        </w:rPr>
        <w:t xml:space="preserve">
      3) в случае принятия решения о ликвидации исламской специальной финансовой компании. </w:t>
      </w:r>
    </w:p>
    <w:bookmarkStart w:name="z584" w:id="584"/>
    <w:p>
      <w:pPr>
        <w:spacing w:after="0"/>
        <w:ind w:left="0"/>
        <w:jc w:val="both"/>
      </w:pPr>
      <w:r>
        <w:rPr>
          <w:rFonts w:ascii="Times New Roman"/>
          <w:b w:val="false"/>
          <w:i w:val="false"/>
          <w:color w:val="000000"/>
          <w:sz w:val="28"/>
        </w:rPr>
        <w:t xml:space="preserve">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p>
    <w:bookmarkEnd w:id="584"/>
    <w:bookmarkStart w:name="z585" w:id="585"/>
    <w:p>
      <w:pPr>
        <w:spacing w:after="0"/>
        <w:ind w:left="0"/>
        <w:jc w:val="both"/>
      </w:pPr>
      <w:r>
        <w:rPr>
          <w:rFonts w:ascii="Times New Roman"/>
          <w:b w:val="false"/>
          <w:i w:val="false"/>
          <w:color w:val="000000"/>
          <w:sz w:val="28"/>
        </w:rPr>
        <w:t xml:space="preserve">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p>
    <w:bookmarkEnd w:id="585"/>
    <w:bookmarkStart w:name="z586" w:id="586"/>
    <w:p>
      <w:pPr>
        <w:spacing w:after="0"/>
        <w:ind w:left="0"/>
        <w:jc w:val="both"/>
      </w:pPr>
      <w:r>
        <w:rPr>
          <w:rFonts w:ascii="Times New Roman"/>
          <w:b w:val="false"/>
          <w:i w:val="false"/>
          <w:color w:val="000000"/>
          <w:sz w:val="28"/>
        </w:rPr>
        <w:t xml:space="preserve">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bookmarkEnd w:id="586"/>
    <w:bookmarkStart w:name="z253" w:id="587"/>
    <w:p>
      <w:pPr>
        <w:spacing w:after="0"/>
        <w:ind w:left="0"/>
        <w:jc w:val="left"/>
      </w:pPr>
      <w:r>
        <w:rPr>
          <w:rFonts w:ascii="Times New Roman"/>
          <w:b/>
          <w:i w:val="false"/>
          <w:color w:val="000000"/>
        </w:rPr>
        <w:t xml:space="preserve"> Статья 32-5. Деятельность совета по принципам исламского финансирования </w:t>
      </w:r>
    </w:p>
    <w:bookmarkEnd w:id="587"/>
    <w:bookmarkStart w:name="z587" w:id="588"/>
    <w:p>
      <w:pPr>
        <w:spacing w:after="0"/>
        <w:ind w:left="0"/>
        <w:jc w:val="both"/>
      </w:pPr>
      <w:r>
        <w:rPr>
          <w:rFonts w:ascii="Times New Roman"/>
          <w:b w:val="false"/>
          <w:i w:val="false"/>
          <w:color w:val="000000"/>
          <w:sz w:val="28"/>
        </w:rPr>
        <w:t xml:space="preserve">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p>
    <w:bookmarkEnd w:id="588"/>
    <w:p>
      <w:pPr>
        <w:spacing w:after="0"/>
        <w:ind w:left="0"/>
        <w:jc w:val="both"/>
      </w:pPr>
      <w:r>
        <w:rPr>
          <w:rFonts w:ascii="Times New Roman"/>
          <w:b w:val="false"/>
          <w:i w:val="false"/>
          <w:color w:val="000000"/>
          <w:sz w:val="28"/>
        </w:rPr>
        <w:t xml:space="preserve">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 </w:t>
      </w:r>
    </w:p>
    <w:p>
      <w:pPr>
        <w:spacing w:after="0"/>
        <w:ind w:left="0"/>
        <w:jc w:val="both"/>
      </w:pPr>
      <w:r>
        <w:rPr>
          <w:rFonts w:ascii="Times New Roman"/>
          <w:b w:val="false"/>
          <w:i w:val="false"/>
          <w:color w:val="000000"/>
          <w:sz w:val="28"/>
        </w:rPr>
        <w:t xml:space="preserve">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p>
    <w:p>
      <w:pPr>
        <w:spacing w:after="0"/>
        <w:ind w:left="0"/>
        <w:jc w:val="both"/>
      </w:pPr>
      <w:r>
        <w:rPr>
          <w:rFonts w:ascii="Times New Roman"/>
          <w:b w:val="false"/>
          <w:i w:val="false"/>
          <w:color w:val="000000"/>
          <w:sz w:val="28"/>
        </w:rPr>
        <w:t xml:space="preserve">
      Совет по принципам исламского финансирования независим в принимаемых решениях. </w:t>
      </w:r>
    </w:p>
    <w:bookmarkStart w:name="z723" w:id="589"/>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p>
    <w:bookmarkEnd w:id="589"/>
    <w:bookmarkStart w:name="z724" w:id="590"/>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54" w:id="591"/>
    <w:p>
      <w:pPr>
        <w:spacing w:after="0"/>
        <w:ind w:left="0"/>
        <w:jc w:val="left"/>
      </w:pPr>
      <w:r>
        <w:rPr>
          <w:rFonts w:ascii="Times New Roman"/>
          <w:b/>
          <w:i w:val="false"/>
          <w:color w:val="000000"/>
        </w:rPr>
        <w:t xml:space="preserve"> Статья 32-6. Исламская специальная финансовая компания</w:t>
      </w:r>
    </w:p>
    <w:bookmarkEnd w:id="591"/>
    <w:bookmarkStart w:name="z272" w:id="592"/>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bookmarkEnd w:id="592"/>
    <w:bookmarkStart w:name="z980" w:id="593"/>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End w:id="593"/>
    <w:bookmarkStart w:name="z274" w:id="594"/>
    <w:p>
      <w:pPr>
        <w:spacing w:after="0"/>
        <w:ind w:left="0"/>
        <w:jc w:val="both"/>
      </w:pPr>
      <w:r>
        <w:rPr>
          <w:rFonts w:ascii="Times New Roman"/>
          <w:b w:val="false"/>
          <w:i w:val="false"/>
          <w:color w:val="000000"/>
          <w:sz w:val="28"/>
        </w:rPr>
        <w:t xml:space="preserve">
      2. Уставный капитал исламской специальной финансовой компании формируется исключительно деньгами. </w:t>
      </w:r>
    </w:p>
    <w:bookmarkEnd w:id="594"/>
    <w:bookmarkStart w:name="z275" w:id="595"/>
    <w:p>
      <w:pPr>
        <w:spacing w:after="0"/>
        <w:ind w:left="0"/>
        <w:jc w:val="both"/>
      </w:pPr>
      <w:r>
        <w:rPr>
          <w:rFonts w:ascii="Times New Roman"/>
          <w:b w:val="false"/>
          <w:i w:val="false"/>
          <w:color w:val="000000"/>
          <w:sz w:val="28"/>
        </w:rPr>
        <w:t xml:space="preserve">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p>
    <w:bookmarkEnd w:id="595"/>
    <w:bookmarkStart w:name="z276" w:id="596"/>
    <w:p>
      <w:pPr>
        <w:spacing w:after="0"/>
        <w:ind w:left="0"/>
        <w:jc w:val="both"/>
      </w:pP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w:t>
      </w:r>
    </w:p>
    <w:bookmarkEnd w:id="596"/>
    <w:bookmarkStart w:name="z273" w:id="597"/>
    <w:p>
      <w:pPr>
        <w:spacing w:after="0"/>
        <w:ind w:left="0"/>
        <w:jc w:val="both"/>
      </w:pPr>
      <w:r>
        <w:rPr>
          <w:rFonts w:ascii="Times New Roman"/>
          <w:b w:val="false"/>
          <w:i w:val="false"/>
          <w:color w:val="000000"/>
          <w:sz w:val="28"/>
        </w:rPr>
        <w:t xml:space="preserve">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 </w:t>
      </w:r>
    </w:p>
    <w:bookmarkEnd w:id="597"/>
    <w:bookmarkStart w:name="z277" w:id="598"/>
    <w:p>
      <w:pPr>
        <w:spacing w:after="0"/>
        <w:ind w:left="0"/>
        <w:jc w:val="both"/>
      </w:pPr>
      <w:r>
        <w:rPr>
          <w:rFonts w:ascii="Times New Roman"/>
          <w:b w:val="false"/>
          <w:i w:val="false"/>
          <w:color w:val="000000"/>
          <w:sz w:val="28"/>
        </w:rPr>
        <w:t xml:space="preserve">
      5. Запрещается последующий выпуск исламских ценных бумаг до завершения погашения предыдущего выпуска исламских ценных бумаг. </w:t>
      </w:r>
    </w:p>
    <w:bookmarkEnd w:id="598"/>
    <w:bookmarkStart w:name="z278" w:id="599"/>
    <w:p>
      <w:pPr>
        <w:spacing w:after="0"/>
        <w:ind w:left="0"/>
        <w:jc w:val="both"/>
      </w:pP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w:t>
      </w:r>
    </w:p>
    <w:bookmarkEnd w:id="599"/>
    <w:bookmarkStart w:name="z279" w:id="600"/>
    <w:p>
      <w:pPr>
        <w:spacing w:after="0"/>
        <w:ind w:left="0"/>
        <w:jc w:val="both"/>
      </w:pP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bookmarkEnd w:id="600"/>
    <w:bookmarkStart w:name="z628" w:id="601"/>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2" w:id="602"/>
    <w:p>
      <w:pPr>
        <w:spacing w:after="0"/>
        <w:ind w:left="0"/>
        <w:jc w:val="both"/>
      </w:pP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bookmarkEnd w:id="602"/>
    <w:bookmarkStart w:name="z283" w:id="603"/>
    <w:p>
      <w:pPr>
        <w:spacing w:after="0"/>
        <w:ind w:left="0"/>
        <w:jc w:val="both"/>
      </w:pPr>
      <w:r>
        <w:rPr>
          <w:rFonts w:ascii="Times New Roman"/>
          <w:b w:val="false"/>
          <w:i w:val="false"/>
          <w:color w:val="000000"/>
          <w:sz w:val="28"/>
        </w:rPr>
        <w:t xml:space="preserve">
      10. Выделенные активы учитываются отдельно от собственных средств исламской специальной финансовой компании. </w:t>
      </w:r>
    </w:p>
    <w:bookmarkEnd w:id="603"/>
    <w:bookmarkStart w:name="z953" w:id="604"/>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bookmarkEnd w:id="604"/>
    <w:bookmarkStart w:name="z284" w:id="605"/>
    <w:p>
      <w:pPr>
        <w:spacing w:after="0"/>
        <w:ind w:left="0"/>
        <w:jc w:val="both"/>
      </w:pPr>
      <w:r>
        <w:rPr>
          <w:rFonts w:ascii="Times New Roman"/>
          <w:b w:val="false"/>
          <w:i w:val="false"/>
          <w:color w:val="000000"/>
          <w:sz w:val="28"/>
        </w:rPr>
        <w:t xml:space="preserve">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p>
    <w:bookmarkEnd w:id="605"/>
    <w:bookmarkStart w:name="z285" w:id="606"/>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bookmarkEnd w:id="606"/>
    <w:bookmarkStart w:name="z286" w:id="607"/>
    <w:p>
      <w:pPr>
        <w:spacing w:after="0"/>
        <w:ind w:left="0"/>
        <w:jc w:val="both"/>
      </w:pPr>
      <w:r>
        <w:rPr>
          <w:rFonts w:ascii="Times New Roman"/>
          <w:b w:val="false"/>
          <w:i w:val="false"/>
          <w:color w:val="000000"/>
          <w:sz w:val="28"/>
        </w:rPr>
        <w:t xml:space="preserve">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8" w:id="608"/>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5" w:id="609"/>
    <w:p>
      <w:pPr>
        <w:spacing w:after="0"/>
        <w:ind w:left="0"/>
        <w:jc w:val="left"/>
      </w:pPr>
      <w:r>
        <w:rPr>
          <w:rFonts w:ascii="Times New Roman"/>
          <w:b/>
          <w:i w:val="false"/>
          <w:color w:val="000000"/>
        </w:rPr>
        <w:t xml:space="preserve"> Статья 32-7. Представитель держателей исламских ценных бумаг. Функции и обязанности представителя держателей исламских ценных бумаг</w:t>
      </w:r>
    </w:p>
    <w:bookmarkEnd w:id="609"/>
    <w:bookmarkStart w:name="z256" w:id="610"/>
    <w:p>
      <w:pPr>
        <w:spacing w:after="0"/>
        <w:ind w:left="0"/>
        <w:jc w:val="both"/>
      </w:pPr>
      <w:r>
        <w:rPr>
          <w:rFonts w:ascii="Times New Roman"/>
          <w:b w:val="false"/>
          <w:i w:val="false"/>
          <w:color w:val="000000"/>
          <w:sz w:val="28"/>
        </w:rPr>
        <w:t xml:space="preserve">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p>
    <w:bookmarkEnd w:id="610"/>
    <w:p>
      <w:pPr>
        <w:spacing w:after="0"/>
        <w:ind w:left="0"/>
        <w:jc w:val="both"/>
      </w:pPr>
      <w:r>
        <w:rPr>
          <w:rFonts w:ascii="Times New Roman"/>
          <w:b w:val="false"/>
          <w:i w:val="false"/>
          <w:color w:val="000000"/>
          <w:sz w:val="28"/>
        </w:rPr>
        <w:t xml:space="preserve">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держателей исламских ценных бумаг не должен являться аффилиированным лицом эмитента. </w:t>
      </w:r>
    </w:p>
    <w:bookmarkStart w:name="z257" w:id="611"/>
    <w:p>
      <w:pPr>
        <w:spacing w:after="0"/>
        <w:ind w:left="0"/>
        <w:jc w:val="both"/>
      </w:pPr>
      <w:r>
        <w:rPr>
          <w:rFonts w:ascii="Times New Roman"/>
          <w:b w:val="false"/>
          <w:i w:val="false"/>
          <w:color w:val="000000"/>
          <w:sz w:val="28"/>
        </w:rPr>
        <w:t xml:space="preserve">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p>
    <w:bookmarkEnd w:id="611"/>
    <w:bookmarkStart w:name="z258" w:id="612"/>
    <w:p>
      <w:pPr>
        <w:spacing w:after="0"/>
        <w:ind w:left="0"/>
        <w:jc w:val="both"/>
      </w:pPr>
      <w:r>
        <w:rPr>
          <w:rFonts w:ascii="Times New Roman"/>
          <w:b w:val="false"/>
          <w:i w:val="false"/>
          <w:color w:val="000000"/>
          <w:sz w:val="28"/>
        </w:rPr>
        <w:t xml:space="preserve">
      3. Представитель держателей исламских ценных бумаг осуществляет следующие функции: </w:t>
      </w:r>
    </w:p>
    <w:bookmarkEnd w:id="612"/>
    <w:p>
      <w:pPr>
        <w:spacing w:after="0"/>
        <w:ind w:left="0"/>
        <w:jc w:val="both"/>
      </w:pPr>
      <w:r>
        <w:rPr>
          <w:rFonts w:ascii="Times New Roman"/>
          <w:b w:val="false"/>
          <w:i w:val="false"/>
          <w:color w:val="000000"/>
          <w:sz w:val="28"/>
        </w:rPr>
        <w:t xml:space="preserve">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p>
    <w:p>
      <w:pPr>
        <w:spacing w:after="0"/>
        <w:ind w:left="0"/>
        <w:jc w:val="both"/>
      </w:pPr>
      <w:r>
        <w:rPr>
          <w:rFonts w:ascii="Times New Roman"/>
          <w:b w:val="false"/>
          <w:i w:val="false"/>
          <w:color w:val="000000"/>
          <w:sz w:val="28"/>
        </w:rPr>
        <w:t xml:space="preserve">
      2) контролирует соответствие объектов финансирования условиям выпуска исламских ценных бумаг; </w:t>
      </w:r>
    </w:p>
    <w:p>
      <w:pPr>
        <w:spacing w:after="0"/>
        <w:ind w:left="0"/>
        <w:jc w:val="both"/>
      </w:pPr>
      <w:r>
        <w:rPr>
          <w:rFonts w:ascii="Times New Roman"/>
          <w:b w:val="false"/>
          <w:i w:val="false"/>
          <w:color w:val="000000"/>
          <w:sz w:val="28"/>
        </w:rPr>
        <w:t xml:space="preserve">
      3) принимает меры, направленные на защиту прав и интересов держателей исламских ценных бумаг; </w:t>
      </w:r>
    </w:p>
    <w:p>
      <w:pPr>
        <w:spacing w:after="0"/>
        <w:ind w:left="0"/>
        <w:jc w:val="both"/>
      </w:pPr>
      <w:r>
        <w:rPr>
          <w:rFonts w:ascii="Times New Roman"/>
          <w:b w:val="false"/>
          <w:i w:val="false"/>
          <w:color w:val="000000"/>
          <w:sz w:val="28"/>
        </w:rPr>
        <w:t xml:space="preserve">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p>
    <w:p>
      <w:pPr>
        <w:spacing w:after="0"/>
        <w:ind w:left="0"/>
        <w:jc w:val="both"/>
      </w:pPr>
      <w:r>
        <w:rPr>
          <w:rFonts w:ascii="Times New Roman"/>
          <w:b w:val="false"/>
          <w:i w:val="false"/>
          <w:color w:val="000000"/>
          <w:sz w:val="28"/>
        </w:rPr>
        <w:t xml:space="preserve">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p>
    <w:p>
      <w:pPr>
        <w:spacing w:after="0"/>
        <w:ind w:left="0"/>
        <w:jc w:val="both"/>
      </w:pPr>
      <w:r>
        <w:rPr>
          <w:rFonts w:ascii="Times New Roman"/>
          <w:b w:val="false"/>
          <w:i w:val="false"/>
          <w:color w:val="000000"/>
          <w:sz w:val="28"/>
        </w:rPr>
        <w:t xml:space="preserve">
      6) информирует держателей исламских ценных бумаг о своих действиях в соответствии с подпунктами 1)-4) настоящего пункта и о результатах таких действий. </w:t>
      </w:r>
    </w:p>
    <w:bookmarkStart w:name="z259" w:id="613"/>
    <w:p>
      <w:pPr>
        <w:spacing w:after="0"/>
        <w:ind w:left="0"/>
        <w:jc w:val="both"/>
      </w:pPr>
      <w:r>
        <w:rPr>
          <w:rFonts w:ascii="Times New Roman"/>
          <w:b w:val="false"/>
          <w:i w:val="false"/>
          <w:color w:val="000000"/>
          <w:sz w:val="28"/>
        </w:rPr>
        <w:t xml:space="preserve">
      4. В целях защиты прав и интересов держателей исламских ценных бумаг представитель держателей исламских ценных бумаг обязан: </w:t>
      </w:r>
    </w:p>
    <w:bookmarkEnd w:id="613"/>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p>
    <w:p>
      <w:pPr>
        <w:spacing w:after="0"/>
        <w:ind w:left="0"/>
        <w:jc w:val="both"/>
      </w:pPr>
      <w:r>
        <w:rPr>
          <w:rFonts w:ascii="Times New Roman"/>
          <w:b w:val="false"/>
          <w:i w:val="false"/>
          <w:color w:val="000000"/>
          <w:sz w:val="28"/>
        </w:rPr>
        <w:t xml:space="preserve">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p>
    <w:p>
      <w:pPr>
        <w:spacing w:after="0"/>
        <w:ind w:left="0"/>
        <w:jc w:val="both"/>
      </w:pPr>
      <w:r>
        <w:rPr>
          <w:rFonts w:ascii="Times New Roman"/>
          <w:b w:val="false"/>
          <w:i w:val="false"/>
          <w:color w:val="000000"/>
          <w:sz w:val="28"/>
        </w:rPr>
        <w:t xml:space="preserve">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p>
    <w:p>
      <w:pPr>
        <w:spacing w:after="0"/>
        <w:ind w:left="0"/>
        <w:jc w:val="both"/>
      </w:pPr>
      <w:r>
        <w:rPr>
          <w:rFonts w:ascii="Times New Roman"/>
          <w:b w:val="false"/>
          <w:i w:val="false"/>
          <w:color w:val="000000"/>
          <w:sz w:val="28"/>
        </w:rPr>
        <w:t xml:space="preserve">
      5) не разглашать сведения, составляющие коммерческую и иную охраняемую законом тайну. </w:t>
      </w:r>
    </w:p>
    <w:bookmarkStart w:name="z260" w:id="614"/>
    <w:p>
      <w:pPr>
        <w:spacing w:after="0"/>
        <w:ind w:left="0"/>
        <w:jc w:val="both"/>
      </w:pP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w:t>
      </w:r>
    </w:p>
    <w:bookmarkEnd w:id="614"/>
    <w:bookmarkStart w:name="z954" w:id="615"/>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32-7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8" w:id="616"/>
    <w:p>
      <w:pPr>
        <w:spacing w:after="0"/>
        <w:ind w:left="0"/>
        <w:jc w:val="left"/>
      </w:pPr>
      <w:r>
        <w:rPr>
          <w:rFonts w:ascii="Times New Roman"/>
          <w:b/>
          <w:i w:val="false"/>
          <w:color w:val="000000"/>
        </w:rPr>
        <w:t xml:space="preserve"> Глава 6. Обращение производных ценных бумаг</w:t>
      </w:r>
      <w:r>
        <w:br/>
      </w:r>
      <w:r>
        <w:rPr>
          <w:rFonts w:ascii="Times New Roman"/>
          <w:b/>
          <w:i w:val="false"/>
          <w:color w:val="000000"/>
        </w:rPr>
        <w:t>и производных финансовых инструментов</w:t>
      </w:r>
    </w:p>
    <w:bookmarkEnd w:id="616"/>
    <w:p>
      <w:pPr>
        <w:spacing w:after="0"/>
        <w:ind w:left="0"/>
        <w:jc w:val="both"/>
      </w:pPr>
      <w:r>
        <w:rPr>
          <w:rFonts w:ascii="Times New Roman"/>
          <w:b w:val="false"/>
          <w:i w:val="false"/>
          <w:color w:val="ff0000"/>
          <w:sz w:val="28"/>
        </w:rPr>
        <w:t xml:space="preserve">
      Сноска. Заголовок главы 6 в редакции Закона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9" w:id="617"/>
    <w:p>
      <w:pPr>
        <w:spacing w:after="0"/>
        <w:ind w:left="0"/>
        <w:jc w:val="left"/>
      </w:pPr>
      <w:r>
        <w:rPr>
          <w:rFonts w:ascii="Times New Roman"/>
          <w:b/>
          <w:i w:val="false"/>
          <w:color w:val="000000"/>
        </w:rPr>
        <w:t xml:space="preserve"> Статья 33. Условия совершения сделок с производными ценными бумагами и производными финансовыми инструментами</w:t>
      </w:r>
    </w:p>
    <w:bookmarkEnd w:id="617"/>
    <w:bookmarkStart w:name="z362" w:id="618"/>
    <w:p>
      <w:pPr>
        <w:spacing w:after="0"/>
        <w:ind w:left="0"/>
        <w:jc w:val="both"/>
      </w:pPr>
      <w:r>
        <w:rPr>
          <w:rFonts w:ascii="Times New Roman"/>
          <w:b w:val="false"/>
          <w:i w:val="false"/>
          <w:color w:val="000000"/>
          <w:sz w:val="28"/>
        </w:rPr>
        <w:t>
      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bookmarkEnd w:id="618"/>
    <w:bookmarkStart w:name="z363" w:id="619"/>
    <w:p>
      <w:pPr>
        <w:spacing w:after="0"/>
        <w:ind w:left="0"/>
        <w:jc w:val="both"/>
      </w:pPr>
      <w:r>
        <w:rPr>
          <w:rFonts w:ascii="Times New Roman"/>
          <w:b w:val="false"/>
          <w:i w:val="false"/>
          <w:color w:val="000000"/>
          <w:sz w:val="28"/>
        </w:rPr>
        <w:t>
      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bookmarkEnd w:id="619"/>
    <w:bookmarkStart w:name="z364" w:id="620"/>
    <w:p>
      <w:pPr>
        <w:spacing w:after="0"/>
        <w:ind w:left="0"/>
        <w:jc w:val="both"/>
      </w:pPr>
      <w:r>
        <w:rPr>
          <w:rFonts w:ascii="Times New Roman"/>
          <w:b w:val="false"/>
          <w:i w:val="false"/>
          <w:color w:val="000000"/>
          <w:sz w:val="28"/>
        </w:rPr>
        <w:t>
      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Гражданским кодексом Республики Казахстан.</w:t>
      </w:r>
    </w:p>
    <w:bookmarkEnd w:id="620"/>
    <w:bookmarkStart w:name="z365" w:id="621"/>
    <w:p>
      <w:pPr>
        <w:spacing w:after="0"/>
        <w:ind w:left="0"/>
        <w:jc w:val="both"/>
      </w:pPr>
      <w:r>
        <w:rPr>
          <w:rFonts w:ascii="Times New Roman"/>
          <w:b w:val="false"/>
          <w:i w:val="false"/>
          <w:color w:val="000000"/>
          <w:sz w:val="28"/>
        </w:rPr>
        <w:t>
      3. Центральным контрагентом могут являться клиринговая организация, центральный депозитарий или фондовая биржа.</w:t>
      </w:r>
    </w:p>
    <w:bookmarkEnd w:id="621"/>
    <w:bookmarkStart w:name="z366" w:id="622"/>
    <w:p>
      <w:pPr>
        <w:spacing w:after="0"/>
        <w:ind w:left="0"/>
        <w:jc w:val="both"/>
      </w:pPr>
      <w:r>
        <w:rPr>
          <w:rFonts w:ascii="Times New Roman"/>
          <w:b w:val="false"/>
          <w:i w:val="false"/>
          <w:color w:val="000000"/>
          <w:sz w:val="28"/>
        </w:rPr>
        <w:t>
      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bookmarkEnd w:id="622"/>
    <w:bookmarkStart w:name="z367" w:id="623"/>
    <w:p>
      <w:pPr>
        <w:spacing w:after="0"/>
        <w:ind w:left="0"/>
        <w:jc w:val="both"/>
      </w:pPr>
      <w:r>
        <w:rPr>
          <w:rFonts w:ascii="Times New Roman"/>
          <w:b w:val="false"/>
          <w:i w:val="false"/>
          <w:color w:val="000000"/>
          <w:sz w:val="28"/>
        </w:rPr>
        <w:t>
      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bookmarkEnd w:id="623"/>
    <w:bookmarkStart w:name="z368" w:id="624"/>
    <w:p>
      <w:pPr>
        <w:spacing w:after="0"/>
        <w:ind w:left="0"/>
        <w:jc w:val="both"/>
      </w:pPr>
      <w:r>
        <w:rPr>
          <w:rFonts w:ascii="Times New Roman"/>
          <w:b w:val="false"/>
          <w:i w:val="false"/>
          <w:color w:val="000000"/>
          <w:sz w:val="28"/>
        </w:rPr>
        <w:t>
      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bookmarkEnd w:id="624"/>
    <w:bookmarkStart w:name="z369" w:id="625"/>
    <w:p>
      <w:pPr>
        <w:spacing w:after="0"/>
        <w:ind w:left="0"/>
        <w:jc w:val="both"/>
      </w:pPr>
      <w:r>
        <w:rPr>
          <w:rFonts w:ascii="Times New Roman"/>
          <w:b w:val="false"/>
          <w:i w:val="false"/>
          <w:color w:val="000000"/>
          <w:sz w:val="28"/>
        </w:rPr>
        <w:t>
      6. Условия и порядок совершения сделок на организованном рынке ценных бумаг с производными финансовыми инструментами устанавливаются внутренними документами фондовой биржи.</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26"/>
    <w:p>
      <w:pPr>
        <w:spacing w:after="0"/>
        <w:ind w:left="0"/>
        <w:jc w:val="left"/>
      </w:pPr>
      <w:r>
        <w:rPr>
          <w:rFonts w:ascii="Times New Roman"/>
          <w:b/>
          <w:i w:val="false"/>
          <w:color w:val="000000"/>
        </w:rPr>
        <w:t xml:space="preserve"> Статья 34.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w:t>
      </w:r>
    </w:p>
    <w:bookmarkEnd w:id="626"/>
    <w:bookmarkStart w:name="z725" w:id="627"/>
    <w:p>
      <w:pPr>
        <w:spacing w:after="0"/>
        <w:ind w:left="0"/>
        <w:jc w:val="both"/>
      </w:pPr>
      <w:r>
        <w:rPr>
          <w:rFonts w:ascii="Times New Roman"/>
          <w:b w:val="false"/>
          <w:i w:val="false"/>
          <w:color w:val="000000"/>
          <w:sz w:val="28"/>
        </w:rPr>
        <w:t xml:space="preserve">
      1. Лицо, планирующее реализовать на вторичном рынке ценных бумаг ценные бумаги организаций-резидентов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обязано уведомить о выпуске уполномоченный орган в порядке, предусмотренном его нормативным правовым актом. </w:t>
      </w:r>
    </w:p>
    <w:bookmarkEnd w:id="627"/>
    <w:bookmarkStart w:name="z726" w:id="628"/>
    <w:p>
      <w:pPr>
        <w:spacing w:after="0"/>
        <w:ind w:left="0"/>
        <w:jc w:val="both"/>
      </w:pPr>
      <w:r>
        <w:rPr>
          <w:rFonts w:ascii="Times New Roman"/>
          <w:b w:val="false"/>
          <w:i w:val="false"/>
          <w:color w:val="000000"/>
          <w:sz w:val="28"/>
        </w:rPr>
        <w:t>
      2. Организация-резидент Республики Казахстан, осуществившая размещение депозитарных расписок или иных ценных бумаг, базовым активом которых являются эмиссионные ценные бумаги эмитентов-резидентов Республики Казахстан, в течение месяца с даты окончания размещения представляют в уполномоченный орган отчет об итогах размещения в порядке, предусмотренном его нормативным правовым актом.</w:t>
      </w:r>
    </w:p>
    <w:bookmarkEnd w:id="628"/>
    <w:bookmarkStart w:name="z727" w:id="629"/>
    <w:p>
      <w:pPr>
        <w:spacing w:after="0"/>
        <w:ind w:left="0"/>
        <w:jc w:val="both"/>
      </w:pPr>
      <w:r>
        <w:rPr>
          <w:rFonts w:ascii="Times New Roman"/>
          <w:b w:val="false"/>
          <w:i w:val="false"/>
          <w:color w:val="000000"/>
          <w:sz w:val="28"/>
        </w:rPr>
        <w:t xml:space="preserve">
      3.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 </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с изменениями, внесенными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 w:id="630"/>
    <w:p>
      <w:pPr>
        <w:spacing w:after="0"/>
        <w:ind w:left="0"/>
        <w:jc w:val="left"/>
      </w:pPr>
      <w:r>
        <w:rPr>
          <w:rFonts w:ascii="Times New Roman"/>
          <w:b/>
          <w:i w:val="false"/>
          <w:color w:val="000000"/>
        </w:rPr>
        <w:t xml:space="preserve"> Статья 35. Выпуск казахстанских депозитарных расписок</w:t>
      </w:r>
    </w:p>
    <w:bookmarkEnd w:id="630"/>
    <w:bookmarkStart w:name="z1262" w:id="631"/>
    <w:p>
      <w:pPr>
        <w:spacing w:after="0"/>
        <w:ind w:left="0"/>
        <w:jc w:val="both"/>
      </w:pPr>
      <w:r>
        <w:rPr>
          <w:rFonts w:ascii="Times New Roman"/>
          <w:b w:val="false"/>
          <w:i w:val="false"/>
          <w:color w:val="000000"/>
          <w:sz w:val="28"/>
        </w:rPr>
        <w:t>
      Порядок государственной регистрации выпуска казахстанских депозитарных расписок, утверждения отчета об итогах размещения или погашения казахстанских депозитарных расписок, правила составления и оформления отчета об итогах размещения или погашения казахстанских депозитарных расписок, а также требования, подлежащие соблюдению эмитентом казахстанских депозитарных расписок, устанавливаются нормативными правовыми актами уполномоченного органа.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632"/>
    <w:p>
      <w:pPr>
        <w:spacing w:after="0"/>
        <w:ind w:left="0"/>
        <w:jc w:val="left"/>
      </w:pPr>
      <w:r>
        <w:rPr>
          <w:rFonts w:ascii="Times New Roman"/>
          <w:b/>
          <w:i w:val="false"/>
          <w:color w:val="000000"/>
        </w:rPr>
        <w:t xml:space="preserve"> Глава 7. Регистрация сделок с эмиссионными</w:t>
      </w:r>
      <w:r>
        <w:br/>
      </w:r>
      <w:r>
        <w:rPr>
          <w:rFonts w:ascii="Times New Roman"/>
          <w:b/>
          <w:i w:val="false"/>
          <w:color w:val="000000"/>
        </w:rPr>
        <w:t>ценными бумагами и подтверждение прав по ним</w:t>
      </w:r>
    </w:p>
    <w:bookmarkEnd w:id="632"/>
    <w:bookmarkStart w:name="z43" w:id="633"/>
    <w:p>
      <w:pPr>
        <w:spacing w:after="0"/>
        <w:ind w:left="0"/>
        <w:jc w:val="left"/>
      </w:pPr>
      <w:r>
        <w:rPr>
          <w:rFonts w:ascii="Times New Roman"/>
          <w:b/>
          <w:i w:val="false"/>
          <w:color w:val="000000"/>
        </w:rPr>
        <w:t xml:space="preserve"> Статья 36. Регистрация сделок с эмиссионными ценными бумагами</w:t>
      </w:r>
    </w:p>
    <w:bookmarkEnd w:id="633"/>
    <w:bookmarkStart w:name="z728" w:id="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635"/>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8" w:id="636"/>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80" w:id="637"/>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637"/>
    <w:bookmarkStart w:name="z1281" w:id="638"/>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638"/>
    <w:bookmarkStart w:name="z1282" w:id="639"/>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639"/>
    <w:bookmarkStart w:name="z1283" w:id="640"/>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4" w:id="641"/>
    <w:p>
      <w:pPr>
        <w:spacing w:after="0"/>
        <w:ind w:left="0"/>
        <w:jc w:val="left"/>
      </w:pPr>
      <w:r>
        <w:rPr>
          <w:rFonts w:ascii="Times New Roman"/>
          <w:b/>
          <w:i w:val="false"/>
          <w:color w:val="000000"/>
        </w:rPr>
        <w:t xml:space="preserve"> Статья 37. Регистрация залога прав по эмиссионным ценным бумагам</w:t>
      </w:r>
    </w:p>
    <w:bookmarkEnd w:id="641"/>
    <w:bookmarkStart w:name="z740"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642"/>
    <w:bookmarkStart w:name="z1494" w:id="643"/>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43"/>
    <w:bookmarkStart w:name="z1495" w:id="644"/>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644"/>
    <w:bookmarkStart w:name="z1496" w:id="645"/>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645"/>
    <w:bookmarkStart w:name="z1497" w:id="646"/>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646"/>
    <w:bookmarkStart w:name="z1498" w:id="647"/>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647"/>
    <w:bookmarkStart w:name="z1499" w:id="648"/>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Замена предмета залога и регистрация залога прав по акциям при реорганизации банков в форме присоединения</w:t>
      </w:r>
    </w:p>
    <w:bookmarkStart w:name="z1015" w:id="649"/>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649"/>
    <w:bookmarkStart w:name="z1016" w:id="650"/>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650"/>
    <w:bookmarkStart w:name="z1017" w:id="651"/>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651"/>
    <w:bookmarkStart w:name="z1018" w:id="652"/>
    <w:p>
      <w:pPr>
        <w:spacing w:after="0"/>
        <w:ind w:left="0"/>
        <w:jc w:val="both"/>
      </w:pPr>
      <w:r>
        <w:rPr>
          <w:rFonts w:ascii="Times New Roman"/>
          <w:b w:val="false"/>
          <w:i w:val="false"/>
          <w:color w:val="000000"/>
          <w:sz w:val="28"/>
        </w:rPr>
        <w:t>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37-1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53"/>
    <w:p>
      <w:pPr>
        <w:spacing w:after="0"/>
        <w:ind w:left="0"/>
        <w:jc w:val="left"/>
      </w:pPr>
      <w:r>
        <w:rPr>
          <w:rFonts w:ascii="Times New Roman"/>
          <w:b/>
          <w:i w:val="false"/>
          <w:color w:val="000000"/>
        </w:rPr>
        <w:t xml:space="preserve"> Статья 38. Подтверждение прав по эмиссионным ценным бумагам</w:t>
      </w:r>
    </w:p>
    <w:bookmarkEnd w:id="653"/>
    <w:bookmarkStart w:name="z744" w:id="6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w:t>
      </w:r>
    </w:p>
    <w:bookmarkEnd w:id="654"/>
    <w:bookmarkStart w:name="z1285" w:id="655"/>
    <w:p>
      <w:pPr>
        <w:spacing w:after="0"/>
        <w:ind w:left="0"/>
        <w:jc w:val="both"/>
      </w:pP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сводом правил центрального депозитария.</w:t>
      </w:r>
    </w:p>
    <w:bookmarkEnd w:id="655"/>
    <w:bookmarkStart w:name="z745" w:id="656"/>
    <w:p>
      <w:pPr>
        <w:spacing w:after="0"/>
        <w:ind w:left="0"/>
        <w:jc w:val="both"/>
      </w:pPr>
      <w:r>
        <w:rPr>
          <w:rFonts w:ascii="Times New Roman"/>
          <w:b w:val="false"/>
          <w:i w:val="false"/>
          <w:color w:val="000000"/>
          <w:sz w:val="28"/>
        </w:rPr>
        <w:t>
      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(вводится в действие с 01.01.2010); с изменениями, внесенными законами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6" w:id="657"/>
    <w:p>
      <w:pPr>
        <w:spacing w:after="0"/>
        <w:ind w:left="0"/>
        <w:jc w:val="left"/>
      </w:pPr>
      <w:r>
        <w:rPr>
          <w:rFonts w:ascii="Times New Roman"/>
          <w:b/>
          <w:i w:val="false"/>
          <w:color w:val="000000"/>
        </w:rPr>
        <w:t xml:space="preserve"> Статья 39. Приказ о регистрации сделки с эмиссионными ценными бумагами</w:t>
      </w:r>
    </w:p>
    <w:bookmarkEnd w:id="657"/>
    <w:bookmarkStart w:name="z746" w:id="658"/>
    <w:p>
      <w:pPr>
        <w:spacing w:after="0"/>
        <w:ind w:left="0"/>
        <w:jc w:val="both"/>
      </w:pPr>
      <w:r>
        <w:rPr>
          <w:rFonts w:ascii="Times New Roman"/>
          <w:b w:val="false"/>
          <w:i w:val="false"/>
          <w:color w:val="ff0000"/>
          <w:sz w:val="28"/>
        </w:rPr>
        <w:t xml:space="preserve">
      Сноска. Статью 39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658"/>
    <w:bookmarkStart w:name="z47" w:id="659"/>
    <w:p>
      <w:pPr>
        <w:spacing w:after="0"/>
        <w:ind w:left="0"/>
        <w:jc w:val="left"/>
      </w:pPr>
      <w:r>
        <w:rPr>
          <w:rFonts w:ascii="Times New Roman"/>
          <w:b/>
          <w:i w:val="false"/>
          <w:color w:val="000000"/>
        </w:rPr>
        <w:t xml:space="preserve"> Статья 40. Приостановление операций по лицевым счетам держателей ценных бумаг. Конфискация эмиссионных ценных бумаг</w:t>
      </w:r>
    </w:p>
    <w:bookmarkEnd w:id="659"/>
    <w:bookmarkStart w:name="z750" w:id="6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 </w:t>
      </w:r>
    </w:p>
    <w:bookmarkEnd w:id="660"/>
    <w:bookmarkStart w:name="z751" w:id="661"/>
    <w:p>
      <w:pPr>
        <w:spacing w:after="0"/>
        <w:ind w:left="0"/>
        <w:jc w:val="both"/>
      </w:pPr>
      <w:r>
        <w:rPr>
          <w:rFonts w:ascii="Times New Roman"/>
          <w:b w:val="false"/>
          <w:i w:val="false"/>
          <w:color w:val="000000"/>
          <w:sz w:val="28"/>
        </w:rPr>
        <w:t>
      2. Конфискация эмиссионных ценных бумаг может быть произведена только на основании вступившего в законную силу судебного акта.</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662"/>
    <w:p>
      <w:pPr>
        <w:spacing w:after="0"/>
        <w:ind w:left="0"/>
        <w:jc w:val="left"/>
      </w:pPr>
      <w:r>
        <w:rPr>
          <w:rFonts w:ascii="Times New Roman"/>
          <w:b/>
          <w:i w:val="false"/>
          <w:color w:val="000000"/>
        </w:rPr>
        <w:t xml:space="preserve"> Глава 8. Коммерческая тайна</w:t>
      </w:r>
      <w:r>
        <w:br/>
      </w:r>
      <w:r>
        <w:rPr>
          <w:rFonts w:ascii="Times New Roman"/>
          <w:b/>
          <w:i w:val="false"/>
          <w:color w:val="000000"/>
        </w:rPr>
        <w:t>на рынке ценных бумаг</w:t>
      </w:r>
    </w:p>
    <w:bookmarkEnd w:id="662"/>
    <w:bookmarkStart w:name="z49" w:id="663"/>
    <w:p>
      <w:pPr>
        <w:spacing w:after="0"/>
        <w:ind w:left="0"/>
        <w:jc w:val="left"/>
      </w:pPr>
      <w:r>
        <w:rPr>
          <w:rFonts w:ascii="Times New Roman"/>
          <w:b/>
          <w:i w:val="false"/>
          <w:color w:val="000000"/>
        </w:rPr>
        <w:t xml:space="preserve"> Статья 41. Коммерческая тайна на рынке ценных бумаг</w:t>
      </w:r>
    </w:p>
    <w:bookmarkEnd w:id="663"/>
    <w:bookmarkStart w:name="z752" w:id="6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Коммерческую тайну на рынке ценных бумаг составляет информация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 </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65"/>
    <w:p>
      <w:pPr>
        <w:spacing w:after="0"/>
        <w:ind w:left="0"/>
        <w:jc w:val="left"/>
      </w:pPr>
      <w:r>
        <w:rPr>
          <w:rFonts w:ascii="Times New Roman"/>
          <w:b/>
          <w:i w:val="false"/>
          <w:color w:val="000000"/>
        </w:rPr>
        <w:t xml:space="preserve"> Статья 42. Служебная тайна на рынке ценных бумаг</w:t>
      </w:r>
    </w:p>
    <w:bookmarkEnd w:id="665"/>
    <w:p>
      <w:pPr>
        <w:spacing w:after="0"/>
        <w:ind w:left="0"/>
        <w:jc w:val="both"/>
      </w:pPr>
      <w:r>
        <w:rPr>
          <w:rFonts w:ascii="Times New Roman"/>
          <w:b w:val="false"/>
          <w:i w:val="false"/>
          <w:color w:val="ff0000"/>
          <w:sz w:val="28"/>
        </w:rPr>
        <w:t xml:space="preserve">
      Сноска. Статья 42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1" w:id="666"/>
    <w:p>
      <w:pPr>
        <w:spacing w:after="0"/>
        <w:ind w:left="0"/>
        <w:jc w:val="left"/>
      </w:pPr>
      <w:r>
        <w:rPr>
          <w:rFonts w:ascii="Times New Roman"/>
          <w:b/>
          <w:i w:val="false"/>
          <w:color w:val="000000"/>
        </w:rPr>
        <w:t xml:space="preserve"> Статья 43. Раскрытие коммерческой тайны на рынке ценных бумаг</w:t>
      </w:r>
    </w:p>
    <w:bookmarkEnd w:id="666"/>
    <w:bookmarkStart w:name="z754" w:id="667"/>
    <w:p>
      <w:pPr>
        <w:spacing w:after="0"/>
        <w:ind w:left="0"/>
        <w:jc w:val="both"/>
      </w:pPr>
      <w:r>
        <w:rPr>
          <w:rFonts w:ascii="Times New Roman"/>
          <w:b w:val="false"/>
          <w:i w:val="false"/>
          <w:color w:val="000000"/>
          <w:sz w:val="28"/>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 </w:t>
      </w:r>
    </w:p>
    <w:bookmarkEnd w:id="667"/>
    <w:bookmarkStart w:name="z1584" w:id="668"/>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и уполномоченным органом.</w:t>
      </w:r>
    </w:p>
    <w:bookmarkEnd w:id="668"/>
    <w:bookmarkStart w:name="z1585" w:id="669"/>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670"/>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670"/>
    <w:bookmarkStart w:name="z756" w:id="671"/>
    <w:p>
      <w:pPr>
        <w:spacing w:after="0"/>
        <w:ind w:left="0"/>
        <w:jc w:val="both"/>
      </w:pPr>
      <w:r>
        <w:rPr>
          <w:rFonts w:ascii="Times New Roman"/>
          <w:b w:val="false"/>
          <w:i w:val="false"/>
          <w:color w:val="000000"/>
          <w:sz w:val="28"/>
        </w:rPr>
        <w:t xml:space="preserve">
      3. Сведения, составляющие коммерческую тайну на рынке ценных бумаг, представляются: </w:t>
      </w:r>
    </w:p>
    <w:bookmarkEnd w:id="671"/>
    <w:p>
      <w:pPr>
        <w:spacing w:after="0"/>
        <w:ind w:left="0"/>
        <w:jc w:val="both"/>
      </w:pP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xml:space="preserve">
      2) судам: по находящимся в их производстве делам на основании определения, постановления; </w:t>
      </w:r>
    </w:p>
    <w:p>
      <w:pPr>
        <w:spacing w:after="0"/>
        <w:ind w:left="0"/>
        <w:jc w:val="both"/>
      </w:pPr>
      <w:r>
        <w:rPr>
          <w:rFonts w:ascii="Times New Roman"/>
          <w:b w:val="false"/>
          <w:i w:val="false"/>
          <w:color w:val="000000"/>
          <w:sz w:val="28"/>
        </w:rPr>
        <w:t xml:space="preserve">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p>
    <w:p>
      <w:pPr>
        <w:spacing w:after="0"/>
        <w:ind w:left="0"/>
        <w:jc w:val="both"/>
      </w:pPr>
      <w:r>
        <w:rPr>
          <w:rFonts w:ascii="Times New Roman"/>
          <w:b w:val="false"/>
          <w:i w:val="false"/>
          <w:color w:val="000000"/>
          <w:sz w:val="28"/>
        </w:rPr>
        <w:t xml:space="preserve">
      3-1) уполномоченному органу по финансовому мониторингу: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xml:space="preserve">
      6) уполномоченному органу или Национальному Банку Республики Казахстан по их запросам; </w:t>
      </w:r>
    </w:p>
    <w:p>
      <w:pPr>
        <w:spacing w:after="0"/>
        <w:ind w:left="0"/>
        <w:jc w:val="both"/>
      </w:pPr>
      <w:r>
        <w:rPr>
          <w:rFonts w:ascii="Times New Roman"/>
          <w:b w:val="false"/>
          <w:i w:val="false"/>
          <w:color w:val="000000"/>
          <w:sz w:val="28"/>
        </w:rPr>
        <w:t xml:space="preserve">
      7) нотариусам: по находящимся в их производстве наследственным делам; </w:t>
      </w:r>
    </w:p>
    <w:p>
      <w:pPr>
        <w:spacing w:after="0"/>
        <w:ind w:left="0"/>
        <w:jc w:val="both"/>
      </w:pPr>
      <w:r>
        <w:rPr>
          <w:rFonts w:ascii="Times New Roman"/>
          <w:b w:val="false"/>
          <w:i w:val="false"/>
          <w:color w:val="000000"/>
          <w:sz w:val="28"/>
        </w:rPr>
        <w:t>
      8) иностранным консульским учреждениям: по находящимся в их производстве наследственным делам;</w:t>
      </w:r>
    </w:p>
    <w:bookmarkStart w:name="z1610" w:id="672"/>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672"/>
    <w:p>
      <w:pPr>
        <w:spacing w:after="0"/>
        <w:ind w:left="0"/>
        <w:jc w:val="both"/>
      </w:pPr>
      <w:r>
        <w:rPr>
          <w:rFonts w:ascii="Times New Roman"/>
          <w:b w:val="false"/>
          <w:i w:val="false"/>
          <w:color w:val="000000"/>
          <w:sz w:val="28"/>
        </w:rPr>
        <w:t>
      10) эмитенту: в отношении эмитированных им ценных бумаг;</w:t>
      </w:r>
    </w:p>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6" w:id="673"/>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bookmarkEnd w:id="673"/>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22.06.2006 N </w:t>
      </w:r>
      <w:r>
        <w:rPr>
          <w:rFonts w:ascii="Times New Roman"/>
          <w:b w:val="false"/>
          <w:i w:val="false"/>
          <w:color w:val="000000"/>
          <w:sz w:val="28"/>
        </w:rPr>
        <w:t>147</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74"/>
    <w:p>
      <w:pPr>
        <w:spacing w:after="0"/>
        <w:ind w:left="0"/>
        <w:jc w:val="left"/>
      </w:pPr>
      <w:r>
        <w:rPr>
          <w:rFonts w:ascii="Times New Roman"/>
          <w:b/>
          <w:i w:val="false"/>
          <w:color w:val="000000"/>
        </w:rPr>
        <w:t xml:space="preserve"> Статья 44. Требования к профессиональным участникам рынка ценных бумаг</w:t>
      </w:r>
    </w:p>
    <w:bookmarkEnd w:id="674"/>
    <w:bookmarkStart w:name="z758" w:id="675"/>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 </w:t>
      </w:r>
    </w:p>
    <w:bookmarkEnd w:id="675"/>
    <w:bookmarkStart w:name="z759" w:id="676"/>
    <w:p>
      <w:pPr>
        <w:spacing w:after="0"/>
        <w:ind w:left="0"/>
        <w:jc w:val="both"/>
      </w:pPr>
      <w:r>
        <w:rPr>
          <w:rFonts w:ascii="Times New Roman"/>
          <w:b w:val="false"/>
          <w:i w:val="false"/>
          <w:color w:val="000000"/>
          <w:sz w:val="28"/>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 </w:t>
      </w:r>
    </w:p>
    <w:bookmarkEnd w:id="676"/>
    <w:bookmarkStart w:name="z760" w:id="677"/>
    <w:p>
      <w:pPr>
        <w:spacing w:after="0"/>
        <w:ind w:left="0"/>
        <w:jc w:val="both"/>
      </w:pPr>
      <w:r>
        <w:rPr>
          <w:rFonts w:ascii="Times New Roman"/>
          <w:b w:val="false"/>
          <w:i w:val="false"/>
          <w:color w:val="000000"/>
          <w:sz w:val="28"/>
        </w:rPr>
        <w:t>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678"/>
    <w:p>
      <w:pPr>
        <w:spacing w:after="0"/>
        <w:ind w:left="0"/>
        <w:jc w:val="left"/>
      </w:pPr>
      <w:r>
        <w:rPr>
          <w:rFonts w:ascii="Times New Roman"/>
          <w:b/>
          <w:i w:val="false"/>
          <w:color w:val="000000"/>
        </w:rPr>
        <w:t xml:space="preserve"> Глава 9. Порядок осуществления деятельности</w:t>
      </w:r>
      <w:r>
        <w:br/>
      </w:r>
      <w:r>
        <w:rPr>
          <w:rFonts w:ascii="Times New Roman"/>
          <w:b/>
          <w:i w:val="false"/>
          <w:color w:val="000000"/>
        </w:rPr>
        <w:t>на рынке ценных бумаг</w:t>
      </w:r>
    </w:p>
    <w:bookmarkEnd w:id="678"/>
    <w:bookmarkStart w:name="z54" w:id="679"/>
    <w:p>
      <w:pPr>
        <w:spacing w:after="0"/>
        <w:ind w:left="0"/>
        <w:jc w:val="left"/>
      </w:pPr>
      <w:r>
        <w:rPr>
          <w:rFonts w:ascii="Times New Roman"/>
          <w:b/>
          <w:i w:val="false"/>
          <w:color w:val="000000"/>
        </w:rPr>
        <w:t xml:space="preserve"> Статья 45. Инфраструктура рынка ценных бумаг</w:t>
      </w:r>
    </w:p>
    <w:bookmarkEnd w:id="679"/>
    <w:bookmarkStart w:name="z761" w:id="680"/>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p>
    <w:bookmarkEnd w:id="680"/>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1-1) дилерская;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управление инвестиционным портфелем;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кастодиальная; </w:t>
      </w:r>
    </w:p>
    <w:p>
      <w:pPr>
        <w:spacing w:after="0"/>
        <w:ind w:left="0"/>
        <w:jc w:val="both"/>
      </w:pPr>
      <w:r>
        <w:rPr>
          <w:rFonts w:ascii="Times New Roman"/>
          <w:b w:val="false"/>
          <w:i w:val="false"/>
          <w:color w:val="000000"/>
          <w:sz w:val="28"/>
        </w:rPr>
        <w:t>
      6) трансфер-агентская;</w:t>
      </w:r>
    </w:p>
    <w:p>
      <w:pPr>
        <w:spacing w:after="0"/>
        <w:ind w:left="0"/>
        <w:jc w:val="both"/>
      </w:pPr>
      <w:r>
        <w:rPr>
          <w:rFonts w:ascii="Times New Roman"/>
          <w:b w:val="false"/>
          <w:i w:val="false"/>
          <w:color w:val="000000"/>
          <w:sz w:val="28"/>
        </w:rPr>
        <w:t xml:space="preserve">
      6-1) клиринговая деятельность по сделкам с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N 72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организация торговли с ценными бумагами и иными финансовыми инструментами. </w:t>
      </w:r>
    </w:p>
    <w:bookmarkStart w:name="z762" w:id="681"/>
    <w:p>
      <w:pPr>
        <w:spacing w:after="0"/>
        <w:ind w:left="0"/>
        <w:jc w:val="both"/>
      </w:pPr>
      <w:r>
        <w:rPr>
          <w:rFonts w:ascii="Times New Roman"/>
          <w:b w:val="false"/>
          <w:i w:val="false"/>
          <w:color w:val="000000"/>
          <w:sz w:val="28"/>
        </w:rPr>
        <w:t>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 являются профессиональной деятельностью на рынке ценных бумаг.</w:t>
      </w:r>
    </w:p>
    <w:bookmarkEnd w:id="681"/>
    <w:p>
      <w:pPr>
        <w:spacing w:after="0"/>
        <w:ind w:left="0"/>
        <w:jc w:val="both"/>
      </w:pPr>
      <w:r>
        <w:rPr>
          <w:rFonts w:ascii="Times New Roman"/>
          <w:b w:val="false"/>
          <w:i w:val="false"/>
          <w:color w:val="000000"/>
          <w:sz w:val="28"/>
        </w:rPr>
        <w:t>
      Единый оператор осуществляет номинальное держание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 без лицензии уполномоченного органа.</w:t>
      </w:r>
    </w:p>
    <w:bookmarkStart w:name="z1288" w:id="682"/>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682"/>
    <w:bookmarkStart w:name="z1289" w:id="683"/>
    <w:p>
      <w:pPr>
        <w:spacing w:after="0"/>
        <w:ind w:left="0"/>
        <w:jc w:val="both"/>
      </w:pPr>
      <w:r>
        <w:rPr>
          <w:rFonts w:ascii="Times New Roman"/>
          <w:b w:val="false"/>
          <w:i w:val="false"/>
          <w:color w:val="000000"/>
          <w:sz w:val="28"/>
        </w:rPr>
        <w:t>
      1) депозитарную деятельность;</w:t>
      </w:r>
    </w:p>
    <w:bookmarkEnd w:id="683"/>
    <w:bookmarkStart w:name="z1290" w:id="684"/>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684"/>
    <w:bookmarkStart w:name="z1291" w:id="685"/>
    <w:p>
      <w:pPr>
        <w:spacing w:after="0"/>
        <w:ind w:left="0"/>
        <w:jc w:val="both"/>
      </w:pPr>
      <w:r>
        <w:rPr>
          <w:rFonts w:ascii="Times New Roman"/>
          <w:b w:val="false"/>
          <w:i w:val="false"/>
          <w:color w:val="000000"/>
          <w:sz w:val="28"/>
        </w:rPr>
        <w:t>
      3) деятельность по организации торговли с ценными бумагами и иными финансовыми инструментами;</w:t>
      </w:r>
    </w:p>
    <w:bookmarkEnd w:id="685"/>
    <w:bookmarkStart w:name="z1292" w:id="686"/>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686"/>
    <w:bookmarkStart w:name="z1293" w:id="687"/>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687"/>
    <w:bookmarkStart w:name="z763" w:id="688"/>
    <w:p>
      <w:pPr>
        <w:spacing w:after="0"/>
        <w:ind w:left="0"/>
        <w:jc w:val="both"/>
      </w:pPr>
      <w:r>
        <w:rPr>
          <w:rFonts w:ascii="Times New Roman"/>
          <w:b w:val="false"/>
          <w:i w:val="false"/>
          <w:color w:val="000000"/>
          <w:sz w:val="28"/>
        </w:rPr>
        <w:t xml:space="preserve">
      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 </w:t>
      </w:r>
    </w:p>
    <w:bookmarkEnd w:id="688"/>
    <w:bookmarkStart w:name="z764" w:id="689"/>
    <w:p>
      <w:pPr>
        <w:spacing w:after="0"/>
        <w:ind w:left="0"/>
        <w:jc w:val="both"/>
      </w:pPr>
      <w:r>
        <w:rPr>
          <w:rFonts w:ascii="Times New Roman"/>
          <w:b w:val="false"/>
          <w:i w:val="false"/>
          <w:color w:val="000000"/>
          <w:sz w:val="28"/>
        </w:rPr>
        <w:t xml:space="preserve">
      4. Порядок осуществления деятельности на рынке ценных бумаг, подлежащей лицензированию,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 </w:t>
      </w:r>
    </w:p>
    <w:bookmarkEnd w:id="689"/>
    <w:p>
      <w:pPr>
        <w:spacing w:after="0"/>
        <w:ind w:left="0"/>
        <w:jc w:val="both"/>
      </w:pPr>
      <w:r>
        <w:rPr>
          <w:rFonts w:ascii="Times New Roman"/>
          <w:b w:val="false"/>
          <w:i w:val="false"/>
          <w:color w:val="000000"/>
          <w:sz w:val="28"/>
        </w:rPr>
        <w:t xml:space="preserve">
      Условия и порядок совмещения видов профессиональной деятельности на рынке ценных бумаг устанавливаются нормативным правовым актом уполномоченного органа. </w:t>
      </w:r>
    </w:p>
    <w:bookmarkStart w:name="z765" w:id="690"/>
    <w:p>
      <w:pPr>
        <w:spacing w:after="0"/>
        <w:ind w:left="0"/>
        <w:jc w:val="both"/>
      </w:pP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p>
    <w:bookmarkEnd w:id="690"/>
    <w:p>
      <w:pPr>
        <w:spacing w:after="0"/>
        <w:ind w:left="0"/>
        <w:jc w:val="both"/>
      </w:pPr>
      <w:r>
        <w:rPr>
          <w:rFonts w:ascii="Times New Roman"/>
          <w:b w:val="false"/>
          <w:i w:val="false"/>
          <w:color w:val="000000"/>
          <w:sz w:val="28"/>
        </w:rPr>
        <w:t xml:space="preserve">
      условия и порядок осуществления деятельности на рынке ценных бумаг; </w:t>
      </w:r>
    </w:p>
    <w:p>
      <w:pPr>
        <w:spacing w:after="0"/>
        <w:ind w:left="0"/>
        <w:jc w:val="both"/>
      </w:pPr>
      <w:r>
        <w:rPr>
          <w:rFonts w:ascii="Times New Roman"/>
          <w:b w:val="false"/>
          <w:i w:val="false"/>
          <w:color w:val="000000"/>
          <w:sz w:val="28"/>
        </w:rPr>
        <w:t xml:space="preserve">
      общие условия проведения операций; </w:t>
      </w:r>
    </w:p>
    <w:p>
      <w:pPr>
        <w:spacing w:after="0"/>
        <w:ind w:left="0"/>
        <w:jc w:val="both"/>
      </w:pPr>
      <w:r>
        <w:rPr>
          <w:rFonts w:ascii="Times New Roman"/>
          <w:b w:val="false"/>
          <w:i w:val="false"/>
          <w:color w:val="000000"/>
          <w:sz w:val="28"/>
        </w:rPr>
        <w:t xml:space="preserve">
      права и обязанности лицензиата и его клиента, их ответственность. </w:t>
      </w:r>
    </w:p>
    <w:p>
      <w:pPr>
        <w:spacing w:after="0"/>
        <w:ind w:left="0"/>
        <w:jc w:val="both"/>
      </w:pPr>
      <w:r>
        <w:rPr>
          <w:rFonts w:ascii="Times New Roman"/>
          <w:b w:val="false"/>
          <w:i w:val="false"/>
          <w:color w:val="000000"/>
          <w:sz w:val="28"/>
        </w:rPr>
        <w:t xml:space="preserve">
      Внутренние документы, предусмотренные настоящим пунктом, должны быть утверждены органом управления лицензиата. </w:t>
      </w:r>
    </w:p>
    <w:bookmarkStart w:name="z766" w:id="691"/>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691"/>
    <w:bookmarkStart w:name="z767" w:id="692"/>
    <w:p>
      <w:pPr>
        <w:spacing w:after="0"/>
        <w:ind w:left="0"/>
        <w:jc w:val="both"/>
      </w:pPr>
      <w:r>
        <w:rPr>
          <w:rFonts w:ascii="Times New Roman"/>
          <w:b w:val="false"/>
          <w:i w:val="false"/>
          <w:color w:val="000000"/>
          <w:sz w:val="28"/>
        </w:rPr>
        <w:t xml:space="preserve">
      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 N 72 от 08.07.2005 г.).</w:t>
      </w:r>
      <w:r>
        <w:br/>
      </w:r>
      <w:r>
        <w:rPr>
          <w:rFonts w:ascii="Times New Roman"/>
          <w:b w:val="false"/>
          <w:i w:val="false"/>
          <w:color w:val="000000"/>
          <w:sz w:val="28"/>
        </w:rPr>
        <w:t>
</w:t>
      </w:r>
    </w:p>
    <w:bookmarkStart w:name="z280" w:id="693"/>
    <w:p>
      <w:pPr>
        <w:spacing w:after="0"/>
        <w:ind w:left="0"/>
        <w:jc w:val="both"/>
      </w:pP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bookmarkEnd w:id="693"/>
    <w:bookmarkStart w:name="z946" w:id="694"/>
    <w:p>
      <w:pPr>
        <w:spacing w:after="0"/>
        <w:ind w:left="0"/>
        <w:jc w:val="both"/>
      </w:pP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bookmarkEnd w:id="694"/>
    <w:p>
      <w:pPr>
        <w:spacing w:after="0"/>
        <w:ind w:left="0"/>
        <w:jc w:val="both"/>
      </w:pP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bookmarkStart w:name="z947" w:id="695"/>
    <w:p>
      <w:pPr>
        <w:spacing w:after="0"/>
        <w:ind w:left="0"/>
        <w:jc w:val="both"/>
      </w:pP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bookmarkEnd w:id="695"/>
    <w:bookmarkStart w:name="z1037" w:id="696"/>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696"/>
    <w:bookmarkStart w:name="z1038" w:id="697"/>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98"/>
    <w:p>
      <w:pPr>
        <w:spacing w:after="0"/>
        <w:ind w:left="0"/>
        <w:jc w:val="left"/>
      </w:pPr>
      <w:r>
        <w:rPr>
          <w:rFonts w:ascii="Times New Roman"/>
          <w:b/>
          <w:i w:val="false"/>
          <w:color w:val="000000"/>
        </w:rPr>
        <w:t xml:space="preserve"> Статья 46. Формирование уставного капитала заявителя (лицензиата)</w:t>
      </w:r>
    </w:p>
    <w:bookmarkEnd w:id="698"/>
    <w:bookmarkStart w:name="z768" w:id="699"/>
    <w:p>
      <w:pPr>
        <w:spacing w:after="0"/>
        <w:ind w:left="0"/>
        <w:jc w:val="both"/>
      </w:pPr>
      <w:r>
        <w:rPr>
          <w:rFonts w:ascii="Times New Roman"/>
          <w:b w:val="false"/>
          <w:i w:val="false"/>
          <w:color w:val="000000"/>
          <w:sz w:val="28"/>
        </w:rPr>
        <w:t xml:space="preserve">
      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а также получения заявителем лицензии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 пенсионном обеспечении в Республике Казахстан".</w:t>
      </w:r>
    </w:p>
    <w:bookmarkEnd w:id="699"/>
    <w:p>
      <w:pPr>
        <w:spacing w:after="0"/>
        <w:ind w:left="0"/>
        <w:jc w:val="both"/>
      </w:pP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bookmarkStart w:name="z769" w:id="700"/>
    <w:p>
      <w:pPr>
        <w:spacing w:after="0"/>
        <w:ind w:left="0"/>
        <w:jc w:val="both"/>
      </w:pPr>
      <w:r>
        <w:rPr>
          <w:rFonts w:ascii="Times New Roman"/>
          <w:b w:val="false"/>
          <w:i w:val="false"/>
          <w:color w:val="000000"/>
          <w:sz w:val="28"/>
        </w:rPr>
        <w:t>
      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bookmarkEnd w:id="700"/>
    <w:bookmarkStart w:name="z1611" w:id="701"/>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56" w:id="702"/>
    <w:p>
      <w:pPr>
        <w:spacing w:after="0"/>
        <w:ind w:left="0"/>
        <w:jc w:val="left"/>
      </w:pPr>
      <w:r>
        <w:rPr>
          <w:rFonts w:ascii="Times New Roman"/>
          <w:b/>
          <w:i w:val="false"/>
          <w:color w:val="000000"/>
        </w:rPr>
        <w:t xml:space="preserve"> Статья 47. Учредители и акционеры заявителя (лицензиата)</w:t>
      </w:r>
    </w:p>
    <w:bookmarkEnd w:id="702"/>
    <w:bookmarkStart w:name="z370" w:id="703"/>
    <w:p>
      <w:pPr>
        <w:spacing w:after="0"/>
        <w:ind w:left="0"/>
        <w:jc w:val="both"/>
      </w:pP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01.01.2010</w:t>
      </w:r>
      <w:r>
        <w:br/>
      </w:r>
      <w:r>
        <w:rPr>
          <w:rFonts w:ascii="Times New Roman"/>
          <w:b w:val="false"/>
          <w:i w:val="false"/>
          <w:color w:val="000000"/>
          <w:sz w:val="28"/>
        </w:rPr>
        <w:t>
</w:t>
      </w:r>
    </w:p>
    <w:bookmarkStart w:name="z371" w:id="704"/>
    <w:p>
      <w:pPr>
        <w:spacing w:after="0"/>
        <w:ind w:left="0"/>
        <w:jc w:val="both"/>
      </w:pPr>
      <w:r>
        <w:rPr>
          <w:rFonts w:ascii="Times New Roman"/>
          <w:b w:val="false"/>
          <w:i w:val="false"/>
          <w:color w:val="000000"/>
          <w:sz w:val="28"/>
        </w:rPr>
        <w:t>
      2.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(лицензиата)-резидента Республики Казахстан.</w:t>
      </w:r>
    </w:p>
    <w:bookmarkEnd w:id="704"/>
    <w:bookmarkStart w:name="z372" w:id="705"/>
    <w:p>
      <w:pPr>
        <w:spacing w:after="0"/>
        <w:ind w:left="0"/>
        <w:jc w:val="both"/>
      </w:pPr>
      <w:r>
        <w:rPr>
          <w:rFonts w:ascii="Times New Roman"/>
          <w:b w:val="false"/>
          <w:i w:val="false"/>
          <w:color w:val="000000"/>
          <w:sz w:val="28"/>
        </w:rPr>
        <w:t>
      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bookmarkEnd w:id="705"/>
    <w:bookmarkStart w:name="z373" w:id="706"/>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bookmarkEnd w:id="706"/>
    <w:bookmarkStart w:name="z956" w:id="707"/>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End w:id="707"/>
    <w:bookmarkStart w:name="z1612" w:id="708"/>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0" w:id="709"/>
    <w:p>
      <w:pPr>
        <w:spacing w:after="0"/>
        <w:ind w:left="0"/>
        <w:jc w:val="left"/>
      </w:pPr>
      <w:r>
        <w:rPr>
          <w:rFonts w:ascii="Times New Roman"/>
          <w:b/>
          <w:i w:val="false"/>
          <w:color w:val="000000"/>
        </w:rPr>
        <w:t xml:space="preserve"> Статья 47-1. Организационно-правовая форма и органы лицензиата</w:t>
      </w:r>
    </w:p>
    <w:bookmarkEnd w:id="709"/>
    <w:bookmarkStart w:name="z374" w:id="710"/>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которые могут создаваться и осуществлять деятельность в организационно-правовой форме товарищества с ограниченной ответственностью.</w:t>
      </w:r>
    </w:p>
    <w:bookmarkEnd w:id="710"/>
    <w:bookmarkStart w:name="z375" w:id="711"/>
    <w:p>
      <w:pPr>
        <w:spacing w:after="0"/>
        <w:ind w:left="0"/>
        <w:jc w:val="both"/>
      </w:pPr>
      <w:r>
        <w:rPr>
          <w:rFonts w:ascii="Times New Roman"/>
          <w:b w:val="false"/>
          <w:i w:val="false"/>
          <w:color w:val="000000"/>
          <w:sz w:val="28"/>
        </w:rPr>
        <w:t>
      2. Лицензиат (за исключением трансфер-агента) в обязательном порядке создает службу внутреннего аудита и формирует следующие коллегиальные органы:</w:t>
      </w:r>
    </w:p>
    <w:bookmarkEnd w:id="711"/>
    <w:p>
      <w:pPr>
        <w:spacing w:after="0"/>
        <w:ind w:left="0"/>
        <w:jc w:val="both"/>
      </w:pPr>
      <w:r>
        <w:rPr>
          <w:rFonts w:ascii="Times New Roman"/>
          <w:b w:val="false"/>
          <w:i w:val="false"/>
          <w:color w:val="000000"/>
          <w:sz w:val="28"/>
        </w:rPr>
        <w:t>
      1) орган управления;</w:t>
      </w:r>
    </w:p>
    <w:p>
      <w:pPr>
        <w:spacing w:after="0"/>
        <w:ind w:left="0"/>
        <w:jc w:val="both"/>
      </w:pPr>
      <w:r>
        <w:rPr>
          <w:rFonts w:ascii="Times New Roman"/>
          <w:b w:val="false"/>
          <w:i w:val="false"/>
          <w:color w:val="000000"/>
          <w:sz w:val="28"/>
        </w:rPr>
        <w:t>
      2) исполнительный орган.</w:t>
      </w:r>
    </w:p>
    <w:bookmarkStart w:name="z1613" w:id="712"/>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57" w:id="713"/>
    <w:p>
      <w:pPr>
        <w:spacing w:after="0"/>
        <w:ind w:left="0"/>
        <w:jc w:val="left"/>
      </w:pPr>
      <w:r>
        <w:rPr>
          <w:rFonts w:ascii="Times New Roman"/>
          <w:b/>
          <w:i w:val="false"/>
          <w:color w:val="000000"/>
        </w:rPr>
        <w:t xml:space="preserve"> Статья 48. Квалификационные требования, предъявляемые к заявителю</w:t>
      </w:r>
    </w:p>
    <w:bookmarkEnd w:id="713"/>
    <w:bookmarkStart w:name="z770" w:id="714"/>
    <w:p>
      <w:pPr>
        <w:spacing w:after="0"/>
        <w:ind w:left="0"/>
        <w:jc w:val="both"/>
      </w:pPr>
      <w:r>
        <w:rPr>
          <w:rFonts w:ascii="Times New Roman"/>
          <w:b w:val="false"/>
          <w:i w:val="false"/>
          <w:color w:val="000000"/>
          <w:sz w:val="28"/>
        </w:rPr>
        <w:t xml:space="preserve">
      1. Для получения лицензии заявитель должен соответствовать следующим квалификационным требованиям: </w:t>
      </w:r>
    </w:p>
    <w:bookmarkEnd w:id="714"/>
    <w:p>
      <w:pPr>
        <w:spacing w:after="0"/>
        <w:ind w:left="0"/>
        <w:jc w:val="both"/>
      </w:pPr>
      <w:r>
        <w:rPr>
          <w:rFonts w:ascii="Times New Roman"/>
          <w:b w:val="false"/>
          <w:i w:val="false"/>
          <w:color w:val="000000"/>
          <w:sz w:val="28"/>
        </w:rPr>
        <w:t xml:space="preserve">
      1) наличие бизнес-плана, утвержденного органом управления заявителя, на ближайшие три года. В бизнес-плане должны быть отражены следующие вопросы: </w:t>
      </w:r>
    </w:p>
    <w:p>
      <w:pPr>
        <w:spacing w:after="0"/>
        <w:ind w:left="0"/>
        <w:jc w:val="both"/>
      </w:pPr>
      <w:r>
        <w:rPr>
          <w:rFonts w:ascii="Times New Roman"/>
          <w:b w:val="false"/>
          <w:i w:val="false"/>
          <w:color w:val="000000"/>
          <w:sz w:val="28"/>
        </w:rPr>
        <w:t xml:space="preserve">
      цели получения лицензии; </w:t>
      </w:r>
    </w:p>
    <w:p>
      <w:pPr>
        <w:spacing w:after="0"/>
        <w:ind w:left="0"/>
        <w:jc w:val="both"/>
      </w:pP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p>
    <w:p>
      <w:pPr>
        <w:spacing w:after="0"/>
        <w:ind w:left="0"/>
        <w:jc w:val="both"/>
      </w:pP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p>
    <w:p>
      <w:pPr>
        <w:spacing w:after="0"/>
        <w:ind w:left="0"/>
        <w:jc w:val="both"/>
      </w:pP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p>
    <w:p>
      <w:pPr>
        <w:spacing w:after="0"/>
        <w:ind w:left="0"/>
        <w:jc w:val="both"/>
      </w:pP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p>
    <w:p>
      <w:pPr>
        <w:spacing w:after="0"/>
        <w:ind w:left="0"/>
        <w:jc w:val="both"/>
      </w:pPr>
      <w:r>
        <w:rPr>
          <w:rFonts w:ascii="Times New Roman"/>
          <w:b w:val="false"/>
          <w:i w:val="false"/>
          <w:color w:val="000000"/>
          <w:sz w:val="28"/>
        </w:rPr>
        <w:t xml:space="preserve">
      инвестиционная политика, источники финансирования деятельности компании; </w:t>
      </w:r>
    </w:p>
    <w:p>
      <w:pPr>
        <w:spacing w:after="0"/>
        <w:ind w:left="0"/>
        <w:jc w:val="both"/>
      </w:pPr>
      <w:r>
        <w:rPr>
          <w:rFonts w:ascii="Times New Roman"/>
          <w:b w:val="false"/>
          <w:i w:val="false"/>
          <w:color w:val="000000"/>
          <w:sz w:val="28"/>
        </w:rPr>
        <w:t xml:space="preserve">
      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 </w:t>
      </w:r>
    </w:p>
    <w:p>
      <w:pPr>
        <w:spacing w:after="0"/>
        <w:ind w:left="0"/>
        <w:jc w:val="both"/>
      </w:pPr>
      <w:r>
        <w:rPr>
          <w:rFonts w:ascii="Times New Roman"/>
          <w:b w:val="false"/>
          <w:i w:val="false"/>
          <w:color w:val="000000"/>
          <w:sz w:val="28"/>
        </w:rPr>
        <w:t xml:space="preserve">
      2) наличие программно-технических средств и иного оборудования, необходимых для осуществления деятельности на рынке ценных бумаг, в соответствии с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4)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3.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15"/>
    <w:p>
      <w:pPr>
        <w:spacing w:after="0"/>
        <w:ind w:left="0"/>
        <w:jc w:val="left"/>
      </w:pPr>
      <w:r>
        <w:rPr>
          <w:rFonts w:ascii="Times New Roman"/>
          <w:b/>
          <w:i w:val="false"/>
          <w:color w:val="000000"/>
        </w:rPr>
        <w:t xml:space="preserve"> Статья 49. Пруденциальные нормативы, иные показатели и критерии (нормативы) финансовой устойчивости, обязательные к соблюдению лицензиатом </w:t>
      </w:r>
    </w:p>
    <w:bookmarkEnd w:id="715"/>
    <w:bookmarkStart w:name="z771" w:id="716"/>
    <w:p>
      <w:pPr>
        <w:spacing w:after="0"/>
        <w:ind w:left="0"/>
        <w:jc w:val="both"/>
      </w:pPr>
      <w:r>
        <w:rPr>
          <w:rFonts w:ascii="Times New Roman"/>
          <w:b w:val="false"/>
          <w:i w:val="false"/>
          <w:color w:val="000000"/>
          <w:sz w:val="28"/>
        </w:rPr>
        <w:t xml:space="preserve">
      1. Лицензиат обязан соблюдать пруденциальные нормативы, иные обязательные к соблюдению нормы и лимиты финансовой устойчивости,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 отношении соответствующего вида деятельности на рынке ценных бумаг. </w:t>
      </w:r>
    </w:p>
    <w:bookmarkEnd w:id="716"/>
    <w:bookmarkStart w:name="z772" w:id="717"/>
    <w:p>
      <w:pPr>
        <w:spacing w:after="0"/>
        <w:ind w:left="0"/>
        <w:jc w:val="both"/>
      </w:pPr>
      <w:r>
        <w:rPr>
          <w:rFonts w:ascii="Times New Roman"/>
          <w:b w:val="false"/>
          <w:i w:val="false"/>
          <w:color w:val="000000"/>
          <w:sz w:val="28"/>
        </w:rPr>
        <w:t xml:space="preserve">
      2. Лицензиат обязан представлять в Национальный Банк Республики Казахстан 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Национальным Банком Республики Казахстан по согласованию с уполномоченным органом. </w:t>
      </w:r>
    </w:p>
    <w:bookmarkEnd w:id="717"/>
    <w:bookmarkStart w:name="z773" w:id="718"/>
    <w:p>
      <w:pPr>
        <w:spacing w:after="0"/>
        <w:ind w:left="0"/>
        <w:jc w:val="both"/>
      </w:pPr>
      <w:r>
        <w:rPr>
          <w:rFonts w:ascii="Times New Roman"/>
          <w:b w:val="false"/>
          <w:i w:val="false"/>
          <w:color w:val="000000"/>
          <w:sz w:val="28"/>
        </w:rPr>
        <w:t xml:space="preserve">
      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нормативными правовыми актами уполномоченного органа в отношении каждого вида деятельности на рынке ценных бумаг. </w:t>
      </w:r>
    </w:p>
    <w:bookmarkEnd w:id="718"/>
    <w:bookmarkStart w:name="z774" w:id="719"/>
    <w:p>
      <w:pPr>
        <w:spacing w:after="0"/>
        <w:ind w:left="0"/>
        <w:jc w:val="both"/>
      </w:pPr>
      <w:r>
        <w:rPr>
          <w:rFonts w:ascii="Times New Roman"/>
          <w:b w:val="false"/>
          <w:i w:val="false"/>
          <w:color w:val="000000"/>
          <w:sz w:val="28"/>
        </w:rPr>
        <w:t xml:space="preserve">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719"/>
    <w:bookmarkStart w:name="z775" w:id="720"/>
    <w:p>
      <w:pPr>
        <w:spacing w:after="0"/>
        <w:ind w:left="0"/>
        <w:jc w:val="both"/>
      </w:pP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w:t>
      </w:r>
    </w:p>
    <w:bookmarkEnd w:id="720"/>
    <w:bookmarkStart w:name="z914" w:id="721"/>
    <w:p>
      <w:pPr>
        <w:spacing w:after="0"/>
        <w:ind w:left="0"/>
        <w:jc w:val="both"/>
      </w:pPr>
      <w:r>
        <w:rPr>
          <w:rFonts w:ascii="Times New Roman"/>
          <w:b w:val="false"/>
          <w:i w:val="false"/>
          <w:color w:val="000000"/>
          <w:sz w:val="28"/>
        </w:rPr>
        <w:t>
      5. Крупный участник управляющего инвестиционным портфелем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управляющего инвестиционным портфелем.</w:t>
      </w:r>
    </w:p>
    <w:bookmarkEnd w:id="721"/>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обязан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Start w:name="z1501" w:id="722"/>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22"/>
    <w:bookmarkStart w:name="z1051" w:id="723"/>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723"/>
    <w:bookmarkStart w:name="z1052" w:id="724"/>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724"/>
    <w:bookmarkStart w:name="z1053" w:id="725"/>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725"/>
    <w:bookmarkStart w:name="z1054" w:id="726"/>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6" w:id="727"/>
    <w:p>
      <w:pPr>
        <w:spacing w:after="0"/>
        <w:ind w:left="0"/>
        <w:jc w:val="left"/>
      </w:pPr>
      <w:r>
        <w:rPr>
          <w:rFonts w:ascii="Times New Roman"/>
          <w:b/>
          <w:i w:val="false"/>
          <w:color w:val="000000"/>
        </w:rPr>
        <w:t xml:space="preserve"> Статья 49-1. Система управления рисками и внутреннего контроля</w:t>
      </w:r>
    </w:p>
    <w:bookmarkEnd w:id="727"/>
    <w:bookmarkStart w:name="z1502" w:id="728"/>
    <w:p>
      <w:pPr>
        <w:spacing w:after="0"/>
        <w:ind w:left="0"/>
        <w:jc w:val="both"/>
      </w:pPr>
      <w:r>
        <w:rPr>
          <w:rFonts w:ascii="Times New Roman"/>
          <w:b w:val="false"/>
          <w:i w:val="false"/>
          <w:color w:val="000000"/>
          <w:sz w:val="28"/>
        </w:rPr>
        <w:t>
      Профессиональные участники рынка ценных бумаг формируют систему управления рисками и внутреннего контроля, которая должна содержать:</w:t>
      </w:r>
    </w:p>
    <w:bookmarkEnd w:id="728"/>
    <w:bookmarkStart w:name="z378" w:id="729"/>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лицензиата, их ответственность;</w:t>
      </w:r>
    </w:p>
    <w:bookmarkEnd w:id="729"/>
    <w:bookmarkStart w:name="z379" w:id="730"/>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730"/>
    <w:bookmarkStart w:name="z380" w:id="731"/>
    <w:p>
      <w:pPr>
        <w:spacing w:after="0"/>
        <w:ind w:left="0"/>
        <w:jc w:val="both"/>
      </w:pPr>
      <w:r>
        <w:rPr>
          <w:rFonts w:ascii="Times New Roman"/>
          <w:b w:val="false"/>
          <w:i w:val="false"/>
          <w:color w:val="000000"/>
          <w:sz w:val="28"/>
        </w:rPr>
        <w:t>
      3) лимиты на допустимый размер рисков в отдельности по видам совершаемых операций;</w:t>
      </w:r>
    </w:p>
    <w:bookmarkEnd w:id="731"/>
    <w:bookmarkStart w:name="z381" w:id="732"/>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bookmarkEnd w:id="732"/>
    <w:bookmarkStart w:name="z382" w:id="733"/>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733"/>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1503" w:id="734"/>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34"/>
    <w:bookmarkStart w:name="z1504" w:id="735"/>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736"/>
    <w:p>
      <w:pPr>
        <w:spacing w:after="0"/>
        <w:ind w:left="0"/>
        <w:jc w:val="left"/>
      </w:pPr>
      <w:r>
        <w:rPr>
          <w:rFonts w:ascii="Times New Roman"/>
          <w:b/>
          <w:i w:val="false"/>
          <w:color w:val="000000"/>
        </w:rPr>
        <w:t xml:space="preserve"> Статья 50. Лицензирование деятельности на рынке ценных бумаг</w:t>
      </w:r>
    </w:p>
    <w:bookmarkEnd w:id="736"/>
    <w:bookmarkStart w:name="z776" w:id="737"/>
    <w:p>
      <w:pPr>
        <w:spacing w:after="0"/>
        <w:ind w:left="0"/>
        <w:jc w:val="both"/>
      </w:pPr>
      <w:r>
        <w:rPr>
          <w:rFonts w:ascii="Times New Roman"/>
          <w:b w:val="false"/>
          <w:i w:val="false"/>
          <w:color w:val="000000"/>
          <w:sz w:val="28"/>
        </w:rPr>
        <w:t xml:space="preserve">
      1. Условия и порядок выдачи лицензий для осуществления деятельности на рынке ценных бумаг устанавливаются настоящим Законом и нормативными правовыми актами уполномоченного органа. </w:t>
      </w:r>
    </w:p>
    <w:bookmarkEnd w:id="737"/>
    <w:bookmarkStart w:name="z777" w:id="738"/>
    <w:p>
      <w:pPr>
        <w:spacing w:after="0"/>
        <w:ind w:left="0"/>
        <w:jc w:val="both"/>
      </w:pPr>
      <w:r>
        <w:rPr>
          <w:rFonts w:ascii="Times New Roman"/>
          <w:b w:val="false"/>
          <w:i w:val="false"/>
          <w:color w:val="000000"/>
          <w:sz w:val="28"/>
        </w:rPr>
        <w:t>
      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тридцати рабочих дней со дня представления документов, соответствующих требованиям законодательства Республики Казахстан.</w:t>
      </w:r>
    </w:p>
    <w:bookmarkEnd w:id="738"/>
    <w:p>
      <w:pPr>
        <w:spacing w:after="0"/>
        <w:ind w:left="0"/>
        <w:jc w:val="both"/>
      </w:pPr>
      <w:r>
        <w:rPr>
          <w:rFonts w:ascii="Times New Roman"/>
          <w:b w:val="false"/>
          <w:i w:val="false"/>
          <w:color w:val="000000"/>
          <w:sz w:val="28"/>
        </w:rPr>
        <w:t xml:space="preserve">
      Уполномоченный орган вправе отказать в выдаче лицензии по основаниям, установленным законодательными актами Республики Казахстан. </w:t>
      </w:r>
    </w:p>
    <w:bookmarkStart w:name="z778" w:id="739"/>
    <w:p>
      <w:pPr>
        <w:spacing w:after="0"/>
        <w:ind w:left="0"/>
        <w:jc w:val="both"/>
      </w:pP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740"/>
    <w:p>
      <w:pPr>
        <w:spacing w:after="0"/>
        <w:ind w:left="0"/>
        <w:jc w:val="left"/>
      </w:pPr>
      <w:r>
        <w:rPr>
          <w:rFonts w:ascii="Times New Roman"/>
          <w:b/>
          <w:i w:val="false"/>
          <w:color w:val="000000"/>
        </w:rPr>
        <w:t xml:space="preserve"> Статья 51. Приостановление действия лицензии. Лишение и прекращение действия лицензии</w:t>
      </w:r>
    </w:p>
    <w:bookmarkEnd w:id="740"/>
    <w:bookmarkStart w:name="z779" w:id="741"/>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случаях: </w:t>
      </w:r>
    </w:p>
    <w:bookmarkEnd w:id="741"/>
    <w:p>
      <w:pPr>
        <w:spacing w:after="0"/>
        <w:ind w:left="0"/>
        <w:jc w:val="both"/>
      </w:pP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квалификационных требований, установленных настоящим Законом; </w:t>
      </w:r>
    </w:p>
    <w:bookmarkStart w:name="z1505" w:id="742"/>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742"/>
    <w:bookmarkStart w:name="z1506" w:id="743"/>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наличия письменного заявления о добровольном приостановлении действия лицензии; </w:t>
      </w:r>
    </w:p>
    <w:p>
      <w:pPr>
        <w:spacing w:after="0"/>
        <w:ind w:left="0"/>
        <w:jc w:val="both"/>
      </w:pPr>
      <w:r>
        <w:rPr>
          <w:rFonts w:ascii="Times New Roman"/>
          <w:b w:val="false"/>
          <w:i w:val="false"/>
          <w:color w:val="000000"/>
          <w:sz w:val="28"/>
        </w:rPr>
        <w:t xml:space="preserve">
      7) неосуществления лицензиатом в течение шести и более месяцев деятельности, на осуществление которой была выдана лицензия; </w:t>
      </w:r>
    </w:p>
    <w:p>
      <w:pPr>
        <w:spacing w:after="0"/>
        <w:ind w:left="0"/>
        <w:jc w:val="both"/>
      </w:pPr>
      <w:r>
        <w:rPr>
          <w:rFonts w:ascii="Times New Roman"/>
          <w:b w:val="false"/>
          <w:i w:val="false"/>
          <w:color w:val="000000"/>
          <w:sz w:val="28"/>
        </w:rPr>
        <w:t xml:space="preserve">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p>
    <w:bookmarkStart w:name="z1507" w:id="744"/>
    <w:p>
      <w:pPr>
        <w:spacing w:after="0"/>
        <w:ind w:left="0"/>
        <w:jc w:val="both"/>
      </w:pPr>
      <w:r>
        <w:rPr>
          <w:rFonts w:ascii="Times New Roman"/>
          <w:b w:val="false"/>
          <w:i w:val="false"/>
          <w:color w:val="000000"/>
          <w:sz w:val="28"/>
        </w:rPr>
        <w:t xml:space="preserve">
      9) осуществления деятельности, запрещенной и ограниченной для лицензиатов в соответствии со статьей 53 настоящего Закона; </w:t>
      </w:r>
    </w:p>
    <w:bookmarkEnd w:id="744"/>
    <w:bookmarkStart w:name="z1508" w:id="745"/>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745"/>
    <w:p>
      <w:pPr>
        <w:spacing w:after="0"/>
        <w:ind w:left="0"/>
        <w:jc w:val="both"/>
      </w:pPr>
      <w:r>
        <w:rPr>
          <w:rFonts w:ascii="Times New Roman"/>
          <w:b w:val="false"/>
          <w:i w:val="false"/>
          <w:color w:val="000000"/>
          <w:sz w:val="28"/>
        </w:rPr>
        <w:t xml:space="preserve">
      11)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509" w:id="746"/>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46"/>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Start w:name="z1614" w:id="747"/>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747"/>
    <w:bookmarkStart w:name="z780" w:id="748"/>
    <w:p>
      <w:pPr>
        <w:spacing w:after="0"/>
        <w:ind w:left="0"/>
        <w:jc w:val="both"/>
      </w:pPr>
      <w:r>
        <w:rPr>
          <w:rFonts w:ascii="Times New Roman"/>
          <w:b w:val="false"/>
          <w:i w:val="false"/>
          <w:color w:val="000000"/>
          <w:sz w:val="28"/>
        </w:rPr>
        <w:t>
      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bookmarkEnd w:id="748"/>
    <w:bookmarkStart w:name="z781" w:id="749"/>
    <w:p>
      <w:pPr>
        <w:spacing w:after="0"/>
        <w:ind w:left="0"/>
        <w:jc w:val="both"/>
      </w:pP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законами Республики Казахстан. </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bookmarkStart w:name="z782" w:id="750"/>
    <w:p>
      <w:pPr>
        <w:spacing w:after="0"/>
        <w:ind w:left="0"/>
        <w:jc w:val="both"/>
      </w:pPr>
      <w:r>
        <w:rPr>
          <w:rFonts w:ascii="Times New Roman"/>
          <w:b w:val="false"/>
          <w:i w:val="false"/>
          <w:color w:val="000000"/>
          <w:sz w:val="28"/>
        </w:rPr>
        <w:t xml:space="preserve">
      4. Уполномоченный орган вправе лишить лицензии в случаях: </w:t>
      </w:r>
    </w:p>
    <w:bookmarkEnd w:id="750"/>
    <w:p>
      <w:pPr>
        <w:spacing w:after="0"/>
        <w:ind w:left="0"/>
        <w:jc w:val="both"/>
      </w:pPr>
      <w:r>
        <w:rPr>
          <w:rFonts w:ascii="Times New Roman"/>
          <w:b w:val="false"/>
          <w:i w:val="false"/>
          <w:color w:val="000000"/>
          <w:sz w:val="28"/>
        </w:rPr>
        <w:t xml:space="preserve">
      1) неустранения причин приостановления действия лицензии; </w:t>
      </w:r>
    </w:p>
    <w:bookmarkStart w:name="z1511" w:id="751"/>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751"/>
    <w:bookmarkStart w:name="z1512" w:id="752"/>
    <w:p>
      <w:pPr>
        <w:spacing w:after="0"/>
        <w:ind w:left="0"/>
        <w:jc w:val="both"/>
      </w:pPr>
      <w:r>
        <w:rPr>
          <w:rFonts w:ascii="Times New Roman"/>
          <w:b w:val="false"/>
          <w:i w:val="false"/>
          <w:color w:val="000000"/>
          <w:sz w:val="28"/>
        </w:rPr>
        <w:t xml:space="preserve">
      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 </w:t>
      </w:r>
    </w:p>
    <w:bookmarkEnd w:id="752"/>
    <w:p>
      <w:pPr>
        <w:spacing w:after="0"/>
        <w:ind w:left="0"/>
        <w:jc w:val="both"/>
      </w:pPr>
      <w:r>
        <w:rPr>
          <w:rFonts w:ascii="Times New Roman"/>
          <w:b w:val="false"/>
          <w:i w:val="false"/>
          <w:color w:val="000000"/>
          <w:sz w:val="28"/>
        </w:rPr>
        <w:t>
      3-1) повторного в течение последних двенадцати последовательных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51 настоящего Закона;</w:t>
      </w:r>
    </w:p>
    <w:p>
      <w:pPr>
        <w:spacing w:after="0"/>
        <w:ind w:left="0"/>
        <w:jc w:val="both"/>
      </w:pPr>
      <w:r>
        <w:rPr>
          <w:rFonts w:ascii="Times New Roman"/>
          <w:b w:val="false"/>
          <w:i w:val="false"/>
          <w:color w:val="000000"/>
          <w:sz w:val="28"/>
        </w:rPr>
        <w:t>
      3-2) участия лицензиатов в сделках, связанных с отмыванием денег или финансированием терроризма;</w:t>
      </w:r>
    </w:p>
    <w:bookmarkStart w:name="z1513" w:id="753"/>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753"/>
    <w:bookmarkStart w:name="z1514" w:id="754"/>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754"/>
    <w:p>
      <w:pPr>
        <w:spacing w:after="0"/>
        <w:ind w:left="0"/>
        <w:jc w:val="both"/>
      </w:pPr>
      <w:r>
        <w:rPr>
          <w:rFonts w:ascii="Times New Roman"/>
          <w:b w:val="false"/>
          <w:i w:val="false"/>
          <w:color w:val="000000"/>
          <w:sz w:val="28"/>
        </w:rPr>
        <w:t>
      4) по иным основаниям, установленным законами Республики Казахстан.</w:t>
      </w:r>
    </w:p>
    <w:bookmarkStart w:name="z1515" w:id="755"/>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755"/>
    <w:bookmarkStart w:name="z1516" w:id="756"/>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756"/>
    <w:bookmarkStart w:name="z1517" w:id="757"/>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757"/>
    <w:bookmarkStart w:name="z1518" w:id="758"/>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758"/>
    <w:bookmarkStart w:name="z1519" w:id="759"/>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759"/>
    <w:bookmarkStart w:name="z1520" w:id="760"/>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760"/>
    <w:bookmarkStart w:name="z1521" w:id="761"/>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761"/>
    <w:bookmarkStart w:name="z783" w:id="762"/>
    <w:p>
      <w:pPr>
        <w:spacing w:after="0"/>
        <w:ind w:left="0"/>
        <w:jc w:val="both"/>
      </w:pP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p>
    <w:bookmarkEnd w:id="762"/>
    <w:bookmarkStart w:name="z784" w:id="763"/>
    <w:p>
      <w:pPr>
        <w:spacing w:after="0"/>
        <w:ind w:left="0"/>
        <w:jc w:val="both"/>
      </w:pPr>
      <w:r>
        <w:rPr>
          <w:rFonts w:ascii="Times New Roman"/>
          <w:b w:val="false"/>
          <w:i w:val="false"/>
          <w:color w:val="000000"/>
          <w:sz w:val="28"/>
        </w:rPr>
        <w:t>
      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bookmarkEnd w:id="763"/>
    <w:bookmarkStart w:name="z1055" w:id="764"/>
    <w:p>
      <w:pPr>
        <w:spacing w:after="0"/>
        <w:ind w:left="0"/>
        <w:jc w:val="both"/>
      </w:pPr>
      <w:r>
        <w:rPr>
          <w:rFonts w:ascii="Times New Roman"/>
          <w:b w:val="false"/>
          <w:i w:val="false"/>
          <w:color w:val="000000"/>
          <w:sz w:val="28"/>
        </w:rPr>
        <w:t xml:space="preserve">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 </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1" w:id="765"/>
    <w:p>
      <w:pPr>
        <w:spacing w:after="0"/>
        <w:ind w:left="0"/>
        <w:jc w:val="left"/>
      </w:pPr>
      <w:r>
        <w:rPr>
          <w:rFonts w:ascii="Times New Roman"/>
          <w:b/>
          <w:i w:val="false"/>
          <w:color w:val="000000"/>
        </w:rPr>
        <w:t xml:space="preserve"> Статья 52. Отчеты о деятельности на рынке ценных бумаг</w:t>
      </w:r>
    </w:p>
    <w:bookmarkEnd w:id="765"/>
    <w:bookmarkStart w:name="z785" w:id="766"/>
    <w:p>
      <w:pPr>
        <w:spacing w:after="0"/>
        <w:ind w:left="0"/>
        <w:jc w:val="both"/>
      </w:pPr>
      <w:r>
        <w:rPr>
          <w:rFonts w:ascii="Times New Roman"/>
          <w:b w:val="false"/>
          <w:i w:val="false"/>
          <w:color w:val="000000"/>
          <w:sz w:val="28"/>
        </w:rPr>
        <w:t xml:space="preserve">
      1. 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 </w:t>
      </w:r>
    </w:p>
    <w:bookmarkEnd w:id="766"/>
    <w:bookmarkStart w:name="z786" w:id="767"/>
    <w:p>
      <w:pPr>
        <w:spacing w:after="0"/>
        <w:ind w:left="0"/>
        <w:jc w:val="both"/>
      </w:pPr>
      <w:r>
        <w:rPr>
          <w:rFonts w:ascii="Times New Roman"/>
          <w:b w:val="false"/>
          <w:i w:val="false"/>
          <w:color w:val="000000"/>
          <w:sz w:val="28"/>
        </w:rPr>
        <w:t>
      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767"/>
    <w:p>
      <w:pPr>
        <w:spacing w:after="0"/>
        <w:ind w:left="0"/>
        <w:jc w:val="both"/>
      </w:pPr>
      <w:r>
        <w:rPr>
          <w:rFonts w:ascii="Times New Roman"/>
          <w:b w:val="false"/>
          <w:i w:val="false"/>
          <w:color w:val="000000"/>
          <w:sz w:val="28"/>
        </w:rPr>
        <w:t>
      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768"/>
    <w:p>
      <w:pPr>
        <w:spacing w:after="0"/>
        <w:ind w:left="0"/>
        <w:jc w:val="left"/>
      </w:pPr>
      <w:r>
        <w:rPr>
          <w:rFonts w:ascii="Times New Roman"/>
          <w:b/>
          <w:i w:val="false"/>
          <w:color w:val="000000"/>
        </w:rPr>
        <w:t xml:space="preserve"> Статья 53. Ограничения и запреты на осуществление деятельности на рынке ценных бумаг</w:t>
      </w:r>
    </w:p>
    <w:bookmarkEnd w:id="768"/>
    <w:bookmarkStart w:name="z383" w:id="769"/>
    <w:p>
      <w:pPr>
        <w:spacing w:after="0"/>
        <w:ind w:left="0"/>
        <w:jc w:val="both"/>
      </w:pP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769"/>
    <w:bookmarkStart w:name="z384" w:id="770"/>
    <w:p>
      <w:pPr>
        <w:spacing w:after="0"/>
        <w:ind w:left="0"/>
        <w:jc w:val="both"/>
      </w:pP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p>
    <w:bookmarkEnd w:id="770"/>
    <w:bookmarkStart w:name="z385" w:id="771"/>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w:t>
      </w:r>
    </w:p>
    <w:bookmarkEnd w:id="771"/>
    <w:bookmarkStart w:name="z386" w:id="772"/>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772"/>
    <w:bookmarkStart w:name="z387" w:id="773"/>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773"/>
    <w:bookmarkStart w:name="z388" w:id="774"/>
    <w:p>
      <w:pPr>
        <w:spacing w:after="0"/>
        <w:ind w:left="0"/>
        <w:jc w:val="both"/>
      </w:pPr>
      <w:r>
        <w:rPr>
          <w:rFonts w:ascii="Times New Roman"/>
          <w:b w:val="false"/>
          <w:i w:val="false"/>
          <w:color w:val="000000"/>
          <w:sz w:val="28"/>
        </w:rPr>
        <w:t>
      5) иных случаев, установленных законодательными актами Республики Казахстан.</w:t>
      </w:r>
    </w:p>
    <w:bookmarkEnd w:id="774"/>
    <w:bookmarkStart w:name="z389" w:id="775"/>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775"/>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Start w:name="z1039" w:id="776"/>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776"/>
    <w:bookmarkStart w:name="z1040" w:id="777"/>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90" w:id="778"/>
    <w:p>
      <w:pPr>
        <w:spacing w:after="0"/>
        <w:ind w:left="0"/>
        <w:jc w:val="left"/>
      </w:pPr>
      <w:r>
        <w:rPr>
          <w:rFonts w:ascii="Times New Roman"/>
          <w:b/>
          <w:i w:val="false"/>
          <w:color w:val="000000"/>
        </w:rPr>
        <w:t xml:space="preserve"> Статья 53-1. Запрет на рекламу, не соответствующую действительности</w:t>
      </w:r>
    </w:p>
    <w:bookmarkEnd w:id="778"/>
    <w:bookmarkStart w:name="z391" w:id="779"/>
    <w:p>
      <w:pPr>
        <w:spacing w:after="0"/>
        <w:ind w:left="0"/>
        <w:jc w:val="both"/>
      </w:pPr>
      <w:r>
        <w:rPr>
          <w:rFonts w:ascii="Times New Roman"/>
          <w:b w:val="false"/>
          <w:i w:val="false"/>
          <w:color w:val="000000"/>
          <w:sz w:val="28"/>
        </w:rPr>
        <w:t>
      1. Лицензиату запрещается реклама его деятельности, не соответствующая действительности на день ее опубликования.</w:t>
      </w:r>
    </w:p>
    <w:bookmarkEnd w:id="779"/>
    <w:bookmarkStart w:name="z392" w:id="780"/>
    <w:p>
      <w:pPr>
        <w:spacing w:after="0"/>
        <w:ind w:left="0"/>
        <w:jc w:val="both"/>
      </w:pPr>
      <w:r>
        <w:rPr>
          <w:rFonts w:ascii="Times New Roman"/>
          <w:b w:val="false"/>
          <w:i w:val="false"/>
          <w:color w:val="000000"/>
          <w:sz w:val="28"/>
        </w:rPr>
        <w:t>
      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bookmarkEnd w:id="780"/>
    <w:bookmarkStart w:name="z393" w:id="781"/>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bookmarkEnd w:id="781"/>
    <w:bookmarkStart w:name="z394" w:id="7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Запрещается выступать в качестве рекламодателя услуг, предоставляемых профессиональными участниками рынка ценных бумаг, следующим лицам:</w:t>
      </w:r>
    </w:p>
    <w:bookmarkEnd w:id="782"/>
    <w:bookmarkStart w:name="z1616" w:id="783"/>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783"/>
    <w:bookmarkStart w:name="z1617" w:id="784"/>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3" w:id="785"/>
    <w:p>
      <w:pPr>
        <w:spacing w:after="0"/>
        <w:ind w:left="0"/>
        <w:jc w:val="left"/>
      </w:pPr>
      <w:r>
        <w:rPr>
          <w:rFonts w:ascii="Times New Roman"/>
          <w:b/>
          <w:i w:val="false"/>
          <w:color w:val="000000"/>
        </w:rPr>
        <w:t xml:space="preserve"> Статья 54. Требования, предъявляемые к руководящим работникам заявителя (лицензиата)</w:t>
      </w:r>
    </w:p>
    <w:bookmarkEnd w:id="785"/>
    <w:bookmarkStart w:name="z787" w:id="786"/>
    <w:p>
      <w:pPr>
        <w:spacing w:after="0"/>
        <w:ind w:left="0"/>
        <w:jc w:val="both"/>
      </w:pPr>
      <w:r>
        <w:rPr>
          <w:rFonts w:ascii="Times New Roman"/>
          <w:b w:val="false"/>
          <w:i w:val="false"/>
          <w:color w:val="000000"/>
          <w:sz w:val="28"/>
        </w:rPr>
        <w:t>
      1. Руководящими работниками заявителя (лицензиата) признаются:</w:t>
      </w:r>
    </w:p>
    <w:bookmarkEnd w:id="786"/>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трансфер-агента)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bookmarkStart w:name="z957" w:id="787"/>
    <w:p>
      <w:pPr>
        <w:spacing w:after="0"/>
        <w:ind w:left="0"/>
        <w:jc w:val="both"/>
      </w:pPr>
      <w:r>
        <w:rPr>
          <w:rFonts w:ascii="Times New Roman"/>
          <w:b w:val="false"/>
          <w:i w:val="false"/>
          <w:color w:val="000000"/>
          <w:sz w:val="28"/>
        </w:rPr>
        <w:t xml:space="preserve">
      2. Не может быть назначено (избрано) руководящим работником заявителя (лицензиата) лицо: </w:t>
      </w:r>
    </w:p>
    <w:bookmarkEnd w:id="787"/>
    <w:p>
      <w:pPr>
        <w:spacing w:after="0"/>
        <w:ind w:left="0"/>
        <w:jc w:val="both"/>
      </w:pPr>
      <w:r>
        <w:rPr>
          <w:rFonts w:ascii="Times New Roman"/>
          <w:b w:val="false"/>
          <w:i w:val="false"/>
          <w:color w:val="000000"/>
          <w:sz w:val="28"/>
        </w:rPr>
        <w:t xml:space="preserve">
      1) не имеющее высшего образования; </w:t>
      </w:r>
    </w:p>
    <w:bookmarkStart w:name="z987" w:id="788"/>
    <w:p>
      <w:pPr>
        <w:spacing w:after="0"/>
        <w:ind w:left="0"/>
        <w:jc w:val="both"/>
      </w:pPr>
      <w:r>
        <w:rPr>
          <w:rFonts w:ascii="Times New Roman"/>
          <w:b w:val="false"/>
          <w:i w:val="false"/>
          <w:color w:val="000000"/>
          <w:sz w:val="28"/>
        </w:rPr>
        <w:t>
      2) не имеющее установленного настоящей статьей трудового стажа в международных финансовых организациях, перечень которых устанавливается уполномоченным органом, и (или) трудового стажа в сфере предоставления и (или) регулирования финансовых услуг и (или) услуг по проведению аудита финансовых организаций;</w:t>
      </w:r>
    </w:p>
    <w:bookmarkEnd w:id="788"/>
    <w:p>
      <w:pPr>
        <w:spacing w:after="0"/>
        <w:ind w:left="0"/>
        <w:jc w:val="both"/>
      </w:pPr>
      <w:r>
        <w:rPr>
          <w:rFonts w:ascii="Times New Roman"/>
          <w:b w:val="false"/>
          <w:i w:val="false"/>
          <w:color w:val="000000"/>
          <w:sz w:val="28"/>
        </w:rPr>
        <w:t>
      3) не имеющее безупречной деловой репутации;</w:t>
      </w:r>
    </w:p>
    <w:bookmarkStart w:name="z1618" w:id="789"/>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в случаях, установленных законами Республики Казахстан.</w:t>
      </w:r>
    </w:p>
    <w:bookmarkEnd w:id="789"/>
    <w:bookmarkStart w:name="z1619" w:id="790"/>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790"/>
    <w:bookmarkStart w:name="z1620" w:id="791"/>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лицензиата либо иной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791"/>
    <w:bookmarkStart w:name="z1621" w:id="792"/>
    <w:p>
      <w:pPr>
        <w:spacing w:after="0"/>
        <w:ind w:left="0"/>
        <w:jc w:val="both"/>
      </w:pPr>
      <w:r>
        <w:rPr>
          <w:rFonts w:ascii="Times New Roman"/>
          <w:b w:val="false"/>
          <w:i w:val="false"/>
          <w:color w:val="000000"/>
          <w:sz w:val="28"/>
        </w:rPr>
        <w:t>
      Руководящим работником заявителя (лицензиата)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792"/>
    <w:bookmarkStart w:name="z989" w:id="793"/>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793"/>
    <w:bookmarkStart w:name="z796" w:id="794"/>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bookmarkEnd w:id="794"/>
    <w:bookmarkStart w:name="z795" w:id="795"/>
    <w:p>
      <w:pPr>
        <w:spacing w:after="0"/>
        <w:ind w:left="0"/>
        <w:jc w:val="both"/>
      </w:pP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трудового стажа: </w:t>
      </w:r>
    </w:p>
    <w:bookmarkEnd w:id="795"/>
    <w:p>
      <w:pPr>
        <w:spacing w:after="0"/>
        <w:ind w:left="0"/>
        <w:jc w:val="both"/>
      </w:pPr>
      <w:r>
        <w:rPr>
          <w:rFonts w:ascii="Times New Roman"/>
          <w:b w:val="false"/>
          <w:i w:val="false"/>
          <w:color w:val="000000"/>
          <w:sz w:val="28"/>
        </w:rPr>
        <w:t xml:space="preserve">
      1) для кандидатов на должности руководителя исполнительного органа (лица, единолично осуществляющего функции исполнительного органа трансфер-агента), главного бухгалтера заявителя (лицензиата) не менее трех лет; </w:t>
      </w:r>
    </w:p>
    <w:p>
      <w:pPr>
        <w:spacing w:after="0"/>
        <w:ind w:left="0"/>
        <w:jc w:val="both"/>
      </w:pPr>
      <w:r>
        <w:rPr>
          <w:rFonts w:ascii="Times New Roman"/>
          <w:b w:val="false"/>
          <w:i w:val="false"/>
          <w:color w:val="000000"/>
          <w:sz w:val="28"/>
        </w:rPr>
        <w:t>
      2) для кандидатов на должности первого руководителя органа управления, членов исполнительного органа заявителя (лицензиата) не менее двух лет;</w:t>
      </w:r>
    </w:p>
    <w:p>
      <w:pPr>
        <w:spacing w:after="0"/>
        <w:ind w:left="0"/>
        <w:jc w:val="both"/>
      </w:pPr>
      <w:r>
        <w:rPr>
          <w:rFonts w:ascii="Times New Roman"/>
          <w:b w:val="false"/>
          <w:i w:val="false"/>
          <w:color w:val="000000"/>
          <w:sz w:val="28"/>
        </w:rPr>
        <w:t xml:space="preserve">
      3) для кандидатов на должности иных руководящих работников не менее одного года. </w:t>
      </w:r>
    </w:p>
    <w:p>
      <w:pPr>
        <w:spacing w:after="0"/>
        <w:ind w:left="0"/>
        <w:jc w:val="both"/>
      </w:pPr>
      <w:r>
        <w:rPr>
          <w:rFonts w:ascii="Times New Roman"/>
          <w:b w:val="false"/>
          <w:i w:val="false"/>
          <w:color w:val="000000"/>
          <w:sz w:val="28"/>
        </w:rPr>
        <w:t>
      Для кандидатов на должности членов органа управления, а также членов исполнительного органа, курирующих исключительно вопросы безопасности заявителя (лицензиата), административно-хозяйственные вопросы, наличие трудового стажа, предусмотренного подпунктом 2) пункта 2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w:t>
      </w:r>
    </w:p>
    <w:bookmarkStart w:name="z794" w:id="796"/>
    <w:p>
      <w:pPr>
        <w:spacing w:after="0"/>
        <w:ind w:left="0"/>
        <w:jc w:val="both"/>
      </w:pPr>
      <w:r>
        <w:rPr>
          <w:rFonts w:ascii="Times New Roman"/>
          <w:b w:val="false"/>
          <w:i w:val="false"/>
          <w:color w:val="000000"/>
          <w:sz w:val="28"/>
        </w:rPr>
        <w:t xml:space="preserve">
      5. Руководящий работник вправе осуществлять соответствующие функции без согласования с уполномоченным органом не более шестидесяти календарных дней со дня его назначения (избрания, наделения соответствующими функциями). </w:t>
      </w:r>
    </w:p>
    <w:bookmarkEnd w:id="796"/>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без согласования с уполномоченным органом свыше срока, установленного настоящим пунктом.</w:t>
      </w:r>
    </w:p>
    <w:bookmarkStart w:name="z990" w:id="79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797"/>
    <w:bookmarkStart w:name="z793"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p>
    <w:bookmarkEnd w:id="798"/>
    <w:bookmarkStart w:name="z792" w:id="799"/>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799"/>
    <w:p>
      <w:pPr>
        <w:spacing w:after="0"/>
        <w:ind w:left="0"/>
        <w:jc w:val="both"/>
      </w:pPr>
      <w:r>
        <w:rPr>
          <w:rFonts w:ascii="Times New Roman"/>
          <w:b w:val="false"/>
          <w:i w:val="false"/>
          <w:color w:val="000000"/>
          <w:sz w:val="28"/>
        </w:rPr>
        <w:t xml:space="preserve">
      1) несоответствие руководящих работников требованиям, установленным настоящей статьей, </w:t>
      </w:r>
      <w:r>
        <w:rPr>
          <w:rFonts w:ascii="Times New Roman"/>
          <w:b w:val="false"/>
          <w:i w:val="false"/>
          <w:color w:val="000000"/>
          <w:sz w:val="28"/>
        </w:rPr>
        <w:t>пунктом 5</w:t>
      </w:r>
      <w:r>
        <w:rPr>
          <w:rFonts w:ascii="Times New Roman"/>
          <w:b w:val="false"/>
          <w:i w:val="false"/>
          <w:color w:val="000000"/>
          <w:sz w:val="28"/>
        </w:rPr>
        <w:t xml:space="preserve"> статьи 63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2) отрицательный результат тестирования.</w:t>
      </w:r>
    </w:p>
    <w:p>
      <w:pPr>
        <w:spacing w:after="0"/>
        <w:ind w:left="0"/>
        <w:jc w:val="both"/>
      </w:pPr>
      <w:r>
        <w:rPr>
          <w:rFonts w:ascii="Times New Roman"/>
          <w:b w:val="false"/>
          <w:i w:val="false"/>
          <w:color w:val="000000"/>
          <w:sz w:val="28"/>
        </w:rPr>
        <w:t>
      Отрицательным результатом тестирования являются:</w:t>
      </w:r>
    </w:p>
    <w:p>
      <w:pPr>
        <w:spacing w:after="0"/>
        <w:ind w:left="0"/>
        <w:jc w:val="both"/>
      </w:pPr>
      <w:r>
        <w:rPr>
          <w:rFonts w:ascii="Times New Roman"/>
          <w:b w:val="false"/>
          <w:i w:val="false"/>
          <w:color w:val="000000"/>
          <w:sz w:val="28"/>
        </w:rPr>
        <w:t xml:space="preserve">
      результат тестирования кандидата составляет менее семидесяти процентов правильных ответов; </w:t>
      </w:r>
    </w:p>
    <w:p>
      <w:pPr>
        <w:spacing w:after="0"/>
        <w:ind w:left="0"/>
        <w:jc w:val="both"/>
      </w:pPr>
      <w:r>
        <w:rPr>
          <w:rFonts w:ascii="Times New Roman"/>
          <w:b w:val="false"/>
          <w:i w:val="false"/>
          <w:color w:val="000000"/>
          <w:sz w:val="28"/>
        </w:rPr>
        <w:t>
      нарушение кандидатом либо переводчиком (в случае, если данный переводчик был представлен самим кандидатом) порядка тестирования, установленного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заявителем (лицензиатом) замечаний уполномоченного органа или представление заявителем (лицензиатом) доработанных с учетом замечаний уполномоченного органа документов по истечении установленного пунктом 5 настоящей статьи срока рассмотрения документов уполномоченным органом;</w:t>
      </w:r>
    </w:p>
    <w:p>
      <w:pPr>
        <w:spacing w:after="0"/>
        <w:ind w:left="0"/>
        <w:jc w:val="both"/>
      </w:pPr>
      <w:r>
        <w:rPr>
          <w:rFonts w:ascii="Times New Roman"/>
          <w:b w:val="false"/>
          <w:i w:val="false"/>
          <w:color w:val="000000"/>
          <w:sz w:val="28"/>
        </w:rPr>
        <w:t>
      4) представление документов по истечении установленного пунктом 5 настоящей статьи срока, в течение которого руководящий работник занимает свою должность без согласования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наличие у уполномоченного органа сведений (фактов) о том, что кандидат являлся стороной сделки, признанной как совершенной в целях манипулирования на рынке ценных бумаг и (или) повлекшей причинение ущерба третьему лицу (третьим лицам). </w:t>
      </w:r>
    </w:p>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данной сделки ущерба третьему лицу (третьим лицам);</w:t>
      </w:r>
    </w:p>
    <w:bookmarkStart w:name="z1524" w:id="800"/>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заключение сделки, признанной как совершенной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800"/>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p>
      <w:pPr>
        <w:spacing w:after="0"/>
        <w:ind w:left="0"/>
        <w:jc w:val="both"/>
      </w:pPr>
      <w:r>
        <w:rPr>
          <w:rFonts w:ascii="Times New Roman"/>
          <w:b w:val="false"/>
          <w:i w:val="false"/>
          <w:color w:val="000000"/>
          <w:sz w:val="28"/>
        </w:rPr>
        <w:t>
      признания уполномоченным органом сделки, заключенной на организованном и (или) неорганизованном рынках ценных бумаг, как совершенной в целях манипулирования;</w:t>
      </w:r>
    </w:p>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данной сделки ущерба финансовой организации и (или) третьему лицу (третьим лицам). </w:t>
      </w:r>
    </w:p>
    <w:p>
      <w:pPr>
        <w:spacing w:after="0"/>
        <w:ind w:left="0"/>
        <w:jc w:val="both"/>
      </w:pPr>
      <w:r>
        <w:rPr>
          <w:rFonts w:ascii="Times New Roman"/>
          <w:b w:val="false"/>
          <w:i w:val="false"/>
          <w:color w:val="000000"/>
          <w:sz w:val="28"/>
        </w:rPr>
        <w:t xml:space="preserve">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 </w:t>
      </w:r>
    </w:p>
    <w:bookmarkStart w:name="z788" w:id="801"/>
    <w:p>
      <w:pPr>
        <w:spacing w:after="0"/>
        <w:ind w:left="0"/>
        <w:jc w:val="both"/>
      </w:pPr>
      <w:r>
        <w:rPr>
          <w:rFonts w:ascii="Times New Roman"/>
          <w:b w:val="false"/>
          <w:i w:val="false"/>
          <w:color w:val="000000"/>
          <w:sz w:val="28"/>
        </w:rPr>
        <w:t xml:space="preserve">
      8. В случае расторжения трудового договора с руководящим работником лицензиата, или прекращения его полномочий, или перевода на иную должность в этом лицензиате в связи с отказом уполномоченного органа в выдаче согласия на его назначение (избрание) или непредставлением в уполномоченный орган документов на согласование в срок, предусмотренный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данное лицо может быть повторно назначено (избрано) на должность руководящего работника этого лицензиата не ранее чем через девяносто календарных дней после получения отказа в выдаче согласия на его назначение (избрание) либо расторжения с ним трудового договора, или прекращения полномочий, или перевода на иную должность, но не более двух раз в течение двенадцати последовательных месяцев. </w:t>
      </w:r>
    </w:p>
    <w:bookmarkEnd w:id="801"/>
    <w:bookmarkStart w:name="z1057" w:id="802"/>
    <w:p>
      <w:pPr>
        <w:spacing w:after="0"/>
        <w:ind w:left="0"/>
        <w:jc w:val="both"/>
      </w:pPr>
      <w:r>
        <w:rPr>
          <w:rFonts w:ascii="Times New Roman"/>
          <w:b w:val="false"/>
          <w:i w:val="false"/>
          <w:color w:val="000000"/>
          <w:sz w:val="28"/>
        </w:rPr>
        <w:t>
      Лицензиат обязан уведомить уполномоченный орган в течение десяти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дисциплинарной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02"/>
    <w:bookmarkStart w:name="z1058" w:id="803"/>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десяти рабочих дней со дня, когда данная информация стала известна лицензиату.</w:t>
      </w:r>
    </w:p>
    <w:bookmarkEnd w:id="803"/>
    <w:bookmarkStart w:name="z789" w:id="804"/>
    <w:p>
      <w:pPr>
        <w:spacing w:after="0"/>
        <w:ind w:left="0"/>
        <w:jc w:val="both"/>
      </w:pPr>
      <w:r>
        <w:rPr>
          <w:rFonts w:ascii="Times New Roman"/>
          <w:b w:val="false"/>
          <w:i w:val="false"/>
          <w:color w:val="000000"/>
          <w:sz w:val="28"/>
        </w:rPr>
        <w:t>
      9.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(лицензиата) данное лицо может быть назначено (избрано) руководящим работником заявителя (лицензиата)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на должность руководящего работника заявителя (лицензиата).</w:t>
      </w:r>
    </w:p>
    <w:bookmarkEnd w:id="804"/>
    <w:bookmarkStart w:name="z790" w:id="805"/>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bookmarkEnd w:id="805"/>
    <w:bookmarkStart w:name="z791" w:id="806"/>
    <w:p>
      <w:pPr>
        <w:spacing w:after="0"/>
        <w:ind w:left="0"/>
        <w:jc w:val="both"/>
      </w:pPr>
      <w:r>
        <w:rPr>
          <w:rFonts w:ascii="Times New Roman"/>
          <w:b w:val="false"/>
          <w:i w:val="false"/>
          <w:color w:val="000000"/>
          <w:sz w:val="28"/>
        </w:rPr>
        <w:t>
      11. Уполномоченный орган вправе отозвать выданное согласие на назначение (избрание) на должность руководящего работника заявителя (лицензиата) по следующим основаниям:</w:t>
      </w:r>
    </w:p>
    <w:bookmarkEnd w:id="806"/>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25" w:id="807"/>
    <w:p>
      <w:pPr>
        <w:spacing w:after="0"/>
        <w:ind w:left="0"/>
        <w:jc w:val="both"/>
      </w:pPr>
      <w:r>
        <w:rPr>
          <w:rFonts w:ascii="Times New Roman"/>
          <w:b w:val="false"/>
          <w:i w:val="false"/>
          <w:color w:val="000000"/>
          <w:sz w:val="28"/>
        </w:rPr>
        <w:t>
      3) применение уполномоченным органом меры надзорного реагирования, указанной в подпункте 10) пункта 1 статьи 3-5 настоящего Закона;</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наличие неснятой или непогашенной судимости. </w:t>
      </w:r>
    </w:p>
    <w:bookmarkStart w:name="z1622" w:id="808"/>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808"/>
    <w:p>
      <w:pPr>
        <w:spacing w:after="0"/>
        <w:ind w:left="0"/>
        <w:jc w:val="both"/>
      </w:pP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заявителя (лицензиата) заявитель (лицензиат)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bookmarkStart w:name="z1623" w:id="809"/>
    <w:p>
      <w:pPr>
        <w:spacing w:after="0"/>
        <w:ind w:left="0"/>
        <w:jc w:val="both"/>
      </w:pPr>
      <w:r>
        <w:rPr>
          <w:rFonts w:ascii="Times New Roman"/>
          <w:b w:val="false"/>
          <w:i w:val="false"/>
          <w:color w:val="000000"/>
          <w:sz w:val="28"/>
        </w:rPr>
        <w:t>
      12. Требования настоящей статьи не распространяются на руководителя и членов органа управления, руководителя исполнительного органа, а также членов исполнительного органа национальных компаний, в должностные обязанности которых не входит курирование вопросов, связанных с профессиональной деятельностью на рынке ценных бумаг.</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4" w:id="810"/>
    <w:p>
      <w:pPr>
        <w:spacing w:after="0"/>
        <w:ind w:left="0"/>
        <w:jc w:val="left"/>
      </w:pPr>
      <w:r>
        <w:rPr>
          <w:rFonts w:ascii="Times New Roman"/>
          <w:b/>
          <w:i w:val="false"/>
          <w:color w:val="000000"/>
        </w:rPr>
        <w:t xml:space="preserve"> Статья 55. Требования к организационной структуре</w:t>
      </w:r>
    </w:p>
    <w:bookmarkEnd w:id="810"/>
    <w:bookmarkStart w:name="z797" w:id="811"/>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p>
    <w:bookmarkEnd w:id="811"/>
    <w:bookmarkStart w:name="z798" w:id="812"/>
    <w:p>
      <w:pPr>
        <w:spacing w:after="0"/>
        <w:ind w:left="0"/>
        <w:jc w:val="both"/>
      </w:pP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p>
    <w:bookmarkEnd w:id="812"/>
    <w:bookmarkStart w:name="z799" w:id="813"/>
    <w:p>
      <w:pPr>
        <w:spacing w:after="0"/>
        <w:ind w:left="0"/>
        <w:jc w:val="both"/>
      </w:pPr>
      <w:r>
        <w:rPr>
          <w:rFonts w:ascii="Times New Roman"/>
          <w:b w:val="false"/>
          <w:i w:val="false"/>
          <w:color w:val="000000"/>
          <w:sz w:val="28"/>
        </w:rPr>
        <w:t xml:space="preserve">
      3. Особенности применения требований пунктов 1 и 2 настоящей статьи устанавливаются нормативным правовым актом уполномоченного органа. </w:t>
      </w:r>
    </w:p>
    <w:bookmarkEnd w:id="813"/>
    <w:bookmarkStart w:name="z1526" w:id="814"/>
    <w:p>
      <w:pPr>
        <w:spacing w:after="0"/>
        <w:ind w:left="0"/>
        <w:jc w:val="left"/>
      </w:pPr>
      <w:r>
        <w:rPr>
          <w:rFonts w:ascii="Times New Roman"/>
          <w:b/>
          <w:i w:val="false"/>
          <w:color w:val="000000"/>
        </w:rPr>
        <w:t xml:space="preserve"> Статья 55-1. Аудит профессиональных участников рынка ценных бумаг и крупных участников управляющих инвестиционным портфелем</w:t>
      </w:r>
    </w:p>
    <w:bookmarkEnd w:id="814"/>
    <w:bookmarkStart w:name="z1527" w:id="815"/>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815"/>
    <w:bookmarkStart w:name="z1528" w:id="816"/>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816"/>
    <w:bookmarkStart w:name="z1529" w:id="817"/>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817"/>
    <w:bookmarkStart w:name="z1530" w:id="818"/>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818"/>
    <w:bookmarkStart w:name="z1531" w:id="819"/>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819"/>
    <w:bookmarkStart w:name="z1532" w:id="820"/>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820"/>
    <w:bookmarkStart w:name="z1533" w:id="821"/>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821"/>
    <w:bookmarkStart w:name="z1534" w:id="822"/>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822"/>
    <w:bookmarkStart w:name="z1535" w:id="823"/>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823"/>
    <w:bookmarkStart w:name="z1536" w:id="824"/>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824"/>
    <w:bookmarkStart w:name="z1537" w:id="825"/>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825"/>
    <w:bookmarkStart w:name="z1538" w:id="826"/>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826"/>
    <w:bookmarkStart w:name="z1539" w:id="827"/>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827"/>
    <w:bookmarkStart w:name="z1540" w:id="828"/>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828"/>
    <w:bookmarkStart w:name="z1541" w:id="829"/>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829"/>
    <w:bookmarkStart w:name="z1542" w:id="830"/>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830"/>
    <w:bookmarkStart w:name="z1543" w:id="831"/>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831"/>
    <w:bookmarkStart w:name="z1544" w:id="832"/>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832"/>
    <w:bookmarkStart w:name="z1545" w:id="833"/>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833"/>
    <w:bookmarkStart w:name="z1546" w:id="834"/>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834"/>
    <w:bookmarkStart w:name="z1547" w:id="835"/>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835"/>
    <w:bookmarkStart w:name="z1548" w:id="836"/>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836"/>
    <w:bookmarkStart w:name="z1549" w:id="837"/>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837"/>
    <w:bookmarkStart w:name="z1550" w:id="838"/>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838"/>
    <w:bookmarkStart w:name="z1551" w:id="839"/>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839"/>
    <w:bookmarkStart w:name="z1552" w:id="840"/>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840"/>
    <w:bookmarkStart w:name="z1553" w:id="841"/>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841"/>
    <w:bookmarkStart w:name="z1554" w:id="842"/>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842"/>
    <w:bookmarkStart w:name="z1555" w:id="843"/>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843"/>
    <w:bookmarkStart w:name="z1556" w:id="844"/>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844"/>
    <w:bookmarkStart w:name="z1557" w:id="845"/>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845"/>
    <w:bookmarkStart w:name="z1558" w:id="846"/>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Сноска.Глава 9 дополнена статьей 55-1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847"/>
    <w:p>
      <w:pPr>
        <w:spacing w:after="0"/>
        <w:ind w:left="0"/>
        <w:jc w:val="left"/>
      </w:pPr>
      <w:r>
        <w:rPr>
          <w:rFonts w:ascii="Times New Roman"/>
          <w:b/>
          <w:i w:val="false"/>
          <w:color w:val="000000"/>
        </w:rPr>
        <w:t xml:space="preserve"> Статья 56. Запрет на недобросовестное поведение. Манипулирование на рынке ценных бумаг </w:t>
      </w:r>
    </w:p>
    <w:bookmarkEnd w:id="847"/>
    <w:bookmarkStart w:name="z800" w:id="848"/>
    <w:p>
      <w:pPr>
        <w:spacing w:after="0"/>
        <w:ind w:left="0"/>
        <w:jc w:val="both"/>
      </w:pPr>
      <w:r>
        <w:rPr>
          <w:rFonts w:ascii="Times New Roman"/>
          <w:b w:val="false"/>
          <w:i w:val="false"/>
          <w:color w:val="000000"/>
          <w:sz w:val="28"/>
        </w:rPr>
        <w:t xml:space="preserve">
      1. Субъектам рынка ценных бумаг запрещается: </w:t>
      </w:r>
    </w:p>
    <w:bookmarkEnd w:id="848"/>
    <w:p>
      <w:pPr>
        <w:spacing w:after="0"/>
        <w:ind w:left="0"/>
        <w:jc w:val="both"/>
      </w:pPr>
      <w:r>
        <w:rPr>
          <w:rFonts w:ascii="Times New Roman"/>
          <w:b w:val="false"/>
          <w:i w:val="false"/>
          <w:color w:val="000000"/>
          <w:sz w:val="28"/>
        </w:rPr>
        <w:t xml:space="preserve">
      1) оказывать влияние в любой форме на других субъектов рынка ценных бумаг в целях изменения их поведения на рынке ценных бумаг; </w:t>
      </w:r>
    </w:p>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p>
      <w:pPr>
        <w:spacing w:after="0"/>
        <w:ind w:left="0"/>
        <w:jc w:val="both"/>
      </w:pPr>
      <w:r>
        <w:rPr>
          <w:rFonts w:ascii="Times New Roman"/>
          <w:b w:val="false"/>
          <w:i w:val="false"/>
          <w:color w:val="000000"/>
          <w:sz w:val="28"/>
        </w:rPr>
        <w:t xml:space="preserve">
      3) совершать сделки в целях манипулирования на рынке ценных бумаг. </w:t>
      </w:r>
    </w:p>
    <w:p>
      <w:pPr>
        <w:spacing w:after="0"/>
        <w:ind w:left="0"/>
        <w:jc w:val="both"/>
      </w:pPr>
      <w:r>
        <w:rPr>
          <w:rFonts w:ascii="Times New Roman"/>
          <w:b w:val="false"/>
          <w:i w:val="false"/>
          <w:color w:val="000000"/>
          <w:sz w:val="28"/>
        </w:rPr>
        <w:t xml:space="preserve">
      Лица, участвующие в совершении сделки, признанной совершенной в целях манипулирования на рынке ценных бумаг, несут ответственность, предусмотренную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Сделка, совершенная в целях манипулирования на рынке ценных бумаг, может быть признана судом недействительной по иску заинтересованных лиц. </w:t>
      </w:r>
    </w:p>
    <w:bookmarkStart w:name="z801" w:id="849"/>
    <w:p>
      <w:pPr>
        <w:spacing w:after="0"/>
        <w:ind w:left="0"/>
        <w:jc w:val="both"/>
      </w:pPr>
      <w:r>
        <w:rPr>
          <w:rFonts w:ascii="Times New Roman"/>
          <w:b w:val="false"/>
          <w:i w:val="false"/>
          <w:color w:val="000000"/>
          <w:sz w:val="28"/>
        </w:rPr>
        <w:t>
      2. Признание сделки, заключенной на организованном рынке ценных бумаг, как совершенной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сделок с ценными бумагами и иными финансовыми инструментами, совершенными в целях манипулирования (далее в настоящей статье – экспертный комитет).</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подготовки экспертного заключения по вопросам признания сделок с ценными бумагами и иными финансовыми инструментами, заключенных на организованном рынке ценных бумаг как совершенных в целях манипулирования, фондовая биржа создает экспертный комитет. </w:t>
      </w:r>
    </w:p>
    <w:p>
      <w:pPr>
        <w:spacing w:after="0"/>
        <w:ind w:left="0"/>
        <w:jc w:val="both"/>
      </w:pPr>
      <w:r>
        <w:rPr>
          <w:rFonts w:ascii="Times New Roman"/>
          <w:b w:val="false"/>
          <w:i w:val="false"/>
          <w:color w:val="000000"/>
          <w:sz w:val="28"/>
        </w:rPr>
        <w:t xml:space="preserve">
      Экспертный комитет состоит из членов совета директоров фондовой биржи, представителей уполномоченного органа, работников фондовой биржи и иных экспертов, обладающих необходимыми профессиональными знаниями для работы в комитете. </w:t>
      </w:r>
    </w:p>
    <w:p>
      <w:pPr>
        <w:spacing w:after="0"/>
        <w:ind w:left="0"/>
        <w:jc w:val="both"/>
      </w:pPr>
      <w:r>
        <w:rPr>
          <w:rFonts w:ascii="Times New Roman"/>
          <w:b w:val="false"/>
          <w:i w:val="false"/>
          <w:color w:val="000000"/>
          <w:sz w:val="28"/>
        </w:rPr>
        <w:t xml:space="preserve">
      Руководитель исполнительного органа фондовой биржи не может быть председателем экспертного комитета. </w:t>
      </w:r>
    </w:p>
    <w:bookmarkStart w:name="z803" w:id="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Порядок создания и работы экспертного комитета, а также его количественный состав устанавливаются нормативным правовым актом уполномоченного органа. </w:t>
      </w:r>
    </w:p>
    <w:bookmarkEnd w:id="850"/>
    <w:bookmarkStart w:name="z804" w:id="851"/>
    <w:p>
      <w:pPr>
        <w:spacing w:after="0"/>
        <w:ind w:left="0"/>
        <w:jc w:val="both"/>
      </w:pPr>
      <w:r>
        <w:rPr>
          <w:rFonts w:ascii="Times New Roman"/>
          <w:b w:val="false"/>
          <w:i w:val="false"/>
          <w:color w:val="000000"/>
          <w:sz w:val="28"/>
        </w:rPr>
        <w:t xml:space="preserve">
      5. Мониторингу и анализу на предмет выявления сделок с ценными бумагами, совершенных в целях манипулирования, подлежат сделки, соответствующие любому из следующих условий: </w:t>
      </w:r>
    </w:p>
    <w:bookmarkEnd w:id="851"/>
    <w:bookmarkStart w:name="z991" w:id="852"/>
    <w:p>
      <w:pPr>
        <w:spacing w:after="0"/>
        <w:ind w:left="0"/>
        <w:jc w:val="both"/>
      </w:pPr>
      <w:r>
        <w:rPr>
          <w:rFonts w:ascii="Times New Roman"/>
          <w:b w:val="false"/>
          <w:i w:val="false"/>
          <w:color w:val="000000"/>
          <w:sz w:val="28"/>
        </w:rPr>
        <w:t>
      1) сделки купли-продажи ценных бумаг, исполнение которых не привело к существенному изменению количества таких ценных бумаг и (или) денег, находящихся у сторон этих сделок на условиях и в порядке, установленных нормативным правовым актом уполномоченного органа;</w:t>
      </w:r>
    </w:p>
    <w:bookmarkEnd w:id="852"/>
    <w:p>
      <w:pPr>
        <w:spacing w:after="0"/>
        <w:ind w:left="0"/>
        <w:jc w:val="both"/>
      </w:pPr>
      <w:r>
        <w:rPr>
          <w:rFonts w:ascii="Times New Roman"/>
          <w:b w:val="false"/>
          <w:i w:val="false"/>
          <w:color w:val="000000"/>
          <w:sz w:val="28"/>
        </w:rPr>
        <w:t xml:space="preserve">
      2) сделка либо несколько сделок совершены на основании встречных приказов на продажу и приобретение ценных бумаг одного выпуска, отдаваемых клиентом двум или более брокерам; </w:t>
      </w:r>
    </w:p>
    <w:p>
      <w:pPr>
        <w:spacing w:after="0"/>
        <w:ind w:left="0"/>
        <w:jc w:val="both"/>
      </w:pPr>
      <w:r>
        <w:rPr>
          <w:rFonts w:ascii="Times New Roman"/>
          <w:b w:val="false"/>
          <w:i w:val="false"/>
          <w:color w:val="000000"/>
          <w:sz w:val="28"/>
        </w:rPr>
        <w:t>
      3) сделка, заключенная на организованном рынке ценных бумаг, по цене существенно отличающейся от цен на данные ценные бумаги, которые сложились на рынке ценных бумаг до заключения такой сделки;</w:t>
      </w:r>
    </w:p>
    <w:p>
      <w:pPr>
        <w:spacing w:after="0"/>
        <w:ind w:left="0"/>
        <w:jc w:val="both"/>
      </w:pPr>
      <w:r>
        <w:rPr>
          <w:rFonts w:ascii="Times New Roman"/>
          <w:b w:val="false"/>
          <w:i w:val="false"/>
          <w:color w:val="000000"/>
          <w:sz w:val="28"/>
        </w:rPr>
        <w:t xml:space="preserve">
      4) сделка совершена с использованием инсайдерской информации; </w:t>
      </w:r>
    </w:p>
    <w:p>
      <w:pPr>
        <w:spacing w:after="0"/>
        <w:ind w:left="0"/>
        <w:jc w:val="both"/>
      </w:pPr>
      <w:r>
        <w:rPr>
          <w:rFonts w:ascii="Times New Roman"/>
          <w:b w:val="false"/>
          <w:i w:val="false"/>
          <w:color w:val="000000"/>
          <w:sz w:val="28"/>
        </w:rPr>
        <w:t>
      5) сделка, заключенная на организованном рынке ценных бумаг, направлена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или на создание видимости торговли ценной бумагой.</w:t>
      </w:r>
    </w:p>
    <w:p>
      <w:pPr>
        <w:spacing w:after="0"/>
        <w:ind w:left="0"/>
        <w:jc w:val="both"/>
      </w:pPr>
      <w:r>
        <w:rPr>
          <w:rFonts w:ascii="Times New Roman"/>
          <w:b w:val="false"/>
          <w:i w:val="false"/>
          <w:color w:val="000000"/>
          <w:sz w:val="28"/>
        </w:rPr>
        <w:t>
      6) иные сделки, заключенные на организованном рынке ценных бумаг, соответствующие дополнительным условиям, определенным экспертным комитетом.</w:t>
      </w:r>
    </w:p>
    <w:bookmarkStart w:name="z992" w:id="853"/>
    <w:p>
      <w:pPr>
        <w:spacing w:after="0"/>
        <w:ind w:left="0"/>
        <w:jc w:val="both"/>
      </w:pPr>
      <w:r>
        <w:rPr>
          <w:rFonts w:ascii="Times New Roman"/>
          <w:b w:val="false"/>
          <w:i w:val="false"/>
          <w:color w:val="000000"/>
          <w:sz w:val="28"/>
        </w:rPr>
        <w:t xml:space="preserve">
      Условия, при которых сделки с иными финансовыми инструментами, подлежат мониторингу и анализу на предмет выявления как совершенных в целях манипулирования, определяются нормативным правовым актом уполномоченного органа. </w:t>
      </w:r>
    </w:p>
    <w:bookmarkEnd w:id="853"/>
    <w:bookmarkStart w:name="z805" w:id="854"/>
    <w:p>
      <w:pPr>
        <w:spacing w:after="0"/>
        <w:ind w:left="0"/>
        <w:jc w:val="both"/>
      </w:pPr>
      <w:r>
        <w:rPr>
          <w:rFonts w:ascii="Times New Roman"/>
          <w:b w:val="false"/>
          <w:i w:val="false"/>
          <w:color w:val="000000"/>
          <w:sz w:val="28"/>
        </w:rPr>
        <w:t>
      6. Порядок и условия признания сделок с ценными бумагами и иными финансовыми инструментами, заключенных на организованном рынке ценных бумаг как совершенных в целях манипулирования, устанавливаются нормативным правовым актом уполномоченного органа и внутренними документами фондовой биржи.</w:t>
      </w:r>
    </w:p>
    <w:bookmarkEnd w:id="854"/>
    <w:bookmarkStart w:name="z806" w:id="855"/>
    <w:p>
      <w:pPr>
        <w:spacing w:after="0"/>
        <w:ind w:left="0"/>
        <w:jc w:val="both"/>
      </w:pPr>
      <w:r>
        <w:rPr>
          <w:rFonts w:ascii="Times New Roman"/>
          <w:b w:val="false"/>
          <w:i w:val="false"/>
          <w:color w:val="000000"/>
          <w:sz w:val="28"/>
        </w:rPr>
        <w:t>
      7. Признание сделки, заключенной на неорганизованном рынке ценных бумаг, как совершенной в целях манипулирования на рынке ценных бумаг осуществляется уполномоченным органом по результатам анализа документов, представленных субъектами рынка ценных бумаг и иных финансовых инструментов, либо проверок деятельности субъектов рынка ценных бумаг.</w:t>
      </w:r>
    </w:p>
    <w:bookmarkEnd w:id="855"/>
    <w:bookmarkStart w:name="z807" w:id="856"/>
    <w:p>
      <w:pPr>
        <w:spacing w:after="0"/>
        <w:ind w:left="0"/>
        <w:jc w:val="both"/>
      </w:pPr>
      <w:r>
        <w:rPr>
          <w:rFonts w:ascii="Times New Roman"/>
          <w:b w:val="false"/>
          <w:i w:val="false"/>
          <w:color w:val="000000"/>
          <w:sz w:val="28"/>
        </w:rPr>
        <w:t>
      8. Порядок и условия признания сделок с ценными бумагами и иными финансовыми инструментами, заключенных на неорганизованном рынке ценных бумаг, как совершенных в целях манипулирования устанавливаются нормативным правовым актом уполномоченного органа.</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1" w:id="857"/>
    <w:p>
      <w:pPr>
        <w:spacing w:after="0"/>
        <w:ind w:left="0"/>
        <w:jc w:val="left"/>
      </w:pPr>
      <w:r>
        <w:rPr>
          <w:rFonts w:ascii="Times New Roman"/>
          <w:b/>
          <w:i w:val="false"/>
          <w:color w:val="000000"/>
        </w:rPr>
        <w:t xml:space="preserve"> Статья 56-1. Ограничения на распоряжение и использование инсайдерской информации</w:t>
      </w:r>
    </w:p>
    <w:bookmarkEnd w:id="857"/>
    <w:bookmarkStart w:name="z395" w:id="858"/>
    <w:p>
      <w:pPr>
        <w:spacing w:after="0"/>
        <w:ind w:left="0"/>
        <w:jc w:val="both"/>
      </w:pPr>
      <w:r>
        <w:rPr>
          <w:rFonts w:ascii="Times New Roman"/>
          <w:b w:val="false"/>
          <w:i w:val="false"/>
          <w:color w:val="000000"/>
          <w:sz w:val="28"/>
        </w:rPr>
        <w:t>
      1. Внутренними документами эмитента устанавливаются:</w:t>
      </w:r>
    </w:p>
    <w:bookmarkEnd w:id="858"/>
    <w:bookmarkStart w:name="z396" w:id="859"/>
    <w:p>
      <w:pPr>
        <w:spacing w:after="0"/>
        <w:ind w:left="0"/>
        <w:jc w:val="both"/>
      </w:pPr>
      <w:r>
        <w:rPr>
          <w:rFonts w:ascii="Times New Roman"/>
          <w:b w:val="false"/>
          <w:i w:val="false"/>
          <w:color w:val="000000"/>
          <w:sz w:val="28"/>
        </w:rPr>
        <w:t>
      1) перечень информации, относящейся к инсайдерской;</w:t>
      </w:r>
    </w:p>
    <w:bookmarkEnd w:id="859"/>
    <w:bookmarkStart w:name="z397" w:id="860"/>
    <w:p>
      <w:pPr>
        <w:spacing w:after="0"/>
        <w:ind w:left="0"/>
        <w:jc w:val="both"/>
      </w:pPr>
      <w:r>
        <w:rPr>
          <w:rFonts w:ascii="Times New Roman"/>
          <w:b w:val="false"/>
          <w:i w:val="false"/>
          <w:color w:val="000000"/>
          <w:sz w:val="28"/>
        </w:rPr>
        <w:t>
      2) порядок и сроки раскрытия инсайдерской информации;</w:t>
      </w:r>
    </w:p>
    <w:bookmarkEnd w:id="860"/>
    <w:bookmarkStart w:name="z398" w:id="861"/>
    <w:p>
      <w:pPr>
        <w:spacing w:after="0"/>
        <w:ind w:left="0"/>
        <w:jc w:val="both"/>
      </w:pPr>
      <w:r>
        <w:rPr>
          <w:rFonts w:ascii="Times New Roman"/>
          <w:b w:val="false"/>
          <w:i w:val="false"/>
          <w:color w:val="000000"/>
          <w:sz w:val="28"/>
        </w:rPr>
        <w:t>
      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bookmarkEnd w:id="861"/>
    <w:bookmarkStart w:name="z399" w:id="862"/>
    <w:p>
      <w:pPr>
        <w:spacing w:after="0"/>
        <w:ind w:left="0"/>
        <w:jc w:val="both"/>
      </w:pPr>
      <w:r>
        <w:rPr>
          <w:rFonts w:ascii="Times New Roman"/>
          <w:b w:val="false"/>
          <w:i w:val="false"/>
          <w:color w:val="000000"/>
          <w:sz w:val="28"/>
        </w:rPr>
        <w:t>
      4) порядок ведения, поддержания в актуальном состоянии списка лиц, обладающих доступом к инсайдерской информации, а также исключения их из списка;</w:t>
      </w:r>
    </w:p>
    <w:bookmarkEnd w:id="862"/>
    <w:bookmarkStart w:name="z400" w:id="863"/>
    <w:p>
      <w:pPr>
        <w:spacing w:after="0"/>
        <w:ind w:left="0"/>
        <w:jc w:val="both"/>
      </w:pPr>
      <w:r>
        <w:rPr>
          <w:rFonts w:ascii="Times New Roman"/>
          <w:b w:val="false"/>
          <w:i w:val="false"/>
          <w:color w:val="000000"/>
          <w:sz w:val="28"/>
        </w:rPr>
        <w:t>
      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bookmarkEnd w:id="863"/>
    <w:bookmarkStart w:name="z401" w:id="864"/>
    <w:p>
      <w:pPr>
        <w:spacing w:after="0"/>
        <w:ind w:left="0"/>
        <w:jc w:val="both"/>
      </w:pPr>
      <w:r>
        <w:rPr>
          <w:rFonts w:ascii="Times New Roman"/>
          <w:b w:val="false"/>
          <w:i w:val="false"/>
          <w:color w:val="000000"/>
          <w:sz w:val="28"/>
        </w:rPr>
        <w:t>
      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bookmarkEnd w:id="864"/>
    <w:bookmarkStart w:name="z402" w:id="865"/>
    <w:p>
      <w:pPr>
        <w:spacing w:after="0"/>
        <w:ind w:left="0"/>
        <w:jc w:val="both"/>
      </w:pPr>
      <w:r>
        <w:rPr>
          <w:rFonts w:ascii="Times New Roman"/>
          <w:b w:val="false"/>
          <w:i w:val="false"/>
          <w:color w:val="000000"/>
          <w:sz w:val="28"/>
        </w:rPr>
        <w:t>
      7) иные положения, позволяющие эмитенту осуществлять контроль за распоряжением и использованием инсайдерской информации.</w:t>
      </w:r>
    </w:p>
    <w:bookmarkEnd w:id="865"/>
    <w:p>
      <w:pPr>
        <w:spacing w:after="0"/>
        <w:ind w:left="0"/>
        <w:jc w:val="both"/>
      </w:pPr>
      <w:r>
        <w:rPr>
          <w:rFonts w:ascii="Times New Roman"/>
          <w:b w:val="false"/>
          <w:i w:val="false"/>
          <w:color w:val="000000"/>
          <w:sz w:val="28"/>
        </w:rPr>
        <w:t>
      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bookmarkStart w:name="z403" w:id="866"/>
    <w:p>
      <w:pPr>
        <w:spacing w:after="0"/>
        <w:ind w:left="0"/>
        <w:jc w:val="both"/>
      </w:pPr>
      <w:r>
        <w:rPr>
          <w:rFonts w:ascii="Times New Roman"/>
          <w:b w:val="false"/>
          <w:i w:val="false"/>
          <w:color w:val="000000"/>
          <w:sz w:val="28"/>
        </w:rPr>
        <w:t>
      2. К инсайдерской информации не относится:</w:t>
      </w:r>
    </w:p>
    <w:bookmarkEnd w:id="866"/>
    <w:bookmarkStart w:name="z404" w:id="867"/>
    <w:p>
      <w:pPr>
        <w:spacing w:after="0"/>
        <w:ind w:left="0"/>
        <w:jc w:val="both"/>
      </w:pPr>
      <w:r>
        <w:rPr>
          <w:rFonts w:ascii="Times New Roman"/>
          <w:b w:val="false"/>
          <w:i w:val="false"/>
          <w:color w:val="000000"/>
          <w:sz w:val="28"/>
        </w:rPr>
        <w:t>
      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bookmarkEnd w:id="867"/>
    <w:bookmarkStart w:name="z405" w:id="868"/>
    <w:p>
      <w:pPr>
        <w:spacing w:after="0"/>
        <w:ind w:left="0"/>
        <w:jc w:val="both"/>
      </w:pPr>
      <w:r>
        <w:rPr>
          <w:rFonts w:ascii="Times New Roman"/>
          <w:b w:val="false"/>
          <w:i w:val="false"/>
          <w:color w:val="000000"/>
          <w:sz w:val="28"/>
        </w:rPr>
        <w:t>
      2) информация, полученная из средств массовой информации;</w:t>
      </w:r>
    </w:p>
    <w:bookmarkEnd w:id="868"/>
    <w:bookmarkStart w:name="z406" w:id="869"/>
    <w:p>
      <w:pPr>
        <w:spacing w:after="0"/>
        <w:ind w:left="0"/>
        <w:jc w:val="both"/>
      </w:pPr>
      <w:r>
        <w:rPr>
          <w:rFonts w:ascii="Times New Roman"/>
          <w:b w:val="false"/>
          <w:i w:val="false"/>
          <w:color w:val="000000"/>
          <w:sz w:val="28"/>
        </w:rPr>
        <w:t>
      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bookmarkEnd w:id="869"/>
    <w:bookmarkStart w:name="z407" w:id="870"/>
    <w:p>
      <w:pPr>
        <w:spacing w:after="0"/>
        <w:ind w:left="0"/>
        <w:jc w:val="both"/>
      </w:pPr>
      <w:r>
        <w:rPr>
          <w:rFonts w:ascii="Times New Roman"/>
          <w:b w:val="false"/>
          <w:i w:val="false"/>
          <w:color w:val="000000"/>
          <w:sz w:val="28"/>
        </w:rPr>
        <w:t>
      3. Инсайдерами признаются следующие лица:</w:t>
      </w:r>
    </w:p>
    <w:bookmarkEnd w:id="870"/>
    <w:bookmarkStart w:name="z408" w:id="871"/>
    <w:p>
      <w:pPr>
        <w:spacing w:after="0"/>
        <w:ind w:left="0"/>
        <w:jc w:val="both"/>
      </w:pPr>
      <w:r>
        <w:rPr>
          <w:rFonts w:ascii="Times New Roman"/>
          <w:b w:val="false"/>
          <w:i w:val="false"/>
          <w:color w:val="000000"/>
          <w:sz w:val="28"/>
        </w:rPr>
        <w:t>
      1) работники эмитента, обладающие доступом к инсайдерской информации в силу своего служебного положения и трудовых обязанностей;</w:t>
      </w:r>
    </w:p>
    <w:bookmarkEnd w:id="871"/>
    <w:bookmarkStart w:name="z409" w:id="872"/>
    <w:p>
      <w:pPr>
        <w:spacing w:after="0"/>
        <w:ind w:left="0"/>
        <w:jc w:val="both"/>
      </w:pPr>
      <w:r>
        <w:rPr>
          <w:rFonts w:ascii="Times New Roman"/>
          <w:b w:val="false"/>
          <w:i w:val="false"/>
          <w:color w:val="000000"/>
          <w:sz w:val="28"/>
        </w:rPr>
        <w:t>
      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bookmarkEnd w:id="872"/>
    <w:bookmarkStart w:name="z410" w:id="873"/>
    <w:p>
      <w:pPr>
        <w:spacing w:after="0"/>
        <w:ind w:left="0"/>
        <w:jc w:val="both"/>
      </w:pPr>
      <w:r>
        <w:rPr>
          <w:rFonts w:ascii="Times New Roman"/>
          <w:b w:val="false"/>
          <w:i w:val="false"/>
          <w:color w:val="000000"/>
          <w:sz w:val="28"/>
        </w:rPr>
        <w:t>
      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bookmarkEnd w:id="873"/>
    <w:bookmarkStart w:name="z411" w:id="874"/>
    <w:p>
      <w:pPr>
        <w:spacing w:after="0"/>
        <w:ind w:left="0"/>
        <w:jc w:val="both"/>
      </w:pPr>
      <w:r>
        <w:rPr>
          <w:rFonts w:ascii="Times New Roman"/>
          <w:b w:val="false"/>
          <w:i w:val="false"/>
          <w:color w:val="000000"/>
          <w:sz w:val="28"/>
        </w:rPr>
        <w:t>
      4) организатор торгов, в список которого включены ценные бумаги (производные финансовые инструменты), выпущенные (предоставленные) эмитентом;</w:t>
      </w:r>
    </w:p>
    <w:bookmarkEnd w:id="874"/>
    <w:bookmarkStart w:name="z412" w:id="8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 </w:t>
      </w:r>
    </w:p>
    <w:bookmarkEnd w:id="875"/>
    <w:p>
      <w:pPr>
        <w:spacing w:after="0"/>
        <w:ind w:left="0"/>
        <w:jc w:val="both"/>
      </w:pPr>
      <w:r>
        <w:rPr>
          <w:rFonts w:ascii="Times New Roman"/>
          <w:b w:val="false"/>
          <w:i w:val="false"/>
          <w:color w:val="000000"/>
          <w:sz w:val="28"/>
        </w:rPr>
        <w:t>
      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414" w:id="876"/>
    <w:p>
      <w:pPr>
        <w:spacing w:after="0"/>
        <w:ind w:left="0"/>
        <w:jc w:val="both"/>
      </w:pPr>
      <w:r>
        <w:rPr>
          <w:rFonts w:ascii="Times New Roman"/>
          <w:b w:val="false"/>
          <w:i w:val="false"/>
          <w:color w:val="000000"/>
          <w:sz w:val="28"/>
        </w:rPr>
        <w:t>
      7) общественные объединения и профессиональные 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bookmarkEnd w:id="876"/>
    <w:bookmarkStart w:name="z415" w:id="877"/>
    <w:p>
      <w:pPr>
        <w:spacing w:after="0"/>
        <w:ind w:left="0"/>
        <w:jc w:val="both"/>
      </w:pPr>
      <w:r>
        <w:rPr>
          <w:rFonts w:ascii="Times New Roman"/>
          <w:b w:val="false"/>
          <w:i w:val="false"/>
          <w:color w:val="000000"/>
          <w:sz w:val="28"/>
        </w:rPr>
        <w:t>
      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bookmarkEnd w:id="877"/>
    <w:bookmarkStart w:name="z416" w:id="878"/>
    <w:p>
      <w:pPr>
        <w:spacing w:after="0"/>
        <w:ind w:left="0"/>
        <w:jc w:val="both"/>
      </w:pPr>
      <w:r>
        <w:rPr>
          <w:rFonts w:ascii="Times New Roman"/>
          <w:b w:val="false"/>
          <w:i w:val="false"/>
          <w:color w:val="000000"/>
          <w:sz w:val="28"/>
        </w:rPr>
        <w:t>
      9) лица, получившие инсайдерскую информацию от лиц, указанных в подпунктах 1) – 8) настоящего пункта.</w:t>
      </w:r>
    </w:p>
    <w:bookmarkEnd w:id="878"/>
    <w:bookmarkStart w:name="z417" w:id="879"/>
    <w:p>
      <w:pPr>
        <w:spacing w:after="0"/>
        <w:ind w:left="0"/>
        <w:jc w:val="both"/>
      </w:pPr>
      <w:r>
        <w:rPr>
          <w:rFonts w:ascii="Times New Roman"/>
          <w:b w:val="false"/>
          <w:i w:val="false"/>
          <w:color w:val="000000"/>
          <w:sz w:val="28"/>
        </w:rPr>
        <w:t>
      4. Запрещается:</w:t>
      </w:r>
    </w:p>
    <w:bookmarkEnd w:id="879"/>
    <w:bookmarkStart w:name="z418" w:id="8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использовать инсайдерскую информацию при совершении сделок с ценными бумагами и иными финансовыми инструментами;</w:t>
      </w:r>
    </w:p>
    <w:bookmarkEnd w:id="880"/>
    <w:bookmarkStart w:name="z419" w:id="881"/>
    <w:p>
      <w:pPr>
        <w:spacing w:after="0"/>
        <w:ind w:left="0"/>
        <w:jc w:val="both"/>
      </w:pPr>
      <w:r>
        <w:rPr>
          <w:rFonts w:ascii="Times New Roman"/>
          <w:b w:val="false"/>
          <w:i w:val="false"/>
          <w:color w:val="000000"/>
          <w:sz w:val="28"/>
        </w:rPr>
        <w:t>
      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bookmarkEnd w:id="881"/>
    <w:bookmarkStart w:name="z420" w:id="882"/>
    <w:p>
      <w:pPr>
        <w:spacing w:after="0"/>
        <w:ind w:left="0"/>
        <w:jc w:val="both"/>
      </w:pPr>
      <w:r>
        <w:rPr>
          <w:rFonts w:ascii="Times New Roman"/>
          <w:b w:val="false"/>
          <w:i w:val="false"/>
          <w:color w:val="000000"/>
          <w:sz w:val="28"/>
        </w:rPr>
        <w:t>
      3) предоставлять третьим лицам рекомендации или предложений о совершении сделок с ценными бумагами, основанные на инсайдерской информации.</w:t>
      </w:r>
    </w:p>
    <w:bookmarkEnd w:id="882"/>
    <w:bookmarkStart w:name="z421" w:id="883"/>
    <w:p>
      <w:pPr>
        <w:spacing w:after="0"/>
        <w:ind w:left="0"/>
        <w:jc w:val="both"/>
      </w:pPr>
      <w:r>
        <w:rPr>
          <w:rFonts w:ascii="Times New Roman"/>
          <w:b w:val="false"/>
          <w:i w:val="false"/>
          <w:color w:val="000000"/>
          <w:sz w:val="28"/>
        </w:rPr>
        <w:t>
      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bookmarkEnd w:id="883"/>
    <w:bookmarkStart w:name="z422" w:id="884"/>
    <w:p>
      <w:pPr>
        <w:spacing w:after="0"/>
        <w:ind w:left="0"/>
        <w:jc w:val="both"/>
      </w:pPr>
      <w:r>
        <w:rPr>
          <w:rFonts w:ascii="Times New Roman"/>
          <w:b w:val="false"/>
          <w:i w:val="false"/>
          <w:color w:val="000000"/>
          <w:sz w:val="28"/>
        </w:rPr>
        <w:t>
      1) раскрытию в порядке и на условиях, установленных нормативным правовым актом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bookmarkEnd w:id="884"/>
    <w:bookmarkStart w:name="z423" w:id="885"/>
    <w:p>
      <w:pPr>
        <w:spacing w:after="0"/>
        <w:ind w:left="0"/>
        <w:jc w:val="both"/>
      </w:pPr>
      <w:r>
        <w:rPr>
          <w:rFonts w:ascii="Times New Roman"/>
          <w:b w:val="false"/>
          <w:i w:val="false"/>
          <w:color w:val="000000"/>
          <w:sz w:val="28"/>
        </w:rPr>
        <w:t>
      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bookmarkEnd w:id="885"/>
    <w:bookmarkStart w:name="z424" w:id="886"/>
    <w:p>
      <w:pPr>
        <w:spacing w:after="0"/>
        <w:ind w:left="0"/>
        <w:jc w:val="both"/>
      </w:pPr>
      <w:r>
        <w:rPr>
          <w:rFonts w:ascii="Times New Roman"/>
          <w:b w:val="false"/>
          <w:i w:val="false"/>
          <w:color w:val="000000"/>
          <w:sz w:val="28"/>
        </w:rPr>
        <w:t>
      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bookmarkEnd w:id="886"/>
    <w:bookmarkStart w:name="z425" w:id="887"/>
    <w:p>
      <w:pPr>
        <w:spacing w:after="0"/>
        <w:ind w:left="0"/>
        <w:jc w:val="both"/>
      </w:pPr>
      <w:r>
        <w:rPr>
          <w:rFonts w:ascii="Times New Roman"/>
          <w:b w:val="false"/>
          <w:i w:val="false"/>
          <w:color w:val="000000"/>
          <w:sz w:val="28"/>
        </w:rPr>
        <w:t>
      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bookmarkEnd w:id="887"/>
    <w:bookmarkStart w:name="z426" w:id="888"/>
    <w:p>
      <w:pPr>
        <w:spacing w:after="0"/>
        <w:ind w:left="0"/>
        <w:jc w:val="both"/>
      </w:pPr>
      <w:r>
        <w:rPr>
          <w:rFonts w:ascii="Times New Roman"/>
          <w:b w:val="false"/>
          <w:i w:val="false"/>
          <w:color w:val="000000"/>
          <w:sz w:val="28"/>
        </w:rPr>
        <w:t>
      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bookmarkEnd w:id="888"/>
    <w:bookmarkStart w:name="z427" w:id="889"/>
    <w:p>
      <w:pPr>
        <w:spacing w:after="0"/>
        <w:ind w:left="0"/>
        <w:jc w:val="both"/>
      </w:pPr>
      <w:r>
        <w:rPr>
          <w:rFonts w:ascii="Times New Roman"/>
          <w:b w:val="false"/>
          <w:i w:val="false"/>
          <w:color w:val="000000"/>
          <w:sz w:val="28"/>
        </w:rPr>
        <w:t>
      6) представлению списка лиц, включенных в список, указанный в подпункте 4) настоящего пункта, в уполномоченный орган по его требованию;</w:t>
      </w:r>
    </w:p>
    <w:bookmarkEnd w:id="889"/>
    <w:bookmarkStart w:name="z428" w:id="890"/>
    <w:p>
      <w:pPr>
        <w:spacing w:after="0"/>
        <w:ind w:left="0"/>
        <w:jc w:val="both"/>
      </w:pPr>
      <w:r>
        <w:rPr>
          <w:rFonts w:ascii="Times New Roman"/>
          <w:b w:val="false"/>
          <w:i w:val="false"/>
          <w:color w:val="000000"/>
          <w:sz w:val="28"/>
        </w:rPr>
        <w:t>
      7) осуществлению иных мероприятий, предусмотренных правилами внутреннего контроля.</w:t>
      </w:r>
    </w:p>
    <w:bookmarkEnd w:id="890"/>
    <w:bookmarkStart w:name="z429" w:id="891"/>
    <w:p>
      <w:pPr>
        <w:spacing w:after="0"/>
        <w:ind w:left="0"/>
        <w:jc w:val="both"/>
      </w:pPr>
      <w:r>
        <w:rPr>
          <w:rFonts w:ascii="Times New Roman"/>
          <w:b w:val="false"/>
          <w:i w:val="false"/>
          <w:color w:val="000000"/>
          <w:sz w:val="28"/>
        </w:rPr>
        <w:t>
      6. Юридические лица, указанные в подпунктах 2), 3), 4) и 7) пункта 3 настоящей статьи, обязаны:</w:t>
      </w:r>
    </w:p>
    <w:bookmarkEnd w:id="891"/>
    <w:bookmarkStart w:name="z430" w:id="892"/>
    <w:p>
      <w:pPr>
        <w:spacing w:after="0"/>
        <w:ind w:left="0"/>
        <w:jc w:val="both"/>
      </w:pPr>
      <w:r>
        <w:rPr>
          <w:rFonts w:ascii="Times New Roman"/>
          <w:b w:val="false"/>
          <w:i w:val="false"/>
          <w:color w:val="000000"/>
          <w:sz w:val="28"/>
        </w:rPr>
        <w:t>
      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bookmarkEnd w:id="892"/>
    <w:bookmarkStart w:name="z431" w:id="893"/>
    <w:p>
      <w:pPr>
        <w:spacing w:after="0"/>
        <w:ind w:left="0"/>
        <w:jc w:val="both"/>
      </w:pPr>
      <w:r>
        <w:rPr>
          <w:rFonts w:ascii="Times New Roman"/>
          <w:b w:val="false"/>
          <w:i w:val="false"/>
          <w:color w:val="000000"/>
          <w:sz w:val="28"/>
        </w:rPr>
        <w:t>
      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bookmarkEnd w:id="893"/>
    <w:bookmarkStart w:name="z432" w:id="894"/>
    <w:p>
      <w:pPr>
        <w:spacing w:after="0"/>
        <w:ind w:left="0"/>
        <w:jc w:val="both"/>
      </w:pPr>
      <w:r>
        <w:rPr>
          <w:rFonts w:ascii="Times New Roman"/>
          <w:b w:val="false"/>
          <w:i w:val="false"/>
          <w:color w:val="000000"/>
          <w:sz w:val="28"/>
        </w:rPr>
        <w:t>
      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895"/>
    <w:p>
      <w:pPr>
        <w:spacing w:after="0"/>
        <w:ind w:left="0"/>
        <w:jc w:val="left"/>
      </w:pPr>
      <w:r>
        <w:rPr>
          <w:rFonts w:ascii="Times New Roman"/>
          <w:b/>
          <w:i w:val="false"/>
          <w:color w:val="000000"/>
        </w:rPr>
        <w:t xml:space="preserve"> Глава 10. Номинальное держание ценных бумаг</w:t>
      </w:r>
    </w:p>
    <w:bookmarkEnd w:id="895"/>
    <w:bookmarkStart w:name="z67" w:id="896"/>
    <w:p>
      <w:pPr>
        <w:spacing w:after="0"/>
        <w:ind w:left="0"/>
        <w:jc w:val="left"/>
      </w:pPr>
      <w:r>
        <w:rPr>
          <w:rFonts w:ascii="Times New Roman"/>
          <w:b/>
          <w:i w:val="false"/>
          <w:color w:val="000000"/>
        </w:rPr>
        <w:t xml:space="preserve"> Статья 57. Порядок осуществления номинального держания ценных бумаг</w:t>
      </w:r>
    </w:p>
    <w:bookmarkEnd w:id="896"/>
    <w:bookmarkStart w:name="z808" w:id="897"/>
    <w:p>
      <w:pPr>
        <w:spacing w:after="0"/>
        <w:ind w:left="0"/>
        <w:jc w:val="both"/>
      </w:pPr>
      <w:r>
        <w:rPr>
          <w:rFonts w:ascii="Times New Roman"/>
          <w:b w:val="false"/>
          <w:i w:val="false"/>
          <w:color w:val="000000"/>
          <w:sz w:val="28"/>
        </w:rPr>
        <w:t>
      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897"/>
    <w:bookmarkStart w:name="z809" w:id="898"/>
    <w:p>
      <w:pPr>
        <w:spacing w:after="0"/>
        <w:ind w:left="0"/>
        <w:jc w:val="both"/>
      </w:pPr>
      <w:r>
        <w:rPr>
          <w:rFonts w:ascii="Times New Roman"/>
          <w:b w:val="false"/>
          <w:i w:val="false"/>
          <w:color w:val="000000"/>
          <w:sz w:val="28"/>
        </w:rPr>
        <w:t xml:space="preserve">
      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p>
    <w:bookmarkEnd w:id="898"/>
    <w:bookmarkStart w:name="z810" w:id="899"/>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899"/>
    <w:bookmarkStart w:name="z1297" w:id="900"/>
    <w:p>
      <w:pPr>
        <w:spacing w:after="0"/>
        <w:ind w:left="0"/>
        <w:jc w:val="both"/>
      </w:pPr>
      <w:r>
        <w:rPr>
          <w:rFonts w:ascii="Times New Roman"/>
          <w:b w:val="false"/>
          <w:i w:val="false"/>
          <w:color w:val="000000"/>
          <w:sz w:val="28"/>
        </w:rPr>
        <w:t xml:space="preserve">
      В системе реестров держателей ценных бумаг учет негосударственных ценных бумаг, переданных в номинальное держание, осуществляется в порядке, определенном нормативным правовым актом уполномоченного органа и сводом правил центрального депозитария. </w:t>
      </w:r>
    </w:p>
    <w:bookmarkEnd w:id="900"/>
    <w:p>
      <w:pPr>
        <w:spacing w:after="0"/>
        <w:ind w:left="0"/>
        <w:jc w:val="both"/>
      </w:pP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p>
    <w:bookmarkStart w:name="z811" w:id="901"/>
    <w:p>
      <w:pPr>
        <w:spacing w:after="0"/>
        <w:ind w:left="0"/>
        <w:jc w:val="both"/>
      </w:pPr>
      <w:r>
        <w:rPr>
          <w:rFonts w:ascii="Times New Roman"/>
          <w:b w:val="false"/>
          <w:i w:val="false"/>
          <w:color w:val="000000"/>
          <w:sz w:val="28"/>
        </w:rPr>
        <w:t xml:space="preserve">
      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 </w:t>
      </w:r>
    </w:p>
    <w:bookmarkEnd w:id="901"/>
    <w:bookmarkStart w:name="z812" w:id="902"/>
    <w:p>
      <w:pPr>
        <w:spacing w:after="0"/>
        <w:ind w:left="0"/>
        <w:jc w:val="both"/>
      </w:pP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8" w:id="903"/>
    <w:p>
      <w:pPr>
        <w:spacing w:after="0"/>
        <w:ind w:left="0"/>
        <w:jc w:val="left"/>
      </w:pPr>
      <w:r>
        <w:rPr>
          <w:rFonts w:ascii="Times New Roman"/>
          <w:b/>
          <w:i w:val="false"/>
          <w:color w:val="000000"/>
        </w:rPr>
        <w:t xml:space="preserve"> Статья 58. Обязанности номинального держателя</w:t>
      </w:r>
    </w:p>
    <w:bookmarkEnd w:id="903"/>
    <w:p>
      <w:pPr>
        <w:spacing w:after="0"/>
        <w:ind w:left="0"/>
        <w:jc w:val="both"/>
      </w:pPr>
      <w:r>
        <w:rPr>
          <w:rFonts w:ascii="Times New Roman"/>
          <w:b w:val="false"/>
          <w:i w:val="false"/>
          <w:color w:val="000000"/>
          <w:sz w:val="28"/>
        </w:rPr>
        <w:t xml:space="preserve">
      Номинальный держатель обязан: </w:t>
      </w:r>
    </w:p>
    <w:p>
      <w:pPr>
        <w:spacing w:after="0"/>
        <w:ind w:left="0"/>
        <w:jc w:val="both"/>
      </w:pPr>
      <w:r>
        <w:rPr>
          <w:rFonts w:ascii="Times New Roman"/>
          <w:b w:val="false"/>
          <w:i w:val="false"/>
          <w:color w:val="000000"/>
          <w:sz w:val="28"/>
        </w:rPr>
        <w:t xml:space="preserve">
      1) осуществлять постоянный контроль с целью предупреждения ошибок и искажения информации, содержащейся на лицевом счете клиента; </w:t>
      </w:r>
    </w:p>
    <w:p>
      <w:pPr>
        <w:spacing w:after="0"/>
        <w:ind w:left="0"/>
        <w:jc w:val="both"/>
      </w:pP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 </w:t>
      </w:r>
    </w:p>
    <w:p>
      <w:pPr>
        <w:spacing w:after="0"/>
        <w:ind w:left="0"/>
        <w:jc w:val="both"/>
      </w:pPr>
      <w:r>
        <w:rPr>
          <w:rFonts w:ascii="Times New Roman"/>
          <w:b w:val="false"/>
          <w:i w:val="false"/>
          <w:color w:val="000000"/>
          <w:sz w:val="28"/>
        </w:rPr>
        <w:t>
      3) вносить изменения по лицевому счету клиента в порядке и сроки, которые установлены настоящим Законом;</w:t>
      </w:r>
    </w:p>
    <w:bookmarkStart w:name="z1624" w:id="904"/>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904"/>
    <w:p>
      <w:pPr>
        <w:spacing w:after="0"/>
        <w:ind w:left="0"/>
        <w:jc w:val="both"/>
      </w:pPr>
      <w:r>
        <w:rPr>
          <w:rFonts w:ascii="Times New Roman"/>
          <w:b w:val="false"/>
          <w:i w:val="false"/>
          <w:color w:val="000000"/>
          <w:sz w:val="28"/>
        </w:rPr>
        <w:t xml:space="preserve">
      4) предоставлять клиенту достоверную информацию в соответствии с заключенным договором о номинальном держании.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05"/>
    <w:p>
      <w:pPr>
        <w:spacing w:after="0"/>
        <w:ind w:left="0"/>
        <w:jc w:val="left"/>
      </w:pPr>
      <w:r>
        <w:rPr>
          <w:rFonts w:ascii="Times New Roman"/>
          <w:b/>
          <w:i w:val="false"/>
          <w:color w:val="000000"/>
        </w:rPr>
        <w:t xml:space="preserve"> Статья 59. Функции номинального держателя. Запреты, связанные с осуществлением функций номинального держателя </w:t>
      </w:r>
    </w:p>
    <w:bookmarkEnd w:id="905"/>
    <w:bookmarkStart w:name="z813" w:id="906"/>
    <w:p>
      <w:pPr>
        <w:spacing w:after="0"/>
        <w:ind w:left="0"/>
        <w:jc w:val="both"/>
      </w:pPr>
      <w:r>
        <w:rPr>
          <w:rFonts w:ascii="Times New Roman"/>
          <w:b w:val="false"/>
          <w:i w:val="false"/>
          <w:color w:val="000000"/>
          <w:sz w:val="28"/>
        </w:rPr>
        <w:t xml:space="preserve">
      1. Функциями номинального держателя являются: </w:t>
      </w:r>
    </w:p>
    <w:bookmarkEnd w:id="906"/>
    <w:p>
      <w:pPr>
        <w:spacing w:after="0"/>
        <w:ind w:left="0"/>
        <w:jc w:val="both"/>
      </w:pP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p>
    <w:p>
      <w:pPr>
        <w:spacing w:after="0"/>
        <w:ind w:left="0"/>
        <w:jc w:val="both"/>
      </w:pPr>
      <w:r>
        <w:rPr>
          <w:rFonts w:ascii="Times New Roman"/>
          <w:b w:val="false"/>
          <w:i w:val="false"/>
          <w:color w:val="000000"/>
          <w:sz w:val="28"/>
        </w:rPr>
        <w:t xml:space="preserve">
      2) регистрация сделок с ценными бумагами клиента; </w:t>
      </w:r>
    </w:p>
    <w:p>
      <w:pPr>
        <w:spacing w:after="0"/>
        <w:ind w:left="0"/>
        <w:jc w:val="both"/>
      </w:pPr>
      <w:r>
        <w:rPr>
          <w:rFonts w:ascii="Times New Roman"/>
          <w:b w:val="false"/>
          <w:i w:val="false"/>
          <w:color w:val="000000"/>
          <w:sz w:val="28"/>
        </w:rPr>
        <w:t xml:space="preserve">
      3) подтверждение прав клиента по ценным бумагам; </w:t>
      </w:r>
    </w:p>
    <w:p>
      <w:pPr>
        <w:spacing w:after="0"/>
        <w:ind w:left="0"/>
        <w:jc w:val="both"/>
      </w:pPr>
      <w:r>
        <w:rPr>
          <w:rFonts w:ascii="Times New Roman"/>
          <w:b w:val="false"/>
          <w:i w:val="false"/>
          <w:color w:val="000000"/>
          <w:sz w:val="28"/>
        </w:rPr>
        <w:t>
      4) представление интересов клиента при заключении сделок с ценными бумагами, переданными в номинальное держание;</w:t>
      </w:r>
    </w:p>
    <w:bookmarkStart w:name="z1625" w:id="907"/>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907"/>
    <w:p>
      <w:pPr>
        <w:spacing w:after="0"/>
        <w:ind w:left="0"/>
        <w:jc w:val="both"/>
      </w:pP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p>
    <w:p>
      <w:pPr>
        <w:spacing w:after="0"/>
        <w:ind w:left="0"/>
        <w:jc w:val="both"/>
      </w:pP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p>
    <w:bookmarkStart w:name="z814" w:id="908"/>
    <w:p>
      <w:pPr>
        <w:spacing w:after="0"/>
        <w:ind w:left="0"/>
        <w:jc w:val="both"/>
      </w:pPr>
      <w:r>
        <w:rPr>
          <w:rFonts w:ascii="Times New Roman"/>
          <w:b w:val="false"/>
          <w:i w:val="false"/>
          <w:color w:val="000000"/>
          <w:sz w:val="28"/>
        </w:rPr>
        <w:t xml:space="preserve">
      2. Номинальному держателю запрещается: </w:t>
      </w:r>
    </w:p>
    <w:bookmarkEnd w:id="908"/>
    <w:p>
      <w:pPr>
        <w:spacing w:after="0"/>
        <w:ind w:left="0"/>
        <w:jc w:val="both"/>
      </w:pP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о рынке ценных бумаг; </w:t>
      </w:r>
    </w:p>
    <w:p>
      <w:pPr>
        <w:spacing w:after="0"/>
        <w:ind w:left="0"/>
        <w:jc w:val="both"/>
      </w:pP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 </w:t>
      </w:r>
    </w:p>
    <w:bookmarkStart w:name="z815" w:id="909"/>
    <w:p>
      <w:pPr>
        <w:spacing w:after="0"/>
        <w:ind w:left="0"/>
        <w:jc w:val="both"/>
      </w:pPr>
      <w:r>
        <w:rPr>
          <w:rFonts w:ascii="Times New Roman"/>
          <w:b w:val="false"/>
          <w:i w:val="false"/>
          <w:color w:val="000000"/>
          <w:sz w:val="28"/>
        </w:rPr>
        <w:t xml:space="preserve">
      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 </w:t>
      </w:r>
    </w:p>
    <w:bookmarkEnd w:id="909"/>
    <w:p>
      <w:pPr>
        <w:spacing w:after="0"/>
        <w:ind w:left="0"/>
        <w:jc w:val="both"/>
      </w:pPr>
      <w:r>
        <w:rPr>
          <w:rFonts w:ascii="Times New Roman"/>
          <w:b w:val="false"/>
          <w:i w:val="false"/>
          <w:color w:val="000000"/>
          <w:sz w:val="28"/>
        </w:rPr>
        <w:t xml:space="preserve">
      1) центрального депозитария; </w:t>
      </w:r>
    </w:p>
    <w:p>
      <w:pPr>
        <w:spacing w:after="0"/>
        <w:ind w:left="0"/>
        <w:jc w:val="both"/>
      </w:pPr>
      <w:r>
        <w:rPr>
          <w:rFonts w:ascii="Times New Roman"/>
          <w:b w:val="false"/>
          <w:i w:val="false"/>
          <w:color w:val="000000"/>
          <w:sz w:val="28"/>
        </w:rPr>
        <w:t>
      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bookmarkStart w:name="z1079" w:id="910"/>
    <w:p>
      <w:pPr>
        <w:spacing w:after="0"/>
        <w:ind w:left="0"/>
        <w:jc w:val="both"/>
      </w:pPr>
      <w:r>
        <w:rPr>
          <w:rFonts w:ascii="Times New Roman"/>
          <w:b w:val="false"/>
          <w:i w:val="false"/>
          <w:color w:val="000000"/>
          <w:sz w:val="28"/>
        </w:rPr>
        <w:t>
      3) организации, осуществляющей регистрацию сделок с ценными бумагами на территории Международного финансового центра "Астана".</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23.10.2008 N 72-IV (вводятся в действие с 01.01.2010);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11"/>
    <w:p>
      <w:pPr>
        <w:spacing w:after="0"/>
        <w:ind w:left="0"/>
        <w:jc w:val="left"/>
      </w:pPr>
      <w:r>
        <w:rPr>
          <w:rFonts w:ascii="Times New Roman"/>
          <w:b/>
          <w:i w:val="false"/>
          <w:color w:val="000000"/>
        </w:rPr>
        <w:t xml:space="preserve"> Статья 60. Договор о номинальном держании</w:t>
      </w:r>
    </w:p>
    <w:bookmarkEnd w:id="911"/>
    <w:bookmarkStart w:name="z816" w:id="912"/>
    <w:p>
      <w:pPr>
        <w:spacing w:after="0"/>
        <w:ind w:left="0"/>
        <w:jc w:val="both"/>
      </w:pPr>
      <w:r>
        <w:rPr>
          <w:rFonts w:ascii="Times New Roman"/>
          <w:b w:val="false"/>
          <w:i w:val="false"/>
          <w:color w:val="000000"/>
          <w:sz w:val="28"/>
        </w:rPr>
        <w:t xml:space="preserve">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гражданским законодательством Республики Казахстан. </w:t>
      </w:r>
    </w:p>
    <w:bookmarkEnd w:id="912"/>
    <w:bookmarkStart w:name="z817" w:id="913"/>
    <w:p>
      <w:pPr>
        <w:spacing w:after="0"/>
        <w:ind w:left="0"/>
        <w:jc w:val="both"/>
      </w:pP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p>
    <w:bookmarkEnd w:id="913"/>
    <w:bookmarkStart w:name="z818" w:id="914"/>
    <w:p>
      <w:pPr>
        <w:spacing w:after="0"/>
        <w:ind w:left="0"/>
        <w:jc w:val="both"/>
      </w:pPr>
      <w:r>
        <w:rPr>
          <w:rFonts w:ascii="Times New Roman"/>
          <w:b w:val="false"/>
          <w:i w:val="false"/>
          <w:color w:val="000000"/>
          <w:sz w:val="28"/>
        </w:rPr>
        <w:t xml:space="preserve">
      3. Договор о номинальном держании должен содержать: </w:t>
      </w:r>
    </w:p>
    <w:bookmarkEnd w:id="914"/>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лицевом счете клиента; </w:t>
      </w:r>
    </w:p>
    <w:bookmarkStart w:name="z1652" w:id="915"/>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p>
    <w:p>
      <w:pPr>
        <w:spacing w:after="0"/>
        <w:ind w:left="0"/>
        <w:jc w:val="both"/>
      </w:pPr>
      <w:r>
        <w:rPr>
          <w:rFonts w:ascii="Times New Roman"/>
          <w:b w:val="false"/>
          <w:i w:val="false"/>
          <w:color w:val="000000"/>
          <w:sz w:val="28"/>
        </w:rPr>
        <w:t xml:space="preserve">
      5)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6)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дохода по ценным бумагам.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1" w:id="916"/>
    <w:p>
      <w:pPr>
        <w:spacing w:after="0"/>
        <w:ind w:left="0"/>
        <w:jc w:val="left"/>
      </w:pPr>
      <w:r>
        <w:rPr>
          <w:rFonts w:ascii="Times New Roman"/>
          <w:b/>
          <w:i w:val="false"/>
          <w:color w:val="000000"/>
        </w:rPr>
        <w:t xml:space="preserve"> Статья 61. Регистрация сделки с ценными бумагами, находящимися в номинальном держании</w:t>
      </w:r>
    </w:p>
    <w:bookmarkEnd w:id="916"/>
    <w:bookmarkStart w:name="z819" w:id="917"/>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917"/>
    <w:bookmarkStart w:name="z820" w:id="918"/>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918"/>
    <w:p>
      <w:pPr>
        <w:spacing w:after="0"/>
        <w:ind w:left="0"/>
        <w:jc w:val="both"/>
      </w:pPr>
      <w:r>
        <w:rPr>
          <w:rFonts w:ascii="Times New Roman"/>
          <w:b w:val="false"/>
          <w:i w:val="false"/>
          <w:color w:val="000000"/>
          <w:sz w:val="28"/>
        </w:rPr>
        <w:t xml:space="preserve">
      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 </w:t>
      </w:r>
    </w:p>
    <w:p>
      <w:pPr>
        <w:spacing w:after="0"/>
        <w:ind w:left="0"/>
        <w:jc w:val="both"/>
      </w:pPr>
      <w:r>
        <w:rPr>
          <w:rFonts w:ascii="Times New Roman"/>
          <w:b w:val="false"/>
          <w:i w:val="false"/>
          <w:color w:val="000000"/>
          <w:sz w:val="28"/>
        </w:rPr>
        <w:t xml:space="preserve">
      Порядок представления выписки с субсчета в системе учета центрального депозитария устанавливается его внутренними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 февраля 2007 года N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958" w:id="919"/>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bookmarkEnd w:id="919"/>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 w:id="920"/>
    <w:p>
      <w:pPr>
        <w:spacing w:after="0"/>
        <w:ind w:left="0"/>
        <w:jc w:val="left"/>
      </w:pPr>
      <w:r>
        <w:rPr>
          <w:rFonts w:ascii="Times New Roman"/>
          <w:b/>
          <w:i w:val="false"/>
          <w:color w:val="000000"/>
        </w:rPr>
        <w:t xml:space="preserve"> Статья 62. Раскрытие информации номинальным держателем</w:t>
      </w:r>
    </w:p>
    <w:bookmarkEnd w:id="920"/>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центрального депозитария и эмитента сведения о клиентах, ценные бумаги которых находятся в его номинальном держании. </w:t>
      </w:r>
    </w:p>
    <w:p>
      <w:pPr>
        <w:spacing w:after="0"/>
        <w:ind w:left="0"/>
        <w:jc w:val="both"/>
      </w:pPr>
      <w:r>
        <w:rPr>
          <w:rFonts w:ascii="Times New Roman"/>
          <w:b w:val="false"/>
          <w:i w:val="false"/>
          <w:color w:val="000000"/>
          <w:sz w:val="28"/>
        </w:rPr>
        <w:t xml:space="preserve">
      Порядок предоставления информации, указанной в части первой настоящего пункта,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 72 от 08.07.2005 г.) </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921"/>
    <w:p>
      <w:pPr>
        <w:spacing w:after="0"/>
        <w:ind w:left="0"/>
        <w:jc w:val="left"/>
      </w:pPr>
      <w:r>
        <w:rPr>
          <w:rFonts w:ascii="Times New Roman"/>
          <w:b/>
          <w:i w:val="false"/>
          <w:color w:val="000000"/>
        </w:rPr>
        <w:t xml:space="preserve"> Глава 11. Брокерская и дилерская деятельность</w:t>
      </w:r>
      <w:r>
        <w:br/>
      </w:r>
      <w:r>
        <w:rPr>
          <w:rFonts w:ascii="Times New Roman"/>
          <w:b/>
          <w:i w:val="false"/>
          <w:color w:val="000000"/>
        </w:rPr>
        <w:t>на рынке ценных бумаг</w:t>
      </w:r>
    </w:p>
    <w:bookmarkEnd w:id="921"/>
    <w:bookmarkStart w:name="z74" w:id="922"/>
    <w:p>
      <w:pPr>
        <w:spacing w:after="0"/>
        <w:ind w:left="0"/>
        <w:jc w:val="left"/>
      </w:pPr>
      <w:r>
        <w:rPr>
          <w:rFonts w:ascii="Times New Roman"/>
          <w:b/>
          <w:i w:val="false"/>
          <w:color w:val="000000"/>
        </w:rPr>
        <w:t xml:space="preserve"> Статья 63. Порядок осуществления брокерской и (или) дилерской деятельности </w:t>
      </w:r>
    </w:p>
    <w:bookmarkEnd w:id="922"/>
    <w:bookmarkStart w:name="z588" w:id="923"/>
    <w:p>
      <w:pPr>
        <w:spacing w:after="0"/>
        <w:ind w:left="0"/>
        <w:jc w:val="both"/>
      </w:pPr>
      <w:r>
        <w:rPr>
          <w:rFonts w:ascii="Times New Roman"/>
          <w:b w:val="false"/>
          <w:i w:val="false"/>
          <w:color w:val="000000"/>
          <w:sz w:val="28"/>
        </w:rPr>
        <w:t xml:space="preserve">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p>
    <w:bookmarkEnd w:id="923"/>
    <w:p>
      <w:pPr>
        <w:spacing w:after="0"/>
        <w:ind w:left="0"/>
        <w:jc w:val="both"/>
      </w:pPr>
      <w:r>
        <w:rPr>
          <w:rFonts w:ascii="Times New Roman"/>
          <w:b w:val="false"/>
          <w:i w:val="false"/>
          <w:color w:val="000000"/>
          <w:sz w:val="28"/>
        </w:rPr>
        <w:t xml:space="preserve">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p>
    <w:p>
      <w:pPr>
        <w:spacing w:after="0"/>
        <w:ind w:left="0"/>
        <w:jc w:val="both"/>
      </w:pPr>
      <w:r>
        <w:rPr>
          <w:rFonts w:ascii="Times New Roman"/>
          <w:b w:val="false"/>
          <w:i w:val="false"/>
          <w:color w:val="000000"/>
          <w:sz w:val="28"/>
        </w:rPr>
        <w:t xml:space="preserve">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p>
      <w:pPr>
        <w:spacing w:after="0"/>
        <w:ind w:left="0"/>
        <w:jc w:val="both"/>
      </w:pPr>
      <w:r>
        <w:rPr>
          <w:rFonts w:ascii="Times New Roman"/>
          <w:b w:val="false"/>
          <w:i w:val="false"/>
          <w:color w:val="000000"/>
          <w:sz w:val="28"/>
        </w:rPr>
        <w:t xml:space="preserve">
      5) обменные операции с иностранной валютой, за исключением обменных операций с наличной иностранной валютой.  </w:t>
      </w:r>
    </w:p>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Start w:name="z589" w:id="924"/>
    <w:p>
      <w:pPr>
        <w:spacing w:after="0"/>
        <w:ind w:left="0"/>
        <w:jc w:val="both"/>
      </w:pPr>
      <w:r>
        <w:rPr>
          <w:rFonts w:ascii="Times New Roman"/>
          <w:b w:val="false"/>
          <w:i w:val="false"/>
          <w:color w:val="000000"/>
          <w:sz w:val="28"/>
        </w:rPr>
        <w:t xml:space="preserve">
      2. Брокер и (или) 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к порядку и условиям совершения сделок с эмиссионными ценными бумагами и иными финансовыми инструментами. </w:t>
      </w:r>
    </w:p>
    <w:bookmarkEnd w:id="924"/>
    <w:p>
      <w:pPr>
        <w:spacing w:after="0"/>
        <w:ind w:left="0"/>
        <w:jc w:val="both"/>
      </w:pPr>
      <w:r>
        <w:rPr>
          <w:rFonts w:ascii="Times New Roman"/>
          <w:b w:val="false"/>
          <w:i w:val="false"/>
          <w:color w:val="000000"/>
          <w:sz w:val="28"/>
        </w:rPr>
        <w:t>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w:t>
      </w:r>
    </w:p>
    <w:bookmarkStart w:name="z590" w:id="925"/>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w:t>
      </w:r>
    </w:p>
    <w:bookmarkEnd w:id="925"/>
    <w:p>
      <w:pPr>
        <w:spacing w:after="0"/>
        <w:ind w:left="0"/>
        <w:jc w:val="both"/>
      </w:pPr>
      <w:r>
        <w:rPr>
          <w:rFonts w:ascii="Times New Roman"/>
          <w:b w:val="false"/>
          <w:i w:val="false"/>
          <w:color w:val="000000"/>
          <w:sz w:val="28"/>
        </w:rPr>
        <w:t xml:space="preserve">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 </w:t>
      </w:r>
    </w:p>
    <w:bookmarkStart w:name="z959" w:id="926"/>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установленных уполномоченным органом.</w:t>
      </w:r>
    </w:p>
    <w:bookmarkEnd w:id="926"/>
    <w:bookmarkStart w:name="z591" w:id="927"/>
    <w:p>
      <w:pPr>
        <w:spacing w:after="0"/>
        <w:ind w:left="0"/>
        <w:jc w:val="both"/>
      </w:pPr>
      <w:r>
        <w:rPr>
          <w:rFonts w:ascii="Times New Roman"/>
          <w:b w:val="false"/>
          <w:i w:val="false"/>
          <w:color w:val="000000"/>
          <w:sz w:val="28"/>
        </w:rPr>
        <w:t xml:space="preserve">
      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 </w:t>
      </w:r>
    </w:p>
    <w:bookmarkEnd w:id="927"/>
    <w:p>
      <w:pPr>
        <w:spacing w:after="0"/>
        <w:ind w:left="0"/>
        <w:jc w:val="both"/>
      </w:pPr>
      <w:r>
        <w:rPr>
          <w:rFonts w:ascii="Times New Roman"/>
          <w:b w:val="false"/>
          <w:i w:val="false"/>
          <w:color w:val="000000"/>
          <w:sz w:val="28"/>
        </w:rPr>
        <w:t xml:space="preserve">
      1) торговое подразделение, осуществляющее заключение сделок с финансовыми инструментами; </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pPr>
        <w:spacing w:after="0"/>
        <w:ind w:left="0"/>
        <w:jc w:val="both"/>
      </w:pPr>
      <w:r>
        <w:rPr>
          <w:rFonts w:ascii="Times New Roman"/>
          <w:b w:val="false"/>
          <w:i w:val="false"/>
          <w:color w:val="000000"/>
          <w:sz w:val="28"/>
        </w:rPr>
        <w:t xml:space="preserve">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 </w:t>
      </w:r>
    </w:p>
    <w:bookmarkStart w:name="z592" w:id="928"/>
    <w:p>
      <w:pPr>
        <w:spacing w:after="0"/>
        <w:ind w:left="0"/>
        <w:jc w:val="both"/>
      </w:pPr>
      <w:r>
        <w:rPr>
          <w:rFonts w:ascii="Times New Roman"/>
          <w:b w:val="false"/>
          <w:i w:val="false"/>
          <w:color w:val="000000"/>
          <w:sz w:val="28"/>
        </w:rPr>
        <w:t xml:space="preserve">
      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 </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5" w:id="929"/>
    <w:p>
      <w:pPr>
        <w:spacing w:after="0"/>
        <w:ind w:left="0"/>
        <w:jc w:val="left"/>
      </w:pPr>
      <w:r>
        <w:rPr>
          <w:rFonts w:ascii="Times New Roman"/>
          <w:b/>
          <w:i w:val="false"/>
          <w:color w:val="000000"/>
        </w:rPr>
        <w:t xml:space="preserve"> Статья 64. Совершение сделок брокером и (или) дилером</w:t>
      </w:r>
    </w:p>
    <w:bookmarkEnd w:id="929"/>
    <w:bookmarkStart w:name="z593" w:id="930"/>
    <w:p>
      <w:pPr>
        <w:spacing w:after="0"/>
        <w:ind w:left="0"/>
        <w:jc w:val="both"/>
      </w:pPr>
      <w:r>
        <w:rPr>
          <w:rFonts w:ascii="Times New Roman"/>
          <w:b w:val="false"/>
          <w:i w:val="false"/>
          <w:color w:val="000000"/>
          <w:sz w:val="28"/>
        </w:rPr>
        <w:t xml:space="preserve">
      1. Брокер и (или) дилер совершает сделки с финансовыми инструментами в соответствии с приказом клиента. Виды приказов клиентов, их содержание и оформление устанавливаются нормативным правовым актом уполномоченного органа и внутренними документами брокера и (или) дилера. </w:t>
      </w:r>
    </w:p>
    <w:bookmarkEnd w:id="930"/>
    <w:bookmarkStart w:name="z594" w:id="931"/>
    <w:p>
      <w:pPr>
        <w:spacing w:after="0"/>
        <w:ind w:left="0"/>
        <w:jc w:val="both"/>
      </w:pPr>
      <w:r>
        <w:rPr>
          <w:rFonts w:ascii="Times New Roman"/>
          <w:b w:val="false"/>
          <w:i w:val="false"/>
          <w:color w:val="000000"/>
          <w:sz w:val="28"/>
        </w:rPr>
        <w:t xml:space="preserve">
      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 </w:t>
      </w:r>
    </w:p>
    <w:bookmarkEnd w:id="931"/>
    <w:p>
      <w:pPr>
        <w:spacing w:after="0"/>
        <w:ind w:left="0"/>
        <w:jc w:val="both"/>
      </w:pPr>
      <w:r>
        <w:rPr>
          <w:rFonts w:ascii="Times New Roman"/>
          <w:b w:val="false"/>
          <w:i w:val="false"/>
          <w:color w:val="000000"/>
          <w:sz w:val="28"/>
        </w:rPr>
        <w:t xml:space="preserve">
      В случае возникновения конфликта интересов брокер и (или) дилер обязан совершить сделку, исходя из приоритета интересов клиента над своими интересами.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5" w:id="932"/>
    <w:p>
      <w:pPr>
        <w:spacing w:after="0"/>
        <w:ind w:left="0"/>
        <w:jc w:val="both"/>
      </w:pP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своих клиентов, находящиеся на счетах брокера, в виде займа либо в качестве исполнения обязательств в собственных интересах или в интересах третьих лиц, за исключением случаев, установленных нормативным правовым актом уполномоченного органа.</w:t>
      </w:r>
    </w:p>
    <w:bookmarkEnd w:id="932"/>
    <w:bookmarkStart w:name="z596" w:id="933"/>
    <w:p>
      <w:pPr>
        <w:spacing w:after="0"/>
        <w:ind w:left="0"/>
        <w:jc w:val="both"/>
      </w:pPr>
      <w:r>
        <w:rPr>
          <w:rFonts w:ascii="Times New Roman"/>
          <w:b w:val="false"/>
          <w:i w:val="false"/>
          <w:color w:val="000000"/>
          <w:sz w:val="28"/>
        </w:rPr>
        <w:t>
      3. Брокер и (или) дилер вправе оказывать эмитенту следующие услуги по:</w:t>
      </w:r>
    </w:p>
    <w:bookmarkEnd w:id="933"/>
    <w:p>
      <w:pPr>
        <w:spacing w:after="0"/>
        <w:ind w:left="0"/>
        <w:jc w:val="both"/>
      </w:pPr>
      <w:r>
        <w:rPr>
          <w:rFonts w:ascii="Times New Roman"/>
          <w:b w:val="false"/>
          <w:i w:val="false"/>
          <w:color w:val="000000"/>
          <w:sz w:val="28"/>
        </w:rPr>
        <w:t>
      1) выпуску и размещению эмиссионных ценных бумаг в качестве андеррайтера или в составе эмиссионного консорциума;</w:t>
      </w:r>
    </w:p>
    <w:p>
      <w:pPr>
        <w:spacing w:after="0"/>
        <w:ind w:left="0"/>
        <w:jc w:val="both"/>
      </w:pPr>
      <w:r>
        <w:rPr>
          <w:rFonts w:ascii="Times New Roman"/>
          <w:b w:val="false"/>
          <w:i w:val="false"/>
          <w:color w:val="000000"/>
          <w:sz w:val="28"/>
        </w:rPr>
        <w:t>
      2) объявлению и поддержанию котировок по финансовому инструменту в соответствии с внутренними документами фондовой биржи;</w:t>
      </w:r>
    </w:p>
    <w:p>
      <w:pPr>
        <w:spacing w:after="0"/>
        <w:ind w:left="0"/>
        <w:jc w:val="both"/>
      </w:pPr>
      <w:r>
        <w:rPr>
          <w:rFonts w:ascii="Times New Roman"/>
          <w:b w:val="false"/>
          <w:i w:val="false"/>
          <w:color w:val="000000"/>
          <w:sz w:val="28"/>
        </w:rPr>
        <w:t>
      3) предоставлению консультационных услуг по вопросам включения и нахождения ценных бумаг в официальном списке фондовой биржи.</w:t>
      </w:r>
    </w:p>
    <w:p>
      <w:pPr>
        <w:spacing w:after="0"/>
        <w:ind w:left="0"/>
        <w:jc w:val="both"/>
      </w:pPr>
      <w:r>
        <w:rPr>
          <w:rFonts w:ascii="Times New Roman"/>
          <w:b w:val="false"/>
          <w:i w:val="false"/>
          <w:color w:val="000000"/>
          <w:sz w:val="28"/>
        </w:rPr>
        <w:t>
      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bookmarkStart w:name="z597" w:id="934"/>
    <w:p>
      <w:pPr>
        <w:spacing w:after="0"/>
        <w:ind w:left="0"/>
        <w:jc w:val="both"/>
      </w:pPr>
      <w:r>
        <w:rPr>
          <w:rFonts w:ascii="Times New Roman"/>
          <w:b w:val="false"/>
          <w:i w:val="false"/>
          <w:color w:val="000000"/>
          <w:sz w:val="28"/>
        </w:rPr>
        <w:t xml:space="preserve">
      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 </w:t>
      </w:r>
    </w:p>
    <w:bookmarkEnd w:id="934"/>
    <w:p>
      <w:pPr>
        <w:spacing w:after="0"/>
        <w:ind w:left="0"/>
        <w:jc w:val="both"/>
      </w:pPr>
      <w:r>
        <w:rPr>
          <w:rFonts w:ascii="Times New Roman"/>
          <w:b w:val="false"/>
          <w:i w:val="false"/>
          <w:color w:val="000000"/>
          <w:sz w:val="28"/>
        </w:rPr>
        <w:t xml:space="preserve">
      1) функции участников эмиссионного консорциума; </w:t>
      </w:r>
    </w:p>
    <w:p>
      <w:pPr>
        <w:spacing w:after="0"/>
        <w:ind w:left="0"/>
        <w:jc w:val="both"/>
      </w:pP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p>
    <w:p>
      <w:pPr>
        <w:spacing w:after="0"/>
        <w:ind w:left="0"/>
        <w:jc w:val="both"/>
      </w:pPr>
      <w:r>
        <w:rPr>
          <w:rFonts w:ascii="Times New Roman"/>
          <w:b w:val="false"/>
          <w:i w:val="false"/>
          <w:color w:val="000000"/>
          <w:sz w:val="28"/>
        </w:rPr>
        <w:t xml:space="preserve">
      3) срок действия договора о совместной деятельности. </w:t>
      </w:r>
    </w:p>
    <w:bookmarkStart w:name="z598" w:id="935"/>
    <w:p>
      <w:pPr>
        <w:spacing w:after="0"/>
        <w:ind w:left="0"/>
        <w:jc w:val="both"/>
      </w:pPr>
      <w:r>
        <w:rPr>
          <w:rFonts w:ascii="Times New Roman"/>
          <w:b w:val="false"/>
          <w:i w:val="false"/>
          <w:color w:val="000000"/>
          <w:sz w:val="28"/>
        </w:rPr>
        <w:t xml:space="preserve">
      5. Отношения между эмитентом и андеррайтером (эмиссионным консорциумом) регулируются договором, заключенным в письменной форме. </w:t>
      </w:r>
    </w:p>
    <w:bookmarkEnd w:id="935"/>
    <w:bookmarkStart w:name="z599" w:id="936"/>
    <w:p>
      <w:pPr>
        <w:spacing w:after="0"/>
        <w:ind w:left="0"/>
        <w:jc w:val="both"/>
      </w:pPr>
      <w:r>
        <w:rPr>
          <w:rFonts w:ascii="Times New Roman"/>
          <w:b w:val="false"/>
          <w:i w:val="false"/>
          <w:color w:val="000000"/>
          <w:sz w:val="28"/>
        </w:rPr>
        <w:t xml:space="preserve">
      6. Андеррайтер (эмиссионный консорциум) вправе осуществлять размещение эмиссионных ценных бумаг следующими способами: </w:t>
      </w:r>
    </w:p>
    <w:bookmarkEnd w:id="936"/>
    <w:p>
      <w:pPr>
        <w:spacing w:after="0"/>
        <w:ind w:left="0"/>
        <w:jc w:val="both"/>
      </w:pPr>
      <w:r>
        <w:rPr>
          <w:rFonts w:ascii="Times New Roman"/>
          <w:b w:val="false"/>
          <w:i w:val="false"/>
          <w:color w:val="000000"/>
          <w:sz w:val="28"/>
        </w:rPr>
        <w:t xml:space="preserve">
      1) способ "твердых обязательств", при котором андеррайтер (эмиссионный консорциум) выкупает у эмитента все размещаемые эмиссионные ценные бумаги в целях их последующей продажи другим инвесторам; </w:t>
      </w:r>
    </w:p>
    <w:p>
      <w:pPr>
        <w:spacing w:after="0"/>
        <w:ind w:left="0"/>
        <w:jc w:val="both"/>
      </w:pPr>
      <w:r>
        <w:rPr>
          <w:rFonts w:ascii="Times New Roman"/>
          <w:b w:val="false"/>
          <w:i w:val="false"/>
          <w:color w:val="000000"/>
          <w:sz w:val="28"/>
        </w:rPr>
        <w:t xml:space="preserve">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w:t>
      </w:r>
    </w:p>
    <w:p>
      <w:pPr>
        <w:spacing w:after="0"/>
        <w:ind w:left="0"/>
        <w:jc w:val="both"/>
      </w:pPr>
      <w:r>
        <w:rPr>
          <w:rFonts w:ascii="Times New Roman"/>
          <w:b w:val="false"/>
          <w:i w:val="false"/>
          <w:color w:val="000000"/>
          <w:sz w:val="28"/>
        </w:rPr>
        <w:t xml:space="preserve">
      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937"/>
    <w:p>
      <w:pPr>
        <w:spacing w:after="0"/>
        <w:ind w:left="0"/>
        <w:jc w:val="left"/>
      </w:pPr>
      <w:r>
        <w:rPr>
          <w:rFonts w:ascii="Times New Roman"/>
          <w:b/>
          <w:i w:val="false"/>
          <w:color w:val="000000"/>
        </w:rPr>
        <w:t xml:space="preserve"> Глава 12. Деятельность по ведению системы</w:t>
      </w:r>
      <w:r>
        <w:br/>
      </w:r>
      <w:r>
        <w:rPr>
          <w:rFonts w:ascii="Times New Roman"/>
          <w:b/>
          <w:i w:val="false"/>
          <w:color w:val="000000"/>
        </w:rPr>
        <w:t>реестров держателей ценных бумаг</w:t>
      </w:r>
    </w:p>
    <w:bookmarkEnd w:id="937"/>
    <w:p>
      <w:pPr>
        <w:spacing w:after="0"/>
        <w:ind w:left="0"/>
        <w:jc w:val="both"/>
      </w:pPr>
      <w:r>
        <w:rPr>
          <w:rFonts w:ascii="Times New Roman"/>
          <w:b w:val="false"/>
          <w:i w:val="false"/>
          <w:color w:val="ff0000"/>
          <w:sz w:val="28"/>
        </w:rPr>
        <w:t xml:space="preserve">
      Сноска. Глава 12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433" w:id="938"/>
    <w:p>
      <w:pPr>
        <w:spacing w:after="0"/>
        <w:ind w:left="0"/>
        <w:jc w:val="left"/>
      </w:pPr>
      <w:r>
        <w:rPr>
          <w:rFonts w:ascii="Times New Roman"/>
          <w:b/>
          <w:i w:val="false"/>
          <w:color w:val="000000"/>
        </w:rPr>
        <w:t xml:space="preserve"> </w:t>
      </w:r>
      <w:r>
        <w:rPr>
          <w:rFonts w:ascii="Times New Roman"/>
          <w:b/>
          <w:i w:val="false"/>
          <w:color w:val="000000"/>
        </w:rPr>
        <w:t>Глава 13. Деятельность по управлению инвестиционным</w:t>
      </w:r>
      <w:r>
        <w:br/>
      </w:r>
      <w:r>
        <w:rPr>
          <w:rFonts w:ascii="Times New Roman"/>
          <w:b/>
          <w:i w:val="false"/>
          <w:color w:val="000000"/>
        </w:rPr>
        <w:t>портфелем. Деятельность по инвестиционному управлению</w:t>
      </w:r>
      <w:r>
        <w:br/>
      </w:r>
      <w:r>
        <w:rPr>
          <w:rFonts w:ascii="Times New Roman"/>
          <w:b/>
          <w:i w:val="false"/>
          <w:color w:val="000000"/>
        </w:rPr>
        <w:t>пенсионными активами</w:t>
      </w:r>
    </w:p>
    <w:bookmarkEnd w:id="938"/>
    <w:bookmarkStart w:name="z82" w:id="939"/>
    <w:p>
      <w:pPr>
        <w:spacing w:after="0"/>
        <w:ind w:left="0"/>
        <w:jc w:val="left"/>
      </w:pPr>
      <w:r>
        <w:rPr>
          <w:rFonts w:ascii="Times New Roman"/>
          <w:b/>
          <w:i w:val="false"/>
          <w:color w:val="000000"/>
        </w:rPr>
        <w:t xml:space="preserve"> Статья 69. Осуществление деятельности по управлению инвестиционным портфелем</w:t>
      </w:r>
    </w:p>
    <w:bookmarkEnd w:id="939"/>
    <w:bookmarkStart w:name="z829" w:id="940"/>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End w:id="940"/>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Законом Республики Казахстан "О страховой деятельности".</w:t>
      </w:r>
    </w:p>
    <w:bookmarkStart w:name="z830" w:id="941"/>
    <w:p>
      <w:pPr>
        <w:spacing w:after="0"/>
        <w:ind w:left="0"/>
        <w:jc w:val="both"/>
      </w:pP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p>
    <w:bookmarkEnd w:id="941"/>
    <w:p>
      <w:pPr>
        <w:spacing w:after="0"/>
        <w:ind w:left="0"/>
        <w:jc w:val="both"/>
      </w:pP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pPr>
        <w:spacing w:after="0"/>
        <w:ind w:left="0"/>
        <w:jc w:val="both"/>
      </w:pP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p>
    <w:bookmarkStart w:name="z831" w:id="942"/>
    <w:p>
      <w:pPr>
        <w:spacing w:after="0"/>
        <w:ind w:left="0"/>
        <w:jc w:val="both"/>
      </w:pP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p>
    <w:bookmarkEnd w:id="942"/>
    <w:bookmarkStart w:name="z915" w:id="943"/>
    <w:p>
      <w:pPr>
        <w:spacing w:after="0"/>
        <w:ind w:left="0"/>
        <w:jc w:val="both"/>
      </w:pP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3" w:id="944"/>
    <w:p>
      <w:pPr>
        <w:spacing w:after="0"/>
        <w:ind w:left="0"/>
        <w:jc w:val="left"/>
      </w:pPr>
      <w:r>
        <w:rPr>
          <w:rFonts w:ascii="Times New Roman"/>
          <w:b/>
          <w:i w:val="false"/>
          <w:color w:val="000000"/>
        </w:rPr>
        <w:t xml:space="preserve"> Статья 70. Функции управляющих инвестиционным портфелем</w:t>
      </w:r>
    </w:p>
    <w:bookmarkEnd w:id="944"/>
    <w:bookmarkStart w:name="z832" w:id="945"/>
    <w:p>
      <w:pPr>
        <w:spacing w:after="0"/>
        <w:ind w:left="0"/>
        <w:jc w:val="both"/>
      </w:pPr>
      <w:r>
        <w:rPr>
          <w:rFonts w:ascii="Times New Roman"/>
          <w:b w:val="false"/>
          <w:i w:val="false"/>
          <w:color w:val="000000"/>
          <w:sz w:val="28"/>
        </w:rPr>
        <w:t>
      1. Функциями управляющих инвестиционным портфелем являются:</w:t>
      </w:r>
    </w:p>
    <w:bookmarkEnd w:id="945"/>
    <w:p>
      <w:pPr>
        <w:spacing w:after="0"/>
        <w:ind w:left="0"/>
        <w:jc w:val="both"/>
      </w:pP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pPr>
        <w:spacing w:after="0"/>
        <w:ind w:left="0"/>
        <w:jc w:val="both"/>
      </w:pP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pPr>
        <w:spacing w:after="0"/>
        <w:ind w:left="0"/>
        <w:jc w:val="both"/>
      </w:pPr>
      <w:r>
        <w:rPr>
          <w:rFonts w:ascii="Times New Roman"/>
          <w:b w:val="false"/>
          <w:i w:val="false"/>
          <w:color w:val="000000"/>
          <w:sz w:val="28"/>
        </w:rPr>
        <w:t>
      4) исполнение условий договора по управлению инвестиционным портфелем.</w:t>
      </w:r>
    </w:p>
    <w:bookmarkStart w:name="z833" w:id="946"/>
    <w:p>
      <w:pPr>
        <w:spacing w:after="0"/>
        <w:ind w:left="0"/>
        <w:jc w:val="both"/>
      </w:pP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Законом Республики Казахстан "О пенсионном обеспечении в Республике Казахстан".</w:t>
      </w:r>
    </w:p>
    <w:bookmarkEnd w:id="946"/>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Законом Республики Казахстан "О страховой деятельности".</w:t>
      </w:r>
    </w:p>
    <w:bookmarkStart w:name="z916" w:id="947"/>
    <w:p>
      <w:pPr>
        <w:spacing w:after="0"/>
        <w:ind w:left="0"/>
        <w:jc w:val="both"/>
      </w:pP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4" w:id="948"/>
    <w:p>
      <w:pPr>
        <w:spacing w:after="0"/>
        <w:ind w:left="0"/>
        <w:jc w:val="left"/>
      </w:pPr>
      <w:r>
        <w:rPr>
          <w:rFonts w:ascii="Times New Roman"/>
          <w:b/>
          <w:i w:val="false"/>
          <w:color w:val="000000"/>
        </w:rPr>
        <w:t xml:space="preserve"> Статья 71. Запреты, связанные с осуществлением деятельности по управлению инвестиционным портфелем или деятельности по инвестиционному управлению пенсионными активами </w:t>
      </w:r>
    </w:p>
    <w:bookmarkEnd w:id="948"/>
    <w:p>
      <w:pPr>
        <w:spacing w:after="0"/>
        <w:ind w:left="0"/>
        <w:jc w:val="both"/>
      </w:pPr>
      <w:r>
        <w:rPr>
          <w:rFonts w:ascii="Times New Roman"/>
          <w:b w:val="false"/>
          <w:i w:val="false"/>
          <w:color w:val="ff0000"/>
          <w:sz w:val="28"/>
        </w:rPr>
        <w:t xml:space="preserve">
      (Статья 71 исключена - Законом РК от 7 июля 2004 г. </w:t>
      </w:r>
      <w:r>
        <w:rPr>
          <w:rFonts w:ascii="Times New Roman"/>
          <w:b w:val="false"/>
          <w:i w:val="false"/>
          <w:color w:val="ff0000"/>
          <w:sz w:val="28"/>
        </w:rPr>
        <w:t>N 577</w:t>
      </w:r>
      <w:r>
        <w:rPr>
          <w:rFonts w:ascii="Times New Roman"/>
          <w:b w:val="false"/>
          <w:i w:val="false"/>
          <w:color w:val="ff0000"/>
          <w:sz w:val="28"/>
        </w:rPr>
        <w:t xml:space="preserve">) </w:t>
      </w:r>
    </w:p>
    <w:bookmarkStart w:name="z85" w:id="949"/>
    <w:p>
      <w:pPr>
        <w:spacing w:after="0"/>
        <w:ind w:left="0"/>
        <w:jc w:val="left"/>
      </w:pPr>
      <w:r>
        <w:rPr>
          <w:rFonts w:ascii="Times New Roman"/>
          <w:b/>
          <w:i w:val="false"/>
          <w:color w:val="000000"/>
        </w:rPr>
        <w:t xml:space="preserve"> Статья 72. Деятельность инвестиционного комитета.Требования, предъявляемые к членам инвестиционного комитета</w:t>
      </w:r>
    </w:p>
    <w:bookmarkEnd w:id="949"/>
    <w:bookmarkStart w:name="z457" w:id="950"/>
    <w:p>
      <w:pPr>
        <w:spacing w:after="0"/>
        <w:ind w:left="0"/>
        <w:jc w:val="both"/>
      </w:pP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bookmarkEnd w:id="950"/>
    <w:bookmarkStart w:name="z1626" w:id="951"/>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951"/>
    <w:bookmarkStart w:name="z459" w:id="952"/>
    <w:p>
      <w:pPr>
        <w:spacing w:after="0"/>
        <w:ind w:left="0"/>
        <w:jc w:val="both"/>
      </w:pP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p>
    <w:bookmarkEnd w:id="952"/>
    <w:bookmarkStart w:name="z460" w:id="953"/>
    <w:p>
      <w:pPr>
        <w:spacing w:after="0"/>
        <w:ind w:left="0"/>
        <w:jc w:val="both"/>
      </w:pP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bookmarkEnd w:id="953"/>
    <w:bookmarkStart w:name="z458" w:id="954"/>
    <w:p>
      <w:pPr>
        <w:spacing w:after="0"/>
        <w:ind w:left="0"/>
        <w:jc w:val="both"/>
      </w:pP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bookmarkEnd w:id="954"/>
    <w:bookmarkStart w:name="z463" w:id="955"/>
    <w:p>
      <w:pPr>
        <w:spacing w:after="0"/>
        <w:ind w:left="0"/>
        <w:jc w:val="both"/>
      </w:pP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bookmarkEnd w:id="955"/>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членов, участвующих в заседании, и оформляются в письменном виде.</w:t>
      </w:r>
    </w:p>
    <w:bookmarkStart w:name="z464" w:id="956"/>
    <w:p>
      <w:pPr>
        <w:spacing w:after="0"/>
        <w:ind w:left="0"/>
        <w:jc w:val="both"/>
      </w:pP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p>
    <w:bookmarkEnd w:id="956"/>
    <w:bookmarkStart w:name="z465" w:id="957"/>
    <w:p>
      <w:pPr>
        <w:spacing w:after="0"/>
        <w:ind w:left="0"/>
        <w:jc w:val="both"/>
      </w:pP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bookmarkEnd w:id="957"/>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bookmarkStart w:name="z466" w:id="958"/>
    <w:p>
      <w:pPr>
        <w:spacing w:after="0"/>
        <w:ind w:left="0"/>
        <w:jc w:val="both"/>
      </w:pP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bookmarkEnd w:id="958"/>
    <w:bookmarkStart w:name="z467" w:id="959"/>
    <w:p>
      <w:pPr>
        <w:spacing w:after="0"/>
        <w:ind w:left="0"/>
        <w:jc w:val="both"/>
      </w:pP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bookmarkEnd w:id="959"/>
    <w:bookmarkStart w:name="z468" w:id="960"/>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bookmarkEnd w:id="960"/>
    <w:bookmarkStart w:name="z469" w:id="961"/>
    <w:p>
      <w:pPr>
        <w:spacing w:after="0"/>
        <w:ind w:left="0"/>
        <w:jc w:val="both"/>
      </w:pP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962"/>
    <w:p>
      <w:pPr>
        <w:spacing w:after="0"/>
        <w:ind w:left="0"/>
        <w:jc w:val="left"/>
      </w:pPr>
      <w:r>
        <w:rPr>
          <w:rFonts w:ascii="Times New Roman"/>
          <w:b/>
          <w:i w:val="false"/>
          <w:color w:val="000000"/>
        </w:rPr>
        <w:t xml:space="preserve"> Статья 72-1. Крупный участник управляющего инвестиционным портфелем</w:t>
      </w:r>
    </w:p>
    <w:bookmarkEnd w:id="962"/>
    <w:bookmarkStart w:name="z462" w:id="96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96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bookmarkStart w:name="z917" w:id="964"/>
    <w:p>
      <w:pPr>
        <w:spacing w:after="0"/>
        <w:ind w:left="0"/>
        <w:jc w:val="both"/>
      </w:pP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bookmarkEnd w:id="964"/>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p>
      <w:pPr>
        <w:spacing w:after="0"/>
        <w:ind w:left="0"/>
        <w:jc w:val="both"/>
      </w:pPr>
      <w:r>
        <w:rPr>
          <w:rFonts w:ascii="Times New Roman"/>
          <w:b w:val="false"/>
          <w:i w:val="false"/>
          <w:color w:val="000000"/>
          <w:sz w:val="28"/>
        </w:rPr>
        <w:t>
      3) созыв заседания совета директоров;</w:t>
      </w:r>
    </w:p>
    <w:p>
      <w:pPr>
        <w:spacing w:after="0"/>
        <w:ind w:left="0"/>
        <w:jc w:val="both"/>
      </w:pPr>
      <w:r>
        <w:rPr>
          <w:rFonts w:ascii="Times New Roman"/>
          <w:b w:val="false"/>
          <w:i w:val="false"/>
          <w:color w:val="000000"/>
          <w:sz w:val="28"/>
        </w:rPr>
        <w:t>
      4) проведение аудита управляющего инвестиционным портфелем за свой счет.</w:t>
      </w:r>
    </w:p>
    <w:bookmarkStart w:name="z960" w:id="965"/>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bookmarkEnd w:id="965"/>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bookmarkStart w:name="z918" w:id="966"/>
    <w:p>
      <w:pPr>
        <w:spacing w:after="0"/>
        <w:ind w:left="0"/>
        <w:jc w:val="both"/>
      </w:pP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bookmarkEnd w:id="966"/>
    <w:bookmarkStart w:name="z919" w:id="967"/>
    <w:p>
      <w:pPr>
        <w:spacing w:after="0"/>
        <w:ind w:left="0"/>
        <w:jc w:val="both"/>
      </w:pP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bookmarkEnd w:id="967"/>
    <w:bookmarkStart w:name="z920" w:id="968"/>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End w:id="968"/>
    <w:bookmarkStart w:name="z921" w:id="969"/>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bookmarkEnd w:id="969"/>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данного фонда или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590" w:id="970"/>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970"/>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Start w:name="z1580" w:id="971"/>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971"/>
    <w:bookmarkStart w:name="z961" w:id="972"/>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bookmarkEnd w:id="972"/>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p>
      <w:pPr>
        <w:spacing w:after="0"/>
        <w:ind w:left="0"/>
        <w:jc w:val="both"/>
      </w:pPr>
      <w:r>
        <w:rPr>
          <w:rFonts w:ascii="Times New Roman"/>
          <w:b w:val="false"/>
          <w:i w:val="false"/>
          <w:color w:val="000000"/>
          <w:sz w:val="28"/>
        </w:rPr>
        <w:t xml:space="preserve">
      2) документы, предусмотренные подпунктами 3), 4),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922" w:id="973"/>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bookmarkEnd w:id="973"/>
    <w:p>
      <w:pPr>
        <w:spacing w:after="0"/>
        <w:ind w:left="0"/>
        <w:jc w:val="both"/>
      </w:pP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аффилиированных лиц заявителя (в случае отсутствия сведений на интернет-ресурсе депозитария финансовой отчетности);</w:t>
      </w:r>
    </w:p>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pPr>
        <w:spacing w:after="0"/>
        <w:ind w:left="0"/>
        <w:jc w:val="both"/>
      </w:pPr>
      <w:r>
        <w:rPr>
          <w:rFonts w:ascii="Times New Roman"/>
          <w:b w:val="false"/>
          <w:i w:val="false"/>
          <w:color w:val="000000"/>
          <w:sz w:val="28"/>
        </w:rPr>
        <w:t xml:space="preserve">
      3)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Start w:name="z1581" w:id="974"/>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975"/>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bookmarkEnd w:id="975"/>
    <w:p>
      <w:pPr>
        <w:spacing w:after="0"/>
        <w:ind w:left="0"/>
        <w:jc w:val="both"/>
      </w:pPr>
      <w:r>
        <w:rPr>
          <w:rFonts w:ascii="Times New Roman"/>
          <w:b w:val="false"/>
          <w:i w:val="false"/>
          <w:color w:val="000000"/>
          <w:sz w:val="28"/>
        </w:rPr>
        <w:t xml:space="preserve">
      1)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и подпунктах 1), 6) и 7) </w:t>
      </w:r>
      <w:r>
        <w:rPr>
          <w:rFonts w:ascii="Times New Roman"/>
          <w:b w:val="false"/>
          <w:i w:val="false"/>
          <w:color w:val="000000"/>
          <w:sz w:val="28"/>
        </w:rPr>
        <w:t>пункта 7</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Start w:name="z924" w:id="976"/>
    <w:p>
      <w:pPr>
        <w:spacing w:after="0"/>
        <w:ind w:left="0"/>
        <w:jc w:val="both"/>
      </w:pP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976"/>
    <w:p>
      <w:pPr>
        <w:spacing w:after="0"/>
        <w:ind w:left="0"/>
        <w:jc w:val="both"/>
      </w:pPr>
      <w:r>
        <w:rPr>
          <w:rFonts w:ascii="Times New Roman"/>
          <w:b w:val="false"/>
          <w:i w:val="false"/>
          <w:color w:val="000000"/>
          <w:sz w:val="28"/>
        </w:rPr>
        <w:t>
      1) сведения и документы, указанные в пункте 8 настоящей статьи;</w:t>
      </w:r>
    </w:p>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Start w:name="z925" w:id="977"/>
    <w:p>
      <w:pPr>
        <w:spacing w:after="0"/>
        <w:ind w:left="0"/>
        <w:jc w:val="both"/>
      </w:pP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bookmarkEnd w:id="977"/>
    <w:p>
      <w:pPr>
        <w:spacing w:after="0"/>
        <w:ind w:left="0"/>
        <w:jc w:val="both"/>
      </w:pP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pPr>
        <w:spacing w:after="0"/>
        <w:ind w:left="0"/>
        <w:jc w:val="both"/>
      </w:pP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pPr>
        <w:spacing w:after="0"/>
        <w:ind w:left="0"/>
        <w:jc w:val="both"/>
      </w:pP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bookmarkStart w:name="z926" w:id="978"/>
    <w:p>
      <w:pPr>
        <w:spacing w:after="0"/>
        <w:ind w:left="0"/>
        <w:jc w:val="both"/>
      </w:pP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bookmarkEnd w:id="978"/>
    <w:p>
      <w:pPr>
        <w:spacing w:after="0"/>
        <w:ind w:left="0"/>
        <w:jc w:val="both"/>
      </w:pP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p>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p>
      <w:pPr>
        <w:spacing w:after="0"/>
        <w:ind w:left="0"/>
        <w:jc w:val="both"/>
      </w:pP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pPr>
        <w:spacing w:after="0"/>
        <w:ind w:left="0"/>
        <w:jc w:val="both"/>
      </w:pP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bookmarkStart w:name="z927" w:id="979"/>
    <w:p>
      <w:pPr>
        <w:spacing w:after="0"/>
        <w:ind w:left="0"/>
        <w:jc w:val="both"/>
      </w:pP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bookmarkEnd w:id="979"/>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Start w:name="z928" w:id="980"/>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bookmarkEnd w:id="980"/>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929" w:id="981"/>
    <w:p>
      <w:pPr>
        <w:spacing w:after="0"/>
        <w:ind w:left="0"/>
        <w:jc w:val="both"/>
      </w:pP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981"/>
    <w:p>
      <w:pPr>
        <w:spacing w:after="0"/>
        <w:ind w:left="0"/>
        <w:jc w:val="both"/>
      </w:pP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Start w:name="z930" w:id="982"/>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bookmarkEnd w:id="982"/>
    <w:bookmarkStart w:name="z1559" w:id="983"/>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bookmarkEnd w:id="983"/>
    <w:bookmarkStart w:name="z931" w:id="984"/>
    <w:p>
      <w:pPr>
        <w:spacing w:after="0"/>
        <w:ind w:left="0"/>
        <w:jc w:val="both"/>
      </w:pP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984"/>
    <w:p>
      <w:pPr>
        <w:spacing w:after="0"/>
        <w:ind w:left="0"/>
        <w:jc w:val="both"/>
      </w:pP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Start w:name="z993" w:id="985"/>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986"/>
    <w:p>
      <w:pPr>
        <w:spacing w:after="0"/>
        <w:ind w:left="0"/>
        <w:jc w:val="both"/>
      </w:pP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bookmarkEnd w:id="986"/>
    <w:bookmarkStart w:name="z934" w:id="987"/>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987"/>
    <w:bookmarkStart w:name="z949"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72-1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989"/>
    <w:p>
      <w:pPr>
        <w:spacing w:after="0"/>
        <w:ind w:left="0"/>
        <w:jc w:val="left"/>
      </w:pPr>
      <w:r>
        <w:rPr>
          <w:rFonts w:ascii="Times New Roman"/>
          <w:b/>
          <w:i w:val="false"/>
          <w:color w:val="000000"/>
        </w:rPr>
        <w:t xml:space="preserve"> 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bookmarkEnd w:id="989"/>
    <w:bookmarkStart w:name="z936" w:id="990"/>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bookmarkEnd w:id="990"/>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2) неустойчивое финансовое положение заявителя;</w:t>
      </w:r>
    </w:p>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p>
    <w:p>
      <w:pPr>
        <w:spacing w:after="0"/>
        <w:ind w:left="0"/>
        <w:jc w:val="both"/>
      </w:pP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p>
    <w:p>
      <w:pPr>
        <w:spacing w:after="0"/>
        <w:ind w:left="0"/>
        <w:jc w:val="both"/>
      </w:pP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pPr>
        <w:spacing w:after="0"/>
        <w:ind w:left="0"/>
        <w:jc w:val="both"/>
      </w:pP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p>
    <w:bookmarkStart w:name="z1561" w:id="991"/>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991"/>
    <w:bookmarkStart w:name="z937" w:id="992"/>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bookmarkEnd w:id="992"/>
    <w:p>
      <w:pPr>
        <w:spacing w:after="0"/>
        <w:ind w:left="0"/>
        <w:jc w:val="both"/>
      </w:pPr>
      <w:r>
        <w:rPr>
          <w:rFonts w:ascii="Times New Roman"/>
          <w:b w:val="false"/>
          <w:i w:val="false"/>
          <w:color w:val="000000"/>
          <w:sz w:val="28"/>
        </w:rPr>
        <w:t>
      1) юридическое лицо – заявитель создано менее чем за два года до дня подачи заявления;</w:t>
      </w:r>
    </w:p>
    <w:p>
      <w:pPr>
        <w:spacing w:after="0"/>
        <w:ind w:left="0"/>
        <w:jc w:val="both"/>
      </w:pP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Start w:name="z1562" w:id="993"/>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993"/>
    <w:p>
      <w:pPr>
        <w:spacing w:after="0"/>
        <w:ind w:left="0"/>
        <w:jc w:val="both"/>
      </w:pPr>
      <w:r>
        <w:rPr>
          <w:rFonts w:ascii="Times New Roman"/>
          <w:b w:val="false"/>
          <w:i w:val="false"/>
          <w:color w:val="000000"/>
          <w:sz w:val="28"/>
        </w:rPr>
        <w:t>
      3) убытки по результатам каждого из двух завершенных финансовых лет;</w:t>
      </w:r>
    </w:p>
    <w:p>
      <w:pPr>
        <w:spacing w:after="0"/>
        <w:ind w:left="0"/>
        <w:jc w:val="both"/>
      </w:pP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bookmarkStart w:name="z1563" w:id="994"/>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72-2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995"/>
    <w:p>
      <w:pPr>
        <w:spacing w:after="0"/>
        <w:ind w:left="0"/>
        <w:jc w:val="left"/>
      </w:pPr>
      <w:r>
        <w:rPr>
          <w:rFonts w:ascii="Times New Roman"/>
          <w:b/>
          <w:i w:val="false"/>
          <w:color w:val="000000"/>
        </w:rPr>
        <w:t xml:space="preserve"> </w:t>
      </w:r>
      <w:r>
        <w:rPr>
          <w:rFonts w:ascii="Times New Roman"/>
          <w:b/>
          <w:i w:val="false"/>
          <w:color w:val="000000"/>
        </w:rPr>
        <w:t>Статья 72-3. Принудительные меры надзорного реагирования</w:t>
      </w:r>
    </w:p>
    <w:bookmarkEnd w:id="995"/>
    <w:p>
      <w:pPr>
        <w:spacing w:after="0"/>
        <w:ind w:left="0"/>
        <w:jc w:val="both"/>
      </w:pPr>
      <w:r>
        <w:rPr>
          <w:rFonts w:ascii="Times New Roman"/>
          <w:b w:val="false"/>
          <w:i w:val="false"/>
          <w:color w:val="ff0000"/>
          <w:sz w:val="28"/>
        </w:rPr>
        <w:t xml:space="preserve">
      Сноска. Заголовок статьи 72-3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940"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996"/>
    <w:bookmarkStart w:name="z1566" w:id="997"/>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997"/>
    <w:bookmarkStart w:name="z1567" w:id="998"/>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998"/>
    <w:bookmarkStart w:name="z1568" w:id="999"/>
    <w:p>
      <w:pPr>
        <w:spacing w:after="0"/>
        <w:ind w:left="0"/>
        <w:jc w:val="both"/>
      </w:pPr>
      <w:r>
        <w:rPr>
          <w:rFonts w:ascii="Times New Roman"/>
          <w:b w:val="false"/>
          <w:i w:val="false"/>
          <w:color w:val="000000"/>
          <w:sz w:val="28"/>
        </w:rPr>
        <w:t>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bookmarkEnd w:id="999"/>
    <w:bookmarkStart w:name="z941" w:id="1000"/>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p>
    <w:bookmarkEnd w:id="1000"/>
    <w:p>
      <w:pPr>
        <w:spacing w:after="0"/>
        <w:ind w:left="0"/>
        <w:jc w:val="both"/>
      </w:pP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pPr>
        <w:spacing w:after="0"/>
        <w:ind w:left="0"/>
        <w:jc w:val="both"/>
      </w:pP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pPr>
        <w:spacing w:after="0"/>
        <w:ind w:left="0"/>
        <w:jc w:val="both"/>
      </w:pP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bookmarkStart w:name="z942" w:id="1001"/>
    <w:p>
      <w:pPr>
        <w:spacing w:after="0"/>
        <w:ind w:left="0"/>
        <w:jc w:val="both"/>
      </w:pP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bookmarkEnd w:id="1001"/>
    <w:p>
      <w:pPr>
        <w:spacing w:after="0"/>
        <w:ind w:left="0"/>
        <w:jc w:val="both"/>
      </w:pP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p>
    <w:p>
      <w:pPr>
        <w:spacing w:after="0"/>
        <w:ind w:left="0"/>
        <w:jc w:val="both"/>
      </w:pP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bookmarkStart w:name="z943" w:id="1002"/>
    <w:p>
      <w:pPr>
        <w:spacing w:after="0"/>
        <w:ind w:left="0"/>
        <w:jc w:val="both"/>
      </w:pP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72-3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2" w:id="1003"/>
    <w:p>
      <w:pPr>
        <w:spacing w:after="0"/>
        <w:ind w:left="0"/>
        <w:jc w:val="left"/>
      </w:pPr>
      <w:r>
        <w:rPr>
          <w:rFonts w:ascii="Times New Roman"/>
          <w:b/>
          <w:i w:val="false"/>
          <w:color w:val="000000"/>
        </w:rPr>
        <w:t xml:space="preserve"> Статья 72-4. Отчетность крупного участника управляющего инвестиционным портфелем</w:t>
      </w:r>
    </w:p>
    <w:bookmarkEnd w:id="1003"/>
    <w:bookmarkStart w:name="z1060" w:id="1004"/>
    <w:p>
      <w:pPr>
        <w:spacing w:after="0"/>
        <w:ind w:left="0"/>
        <w:jc w:val="both"/>
      </w:pPr>
      <w:r>
        <w:rPr>
          <w:rFonts w:ascii="Times New Roman"/>
          <w:b w:val="false"/>
          <w:i w:val="false"/>
          <w:color w:val="000000"/>
          <w:sz w:val="28"/>
        </w:rPr>
        <w:t>
      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004"/>
    <w:bookmarkStart w:name="z1061" w:id="1005"/>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13 дополнена статьей 72-4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70" w:id="1006"/>
    <w:p>
      <w:pPr>
        <w:spacing w:after="0"/>
        <w:ind w:left="0"/>
        <w:jc w:val="left"/>
      </w:pPr>
      <w:r>
        <w:rPr>
          <w:rFonts w:ascii="Times New Roman"/>
          <w:b/>
          <w:i w:val="false"/>
          <w:color w:val="000000"/>
        </w:rPr>
        <w:t xml:space="preserve"> Статья 72-5. Аудит крупного участника управляющего инвестиционным портфелем</w:t>
      </w:r>
    </w:p>
    <w:bookmarkEnd w:id="1006"/>
    <w:bookmarkStart w:name="z86" w:id="1007"/>
    <w:p>
      <w:pPr>
        <w:spacing w:after="0"/>
        <w:ind w:left="0"/>
        <w:jc w:val="both"/>
      </w:pPr>
      <w:r>
        <w:rPr>
          <w:rFonts w:ascii="Times New Roman"/>
          <w:b w:val="false"/>
          <w:i w:val="false"/>
          <w:color w:val="ff0000"/>
          <w:sz w:val="28"/>
        </w:rPr>
        <w:t xml:space="preserve">
      Сноска. Статью 72-5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End w:id="1007"/>
    <w:p>
      <w:pPr>
        <w:spacing w:after="0"/>
        <w:ind w:left="0"/>
        <w:jc w:val="left"/>
      </w:pPr>
      <w:r>
        <w:rPr>
          <w:rFonts w:ascii="Times New Roman"/>
          <w:b/>
          <w:i w:val="false"/>
          <w:color w:val="000000"/>
        </w:rPr>
        <w:t xml:space="preserve"> Глава 14. Кастодиальная деятельность</w:t>
      </w:r>
    </w:p>
    <w:bookmarkStart w:name="z87" w:id="1008"/>
    <w:p>
      <w:pPr>
        <w:spacing w:after="0"/>
        <w:ind w:left="0"/>
        <w:jc w:val="left"/>
      </w:pPr>
      <w:r>
        <w:rPr>
          <w:rFonts w:ascii="Times New Roman"/>
          <w:b/>
          <w:i w:val="false"/>
          <w:color w:val="000000"/>
        </w:rPr>
        <w:t xml:space="preserve"> Статья 73. Порядок осуществления кастодиальной деятельности</w:t>
      </w:r>
    </w:p>
    <w:bookmarkEnd w:id="1008"/>
    <w:bookmarkStart w:name="z834" w:id="1009"/>
    <w:p>
      <w:pPr>
        <w:spacing w:after="0"/>
        <w:ind w:left="0"/>
        <w:jc w:val="both"/>
      </w:pP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bookmarkEnd w:id="1009"/>
    <w:bookmarkStart w:name="z835" w:id="1010"/>
    <w:p>
      <w:pPr>
        <w:spacing w:after="0"/>
        <w:ind w:left="0"/>
        <w:jc w:val="both"/>
      </w:pP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p>
    <w:bookmarkEnd w:id="1010"/>
    <w:bookmarkStart w:name="z836" w:id="1011"/>
    <w:p>
      <w:pPr>
        <w:spacing w:after="0"/>
        <w:ind w:left="0"/>
        <w:jc w:val="both"/>
      </w:pPr>
      <w:r>
        <w:rPr>
          <w:rFonts w:ascii="Times New Roman"/>
          <w:b w:val="false"/>
          <w:i w:val="false"/>
          <w:color w:val="000000"/>
          <w:sz w:val="28"/>
        </w:rPr>
        <w:t>
      3. Кастодиан, не являющийся Национальным Банком Республики Казахстан, не должен являться аффилиированным лицом своего клиента, за исключением случаев оказания кастодианом услуг иностранным клиентам.</w:t>
      </w:r>
    </w:p>
    <w:bookmarkEnd w:id="1011"/>
    <w:bookmarkStart w:name="z837" w:id="1012"/>
    <w:p>
      <w:pPr>
        <w:spacing w:after="0"/>
        <w:ind w:left="0"/>
        <w:jc w:val="both"/>
      </w:pP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p>
    <w:bookmarkEnd w:id="1012"/>
    <w:p>
      <w:pPr>
        <w:spacing w:after="0"/>
        <w:ind w:left="0"/>
        <w:jc w:val="both"/>
      </w:pPr>
      <w:r>
        <w:rPr>
          <w:rFonts w:ascii="Times New Roman"/>
          <w:b w:val="false"/>
          <w:i w:val="false"/>
          <w:color w:val="000000"/>
          <w:sz w:val="28"/>
        </w:rPr>
        <w:t xml:space="preserve">
      5.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8" w:id="1013"/>
    <w:p>
      <w:pPr>
        <w:spacing w:after="0"/>
        <w:ind w:left="0"/>
        <w:jc w:val="left"/>
      </w:pPr>
      <w:r>
        <w:rPr>
          <w:rFonts w:ascii="Times New Roman"/>
          <w:b/>
          <w:i w:val="false"/>
          <w:color w:val="000000"/>
        </w:rPr>
        <w:t xml:space="preserve"> Статья 74. Функции и обязанности кастодиана</w:t>
      </w:r>
    </w:p>
    <w:bookmarkEnd w:id="1013"/>
    <w:bookmarkStart w:name="z838" w:id="1014"/>
    <w:p>
      <w:pPr>
        <w:spacing w:after="0"/>
        <w:ind w:left="0"/>
        <w:jc w:val="both"/>
      </w:pPr>
      <w:r>
        <w:rPr>
          <w:rFonts w:ascii="Times New Roman"/>
          <w:b w:val="false"/>
          <w:i w:val="false"/>
          <w:color w:val="000000"/>
          <w:sz w:val="28"/>
        </w:rPr>
        <w:t xml:space="preserve">
      1. Кастодиан осуществляет следующие функции: </w:t>
      </w:r>
    </w:p>
    <w:bookmarkEnd w:id="1014"/>
    <w:p>
      <w:pPr>
        <w:spacing w:after="0"/>
        <w:ind w:left="0"/>
        <w:jc w:val="both"/>
      </w:pP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2) обеспечение учета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3) осуществление номинального держания; </w:t>
      </w:r>
    </w:p>
    <w:p>
      <w:pPr>
        <w:spacing w:after="0"/>
        <w:ind w:left="0"/>
        <w:jc w:val="both"/>
      </w:pP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p>
    <w:p>
      <w:pPr>
        <w:spacing w:after="0"/>
        <w:ind w:left="0"/>
        <w:jc w:val="both"/>
      </w:pP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p>
    <w:p>
      <w:pPr>
        <w:spacing w:after="0"/>
        <w:ind w:left="0"/>
        <w:jc w:val="both"/>
      </w:pPr>
      <w:r>
        <w:rPr>
          <w:rFonts w:ascii="Times New Roman"/>
          <w:b w:val="false"/>
          <w:i w:val="false"/>
          <w:color w:val="000000"/>
          <w:sz w:val="28"/>
        </w:rPr>
        <w:t xml:space="preserve">
      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xml:space="preserve">
      7) передача информации клиенту по поручению эмитента; </w:t>
      </w:r>
    </w:p>
    <w:p>
      <w:pPr>
        <w:spacing w:after="0"/>
        <w:ind w:left="0"/>
        <w:jc w:val="both"/>
      </w:pP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p>
    <w:p>
      <w:pPr>
        <w:spacing w:after="0"/>
        <w:ind w:left="0"/>
        <w:jc w:val="both"/>
      </w:pPr>
      <w:r>
        <w:rPr>
          <w:rFonts w:ascii="Times New Roman"/>
          <w:b w:val="false"/>
          <w:i w:val="false"/>
          <w:color w:val="000000"/>
          <w:sz w:val="28"/>
        </w:rPr>
        <w:t xml:space="preserve">
      9) хранение документарных ценных бумаг и иных финансовых инструментов, выпущенных в документарной форме. </w:t>
      </w:r>
    </w:p>
    <w:bookmarkStart w:name="z839" w:id="1015"/>
    <w:p>
      <w:pPr>
        <w:spacing w:after="0"/>
        <w:ind w:left="0"/>
        <w:jc w:val="both"/>
      </w:pPr>
      <w:r>
        <w:rPr>
          <w:rFonts w:ascii="Times New Roman"/>
          <w:b w:val="false"/>
          <w:i w:val="false"/>
          <w:color w:val="000000"/>
          <w:sz w:val="28"/>
        </w:rPr>
        <w:t xml:space="preserve">
      2. Кастодиан обязан: </w:t>
      </w:r>
    </w:p>
    <w:bookmarkEnd w:id="1015"/>
    <w:p>
      <w:pPr>
        <w:spacing w:after="0"/>
        <w:ind w:left="0"/>
        <w:jc w:val="both"/>
      </w:pPr>
      <w:r>
        <w:rPr>
          <w:rFonts w:ascii="Times New Roman"/>
          <w:b w:val="false"/>
          <w:i w:val="false"/>
          <w:color w:val="000000"/>
          <w:sz w:val="28"/>
        </w:rPr>
        <w:t xml:space="preserve">
      1) исполнять условия договора по кастодиальному обслуживанию, а также приказы клиента в соответствии с их содержанием; </w:t>
      </w:r>
    </w:p>
    <w:p>
      <w:pPr>
        <w:spacing w:after="0"/>
        <w:ind w:left="0"/>
        <w:jc w:val="both"/>
      </w:pPr>
      <w:r>
        <w:rPr>
          <w:rFonts w:ascii="Times New Roman"/>
          <w:b w:val="false"/>
          <w:i w:val="false"/>
          <w:color w:val="000000"/>
          <w:sz w:val="28"/>
        </w:rPr>
        <w:t xml:space="preserve">
      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 </w:t>
      </w:r>
    </w:p>
    <w:p>
      <w:pPr>
        <w:spacing w:after="0"/>
        <w:ind w:left="0"/>
        <w:jc w:val="both"/>
      </w:pPr>
      <w:r>
        <w:rPr>
          <w:rFonts w:ascii="Times New Roman"/>
          <w:b w:val="false"/>
          <w:i w:val="false"/>
          <w:color w:val="000000"/>
          <w:sz w:val="28"/>
        </w:rPr>
        <w:t xml:space="preserve">
      3) соблюдать технологию ведения счетов клиентов в соответствии с требованиями, установленными законодательством Республики Казахстан; </w:t>
      </w:r>
    </w:p>
    <w:p>
      <w:pPr>
        <w:spacing w:after="0"/>
        <w:ind w:left="0"/>
        <w:jc w:val="both"/>
      </w:pPr>
      <w:r>
        <w:rPr>
          <w:rFonts w:ascii="Times New Roman"/>
          <w:b w:val="false"/>
          <w:i w:val="false"/>
          <w:color w:val="000000"/>
          <w:sz w:val="28"/>
        </w:rPr>
        <w:t>
      4) представлять клиенту отчетность о состоянии его счетов на регулярной основе или по его требованию;</w:t>
      </w:r>
    </w:p>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pPr>
        <w:spacing w:after="0"/>
        <w:ind w:left="0"/>
        <w:jc w:val="both"/>
      </w:pPr>
      <w:r>
        <w:rPr>
          <w:rFonts w:ascii="Times New Roman"/>
          <w:b w:val="false"/>
          <w:i w:val="false"/>
          <w:color w:val="000000"/>
          <w:sz w:val="28"/>
        </w:rPr>
        <w:t xml:space="preserve">
      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9" w:id="1016"/>
    <w:p>
      <w:pPr>
        <w:spacing w:after="0"/>
        <w:ind w:left="0"/>
        <w:jc w:val="left"/>
      </w:pPr>
      <w:r>
        <w:rPr>
          <w:rFonts w:ascii="Times New Roman"/>
          <w:b/>
          <w:i w:val="false"/>
          <w:color w:val="000000"/>
        </w:rPr>
        <w:t xml:space="preserve"> Статья 75. Договор по кастодиальному обслуживанию</w:t>
      </w:r>
    </w:p>
    <w:bookmarkEnd w:id="1016"/>
    <w:bookmarkStart w:name="z840" w:id="1017"/>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017"/>
    <w:bookmarkStart w:name="z841" w:id="1018"/>
    <w:p>
      <w:pPr>
        <w:spacing w:after="0"/>
        <w:ind w:left="0"/>
        <w:jc w:val="both"/>
      </w:pPr>
      <w:r>
        <w:rPr>
          <w:rFonts w:ascii="Times New Roman"/>
          <w:b w:val="false"/>
          <w:i w:val="false"/>
          <w:color w:val="000000"/>
          <w:sz w:val="28"/>
        </w:rPr>
        <w:t xml:space="preserve">
      2. Кастодиан обязан при заключении договора по кастодиальному обслуживанию ознакомить клиента со своими внутренними документами. </w:t>
      </w:r>
    </w:p>
    <w:bookmarkEnd w:id="1018"/>
    <w:bookmarkStart w:name="z842" w:id="1019"/>
    <w:p>
      <w:pPr>
        <w:spacing w:after="0"/>
        <w:ind w:left="0"/>
        <w:jc w:val="both"/>
      </w:pPr>
      <w:r>
        <w:rPr>
          <w:rFonts w:ascii="Times New Roman"/>
          <w:b w:val="false"/>
          <w:i w:val="false"/>
          <w:color w:val="000000"/>
          <w:sz w:val="28"/>
        </w:rPr>
        <w:t xml:space="preserve">
      3. Договор по кастодиальному обслуживанию должен содержать: </w:t>
      </w:r>
    </w:p>
    <w:bookmarkEnd w:id="1019"/>
    <w:p>
      <w:pPr>
        <w:spacing w:after="0"/>
        <w:ind w:left="0"/>
        <w:jc w:val="both"/>
      </w:pPr>
      <w:r>
        <w:rPr>
          <w:rFonts w:ascii="Times New Roman"/>
          <w:b w:val="false"/>
          <w:i w:val="false"/>
          <w:color w:val="000000"/>
          <w:sz w:val="28"/>
        </w:rPr>
        <w:t>
      1) порядок предоставления клиенту услуг по кастодиальному обслуживанию;</w:t>
      </w:r>
    </w:p>
    <w:p>
      <w:pPr>
        <w:spacing w:after="0"/>
        <w:ind w:left="0"/>
        <w:jc w:val="both"/>
      </w:pPr>
      <w:r>
        <w:rPr>
          <w:rFonts w:ascii="Times New Roman"/>
          <w:b w:val="false"/>
          <w:i w:val="false"/>
          <w:color w:val="000000"/>
          <w:sz w:val="28"/>
        </w:rPr>
        <w:t xml:space="preserve">
      2) права и обязанности кастодиана и его клиента; </w:t>
      </w:r>
    </w:p>
    <w:p>
      <w:pPr>
        <w:spacing w:after="0"/>
        <w:ind w:left="0"/>
        <w:jc w:val="both"/>
      </w:pPr>
      <w:r>
        <w:rPr>
          <w:rFonts w:ascii="Times New Roman"/>
          <w:b w:val="false"/>
          <w:i w:val="false"/>
          <w:color w:val="000000"/>
          <w:sz w:val="28"/>
        </w:rPr>
        <w:t xml:space="preserve">
      3) порядок оплаты услуг кастодиана; </w:t>
      </w:r>
    </w:p>
    <w:p>
      <w:pPr>
        <w:spacing w:after="0"/>
        <w:ind w:left="0"/>
        <w:jc w:val="both"/>
      </w:pP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5) порядок расторжения договора по кастодиальному обслуживанию;</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7) иные условия в соответствии с законодательством Республики Казахстан.</w:t>
      </w:r>
    </w:p>
    <w:bookmarkStart w:name="z90" w:id="1020"/>
    <w:p>
      <w:pPr>
        <w:spacing w:after="0"/>
        <w:ind w:left="0"/>
        <w:jc w:val="left"/>
      </w:pPr>
      <w:r>
        <w:rPr>
          <w:rFonts w:ascii="Times New Roman"/>
          <w:b/>
          <w:i w:val="false"/>
          <w:color w:val="000000"/>
        </w:rPr>
        <w:t xml:space="preserve"> Глава 15. Трансфер-агентская деятельность</w:t>
      </w:r>
    </w:p>
    <w:bookmarkEnd w:id="1020"/>
    <w:bookmarkStart w:name="z91" w:id="1021"/>
    <w:p>
      <w:pPr>
        <w:spacing w:after="0"/>
        <w:ind w:left="0"/>
        <w:jc w:val="left"/>
      </w:pPr>
      <w:r>
        <w:rPr>
          <w:rFonts w:ascii="Times New Roman"/>
          <w:b/>
          <w:i w:val="false"/>
          <w:color w:val="000000"/>
        </w:rPr>
        <w:t xml:space="preserve"> Статья 76. Условия и порядок осуществления трансфер-агентской деятельности </w:t>
      </w:r>
    </w:p>
    <w:bookmarkEnd w:id="1021"/>
    <w:bookmarkStart w:name="z843" w:id="1022"/>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клиентами трансфер-агента. </w:t>
      </w:r>
    </w:p>
    <w:bookmarkEnd w:id="1022"/>
    <w:bookmarkStart w:name="z844" w:id="1023"/>
    <w:p>
      <w:pPr>
        <w:spacing w:after="0"/>
        <w:ind w:left="0"/>
        <w:jc w:val="both"/>
      </w:pPr>
      <w:r>
        <w:rPr>
          <w:rFonts w:ascii="Times New Roman"/>
          <w:b w:val="false"/>
          <w:i w:val="false"/>
          <w:color w:val="000000"/>
          <w:sz w:val="28"/>
        </w:rPr>
        <w:t xml:space="preserve">
      2. Условия и порядок осуществления трансфер-агентской деятельности на рынке ценных бумаг устанавливаются нормативным правовым актом уполномоченного органа и внутренними документами лицензиата. </w:t>
      </w:r>
    </w:p>
    <w:bookmarkEnd w:id="1023"/>
    <w:bookmarkStart w:name="z92" w:id="1024"/>
    <w:p>
      <w:pPr>
        <w:spacing w:after="0"/>
        <w:ind w:left="0"/>
        <w:jc w:val="left"/>
      </w:pPr>
      <w:r>
        <w:rPr>
          <w:rFonts w:ascii="Times New Roman"/>
          <w:b/>
          <w:i w:val="false"/>
          <w:color w:val="000000"/>
        </w:rPr>
        <w:t xml:space="preserve"> Статья 77. Функции трансфер-агента </w:t>
      </w:r>
    </w:p>
    <w:bookmarkEnd w:id="1024"/>
    <w:bookmarkStart w:name="z845" w:id="1025"/>
    <w:p>
      <w:pPr>
        <w:spacing w:after="0"/>
        <w:ind w:left="0"/>
        <w:jc w:val="both"/>
      </w:pPr>
      <w:r>
        <w:rPr>
          <w:rFonts w:ascii="Times New Roman"/>
          <w:b w:val="false"/>
          <w:i w:val="false"/>
          <w:color w:val="000000"/>
          <w:sz w:val="28"/>
        </w:rPr>
        <w:t xml:space="preserve">
      1. Трансфер-агент осуществляет следующие функции: </w:t>
      </w:r>
    </w:p>
    <w:bookmarkEnd w:id="1025"/>
    <w:p>
      <w:pPr>
        <w:spacing w:after="0"/>
        <w:ind w:left="0"/>
        <w:jc w:val="both"/>
      </w:pPr>
      <w:r>
        <w:rPr>
          <w:rFonts w:ascii="Times New Roman"/>
          <w:b w:val="false"/>
          <w:i w:val="false"/>
          <w:color w:val="000000"/>
          <w:sz w:val="28"/>
        </w:rPr>
        <w:t xml:space="preserve">
      1) регистрацию и учет документов, полученных им для передачи; </w:t>
      </w:r>
    </w:p>
    <w:p>
      <w:pPr>
        <w:spacing w:after="0"/>
        <w:ind w:left="0"/>
        <w:jc w:val="both"/>
      </w:pPr>
      <w:r>
        <w:rPr>
          <w:rFonts w:ascii="Times New Roman"/>
          <w:b w:val="false"/>
          <w:i w:val="false"/>
          <w:color w:val="000000"/>
          <w:sz w:val="28"/>
        </w:rPr>
        <w:t xml:space="preserve">
      2) регистрацию и учет документов, переданных клиентам; </w:t>
      </w:r>
    </w:p>
    <w:p>
      <w:pPr>
        <w:spacing w:after="0"/>
        <w:ind w:left="0"/>
        <w:jc w:val="both"/>
      </w:pP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p>
    <w:p>
      <w:pPr>
        <w:spacing w:after="0"/>
        <w:ind w:left="0"/>
        <w:jc w:val="both"/>
      </w:pP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w:t>
      </w:r>
    </w:p>
    <w:bookmarkStart w:name="z846" w:id="1026"/>
    <w:p>
      <w:pPr>
        <w:spacing w:after="0"/>
        <w:ind w:left="0"/>
        <w:jc w:val="both"/>
      </w:pPr>
      <w:r>
        <w:rPr>
          <w:rFonts w:ascii="Times New Roman"/>
          <w:b w:val="false"/>
          <w:i w:val="false"/>
          <w:color w:val="000000"/>
          <w:sz w:val="28"/>
        </w:rPr>
        <w:t xml:space="preserve">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26"/>
    <w:bookmarkStart w:name="z470" w:id="1027"/>
    <w:p>
      <w:pPr>
        <w:spacing w:after="0"/>
        <w:ind w:left="0"/>
        <w:jc w:val="left"/>
      </w:pPr>
      <w:r>
        <w:rPr>
          <w:rFonts w:ascii="Times New Roman"/>
          <w:b/>
          <w:i w:val="false"/>
          <w:color w:val="000000"/>
        </w:rPr>
        <w:t xml:space="preserve"> Глава 15-1. Клиринговая деятельность</w:t>
      </w:r>
      <w:r>
        <w:br/>
      </w:r>
      <w:r>
        <w:rPr>
          <w:rFonts w:ascii="Times New Roman"/>
          <w:b/>
          <w:i w:val="false"/>
          <w:color w:val="000000"/>
        </w:rPr>
        <w:t>по сделкам с финансовыми инструментами</w:t>
      </w:r>
    </w:p>
    <w:bookmarkEnd w:id="1027"/>
    <w:p>
      <w:pPr>
        <w:spacing w:after="0"/>
        <w:ind w:left="0"/>
        <w:jc w:val="both"/>
      </w:pPr>
      <w:r>
        <w:rPr>
          <w:rFonts w:ascii="Times New Roman"/>
          <w:b w:val="false"/>
          <w:i w:val="false"/>
          <w:color w:val="ff0000"/>
          <w:sz w:val="28"/>
        </w:rPr>
        <w:t xml:space="preserve">
      Сноска. Закон дополнен главой 15-1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1" w:id="1028"/>
    <w:p>
      <w:pPr>
        <w:spacing w:after="0"/>
        <w:ind w:left="0"/>
        <w:jc w:val="left"/>
      </w:pPr>
      <w:r>
        <w:rPr>
          <w:rFonts w:ascii="Times New Roman"/>
          <w:b/>
          <w:i w:val="false"/>
          <w:color w:val="000000"/>
        </w:rPr>
        <w:t xml:space="preserve"> Статья 77-1. Условия и порядок осуществления клиринговой деятельности по сделкам с финансовыми инструментами</w:t>
      </w:r>
    </w:p>
    <w:bookmarkEnd w:id="1028"/>
    <w:bookmarkStart w:name="z472" w:id="1029"/>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bookmarkEnd w:id="1029"/>
    <w:bookmarkStart w:name="z473" w:id="1030"/>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030"/>
    <w:bookmarkStart w:name="z474" w:id="1031"/>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bookmarkEnd w:id="1031"/>
    <w:bookmarkStart w:name="z1627" w:id="1032"/>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032"/>
    <w:bookmarkStart w:name="z1628" w:id="1033"/>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033"/>
    <w:bookmarkStart w:name="z1629" w:id="1034"/>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034"/>
    <w:bookmarkStart w:name="z475" w:id="1035"/>
    <w:p>
      <w:pPr>
        <w:spacing w:after="0"/>
        <w:ind w:left="0"/>
        <w:jc w:val="both"/>
      </w:pP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bookmarkEnd w:id="1035"/>
    <w:p>
      <w:pPr>
        <w:spacing w:after="0"/>
        <w:ind w:left="0"/>
        <w:jc w:val="both"/>
      </w:pP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bookmarkStart w:name="z1062" w:id="1036"/>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036"/>
    <w:bookmarkStart w:name="z1063" w:id="1037"/>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037"/>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Start w:name="z1630" w:id="1038"/>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038"/>
    <w:bookmarkStart w:name="z1631" w:id="1039"/>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039"/>
    <w:bookmarkStart w:name="z1632" w:id="1040"/>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040"/>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Start w:name="z1633" w:id="1041"/>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041"/>
    <w:bookmarkStart w:name="z1634" w:id="1042"/>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042"/>
    <w:bookmarkStart w:name="z1635" w:id="1043"/>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043"/>
    <w:bookmarkStart w:name="z476" w:id="1044"/>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bookmarkEnd w:id="1044"/>
    <w:bookmarkStart w:name="z477" w:id="1045"/>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bookmarkEnd w:id="1045"/>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Start w:name="z556" w:id="1046"/>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End w:id="1046"/>
    <w:bookmarkStart w:name="z478" w:id="1047"/>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bookmarkEnd w:id="1047"/>
    <w:bookmarkStart w:name="z479" w:id="1048"/>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bookmarkEnd w:id="1048"/>
    <w:bookmarkStart w:name="z480" w:id="10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050"/>
    <w:p>
      <w:pPr>
        <w:spacing w:after="0"/>
        <w:ind w:left="0"/>
        <w:jc w:val="left"/>
      </w:pPr>
      <w:r>
        <w:rPr>
          <w:rFonts w:ascii="Times New Roman"/>
          <w:b/>
          <w:i w:val="false"/>
          <w:color w:val="000000"/>
        </w:rPr>
        <w:t xml:space="preserve"> Статья 77-2. Функции клиринговой организации</w:t>
      </w:r>
    </w:p>
    <w:bookmarkEnd w:id="1050"/>
    <w:bookmarkStart w:name="z482" w:id="1051"/>
    <w:p>
      <w:pPr>
        <w:spacing w:after="0"/>
        <w:ind w:left="0"/>
        <w:jc w:val="both"/>
      </w:pPr>
      <w:r>
        <w:rPr>
          <w:rFonts w:ascii="Times New Roman"/>
          <w:b w:val="false"/>
          <w:i w:val="false"/>
          <w:color w:val="000000"/>
          <w:sz w:val="28"/>
        </w:rPr>
        <w:t xml:space="preserve">
      1. Функциями клиринговой организации являются: </w:t>
      </w:r>
    </w:p>
    <w:bookmarkEnd w:id="1051"/>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bookmarkStart w:name="z1636" w:id="1052"/>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052"/>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bookmarkStart w:name="z483" w:id="1053"/>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77-2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054"/>
    <w:p>
      <w:pPr>
        <w:spacing w:after="0"/>
        <w:ind w:left="0"/>
        <w:jc w:val="left"/>
      </w:pPr>
      <w:r>
        <w:rPr>
          <w:rFonts w:ascii="Times New Roman"/>
          <w:b/>
          <w:i w:val="false"/>
          <w:color w:val="000000"/>
        </w:rPr>
        <w:t xml:space="preserve"> Статья 77-3. Правила осуществления клиринговой деятельности по сделкам с финансовыми инструментами</w:t>
      </w:r>
    </w:p>
    <w:bookmarkEnd w:id="1054"/>
    <w:bookmarkStart w:name="z487" w:id="1055"/>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bookmarkEnd w:id="1055"/>
    <w:bookmarkStart w:name="z484" w:id="1056"/>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bookmarkEnd w:id="1056"/>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Start w:name="z1637" w:id="1057"/>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057"/>
    <w:bookmarkStart w:name="z1638" w:id="1058"/>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058"/>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bookmarkStart w:name="z485" w:id="1059"/>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15-1 дополнена статьей 77-3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60"/>
    <w:p>
      <w:pPr>
        <w:spacing w:after="0"/>
        <w:ind w:left="0"/>
        <w:jc w:val="left"/>
      </w:pPr>
      <w:r>
        <w:rPr>
          <w:rFonts w:ascii="Times New Roman"/>
          <w:b/>
          <w:i w:val="false"/>
          <w:color w:val="000000"/>
        </w:rPr>
        <w:t xml:space="preserve"> Глава 16. Центральный депозитарий</w:t>
      </w:r>
    </w:p>
    <w:bookmarkEnd w:id="1060"/>
    <w:bookmarkStart w:name="z94" w:id="1061"/>
    <w:p>
      <w:pPr>
        <w:spacing w:after="0"/>
        <w:ind w:left="0"/>
        <w:jc w:val="left"/>
      </w:pPr>
      <w:r>
        <w:rPr>
          <w:rFonts w:ascii="Times New Roman"/>
          <w:b/>
          <w:i w:val="false"/>
          <w:color w:val="000000"/>
        </w:rPr>
        <w:t xml:space="preserve"> Статья 78. Основные принципы деятельности центрального депозитария</w:t>
      </w:r>
    </w:p>
    <w:bookmarkEnd w:id="1061"/>
    <w:bookmarkStart w:name="z489" w:id="1062"/>
    <w:p>
      <w:pPr>
        <w:spacing w:after="0"/>
        <w:ind w:left="0"/>
        <w:jc w:val="both"/>
      </w:pPr>
      <w:r>
        <w:rPr>
          <w:rFonts w:ascii="Times New Roman"/>
          <w:b w:val="false"/>
          <w:i w:val="false"/>
          <w:color w:val="000000"/>
          <w:sz w:val="28"/>
        </w:rPr>
        <w:t>
      1.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p>
    <w:bookmarkEnd w:id="1062"/>
    <w:bookmarkStart w:name="z1639" w:id="1063"/>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063"/>
    <w:bookmarkStart w:name="z1640" w:id="1064"/>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064"/>
    <w:bookmarkStart w:name="z490" w:id="1065"/>
    <w:p>
      <w:pPr>
        <w:spacing w:after="0"/>
        <w:ind w:left="0"/>
        <w:jc w:val="both"/>
      </w:pPr>
      <w:r>
        <w:rPr>
          <w:rFonts w:ascii="Times New Roman"/>
          <w:b w:val="false"/>
          <w:i w:val="false"/>
          <w:color w:val="000000"/>
          <w:sz w:val="28"/>
        </w:rPr>
        <w:t>
      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bookmarkEnd w:id="1065"/>
    <w:bookmarkStart w:name="z491" w:id="1066"/>
    <w:p>
      <w:pPr>
        <w:spacing w:after="0"/>
        <w:ind w:left="0"/>
        <w:jc w:val="both"/>
      </w:pPr>
      <w:r>
        <w:rPr>
          <w:rFonts w:ascii="Times New Roman"/>
          <w:b w:val="false"/>
          <w:i w:val="false"/>
          <w:color w:val="000000"/>
          <w:sz w:val="28"/>
        </w:rPr>
        <w:t>
      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bookmarkEnd w:id="1066"/>
    <w:bookmarkStart w:name="z492" w:id="1067"/>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End w:id="1067"/>
    <w:bookmarkStart w:name="z494" w:id="1068"/>
    <w:p>
      <w:pPr>
        <w:spacing w:after="0"/>
        <w:ind w:left="0"/>
        <w:jc w:val="both"/>
      </w:pPr>
      <w:r>
        <w:rPr>
          <w:rFonts w:ascii="Times New Roman"/>
          <w:b w:val="false"/>
          <w:i w:val="false"/>
          <w:color w:val="000000"/>
          <w:sz w:val="28"/>
        </w:rPr>
        <w:t>
      3. Клиентами центрального депозитария являются:</w:t>
      </w:r>
    </w:p>
    <w:bookmarkEnd w:id="1068"/>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6-1) организация, осуществляющая регистрацию сделок с ценными бумагами на территории Международного финансового центра "Астана";</w:t>
      </w:r>
    </w:p>
    <w:bookmarkStart w:name="z1641" w:id="1069"/>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069"/>
    <w:bookmarkStart w:name="z1642" w:id="1070"/>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71"/>
    <w:p>
      <w:pPr>
        <w:spacing w:after="0"/>
        <w:ind w:left="0"/>
        <w:jc w:val="left"/>
      </w:pPr>
      <w:r>
        <w:rPr>
          <w:rFonts w:ascii="Times New Roman"/>
          <w:b/>
          <w:i w:val="false"/>
          <w:color w:val="000000"/>
        </w:rPr>
        <w:t xml:space="preserve"> Статья 79. Управление центральным депозитарием</w:t>
      </w:r>
    </w:p>
    <w:bookmarkEnd w:id="1071"/>
    <w:bookmarkStart w:name="z847" w:id="1072"/>
    <w:p>
      <w:pPr>
        <w:spacing w:after="0"/>
        <w:ind w:left="0"/>
        <w:jc w:val="both"/>
      </w:pPr>
      <w:r>
        <w:rPr>
          <w:rFonts w:ascii="Times New Roman"/>
          <w:b w:val="false"/>
          <w:i w:val="false"/>
          <w:color w:val="000000"/>
          <w:sz w:val="28"/>
        </w:rPr>
        <w:t xml:space="preserve">
      1. Органы центрального депозитария, их функции и полномочия, порядок формирования и принятия ими решений определяются настоящим Законом, нормативным правовым актом уполномоченного органа, уставом центрального депозитария и его внутренними документами. </w:t>
      </w:r>
    </w:p>
    <w:bookmarkEnd w:id="1072"/>
    <w:bookmarkStart w:name="z848" w:id="1073"/>
    <w:p>
      <w:pPr>
        <w:spacing w:after="0"/>
        <w:ind w:left="0"/>
        <w:jc w:val="both"/>
      </w:pPr>
      <w:r>
        <w:rPr>
          <w:rFonts w:ascii="Times New Roman"/>
          <w:b w:val="false"/>
          <w:i w:val="false"/>
          <w:color w:val="000000"/>
          <w:sz w:val="28"/>
        </w:rPr>
        <w:t xml:space="preserve">
      1-1. Требования статьи 54 настоящего Закона распространяются на руководящих работников центрального депозитария. </w:t>
      </w:r>
    </w:p>
    <w:bookmarkEnd w:id="1073"/>
    <w:bookmarkStart w:name="z849" w:id="1074"/>
    <w:p>
      <w:pPr>
        <w:spacing w:after="0"/>
        <w:ind w:left="0"/>
        <w:jc w:val="both"/>
      </w:pPr>
      <w:r>
        <w:rPr>
          <w:rFonts w:ascii="Times New Roman"/>
          <w:b w:val="false"/>
          <w:i w:val="false"/>
          <w:color w:val="000000"/>
          <w:sz w:val="28"/>
        </w:rPr>
        <w:t xml:space="preserve">
      2. В состав совета директоров центрального депозитария на постоянной основе с правом голоса входит представитель уполномоченного органа. </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 w:id="1075"/>
    <w:p>
      <w:pPr>
        <w:spacing w:after="0"/>
        <w:ind w:left="0"/>
        <w:jc w:val="left"/>
      </w:pPr>
      <w:r>
        <w:rPr>
          <w:rFonts w:ascii="Times New Roman"/>
          <w:b/>
          <w:i w:val="false"/>
          <w:color w:val="000000"/>
        </w:rPr>
        <w:t xml:space="preserve"> Статья 80. Порядок осуществления деятельности центрального депозитария</w:t>
      </w:r>
    </w:p>
    <w:bookmarkEnd w:id="1075"/>
    <w:bookmarkStart w:name="z850" w:id="10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Центральный депозитарий в процессе осуществления депозитарной деятельности:</w:t>
      </w:r>
    </w:p>
    <w:bookmarkEnd w:id="1076"/>
    <w:bookmarkStart w:name="z1300" w:id="1077"/>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107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Start w:name="z1643" w:id="1078"/>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07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Start w:name="z1644" w:id="1079"/>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079"/>
    <w:bookmarkStart w:name="z1303" w:id="1080"/>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1080"/>
    <w:bookmarkStart w:name="z1304" w:id="1081"/>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1081"/>
    <w:bookmarkStart w:name="z1305" w:id="1082"/>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1082"/>
    <w:bookmarkStart w:name="z1306" w:id="1083"/>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1083"/>
    <w:bookmarkStart w:name="z1307" w:id="1084"/>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1084"/>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Start w:name="z1645" w:id="1085"/>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085"/>
    <w:bookmarkStart w:name="z1646" w:id="1086"/>
    <w:p>
      <w:pPr>
        <w:spacing w:after="0"/>
        <w:ind w:left="0"/>
        <w:jc w:val="both"/>
      </w:pPr>
      <w:r>
        <w:rPr>
          <w:rFonts w:ascii="Times New Roman"/>
          <w:b w:val="false"/>
          <w:i w:val="false"/>
          <w:color w:val="000000"/>
          <w:sz w:val="28"/>
        </w:rPr>
        <w:t>
      6) сейфовые операции: услуги по хранению ценных бумаг и иных финансовых инструментов, выпущенных в документарной форме.</w:t>
      </w:r>
    </w:p>
    <w:bookmarkEnd w:id="1086"/>
    <w:bookmarkStart w:name="z1309" w:id="1087"/>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1087"/>
    <w:bookmarkStart w:name="z1310" w:id="1088"/>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1088"/>
    <w:bookmarkStart w:name="z1311" w:id="1089"/>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1089"/>
    <w:bookmarkStart w:name="z1312" w:id="1090"/>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1090"/>
    <w:bookmarkStart w:name="z1313" w:id="1091"/>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1091"/>
    <w:bookmarkStart w:name="z1314" w:id="1092"/>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1092"/>
    <w:bookmarkStart w:name="z1315" w:id="1093"/>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1093"/>
    <w:bookmarkStart w:name="z1316" w:id="1094"/>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1094"/>
    <w:bookmarkStart w:name="z1317" w:id="1095"/>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1095"/>
    <w:bookmarkStart w:name="z1318" w:id="1096"/>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1096"/>
    <w:bookmarkStart w:name="z1319" w:id="1097"/>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1097"/>
    <w:bookmarkStart w:name="z1320" w:id="1098"/>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1098"/>
    <w:bookmarkStart w:name="z1321" w:id="1099"/>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1099"/>
    <w:bookmarkStart w:name="z1322" w:id="1100"/>
    <w:p>
      <w:pPr>
        <w:spacing w:after="0"/>
        <w:ind w:left="0"/>
        <w:jc w:val="both"/>
      </w:pPr>
      <w:r>
        <w:rPr>
          <w:rFonts w:ascii="Times New Roman"/>
          <w:b w:val="false"/>
          <w:i w:val="false"/>
          <w:color w:val="000000"/>
          <w:sz w:val="28"/>
        </w:rPr>
        <w:t>
      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сводом правил центрального депозитария.</w:t>
      </w:r>
    </w:p>
    <w:bookmarkEnd w:id="1100"/>
    <w:bookmarkStart w:name="z1323" w:id="1101"/>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1101"/>
    <w:bookmarkStart w:name="z1573" w:id="1102"/>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1102"/>
    <w:bookmarkStart w:name="z1574" w:id="110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1103"/>
    <w:bookmarkStart w:name="z1575" w:id="110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1104"/>
    <w:bookmarkStart w:name="z1576" w:id="1105"/>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1105"/>
    <w:bookmarkStart w:name="z1577" w:id="1106"/>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1106"/>
    <w:bookmarkStart w:name="z1578" w:id="1107"/>
    <w:p>
      <w:pPr>
        <w:spacing w:after="0"/>
        <w:ind w:left="0"/>
        <w:jc w:val="both"/>
      </w:pPr>
      <w:r>
        <w:rPr>
          <w:rFonts w:ascii="Times New Roman"/>
          <w:b w:val="false"/>
          <w:i w:val="false"/>
          <w:color w:val="000000"/>
          <w:sz w:val="28"/>
        </w:rPr>
        <w:t>
      5) иные функции, предусмотренные настоящим Законом.</w:t>
      </w:r>
    </w:p>
    <w:bookmarkEnd w:id="1107"/>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Start w:name="z1647" w:id="1108"/>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108"/>
    <w:bookmarkStart w:name="z1331" w:id="1109"/>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1109"/>
    <w:bookmarkStart w:name="z1332" w:id="1110"/>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1110"/>
    <w:bookmarkStart w:name="z1333" w:id="1111"/>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111"/>
    <w:bookmarkStart w:name="z1334" w:id="1112"/>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1112"/>
    <w:bookmarkStart w:name="z1335" w:id="1113"/>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1113"/>
    <w:bookmarkStart w:name="z1336" w:id="1114"/>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1114"/>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Start w:name="z1648" w:id="1115"/>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115"/>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Start w:name="z1649" w:id="1116"/>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7" w:id="1117"/>
    <w:p>
      <w:pPr>
        <w:spacing w:after="0"/>
        <w:ind w:left="0"/>
        <w:jc w:val="left"/>
      </w:pPr>
      <w:r>
        <w:rPr>
          <w:rFonts w:ascii="Times New Roman"/>
          <w:b/>
          <w:i w:val="false"/>
          <w:color w:val="000000"/>
        </w:rPr>
        <w:t xml:space="preserve"> Статья 81. Свод правил центрального депозитария</w:t>
      </w:r>
    </w:p>
    <w:bookmarkEnd w:id="1117"/>
    <w:bookmarkStart w:name="z854" w:id="1118"/>
    <w:p>
      <w:pPr>
        <w:spacing w:after="0"/>
        <w:ind w:left="0"/>
        <w:jc w:val="both"/>
      </w:pP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p>
    <w:bookmarkEnd w:id="1118"/>
    <w:p>
      <w:pPr>
        <w:spacing w:after="0"/>
        <w:ind w:left="0"/>
        <w:jc w:val="both"/>
      </w:pP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p>
    <w:bookmarkStart w:name="z1351" w:id="1119"/>
    <w:p>
      <w:pPr>
        <w:spacing w:after="0"/>
        <w:ind w:left="0"/>
        <w:jc w:val="both"/>
      </w:pPr>
      <w:r>
        <w:rPr>
          <w:rFonts w:ascii="Times New Roman"/>
          <w:b w:val="false"/>
          <w:i w:val="false"/>
          <w:color w:val="000000"/>
          <w:sz w:val="28"/>
        </w:rPr>
        <w:t xml:space="preserve">
      2. Свод правил центрального депозитария должен содержать порядок: </w:t>
      </w:r>
    </w:p>
    <w:bookmarkEnd w:id="1119"/>
    <w:bookmarkStart w:name="z1341" w:id="1120"/>
    <w:p>
      <w:pPr>
        <w:spacing w:after="0"/>
        <w:ind w:left="0"/>
        <w:jc w:val="both"/>
      </w:pPr>
      <w:r>
        <w:rPr>
          <w:rFonts w:ascii="Times New Roman"/>
          <w:b w:val="false"/>
          <w:i w:val="false"/>
          <w:color w:val="000000"/>
          <w:sz w:val="28"/>
        </w:rPr>
        <w:t xml:space="preserve">
      1) осуществления депозитарной деятельности; </w:t>
      </w:r>
    </w:p>
    <w:bookmarkEnd w:id="1120"/>
    <w:bookmarkStart w:name="z1342" w:id="1121"/>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1121"/>
    <w:bookmarkStart w:name="z1343" w:id="1122"/>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1122"/>
    <w:bookmarkStart w:name="z1344" w:id="1123"/>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1123"/>
    <w:bookmarkStart w:name="z1345" w:id="1124"/>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1124"/>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Start w:name="z1650" w:id="1125"/>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125"/>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Start w:name="z1651" w:id="1126"/>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126"/>
    <w:bookmarkStart w:name="z1348" w:id="1127"/>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1127"/>
    <w:bookmarkStart w:name="z1349" w:id="1128"/>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1128"/>
    <w:bookmarkStart w:name="z1350" w:id="1129"/>
    <w:p>
      <w:pPr>
        <w:spacing w:after="0"/>
        <w:ind w:left="0"/>
        <w:jc w:val="both"/>
      </w:pPr>
      <w:r>
        <w:rPr>
          <w:rFonts w:ascii="Times New Roman"/>
          <w:b w:val="false"/>
          <w:i w:val="false"/>
          <w:color w:val="000000"/>
          <w:sz w:val="28"/>
        </w:rPr>
        <w:t xml:space="preserve">
      10) иные правила, не противоречащие законодательству Республики Казахстан. </w:t>
      </w:r>
    </w:p>
    <w:bookmarkEnd w:id="1129"/>
    <w:bookmarkStart w:name="z1352" w:id="1130"/>
    <w:p>
      <w:pPr>
        <w:spacing w:after="0"/>
        <w:ind w:left="0"/>
        <w:jc w:val="both"/>
      </w:pPr>
      <w:r>
        <w:rPr>
          <w:rFonts w:ascii="Times New Roman"/>
          <w:b w:val="false"/>
          <w:i w:val="false"/>
          <w:color w:val="000000"/>
          <w:sz w:val="28"/>
        </w:rPr>
        <w:t>
      3. Центральный депозитарий в течение десяти рабочих дней после даты принятия свода правил либо внесения в них изменений и (или) дополнений уведомляет об этом уполномоченный орган с приложением данных документов.</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31"/>
    <w:p>
      <w:pPr>
        <w:spacing w:after="0"/>
        <w:ind w:left="0"/>
        <w:jc w:val="left"/>
      </w:pPr>
      <w:r>
        <w:rPr>
          <w:rFonts w:ascii="Times New Roman"/>
          <w:b/>
          <w:i w:val="false"/>
          <w:color w:val="000000"/>
        </w:rPr>
        <w:t xml:space="preserve"> Статья 82. Ограничения деятельности центрального депозитария</w:t>
      </w:r>
    </w:p>
    <w:bookmarkEnd w:id="1131"/>
    <w:bookmarkStart w:name="z856" w:id="1132"/>
    <w:p>
      <w:pPr>
        <w:spacing w:after="0"/>
        <w:ind w:left="0"/>
        <w:jc w:val="both"/>
      </w:pPr>
      <w:r>
        <w:rPr>
          <w:rFonts w:ascii="Times New Roman"/>
          <w:b w:val="false"/>
          <w:i w:val="false"/>
          <w:color w:val="000000"/>
          <w:sz w:val="28"/>
        </w:rPr>
        <w:t xml:space="preserve">
      1. Центральный депозитарий не вправе: </w:t>
      </w:r>
    </w:p>
    <w:bookmarkEnd w:id="1132"/>
    <w:bookmarkStart w:name="z1353" w:id="1133"/>
    <w:p>
      <w:pPr>
        <w:spacing w:after="0"/>
        <w:ind w:left="0"/>
        <w:jc w:val="both"/>
      </w:pPr>
      <w:r>
        <w:rPr>
          <w:rFonts w:ascii="Times New Roman"/>
          <w:b w:val="false"/>
          <w:i w:val="false"/>
          <w:color w:val="000000"/>
          <w:sz w:val="28"/>
        </w:rPr>
        <w:t xml:space="preserve">
      1) делегировать другим лицам выполнение своих функций в соответствии с законодательством Республики Казахстан и сводом правил центрального депозитария, если иное не предусмотрено законами Республики Казахстан; </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2-1) исключен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54" w:id="1134"/>
    <w:p>
      <w:pPr>
        <w:spacing w:after="0"/>
        <w:ind w:left="0"/>
        <w:jc w:val="both"/>
      </w:pPr>
      <w:r>
        <w:rPr>
          <w:rFonts w:ascii="Times New Roman"/>
          <w:b w:val="false"/>
          <w:i w:val="false"/>
          <w:color w:val="000000"/>
          <w:sz w:val="28"/>
        </w:rPr>
        <w:t xml:space="preserve">
      3) разглашать коммерческую тайну о клиенте центрального депозитария (клиенте депонента центрального депозитария), финансовых инструментах, учитываемых на лицевых счетах (субсчетах) в системе учета центрального депозитария; </w:t>
      </w:r>
    </w:p>
    <w:bookmarkEnd w:id="1134"/>
    <w:bookmarkStart w:name="z1355" w:id="1135"/>
    <w:p>
      <w:pPr>
        <w:spacing w:after="0"/>
        <w:ind w:left="0"/>
        <w:jc w:val="both"/>
      </w:pPr>
      <w:r>
        <w:rPr>
          <w:rFonts w:ascii="Times New Roman"/>
          <w:b w:val="false"/>
          <w:i w:val="false"/>
          <w:color w:val="000000"/>
          <w:sz w:val="28"/>
        </w:rPr>
        <w:t xml:space="preserve">
      4) совершать действия, нарушающие права и интересы клиентов центрального депозитария и клиентов депонентов центрального депозитария. </w:t>
      </w:r>
    </w:p>
    <w:bookmarkEnd w:id="1135"/>
    <w:bookmarkStart w:name="z857" w:id="1136"/>
    <w:p>
      <w:pPr>
        <w:spacing w:after="0"/>
        <w:ind w:left="0"/>
        <w:jc w:val="both"/>
      </w:pPr>
      <w:r>
        <w:rPr>
          <w:rFonts w:ascii="Times New Roman"/>
          <w:b w:val="false"/>
          <w:i w:val="false"/>
          <w:color w:val="000000"/>
          <w:sz w:val="28"/>
        </w:rPr>
        <w:t xml:space="preserve">
      2. Центральный депозитарий не вправе участвовать в создании и деятельности юридических лиц, за исключением случаев, установленных нормативным правовым актом уполномоченного органа.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137"/>
    <w:p>
      <w:pPr>
        <w:spacing w:after="0"/>
        <w:ind w:left="0"/>
        <w:jc w:val="left"/>
      </w:pPr>
      <w:r>
        <w:rPr>
          <w:rFonts w:ascii="Times New Roman"/>
          <w:b/>
          <w:i w:val="false"/>
          <w:color w:val="000000"/>
        </w:rPr>
        <w:t xml:space="preserve"> Глава 17. Организатор торгов</w:t>
      </w:r>
    </w:p>
    <w:bookmarkEnd w:id="1137"/>
    <w:bookmarkStart w:name="z100" w:id="1138"/>
    <w:p>
      <w:pPr>
        <w:spacing w:after="0"/>
        <w:ind w:left="0"/>
        <w:jc w:val="left"/>
      </w:pPr>
      <w:r>
        <w:rPr>
          <w:rFonts w:ascii="Times New Roman"/>
          <w:b/>
          <w:i w:val="false"/>
          <w:color w:val="000000"/>
        </w:rPr>
        <w:t xml:space="preserve"> Статья 83. Организационная структура организатора торгов</w:t>
      </w:r>
    </w:p>
    <w:bookmarkEnd w:id="1138"/>
    <w:bookmarkStart w:name="z858" w:id="1139"/>
    <w:p>
      <w:pPr>
        <w:spacing w:after="0"/>
        <w:ind w:left="0"/>
        <w:jc w:val="both"/>
      </w:pPr>
      <w:r>
        <w:rPr>
          <w:rFonts w:ascii="Times New Roman"/>
          <w:b w:val="false"/>
          <w:i w:val="false"/>
          <w:color w:val="000000"/>
          <w:sz w:val="28"/>
        </w:rPr>
        <w:t xml:space="preserve">
      1. Требования к организационной структуре фондовой биржи устанавливаются нормативным правовым актом уполномоченного органа. </w:t>
      </w:r>
    </w:p>
    <w:bookmarkEnd w:id="1139"/>
    <w:bookmarkStart w:name="z859" w:id="1140"/>
    <w:p>
      <w:pPr>
        <w:spacing w:after="0"/>
        <w:ind w:left="0"/>
        <w:jc w:val="both"/>
      </w:pPr>
      <w:r>
        <w:rPr>
          <w:rFonts w:ascii="Times New Roman"/>
          <w:b w:val="false"/>
          <w:i w:val="false"/>
          <w:color w:val="000000"/>
          <w:sz w:val="28"/>
        </w:rPr>
        <w:t xml:space="preserve">
      2. В целях осуществления мониторинга и анализа сделок с финансовыми инструментами, заключенных в торговой системе фондовой биржи, организационная структура фондовой биржи должна включать структурное подразделение, осуществляющее деятельность по надзору за совершаемыми сделками в торговой системе фондовой биржи. </w:t>
      </w:r>
    </w:p>
    <w:bookmarkEnd w:id="1140"/>
    <w:p>
      <w:pPr>
        <w:spacing w:after="0"/>
        <w:ind w:left="0"/>
        <w:jc w:val="both"/>
      </w:pPr>
      <w:r>
        <w:rPr>
          <w:rFonts w:ascii="Times New Roman"/>
          <w:b w:val="false"/>
          <w:i w:val="false"/>
          <w:color w:val="000000"/>
          <w:sz w:val="28"/>
        </w:rPr>
        <w:t xml:space="preserve">
      Порядок осуществления деятельности указанного структурного подразделения фондовой биржи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141"/>
    <w:p>
      <w:pPr>
        <w:spacing w:after="0"/>
        <w:ind w:left="0"/>
        <w:jc w:val="left"/>
      </w:pPr>
      <w:r>
        <w:rPr>
          <w:rFonts w:ascii="Times New Roman"/>
          <w:b/>
          <w:i w:val="false"/>
          <w:color w:val="000000"/>
        </w:rPr>
        <w:t xml:space="preserve"> Статья 84. Управление организатором торгов</w:t>
      </w:r>
    </w:p>
    <w:bookmarkEnd w:id="1141"/>
    <w:bookmarkStart w:name="z860" w:id="1142"/>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p>
    <w:bookmarkEnd w:id="1142"/>
    <w:bookmarkStart w:name="z861" w:id="1143"/>
    <w:p>
      <w:pPr>
        <w:spacing w:after="0"/>
        <w:ind w:left="0"/>
        <w:jc w:val="both"/>
      </w:pPr>
      <w:r>
        <w:rPr>
          <w:rFonts w:ascii="Times New Roman"/>
          <w:b w:val="false"/>
          <w:i w:val="false"/>
          <w:color w:val="000000"/>
          <w:sz w:val="28"/>
        </w:rPr>
        <w:t>
      2. Доля каждого акционера организатора торгов совместно с его аффилиированными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bookmarkEnd w:id="1143"/>
    <w:bookmarkStart w:name="z862" w:id="1144"/>
    <w:p>
      <w:pPr>
        <w:spacing w:after="0"/>
        <w:ind w:left="0"/>
        <w:jc w:val="both"/>
      </w:pPr>
      <w:r>
        <w:rPr>
          <w:rFonts w:ascii="Times New Roman"/>
          <w:b w:val="false"/>
          <w:i w:val="false"/>
          <w:color w:val="000000"/>
          <w:sz w:val="28"/>
        </w:rPr>
        <w:t>
      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bookmarkEnd w:id="1144"/>
    <w:p>
      <w:pPr>
        <w:spacing w:after="0"/>
        <w:ind w:left="0"/>
        <w:jc w:val="both"/>
      </w:pPr>
      <w:r>
        <w:rPr>
          <w:rFonts w:ascii="Times New Roman"/>
          <w:b w:val="false"/>
          <w:i w:val="false"/>
          <w:color w:val="000000"/>
          <w:sz w:val="28"/>
        </w:rPr>
        <w:t>
      Владельцем "золотой акции" организатора торгов является Национальный Банк Республики Казахстан, обладающий правом наложения вето на решения органов организатора торгов.</w:t>
      </w:r>
    </w:p>
    <w:bookmarkStart w:name="z863" w:id="1145"/>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w:t>
      </w:r>
    </w:p>
    <w:bookmarkEnd w:id="1145"/>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центральный депозитарий.</w:t>
      </w:r>
    </w:p>
    <w:bookmarkStart w:name="z495" w:id="1146"/>
    <w:p>
      <w:pPr>
        <w:spacing w:after="0"/>
        <w:ind w:left="0"/>
        <w:jc w:val="both"/>
      </w:pPr>
      <w:r>
        <w:rPr>
          <w:rFonts w:ascii="Times New Roman"/>
          <w:b w:val="false"/>
          <w:i w:val="false"/>
          <w:color w:val="000000"/>
          <w:sz w:val="28"/>
        </w:rPr>
        <w:t>
      5. Решения по вопросам листинга, делистинга или смены категории списка ценных бумаг принимаются листинговой комиссией фондовой биржи.</w:t>
      </w:r>
    </w:p>
    <w:bookmarkEnd w:id="1146"/>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включения ценных бумаг эмитентов в официальный список фондовой биржи и их нахождения в нем по упрощенной процедуре, решения по которым принимаются исполнительным органом фондовой биржи в порядке, определенном правилами фондовой биржи.</w:t>
      </w:r>
    </w:p>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p>
      <w:pPr>
        <w:spacing w:after="0"/>
        <w:ind w:left="0"/>
        <w:jc w:val="both"/>
      </w:pPr>
      <w:r>
        <w:rPr>
          <w:rFonts w:ascii="Times New Roman"/>
          <w:b w:val="false"/>
          <w:i w:val="false"/>
          <w:color w:val="000000"/>
          <w:sz w:val="28"/>
        </w:rPr>
        <w:t>
      При принятии решений по вопросам листинга, делистинга или смены категории списка ценных бумаг не имеют права голосовать члены листинговой комиссии, являющиеся работниками и (или) представителями:</w:t>
      </w:r>
    </w:p>
    <w:bookmarkStart w:name="z496" w:id="1147"/>
    <w:p>
      <w:pPr>
        <w:spacing w:after="0"/>
        <w:ind w:left="0"/>
        <w:jc w:val="both"/>
      </w:pPr>
      <w:r>
        <w:rPr>
          <w:rFonts w:ascii="Times New Roman"/>
          <w:b w:val="false"/>
          <w:i w:val="false"/>
          <w:color w:val="000000"/>
          <w:sz w:val="28"/>
        </w:rPr>
        <w:t>
      1) эмитента, чьи ценные бумаги включаются в список фондовой биржи, исключаются из этого списка или переводятся в иную категорию этого списка в соответствии с указанным решением (далее в настоящем пункте – заинтересованный эмитент);</w:t>
      </w:r>
    </w:p>
    <w:bookmarkEnd w:id="1147"/>
    <w:bookmarkStart w:name="z497" w:id="1148"/>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148"/>
    <w:bookmarkStart w:name="z498" w:id="1149"/>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149"/>
    <w:bookmarkStart w:name="z499" w:id="1150"/>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150"/>
    <w:bookmarkStart w:name="z500" w:id="1151"/>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151"/>
    <w:bookmarkStart w:name="z501" w:id="1152"/>
    <w:p>
      <w:pPr>
        <w:spacing w:after="0"/>
        <w:ind w:left="0"/>
        <w:jc w:val="both"/>
      </w:pPr>
      <w:r>
        <w:rPr>
          <w:rFonts w:ascii="Times New Roman"/>
          <w:b w:val="false"/>
          <w:i w:val="false"/>
          <w:color w:val="000000"/>
          <w:sz w:val="28"/>
        </w:rPr>
        <w:t>
      6) лиц, аффилиированных с лицами, указанными в подпунктах 1) – 5) настоящей части.</w:t>
      </w:r>
    </w:p>
    <w:bookmarkEnd w:id="1152"/>
    <w:bookmarkStart w:name="z502" w:id="1153"/>
    <w:p>
      <w:pPr>
        <w:spacing w:after="0"/>
        <w:ind w:left="0"/>
        <w:jc w:val="both"/>
      </w:pPr>
      <w:r>
        <w:rPr>
          <w:rFonts w:ascii="Times New Roman"/>
          <w:b w:val="false"/>
          <w:i w:val="false"/>
          <w:color w:val="000000"/>
          <w:sz w:val="28"/>
        </w:rPr>
        <w:t xml:space="preserve">
      6. Листинговая комиссия готовит для предоставления эмитенту, планирующему выпуск облигаций, проспектом выпуска которых будет предусмотрено их обращение на организованном рынке, рекомендации по включению в проспект 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 </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21 июля 2007 г. N </w:t>
      </w:r>
      <w:r>
        <w:rPr>
          <w:rFonts w:ascii="Times New Roman"/>
          <w:b w:val="false"/>
          <w:i w:val="false"/>
          <w:color w:val="000000"/>
          <w:sz w:val="28"/>
        </w:rPr>
        <w:t>309</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2" w:id="1154"/>
    <w:p>
      <w:pPr>
        <w:spacing w:after="0"/>
        <w:ind w:left="0"/>
        <w:jc w:val="left"/>
      </w:pPr>
      <w:r>
        <w:rPr>
          <w:rFonts w:ascii="Times New Roman"/>
          <w:b/>
          <w:i w:val="false"/>
          <w:color w:val="000000"/>
        </w:rPr>
        <w:t xml:space="preserve"> Статья 85. Правила организатора торгов</w:t>
      </w:r>
    </w:p>
    <w:bookmarkEnd w:id="1154"/>
    <w:bookmarkStart w:name="z503" w:id="1155"/>
    <w:p>
      <w:pPr>
        <w:spacing w:after="0"/>
        <w:ind w:left="0"/>
        <w:jc w:val="both"/>
      </w:pP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p>
    <w:bookmarkEnd w:id="1155"/>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5" w:id="1156"/>
    <w:p>
      <w:pPr>
        <w:spacing w:after="0"/>
        <w:ind w:left="0"/>
        <w:jc w:val="both"/>
      </w:pP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bookmarkEnd w:id="1156"/>
    <w:bookmarkStart w:name="z506" w:id="1157"/>
    <w:p>
      <w:pPr>
        <w:spacing w:after="0"/>
        <w:ind w:left="0"/>
        <w:jc w:val="both"/>
      </w:pP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p>
    <w:bookmarkEnd w:id="1157"/>
    <w:bookmarkStart w:name="z507" w:id="1158"/>
    <w:p>
      <w:pPr>
        <w:spacing w:after="0"/>
        <w:ind w:left="0"/>
        <w:jc w:val="both"/>
      </w:pPr>
      <w:r>
        <w:rPr>
          <w:rFonts w:ascii="Times New Roman"/>
          <w:b w:val="false"/>
          <w:i w:val="false"/>
          <w:color w:val="000000"/>
          <w:sz w:val="28"/>
        </w:rPr>
        <w:t>
      5. Правила фондовой биржи должны определять:</w:t>
      </w:r>
    </w:p>
    <w:bookmarkEnd w:id="1158"/>
    <w:bookmarkStart w:name="z508" w:id="1159"/>
    <w:p>
      <w:pPr>
        <w:spacing w:after="0"/>
        <w:ind w:left="0"/>
        <w:jc w:val="both"/>
      </w:pP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bookmarkEnd w:id="1159"/>
    <w:bookmarkStart w:name="z509" w:id="1160"/>
    <w:p>
      <w:pPr>
        <w:spacing w:after="0"/>
        <w:ind w:left="0"/>
        <w:jc w:val="both"/>
      </w:pP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161"/>
    <w:p>
      <w:pPr>
        <w:spacing w:after="0"/>
        <w:ind w:left="0"/>
        <w:jc w:val="both"/>
      </w:pPr>
      <w:r>
        <w:rPr>
          <w:rFonts w:ascii="Times New Roman"/>
          <w:b w:val="false"/>
          <w:i w:val="false"/>
          <w:color w:val="000000"/>
          <w:sz w:val="28"/>
        </w:rPr>
        <w:t>
      4) порядок допуска трейдеров фондовой биржи к участию в торгах и основания их отстранения от участия в торгах;</w:t>
      </w:r>
    </w:p>
    <w:bookmarkEnd w:id="1161"/>
    <w:bookmarkStart w:name="z512" w:id="1162"/>
    <w:p>
      <w:pPr>
        <w:spacing w:after="0"/>
        <w:ind w:left="0"/>
        <w:jc w:val="both"/>
      </w:pP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bookmarkEnd w:id="1162"/>
    <w:bookmarkStart w:name="z513" w:id="1163"/>
    <w:p>
      <w:pPr>
        <w:spacing w:after="0"/>
        <w:ind w:left="0"/>
        <w:jc w:val="both"/>
      </w:pPr>
      <w:r>
        <w:rPr>
          <w:rFonts w:ascii="Times New Roman"/>
          <w:b w:val="false"/>
          <w:i w:val="false"/>
          <w:color w:val="000000"/>
          <w:sz w:val="28"/>
        </w:rPr>
        <w:t>
      6) условия и порядок включения ценных бумаг в список фондовой биржи, их исключения из данного списка и смены категории списка;</w:t>
      </w:r>
    </w:p>
    <w:bookmarkEnd w:id="1163"/>
    <w:p>
      <w:pPr>
        <w:spacing w:after="0"/>
        <w:ind w:left="0"/>
        <w:jc w:val="both"/>
      </w:pPr>
      <w:r>
        <w:rPr>
          <w:rFonts w:ascii="Times New Roman"/>
          <w:b w:val="false"/>
          <w:i w:val="false"/>
          <w:color w:val="000000"/>
          <w:sz w:val="28"/>
        </w:rPr>
        <w:t>
      6-1) условия и порядок допуска финансовых инструментов, не являющихся ценными бумагами, к обращению на фондовой бирже и прекращения такого обращения;</w:t>
      </w:r>
    </w:p>
    <w:bookmarkStart w:name="z514" w:id="1164"/>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список фондовой биржи (в том числе по раскрытию информации);</w:t>
      </w:r>
    </w:p>
    <w:bookmarkEnd w:id="1164"/>
    <w:bookmarkStart w:name="z515" w:id="1165"/>
    <w:p>
      <w:pPr>
        <w:spacing w:after="0"/>
        <w:ind w:left="0"/>
        <w:jc w:val="both"/>
      </w:pPr>
      <w:r>
        <w:rPr>
          <w:rFonts w:ascii="Times New Roman"/>
          <w:b w:val="false"/>
          <w:i w:val="false"/>
          <w:color w:val="000000"/>
          <w:sz w:val="28"/>
        </w:rPr>
        <w:t>
      8) порядок осуществления мониторинга раскрытия эмитентами ценных бумаг, допущенных к обращению на фондовой бирже, информации в объеме, требуемом законодательством Республики Казахстан и внутренними документами фондовой биржи;</w:t>
      </w:r>
    </w:p>
    <w:bookmarkEnd w:id="1165"/>
    <w:bookmarkStart w:name="z516" w:id="1166"/>
    <w:p>
      <w:pPr>
        <w:spacing w:after="0"/>
        <w:ind w:left="0"/>
        <w:jc w:val="both"/>
      </w:pPr>
      <w:r>
        <w:rPr>
          <w:rFonts w:ascii="Times New Roman"/>
          <w:b w:val="false"/>
          <w:i w:val="false"/>
          <w:color w:val="000000"/>
          <w:sz w:val="28"/>
        </w:rPr>
        <w:t>
      9) порядок проведения биржевых торгов ценными бумагами;</w:t>
      </w:r>
    </w:p>
    <w:bookmarkEnd w:id="1166"/>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bookmarkStart w:name="z517" w:id="1167"/>
    <w:p>
      <w:pPr>
        <w:spacing w:after="0"/>
        <w:ind w:left="0"/>
        <w:jc w:val="both"/>
      </w:pP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p>
    <w:bookmarkEnd w:id="1167"/>
    <w:bookmarkStart w:name="z518" w:id="1168"/>
    <w:p>
      <w:pPr>
        <w:spacing w:after="0"/>
        <w:ind w:left="0"/>
        <w:jc w:val="both"/>
      </w:pPr>
      <w:r>
        <w:rPr>
          <w:rFonts w:ascii="Times New Roman"/>
          <w:b w:val="false"/>
          <w:i w:val="false"/>
          <w:color w:val="000000"/>
          <w:sz w:val="28"/>
        </w:rPr>
        <w:t>
      11) условия и порядок приостановления и возобновления торгов на фондовой бирже;</w:t>
      </w:r>
    </w:p>
    <w:bookmarkEnd w:id="1168"/>
    <w:bookmarkStart w:name="z519" w:id="1169"/>
    <w:p>
      <w:pPr>
        <w:spacing w:after="0"/>
        <w:ind w:left="0"/>
        <w:jc w:val="both"/>
      </w:pP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p>
    <w:bookmarkEnd w:id="1169"/>
    <w:bookmarkStart w:name="z520" w:id="1170"/>
    <w:p>
      <w:pPr>
        <w:spacing w:after="0"/>
        <w:ind w:left="0"/>
        <w:jc w:val="both"/>
      </w:pP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bookmarkEnd w:id="1170"/>
    <w:bookmarkStart w:name="z521" w:id="1171"/>
    <w:p>
      <w:pPr>
        <w:spacing w:after="0"/>
        <w:ind w:left="0"/>
        <w:jc w:val="both"/>
      </w:pP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p>
    <w:bookmarkEnd w:id="1171"/>
    <w:bookmarkStart w:name="z522" w:id="1172"/>
    <w:p>
      <w:pPr>
        <w:spacing w:after="0"/>
        <w:ind w:left="0"/>
        <w:jc w:val="both"/>
      </w:pPr>
      <w:r>
        <w:rPr>
          <w:rFonts w:ascii="Times New Roman"/>
          <w:b w:val="false"/>
          <w:i w:val="false"/>
          <w:color w:val="000000"/>
          <w:sz w:val="28"/>
        </w:rPr>
        <w:t>
      15) порядок деятельности структурного подразделения фондовой биржи, осуществляющего деятельность по надзору за совершаемыми сделками в торговой системе фондовой биржи;</w:t>
      </w:r>
    </w:p>
    <w:bookmarkEnd w:id="1172"/>
    <w:bookmarkStart w:name="z523" w:id="1173"/>
    <w:p>
      <w:pPr>
        <w:spacing w:after="0"/>
        <w:ind w:left="0"/>
        <w:jc w:val="both"/>
      </w:pPr>
      <w:r>
        <w:rPr>
          <w:rFonts w:ascii="Times New Roman"/>
          <w:b w:val="false"/>
          <w:i w:val="false"/>
          <w:color w:val="000000"/>
          <w:sz w:val="28"/>
        </w:rPr>
        <w:t>
      16) порядок деятельности листинговой комиссии;</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5" w:id="1174"/>
    <w:p>
      <w:pPr>
        <w:spacing w:after="0"/>
        <w:ind w:left="0"/>
        <w:jc w:val="both"/>
      </w:pP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p>
    <w:bookmarkEnd w:id="1174"/>
    <w:bookmarkStart w:name="z526" w:id="1175"/>
    <w:p>
      <w:pPr>
        <w:spacing w:after="0"/>
        <w:ind w:left="0"/>
        <w:jc w:val="both"/>
      </w:pPr>
      <w:r>
        <w:rPr>
          <w:rFonts w:ascii="Times New Roman"/>
          <w:b w:val="false"/>
          <w:i w:val="false"/>
          <w:color w:val="000000"/>
          <w:sz w:val="28"/>
        </w:rPr>
        <w:t>
      19) порядок осуществления мониторинга финансового состояния членов фондовой биржи, перечень и сроки предоставления информации членами фондовой биржи, необходимой для осуществления такого мониторинга;</w:t>
      </w:r>
    </w:p>
    <w:bookmarkEnd w:id="1175"/>
    <w:bookmarkStart w:name="z527" w:id="1176"/>
    <w:p>
      <w:pPr>
        <w:spacing w:after="0"/>
        <w:ind w:left="0"/>
        <w:jc w:val="both"/>
      </w:pPr>
      <w:r>
        <w:rPr>
          <w:rFonts w:ascii="Times New Roman"/>
          <w:b w:val="false"/>
          <w:i w:val="false"/>
          <w:color w:val="000000"/>
          <w:sz w:val="28"/>
        </w:rPr>
        <w:t>
      20) порядок публикации на интернет-ресурсе фондовой биржи информации обо всех корпоративных событиях, ежеквартальной финансовой отчетности эмитентов, входящих в официальный список фондовой биржи, и членов фондовой биржи;</w:t>
      </w:r>
    </w:p>
    <w:bookmarkEnd w:id="1176"/>
    <w:bookmarkStart w:name="z528" w:id="1177"/>
    <w:p>
      <w:pPr>
        <w:spacing w:after="0"/>
        <w:ind w:left="0"/>
        <w:jc w:val="both"/>
      </w:pPr>
      <w:r>
        <w:rPr>
          <w:rFonts w:ascii="Times New Roman"/>
          <w:b w:val="false"/>
          <w:i w:val="false"/>
          <w:color w:val="000000"/>
          <w:sz w:val="28"/>
        </w:rPr>
        <w:t>
      21) порядок рассмотрения исполнительным органом фондовой биржи и принятия решений по вопросам включения ценных бумаг эмитентов в официальный список фондовой биржи и их нахождения в нем по упрощенной процедуре;</w:t>
      </w:r>
    </w:p>
    <w:bookmarkEnd w:id="1177"/>
    <w:p>
      <w:pPr>
        <w:spacing w:after="0"/>
        <w:ind w:left="0"/>
        <w:jc w:val="both"/>
      </w:pPr>
      <w:r>
        <w:rPr>
          <w:rFonts w:ascii="Times New Roman"/>
          <w:b w:val="false"/>
          <w:i w:val="false"/>
          <w:color w:val="000000"/>
          <w:sz w:val="28"/>
        </w:rPr>
        <w:t>
      21-1) порядок получения информации по сделкам с ценными бумагами и иными финансовыми инструментами, заключенным на организованном и неорганизованном рынке ценных бумаг, для выявления сделок как совершенных в целях манипулирования;</w:t>
      </w:r>
    </w:p>
    <w:p>
      <w:pPr>
        <w:spacing w:after="0"/>
        <w:ind w:left="0"/>
        <w:jc w:val="both"/>
      </w:pPr>
      <w:r>
        <w:rPr>
          <w:rFonts w:ascii="Times New Roman"/>
          <w:b w:val="false"/>
          <w:i w:val="false"/>
          <w:color w:val="000000"/>
          <w:sz w:val="28"/>
        </w:rPr>
        <w:t>
      21-2) порядок создания и функционирования интегрированной информационной системы биржевого рынка ценных бумаг, а также формирования перечня ценных бумаг и иных финансовых инструментов, допускаемых к обращению в интегрированной информационной системе биржевого рынка ценных бумаг, и допуска к интегрированной информационной системе биржевого рынка ценных бумаг;</w:t>
      </w:r>
    </w:p>
    <w:bookmarkStart w:name="z529" w:id="1178"/>
    <w:p>
      <w:pPr>
        <w:spacing w:after="0"/>
        <w:ind w:left="0"/>
        <w:jc w:val="both"/>
      </w:pPr>
      <w:r>
        <w:rPr>
          <w:rFonts w:ascii="Times New Roman"/>
          <w:b w:val="false"/>
          <w:i w:val="false"/>
          <w:color w:val="000000"/>
          <w:sz w:val="28"/>
        </w:rPr>
        <w:t>
      22) иные положения и процедуры, установленные настоящим Законом.</w:t>
      </w:r>
    </w:p>
    <w:bookmarkEnd w:id="1178"/>
    <w:p>
      <w:pPr>
        <w:spacing w:after="0"/>
        <w:ind w:left="0"/>
        <w:jc w:val="both"/>
      </w:pP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Start w:name="z1041" w:id="1179"/>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03" w:id="1180"/>
    <w:p>
      <w:pPr>
        <w:spacing w:after="0"/>
        <w:ind w:left="0"/>
        <w:jc w:val="left"/>
      </w:pPr>
      <w:r>
        <w:rPr>
          <w:rFonts w:ascii="Times New Roman"/>
          <w:b/>
          <w:i w:val="false"/>
          <w:color w:val="000000"/>
        </w:rPr>
        <w:t xml:space="preserve"> Статья 86. Члены фондовой биржи</w:t>
      </w:r>
    </w:p>
    <w:bookmarkEnd w:id="1180"/>
    <w:bookmarkStart w:name="z864" w:id="1181"/>
    <w:p>
      <w:pPr>
        <w:spacing w:after="0"/>
        <w:ind w:left="0"/>
        <w:jc w:val="both"/>
      </w:pPr>
      <w:r>
        <w:rPr>
          <w:rFonts w:ascii="Times New Roman"/>
          <w:b w:val="false"/>
          <w:i w:val="false"/>
          <w:color w:val="000000"/>
          <w:sz w:val="28"/>
        </w:rPr>
        <w:t xml:space="preserve">
      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181"/>
    <w:bookmarkStart w:name="z865" w:id="1182"/>
    <w:p>
      <w:pPr>
        <w:spacing w:after="0"/>
        <w:ind w:left="0"/>
        <w:jc w:val="both"/>
      </w:pPr>
      <w:r>
        <w:rPr>
          <w:rFonts w:ascii="Times New Roman"/>
          <w:b w:val="false"/>
          <w:i w:val="false"/>
          <w:color w:val="000000"/>
          <w:sz w:val="28"/>
        </w:rPr>
        <w:t xml:space="preserve">
      2. Фондовая биржа должна иметь не менее десяти членов - профессиональных участников рынка ценных бумаг. </w:t>
      </w:r>
    </w:p>
    <w:bookmarkEnd w:id="1182"/>
    <w:bookmarkStart w:name="z866" w:id="1183"/>
    <w:p>
      <w:pPr>
        <w:spacing w:after="0"/>
        <w:ind w:left="0"/>
        <w:jc w:val="both"/>
      </w:pPr>
      <w:r>
        <w:rPr>
          <w:rFonts w:ascii="Times New Roman"/>
          <w:b w:val="false"/>
          <w:i w:val="false"/>
          <w:color w:val="000000"/>
          <w:sz w:val="28"/>
        </w:rPr>
        <w:t xml:space="preserve">
      3. Членами фондовой биржи могут быть иностранные юридические лица, соответствующие требованиям, установленным нормативными правовыми актами уполномоченного органа. </w:t>
      </w:r>
    </w:p>
    <w:bookmarkEnd w:id="1183"/>
    <w:bookmarkStart w:name="z867" w:id="1184"/>
    <w:p>
      <w:pPr>
        <w:spacing w:after="0"/>
        <w:ind w:left="0"/>
        <w:jc w:val="both"/>
      </w:pPr>
      <w:r>
        <w:rPr>
          <w:rFonts w:ascii="Times New Roman"/>
          <w:b w:val="false"/>
          <w:i w:val="false"/>
          <w:color w:val="000000"/>
          <w:sz w:val="28"/>
        </w:rPr>
        <w:t xml:space="preserve">
      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 </w:t>
      </w:r>
    </w:p>
    <w:bookmarkEnd w:id="1184"/>
    <w:bookmarkStart w:name="z868" w:id="1185"/>
    <w:p>
      <w:pPr>
        <w:spacing w:after="0"/>
        <w:ind w:left="0"/>
        <w:jc w:val="both"/>
      </w:pPr>
      <w:r>
        <w:rPr>
          <w:rFonts w:ascii="Times New Roman"/>
          <w:b w:val="false"/>
          <w:i w:val="false"/>
          <w:color w:val="000000"/>
          <w:sz w:val="28"/>
        </w:rPr>
        <w:t>
      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bookmarkEnd w:id="1185"/>
    <w:bookmarkStart w:name="z869" w:id="1186"/>
    <w:p>
      <w:pPr>
        <w:spacing w:after="0"/>
        <w:ind w:left="0"/>
        <w:jc w:val="both"/>
      </w:pPr>
      <w:r>
        <w:rPr>
          <w:rFonts w:ascii="Times New Roman"/>
          <w:b w:val="false"/>
          <w:i w:val="false"/>
          <w:color w:val="000000"/>
          <w:sz w:val="28"/>
        </w:rPr>
        <w:t xml:space="preserve">
      6. Члены фондовой биржи обязаны предоставлять фондовой бирже финансовую отчетность и иную информацию, перечень и сроки предоставления которой определяются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и правилами фондовой биржи.</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дополнена пунктом 6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4" w:id="1187"/>
    <w:p>
      <w:pPr>
        <w:spacing w:after="0"/>
        <w:ind w:left="0"/>
        <w:jc w:val="left"/>
      </w:pPr>
      <w:r>
        <w:rPr>
          <w:rFonts w:ascii="Times New Roman"/>
          <w:b/>
          <w:i w:val="false"/>
          <w:color w:val="000000"/>
        </w:rPr>
        <w:t xml:space="preserve"> Статья 87. Финансирование деятельности организатора торгов</w:t>
      </w:r>
    </w:p>
    <w:bookmarkEnd w:id="1187"/>
    <w:p>
      <w:pPr>
        <w:spacing w:after="0"/>
        <w:ind w:left="0"/>
        <w:jc w:val="both"/>
      </w:pPr>
      <w:r>
        <w:rPr>
          <w:rFonts w:ascii="Times New Roman"/>
          <w:b w:val="false"/>
          <w:i w:val="false"/>
          <w:color w:val="ff0000"/>
          <w:sz w:val="28"/>
        </w:rPr>
        <w:t xml:space="preserve">
      1. (исключен - N 72 от 8.07.2005 г.) </w:t>
      </w:r>
    </w:p>
    <w:p>
      <w:pPr>
        <w:spacing w:after="0"/>
        <w:ind w:left="0"/>
        <w:jc w:val="both"/>
      </w:pPr>
      <w:r>
        <w:rPr>
          <w:rFonts w:ascii="Times New Roman"/>
          <w:b w:val="false"/>
          <w:i w:val="false"/>
          <w:color w:val="000000"/>
          <w:sz w:val="28"/>
        </w:rPr>
        <w:t xml:space="preserve">
      2. Денежные взносы и сборы взимаются организатором торгов в следующих случаях: </w:t>
      </w:r>
    </w:p>
    <w:p>
      <w:pPr>
        <w:spacing w:after="0"/>
        <w:ind w:left="0"/>
        <w:jc w:val="both"/>
      </w:pPr>
      <w:r>
        <w:rPr>
          <w:rFonts w:ascii="Times New Roman"/>
          <w:b w:val="false"/>
          <w:i w:val="false"/>
          <w:color w:val="000000"/>
          <w:sz w:val="28"/>
        </w:rPr>
        <w:t xml:space="preserve">
      1) за вступление в члены организатора торгов; </w:t>
      </w:r>
    </w:p>
    <w:p>
      <w:pPr>
        <w:spacing w:after="0"/>
        <w:ind w:left="0"/>
        <w:jc w:val="both"/>
      </w:pPr>
      <w:r>
        <w:rPr>
          <w:rFonts w:ascii="Times New Roman"/>
          <w:b w:val="false"/>
          <w:i w:val="false"/>
          <w:color w:val="000000"/>
          <w:sz w:val="28"/>
        </w:rPr>
        <w:t xml:space="preserve">
      2) за пользование имуществом организатора торгов; </w:t>
      </w:r>
    </w:p>
    <w:p>
      <w:pPr>
        <w:spacing w:after="0"/>
        <w:ind w:left="0"/>
        <w:jc w:val="both"/>
      </w:pPr>
      <w:r>
        <w:rPr>
          <w:rFonts w:ascii="Times New Roman"/>
          <w:b w:val="false"/>
          <w:i w:val="false"/>
          <w:color w:val="000000"/>
          <w:sz w:val="28"/>
        </w:rPr>
        <w:t xml:space="preserve">
      3) за листинг ценных бумаг и их нахождение в списке организатора торгов; </w:t>
      </w:r>
    </w:p>
    <w:p>
      <w:pPr>
        <w:spacing w:after="0"/>
        <w:ind w:left="0"/>
        <w:jc w:val="both"/>
      </w:pPr>
      <w:r>
        <w:rPr>
          <w:rFonts w:ascii="Times New Roman"/>
          <w:b w:val="false"/>
          <w:i w:val="false"/>
          <w:color w:val="000000"/>
          <w:sz w:val="28"/>
        </w:rPr>
        <w:t xml:space="preserve">
      4) за регистрацию и оформление сделок; </w:t>
      </w:r>
    </w:p>
    <w:p>
      <w:pPr>
        <w:spacing w:after="0"/>
        <w:ind w:left="0"/>
        <w:jc w:val="both"/>
      </w:pPr>
      <w:r>
        <w:rPr>
          <w:rFonts w:ascii="Times New Roman"/>
          <w:b w:val="false"/>
          <w:i w:val="false"/>
          <w:color w:val="000000"/>
          <w:sz w:val="28"/>
        </w:rPr>
        <w:t xml:space="preserve">
      5) за информационные услуги; </w:t>
      </w:r>
    </w:p>
    <w:p>
      <w:pPr>
        <w:spacing w:after="0"/>
        <w:ind w:left="0"/>
        <w:jc w:val="both"/>
      </w:pPr>
      <w:r>
        <w:rPr>
          <w:rFonts w:ascii="Times New Roman"/>
          <w:b w:val="false"/>
          <w:i w:val="false"/>
          <w:color w:val="000000"/>
          <w:sz w:val="28"/>
        </w:rPr>
        <w:t xml:space="preserve">
      6) в иных случаях, предусмотренных правилами организатора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05" w:id="1188"/>
    <w:p>
      <w:pPr>
        <w:spacing w:after="0"/>
        <w:ind w:left="0"/>
        <w:jc w:val="left"/>
      </w:pPr>
      <w:r>
        <w:rPr>
          <w:rFonts w:ascii="Times New Roman"/>
          <w:b/>
          <w:i w:val="false"/>
          <w:color w:val="000000"/>
        </w:rPr>
        <w:t xml:space="preserve"> Статья 88. Деятельность фондовой биржи</w:t>
      </w:r>
    </w:p>
    <w:bookmarkEnd w:id="1188"/>
    <w:bookmarkStart w:name="z530" w:id="1189"/>
    <w:p>
      <w:pPr>
        <w:spacing w:after="0"/>
        <w:ind w:left="0"/>
        <w:jc w:val="both"/>
      </w:pP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bookmarkEnd w:id="1189"/>
    <w:bookmarkStart w:name="z531" w:id="1190"/>
    <w:p>
      <w:pPr>
        <w:spacing w:after="0"/>
        <w:ind w:left="0"/>
        <w:jc w:val="both"/>
      </w:pPr>
      <w:r>
        <w:rPr>
          <w:rFonts w:ascii="Times New Roman"/>
          <w:b w:val="false"/>
          <w:i w:val="false"/>
          <w:color w:val="000000"/>
          <w:sz w:val="28"/>
        </w:rPr>
        <w:t>
      2. Фондовая биржа осуществляет следующие функции:</w:t>
      </w:r>
    </w:p>
    <w:bookmarkEnd w:id="1190"/>
    <w:bookmarkStart w:name="z532" w:id="1191"/>
    <w:p>
      <w:pPr>
        <w:spacing w:after="0"/>
        <w:ind w:left="0"/>
        <w:jc w:val="both"/>
      </w:pPr>
      <w:r>
        <w:rPr>
          <w:rFonts w:ascii="Times New Roman"/>
          <w:b w:val="false"/>
          <w:i w:val="false"/>
          <w:color w:val="000000"/>
          <w:sz w:val="28"/>
        </w:rPr>
        <w:t>
      1) эксплуатацию и поддержание торговых систем;</w:t>
      </w:r>
    </w:p>
    <w:bookmarkEnd w:id="1191"/>
    <w:bookmarkStart w:name="z533" w:id="1192"/>
    <w:p>
      <w:pPr>
        <w:spacing w:after="0"/>
        <w:ind w:left="0"/>
        <w:jc w:val="both"/>
      </w:pP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bookmarkEnd w:id="1192"/>
    <w:bookmarkStart w:name="z1042" w:id="1193"/>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1193"/>
    <w:bookmarkStart w:name="z534" w:id="1194"/>
    <w:p>
      <w:pPr>
        <w:spacing w:after="0"/>
        <w:ind w:left="0"/>
        <w:jc w:val="both"/>
      </w:pP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1195"/>
    <w:p>
      <w:pPr>
        <w:spacing w:after="0"/>
        <w:ind w:left="0"/>
        <w:jc w:val="both"/>
      </w:pP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bookmarkEnd w:id="1195"/>
    <w:bookmarkStart w:name="z537" w:id="1196"/>
    <w:p>
      <w:pPr>
        <w:spacing w:after="0"/>
        <w:ind w:left="0"/>
        <w:jc w:val="both"/>
      </w:pP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bookmarkEnd w:id="1196"/>
    <w:bookmarkStart w:name="z538" w:id="1197"/>
    <w:p>
      <w:pPr>
        <w:spacing w:after="0"/>
        <w:ind w:left="0"/>
        <w:jc w:val="both"/>
      </w:pPr>
      <w:r>
        <w:rPr>
          <w:rFonts w:ascii="Times New Roman"/>
          <w:b w:val="false"/>
          <w:i w:val="false"/>
          <w:color w:val="000000"/>
          <w:sz w:val="28"/>
        </w:rPr>
        <w:t>
      7) организацию и проведение торгов по ценным бумагам и иным финансовым инструментам, допущенным к обращению на фондовой бирже;</w:t>
      </w:r>
    </w:p>
    <w:bookmarkEnd w:id="1197"/>
    <w:bookmarkStart w:name="z539" w:id="1198"/>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1" w:id="1199"/>
    <w:p>
      <w:pPr>
        <w:spacing w:after="0"/>
        <w:ind w:left="0"/>
        <w:jc w:val="both"/>
      </w:pP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bookmarkEnd w:id="1199"/>
    <w:bookmarkStart w:name="z542" w:id="1200"/>
    <w:p>
      <w:pPr>
        <w:spacing w:after="0"/>
        <w:ind w:left="0"/>
        <w:jc w:val="both"/>
      </w:pPr>
      <w:r>
        <w:rPr>
          <w:rFonts w:ascii="Times New Roman"/>
          <w:b w:val="false"/>
          <w:i w:val="false"/>
          <w:color w:val="000000"/>
          <w:sz w:val="28"/>
        </w:rPr>
        <w:t>
      11) осуществление мониторинга раскрытия эмитентами ценных бумаг, допущенных к обращению на фондовой бирже, информации в объеме, требуемом законодательством Республики Казахстан и внутренними документами фондовой биржи, и предоставление уполномоченному органу информации о результатах такого мониторинга;</w:t>
      </w:r>
    </w:p>
    <w:bookmarkEnd w:id="1200"/>
    <w:bookmarkStart w:name="z543" w:id="1201"/>
    <w:p>
      <w:pPr>
        <w:spacing w:after="0"/>
        <w:ind w:left="0"/>
        <w:jc w:val="both"/>
      </w:pP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202"/>
    <w:p>
      <w:pPr>
        <w:spacing w:after="0"/>
        <w:ind w:left="0"/>
        <w:jc w:val="both"/>
      </w:pP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p>
    <w:bookmarkEnd w:id="1202"/>
    <w:bookmarkStart w:name="z546" w:id="1203"/>
    <w:p>
      <w:pPr>
        <w:spacing w:after="0"/>
        <w:ind w:left="0"/>
        <w:jc w:val="both"/>
      </w:pP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p>
    <w:bookmarkEnd w:id="1203"/>
    <w:bookmarkStart w:name="z547" w:id="1204"/>
    <w:p>
      <w:pPr>
        <w:spacing w:after="0"/>
        <w:ind w:left="0"/>
        <w:jc w:val="both"/>
      </w:pPr>
      <w:r>
        <w:rPr>
          <w:rFonts w:ascii="Times New Roman"/>
          <w:b w:val="false"/>
          <w:i w:val="false"/>
          <w:color w:val="000000"/>
          <w:sz w:val="28"/>
        </w:rPr>
        <w:t>
      16) определение условий и порядка приостановления и возобновления торгов на фондовой бирже;</w:t>
      </w:r>
    </w:p>
    <w:bookmarkEnd w:id="1204"/>
    <w:bookmarkStart w:name="z548" w:id="1205"/>
    <w:p>
      <w:pPr>
        <w:spacing w:after="0"/>
        <w:ind w:left="0"/>
        <w:jc w:val="both"/>
      </w:pPr>
      <w:r>
        <w:rPr>
          <w:rFonts w:ascii="Times New Roman"/>
          <w:b w:val="false"/>
          <w:i w:val="false"/>
          <w:color w:val="000000"/>
          <w:sz w:val="28"/>
        </w:rPr>
        <w:t>
      17) мониторинг финансового состояния членов фондовой биржи;</w:t>
      </w:r>
    </w:p>
    <w:bookmarkEnd w:id="1205"/>
    <w:bookmarkStart w:name="z549" w:id="1206"/>
    <w:p>
      <w:pPr>
        <w:spacing w:after="0"/>
        <w:ind w:left="0"/>
        <w:jc w:val="both"/>
      </w:pPr>
      <w:r>
        <w:rPr>
          <w:rFonts w:ascii="Times New Roman"/>
          <w:b w:val="false"/>
          <w:i w:val="false"/>
          <w:color w:val="000000"/>
          <w:sz w:val="28"/>
        </w:rPr>
        <w:t>
      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порядке, установленном правилами фондовой биржи;</w:t>
      </w:r>
    </w:p>
    <w:bookmarkEnd w:id="1206"/>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pPr>
        <w:spacing w:after="0"/>
        <w:ind w:left="0"/>
        <w:jc w:val="both"/>
      </w:pPr>
      <w:r>
        <w:rPr>
          <w:rFonts w:ascii="Times New Roman"/>
          <w:b w:val="false"/>
          <w:i w:val="false"/>
          <w:color w:val="000000"/>
          <w:sz w:val="28"/>
        </w:rPr>
        <w:t>
      18-2) создает, обеспечивает функционирование и техническое сопровождение интегрированной информационной системы биржевого рынка ценных бумаг;</w:t>
      </w:r>
    </w:p>
    <w:bookmarkStart w:name="z550" w:id="1207"/>
    <w:p>
      <w:pPr>
        <w:spacing w:after="0"/>
        <w:ind w:left="0"/>
        <w:jc w:val="both"/>
      </w:pPr>
      <w:r>
        <w:rPr>
          <w:rFonts w:ascii="Times New Roman"/>
          <w:b w:val="false"/>
          <w:i w:val="false"/>
          <w:color w:val="000000"/>
          <w:sz w:val="28"/>
        </w:rPr>
        <w:t>
      19) иные функции, предусмотренные настоящим Законом и внутренними документами фондовой биржи.</w:t>
      </w:r>
    </w:p>
    <w:bookmarkEnd w:id="1207"/>
    <w:bookmarkStart w:name="z488" w:id="1208"/>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End w:id="1208"/>
    <w:bookmarkStart w:name="z1019" w:id="1209"/>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1209"/>
    <w:bookmarkStart w:name="z1020" w:id="1210"/>
    <w:p>
      <w:pPr>
        <w:spacing w:after="0"/>
        <w:ind w:left="0"/>
        <w:jc w:val="both"/>
      </w:pPr>
      <w:r>
        <w:rPr>
          <w:rFonts w:ascii="Times New Roman"/>
          <w:b w:val="false"/>
          <w:i w:val="false"/>
          <w:color w:val="000000"/>
          <w:sz w:val="28"/>
        </w:rPr>
        <w:t>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bookmarkEnd w:id="1210"/>
    <w:bookmarkStart w:name="z1043" w:id="1211"/>
    <w:p>
      <w:pPr>
        <w:spacing w:after="0"/>
        <w:ind w:left="0"/>
        <w:jc w:val="both"/>
      </w:pPr>
      <w:r>
        <w:rPr>
          <w:rFonts w:ascii="Times New Roman"/>
          <w:b w:val="false"/>
          <w:i w:val="false"/>
          <w:color w:val="000000"/>
          <w:sz w:val="28"/>
        </w:rPr>
        <w:t>
      5. Фондовая биржа создает,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w:t>
      </w:r>
    </w:p>
    <w:bookmarkEnd w:id="1211"/>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06" w:id="1212"/>
    <w:p>
      <w:pPr>
        <w:spacing w:after="0"/>
        <w:ind w:left="0"/>
        <w:jc w:val="left"/>
      </w:pPr>
      <w:r>
        <w:rPr>
          <w:rFonts w:ascii="Times New Roman"/>
          <w:b/>
          <w:i w:val="false"/>
          <w:color w:val="000000"/>
        </w:rPr>
        <w:t xml:space="preserve"> Статья 89. Список фондовой биржи</w:t>
      </w:r>
    </w:p>
    <w:bookmarkEnd w:id="1212"/>
    <w:bookmarkStart w:name="z870" w:id="1213"/>
    <w:p>
      <w:pPr>
        <w:spacing w:after="0"/>
        <w:ind w:left="0"/>
        <w:jc w:val="both"/>
      </w:pPr>
      <w:r>
        <w:rPr>
          <w:rFonts w:ascii="Times New Roman"/>
          <w:b w:val="false"/>
          <w:i w:val="false"/>
          <w:color w:val="000000"/>
          <w:sz w:val="28"/>
        </w:rPr>
        <w:t xml:space="preserve">
      1. Условия и порядок включения ценных бумаг в список фондовой биржи устанавливаются ее правилами. </w:t>
      </w:r>
    </w:p>
    <w:bookmarkEnd w:id="1213"/>
    <w:p>
      <w:pPr>
        <w:spacing w:after="0"/>
        <w:ind w:left="0"/>
        <w:jc w:val="both"/>
      </w:pPr>
      <w:r>
        <w:rPr>
          <w:rFonts w:ascii="Times New Roman"/>
          <w:b w:val="false"/>
          <w:i w:val="false"/>
          <w:color w:val="000000"/>
          <w:sz w:val="28"/>
        </w:rPr>
        <w:t xml:space="preserve">
      Уполномоченный орган устанавливает требования к эмитентам и их ценным бумагам, допускаемым (допущенным) к обращению на фондовой бирже, а также к отдельным категориям списка фондовой биржи. </w:t>
      </w:r>
    </w:p>
    <w:bookmarkStart w:name="z871" w:id="1214"/>
    <w:p>
      <w:pPr>
        <w:spacing w:after="0"/>
        <w:ind w:left="0"/>
        <w:jc w:val="both"/>
      </w:pPr>
      <w:r>
        <w:rPr>
          <w:rFonts w:ascii="Times New Roman"/>
          <w:b w:val="false"/>
          <w:i w:val="false"/>
          <w:color w:val="000000"/>
          <w:sz w:val="28"/>
        </w:rPr>
        <w:t>
      1-1. Эмитенты, акции которых включены в категории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1214"/>
    <w:bookmarkStart w:name="z872" w:id="1215"/>
    <w:p>
      <w:pPr>
        <w:spacing w:after="0"/>
        <w:ind w:left="0"/>
        <w:jc w:val="both"/>
      </w:pPr>
      <w:r>
        <w:rPr>
          <w:rFonts w:ascii="Times New Roman"/>
          <w:b w:val="false"/>
          <w:i w:val="false"/>
          <w:color w:val="000000"/>
          <w:sz w:val="28"/>
        </w:rPr>
        <w:t>
      1-2. Для включения ценных бумаг эмитента в список фондовой биржи эмитент обязан заключить договор с брокером и (или) дилером на оказание услуг, указанных в подпункте 3) части первой пункта 3 статьи 64 настоящего Закона.</w:t>
      </w:r>
    </w:p>
    <w:bookmarkEnd w:id="1215"/>
    <w:p>
      <w:pPr>
        <w:spacing w:after="0"/>
        <w:ind w:left="0"/>
        <w:jc w:val="both"/>
      </w:pPr>
      <w:r>
        <w:rPr>
          <w:rFonts w:ascii="Times New Roman"/>
          <w:b w:val="false"/>
          <w:i w:val="false"/>
          <w:color w:val="000000"/>
          <w:sz w:val="28"/>
        </w:rPr>
        <w:t xml:space="preserve">
      Требование настоящего пункта не распространяется на эмитента, являющегося финансовой организацией. </w:t>
      </w:r>
    </w:p>
    <w:bookmarkStart w:name="z873" w:id="1216"/>
    <w:p>
      <w:pPr>
        <w:spacing w:after="0"/>
        <w:ind w:left="0"/>
        <w:jc w:val="both"/>
      </w:pPr>
      <w:r>
        <w:rPr>
          <w:rFonts w:ascii="Times New Roman"/>
          <w:b w:val="false"/>
          <w:i w:val="false"/>
          <w:color w:val="000000"/>
          <w:sz w:val="28"/>
        </w:rPr>
        <w:t xml:space="preserve">
      2. Эмитенты, эмиссионные ценные бумаги которых включены в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(включенных) в список фондовой биржи. </w:t>
      </w:r>
    </w:p>
    <w:bookmarkEnd w:id="1216"/>
    <w:bookmarkStart w:name="z1044" w:id="1217"/>
    <w:p>
      <w:pPr>
        <w:spacing w:after="0"/>
        <w:ind w:left="0"/>
        <w:jc w:val="both"/>
      </w:pPr>
      <w:r>
        <w:rPr>
          <w:rFonts w:ascii="Times New Roman"/>
          <w:b w:val="false"/>
          <w:i w:val="false"/>
          <w:color w:val="000000"/>
          <w:sz w:val="28"/>
        </w:rPr>
        <w:t>
      2-1. Наличие кодекса корпоративного управления обязательно для акционерных обществ, чьи эмиссионные ценные бумаги включены в официальный список фондовой биржи.</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218"/>
    <w:p>
      <w:pPr>
        <w:spacing w:after="0"/>
        <w:ind w:left="0"/>
        <w:jc w:val="left"/>
      </w:pPr>
      <w:r>
        <w:rPr>
          <w:rFonts w:ascii="Times New Roman"/>
          <w:b/>
          <w:i w:val="false"/>
          <w:color w:val="000000"/>
        </w:rPr>
        <w:t xml:space="preserve"> Статья 90. Деятельность котировочной организации внебиржевого рынка </w:t>
      </w:r>
    </w:p>
    <w:bookmarkEnd w:id="1218"/>
    <w:p>
      <w:pPr>
        <w:spacing w:after="0"/>
        <w:ind w:left="0"/>
        <w:jc w:val="both"/>
      </w:pPr>
      <w:r>
        <w:rPr>
          <w:rFonts w:ascii="Times New Roman"/>
          <w:b w:val="false"/>
          <w:i w:val="false"/>
          <w:color w:val="ff0000"/>
          <w:sz w:val="28"/>
        </w:rPr>
        <w:t xml:space="preserve">
      Сноска. Статья 90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540" w:id="1219"/>
    <w:p>
      <w:pPr>
        <w:spacing w:after="0"/>
        <w:ind w:left="0"/>
        <w:jc w:val="left"/>
      </w:pPr>
      <w:r>
        <w:rPr>
          <w:rFonts w:ascii="Times New Roman"/>
          <w:b/>
          <w:i w:val="false"/>
          <w:color w:val="000000"/>
        </w:rPr>
        <w:t xml:space="preserve"> Статья 90-1. Условия и порядок осуществления деятельности центрального контрагента</w:t>
      </w:r>
    </w:p>
    <w:bookmarkEnd w:id="1219"/>
    <w:bookmarkStart w:name="z971" w:id="1220"/>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bookmarkEnd w:id="1220"/>
    <w:bookmarkStart w:name="z972" w:id="1221"/>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bookmarkEnd w:id="1221"/>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bookmarkStart w:name="z973" w:id="1222"/>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1223"/>
    <w:p>
      <w:pPr>
        <w:spacing w:after="0"/>
        <w:ind w:left="0"/>
        <w:jc w:val="left"/>
      </w:pPr>
      <w:r>
        <w:rPr>
          <w:rFonts w:ascii="Times New Roman"/>
          <w:b/>
          <w:i w:val="false"/>
          <w:color w:val="000000"/>
        </w:rPr>
        <w:t xml:space="preserve"> Статья 90-2. Ограниченная ответственность и права центрального контрагента</w:t>
      </w:r>
    </w:p>
    <w:bookmarkEnd w:id="1223"/>
    <w:bookmarkStart w:name="z975" w:id="1224"/>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bookmarkEnd w:id="1224"/>
    <w:bookmarkStart w:name="z976" w:id="1225"/>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bookmarkEnd w:id="1225"/>
    <w:p>
      <w:pPr>
        <w:spacing w:after="0"/>
        <w:ind w:left="0"/>
        <w:jc w:val="both"/>
      </w:pPr>
      <w:r>
        <w:rPr>
          <w:rFonts w:ascii="Times New Roman"/>
          <w:b w:val="false"/>
          <w:i w:val="false"/>
          <w:color w:val="000000"/>
          <w:sz w:val="28"/>
        </w:rPr>
        <w:t>
      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 </w:t>
      </w:r>
    </w:p>
    <w:p>
      <w:pPr>
        <w:spacing w:after="0"/>
        <w:ind w:left="0"/>
        <w:jc w:val="both"/>
      </w:pPr>
      <w:r>
        <w:rPr>
          <w:rFonts w:ascii="Times New Roman"/>
          <w:b w:val="false"/>
          <w:i w:val="false"/>
          <w:color w:val="000000"/>
          <w:sz w:val="28"/>
        </w:rPr>
        <w:t>
      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bookmarkStart w:name="z977" w:id="1226"/>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bookmarkEnd w:id="1226"/>
    <w:bookmarkStart w:name="z978" w:id="1227"/>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bookmarkEnd w:id="1227"/>
    <w:p>
      <w:pPr>
        <w:spacing w:after="0"/>
        <w:ind w:left="0"/>
        <w:jc w:val="both"/>
      </w:pPr>
      <w:r>
        <w:rPr>
          <w:rFonts w:ascii="Times New Roman"/>
          <w:b w:val="false"/>
          <w:i w:val="false"/>
          <w:color w:val="000000"/>
          <w:sz w:val="28"/>
        </w:rPr>
        <w:t>
      При этом обжалование данных действий в суде не приостанавливает их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90-2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 w:id="1228"/>
    <w:p>
      <w:pPr>
        <w:spacing w:after="0"/>
        <w:ind w:left="0"/>
        <w:jc w:val="left"/>
      </w:pPr>
      <w:r>
        <w:rPr>
          <w:rFonts w:ascii="Times New Roman"/>
          <w:b/>
          <w:i w:val="false"/>
          <w:color w:val="000000"/>
        </w:rPr>
        <w:t xml:space="preserve"> Глава 18. Профессиональные организации и общества</w:t>
      </w:r>
      <w:r>
        <w:br/>
      </w:r>
      <w:r>
        <w:rPr>
          <w:rFonts w:ascii="Times New Roman"/>
          <w:b/>
          <w:i w:val="false"/>
          <w:color w:val="000000"/>
        </w:rPr>
        <w:t>взаимного страхования на рынке ценных бумаг</w:t>
      </w:r>
    </w:p>
    <w:bookmarkEnd w:id="1228"/>
    <w:p>
      <w:pPr>
        <w:spacing w:after="0"/>
        <w:ind w:left="0"/>
        <w:jc w:val="both"/>
      </w:pPr>
      <w:r>
        <w:rPr>
          <w:rFonts w:ascii="Times New Roman"/>
          <w:b w:val="false"/>
          <w:i w:val="false"/>
          <w:color w:val="ff0000"/>
          <w:sz w:val="28"/>
        </w:rPr>
        <w:t xml:space="preserve">
      Сноска. Заголовок главы 18 в редакции Закона РК от 19.02.2007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09" w:id="1229"/>
    <w:p>
      <w:pPr>
        <w:spacing w:after="0"/>
        <w:ind w:left="0"/>
        <w:jc w:val="left"/>
      </w:pPr>
      <w:r>
        <w:rPr>
          <w:rFonts w:ascii="Times New Roman"/>
          <w:b/>
          <w:i w:val="false"/>
          <w:color w:val="000000"/>
        </w:rPr>
        <w:t xml:space="preserve"> Статья 91. Задачи профессиональной организации</w:t>
      </w:r>
    </w:p>
    <w:bookmarkEnd w:id="1229"/>
    <w:p>
      <w:pPr>
        <w:spacing w:after="0"/>
        <w:ind w:left="0"/>
        <w:jc w:val="both"/>
      </w:pPr>
      <w:r>
        <w:rPr>
          <w:rFonts w:ascii="Times New Roman"/>
          <w:b w:val="false"/>
          <w:i w:val="false"/>
          <w:color w:val="000000"/>
          <w:sz w:val="28"/>
        </w:rPr>
        <w:t xml:space="preserve">
      Основными задачами профессиональной организации являются защита прав и интересов членов профессиональной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0" w:id="1230"/>
    <w:p>
      <w:pPr>
        <w:spacing w:after="0"/>
        <w:ind w:left="0"/>
        <w:jc w:val="left"/>
      </w:pPr>
      <w:r>
        <w:rPr>
          <w:rFonts w:ascii="Times New Roman"/>
          <w:b/>
          <w:i w:val="false"/>
          <w:color w:val="000000"/>
        </w:rPr>
        <w:t xml:space="preserve"> Статья 92. Правовое положение профессиональных организаций</w:t>
      </w:r>
    </w:p>
    <w:bookmarkEnd w:id="1230"/>
    <w:p>
      <w:pPr>
        <w:spacing w:after="0"/>
        <w:ind w:left="0"/>
        <w:jc w:val="both"/>
      </w:pPr>
      <w:r>
        <w:rPr>
          <w:rFonts w:ascii="Times New Roman"/>
          <w:b w:val="false"/>
          <w:i w:val="false"/>
          <w:color w:val="000000"/>
          <w:sz w:val="28"/>
        </w:rPr>
        <w:t>
      Наименование профессиональной организации должно содержать указание на основной вид деятельности членов этой организации, а также слова "ассоциация", "союз" или "объединение".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231"/>
    <w:p>
      <w:pPr>
        <w:spacing w:after="0"/>
        <w:ind w:left="0"/>
        <w:jc w:val="left"/>
      </w:pPr>
      <w:r>
        <w:rPr>
          <w:rFonts w:ascii="Times New Roman"/>
          <w:b/>
          <w:i w:val="false"/>
          <w:color w:val="000000"/>
        </w:rPr>
        <w:t xml:space="preserve"> Статья 93. Функции профессиональной организации</w:t>
      </w:r>
    </w:p>
    <w:bookmarkEnd w:id="1231"/>
    <w:bookmarkStart w:name="z876" w:id="1232"/>
    <w:p>
      <w:pPr>
        <w:spacing w:after="0"/>
        <w:ind w:left="0"/>
        <w:jc w:val="both"/>
      </w:pPr>
      <w:r>
        <w:rPr>
          <w:rFonts w:ascii="Times New Roman"/>
          <w:b w:val="false"/>
          <w:i w:val="false"/>
          <w:color w:val="000000"/>
          <w:sz w:val="28"/>
        </w:rPr>
        <w:t xml:space="preserve">
      1. Функциями профессиональной организации являются: </w:t>
      </w:r>
    </w:p>
    <w:bookmarkEnd w:id="1232"/>
    <w:p>
      <w:pPr>
        <w:spacing w:after="0"/>
        <w:ind w:left="0"/>
        <w:jc w:val="both"/>
      </w:pPr>
      <w:r>
        <w:rPr>
          <w:rFonts w:ascii="Times New Roman"/>
          <w:b w:val="false"/>
          <w:i w:val="false"/>
          <w:color w:val="000000"/>
          <w:sz w:val="28"/>
        </w:rPr>
        <w:t xml:space="preserve">
      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2) рассмотрение споров, возникающих на рынке ценных бумаг между членами профессиональной организации, и споров между членами и их клиентами; </w:t>
      </w:r>
    </w:p>
    <w:p>
      <w:pPr>
        <w:spacing w:after="0"/>
        <w:ind w:left="0"/>
        <w:jc w:val="both"/>
      </w:pPr>
      <w:r>
        <w:rPr>
          <w:rFonts w:ascii="Times New Roman"/>
          <w:b w:val="false"/>
          <w:i w:val="false"/>
          <w:color w:val="000000"/>
          <w:sz w:val="28"/>
        </w:rPr>
        <w:t xml:space="preserve">
      3) разработка учебных программ и проведение обучения лиц, намеренных осуществлять деятельность на рынке ценных бумаг; </w:t>
      </w:r>
    </w:p>
    <w:p>
      <w:pPr>
        <w:spacing w:after="0"/>
        <w:ind w:left="0"/>
        <w:jc w:val="both"/>
      </w:pPr>
      <w:r>
        <w:rPr>
          <w:rFonts w:ascii="Times New Roman"/>
          <w:b w:val="false"/>
          <w:i w:val="false"/>
          <w:color w:val="000000"/>
          <w:sz w:val="28"/>
        </w:rPr>
        <w:t xml:space="preserve">
      4) установление единых правил и стандартов профессиональной деятельности членов профессиональной организации; </w:t>
      </w:r>
    </w:p>
    <w:p>
      <w:pPr>
        <w:spacing w:after="0"/>
        <w:ind w:left="0"/>
        <w:jc w:val="both"/>
      </w:pPr>
      <w:r>
        <w:rPr>
          <w:rFonts w:ascii="Times New Roman"/>
          <w:b w:val="false"/>
          <w:i w:val="false"/>
          <w:color w:val="000000"/>
          <w:sz w:val="28"/>
        </w:rPr>
        <w:t xml:space="preserve">
      5) составление и опубликование рейтингов членов профессиональной организации; </w:t>
      </w:r>
    </w:p>
    <w:p>
      <w:pPr>
        <w:spacing w:after="0"/>
        <w:ind w:left="0"/>
        <w:jc w:val="both"/>
      </w:pPr>
      <w:r>
        <w:rPr>
          <w:rFonts w:ascii="Times New Roman"/>
          <w:b w:val="false"/>
          <w:i w:val="false"/>
          <w:color w:val="000000"/>
          <w:sz w:val="28"/>
        </w:rPr>
        <w:t xml:space="preserve">
      6) проведение проверок деятельности членов профессиональной организации; </w:t>
      </w:r>
    </w:p>
    <w:p>
      <w:pPr>
        <w:spacing w:after="0"/>
        <w:ind w:left="0"/>
        <w:jc w:val="both"/>
      </w:pPr>
      <w:r>
        <w:rPr>
          <w:rFonts w:ascii="Times New Roman"/>
          <w:b w:val="false"/>
          <w:i w:val="false"/>
          <w:color w:val="000000"/>
          <w:sz w:val="28"/>
        </w:rPr>
        <w:t xml:space="preserve">
      6-1) направление уполномоченному органу ходатайства о приостановлении и лишении лицензии члена профессиональной организации; </w:t>
      </w:r>
    </w:p>
    <w:p>
      <w:pPr>
        <w:spacing w:after="0"/>
        <w:ind w:left="0"/>
        <w:jc w:val="both"/>
      </w:pPr>
      <w:r>
        <w:rPr>
          <w:rFonts w:ascii="Times New Roman"/>
          <w:b w:val="false"/>
          <w:i w:val="false"/>
          <w:color w:val="000000"/>
          <w:sz w:val="28"/>
        </w:rPr>
        <w:t xml:space="preserve">
      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 </w:t>
      </w:r>
    </w:p>
    <w:bookmarkStart w:name="z877" w:id="1233"/>
    <w:p>
      <w:pPr>
        <w:spacing w:after="0"/>
        <w:ind w:left="0"/>
        <w:jc w:val="both"/>
      </w:pPr>
      <w:r>
        <w:rPr>
          <w:rFonts w:ascii="Times New Roman"/>
          <w:b w:val="false"/>
          <w:i w:val="false"/>
          <w:color w:val="000000"/>
          <w:sz w:val="28"/>
        </w:rPr>
        <w:t xml:space="preserve">
      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 </w:t>
      </w:r>
    </w:p>
    <w:bookmarkEnd w:id="1233"/>
    <w:bookmarkStart w:name="z878" w:id="1234"/>
    <w:p>
      <w:pPr>
        <w:spacing w:after="0"/>
        <w:ind w:left="0"/>
        <w:jc w:val="both"/>
      </w:pPr>
      <w:r>
        <w:rPr>
          <w:rFonts w:ascii="Times New Roman"/>
          <w:b w:val="false"/>
          <w:i w:val="false"/>
          <w:color w:val="000000"/>
          <w:sz w:val="28"/>
        </w:rPr>
        <w:t xml:space="preserve">
      3. Профессиональная организация обязана доводить до своих членов информацию, предоставляемую уполномоченным органом, по вопросам деятельности ее членов. </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2" w:id="1235"/>
    <w:p>
      <w:pPr>
        <w:spacing w:after="0"/>
        <w:ind w:left="0"/>
        <w:jc w:val="left"/>
      </w:pPr>
      <w:r>
        <w:rPr>
          <w:rFonts w:ascii="Times New Roman"/>
          <w:b/>
          <w:i w:val="false"/>
          <w:color w:val="000000"/>
        </w:rPr>
        <w:t xml:space="preserve"> Статья 94. Внутренние документы профессиональной организации</w:t>
      </w:r>
    </w:p>
    <w:bookmarkEnd w:id="1235"/>
    <w:bookmarkStart w:name="z879" w:id="1236"/>
    <w:p>
      <w:pPr>
        <w:spacing w:after="0"/>
        <w:ind w:left="0"/>
        <w:jc w:val="both"/>
      </w:pPr>
      <w:r>
        <w:rPr>
          <w:rFonts w:ascii="Times New Roman"/>
          <w:b w:val="false"/>
          <w:i w:val="false"/>
          <w:color w:val="000000"/>
          <w:sz w:val="28"/>
        </w:rPr>
        <w:t xml:space="preserve">
      1. Внутренние документы профессиональной организации должны устанавливать: </w:t>
      </w:r>
    </w:p>
    <w:bookmarkEnd w:id="1236"/>
    <w:p>
      <w:pPr>
        <w:spacing w:after="0"/>
        <w:ind w:left="0"/>
        <w:jc w:val="both"/>
      </w:pPr>
      <w:r>
        <w:rPr>
          <w:rFonts w:ascii="Times New Roman"/>
          <w:b w:val="false"/>
          <w:i w:val="false"/>
          <w:color w:val="000000"/>
          <w:sz w:val="28"/>
        </w:rPr>
        <w:t xml:space="preserve">
      1) правила и стандарты деятельности членов профессиональной организации; </w:t>
      </w:r>
    </w:p>
    <w:p>
      <w:pPr>
        <w:spacing w:after="0"/>
        <w:ind w:left="0"/>
        <w:jc w:val="both"/>
      </w:pPr>
      <w:r>
        <w:rPr>
          <w:rFonts w:ascii="Times New Roman"/>
          <w:b w:val="false"/>
          <w:i w:val="false"/>
          <w:color w:val="000000"/>
          <w:sz w:val="28"/>
        </w:rPr>
        <w:t xml:space="preserve">
      2) правила проведения профессиональной организацией контрольных мероприятий в отношении деятельности своих членов; </w:t>
      </w:r>
    </w:p>
    <w:p>
      <w:pPr>
        <w:spacing w:after="0"/>
        <w:ind w:left="0"/>
        <w:jc w:val="both"/>
      </w:pPr>
      <w:r>
        <w:rPr>
          <w:rFonts w:ascii="Times New Roman"/>
          <w:b w:val="false"/>
          <w:i w:val="false"/>
          <w:color w:val="000000"/>
          <w:sz w:val="28"/>
        </w:rPr>
        <w:t xml:space="preserve">
      3) правила разрешения споров между членами профессиональной организации; </w:t>
      </w:r>
    </w:p>
    <w:p>
      <w:pPr>
        <w:spacing w:after="0"/>
        <w:ind w:left="0"/>
        <w:jc w:val="both"/>
      </w:pPr>
      <w:r>
        <w:rPr>
          <w:rFonts w:ascii="Times New Roman"/>
          <w:b w:val="false"/>
          <w:i w:val="false"/>
          <w:color w:val="000000"/>
          <w:sz w:val="28"/>
        </w:rPr>
        <w:t xml:space="preserve">
      4) правила принятия в члены профессиональной организации, приостановления членства и исключения из членов профессиональной организации; </w:t>
      </w:r>
    </w:p>
    <w:p>
      <w:pPr>
        <w:spacing w:after="0"/>
        <w:ind w:left="0"/>
        <w:jc w:val="both"/>
      </w:pPr>
      <w:r>
        <w:rPr>
          <w:rFonts w:ascii="Times New Roman"/>
          <w:b w:val="false"/>
          <w:i w:val="false"/>
          <w:color w:val="000000"/>
          <w:sz w:val="28"/>
        </w:rPr>
        <w:t>
      5) правила профессиональной этики членов профессиональной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деятельности подразделений, комитетов, филиалов и представительств профессиональной организации. </w:t>
      </w:r>
    </w:p>
    <w:bookmarkStart w:name="z880" w:id="1237"/>
    <w:p>
      <w:pPr>
        <w:spacing w:after="0"/>
        <w:ind w:left="0"/>
        <w:jc w:val="both"/>
      </w:pPr>
      <w:r>
        <w:rPr>
          <w:rFonts w:ascii="Times New Roman"/>
          <w:b w:val="false"/>
          <w:i w:val="false"/>
          <w:color w:val="000000"/>
          <w:sz w:val="28"/>
        </w:rPr>
        <w:t xml:space="preserve">
      2. Внутренние документы профессиональной организации разрабатываются советом членов профессиональной организации и утверждаются общим собранием членов профессиональной организации. </w:t>
      </w:r>
    </w:p>
    <w:bookmarkEnd w:id="1237"/>
    <w:p>
      <w:pPr>
        <w:spacing w:after="0"/>
        <w:ind w:left="0"/>
        <w:jc w:val="both"/>
      </w:pPr>
      <w:r>
        <w:rPr>
          <w:rFonts w:ascii="Times New Roman"/>
          <w:b w:val="false"/>
          <w:i w:val="false"/>
          <w:color w:val="000000"/>
          <w:sz w:val="28"/>
        </w:rPr>
        <w:t xml:space="preserve">
      Внутренние документы профессиональной организации становятся обязательными для членов профессиональной организации с даты, установленной общим собранием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3" w:id="1238"/>
    <w:p>
      <w:pPr>
        <w:spacing w:after="0"/>
        <w:ind w:left="0"/>
        <w:jc w:val="left"/>
      </w:pPr>
      <w:r>
        <w:rPr>
          <w:rFonts w:ascii="Times New Roman"/>
          <w:b/>
          <w:i w:val="false"/>
          <w:color w:val="000000"/>
        </w:rPr>
        <w:t xml:space="preserve"> Статья 95. (Статья 95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238"/>
    <w:bookmarkStart w:name="z114" w:id="1239"/>
    <w:p>
      <w:pPr>
        <w:spacing w:after="0"/>
        <w:ind w:left="0"/>
        <w:jc w:val="left"/>
      </w:pPr>
      <w:r>
        <w:rPr>
          <w:rFonts w:ascii="Times New Roman"/>
          <w:b/>
          <w:i w:val="false"/>
          <w:color w:val="000000"/>
        </w:rPr>
        <w:t xml:space="preserve"> Статья 96. (Статья 96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239"/>
    <w:bookmarkStart w:name="z115" w:id="1240"/>
    <w:p>
      <w:pPr>
        <w:spacing w:after="0"/>
        <w:ind w:left="0"/>
        <w:jc w:val="left"/>
      </w:pPr>
      <w:r>
        <w:rPr>
          <w:rFonts w:ascii="Times New Roman"/>
          <w:b/>
          <w:i w:val="false"/>
          <w:color w:val="000000"/>
        </w:rPr>
        <w:t xml:space="preserve"> Статья 97. Взаимоотношения профессиональной организации с уполномоченным органом </w:t>
      </w:r>
    </w:p>
    <w:bookmarkEnd w:id="1240"/>
    <w:bookmarkStart w:name="z881" w:id="1241"/>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 </w:t>
      </w:r>
    </w:p>
    <w:bookmarkEnd w:id="1241"/>
    <w:bookmarkStart w:name="z882" w:id="1242"/>
    <w:p>
      <w:pPr>
        <w:spacing w:after="0"/>
        <w:ind w:left="0"/>
        <w:jc w:val="both"/>
      </w:pPr>
      <w:r>
        <w:rPr>
          <w:rFonts w:ascii="Times New Roman"/>
          <w:b w:val="false"/>
          <w:i w:val="false"/>
          <w:color w:val="000000"/>
          <w:sz w:val="28"/>
        </w:rPr>
        <w:t xml:space="preserve">
      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 </w:t>
      </w:r>
    </w:p>
    <w:bookmarkEnd w:id="1242"/>
    <w:bookmarkStart w:name="z883" w:id="1243"/>
    <w:p>
      <w:pPr>
        <w:spacing w:after="0"/>
        <w:ind w:left="0"/>
        <w:jc w:val="both"/>
      </w:pPr>
      <w:r>
        <w:rPr>
          <w:rFonts w:ascii="Times New Roman"/>
          <w:b w:val="false"/>
          <w:i w:val="false"/>
          <w:color w:val="000000"/>
          <w:sz w:val="28"/>
        </w:rPr>
        <w:t xml:space="preserve">
      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 </w:t>
      </w:r>
    </w:p>
    <w:bookmarkEnd w:id="1243"/>
    <w:bookmarkStart w:name="z116" w:id="1244"/>
    <w:p>
      <w:pPr>
        <w:spacing w:after="0"/>
        <w:ind w:left="0"/>
        <w:jc w:val="left"/>
      </w:pPr>
      <w:r>
        <w:rPr>
          <w:rFonts w:ascii="Times New Roman"/>
          <w:b/>
          <w:i w:val="false"/>
          <w:color w:val="000000"/>
        </w:rPr>
        <w:t xml:space="preserve"> Статья 98. Порядок приема в члены профессиональной организации </w:t>
      </w:r>
    </w:p>
    <w:bookmarkEnd w:id="1244"/>
    <w:bookmarkStart w:name="z884" w:id="1245"/>
    <w:p>
      <w:pPr>
        <w:spacing w:after="0"/>
        <w:ind w:left="0"/>
        <w:jc w:val="both"/>
      </w:pPr>
      <w:r>
        <w:rPr>
          <w:rFonts w:ascii="Times New Roman"/>
          <w:b w:val="false"/>
          <w:i w:val="false"/>
          <w:color w:val="000000"/>
          <w:sz w:val="28"/>
        </w:rPr>
        <w:t xml:space="preserve">
      1. Порядок приема в члены профессиональной организации устанавливается внутренними документами профессиональной организации. </w:t>
      </w:r>
    </w:p>
    <w:bookmarkEnd w:id="1245"/>
    <w:bookmarkStart w:name="z885" w:id="1246"/>
    <w:p>
      <w:pPr>
        <w:spacing w:after="0"/>
        <w:ind w:left="0"/>
        <w:jc w:val="both"/>
      </w:pPr>
      <w:r>
        <w:rPr>
          <w:rFonts w:ascii="Times New Roman"/>
          <w:b w:val="false"/>
          <w:i w:val="false"/>
          <w:color w:val="000000"/>
          <w:sz w:val="28"/>
        </w:rPr>
        <w:t xml:space="preserve">
      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 </w:t>
      </w:r>
    </w:p>
    <w:bookmarkEnd w:id="1246"/>
    <w:bookmarkStart w:name="z886" w:id="1247"/>
    <w:p>
      <w:pPr>
        <w:spacing w:after="0"/>
        <w:ind w:left="0"/>
        <w:jc w:val="both"/>
      </w:pPr>
      <w:r>
        <w:rPr>
          <w:rFonts w:ascii="Times New Roman"/>
          <w:b w:val="false"/>
          <w:i w:val="false"/>
          <w:color w:val="000000"/>
          <w:sz w:val="28"/>
        </w:rPr>
        <w:t xml:space="preserve">
      3. Решение об отказе в приеме в члены профессиональной организации может быть обжаловано в суд. </w:t>
      </w:r>
    </w:p>
    <w:bookmarkEnd w:id="1247"/>
    <w:bookmarkStart w:name="z117" w:id="1248"/>
    <w:p>
      <w:pPr>
        <w:spacing w:after="0"/>
        <w:ind w:left="0"/>
        <w:jc w:val="left"/>
      </w:pPr>
      <w:r>
        <w:rPr>
          <w:rFonts w:ascii="Times New Roman"/>
          <w:b/>
          <w:i w:val="false"/>
          <w:color w:val="000000"/>
        </w:rPr>
        <w:t xml:space="preserve"> Статья 99. Прекращение членства в профессиональной организации </w:t>
      </w:r>
    </w:p>
    <w:bookmarkEnd w:id="1248"/>
    <w:bookmarkStart w:name="z887" w:id="1249"/>
    <w:p>
      <w:pPr>
        <w:spacing w:after="0"/>
        <w:ind w:left="0"/>
        <w:jc w:val="both"/>
      </w:pPr>
      <w:r>
        <w:rPr>
          <w:rFonts w:ascii="Times New Roman"/>
          <w:b w:val="false"/>
          <w:i w:val="false"/>
          <w:color w:val="000000"/>
          <w:sz w:val="28"/>
        </w:rPr>
        <w:t xml:space="preserve">
      1. Исключение члена из профессиональной организации осуществляется согласно внутренним документам профессиональной организации в следующих случаях: </w:t>
      </w:r>
    </w:p>
    <w:bookmarkEnd w:id="1249"/>
    <w:p>
      <w:pPr>
        <w:spacing w:after="0"/>
        <w:ind w:left="0"/>
        <w:jc w:val="both"/>
      </w:pPr>
      <w:r>
        <w:rPr>
          <w:rFonts w:ascii="Times New Roman"/>
          <w:b w:val="false"/>
          <w:i w:val="false"/>
          <w:color w:val="000000"/>
          <w:sz w:val="28"/>
        </w:rPr>
        <w:t xml:space="preserve">
      1) по заявлению члена профессиональной организации; </w:t>
      </w:r>
    </w:p>
    <w:p>
      <w:pPr>
        <w:spacing w:after="0"/>
        <w:ind w:left="0"/>
        <w:jc w:val="both"/>
      </w:pPr>
      <w:r>
        <w:rPr>
          <w:rFonts w:ascii="Times New Roman"/>
          <w:b w:val="false"/>
          <w:i w:val="false"/>
          <w:color w:val="000000"/>
          <w:sz w:val="28"/>
        </w:rPr>
        <w:t xml:space="preserve">
      2) лишения члена профессиональной организации лицензии на осуществление профессиональной деятельности на рынке ценных бумаг или прекращения действия лицензии; </w:t>
      </w:r>
    </w:p>
    <w:p>
      <w:pPr>
        <w:spacing w:after="0"/>
        <w:ind w:left="0"/>
        <w:jc w:val="both"/>
      </w:pPr>
      <w:r>
        <w:rPr>
          <w:rFonts w:ascii="Times New Roman"/>
          <w:b w:val="false"/>
          <w:i w:val="false"/>
          <w:color w:val="000000"/>
          <w:sz w:val="28"/>
        </w:rPr>
        <w:t xml:space="preserve">
      3) нарушения членом профессиональной организации законодательства Республики Казахстан и внутренних документов профессиональной организации. </w:t>
      </w:r>
    </w:p>
    <w:bookmarkStart w:name="z888" w:id="1250"/>
    <w:p>
      <w:pPr>
        <w:spacing w:after="0"/>
        <w:ind w:left="0"/>
        <w:jc w:val="both"/>
      </w:pPr>
      <w:r>
        <w:rPr>
          <w:rFonts w:ascii="Times New Roman"/>
          <w:b w:val="false"/>
          <w:i w:val="false"/>
          <w:color w:val="000000"/>
          <w:sz w:val="28"/>
        </w:rPr>
        <w:t xml:space="preserve">
      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 </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8" w:id="1251"/>
    <w:p>
      <w:pPr>
        <w:spacing w:after="0"/>
        <w:ind w:left="0"/>
        <w:jc w:val="left"/>
      </w:pPr>
      <w:r>
        <w:rPr>
          <w:rFonts w:ascii="Times New Roman"/>
          <w:b/>
          <w:i w:val="false"/>
          <w:color w:val="000000"/>
        </w:rPr>
        <w:t xml:space="preserve"> Статья 100. Защита прав и интересов клиентов членов профессиональной организации</w:t>
      </w:r>
    </w:p>
    <w:bookmarkEnd w:id="1251"/>
    <w:bookmarkStart w:name="z889" w:id="1252"/>
    <w:p>
      <w:pPr>
        <w:spacing w:after="0"/>
        <w:ind w:left="0"/>
        <w:jc w:val="both"/>
      </w:pPr>
      <w:r>
        <w:rPr>
          <w:rFonts w:ascii="Times New Roman"/>
          <w:b w:val="false"/>
          <w:i w:val="false"/>
          <w:color w:val="000000"/>
          <w:sz w:val="28"/>
        </w:rPr>
        <w:t xml:space="preserve">
      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 </w:t>
      </w:r>
    </w:p>
    <w:bookmarkEnd w:id="1252"/>
    <w:bookmarkStart w:name="z890" w:id="1253"/>
    <w:p>
      <w:pPr>
        <w:spacing w:after="0"/>
        <w:ind w:left="0"/>
        <w:jc w:val="both"/>
      </w:pPr>
      <w:r>
        <w:rPr>
          <w:rFonts w:ascii="Times New Roman"/>
          <w:b w:val="false"/>
          <w:i w:val="false"/>
          <w:color w:val="000000"/>
          <w:sz w:val="28"/>
        </w:rPr>
        <w:t xml:space="preserve">
      2. Неправомерный отказ в рассмотрении обращения может быть обжалован клиентом члена профессиональной организации в уполномоченный орган.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2" w:id="1254"/>
    <w:p>
      <w:pPr>
        <w:spacing w:after="0"/>
        <w:ind w:left="0"/>
        <w:jc w:val="left"/>
      </w:pPr>
      <w:r>
        <w:rPr>
          <w:rFonts w:ascii="Times New Roman"/>
          <w:b/>
          <w:i w:val="false"/>
          <w:color w:val="000000"/>
        </w:rPr>
        <w:t xml:space="preserve"> Статья 100-1. Общества взаимного страхования ответственности профессиональных участников рынка ценных бумаг </w:t>
      </w:r>
    </w:p>
    <w:bookmarkEnd w:id="1254"/>
    <w:bookmarkStart w:name="z891" w:id="1255"/>
    <w:p>
      <w:pPr>
        <w:spacing w:after="0"/>
        <w:ind w:left="0"/>
        <w:jc w:val="both"/>
      </w:pPr>
      <w:r>
        <w:rPr>
          <w:rFonts w:ascii="Times New Roman"/>
          <w:b w:val="false"/>
          <w:i w:val="false"/>
          <w:color w:val="000000"/>
          <w:sz w:val="28"/>
        </w:rPr>
        <w:t xml:space="preserve">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p>
    <w:bookmarkEnd w:id="1255"/>
    <w:bookmarkStart w:name="z892" w:id="1256"/>
    <w:p>
      <w:pPr>
        <w:spacing w:after="0"/>
        <w:ind w:left="0"/>
        <w:jc w:val="both"/>
      </w:pPr>
      <w:r>
        <w:rPr>
          <w:rFonts w:ascii="Times New Roman"/>
          <w:b w:val="false"/>
          <w:i w:val="false"/>
          <w:color w:val="000000"/>
          <w:sz w:val="28"/>
        </w:rPr>
        <w:t xml:space="preserve">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100-1 в соответствии с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9" w:id="1257"/>
    <w:p>
      <w:pPr>
        <w:spacing w:after="0"/>
        <w:ind w:left="0"/>
        <w:jc w:val="left"/>
      </w:pPr>
      <w:r>
        <w:rPr>
          <w:rFonts w:ascii="Times New Roman"/>
          <w:b/>
          <w:i w:val="false"/>
          <w:color w:val="000000"/>
        </w:rPr>
        <w:t xml:space="preserve"> Глава 19. Информация на рынке ценных бумаг</w:t>
      </w:r>
    </w:p>
    <w:bookmarkEnd w:id="1257"/>
    <w:bookmarkStart w:name="z120" w:id="1258"/>
    <w:p>
      <w:pPr>
        <w:spacing w:after="0"/>
        <w:ind w:left="0"/>
        <w:jc w:val="left"/>
      </w:pPr>
      <w:r>
        <w:rPr>
          <w:rFonts w:ascii="Times New Roman"/>
          <w:b/>
          <w:i w:val="false"/>
          <w:color w:val="000000"/>
        </w:rPr>
        <w:t xml:space="preserve"> Статья 101. Раскрытие информации эмитентом в процессе размещения эмиссионных ценных бумаг на первичном рынке ценных бумаг </w:t>
      </w:r>
    </w:p>
    <w:bookmarkEnd w:id="1258"/>
    <w:bookmarkStart w:name="z893" w:id="1259"/>
    <w:p>
      <w:pPr>
        <w:spacing w:after="0"/>
        <w:ind w:left="0"/>
        <w:jc w:val="both"/>
      </w:pPr>
      <w:r>
        <w:rPr>
          <w:rFonts w:ascii="Times New Roman"/>
          <w:b w:val="false"/>
          <w:i w:val="false"/>
          <w:color w:val="ff0000"/>
          <w:sz w:val="28"/>
        </w:rPr>
        <w:t xml:space="preserve">
      Сноска. Статью 101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259"/>
    <w:bookmarkStart w:name="z121" w:id="1260"/>
    <w:p>
      <w:pPr>
        <w:spacing w:after="0"/>
        <w:ind w:left="0"/>
        <w:jc w:val="left"/>
      </w:pPr>
      <w:r>
        <w:rPr>
          <w:rFonts w:ascii="Times New Roman"/>
          <w:b/>
          <w:i w:val="false"/>
          <w:color w:val="000000"/>
        </w:rPr>
        <w:t xml:space="preserve"> Статья 102. Раскрытие информации эмитентом</w:t>
      </w:r>
    </w:p>
    <w:bookmarkEnd w:id="1260"/>
    <w:bookmarkStart w:name="z896" w:id="1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1261"/>
    <w:bookmarkStart w:name="z1357" w:id="1262"/>
    <w:p>
      <w:pPr>
        <w:spacing w:after="0"/>
        <w:ind w:left="0"/>
        <w:jc w:val="both"/>
      </w:pPr>
      <w:r>
        <w:rPr>
          <w:rFonts w:ascii="Times New Roman"/>
          <w:b w:val="false"/>
          <w:i w:val="false"/>
          <w:color w:val="000000"/>
          <w:sz w:val="28"/>
        </w:rPr>
        <w:t xml:space="preserve">
      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1262"/>
    <w:bookmarkStart w:name="z1358" w:id="1263"/>
    <w:p>
      <w:pPr>
        <w:spacing w:after="0"/>
        <w:ind w:left="0"/>
        <w:jc w:val="both"/>
      </w:pPr>
      <w:r>
        <w:rPr>
          <w:rFonts w:ascii="Times New Roman"/>
          <w:b w:val="false"/>
          <w:i w:val="false"/>
          <w:color w:val="000000"/>
          <w:sz w:val="28"/>
        </w:rPr>
        <w:t>
      1) информации о корпоративных событиях эмитента;</w:t>
      </w:r>
    </w:p>
    <w:bookmarkEnd w:id="1263"/>
    <w:bookmarkStart w:name="z1359" w:id="1264"/>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1264"/>
    <w:bookmarkStart w:name="z1360" w:id="1265"/>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1265"/>
    <w:bookmarkStart w:name="z1361" w:id="1266"/>
    <w:p>
      <w:pPr>
        <w:spacing w:after="0"/>
        <w:ind w:left="0"/>
        <w:jc w:val="both"/>
      </w:pPr>
      <w:r>
        <w:rPr>
          <w:rFonts w:ascii="Times New Roman"/>
          <w:b w:val="false"/>
          <w:i w:val="false"/>
          <w:color w:val="000000"/>
          <w:sz w:val="28"/>
        </w:rPr>
        <w:t>
      4) состава акционеров (участников), владеющих десятью и более процентами голосующих акций (долей участия) эмитента;</w:t>
      </w:r>
    </w:p>
    <w:bookmarkEnd w:id="1266"/>
    <w:bookmarkStart w:name="z1362" w:id="1267"/>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1267"/>
    <w:bookmarkStart w:name="z1363" w:id="1268"/>
    <w:p>
      <w:pPr>
        <w:spacing w:after="0"/>
        <w:ind w:left="0"/>
        <w:jc w:val="both"/>
      </w:pPr>
      <w:r>
        <w:rPr>
          <w:rFonts w:ascii="Times New Roman"/>
          <w:b w:val="false"/>
          <w:i w:val="false"/>
          <w:color w:val="000000"/>
          <w:sz w:val="28"/>
        </w:rPr>
        <w:t>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Законом Республики Казахстан "Об аудиторской деятельности");</w:t>
      </w:r>
    </w:p>
    <w:bookmarkEnd w:id="1268"/>
    <w:bookmarkStart w:name="z1364" w:id="1269"/>
    <w:p>
      <w:pPr>
        <w:spacing w:after="0"/>
        <w:ind w:left="0"/>
        <w:jc w:val="both"/>
      </w:pPr>
      <w:r>
        <w:rPr>
          <w:rFonts w:ascii="Times New Roman"/>
          <w:b w:val="false"/>
          <w:i w:val="false"/>
          <w:color w:val="000000"/>
          <w:sz w:val="28"/>
        </w:rPr>
        <w:t>
      7) проспекта выпуска эмиссионных ценных бумаг эмитента с учетом внесенных в него изменений и (или) дополнений;</w:t>
      </w:r>
    </w:p>
    <w:bookmarkEnd w:id="1269"/>
    <w:bookmarkStart w:name="z1365" w:id="1270"/>
    <w:p>
      <w:pPr>
        <w:spacing w:after="0"/>
        <w:ind w:left="0"/>
        <w:jc w:val="both"/>
      </w:pPr>
      <w:r>
        <w:rPr>
          <w:rFonts w:ascii="Times New Roman"/>
          <w:b w:val="false"/>
          <w:i w:val="false"/>
          <w:color w:val="000000"/>
          <w:sz w:val="28"/>
        </w:rPr>
        <w:t>
      8) отчета об итогах размещения акций;</w:t>
      </w:r>
    </w:p>
    <w:bookmarkEnd w:id="1270"/>
    <w:bookmarkStart w:name="z1582" w:id="1271"/>
    <w:p>
      <w:pPr>
        <w:spacing w:after="0"/>
        <w:ind w:left="0"/>
        <w:jc w:val="both"/>
      </w:pPr>
      <w:r>
        <w:rPr>
          <w:rFonts w:ascii="Times New Roman"/>
          <w:b w:val="false"/>
          <w:i w:val="false"/>
          <w:color w:val="000000"/>
          <w:sz w:val="28"/>
        </w:rPr>
        <w:t>
      9) методики определения стоимости акций при их выкупе акционерным обществом на неорганизованном рынке.</w:t>
      </w:r>
    </w:p>
    <w:bookmarkEnd w:id="1271"/>
    <w:bookmarkStart w:name="z1366" w:id="1272"/>
    <w:p>
      <w:pPr>
        <w:spacing w:after="0"/>
        <w:ind w:left="0"/>
        <w:jc w:val="both"/>
      </w:pPr>
      <w:r>
        <w:rPr>
          <w:rFonts w:ascii="Times New Roman"/>
          <w:b w:val="false"/>
          <w:i w:val="false"/>
          <w:color w:val="000000"/>
          <w:sz w:val="28"/>
        </w:rPr>
        <w:t>
      Требования, предусмотренные подпунктами 1) и 3)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1272"/>
    <w:bookmarkStart w:name="z1367" w:id="1273"/>
    <w:p>
      <w:pPr>
        <w:spacing w:after="0"/>
        <w:ind w:left="0"/>
        <w:jc w:val="both"/>
      </w:pPr>
      <w:r>
        <w:rPr>
          <w:rFonts w:ascii="Times New Roman"/>
          <w:b w:val="false"/>
          <w:i w:val="false"/>
          <w:color w:val="000000"/>
          <w:sz w:val="28"/>
        </w:rPr>
        <w:t>
      Эмитент обязан осуществлять раскрытие на интернет-ресурсе депозитария финансовой отчетности информации об аннулировании уполномоченным органом выпуска эмиссионных ценных бумаг и (или) о погашении эмиссионных ценных бумаг эмитента.</w:t>
      </w:r>
    </w:p>
    <w:bookmarkEnd w:id="1273"/>
    <w:bookmarkStart w:name="z1368" w:id="1274"/>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частях первой и третьей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1274"/>
    <w:bookmarkStart w:name="z1369" w:id="1275"/>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1275"/>
    <w:bookmarkStart w:name="z1370" w:id="1276"/>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1276"/>
    <w:bookmarkStart w:name="z1371" w:id="1277"/>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1277"/>
    <w:bookmarkStart w:name="z1372" w:id="1278"/>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1278"/>
    <w:bookmarkStart w:name="z1373" w:id="1279"/>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1279"/>
    <w:bookmarkStart w:name="z1374" w:id="1280"/>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1280"/>
    <w:bookmarkStart w:name="z1375" w:id="1281"/>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1281"/>
    <w:bookmarkStart w:name="z1376" w:id="1282"/>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1282"/>
    <w:bookmarkStart w:name="z1377" w:id="1283"/>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1283"/>
    <w:bookmarkStart w:name="z1378" w:id="1284"/>
    <w:p>
      <w:pPr>
        <w:spacing w:after="0"/>
        <w:ind w:left="0"/>
        <w:jc w:val="both"/>
      </w:pPr>
      <w:r>
        <w:rPr>
          <w:rFonts w:ascii="Times New Roman"/>
          <w:b w:val="false"/>
          <w:i w:val="false"/>
          <w:color w:val="000000"/>
          <w:sz w:val="28"/>
        </w:rPr>
        <w:t>
      3) изменениях в составе акционеров (участников), владеющих десятью и более процентами голосующих акций (долей участия) эмитента;</w:t>
      </w:r>
    </w:p>
    <w:bookmarkEnd w:id="1284"/>
    <w:bookmarkStart w:name="z1379" w:id="1285"/>
    <w:p>
      <w:pPr>
        <w:spacing w:after="0"/>
        <w:ind w:left="0"/>
        <w:jc w:val="both"/>
      </w:pPr>
      <w:r>
        <w:rPr>
          <w:rFonts w:ascii="Times New Roman"/>
          <w:b w:val="false"/>
          <w:i w:val="false"/>
          <w:color w:val="000000"/>
          <w:sz w:val="28"/>
        </w:rPr>
        <w:t>
      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1285"/>
    <w:bookmarkStart w:name="z1380" w:id="1286"/>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1286"/>
    <w:bookmarkStart w:name="z1381" w:id="1287"/>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287"/>
    <w:bookmarkStart w:name="z1382" w:id="1288"/>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1288"/>
    <w:bookmarkStart w:name="z1383" w:id="1289"/>
    <w:p>
      <w:pPr>
        <w:spacing w:after="0"/>
        <w:ind w:left="0"/>
        <w:jc w:val="both"/>
      </w:pPr>
      <w:r>
        <w:rPr>
          <w:rFonts w:ascii="Times New Roman"/>
          <w:b w:val="false"/>
          <w:i w:val="false"/>
          <w:color w:val="000000"/>
          <w:sz w:val="28"/>
        </w:rPr>
        <w:t>
      выпуске облигаций и производных ценных бумаг;</w:t>
      </w:r>
    </w:p>
    <w:bookmarkEnd w:id="1289"/>
    <w:bookmarkStart w:name="z1384" w:id="1290"/>
    <w:p>
      <w:pPr>
        <w:spacing w:after="0"/>
        <w:ind w:left="0"/>
        <w:jc w:val="both"/>
      </w:pPr>
      <w:r>
        <w:rPr>
          <w:rFonts w:ascii="Times New Roman"/>
          <w:b w:val="false"/>
          <w:i w:val="false"/>
          <w:color w:val="000000"/>
          <w:sz w:val="28"/>
        </w:rPr>
        <w:t>
      заключении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290"/>
    <w:bookmarkStart w:name="z1385" w:id="1291"/>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1291"/>
    <w:bookmarkStart w:name="z1386" w:id="1292"/>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End w:id="1292"/>
    <w:bookmarkStart w:name="z1387" w:id="1293"/>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1293"/>
    <w:bookmarkStart w:name="z1388" w:id="1294"/>
    <w:p>
      <w:pPr>
        <w:spacing w:after="0"/>
        <w:ind w:left="0"/>
        <w:jc w:val="both"/>
      </w:pPr>
      <w:r>
        <w:rPr>
          <w:rFonts w:ascii="Times New Roman"/>
          <w:b w:val="false"/>
          <w:i w:val="false"/>
          <w:color w:val="000000"/>
          <w:sz w:val="28"/>
        </w:rPr>
        <w:t>
      8) совершении акционерным обществом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294"/>
    <w:bookmarkStart w:name="z1389" w:id="1295"/>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1295"/>
    <w:bookmarkStart w:name="z1390" w:id="1296"/>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1296"/>
    <w:bookmarkStart w:name="z1391" w:id="1297"/>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1297"/>
    <w:bookmarkStart w:name="z1392" w:id="1298"/>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1298"/>
    <w:bookmarkStart w:name="z1393" w:id="1299"/>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1299"/>
    <w:bookmarkStart w:name="z1394" w:id="1300"/>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1300"/>
    <w:bookmarkStart w:name="z1395" w:id="1301"/>
    <w:p>
      <w:pPr>
        <w:spacing w:after="0"/>
        <w:ind w:left="0"/>
        <w:jc w:val="both"/>
      </w:pPr>
      <w:r>
        <w:rPr>
          <w:rFonts w:ascii="Times New Roman"/>
          <w:b w:val="false"/>
          <w:i w:val="false"/>
          <w:color w:val="000000"/>
          <w:sz w:val="28"/>
        </w:rPr>
        <w:t>
      14) возбуждении в суде дела по корпоративному спору;</w:t>
      </w:r>
    </w:p>
    <w:bookmarkEnd w:id="1301"/>
    <w:bookmarkStart w:name="z1396" w:id="1302"/>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1302"/>
    <w:bookmarkStart w:name="z1397" w:id="1303"/>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1303"/>
    <w:bookmarkStart w:name="z1398" w:id="1304"/>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1304"/>
    <w:bookmarkStart w:name="z1399" w:id="1305"/>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1305"/>
    <w:bookmarkStart w:name="z1400" w:id="1306"/>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1306"/>
    <w:bookmarkStart w:name="z1401" w:id="1307"/>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1307"/>
    <w:bookmarkStart w:name="z1402" w:id="1308"/>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End w:id="1308"/>
    <w:bookmarkStart w:name="z1403" w:id="1309"/>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10"/>
    <w:p>
      <w:pPr>
        <w:spacing w:after="0"/>
        <w:ind w:left="0"/>
        <w:jc w:val="left"/>
      </w:pPr>
      <w:r>
        <w:rPr>
          <w:rFonts w:ascii="Times New Roman"/>
          <w:b/>
          <w:i w:val="false"/>
          <w:color w:val="000000"/>
        </w:rPr>
        <w:t xml:space="preserve"> Статья 103. Раскрытие информации лицензиатом</w:t>
      </w:r>
    </w:p>
    <w:bookmarkEnd w:id="1310"/>
    <w:p>
      <w:pPr>
        <w:spacing w:after="0"/>
        <w:ind w:left="0"/>
        <w:jc w:val="both"/>
      </w:pPr>
      <w:r>
        <w:rPr>
          <w:rFonts w:ascii="Times New Roman"/>
          <w:b w:val="false"/>
          <w:i w:val="false"/>
          <w:color w:val="000000"/>
          <w:sz w:val="28"/>
        </w:rPr>
        <w:t xml:space="preserve">
      Лицензиат обязан: </w:t>
      </w:r>
    </w:p>
    <w:p>
      <w:pPr>
        <w:spacing w:after="0"/>
        <w:ind w:left="0"/>
        <w:jc w:val="both"/>
      </w:pPr>
      <w:r>
        <w:rPr>
          <w:rFonts w:ascii="Times New Roman"/>
          <w:b w:val="false"/>
          <w:i w:val="false"/>
          <w:color w:val="000000"/>
          <w:sz w:val="28"/>
        </w:rPr>
        <w:t xml:space="preserve">
      1) в соответствии с договором раскрывать перед своим клиентом информацию, затрагивающую его права и интересы; </w:t>
      </w:r>
    </w:p>
    <w:p>
      <w:pPr>
        <w:spacing w:after="0"/>
        <w:ind w:left="0"/>
        <w:jc w:val="both"/>
      </w:pPr>
      <w:r>
        <w:rPr>
          <w:rFonts w:ascii="Times New Roman"/>
          <w:b w:val="false"/>
          <w:i w:val="false"/>
          <w:color w:val="000000"/>
          <w:sz w:val="28"/>
        </w:rPr>
        <w:t xml:space="preserve">
      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 </w:t>
      </w:r>
    </w:p>
    <w:p>
      <w:pPr>
        <w:spacing w:after="0"/>
        <w:ind w:left="0"/>
        <w:jc w:val="both"/>
      </w:pPr>
      <w:r>
        <w:rPr>
          <w:rFonts w:ascii="Times New Roman"/>
          <w:b w:val="false"/>
          <w:i w:val="false"/>
          <w:color w:val="000000"/>
          <w:sz w:val="28"/>
        </w:rPr>
        <w:t xml:space="preserve">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w:t>
      </w:r>
    </w:p>
    <w:p>
      <w:pPr>
        <w:spacing w:after="0"/>
        <w:ind w:left="0"/>
        <w:jc w:val="both"/>
      </w:pP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w:t>
      </w:r>
    </w:p>
    <w:p>
      <w:pPr>
        <w:spacing w:after="0"/>
        <w:ind w:left="0"/>
        <w:jc w:val="both"/>
      </w:pPr>
      <w:r>
        <w:rPr>
          <w:rFonts w:ascii="Times New Roman"/>
          <w:b w:val="false"/>
          <w:i w:val="false"/>
          <w:color w:val="000000"/>
          <w:sz w:val="28"/>
        </w:rPr>
        <w:t xml:space="preserve">
      5) разъяснять своему клиенту причины отказа в исполнении его приказа; </w:t>
      </w:r>
    </w:p>
    <w:p>
      <w:pPr>
        <w:spacing w:after="0"/>
        <w:ind w:left="0"/>
        <w:jc w:val="both"/>
      </w:pPr>
      <w:r>
        <w:rPr>
          <w:rFonts w:ascii="Times New Roman"/>
          <w:b w:val="false"/>
          <w:i w:val="false"/>
          <w:color w:val="000000"/>
          <w:sz w:val="28"/>
        </w:rPr>
        <w:t xml:space="preserve">
      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p>
    <w:p>
      <w:pPr>
        <w:spacing w:after="0"/>
        <w:ind w:left="0"/>
        <w:jc w:val="both"/>
      </w:pPr>
      <w:r>
        <w:rPr>
          <w:rFonts w:ascii="Times New Roman"/>
          <w:b w:val="false"/>
          <w:i w:val="false"/>
          <w:color w:val="000000"/>
          <w:sz w:val="28"/>
        </w:rPr>
        <w:t xml:space="preserve">
      7) доводить до сведения клиентов информацию, полученную от эмитентов и предназначенную для распространения; </w:t>
      </w:r>
    </w:p>
    <w:p>
      <w:pPr>
        <w:spacing w:after="0"/>
        <w:ind w:left="0"/>
        <w:jc w:val="both"/>
      </w:pPr>
      <w:r>
        <w:rPr>
          <w:rFonts w:ascii="Times New Roman"/>
          <w:b w:val="false"/>
          <w:i w:val="false"/>
          <w:color w:val="000000"/>
          <w:sz w:val="28"/>
        </w:rPr>
        <w:t>
      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 </w:t>
      </w:r>
    </w:p>
    <w:p>
      <w:pPr>
        <w:spacing w:after="0"/>
        <w:ind w:left="0"/>
        <w:jc w:val="both"/>
      </w:pPr>
      <w:r>
        <w:rPr>
          <w:rFonts w:ascii="Times New Roman"/>
          <w:b w:val="false"/>
          <w:i w:val="false"/>
          <w:color w:val="000000"/>
          <w:sz w:val="28"/>
        </w:rPr>
        <w:t>
      9) доводить до сведения уполномоченного органа изменения и дополнения в документы, представляемые при получении лицензии, в срок не позднее десяти календарных дней с даты внесения таких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3" w:id="1311"/>
    <w:p>
      <w:pPr>
        <w:spacing w:after="0"/>
        <w:ind w:left="0"/>
        <w:jc w:val="left"/>
      </w:pPr>
      <w:r>
        <w:rPr>
          <w:rFonts w:ascii="Times New Roman"/>
          <w:b/>
          <w:i w:val="false"/>
          <w:color w:val="000000"/>
        </w:rPr>
        <w:t xml:space="preserve"> Статья 104. Раскрытие информации организатором торгов</w:t>
      </w:r>
    </w:p>
    <w:bookmarkEnd w:id="1311"/>
    <w:bookmarkStart w:name="z901" w:id="1312"/>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 </w:t>
      </w:r>
    </w:p>
    <w:bookmarkEnd w:id="1312"/>
    <w:bookmarkStart w:name="z902" w:id="1313"/>
    <w:p>
      <w:pPr>
        <w:spacing w:after="0"/>
        <w:ind w:left="0"/>
        <w:jc w:val="both"/>
      </w:pP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законодательным актом Республики Казахстан о средствах массовой информации и (или) иными доступными для организатора торгов способами. </w:t>
      </w:r>
    </w:p>
    <w:bookmarkEnd w:id="1313"/>
    <w:bookmarkStart w:name="z903" w:id="1314"/>
    <w:p>
      <w:pPr>
        <w:spacing w:after="0"/>
        <w:ind w:left="0"/>
        <w:jc w:val="both"/>
      </w:pP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 </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24" w:id="1315"/>
    <w:p>
      <w:pPr>
        <w:spacing w:after="0"/>
        <w:ind w:left="0"/>
        <w:jc w:val="left"/>
      </w:pPr>
      <w:r>
        <w:rPr>
          <w:rFonts w:ascii="Times New Roman"/>
          <w:b/>
          <w:i w:val="false"/>
          <w:color w:val="000000"/>
        </w:rPr>
        <w:t xml:space="preserve"> Статья 105. Раскрытие информации инвестором и зарегистрированным лицом</w:t>
      </w:r>
    </w:p>
    <w:bookmarkEnd w:id="1315"/>
    <w:bookmarkStart w:name="z904" w:id="1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Зарегистрированное лицо обязано информировать центральный депозитарий (номинального держателя) об изменении своих данных, содержащихся в системе учета центрального депозитария и (или) системе учета номинального держания, в течение десяти рабочих дней с момента возникновения таких изменений. </w:t>
      </w:r>
    </w:p>
    <w:bookmarkEnd w:id="1316"/>
    <w:bookmarkStart w:name="z905" w:id="1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Центральный депозитарий (номинальный держатель) не несет ответственности перед зарегистрированным лицом за убытки, причиненные вследствие неполучения или несвоевременного получения им от зарегистрированного лица сведений об изменении данных, содержащихся в системе реестров держателей ценных бумаг и (или) системе учета номинального держания. </w:t>
      </w:r>
    </w:p>
    <w:bookmarkEnd w:id="1317"/>
    <w:bookmarkStart w:name="z906" w:id="1318"/>
    <w:p>
      <w:pPr>
        <w:spacing w:after="0"/>
        <w:ind w:left="0"/>
        <w:jc w:val="both"/>
      </w:pPr>
      <w:r>
        <w:rPr>
          <w:rFonts w:ascii="Times New Roman"/>
          <w:b w:val="false"/>
          <w:i w:val="false"/>
          <w:color w:val="000000"/>
          <w:sz w:val="28"/>
        </w:rPr>
        <w:t>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аффилиированных лицах перед государственными органами при осуществлении инвестиций в эмиссионные ценные бумаги.</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5" w:id="1319"/>
    <w:p>
      <w:pPr>
        <w:spacing w:after="0"/>
        <w:ind w:left="0"/>
        <w:jc w:val="left"/>
      </w:pPr>
      <w:r>
        <w:rPr>
          <w:rFonts w:ascii="Times New Roman"/>
          <w:b/>
          <w:i w:val="false"/>
          <w:color w:val="000000"/>
        </w:rPr>
        <w:t xml:space="preserve"> Статья 106. Раскрытие информации уполномоченным органом</w:t>
      </w:r>
    </w:p>
    <w:bookmarkEnd w:id="1319"/>
    <w:bookmarkStart w:name="z551" w:id="1320"/>
    <w:p>
      <w:pPr>
        <w:spacing w:after="0"/>
        <w:ind w:left="0"/>
        <w:jc w:val="both"/>
      </w:pPr>
      <w:r>
        <w:rPr>
          <w:rFonts w:ascii="Times New Roman"/>
          <w:b w:val="false"/>
          <w:i w:val="false"/>
          <w:color w:val="ff0000"/>
          <w:sz w:val="28"/>
        </w:rPr>
        <w:t xml:space="preserve">
      Сноска. Статью 106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320"/>
    <w:bookmarkStart w:name="z126" w:id="1321"/>
    <w:p>
      <w:pPr>
        <w:spacing w:after="0"/>
        <w:ind w:left="0"/>
        <w:jc w:val="left"/>
      </w:pPr>
      <w:r>
        <w:rPr>
          <w:rFonts w:ascii="Times New Roman"/>
          <w:b/>
          <w:i w:val="false"/>
          <w:color w:val="000000"/>
        </w:rPr>
        <w:t xml:space="preserve"> Статья 107. Право уполномоченного органа на получение информации</w:t>
      </w:r>
    </w:p>
    <w:bookmarkEnd w:id="1321"/>
    <w:p>
      <w:pPr>
        <w:spacing w:after="0"/>
        <w:ind w:left="0"/>
        <w:jc w:val="both"/>
      </w:pP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профессиональной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27" w:id="1322"/>
    <w:p>
      <w:pPr>
        <w:spacing w:after="0"/>
        <w:ind w:left="0"/>
        <w:jc w:val="left"/>
      </w:pPr>
      <w:r>
        <w:rPr>
          <w:rFonts w:ascii="Times New Roman"/>
          <w:b/>
          <w:i w:val="false"/>
          <w:color w:val="000000"/>
        </w:rPr>
        <w:t xml:space="preserve"> Глава 20. Контроль за деятельностью субъектов</w:t>
      </w:r>
      <w:r>
        <w:br/>
      </w:r>
      <w:r>
        <w:rPr>
          <w:rFonts w:ascii="Times New Roman"/>
          <w:b/>
          <w:i w:val="false"/>
          <w:color w:val="000000"/>
        </w:rPr>
        <w:t>рынка ценных бумаг</w:t>
      </w:r>
    </w:p>
    <w:bookmarkEnd w:id="1322"/>
    <w:p>
      <w:pPr>
        <w:spacing w:after="0"/>
        <w:ind w:left="0"/>
        <w:jc w:val="both"/>
      </w:pPr>
      <w:r>
        <w:rPr>
          <w:rFonts w:ascii="Times New Roman"/>
          <w:b/>
          <w:i w:val="false"/>
          <w:color w:val="000000"/>
          <w:sz w:val="28"/>
        </w:rPr>
        <w:t xml:space="preserve">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 </w:t>
      </w:r>
    </w:p>
    <w:bookmarkStart w:name="z1067" w:id="1323"/>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323"/>
    <w:bookmarkStart w:name="z1068" w:id="1324"/>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324"/>
    <w:bookmarkStart w:name="z1069" w:id="1325"/>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1326"/>
    <w:p>
      <w:pPr>
        <w:spacing w:after="0"/>
        <w:ind w:left="0"/>
        <w:jc w:val="left"/>
      </w:pPr>
      <w:r>
        <w:rPr>
          <w:rFonts w:ascii="Times New Roman"/>
          <w:b/>
          <w:i w:val="false"/>
          <w:color w:val="000000"/>
        </w:rPr>
        <w:t xml:space="preserve"> Статья 109. Порядок проведения проверки субъекта рынка ценных бумаг</w:t>
      </w:r>
    </w:p>
    <w:bookmarkEnd w:id="1326"/>
    <w:p>
      <w:pPr>
        <w:spacing w:after="0"/>
        <w:ind w:left="0"/>
        <w:jc w:val="both"/>
      </w:pPr>
      <w:r>
        <w:rPr>
          <w:rFonts w:ascii="Times New Roman"/>
          <w:b w:val="false"/>
          <w:i w:val="false"/>
          <w:color w:val="ff0000"/>
          <w:sz w:val="28"/>
        </w:rPr>
        <w:t xml:space="preserve">
      (Исключена - Законом РК от 23.10.2008 </w:t>
      </w:r>
      <w:r>
        <w:rPr>
          <w:rFonts w:ascii="Times New Roman"/>
          <w:b w:val="false"/>
          <w:i w:val="false"/>
          <w:color w:val="ff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30" w:id="1327"/>
    <w:p>
      <w:pPr>
        <w:spacing w:after="0"/>
        <w:ind w:left="0"/>
        <w:jc w:val="left"/>
      </w:pPr>
      <w:r>
        <w:rPr>
          <w:rFonts w:ascii="Times New Roman"/>
          <w:b/>
          <w:i w:val="false"/>
          <w:color w:val="000000"/>
        </w:rPr>
        <w:t xml:space="preserve"> Статья 110. Контроль и надзор за деятельностью эмитента</w:t>
      </w:r>
    </w:p>
    <w:bookmarkEnd w:id="1327"/>
    <w:bookmarkStart w:name="z1071" w:id="1328"/>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End w:id="1328"/>
    <w:bookmarkStart w:name="z1072" w:id="1329"/>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проспектом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 целевому использованию средств, полученных от размещения негосударственных облигаций;</w:t>
      </w:r>
    </w:p>
    <w:bookmarkEnd w:id="1329"/>
    <w:bookmarkStart w:name="z1073" w:id="1330"/>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330"/>
    <w:bookmarkStart w:name="z1074" w:id="1331"/>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331"/>
    <w:bookmarkStart w:name="z1075" w:id="1332"/>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332"/>
    <w:bookmarkStart w:name="z1076" w:id="1333"/>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1" w:id="1334"/>
    <w:p>
      <w:pPr>
        <w:spacing w:after="0"/>
        <w:ind w:left="0"/>
        <w:jc w:val="left"/>
      </w:pPr>
      <w:r>
        <w:rPr>
          <w:rFonts w:ascii="Times New Roman"/>
          <w:b/>
          <w:i w:val="false"/>
          <w:color w:val="000000"/>
        </w:rPr>
        <w:t xml:space="preserve"> Статья 111. Контроль за деятельностью лицензиата</w:t>
      </w:r>
    </w:p>
    <w:bookmarkEnd w:id="1334"/>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p>
    <w:p>
      <w:pPr>
        <w:spacing w:after="0"/>
        <w:ind w:left="0"/>
        <w:jc w:val="both"/>
      </w:pP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 </w:t>
      </w:r>
    </w:p>
    <w:p>
      <w:pPr>
        <w:spacing w:after="0"/>
        <w:ind w:left="0"/>
        <w:jc w:val="both"/>
      </w:pPr>
      <w:r>
        <w:rPr>
          <w:rFonts w:ascii="Times New Roman"/>
          <w:b w:val="false"/>
          <w:i w:val="false"/>
          <w:color w:val="000000"/>
          <w:sz w:val="28"/>
        </w:rPr>
        <w:t xml:space="preserve">
      2) соблюдения прав и интересов клиентов в процессе осуществления лицензируемого вида деятельности; </w:t>
      </w:r>
    </w:p>
    <w:p>
      <w:pPr>
        <w:spacing w:after="0"/>
        <w:ind w:left="0"/>
        <w:jc w:val="both"/>
      </w:pP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p>
    <w:p>
      <w:pPr>
        <w:spacing w:after="0"/>
        <w:ind w:left="0"/>
        <w:jc w:val="both"/>
      </w:pPr>
      <w:r>
        <w:rPr>
          <w:rFonts w:ascii="Times New Roman"/>
          <w:b w:val="false"/>
          <w:i w:val="false"/>
          <w:color w:val="000000"/>
          <w:sz w:val="28"/>
        </w:rPr>
        <w:t xml:space="preserve">
      4) добровольной реорганизации или ликвидации; </w:t>
      </w:r>
    </w:p>
    <w:p>
      <w:pPr>
        <w:spacing w:after="0"/>
        <w:ind w:left="0"/>
        <w:jc w:val="both"/>
      </w:pPr>
      <w:r>
        <w:rPr>
          <w:rFonts w:ascii="Times New Roman"/>
          <w:b w:val="false"/>
          <w:i w:val="false"/>
          <w:color w:val="000000"/>
          <w:sz w:val="28"/>
        </w:rPr>
        <w:t xml:space="preserve">
      5) прекращения действия лицензии в связи с добровольным возвратом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2" w:id="1335"/>
    <w:p>
      <w:pPr>
        <w:spacing w:after="0"/>
        <w:ind w:left="0"/>
        <w:jc w:val="left"/>
      </w:pPr>
      <w:r>
        <w:rPr>
          <w:rFonts w:ascii="Times New Roman"/>
          <w:b/>
          <w:i w:val="false"/>
          <w:color w:val="000000"/>
        </w:rPr>
        <w:t xml:space="preserve"> Статья 112. Контроль за деятельностью профессиональной организации</w:t>
      </w:r>
    </w:p>
    <w:bookmarkEnd w:id="1335"/>
    <w:p>
      <w:pPr>
        <w:spacing w:after="0"/>
        <w:ind w:left="0"/>
        <w:jc w:val="both"/>
      </w:pPr>
      <w:r>
        <w:rPr>
          <w:rFonts w:ascii="Times New Roman"/>
          <w:b w:val="false"/>
          <w:i w:val="false"/>
          <w:color w:val="000000"/>
          <w:sz w:val="28"/>
        </w:rPr>
        <w:t xml:space="preserve">
      Для осуществления контрольных функций в отношении профессиональной организации уполномоченный орган вправе: </w:t>
      </w:r>
    </w:p>
    <w:p>
      <w:pPr>
        <w:spacing w:after="0"/>
        <w:ind w:left="0"/>
        <w:jc w:val="both"/>
      </w:pPr>
      <w:r>
        <w:rPr>
          <w:rFonts w:ascii="Times New Roman"/>
          <w:b w:val="false"/>
          <w:i w:val="false"/>
          <w:color w:val="000000"/>
          <w:sz w:val="28"/>
        </w:rPr>
        <w:t xml:space="preserve">
      1) требовать предоставления информации о деятельности профессиональной организации, а также о деятельности ее членов; </w:t>
      </w:r>
    </w:p>
    <w:p>
      <w:pPr>
        <w:spacing w:after="0"/>
        <w:ind w:left="0"/>
        <w:jc w:val="both"/>
      </w:pPr>
      <w:r>
        <w:rPr>
          <w:rFonts w:ascii="Times New Roman"/>
          <w:b w:val="false"/>
          <w:i w:val="false"/>
          <w:color w:val="000000"/>
          <w:sz w:val="28"/>
        </w:rPr>
        <w:t xml:space="preserve">
      2) направлять профессиональной организации обязательные для исполнения предписания и требовать представления отчета об их исполнении. </w:t>
      </w:r>
    </w:p>
    <w:bookmarkStart w:name="z133" w:id="1336"/>
    <w:p>
      <w:pPr>
        <w:spacing w:after="0"/>
        <w:ind w:left="0"/>
        <w:jc w:val="left"/>
      </w:pPr>
      <w:r>
        <w:rPr>
          <w:rFonts w:ascii="Times New Roman"/>
          <w:b/>
          <w:i w:val="false"/>
          <w:color w:val="000000"/>
        </w:rPr>
        <w:t xml:space="preserve"> Глава 21. Заключительные положения</w:t>
      </w:r>
    </w:p>
    <w:bookmarkEnd w:id="1336"/>
    <w:bookmarkStart w:name="z134" w:id="1337"/>
    <w:p>
      <w:pPr>
        <w:spacing w:after="0"/>
        <w:ind w:left="0"/>
        <w:jc w:val="left"/>
      </w:pPr>
      <w:r>
        <w:rPr>
          <w:rFonts w:ascii="Times New Roman"/>
          <w:b/>
          <w:i w:val="false"/>
          <w:color w:val="000000"/>
        </w:rPr>
        <w:t xml:space="preserve"> </w:t>
      </w:r>
      <w:r>
        <w:rPr>
          <w:rFonts w:ascii="Times New Roman"/>
          <w:b/>
          <w:i w:val="false"/>
          <w:color w:val="000000"/>
        </w:rPr>
        <w:t>Статья 113. Обжалование решений и действий (бездействия) уполномоченного органа</w:t>
      </w:r>
    </w:p>
    <w:bookmarkEnd w:id="1337"/>
    <w:p>
      <w:pPr>
        <w:spacing w:after="0"/>
        <w:ind w:left="0"/>
        <w:jc w:val="both"/>
      </w:pPr>
      <w:r>
        <w:rPr>
          <w:rFonts w:ascii="Times New Roman"/>
          <w:b w:val="false"/>
          <w:i w:val="false"/>
          <w:color w:val="ff0000"/>
          <w:sz w:val="28"/>
        </w:rPr>
        <w:t xml:space="preserve">
      Сноска. Заголовок статьи 113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рынке ценных бумаг, несут ответственность в соответствии с законами Республики Казахстан.</w:t>
      </w:r>
    </w:p>
    <w:bookmarkStart w:name="z1569" w:id="1338"/>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законами Республики Казахстан.</w:t>
      </w:r>
    </w:p>
    <w:bookmarkEnd w:id="1338"/>
    <w:bookmarkStart w:name="z1570" w:id="1339"/>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3" w:id="1340"/>
    <w:p>
      <w:pPr>
        <w:spacing w:after="0"/>
        <w:ind w:left="0"/>
        <w:jc w:val="left"/>
      </w:pPr>
      <w:r>
        <w:rPr>
          <w:rFonts w:ascii="Times New Roman"/>
          <w:b/>
          <w:i w:val="false"/>
          <w:color w:val="000000"/>
        </w:rPr>
        <w:t xml:space="preserve"> 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bookmarkEnd w:id="1340"/>
    <w:bookmarkStart w:name="z910" w:id="1341"/>
    <w:p>
      <w:pPr>
        <w:spacing w:after="0"/>
        <w:ind w:left="0"/>
        <w:jc w:val="both"/>
      </w:pPr>
      <w:r>
        <w:rPr>
          <w:rFonts w:ascii="Times New Roman"/>
          <w:b w:val="false"/>
          <w:i w:val="false"/>
          <w:color w:val="000000"/>
          <w:sz w:val="28"/>
        </w:rPr>
        <w:t xml:space="preserve">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p>
    <w:bookmarkEnd w:id="1341"/>
    <w:bookmarkStart w:name="z911" w:id="1342"/>
    <w:p>
      <w:pPr>
        <w:spacing w:after="0"/>
        <w:ind w:left="0"/>
        <w:jc w:val="both"/>
      </w:pPr>
      <w:r>
        <w:rPr>
          <w:rFonts w:ascii="Times New Roman"/>
          <w:b w:val="false"/>
          <w:i w:val="false"/>
          <w:color w:val="000000"/>
          <w:sz w:val="28"/>
        </w:rPr>
        <w:t xml:space="preserve">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113-1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3" w:id="1343"/>
    <w:p>
      <w:pPr>
        <w:spacing w:after="0"/>
        <w:ind w:left="0"/>
        <w:jc w:val="left"/>
      </w:pPr>
      <w:r>
        <w:rPr>
          <w:rFonts w:ascii="Times New Roman"/>
          <w:b/>
          <w:i w:val="false"/>
          <w:color w:val="000000"/>
        </w:rPr>
        <w:t xml:space="preserve"> Статья 113-2. Раскрытие информации о клиентах номинального держателя</w:t>
      </w:r>
    </w:p>
    <w:bookmarkEnd w:id="1343"/>
    <w:p>
      <w:pPr>
        <w:spacing w:after="0"/>
        <w:ind w:left="0"/>
        <w:jc w:val="both"/>
      </w:pPr>
      <w:r>
        <w:rPr>
          <w:rFonts w:ascii="Times New Roman"/>
          <w:b w:val="false"/>
          <w:i w:val="false"/>
          <w:color w:val="ff0000"/>
          <w:sz w:val="28"/>
        </w:rPr>
        <w:t xml:space="preserve">
      Сноска. Закон дополнен статьей 113-2 в соответствии с Законом РК от 19.02.2007 №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01.07.2021).</w:t>
      </w:r>
    </w:p>
    <w:bookmarkStart w:name="z135" w:id="1344"/>
    <w:p>
      <w:pPr>
        <w:spacing w:after="0"/>
        <w:ind w:left="0"/>
        <w:jc w:val="left"/>
      </w:pPr>
      <w:r>
        <w:rPr>
          <w:rFonts w:ascii="Times New Roman"/>
          <w:b/>
          <w:i w:val="false"/>
          <w:color w:val="000000"/>
        </w:rPr>
        <w:t xml:space="preserve"> Статья 114. Порядок введения в действие настоящего Закона</w:t>
      </w:r>
    </w:p>
    <w:bookmarkEnd w:id="1344"/>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557" w:id="1345"/>
    <w:p>
      <w:pPr>
        <w:spacing w:after="0"/>
        <w:ind w:left="0"/>
        <w:jc w:val="both"/>
      </w:pPr>
      <w:r>
        <w:rPr>
          <w:rFonts w:ascii="Times New Roman"/>
          <w:b w:val="false"/>
          <w:i w:val="false"/>
          <w:color w:val="000000"/>
          <w:sz w:val="28"/>
        </w:rPr>
        <w:t xml:space="preserve">
      1-1. Часть вторая пункта 1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действует до 1 января 2016 года.</w:t>
      </w:r>
    </w:p>
    <w:bookmarkEnd w:id="1345"/>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Казакстан" и "Казахстанская правда" 10 июня 2003 г.);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2003 г., N 10,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