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84D" w:rsidRDefault="00CE4E1A" w:rsidP="00072EFD">
      <w:pPr>
        <w:spacing w:line="240" w:lineRule="auto"/>
        <w:jc w:val="center"/>
        <w:rPr>
          <w:rFonts w:ascii="Times New Roman" w:hAnsi="Times New Roman"/>
          <w:caps/>
          <w:sz w:val="28"/>
          <w:szCs w:val="28"/>
          <w:lang w:val="en-US"/>
        </w:rPr>
      </w:pPr>
      <w:r>
        <w:rPr>
          <w:rFonts w:ascii="Times New Roman" w:hAnsi="Times New Roman"/>
          <w:caps/>
          <w:noProof/>
          <w:sz w:val="28"/>
          <w:szCs w:val="28"/>
        </w:rPr>
        <w:drawing>
          <wp:inline distT="0" distB="0" distL="0" distR="0">
            <wp:extent cx="6119495" cy="8396307"/>
            <wp:effectExtent l="19050" t="0" r="0" b="0"/>
            <wp:docPr id="22" name="Рисунок 7" descr="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2.jpg"/>
                    <pic:cNvPicPr>
                      <a:picLocks noChangeAspect="1" noChangeArrowheads="1"/>
                    </pic:cNvPicPr>
                  </pic:nvPicPr>
                  <pic:blipFill>
                    <a:blip r:embed="rId8"/>
                    <a:srcRect/>
                    <a:stretch>
                      <a:fillRect/>
                    </a:stretch>
                  </pic:blipFill>
                  <pic:spPr bwMode="auto">
                    <a:xfrm>
                      <a:off x="0" y="0"/>
                      <a:ext cx="6119495" cy="8396307"/>
                    </a:xfrm>
                    <a:prstGeom prst="rect">
                      <a:avLst/>
                    </a:prstGeom>
                    <a:noFill/>
                    <a:ln w="9525">
                      <a:noFill/>
                      <a:miter lim="800000"/>
                      <a:headEnd/>
                      <a:tailEnd/>
                    </a:ln>
                  </pic:spPr>
                </pic:pic>
              </a:graphicData>
            </a:graphic>
          </wp:inline>
        </w:drawing>
      </w:r>
    </w:p>
    <w:p w:rsidR="00FA784D" w:rsidRDefault="00FA784D" w:rsidP="00072EFD">
      <w:pPr>
        <w:spacing w:line="240" w:lineRule="auto"/>
        <w:jc w:val="center"/>
        <w:rPr>
          <w:rFonts w:ascii="Times New Roman" w:hAnsi="Times New Roman"/>
          <w:caps/>
          <w:sz w:val="28"/>
          <w:szCs w:val="28"/>
          <w:lang w:val="en-US"/>
        </w:rPr>
      </w:pPr>
    </w:p>
    <w:p w:rsidR="00FA784D" w:rsidRDefault="00FA784D" w:rsidP="00072EFD">
      <w:pPr>
        <w:spacing w:line="240" w:lineRule="auto"/>
        <w:jc w:val="center"/>
        <w:rPr>
          <w:rFonts w:ascii="Times New Roman" w:hAnsi="Times New Roman"/>
          <w:caps/>
          <w:sz w:val="28"/>
          <w:szCs w:val="28"/>
          <w:lang w:val="en-US"/>
        </w:rPr>
      </w:pPr>
    </w:p>
    <w:p w:rsidR="00FA784D" w:rsidRDefault="00FA784D" w:rsidP="00072EFD">
      <w:pPr>
        <w:spacing w:line="240" w:lineRule="auto"/>
        <w:jc w:val="center"/>
        <w:rPr>
          <w:rFonts w:ascii="Times New Roman" w:hAnsi="Times New Roman"/>
          <w:caps/>
          <w:sz w:val="28"/>
          <w:szCs w:val="28"/>
          <w:lang w:val="en-US"/>
        </w:rPr>
      </w:pPr>
    </w:p>
    <w:p w:rsidR="00072EFD" w:rsidRPr="00027AF5" w:rsidRDefault="009D17DF" w:rsidP="00072EFD">
      <w:pPr>
        <w:jc w:val="center"/>
        <w:rPr>
          <w:caps/>
          <w:sz w:val="28"/>
          <w:szCs w:val="28"/>
          <w:lang w:val="kk-KZ"/>
        </w:rPr>
      </w:pPr>
      <w:r>
        <w:rPr>
          <w:rFonts w:ascii="Times New Roman" w:hAnsi="Times New Roman"/>
          <w:caps/>
          <w:noProof/>
          <w:sz w:val="28"/>
          <w:szCs w:val="28"/>
        </w:rPr>
        <w:lastRenderedPageBreak/>
        <w:drawing>
          <wp:inline distT="0" distB="0" distL="0" distR="0">
            <wp:extent cx="6475227" cy="9271591"/>
            <wp:effectExtent l="19050" t="0" r="1773" b="0"/>
            <wp:docPr id="24" name="Рисунок 8" descr="G:\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2 001.jpg"/>
                    <pic:cNvPicPr>
                      <a:picLocks noChangeAspect="1" noChangeArrowheads="1"/>
                    </pic:cNvPicPr>
                  </pic:nvPicPr>
                  <pic:blipFill>
                    <a:blip r:embed="rId9"/>
                    <a:srcRect/>
                    <a:stretch>
                      <a:fillRect/>
                    </a:stretch>
                  </pic:blipFill>
                  <pic:spPr bwMode="auto">
                    <a:xfrm>
                      <a:off x="0" y="0"/>
                      <a:ext cx="6478995" cy="9276986"/>
                    </a:xfrm>
                    <a:prstGeom prst="rect">
                      <a:avLst/>
                    </a:prstGeom>
                    <a:noFill/>
                    <a:ln w="9525">
                      <a:noFill/>
                      <a:miter lim="800000"/>
                      <a:headEnd/>
                      <a:tailEnd/>
                    </a:ln>
                  </pic:spPr>
                </pic:pic>
              </a:graphicData>
            </a:graphic>
          </wp:inline>
        </w:drawing>
      </w:r>
    </w:p>
    <w:p w:rsidR="00986620" w:rsidRPr="00B05875" w:rsidRDefault="00986620" w:rsidP="00986620">
      <w:pPr>
        <w:widowControl w:val="0"/>
        <w:spacing w:after="0" w:line="240" w:lineRule="auto"/>
        <w:jc w:val="center"/>
        <w:outlineLvl w:val="0"/>
        <w:rPr>
          <w:rFonts w:ascii="Times New Roman" w:hAnsi="Times New Roman"/>
          <w:sz w:val="28"/>
          <w:szCs w:val="28"/>
          <w:lang w:val="kk-KZ"/>
        </w:rPr>
      </w:pPr>
      <w:r w:rsidRPr="00B05875">
        <w:rPr>
          <w:rFonts w:ascii="Times New Roman" w:hAnsi="Times New Roman"/>
          <w:sz w:val="28"/>
          <w:szCs w:val="28"/>
          <w:lang w:val="kk-KZ"/>
        </w:rPr>
        <w:lastRenderedPageBreak/>
        <w:t>РЕФЕРАТ</w:t>
      </w:r>
    </w:p>
    <w:p w:rsidR="00986620" w:rsidRPr="00B05875" w:rsidRDefault="00986620" w:rsidP="00986620">
      <w:pPr>
        <w:widowControl w:val="0"/>
        <w:spacing w:after="0" w:line="240" w:lineRule="auto"/>
        <w:jc w:val="center"/>
        <w:outlineLvl w:val="0"/>
        <w:rPr>
          <w:rFonts w:ascii="Times New Roman" w:hAnsi="Times New Roman"/>
          <w:sz w:val="28"/>
          <w:szCs w:val="28"/>
          <w:lang w:val="kk-KZ"/>
        </w:rPr>
      </w:pPr>
    </w:p>
    <w:p w:rsidR="00986620" w:rsidRDefault="00986620" w:rsidP="00986620">
      <w:pPr>
        <w:widowControl w:val="0"/>
        <w:spacing w:after="0" w:line="240" w:lineRule="auto"/>
        <w:ind w:firstLine="708"/>
        <w:jc w:val="both"/>
        <w:outlineLvl w:val="0"/>
        <w:rPr>
          <w:rFonts w:ascii="Times New Roman" w:hAnsi="Times New Roman"/>
          <w:color w:val="000000"/>
          <w:sz w:val="28"/>
          <w:szCs w:val="28"/>
          <w:lang w:val="kk-KZ"/>
        </w:rPr>
      </w:pPr>
      <w:r w:rsidRPr="00B05875">
        <w:rPr>
          <w:rFonts w:ascii="Times New Roman" w:hAnsi="Times New Roman"/>
          <w:i/>
          <w:color w:val="000000"/>
          <w:sz w:val="28"/>
          <w:szCs w:val="28"/>
          <w:lang w:val="kk-KZ"/>
        </w:rPr>
        <w:t>Есеп</w:t>
      </w:r>
      <w:r w:rsidR="00B358C7" w:rsidRPr="00B05875">
        <w:rPr>
          <w:rFonts w:ascii="Times New Roman" w:hAnsi="Times New Roman"/>
          <w:i/>
          <w:color w:val="000000"/>
          <w:sz w:val="28"/>
          <w:szCs w:val="28"/>
          <w:lang w:val="kk-KZ"/>
        </w:rPr>
        <w:t xml:space="preserve"> </w:t>
      </w:r>
      <w:r w:rsidRPr="00B05875">
        <w:rPr>
          <w:rFonts w:ascii="Times New Roman" w:hAnsi="Times New Roman"/>
          <w:i/>
          <w:color w:val="000000"/>
          <w:sz w:val="28"/>
          <w:szCs w:val="28"/>
          <w:lang w:val="kk-KZ"/>
        </w:rPr>
        <w:t>беру</w:t>
      </w:r>
      <w:r w:rsidR="00072EFD" w:rsidRPr="00B05875">
        <w:rPr>
          <w:rFonts w:ascii="Times New Roman" w:hAnsi="Times New Roman"/>
          <w:i/>
          <w:color w:val="000000"/>
          <w:sz w:val="28"/>
          <w:szCs w:val="28"/>
          <w:lang w:val="kk-KZ"/>
        </w:rPr>
        <w:t xml:space="preserve"> </w:t>
      </w:r>
      <w:r w:rsidRPr="00B05875">
        <w:rPr>
          <w:rFonts w:ascii="Times New Roman" w:hAnsi="Times New Roman"/>
          <w:i/>
          <w:color w:val="000000"/>
          <w:sz w:val="28"/>
          <w:szCs w:val="28"/>
          <w:lang w:val="kk-KZ"/>
        </w:rPr>
        <w:t>мазмұны:</w:t>
      </w:r>
      <w:r w:rsidR="005C2323" w:rsidRPr="00B05875">
        <w:rPr>
          <w:rFonts w:ascii="Times New Roman" w:hAnsi="Times New Roman"/>
          <w:i/>
          <w:color w:val="000000"/>
          <w:sz w:val="28"/>
          <w:szCs w:val="28"/>
          <w:lang w:val="kk-KZ"/>
        </w:rPr>
        <w:t xml:space="preserve"> </w:t>
      </w:r>
      <w:r w:rsidR="002F4B21" w:rsidRPr="00B05875">
        <w:rPr>
          <w:rFonts w:ascii="Times New Roman" w:hAnsi="Times New Roman"/>
          <w:color w:val="000000"/>
          <w:sz w:val="28"/>
          <w:szCs w:val="28"/>
          <w:lang w:val="kk-KZ"/>
        </w:rPr>
        <w:t>7</w:t>
      </w:r>
      <w:r w:rsidR="000D1510" w:rsidRPr="00B05875">
        <w:rPr>
          <w:rFonts w:ascii="Times New Roman" w:hAnsi="Times New Roman"/>
          <w:color w:val="000000"/>
          <w:sz w:val="28"/>
          <w:szCs w:val="28"/>
          <w:lang w:val="kk-KZ"/>
        </w:rPr>
        <w:t>4</w:t>
      </w:r>
      <w:r w:rsidR="00072EFD" w:rsidRPr="00B05875">
        <w:rPr>
          <w:rFonts w:ascii="Times New Roman" w:hAnsi="Times New Roman"/>
          <w:color w:val="000000"/>
          <w:sz w:val="28"/>
          <w:szCs w:val="28"/>
          <w:lang w:val="kk-KZ"/>
        </w:rPr>
        <w:t xml:space="preserve"> </w:t>
      </w:r>
      <w:r w:rsidRPr="00B05875">
        <w:rPr>
          <w:rFonts w:ascii="Times New Roman" w:hAnsi="Times New Roman"/>
          <w:color w:val="000000"/>
          <w:sz w:val="28"/>
          <w:szCs w:val="28"/>
          <w:lang w:val="kk-KZ"/>
        </w:rPr>
        <w:t xml:space="preserve">бет, </w:t>
      </w:r>
      <w:r w:rsidR="00BF1D85" w:rsidRPr="00B05875">
        <w:rPr>
          <w:rFonts w:ascii="Times New Roman" w:hAnsi="Times New Roman"/>
          <w:color w:val="000000"/>
          <w:sz w:val="28"/>
          <w:szCs w:val="28"/>
          <w:lang w:val="kk-KZ"/>
        </w:rPr>
        <w:t xml:space="preserve">4 </w:t>
      </w:r>
      <w:r w:rsidRPr="00B05875">
        <w:rPr>
          <w:rFonts w:ascii="Times New Roman" w:hAnsi="Times New Roman"/>
          <w:color w:val="000000"/>
          <w:sz w:val="28"/>
          <w:szCs w:val="28"/>
          <w:lang w:val="kk-KZ"/>
        </w:rPr>
        <w:t xml:space="preserve">сурет, </w:t>
      </w:r>
      <w:r w:rsidR="00BF1D85" w:rsidRPr="00B05875">
        <w:rPr>
          <w:rFonts w:ascii="Times New Roman" w:hAnsi="Times New Roman"/>
          <w:color w:val="000000"/>
          <w:sz w:val="28"/>
          <w:szCs w:val="28"/>
          <w:lang w:val="kk-KZ"/>
        </w:rPr>
        <w:t>12</w:t>
      </w:r>
      <w:r w:rsidR="00307E23" w:rsidRPr="00B05875">
        <w:rPr>
          <w:rFonts w:ascii="Times New Roman" w:hAnsi="Times New Roman"/>
          <w:color w:val="000000"/>
          <w:sz w:val="28"/>
          <w:szCs w:val="28"/>
          <w:lang w:val="kk-KZ"/>
        </w:rPr>
        <w:t xml:space="preserve"> </w:t>
      </w:r>
      <w:r w:rsidRPr="00B05875">
        <w:rPr>
          <w:rFonts w:ascii="Times New Roman" w:hAnsi="Times New Roman"/>
          <w:color w:val="000000"/>
          <w:sz w:val="28"/>
          <w:szCs w:val="28"/>
          <w:lang w:val="kk-KZ"/>
        </w:rPr>
        <w:t xml:space="preserve">кесте, </w:t>
      </w:r>
      <w:r w:rsidR="00BF1D85" w:rsidRPr="00B05875">
        <w:rPr>
          <w:rFonts w:ascii="Times New Roman" w:hAnsi="Times New Roman"/>
          <w:color w:val="000000"/>
          <w:sz w:val="28"/>
          <w:szCs w:val="28"/>
          <w:lang w:val="kk-KZ"/>
        </w:rPr>
        <w:t>31</w:t>
      </w:r>
      <w:r w:rsidR="00307E23" w:rsidRPr="00B05875">
        <w:rPr>
          <w:rFonts w:ascii="Times New Roman" w:hAnsi="Times New Roman"/>
          <w:color w:val="000000"/>
          <w:sz w:val="28"/>
          <w:szCs w:val="28"/>
          <w:lang w:val="kk-KZ"/>
        </w:rPr>
        <w:t xml:space="preserve"> </w:t>
      </w:r>
      <w:r w:rsidRPr="00B05875">
        <w:rPr>
          <w:rFonts w:ascii="Times New Roman" w:hAnsi="Times New Roman"/>
          <w:color w:val="000000"/>
          <w:sz w:val="28"/>
          <w:szCs w:val="28"/>
          <w:lang w:val="kk-KZ"/>
        </w:rPr>
        <w:t>библиографиялық</w:t>
      </w:r>
      <w:r w:rsidR="00307E23" w:rsidRPr="00B05875">
        <w:rPr>
          <w:rFonts w:ascii="Times New Roman" w:hAnsi="Times New Roman"/>
          <w:color w:val="000000"/>
          <w:sz w:val="28"/>
          <w:szCs w:val="28"/>
          <w:lang w:val="kk-KZ"/>
        </w:rPr>
        <w:t xml:space="preserve"> </w:t>
      </w:r>
      <w:r w:rsidRPr="00B05875">
        <w:rPr>
          <w:rFonts w:ascii="Times New Roman" w:hAnsi="Times New Roman"/>
          <w:color w:val="000000"/>
          <w:sz w:val="28"/>
          <w:szCs w:val="28"/>
          <w:lang w:val="kk-KZ"/>
        </w:rPr>
        <w:t xml:space="preserve">көздер, </w:t>
      </w:r>
      <w:r w:rsidR="00B05875">
        <w:rPr>
          <w:rFonts w:ascii="Times New Roman" w:hAnsi="Times New Roman"/>
          <w:color w:val="000000"/>
          <w:sz w:val="28"/>
          <w:szCs w:val="28"/>
          <w:lang w:val="en-US"/>
        </w:rPr>
        <w:t>7</w:t>
      </w:r>
      <w:r w:rsidR="00307E23" w:rsidRPr="00B05875">
        <w:rPr>
          <w:rFonts w:ascii="Times New Roman" w:hAnsi="Times New Roman"/>
          <w:color w:val="000000"/>
          <w:sz w:val="28"/>
          <w:szCs w:val="28"/>
          <w:lang w:val="kk-KZ"/>
        </w:rPr>
        <w:t xml:space="preserve"> </w:t>
      </w:r>
      <w:r w:rsidRPr="00B05875">
        <w:rPr>
          <w:rFonts w:ascii="Times New Roman" w:hAnsi="Times New Roman"/>
          <w:color w:val="000000"/>
          <w:sz w:val="28"/>
          <w:szCs w:val="28"/>
          <w:lang w:val="kk-KZ"/>
        </w:rPr>
        <w:t>қосымшалар.</w:t>
      </w:r>
    </w:p>
    <w:p w:rsidR="00986620" w:rsidRDefault="00986620" w:rsidP="00986620">
      <w:pPr>
        <w:widowControl w:val="0"/>
        <w:spacing w:after="0" w:line="240" w:lineRule="auto"/>
        <w:ind w:firstLine="708"/>
        <w:jc w:val="both"/>
        <w:outlineLvl w:val="0"/>
        <w:rPr>
          <w:rFonts w:ascii="Times New Roman" w:hAnsi="Times New Roman"/>
          <w:color w:val="000000"/>
          <w:sz w:val="28"/>
          <w:szCs w:val="28"/>
          <w:lang w:val="kk-KZ"/>
        </w:rPr>
      </w:pPr>
      <w:r w:rsidRPr="00E96696">
        <w:rPr>
          <w:rFonts w:ascii="Times New Roman" w:hAnsi="Times New Roman"/>
          <w:color w:val="000000"/>
          <w:sz w:val="28"/>
          <w:szCs w:val="28"/>
          <w:lang w:val="kk-KZ"/>
        </w:rPr>
        <w:t>ФОСФОР АНГИДРИДІ, Р</w:t>
      </w:r>
      <w:r w:rsidRPr="00E96696">
        <w:rPr>
          <w:rFonts w:ascii="Times New Roman" w:hAnsi="Times New Roman"/>
          <w:color w:val="000000"/>
          <w:sz w:val="28"/>
          <w:szCs w:val="28"/>
          <w:vertAlign w:val="subscript"/>
          <w:lang w:val="kk-KZ"/>
        </w:rPr>
        <w:t>2</w:t>
      </w:r>
      <w:r w:rsidRPr="00E96696">
        <w:rPr>
          <w:rFonts w:ascii="Times New Roman" w:hAnsi="Times New Roman"/>
          <w:color w:val="000000"/>
          <w:sz w:val="28"/>
          <w:szCs w:val="28"/>
          <w:lang w:val="kk-KZ"/>
        </w:rPr>
        <w:t>О</w:t>
      </w:r>
      <w:r w:rsidRPr="00E96696">
        <w:rPr>
          <w:rFonts w:ascii="Times New Roman" w:hAnsi="Times New Roman"/>
          <w:color w:val="000000"/>
          <w:sz w:val="28"/>
          <w:szCs w:val="28"/>
          <w:vertAlign w:val="subscript"/>
          <w:lang w:val="kk-KZ"/>
        </w:rPr>
        <w:t>5</w:t>
      </w:r>
      <w:r w:rsidRPr="00E96696">
        <w:rPr>
          <w:rFonts w:ascii="Times New Roman" w:hAnsi="Times New Roman"/>
          <w:color w:val="000000"/>
          <w:sz w:val="28"/>
          <w:szCs w:val="28"/>
          <w:lang w:val="kk-KZ"/>
        </w:rPr>
        <w:t>,АЙҚЫН ЕМЕС МОДЕЛДЕР, НЕЙРОТОРАПТЫҚ МОДЕЛДЕР, НЕЙРО - АЙҚЫН ЕМЕС МОДЕЛДЕР, ФОСФОРДЫ ЫЛҒАЛДАУ, ФОСФОРДЫ ТОТЫҚТЫРУ, ФОСФОРДЫ ТҰНДЫРУ, ФОСФОР АНГИДРИДІН САЛҚЫНДАТУ.</w:t>
      </w:r>
    </w:p>
    <w:p w:rsidR="00986620" w:rsidRDefault="00986620" w:rsidP="00986620">
      <w:pPr>
        <w:widowControl w:val="0"/>
        <w:spacing w:after="0" w:line="240" w:lineRule="auto"/>
        <w:ind w:firstLine="708"/>
        <w:jc w:val="both"/>
        <w:outlineLvl w:val="0"/>
        <w:rPr>
          <w:rFonts w:ascii="Times New Roman" w:hAnsi="Times New Roman"/>
          <w:color w:val="000000"/>
          <w:sz w:val="28"/>
          <w:szCs w:val="28"/>
          <w:lang w:val="kk-KZ"/>
        </w:rPr>
      </w:pPr>
      <w:r w:rsidRPr="00E96696">
        <w:rPr>
          <w:rFonts w:ascii="Times New Roman" w:hAnsi="Times New Roman"/>
          <w:i/>
          <w:color w:val="000000"/>
          <w:sz w:val="28"/>
          <w:szCs w:val="28"/>
          <w:lang w:val="kk-KZ"/>
        </w:rPr>
        <w:t>Зерттеу немесе жобалау нысаны</w:t>
      </w:r>
      <w:r>
        <w:rPr>
          <w:rFonts w:ascii="Times New Roman" w:hAnsi="Times New Roman"/>
          <w:i/>
          <w:color w:val="000000"/>
          <w:sz w:val="28"/>
          <w:szCs w:val="28"/>
          <w:lang w:val="kk-KZ"/>
        </w:rPr>
        <w:t>:</w:t>
      </w:r>
      <w:r w:rsidRPr="00E96696">
        <w:rPr>
          <w:rFonts w:ascii="Times New Roman" w:hAnsi="Times New Roman"/>
          <w:color w:val="000000"/>
          <w:sz w:val="28"/>
          <w:szCs w:val="28"/>
          <w:lang w:val="kk-KZ"/>
        </w:rPr>
        <w:t>фосфорды тұндыру, тотықтыру, ылғалдау және салқындату процесстері болып табылады.</w:t>
      </w:r>
    </w:p>
    <w:p w:rsidR="00986620" w:rsidRDefault="00986620" w:rsidP="00986620">
      <w:pPr>
        <w:widowControl w:val="0"/>
        <w:spacing w:after="0" w:line="240" w:lineRule="auto"/>
        <w:ind w:firstLine="708"/>
        <w:jc w:val="both"/>
        <w:outlineLvl w:val="0"/>
        <w:rPr>
          <w:rFonts w:ascii="Times New Roman" w:hAnsi="Times New Roman"/>
          <w:i/>
          <w:color w:val="000000"/>
          <w:sz w:val="28"/>
          <w:szCs w:val="28"/>
          <w:lang w:val="kk-KZ"/>
        </w:rPr>
      </w:pPr>
      <w:r w:rsidRPr="00E96696">
        <w:rPr>
          <w:rFonts w:ascii="Times New Roman" w:hAnsi="Times New Roman"/>
          <w:i/>
          <w:color w:val="000000"/>
          <w:sz w:val="28"/>
          <w:szCs w:val="28"/>
          <w:lang w:val="kk-KZ"/>
        </w:rPr>
        <w:t xml:space="preserve">Жұмыстың мақсаты </w:t>
      </w:r>
      <w:r w:rsidRPr="00E96696">
        <w:rPr>
          <w:rFonts w:ascii="Times New Roman" w:hAnsi="Times New Roman"/>
          <w:color w:val="000000"/>
          <w:sz w:val="28"/>
          <w:szCs w:val="28"/>
          <w:lang w:val="kk-KZ"/>
        </w:rPr>
        <w:t>– жасанды интеллект әдістерін қолданып</w:t>
      </w:r>
      <w:r w:rsidRPr="00E96696">
        <w:rPr>
          <w:rFonts w:ascii="Times New Roman" w:hAnsi="Times New Roman"/>
          <w:sz w:val="28"/>
          <w:szCs w:val="28"/>
          <w:lang w:val="kk-KZ"/>
        </w:rPr>
        <w:t xml:space="preserve"> Р</w:t>
      </w:r>
      <w:r w:rsidRPr="00E96696">
        <w:rPr>
          <w:rFonts w:ascii="Times New Roman" w:hAnsi="Times New Roman"/>
          <w:sz w:val="28"/>
          <w:szCs w:val="28"/>
          <w:vertAlign w:val="subscript"/>
          <w:lang w:val="kk-KZ"/>
        </w:rPr>
        <w:t>2</w:t>
      </w:r>
      <w:r w:rsidRPr="00E96696">
        <w:rPr>
          <w:rFonts w:ascii="Times New Roman" w:hAnsi="Times New Roman"/>
          <w:sz w:val="28"/>
          <w:szCs w:val="28"/>
          <w:lang w:val="kk-KZ"/>
        </w:rPr>
        <w:t>О</w:t>
      </w:r>
      <w:r w:rsidRPr="00E96696">
        <w:rPr>
          <w:rFonts w:ascii="Times New Roman" w:hAnsi="Times New Roman"/>
          <w:sz w:val="28"/>
          <w:szCs w:val="28"/>
          <w:vertAlign w:val="subscript"/>
          <w:lang w:val="kk-KZ"/>
        </w:rPr>
        <w:t>5</w:t>
      </w:r>
      <w:r w:rsidRPr="00E96696">
        <w:rPr>
          <w:rFonts w:ascii="Times New Roman" w:hAnsi="Times New Roman"/>
          <w:color w:val="000000"/>
          <w:sz w:val="28"/>
          <w:szCs w:val="28"/>
          <w:lang w:val="kk-KZ"/>
        </w:rPr>
        <w:t xml:space="preserve"> құрғақ </w:t>
      </w:r>
      <w:r w:rsidRPr="00E96696">
        <w:rPr>
          <w:rFonts w:ascii="Times New Roman" w:hAnsi="Times New Roman"/>
          <w:sz w:val="28"/>
          <w:szCs w:val="28"/>
          <w:lang w:val="kk-KZ"/>
        </w:rPr>
        <w:t>фосфор ангидридін алу процессін тиімді басқару жүйесін өңдеу</w:t>
      </w:r>
      <w:r w:rsidRPr="00E96696">
        <w:rPr>
          <w:rFonts w:ascii="Times New Roman" w:hAnsi="Times New Roman"/>
          <w:i/>
          <w:color w:val="000000"/>
          <w:sz w:val="28"/>
          <w:szCs w:val="28"/>
          <w:lang w:val="kk-KZ"/>
        </w:rPr>
        <w:t>.</w:t>
      </w:r>
    </w:p>
    <w:p w:rsidR="00986620" w:rsidRDefault="00986620" w:rsidP="00986620">
      <w:pPr>
        <w:widowControl w:val="0"/>
        <w:spacing w:after="0" w:line="240" w:lineRule="auto"/>
        <w:ind w:firstLine="708"/>
        <w:jc w:val="both"/>
        <w:outlineLvl w:val="0"/>
        <w:rPr>
          <w:rFonts w:ascii="Times New Roman" w:hAnsi="Times New Roman"/>
          <w:sz w:val="28"/>
          <w:szCs w:val="28"/>
          <w:lang w:val="kk-KZ"/>
        </w:rPr>
      </w:pPr>
      <w:r w:rsidRPr="00E96696">
        <w:rPr>
          <w:rFonts w:ascii="Times New Roman" w:hAnsi="Times New Roman"/>
          <w:i/>
          <w:color w:val="000000"/>
          <w:sz w:val="28"/>
          <w:szCs w:val="28"/>
          <w:lang w:val="kk-KZ"/>
        </w:rPr>
        <w:t>Жұмысты жүргізу әдісі немесе әдістемесі.</w:t>
      </w:r>
      <w:r w:rsidRPr="00E96696">
        <w:rPr>
          <w:rFonts w:ascii="Times New Roman" w:hAnsi="Times New Roman"/>
          <w:color w:val="000000"/>
          <w:sz w:val="28"/>
          <w:szCs w:val="28"/>
          <w:lang w:val="kk-KZ"/>
        </w:rPr>
        <w:t xml:space="preserve"> Жүргізілген зерттеулер кезінде осы заманғы </w:t>
      </w:r>
      <w:r w:rsidRPr="00E96696">
        <w:rPr>
          <w:rFonts w:ascii="Times New Roman" w:hAnsi="Times New Roman"/>
          <w:sz w:val="28"/>
          <w:szCs w:val="28"/>
        </w:rPr>
        <w:t>интеллектуаль</w:t>
      </w:r>
      <w:r w:rsidRPr="00E96696">
        <w:rPr>
          <w:rFonts w:ascii="Times New Roman" w:hAnsi="Times New Roman"/>
          <w:sz w:val="28"/>
          <w:szCs w:val="28"/>
          <w:lang w:val="kk-KZ"/>
        </w:rPr>
        <w:t>д</w:t>
      </w:r>
      <w:r w:rsidRPr="00E96696">
        <w:rPr>
          <w:rFonts w:ascii="Times New Roman" w:hAnsi="Times New Roman"/>
          <w:sz w:val="28"/>
          <w:szCs w:val="28"/>
        </w:rPr>
        <w:t>ы</w:t>
      </w:r>
      <w:r w:rsidR="00072EFD" w:rsidRPr="00072EFD">
        <w:rPr>
          <w:rFonts w:ascii="Times New Roman" w:hAnsi="Times New Roman"/>
          <w:sz w:val="28"/>
          <w:szCs w:val="28"/>
        </w:rPr>
        <w:t xml:space="preserve"> </w:t>
      </w:r>
      <w:r w:rsidRPr="00E96696">
        <w:rPr>
          <w:rFonts w:ascii="Times New Roman" w:hAnsi="Times New Roman"/>
          <w:sz w:val="28"/>
          <w:szCs w:val="28"/>
        </w:rPr>
        <w:t>технологи</w:t>
      </w:r>
      <w:r w:rsidRPr="00E96696">
        <w:rPr>
          <w:rFonts w:ascii="Times New Roman" w:hAnsi="Times New Roman"/>
          <w:sz w:val="28"/>
          <w:szCs w:val="28"/>
          <w:lang w:val="kk-KZ"/>
        </w:rPr>
        <w:t>ялар пайдаланылды.</w:t>
      </w:r>
    </w:p>
    <w:p w:rsidR="00986620" w:rsidRDefault="00986620" w:rsidP="00986620">
      <w:pPr>
        <w:widowControl w:val="0"/>
        <w:spacing w:after="0" w:line="240" w:lineRule="auto"/>
        <w:ind w:firstLine="708"/>
        <w:jc w:val="both"/>
        <w:outlineLvl w:val="0"/>
        <w:rPr>
          <w:rFonts w:ascii="Times New Roman" w:hAnsi="Times New Roman"/>
          <w:i/>
          <w:color w:val="000000"/>
          <w:sz w:val="28"/>
          <w:szCs w:val="28"/>
          <w:lang w:val="kk-KZ"/>
        </w:rPr>
      </w:pPr>
      <w:r w:rsidRPr="00E96696">
        <w:rPr>
          <w:rFonts w:ascii="Times New Roman" w:hAnsi="Times New Roman"/>
          <w:i/>
          <w:color w:val="000000"/>
          <w:sz w:val="28"/>
          <w:szCs w:val="28"/>
          <w:lang w:val="kk-KZ"/>
        </w:rPr>
        <w:t>Жұмыстың нәтижесі:</w:t>
      </w:r>
    </w:p>
    <w:p w:rsidR="00986620" w:rsidRDefault="00986620" w:rsidP="00986620">
      <w:pPr>
        <w:pStyle w:val="HTML"/>
        <w:shd w:val="clear" w:color="auto" w:fill="FFFFFF"/>
        <w:jc w:val="both"/>
        <w:rPr>
          <w:rFonts w:ascii="Times New Roman" w:hAnsi="Times New Roman" w:cs="Times New Roman"/>
          <w:color w:val="212121"/>
          <w:sz w:val="28"/>
          <w:szCs w:val="28"/>
          <w:lang w:val="kk-KZ"/>
        </w:rPr>
      </w:pPr>
      <w:r>
        <w:rPr>
          <w:rFonts w:ascii="Times New Roman" w:hAnsi="Times New Roman" w:cs="Times New Roman"/>
          <w:i/>
          <w:color w:val="000000"/>
          <w:sz w:val="28"/>
          <w:szCs w:val="28"/>
          <w:lang w:val="kk-KZ"/>
        </w:rPr>
        <w:tab/>
      </w:r>
      <w:r w:rsidRPr="00E96696">
        <w:rPr>
          <w:rFonts w:ascii="Times New Roman" w:hAnsi="Times New Roman" w:cs="Times New Roman"/>
          <w:bCs/>
          <w:sz w:val="28"/>
          <w:szCs w:val="28"/>
          <w:lang w:val="kk-KZ"/>
        </w:rPr>
        <w:t>-</w:t>
      </w:r>
      <w:r w:rsidR="00A700A6">
        <w:rPr>
          <w:rFonts w:ascii="Times New Roman" w:hAnsi="Times New Roman" w:cs="Times New Roman"/>
          <w:bCs/>
          <w:sz w:val="28"/>
          <w:szCs w:val="28"/>
          <w:lang w:val="kk-KZ"/>
        </w:rPr>
        <w:t xml:space="preserve"> </w:t>
      </w:r>
      <w:r w:rsidRPr="00E96696">
        <w:rPr>
          <w:rFonts w:ascii="Times New Roman" w:hAnsi="Times New Roman" w:cs="Times New Roman"/>
          <w:sz w:val="28"/>
          <w:szCs w:val="28"/>
          <w:lang w:val="kk-KZ"/>
        </w:rPr>
        <w:t xml:space="preserve">фосфор ангидридін алу процессін интеллектуальды басқару </w:t>
      </w:r>
      <w:r w:rsidRPr="00E96696">
        <w:rPr>
          <w:rFonts w:ascii="Times New Roman" w:hAnsi="Times New Roman" w:cs="Times New Roman"/>
          <w:bCs/>
          <w:sz w:val="28"/>
          <w:szCs w:val="28"/>
          <w:lang w:val="kk-KZ"/>
        </w:rPr>
        <w:t>алгоритмдерін синтездеу</w:t>
      </w:r>
      <w:r w:rsidRPr="00E96696">
        <w:rPr>
          <w:rFonts w:ascii="Times New Roman" w:hAnsi="Times New Roman" w:cs="Times New Roman"/>
          <w:color w:val="212121"/>
          <w:sz w:val="28"/>
          <w:szCs w:val="28"/>
          <w:lang w:val="kk-KZ"/>
        </w:rPr>
        <w:t xml:space="preserve"> тұжырымдамасы ұсынылды.</w:t>
      </w:r>
    </w:p>
    <w:p w:rsidR="00986620" w:rsidRDefault="00986620" w:rsidP="00A700A6">
      <w:pPr>
        <w:pStyle w:val="HTML"/>
        <w:shd w:val="clear" w:color="auto" w:fill="FFFFFF"/>
        <w:tabs>
          <w:tab w:val="clear" w:pos="916"/>
          <w:tab w:val="left" w:pos="993"/>
        </w:tabs>
        <w:jc w:val="both"/>
        <w:rPr>
          <w:rFonts w:ascii="Times New Roman" w:hAnsi="Times New Roman" w:cs="Times New Roman"/>
          <w:color w:val="000000"/>
          <w:sz w:val="28"/>
          <w:szCs w:val="28"/>
          <w:lang w:val="kk-KZ"/>
        </w:rPr>
      </w:pPr>
      <w:r>
        <w:rPr>
          <w:rFonts w:ascii="Times New Roman" w:hAnsi="Times New Roman" w:cs="Times New Roman"/>
          <w:color w:val="212121"/>
          <w:sz w:val="28"/>
          <w:szCs w:val="28"/>
          <w:lang w:val="kk-KZ"/>
        </w:rPr>
        <w:tab/>
      </w:r>
      <w:r w:rsidRPr="00E96696">
        <w:rPr>
          <w:rFonts w:ascii="Times New Roman" w:hAnsi="Times New Roman" w:cs="Times New Roman"/>
          <w:bCs/>
          <w:sz w:val="28"/>
          <w:szCs w:val="28"/>
          <w:lang w:val="kk-KZ"/>
        </w:rPr>
        <w:t>-</w:t>
      </w:r>
      <w:r w:rsidR="003F1AF8">
        <w:rPr>
          <w:rFonts w:ascii="Times New Roman" w:hAnsi="Times New Roman" w:cs="Times New Roman"/>
          <w:bCs/>
          <w:sz w:val="28"/>
          <w:szCs w:val="28"/>
          <w:lang w:val="kk-KZ"/>
        </w:rPr>
        <w:t xml:space="preserve">  </w:t>
      </w:r>
      <w:r w:rsidRPr="00E96696">
        <w:rPr>
          <w:rFonts w:ascii="Times New Roman" w:hAnsi="Times New Roman" w:cs="Times New Roman"/>
          <w:color w:val="000000"/>
          <w:sz w:val="28"/>
          <w:szCs w:val="28"/>
          <w:lang w:val="kk-KZ"/>
        </w:rPr>
        <w:t xml:space="preserve">фосфорды тұндыру, сары фосфорды </w:t>
      </w:r>
      <w:r w:rsidRPr="00E96696">
        <w:rPr>
          <w:rFonts w:ascii="Times New Roman" w:hAnsi="Times New Roman" w:cs="Times New Roman"/>
          <w:bCs/>
          <w:sz w:val="28"/>
          <w:szCs w:val="28"/>
          <w:lang w:val="kk-KZ"/>
        </w:rPr>
        <w:t>Р</w:t>
      </w:r>
      <w:r w:rsidRPr="00E96696">
        <w:rPr>
          <w:rFonts w:ascii="Times New Roman" w:hAnsi="Times New Roman" w:cs="Times New Roman"/>
          <w:bCs/>
          <w:sz w:val="28"/>
          <w:szCs w:val="28"/>
          <w:vertAlign w:val="subscript"/>
          <w:lang w:val="kk-KZ"/>
        </w:rPr>
        <w:t>2</w:t>
      </w:r>
      <w:r w:rsidRPr="00E96696">
        <w:rPr>
          <w:rFonts w:ascii="Times New Roman" w:hAnsi="Times New Roman" w:cs="Times New Roman"/>
          <w:bCs/>
          <w:sz w:val="28"/>
          <w:szCs w:val="28"/>
          <w:lang w:val="kk-KZ"/>
        </w:rPr>
        <w:t>О</w:t>
      </w:r>
      <w:r w:rsidRPr="00E96696">
        <w:rPr>
          <w:rFonts w:ascii="Times New Roman" w:hAnsi="Times New Roman" w:cs="Times New Roman"/>
          <w:bCs/>
          <w:sz w:val="28"/>
          <w:szCs w:val="28"/>
          <w:vertAlign w:val="subscript"/>
          <w:lang w:val="kk-KZ"/>
        </w:rPr>
        <w:t>5</w:t>
      </w:r>
      <w:r w:rsidRPr="00E96696">
        <w:rPr>
          <w:rFonts w:ascii="Times New Roman" w:hAnsi="Times New Roman" w:cs="Times New Roman"/>
          <w:bCs/>
          <w:sz w:val="28"/>
          <w:szCs w:val="28"/>
          <w:lang w:val="kk-KZ"/>
        </w:rPr>
        <w:t xml:space="preserve"> –ке дейін күйдіру, </w:t>
      </w:r>
      <w:r w:rsidRPr="00E96696">
        <w:rPr>
          <w:rFonts w:ascii="Times New Roman" w:hAnsi="Times New Roman" w:cs="Times New Roman"/>
          <w:color w:val="000000"/>
          <w:sz w:val="28"/>
          <w:szCs w:val="28"/>
          <w:lang w:val="kk-KZ"/>
        </w:rPr>
        <w:t xml:space="preserve">құрғақ </w:t>
      </w:r>
      <w:r w:rsidRPr="00E96696">
        <w:rPr>
          <w:rFonts w:ascii="Times New Roman" w:hAnsi="Times New Roman" w:cs="Times New Roman"/>
          <w:sz w:val="28"/>
          <w:szCs w:val="28"/>
          <w:lang w:val="kk-KZ"/>
        </w:rPr>
        <w:t>фосфор ангидридін</w:t>
      </w:r>
      <w:r w:rsidR="00072EFD" w:rsidRPr="00072EFD">
        <w:rPr>
          <w:rFonts w:ascii="Times New Roman" w:hAnsi="Times New Roman" w:cs="Times New Roman"/>
          <w:sz w:val="28"/>
          <w:szCs w:val="28"/>
          <w:lang w:val="kk-KZ"/>
        </w:rPr>
        <w:t xml:space="preserve"> </w:t>
      </w:r>
      <w:r w:rsidRPr="00E96696">
        <w:rPr>
          <w:rFonts w:ascii="Times New Roman" w:hAnsi="Times New Roman" w:cs="Times New Roman"/>
          <w:color w:val="000000"/>
          <w:sz w:val="28"/>
          <w:szCs w:val="28"/>
          <w:lang w:val="kk-KZ"/>
        </w:rPr>
        <w:t xml:space="preserve">ылғалдау және салқындату процесстерін </w:t>
      </w:r>
      <w:r w:rsidRPr="00E96696">
        <w:rPr>
          <w:rFonts w:ascii="Times New Roman" w:hAnsi="Times New Roman" w:cs="Times New Roman"/>
          <w:sz w:val="28"/>
          <w:szCs w:val="28"/>
          <w:lang w:val="kk-KZ"/>
        </w:rPr>
        <w:t>интеллектуальды</w:t>
      </w:r>
      <w:r w:rsidR="00A700A6" w:rsidRPr="00A700A6">
        <w:rPr>
          <w:rFonts w:ascii="Times New Roman" w:hAnsi="Times New Roman" w:cs="Times New Roman"/>
          <w:sz w:val="28"/>
          <w:szCs w:val="28"/>
          <w:lang w:val="kk-KZ"/>
        </w:rPr>
        <w:t xml:space="preserve"> </w:t>
      </w:r>
      <w:r w:rsidRPr="00E96696">
        <w:rPr>
          <w:rFonts w:ascii="Times New Roman" w:hAnsi="Times New Roman" w:cs="Times New Roman"/>
          <w:sz w:val="28"/>
          <w:szCs w:val="28"/>
          <w:lang w:val="kk-KZ"/>
        </w:rPr>
        <w:t>басқару</w:t>
      </w:r>
      <w:r w:rsidRPr="00E96696">
        <w:rPr>
          <w:rFonts w:ascii="Times New Roman" w:hAnsi="Times New Roman" w:cs="Times New Roman"/>
          <w:bCs/>
          <w:sz w:val="28"/>
          <w:szCs w:val="28"/>
          <w:lang w:val="kk-KZ"/>
        </w:rPr>
        <w:t xml:space="preserve"> моделдерін синтездеу үшін толық факторлық эксперимент (ТФЭ) </w:t>
      </w:r>
      <w:r w:rsidRPr="00E96696">
        <w:rPr>
          <w:rFonts w:ascii="Times New Roman" w:hAnsi="Times New Roman" w:cs="Times New Roman"/>
          <w:color w:val="000000"/>
          <w:sz w:val="28"/>
          <w:szCs w:val="28"/>
          <w:lang w:val="kk-KZ"/>
        </w:rPr>
        <w:t>жоспарлау матрицасы құрастырылды.</w:t>
      </w:r>
    </w:p>
    <w:p w:rsidR="003F1AF8" w:rsidRDefault="003F1AF8" w:rsidP="003F1AF8">
      <w:pPr>
        <w:pStyle w:val="HTML"/>
        <w:shd w:val="clear" w:color="auto" w:fill="FFFFFF"/>
        <w:tabs>
          <w:tab w:val="clear" w:pos="916"/>
          <w:tab w:val="left" w:pos="993"/>
        </w:tabs>
        <w:jc w:val="both"/>
        <w:rPr>
          <w:rFonts w:ascii="Times New Roman" w:hAnsi="Times New Roman" w:cs="Times New Roman"/>
          <w:color w:val="000000"/>
          <w:sz w:val="28"/>
          <w:szCs w:val="28"/>
          <w:lang w:val="kk-KZ"/>
        </w:rPr>
      </w:pPr>
      <w:r>
        <w:rPr>
          <w:rFonts w:ascii="Times New Roman" w:hAnsi="Times New Roman"/>
          <w:i/>
          <w:color w:val="000000"/>
          <w:sz w:val="28"/>
          <w:szCs w:val="28"/>
          <w:lang w:val="kk-KZ"/>
        </w:rPr>
        <w:tab/>
      </w:r>
      <w:r w:rsidRPr="00E96696">
        <w:rPr>
          <w:rFonts w:ascii="Times New Roman" w:hAnsi="Times New Roman"/>
          <w:i/>
          <w:color w:val="000000"/>
          <w:sz w:val="28"/>
          <w:szCs w:val="28"/>
          <w:lang w:val="kk-KZ"/>
        </w:rPr>
        <w:t>Жұмыстың жаңалығы</w:t>
      </w:r>
      <w:r>
        <w:rPr>
          <w:rFonts w:ascii="Times New Roman" w:hAnsi="Times New Roman"/>
          <w:i/>
          <w:color w:val="000000"/>
          <w:sz w:val="28"/>
          <w:szCs w:val="28"/>
          <w:lang w:val="kk-KZ"/>
        </w:rPr>
        <w:t xml:space="preserve">: </w:t>
      </w:r>
      <w:r>
        <w:rPr>
          <w:rFonts w:ascii="Times New Roman" w:hAnsi="Times New Roman" w:cs="Times New Roman"/>
          <w:bCs/>
          <w:sz w:val="28"/>
          <w:szCs w:val="28"/>
          <w:lang w:val="kk-KZ"/>
        </w:rPr>
        <w:t xml:space="preserve">фосфор өндірісі саласында </w:t>
      </w:r>
      <w:r w:rsidRPr="00A700A6">
        <w:rPr>
          <w:rFonts w:ascii="Times New Roman" w:hAnsi="Times New Roman" w:cs="Times New Roman"/>
          <w:bCs/>
          <w:sz w:val="28"/>
          <w:szCs w:val="28"/>
          <w:lang w:val="kk-KZ"/>
        </w:rPr>
        <w:t>а</w:t>
      </w:r>
      <w:r>
        <w:rPr>
          <w:rFonts w:ascii="Times New Roman" w:hAnsi="Times New Roman" w:cs="Times New Roman"/>
          <w:bCs/>
          <w:sz w:val="28"/>
          <w:szCs w:val="28"/>
          <w:lang w:val="kk-KZ"/>
        </w:rPr>
        <w:t>лғаш рет</w:t>
      </w:r>
      <w:r w:rsidRPr="003F1AF8">
        <w:rPr>
          <w:rFonts w:ascii="Times New Roman" w:hAnsi="Times New Roman" w:cs="Times New Roman"/>
          <w:sz w:val="28"/>
          <w:szCs w:val="28"/>
          <w:lang w:val="kk-KZ"/>
        </w:rPr>
        <w:t xml:space="preserve"> </w:t>
      </w:r>
      <w:r w:rsidRPr="00E96696">
        <w:rPr>
          <w:rFonts w:ascii="Times New Roman" w:hAnsi="Times New Roman" w:cs="Times New Roman"/>
          <w:sz w:val="28"/>
          <w:szCs w:val="28"/>
          <w:lang w:val="kk-KZ"/>
        </w:rPr>
        <w:t>фосфор ангидридін</w:t>
      </w:r>
      <w:r w:rsidRPr="00072EFD">
        <w:rPr>
          <w:rFonts w:ascii="Times New Roman" w:hAnsi="Times New Roman" w:cs="Times New Roman"/>
          <w:sz w:val="28"/>
          <w:szCs w:val="28"/>
          <w:lang w:val="kk-KZ"/>
        </w:rPr>
        <w:t xml:space="preserve"> </w:t>
      </w:r>
      <w:r>
        <w:rPr>
          <w:rFonts w:ascii="Times New Roman" w:hAnsi="Times New Roman" w:cs="Times New Roman"/>
          <w:color w:val="000000"/>
          <w:sz w:val="28"/>
          <w:szCs w:val="28"/>
          <w:lang w:val="kk-KZ"/>
        </w:rPr>
        <w:t xml:space="preserve">алудағы </w:t>
      </w:r>
      <w:r w:rsidR="000C4EC0">
        <w:rPr>
          <w:rFonts w:ascii="Times New Roman" w:hAnsi="Times New Roman" w:cs="Times New Roman"/>
          <w:color w:val="000000"/>
          <w:sz w:val="28"/>
          <w:szCs w:val="28"/>
          <w:lang w:val="kk-KZ"/>
        </w:rPr>
        <w:t>төрт</w:t>
      </w:r>
      <w:r>
        <w:rPr>
          <w:rFonts w:ascii="Times New Roman" w:hAnsi="Times New Roman" w:cs="Times New Roman"/>
          <w:color w:val="000000"/>
          <w:sz w:val="28"/>
          <w:szCs w:val="28"/>
          <w:lang w:val="kk-KZ"/>
        </w:rPr>
        <w:t xml:space="preserve"> </w:t>
      </w:r>
      <w:r w:rsidRPr="00E96696">
        <w:rPr>
          <w:rFonts w:ascii="Times New Roman" w:hAnsi="Times New Roman" w:cs="Times New Roman"/>
          <w:color w:val="000000"/>
          <w:sz w:val="28"/>
          <w:szCs w:val="28"/>
          <w:lang w:val="kk-KZ"/>
        </w:rPr>
        <w:t>процесс</w:t>
      </w:r>
      <w:r w:rsidR="000C4EC0">
        <w:rPr>
          <w:rFonts w:ascii="Times New Roman" w:hAnsi="Times New Roman" w:cs="Times New Roman"/>
          <w:color w:val="000000"/>
          <w:sz w:val="28"/>
          <w:szCs w:val="28"/>
          <w:lang w:val="kk-KZ"/>
        </w:rPr>
        <w:t xml:space="preserve">тің </w:t>
      </w:r>
      <w:r w:rsidRPr="00E96696">
        <w:rPr>
          <w:rFonts w:ascii="Times New Roman" w:hAnsi="Times New Roman" w:cs="Times New Roman"/>
          <w:sz w:val="28"/>
          <w:szCs w:val="28"/>
          <w:lang w:val="kk-KZ"/>
        </w:rPr>
        <w:t>интеллектуальды</w:t>
      </w:r>
      <w:r w:rsidRPr="00A700A6">
        <w:rPr>
          <w:rFonts w:ascii="Times New Roman" w:hAnsi="Times New Roman" w:cs="Times New Roman"/>
          <w:sz w:val="28"/>
          <w:szCs w:val="28"/>
          <w:lang w:val="kk-KZ"/>
        </w:rPr>
        <w:t xml:space="preserve"> </w:t>
      </w:r>
      <w:r w:rsidRPr="00E96696">
        <w:rPr>
          <w:rFonts w:ascii="Times New Roman" w:hAnsi="Times New Roman" w:cs="Times New Roman"/>
          <w:sz w:val="28"/>
          <w:szCs w:val="28"/>
          <w:lang w:val="kk-KZ"/>
        </w:rPr>
        <w:t>басқару</w:t>
      </w:r>
      <w:r w:rsidRPr="00E96696">
        <w:rPr>
          <w:rFonts w:ascii="Times New Roman" w:hAnsi="Times New Roman" w:cs="Times New Roman"/>
          <w:bCs/>
          <w:sz w:val="28"/>
          <w:szCs w:val="28"/>
          <w:lang w:val="kk-KZ"/>
        </w:rPr>
        <w:t xml:space="preserve"> моделдерін синтездеу үшін ТФЭ</w:t>
      </w:r>
      <w:r>
        <w:rPr>
          <w:rFonts w:ascii="Times New Roman" w:hAnsi="Times New Roman" w:cs="Times New Roman"/>
          <w:bCs/>
          <w:sz w:val="28"/>
          <w:szCs w:val="28"/>
          <w:lang w:val="kk-KZ"/>
        </w:rPr>
        <w:t xml:space="preserve"> </w:t>
      </w:r>
      <w:r w:rsidRPr="00E96696">
        <w:rPr>
          <w:rFonts w:ascii="Times New Roman" w:hAnsi="Times New Roman" w:cs="Times New Roman"/>
          <w:color w:val="000000"/>
          <w:sz w:val="28"/>
          <w:szCs w:val="28"/>
          <w:lang w:val="kk-KZ"/>
        </w:rPr>
        <w:t>жоспарлау матрицасы құрылды</w:t>
      </w:r>
      <w:r w:rsidR="006E2836">
        <w:rPr>
          <w:rFonts w:ascii="Times New Roman" w:hAnsi="Times New Roman" w:cs="Times New Roman"/>
          <w:color w:val="000000"/>
          <w:sz w:val="28"/>
          <w:szCs w:val="28"/>
          <w:lang w:val="kk-KZ"/>
        </w:rPr>
        <w:t xml:space="preserve"> және </w:t>
      </w:r>
      <w:r w:rsidR="006E2836" w:rsidRPr="00E96696">
        <w:rPr>
          <w:rFonts w:ascii="Times New Roman" w:hAnsi="Times New Roman" w:cs="Times New Roman"/>
          <w:sz w:val="28"/>
          <w:szCs w:val="28"/>
          <w:lang w:val="kk-KZ"/>
        </w:rPr>
        <w:t xml:space="preserve">интеллектуальды басқару </w:t>
      </w:r>
      <w:r w:rsidR="006E2836" w:rsidRPr="00E96696">
        <w:rPr>
          <w:rFonts w:ascii="Times New Roman" w:hAnsi="Times New Roman" w:cs="Times New Roman"/>
          <w:bCs/>
          <w:sz w:val="28"/>
          <w:szCs w:val="28"/>
          <w:lang w:val="kk-KZ"/>
        </w:rPr>
        <w:t>алгоритмдерін синтездеу</w:t>
      </w:r>
      <w:r w:rsidR="006E2836" w:rsidRPr="00E96696">
        <w:rPr>
          <w:rFonts w:ascii="Times New Roman" w:hAnsi="Times New Roman" w:cs="Times New Roman"/>
          <w:color w:val="212121"/>
          <w:sz w:val="28"/>
          <w:szCs w:val="28"/>
          <w:lang w:val="kk-KZ"/>
        </w:rPr>
        <w:t xml:space="preserve"> тұжырымдамасы ұсынылды.</w:t>
      </w:r>
    </w:p>
    <w:p w:rsidR="00986620" w:rsidRDefault="00986620" w:rsidP="00986620">
      <w:pPr>
        <w:pStyle w:val="HTML"/>
        <w:shd w:val="clear" w:color="auto" w:fill="FFFFFF"/>
        <w:jc w:val="both"/>
        <w:rPr>
          <w:rFonts w:ascii="Times New Roman" w:hAnsi="Times New Roman" w:cs="Times New Roman"/>
          <w:color w:val="212121"/>
          <w:sz w:val="28"/>
          <w:szCs w:val="28"/>
          <w:lang w:val="kk-KZ"/>
        </w:rPr>
      </w:pPr>
      <w:r>
        <w:rPr>
          <w:rFonts w:ascii="Times New Roman" w:hAnsi="Times New Roman" w:cs="Times New Roman"/>
          <w:bCs/>
          <w:sz w:val="28"/>
          <w:szCs w:val="28"/>
          <w:lang w:val="kk-KZ"/>
        </w:rPr>
        <w:tab/>
      </w:r>
      <w:r w:rsidRPr="00E96696">
        <w:rPr>
          <w:rFonts w:ascii="Times New Roman" w:hAnsi="Times New Roman" w:cs="Times New Roman"/>
          <w:i/>
          <w:color w:val="000000"/>
          <w:sz w:val="28"/>
          <w:szCs w:val="28"/>
          <w:lang w:val="kk-KZ"/>
        </w:rPr>
        <w:t xml:space="preserve">Негізгі конструктивті, технологиялық және технико-эксплуатациялық сипаттамалары. </w:t>
      </w:r>
      <w:r w:rsidRPr="00E96696">
        <w:rPr>
          <w:rFonts w:ascii="Times New Roman" w:hAnsi="Times New Roman" w:cs="Times New Roman"/>
          <w:color w:val="000000"/>
          <w:sz w:val="28"/>
          <w:szCs w:val="28"/>
          <w:lang w:val="kk-KZ"/>
        </w:rPr>
        <w:t>Осы жұмыста</w:t>
      </w:r>
      <w:r w:rsidRPr="00E96696">
        <w:rPr>
          <w:rFonts w:ascii="Times New Roman" w:hAnsi="Times New Roman" w:cs="Times New Roman"/>
          <w:i/>
          <w:color w:val="000000"/>
          <w:sz w:val="28"/>
          <w:szCs w:val="28"/>
          <w:lang w:val="kk-KZ"/>
        </w:rPr>
        <w:t xml:space="preserve"> м</w:t>
      </w:r>
      <w:r w:rsidRPr="00E96696">
        <w:rPr>
          <w:rFonts w:ascii="Times New Roman" w:hAnsi="Times New Roman" w:cs="Times New Roman"/>
          <w:bCs/>
          <w:sz w:val="28"/>
          <w:szCs w:val="28"/>
          <w:lang w:val="kk-KZ"/>
        </w:rPr>
        <w:t xml:space="preserve">атематикалық моделдерді құрудың дәстүрлі әдістерінен ерекше, оператор-технологтардың интуициясына, тәжірибесіне және біліміне негізделіп процесстерді </w:t>
      </w:r>
      <w:r w:rsidRPr="00E96696">
        <w:rPr>
          <w:rFonts w:ascii="Times New Roman" w:hAnsi="Times New Roman" w:cs="Times New Roman"/>
          <w:sz w:val="28"/>
          <w:szCs w:val="28"/>
          <w:lang w:val="kk-KZ"/>
        </w:rPr>
        <w:t>интеллектуальдыбасқару</w:t>
      </w:r>
      <w:r w:rsidRPr="00E96696">
        <w:rPr>
          <w:rFonts w:ascii="Times New Roman" w:hAnsi="Times New Roman" w:cs="Times New Roman"/>
          <w:bCs/>
          <w:sz w:val="28"/>
          <w:szCs w:val="28"/>
          <w:lang w:val="kk-KZ"/>
        </w:rPr>
        <w:t xml:space="preserve"> моделдерін синтездеу</w:t>
      </w:r>
      <w:r w:rsidRPr="00E96696">
        <w:rPr>
          <w:rFonts w:ascii="Times New Roman" w:hAnsi="Times New Roman" w:cs="Times New Roman"/>
          <w:color w:val="212121"/>
          <w:sz w:val="28"/>
          <w:szCs w:val="28"/>
          <w:lang w:val="kk-KZ"/>
        </w:rPr>
        <w:t>ұсынылды.</w:t>
      </w:r>
    </w:p>
    <w:p w:rsidR="00986620" w:rsidRDefault="00986620" w:rsidP="00986620">
      <w:pPr>
        <w:pStyle w:val="HTML"/>
        <w:shd w:val="clear" w:color="auto" w:fill="FFFFFF"/>
        <w:jc w:val="both"/>
        <w:rPr>
          <w:rFonts w:ascii="Times New Roman" w:hAnsi="Times New Roman" w:cs="Times New Roman"/>
          <w:bCs/>
          <w:sz w:val="28"/>
          <w:szCs w:val="28"/>
          <w:lang w:val="kk-KZ"/>
        </w:rPr>
      </w:pPr>
      <w:r>
        <w:rPr>
          <w:rFonts w:ascii="Times New Roman" w:hAnsi="Times New Roman" w:cs="Times New Roman"/>
          <w:color w:val="212121"/>
          <w:sz w:val="28"/>
          <w:szCs w:val="28"/>
          <w:lang w:val="kk-KZ"/>
        </w:rPr>
        <w:tab/>
      </w:r>
      <w:r w:rsidRPr="00E96696">
        <w:rPr>
          <w:rFonts w:ascii="Times New Roman" w:hAnsi="Times New Roman" w:cs="Times New Roman"/>
          <w:i/>
          <w:color w:val="000000"/>
          <w:sz w:val="28"/>
          <w:szCs w:val="28"/>
          <w:lang w:val="kk-KZ"/>
        </w:rPr>
        <w:t>Енгізу дәрежесі</w:t>
      </w:r>
      <w:r w:rsidRPr="00E96696">
        <w:rPr>
          <w:rFonts w:ascii="Times New Roman" w:hAnsi="Times New Roman" w:cs="Times New Roman"/>
          <w:color w:val="000000"/>
          <w:sz w:val="28"/>
          <w:szCs w:val="28"/>
          <w:lang w:val="kk-KZ"/>
        </w:rPr>
        <w:t xml:space="preserve">. </w:t>
      </w:r>
      <w:r w:rsidRPr="00E96696">
        <w:rPr>
          <w:rFonts w:ascii="Times New Roman" w:hAnsi="Times New Roman" w:cs="Times New Roman"/>
          <w:sz w:val="28"/>
          <w:szCs w:val="28"/>
          <w:lang w:val="kk-KZ"/>
        </w:rPr>
        <w:t>Р</w:t>
      </w:r>
      <w:r w:rsidRPr="00E96696">
        <w:rPr>
          <w:rFonts w:ascii="Times New Roman" w:hAnsi="Times New Roman" w:cs="Times New Roman"/>
          <w:sz w:val="28"/>
          <w:szCs w:val="28"/>
          <w:vertAlign w:val="subscript"/>
          <w:lang w:val="kk-KZ"/>
        </w:rPr>
        <w:t>2</w:t>
      </w:r>
      <w:r w:rsidRPr="00E96696">
        <w:rPr>
          <w:rFonts w:ascii="Times New Roman" w:hAnsi="Times New Roman" w:cs="Times New Roman"/>
          <w:sz w:val="28"/>
          <w:szCs w:val="28"/>
          <w:lang w:val="kk-KZ"/>
        </w:rPr>
        <w:t>О</w:t>
      </w:r>
      <w:r w:rsidRPr="00E96696">
        <w:rPr>
          <w:rFonts w:ascii="Times New Roman" w:hAnsi="Times New Roman" w:cs="Times New Roman"/>
          <w:sz w:val="28"/>
          <w:szCs w:val="28"/>
          <w:vertAlign w:val="subscript"/>
          <w:lang w:val="kk-KZ"/>
        </w:rPr>
        <w:t xml:space="preserve">5 </w:t>
      </w:r>
      <w:r w:rsidRPr="00E96696">
        <w:rPr>
          <w:rFonts w:ascii="Times New Roman" w:hAnsi="Times New Roman" w:cs="Times New Roman"/>
          <w:sz w:val="28"/>
          <w:szCs w:val="28"/>
          <w:lang w:val="kk-KZ"/>
        </w:rPr>
        <w:t xml:space="preserve">алу </w:t>
      </w:r>
      <w:r w:rsidRPr="00E96696">
        <w:rPr>
          <w:rFonts w:ascii="Times New Roman" w:hAnsi="Times New Roman" w:cs="Times New Roman"/>
          <w:color w:val="000000"/>
          <w:sz w:val="28"/>
          <w:szCs w:val="28"/>
          <w:lang w:val="kk-KZ"/>
        </w:rPr>
        <w:t xml:space="preserve">процесстерін </w:t>
      </w:r>
      <w:r w:rsidRPr="00E96696">
        <w:rPr>
          <w:rFonts w:ascii="Times New Roman" w:hAnsi="Times New Roman" w:cs="Times New Roman"/>
          <w:sz w:val="28"/>
          <w:szCs w:val="28"/>
          <w:lang w:val="kk-KZ"/>
        </w:rPr>
        <w:t xml:space="preserve">басқару </w:t>
      </w:r>
      <w:r w:rsidRPr="00E96696">
        <w:rPr>
          <w:rFonts w:ascii="Times New Roman" w:hAnsi="Times New Roman" w:cs="Times New Roman"/>
          <w:bCs/>
          <w:sz w:val="28"/>
          <w:szCs w:val="28"/>
          <w:lang w:val="kk-KZ"/>
        </w:rPr>
        <w:t>моделдеріне өнеркәсіптік сынамалар жүргізу жоспарлануда.</w:t>
      </w:r>
    </w:p>
    <w:p w:rsidR="00986620" w:rsidRDefault="00986620" w:rsidP="00986620">
      <w:pPr>
        <w:pStyle w:val="HTML"/>
        <w:shd w:val="clear" w:color="auto" w:fill="FFFFFF"/>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E96696">
        <w:rPr>
          <w:rFonts w:ascii="Times New Roman" w:hAnsi="Times New Roman" w:cs="Times New Roman"/>
          <w:i/>
          <w:color w:val="000000"/>
          <w:sz w:val="28"/>
          <w:szCs w:val="28"/>
          <w:lang w:val="kk-KZ"/>
        </w:rPr>
        <w:t xml:space="preserve">Енгізуге ұсыныстар немесе ғылыми зерттеу жұмыстарының мәліметтерін енгізудің нәтижелері.  </w:t>
      </w:r>
      <w:r w:rsidRPr="00E96696">
        <w:rPr>
          <w:rFonts w:ascii="Times New Roman" w:hAnsi="Times New Roman" w:cs="Times New Roman"/>
          <w:color w:val="000000"/>
          <w:sz w:val="28"/>
          <w:szCs w:val="28"/>
          <w:lang w:val="kk-KZ"/>
        </w:rPr>
        <w:t>ҒЗЖ нәтижелері</w:t>
      </w:r>
      <w:r w:rsidRPr="00E96696">
        <w:rPr>
          <w:rFonts w:ascii="Times New Roman" w:hAnsi="Times New Roman" w:cs="Times New Roman"/>
          <w:sz w:val="28"/>
          <w:szCs w:val="28"/>
          <w:lang w:val="kk-KZ"/>
        </w:rPr>
        <w:t xml:space="preserve">интеллектуальды </w:t>
      </w:r>
      <w:r w:rsidRPr="00E96696">
        <w:rPr>
          <w:rFonts w:ascii="Times New Roman" w:hAnsi="Times New Roman" w:cs="Times New Roman"/>
          <w:bCs/>
          <w:sz w:val="28"/>
          <w:szCs w:val="28"/>
          <w:lang w:val="kk-KZ"/>
        </w:rPr>
        <w:t>алгоритмдерді өнеркәсіптік сынамалар жүргізгеннен кейін алынады.</w:t>
      </w:r>
    </w:p>
    <w:p w:rsidR="00986620" w:rsidRDefault="00986620" w:rsidP="00986620">
      <w:pPr>
        <w:pStyle w:val="HTML"/>
        <w:shd w:val="clear" w:color="auto" w:fill="FFFFFF"/>
        <w:jc w:val="both"/>
        <w:rPr>
          <w:rFonts w:ascii="Times New Roman" w:hAnsi="Times New Roman" w:cs="Times New Roman"/>
          <w:bCs/>
          <w:spacing w:val="-1"/>
          <w:sz w:val="28"/>
          <w:szCs w:val="28"/>
          <w:lang w:val="kk-KZ"/>
        </w:rPr>
      </w:pPr>
      <w:r>
        <w:rPr>
          <w:rFonts w:ascii="Times New Roman" w:hAnsi="Times New Roman" w:cs="Times New Roman"/>
          <w:bCs/>
          <w:sz w:val="28"/>
          <w:szCs w:val="28"/>
          <w:lang w:val="kk-KZ"/>
        </w:rPr>
        <w:tab/>
      </w:r>
      <w:r w:rsidRPr="00E96696">
        <w:rPr>
          <w:rFonts w:ascii="Times New Roman" w:hAnsi="Times New Roman" w:cs="Times New Roman"/>
          <w:i/>
          <w:color w:val="000000"/>
          <w:sz w:val="28"/>
          <w:szCs w:val="28"/>
          <w:lang w:val="kk-KZ"/>
        </w:rPr>
        <w:t xml:space="preserve">Қолдану саласы.  Өңделген </w:t>
      </w:r>
      <w:r w:rsidRPr="00E96696">
        <w:rPr>
          <w:rFonts w:ascii="Times New Roman" w:hAnsi="Times New Roman" w:cs="Times New Roman"/>
          <w:color w:val="000000"/>
          <w:sz w:val="28"/>
          <w:szCs w:val="28"/>
          <w:lang w:val="kk-KZ"/>
        </w:rPr>
        <w:t xml:space="preserve">моделдер мен басқару </w:t>
      </w:r>
      <w:r w:rsidRPr="00E96696">
        <w:rPr>
          <w:rFonts w:ascii="Times New Roman" w:hAnsi="Times New Roman" w:cs="Times New Roman"/>
          <w:bCs/>
          <w:spacing w:val="-1"/>
          <w:sz w:val="28"/>
          <w:szCs w:val="28"/>
          <w:lang w:val="kk-KZ"/>
        </w:rPr>
        <w:t>алгоритмдері басқа да технологиялық процесстер үшін қолданылуы мүмкін.</w:t>
      </w:r>
    </w:p>
    <w:p w:rsidR="00986620" w:rsidRDefault="00986620" w:rsidP="00986620">
      <w:pPr>
        <w:pStyle w:val="HTML"/>
        <w:shd w:val="clear" w:color="auto" w:fill="FFFFFF"/>
        <w:jc w:val="both"/>
        <w:rPr>
          <w:rFonts w:ascii="Times New Roman" w:hAnsi="Times New Roman" w:cs="Times New Roman"/>
          <w:bCs/>
          <w:sz w:val="28"/>
          <w:szCs w:val="28"/>
          <w:lang w:val="kk-KZ"/>
        </w:rPr>
      </w:pPr>
      <w:r>
        <w:rPr>
          <w:rFonts w:ascii="Times New Roman" w:hAnsi="Times New Roman" w:cs="Times New Roman"/>
          <w:bCs/>
          <w:spacing w:val="-1"/>
          <w:sz w:val="28"/>
          <w:szCs w:val="28"/>
          <w:lang w:val="kk-KZ"/>
        </w:rPr>
        <w:tab/>
      </w:r>
      <w:r w:rsidRPr="00E96696">
        <w:rPr>
          <w:rFonts w:ascii="Times New Roman" w:hAnsi="Times New Roman" w:cs="Times New Roman"/>
          <w:i/>
          <w:color w:val="000000"/>
          <w:sz w:val="28"/>
          <w:szCs w:val="28"/>
          <w:lang w:val="kk-KZ"/>
        </w:rPr>
        <w:t xml:space="preserve">Экономикалық тиімділік немесе жұмыстың маңыздылығы </w:t>
      </w:r>
      <w:r w:rsidRPr="00E96696">
        <w:rPr>
          <w:rFonts w:ascii="Times New Roman" w:hAnsi="Times New Roman" w:cs="Times New Roman"/>
          <w:sz w:val="28"/>
          <w:szCs w:val="28"/>
          <w:lang w:val="kk-KZ"/>
        </w:rPr>
        <w:t xml:space="preserve">интеллектуальды </w:t>
      </w:r>
      <w:r w:rsidRPr="00E96696">
        <w:rPr>
          <w:rFonts w:ascii="Times New Roman" w:hAnsi="Times New Roman" w:cs="Times New Roman"/>
          <w:bCs/>
          <w:sz w:val="28"/>
          <w:szCs w:val="28"/>
          <w:lang w:val="kk-KZ"/>
        </w:rPr>
        <w:t>алгоритмдерді 2020 жылы өнеркәсіптік сынамалар жүргізгеннен кейін бағалануы мүмкін болады.</w:t>
      </w:r>
    </w:p>
    <w:p w:rsidR="00986620" w:rsidRPr="00E96696" w:rsidRDefault="00986620" w:rsidP="00986620">
      <w:pPr>
        <w:pStyle w:val="HTML"/>
        <w:shd w:val="clear" w:color="auto" w:fill="FFFFFF"/>
        <w:jc w:val="both"/>
        <w:rPr>
          <w:rFonts w:ascii="Times New Roman" w:hAnsi="Times New Roman" w:cs="Times New Roman"/>
          <w:color w:val="000000"/>
          <w:sz w:val="28"/>
          <w:szCs w:val="28"/>
          <w:lang w:val="kk-KZ"/>
        </w:rPr>
      </w:pPr>
      <w:r>
        <w:rPr>
          <w:rFonts w:ascii="Times New Roman" w:hAnsi="Times New Roman" w:cs="Times New Roman"/>
          <w:bCs/>
          <w:sz w:val="28"/>
          <w:szCs w:val="28"/>
          <w:lang w:val="kk-KZ"/>
        </w:rPr>
        <w:tab/>
      </w:r>
      <w:r w:rsidRPr="00E96696">
        <w:rPr>
          <w:rFonts w:ascii="Times New Roman" w:hAnsi="Times New Roman" w:cs="Times New Roman"/>
          <w:i/>
          <w:color w:val="000000"/>
          <w:sz w:val="28"/>
          <w:szCs w:val="28"/>
          <w:lang w:val="kk-KZ"/>
        </w:rPr>
        <w:t xml:space="preserve">Зерттеу объектісінің дамуы үшін болашаққа ұсыныстар (ғылыми-зерттеу және дамыту, бизнес-инкубациялау, коммерцияландыру және т.б.). </w:t>
      </w:r>
      <w:r w:rsidRPr="00E96696">
        <w:rPr>
          <w:rFonts w:ascii="Times New Roman" w:hAnsi="Times New Roman" w:cs="Times New Roman"/>
          <w:color w:val="000000"/>
          <w:sz w:val="28"/>
          <w:szCs w:val="28"/>
          <w:lang w:val="kk-KZ"/>
        </w:rPr>
        <w:t>Өңделген әдістер мен ұсынылған алгоритмдер нақты өндіріс шарттарына арналғаннан соң кез-келген</w:t>
      </w:r>
      <w:r w:rsidRPr="00E96696">
        <w:rPr>
          <w:rFonts w:ascii="Times New Roman" w:hAnsi="Times New Roman" w:cs="Times New Roman"/>
          <w:bCs/>
          <w:spacing w:val="-1"/>
          <w:sz w:val="28"/>
          <w:szCs w:val="28"/>
          <w:lang w:val="kk-KZ"/>
        </w:rPr>
        <w:t xml:space="preserve"> технологиялық процесстерді автоматтандырылған тиімді басқару жүйелерін жасауда пайдаланылуы мүмкін</w:t>
      </w:r>
      <w:r w:rsidRPr="00E96696">
        <w:rPr>
          <w:rFonts w:ascii="Times New Roman" w:hAnsi="Times New Roman" w:cs="Times New Roman"/>
          <w:i/>
          <w:color w:val="000000"/>
          <w:sz w:val="28"/>
          <w:szCs w:val="28"/>
          <w:lang w:val="kk-KZ"/>
        </w:rPr>
        <w:t>.</w:t>
      </w:r>
    </w:p>
    <w:p w:rsidR="00986620" w:rsidRPr="009459F2" w:rsidRDefault="00986620" w:rsidP="001E4A3D">
      <w:pPr>
        <w:pStyle w:val="ad"/>
        <w:jc w:val="center"/>
        <w:rPr>
          <w:rFonts w:ascii="Times New Roman" w:hAnsi="Times New Roman"/>
          <w:sz w:val="28"/>
          <w:szCs w:val="28"/>
          <w:lang w:val="kk-KZ"/>
        </w:rPr>
      </w:pPr>
    </w:p>
    <w:p w:rsidR="00986620" w:rsidRPr="009459F2" w:rsidRDefault="00986620" w:rsidP="001E4A3D">
      <w:pPr>
        <w:pStyle w:val="ad"/>
        <w:jc w:val="center"/>
        <w:rPr>
          <w:rFonts w:ascii="Times New Roman" w:hAnsi="Times New Roman"/>
          <w:sz w:val="28"/>
          <w:szCs w:val="28"/>
          <w:lang w:val="kk-KZ"/>
        </w:rPr>
      </w:pPr>
    </w:p>
    <w:p w:rsidR="001153A8" w:rsidRPr="001E4A3D" w:rsidRDefault="001153A8" w:rsidP="001E4A3D">
      <w:pPr>
        <w:pStyle w:val="ad"/>
        <w:jc w:val="center"/>
        <w:rPr>
          <w:rFonts w:ascii="Times New Roman" w:hAnsi="Times New Roman"/>
          <w:sz w:val="28"/>
          <w:szCs w:val="28"/>
        </w:rPr>
      </w:pPr>
      <w:r w:rsidRPr="001E4A3D">
        <w:rPr>
          <w:rFonts w:ascii="Times New Roman" w:hAnsi="Times New Roman"/>
          <w:sz w:val="28"/>
          <w:szCs w:val="28"/>
        </w:rPr>
        <w:lastRenderedPageBreak/>
        <w:t>РЕФЕРАТ</w:t>
      </w:r>
    </w:p>
    <w:p w:rsidR="001153A8" w:rsidRPr="001E4A3D" w:rsidRDefault="001153A8" w:rsidP="001E4A3D">
      <w:pPr>
        <w:pStyle w:val="ad"/>
        <w:jc w:val="center"/>
        <w:rPr>
          <w:rFonts w:ascii="Times New Roman" w:hAnsi="Times New Roman"/>
          <w:b/>
          <w:sz w:val="28"/>
          <w:szCs w:val="28"/>
        </w:rPr>
      </w:pPr>
    </w:p>
    <w:p w:rsidR="001153A8" w:rsidRPr="001E4A3D" w:rsidRDefault="001153A8" w:rsidP="001E4A3D">
      <w:pPr>
        <w:pStyle w:val="ad"/>
        <w:ind w:firstLine="700"/>
        <w:jc w:val="both"/>
        <w:rPr>
          <w:rFonts w:ascii="Times New Roman" w:hAnsi="Times New Roman"/>
          <w:sz w:val="28"/>
          <w:szCs w:val="28"/>
        </w:rPr>
      </w:pPr>
      <w:r w:rsidRPr="001E4A3D">
        <w:rPr>
          <w:rFonts w:ascii="Times New Roman" w:hAnsi="Times New Roman"/>
          <w:sz w:val="28"/>
          <w:szCs w:val="28"/>
        </w:rPr>
        <w:t xml:space="preserve">Отчет содержит: </w:t>
      </w:r>
      <w:r w:rsidR="002F4B21">
        <w:rPr>
          <w:rFonts w:ascii="Times New Roman" w:hAnsi="Times New Roman"/>
          <w:sz w:val="28"/>
          <w:szCs w:val="28"/>
        </w:rPr>
        <w:t>7</w:t>
      </w:r>
      <w:r w:rsidR="000D1510" w:rsidRPr="00123684">
        <w:rPr>
          <w:rFonts w:ascii="Times New Roman" w:hAnsi="Times New Roman"/>
          <w:sz w:val="28"/>
          <w:szCs w:val="28"/>
        </w:rPr>
        <w:t>4</w:t>
      </w:r>
      <w:r w:rsidR="001454E8">
        <w:rPr>
          <w:rFonts w:ascii="Times New Roman" w:hAnsi="Times New Roman"/>
          <w:sz w:val="28"/>
          <w:szCs w:val="28"/>
          <w:lang w:val="kk-KZ"/>
        </w:rPr>
        <w:t xml:space="preserve"> </w:t>
      </w:r>
      <w:r w:rsidRPr="001E4A3D">
        <w:rPr>
          <w:rFonts w:ascii="Times New Roman" w:hAnsi="Times New Roman"/>
          <w:sz w:val="28"/>
          <w:szCs w:val="28"/>
        </w:rPr>
        <w:t>страниц,</w:t>
      </w:r>
      <w:r w:rsidR="001454E8">
        <w:rPr>
          <w:rFonts w:ascii="Times New Roman" w:hAnsi="Times New Roman"/>
          <w:sz w:val="28"/>
          <w:szCs w:val="28"/>
          <w:lang w:val="kk-KZ"/>
        </w:rPr>
        <w:t xml:space="preserve"> </w:t>
      </w:r>
      <w:r w:rsidR="00BF1D85" w:rsidRPr="00BF1D85">
        <w:rPr>
          <w:rFonts w:ascii="Times New Roman" w:hAnsi="Times New Roman"/>
          <w:sz w:val="28"/>
          <w:szCs w:val="28"/>
        </w:rPr>
        <w:t>4</w:t>
      </w:r>
      <w:r w:rsidRPr="001E4A3D">
        <w:rPr>
          <w:rFonts w:ascii="Times New Roman" w:hAnsi="Times New Roman"/>
          <w:sz w:val="28"/>
          <w:szCs w:val="28"/>
        </w:rPr>
        <w:t xml:space="preserve"> рисунка, </w:t>
      </w:r>
      <w:r w:rsidR="00BF1D85" w:rsidRPr="00BF1D85">
        <w:rPr>
          <w:rFonts w:ascii="Times New Roman" w:hAnsi="Times New Roman"/>
          <w:sz w:val="28"/>
          <w:szCs w:val="28"/>
        </w:rPr>
        <w:t>12</w:t>
      </w:r>
      <w:r w:rsidRPr="001E4A3D">
        <w:rPr>
          <w:rFonts w:ascii="Times New Roman" w:hAnsi="Times New Roman"/>
          <w:sz w:val="28"/>
          <w:szCs w:val="28"/>
        </w:rPr>
        <w:t xml:space="preserve"> таблиц, </w:t>
      </w:r>
      <w:r w:rsidR="00BF1D85" w:rsidRPr="00BF1D85">
        <w:rPr>
          <w:rFonts w:ascii="Times New Roman" w:hAnsi="Times New Roman"/>
          <w:sz w:val="28"/>
          <w:szCs w:val="28"/>
        </w:rPr>
        <w:t>31</w:t>
      </w:r>
      <w:r w:rsidRPr="001E4A3D">
        <w:rPr>
          <w:rFonts w:ascii="Times New Roman" w:hAnsi="Times New Roman"/>
          <w:sz w:val="28"/>
          <w:szCs w:val="28"/>
        </w:rPr>
        <w:t>библиографиче</w:t>
      </w:r>
      <w:r w:rsidR="00966784">
        <w:rPr>
          <w:rFonts w:ascii="Times New Roman" w:hAnsi="Times New Roman"/>
          <w:sz w:val="28"/>
          <w:szCs w:val="28"/>
        </w:rPr>
        <w:t>с</w:t>
      </w:r>
      <w:r w:rsidRPr="001E4A3D">
        <w:rPr>
          <w:rFonts w:ascii="Times New Roman" w:hAnsi="Times New Roman"/>
          <w:sz w:val="28"/>
          <w:szCs w:val="28"/>
        </w:rPr>
        <w:t xml:space="preserve">ких источников, </w:t>
      </w:r>
      <w:r w:rsidR="00B05875" w:rsidRPr="00B05875">
        <w:rPr>
          <w:rFonts w:ascii="Times New Roman" w:hAnsi="Times New Roman"/>
          <w:sz w:val="28"/>
          <w:szCs w:val="28"/>
        </w:rPr>
        <w:t>7</w:t>
      </w:r>
      <w:r w:rsidR="001454E8">
        <w:rPr>
          <w:rFonts w:ascii="Times New Roman" w:hAnsi="Times New Roman"/>
          <w:sz w:val="28"/>
          <w:szCs w:val="28"/>
          <w:lang w:val="kk-KZ"/>
        </w:rPr>
        <w:t xml:space="preserve"> </w:t>
      </w:r>
      <w:r w:rsidRPr="001E4A3D">
        <w:rPr>
          <w:rFonts w:ascii="Times New Roman" w:hAnsi="Times New Roman"/>
          <w:sz w:val="28"/>
          <w:szCs w:val="28"/>
        </w:rPr>
        <w:t>приложений.</w:t>
      </w:r>
    </w:p>
    <w:p w:rsidR="001153A8" w:rsidRPr="001E4A3D" w:rsidRDefault="007E38BF" w:rsidP="001E4A3D">
      <w:pPr>
        <w:spacing w:after="0" w:line="240" w:lineRule="auto"/>
        <w:ind w:firstLine="709"/>
        <w:jc w:val="both"/>
        <w:rPr>
          <w:rFonts w:ascii="Times New Roman" w:hAnsi="Times New Roman"/>
          <w:sz w:val="28"/>
          <w:szCs w:val="28"/>
        </w:rPr>
      </w:pPr>
      <w:r>
        <w:rPr>
          <w:rFonts w:ascii="Times New Roman" w:hAnsi="Times New Roman"/>
          <w:sz w:val="28"/>
          <w:szCs w:val="28"/>
        </w:rPr>
        <w:t>ФОСФОРНЫЙ АНГИДРИД</w:t>
      </w:r>
      <w:r w:rsidR="001153A8" w:rsidRPr="001E4A3D">
        <w:rPr>
          <w:rFonts w:ascii="Times New Roman" w:hAnsi="Times New Roman"/>
          <w:sz w:val="28"/>
          <w:szCs w:val="28"/>
        </w:rPr>
        <w:t>,</w:t>
      </w:r>
      <w:r w:rsidR="001454E8">
        <w:rPr>
          <w:rFonts w:ascii="Times New Roman" w:hAnsi="Times New Roman"/>
          <w:sz w:val="28"/>
          <w:szCs w:val="28"/>
          <w:lang w:val="kk-KZ"/>
        </w:rPr>
        <w:t xml:space="preserve"> </w:t>
      </w:r>
      <w:r w:rsidR="00BF4554">
        <w:rPr>
          <w:rFonts w:ascii="Times New Roman" w:hAnsi="Times New Roman"/>
          <w:sz w:val="28"/>
          <w:szCs w:val="28"/>
        </w:rPr>
        <w:t>Р</w:t>
      </w:r>
      <w:r w:rsidR="00BF4554" w:rsidRPr="00BF4554">
        <w:rPr>
          <w:rFonts w:ascii="Times New Roman" w:hAnsi="Times New Roman"/>
          <w:sz w:val="28"/>
          <w:szCs w:val="28"/>
          <w:vertAlign w:val="subscript"/>
        </w:rPr>
        <w:t>2</w:t>
      </w:r>
      <w:r w:rsidR="00BF4554">
        <w:rPr>
          <w:rFonts w:ascii="Times New Roman" w:hAnsi="Times New Roman"/>
          <w:sz w:val="28"/>
          <w:szCs w:val="28"/>
        </w:rPr>
        <w:t>О</w:t>
      </w:r>
      <w:r w:rsidR="00BF4554" w:rsidRPr="00BF4554">
        <w:rPr>
          <w:rFonts w:ascii="Times New Roman" w:hAnsi="Times New Roman"/>
          <w:sz w:val="28"/>
          <w:szCs w:val="28"/>
          <w:vertAlign w:val="subscript"/>
        </w:rPr>
        <w:t>5</w:t>
      </w:r>
      <w:r w:rsidR="00BF4554">
        <w:rPr>
          <w:rFonts w:ascii="Times New Roman" w:hAnsi="Times New Roman"/>
          <w:sz w:val="28"/>
          <w:szCs w:val="28"/>
        </w:rPr>
        <w:t xml:space="preserve">, </w:t>
      </w:r>
      <w:r w:rsidR="001153A8" w:rsidRPr="001E4A3D">
        <w:rPr>
          <w:rFonts w:ascii="Times New Roman" w:hAnsi="Times New Roman"/>
          <w:sz w:val="28"/>
          <w:szCs w:val="28"/>
        </w:rPr>
        <w:t xml:space="preserve">НЕЧЕТКИЕ МОДЕЛИ, НЕЙРОСЕТЕВЫЕ МОДЕЛИ, НЕЙРО-НЕЧЁТКИЕ МОДЕЛИ, </w:t>
      </w:r>
      <w:r>
        <w:rPr>
          <w:rFonts w:ascii="Times New Roman" w:hAnsi="Times New Roman"/>
          <w:sz w:val="28"/>
          <w:szCs w:val="28"/>
        </w:rPr>
        <w:t>ОСАЖДЕНИЕ ФОСФОРА, ОКИСЛЕНИЕ ФОСФОРА, ОТСТАИВАНИЕ ФОСФОРА, ОХЛАЖДЕНИЕ ФОСФОР</w:t>
      </w:r>
      <w:r w:rsidR="0055416A">
        <w:rPr>
          <w:rFonts w:ascii="Times New Roman" w:hAnsi="Times New Roman"/>
          <w:sz w:val="28"/>
          <w:szCs w:val="28"/>
        </w:rPr>
        <w:t>НОГО АНГИДРИДА.</w:t>
      </w:r>
    </w:p>
    <w:p w:rsidR="001153A8" w:rsidRPr="001E4A3D" w:rsidRDefault="001153A8" w:rsidP="001E4A3D">
      <w:pPr>
        <w:pStyle w:val="24"/>
        <w:ind w:firstLine="601"/>
        <w:rPr>
          <w:u w:val="none"/>
        </w:rPr>
      </w:pPr>
      <w:r w:rsidRPr="001E4A3D">
        <w:rPr>
          <w:b w:val="0"/>
          <w:i/>
          <w:u w:val="none"/>
        </w:rPr>
        <w:t xml:space="preserve">Объектом исследования </w:t>
      </w:r>
      <w:r w:rsidRPr="001E4A3D">
        <w:rPr>
          <w:b w:val="0"/>
          <w:u w:val="none"/>
        </w:rPr>
        <w:t xml:space="preserve">являются </w:t>
      </w:r>
      <w:r w:rsidR="007E38BF">
        <w:rPr>
          <w:b w:val="0"/>
          <w:u w:val="none"/>
        </w:rPr>
        <w:t>процессы отстаивания, окисления, осаждение и охлаждение фосфора</w:t>
      </w:r>
      <w:r w:rsidRPr="001E4A3D">
        <w:rPr>
          <w:u w:val="none"/>
        </w:rPr>
        <w:t xml:space="preserve">. </w:t>
      </w:r>
    </w:p>
    <w:p w:rsidR="001153A8" w:rsidRPr="001E4A3D" w:rsidRDefault="001153A8" w:rsidP="001E4A3D">
      <w:pPr>
        <w:pStyle w:val="a4"/>
        <w:spacing w:after="0" w:line="240" w:lineRule="auto"/>
        <w:ind w:left="0" w:firstLine="600"/>
        <w:jc w:val="both"/>
        <w:rPr>
          <w:rFonts w:ascii="Times New Roman" w:hAnsi="Times New Roman"/>
          <w:sz w:val="28"/>
          <w:szCs w:val="28"/>
        </w:rPr>
      </w:pPr>
      <w:r w:rsidRPr="001E4A3D">
        <w:rPr>
          <w:rFonts w:ascii="Times New Roman" w:hAnsi="Times New Roman"/>
          <w:bCs/>
          <w:i/>
          <w:sz w:val="28"/>
          <w:szCs w:val="28"/>
        </w:rPr>
        <w:t>Цель исследования</w:t>
      </w:r>
      <w:r w:rsidRPr="001E4A3D">
        <w:rPr>
          <w:rFonts w:ascii="Times New Roman" w:hAnsi="Times New Roman"/>
          <w:bCs/>
          <w:sz w:val="28"/>
          <w:szCs w:val="28"/>
        </w:rPr>
        <w:t xml:space="preserve"> - </w:t>
      </w:r>
      <w:r w:rsidRPr="001E4A3D">
        <w:rPr>
          <w:rFonts w:ascii="Times New Roman" w:hAnsi="Times New Roman"/>
          <w:sz w:val="28"/>
          <w:szCs w:val="28"/>
        </w:rPr>
        <w:t xml:space="preserve">разработка системы </w:t>
      </w:r>
      <w:r w:rsidR="007E38BF">
        <w:rPr>
          <w:rFonts w:ascii="Times New Roman" w:hAnsi="Times New Roman"/>
          <w:sz w:val="28"/>
          <w:szCs w:val="28"/>
        </w:rPr>
        <w:t>оптимального управления процессом получения сухого фосфорного ангидрида Р</w:t>
      </w:r>
      <w:r w:rsidR="007E38BF" w:rsidRPr="00BF4554">
        <w:rPr>
          <w:rFonts w:ascii="Times New Roman" w:hAnsi="Times New Roman"/>
          <w:sz w:val="28"/>
          <w:szCs w:val="28"/>
          <w:vertAlign w:val="subscript"/>
        </w:rPr>
        <w:t>2</w:t>
      </w:r>
      <w:r w:rsidR="007E38BF">
        <w:rPr>
          <w:rFonts w:ascii="Times New Roman" w:hAnsi="Times New Roman"/>
          <w:sz w:val="28"/>
          <w:szCs w:val="28"/>
        </w:rPr>
        <w:t>О</w:t>
      </w:r>
      <w:r w:rsidR="007E38BF" w:rsidRPr="00BF4554">
        <w:rPr>
          <w:rFonts w:ascii="Times New Roman" w:hAnsi="Times New Roman"/>
          <w:sz w:val="28"/>
          <w:szCs w:val="28"/>
          <w:vertAlign w:val="subscript"/>
        </w:rPr>
        <w:t>5</w:t>
      </w:r>
      <w:r w:rsidR="007E38BF">
        <w:rPr>
          <w:rFonts w:ascii="Times New Roman" w:hAnsi="Times New Roman"/>
          <w:sz w:val="28"/>
          <w:szCs w:val="28"/>
        </w:rPr>
        <w:t xml:space="preserve"> с применением методов искусственного интеллекта</w:t>
      </w:r>
      <w:r w:rsidRPr="001E4A3D">
        <w:rPr>
          <w:rFonts w:ascii="Times New Roman" w:hAnsi="Times New Roman"/>
          <w:sz w:val="28"/>
          <w:szCs w:val="28"/>
        </w:rPr>
        <w:t>.</w:t>
      </w:r>
    </w:p>
    <w:p w:rsidR="001153A8" w:rsidRPr="001E4A3D" w:rsidRDefault="001153A8" w:rsidP="001E4A3D">
      <w:pPr>
        <w:pStyle w:val="aa"/>
        <w:ind w:firstLine="600"/>
        <w:jc w:val="both"/>
        <w:rPr>
          <w:b w:val="0"/>
          <w:sz w:val="28"/>
          <w:szCs w:val="28"/>
        </w:rPr>
      </w:pPr>
      <w:r w:rsidRPr="001E4A3D">
        <w:rPr>
          <w:b w:val="0"/>
          <w:i/>
          <w:sz w:val="28"/>
          <w:szCs w:val="28"/>
        </w:rPr>
        <w:t>Метод проведения работы</w:t>
      </w:r>
      <w:r w:rsidRPr="001E4A3D">
        <w:rPr>
          <w:b w:val="0"/>
          <w:sz w:val="28"/>
          <w:szCs w:val="28"/>
        </w:rPr>
        <w:t>: В ходе проведённых исследований использовались современные интеллектуальные технологии.</w:t>
      </w:r>
    </w:p>
    <w:p w:rsidR="001153A8" w:rsidRPr="00AC3B0A" w:rsidRDefault="001153A8" w:rsidP="001E4A3D">
      <w:pPr>
        <w:shd w:val="clear" w:color="auto" w:fill="FFFFFF"/>
        <w:spacing w:after="0" w:line="240" w:lineRule="auto"/>
        <w:ind w:firstLine="600"/>
        <w:jc w:val="both"/>
        <w:rPr>
          <w:rFonts w:ascii="Times New Roman" w:hAnsi="Times New Roman"/>
          <w:sz w:val="28"/>
          <w:szCs w:val="28"/>
        </w:rPr>
      </w:pPr>
      <w:r w:rsidRPr="00AC3B0A">
        <w:rPr>
          <w:rFonts w:ascii="Times New Roman" w:hAnsi="Times New Roman"/>
          <w:i/>
          <w:sz w:val="28"/>
          <w:szCs w:val="28"/>
        </w:rPr>
        <w:t>Результаты работы</w:t>
      </w:r>
      <w:r w:rsidRPr="00AC3B0A">
        <w:rPr>
          <w:rFonts w:ascii="Times New Roman" w:hAnsi="Times New Roman"/>
          <w:sz w:val="28"/>
          <w:szCs w:val="28"/>
        </w:rPr>
        <w:t>:</w:t>
      </w:r>
    </w:p>
    <w:p w:rsidR="00BF4554" w:rsidRPr="00ED010C" w:rsidRDefault="00BF4554" w:rsidP="00BF4554">
      <w:pPr>
        <w:pStyle w:val="12"/>
        <w:shd w:val="clear" w:color="auto" w:fill="FFFFFF"/>
        <w:ind w:left="0" w:firstLine="567"/>
        <w:jc w:val="both"/>
        <w:rPr>
          <w:bCs/>
          <w:sz w:val="28"/>
          <w:szCs w:val="28"/>
        </w:rPr>
      </w:pPr>
      <w:r w:rsidRPr="00ED010C">
        <w:rPr>
          <w:bCs/>
          <w:sz w:val="28"/>
          <w:szCs w:val="28"/>
        </w:rPr>
        <w:t>- предложен</w:t>
      </w:r>
      <w:r>
        <w:rPr>
          <w:bCs/>
          <w:sz w:val="28"/>
          <w:szCs w:val="28"/>
        </w:rPr>
        <w:t>а концепция синтеза интеллектуальных алгоритмов управления процессами получения фосфорного ангидрида</w:t>
      </w:r>
      <w:r w:rsidRPr="00ED010C">
        <w:rPr>
          <w:bCs/>
          <w:sz w:val="28"/>
          <w:szCs w:val="28"/>
        </w:rPr>
        <w:t>;</w:t>
      </w:r>
    </w:p>
    <w:p w:rsidR="00AC3B0A" w:rsidRPr="00ED010C" w:rsidRDefault="00BF4554" w:rsidP="0055416A">
      <w:pPr>
        <w:pStyle w:val="12"/>
        <w:shd w:val="clear" w:color="auto" w:fill="FFFFFF"/>
        <w:ind w:left="0" w:firstLine="567"/>
        <w:jc w:val="both"/>
        <w:rPr>
          <w:bCs/>
          <w:sz w:val="28"/>
          <w:szCs w:val="28"/>
        </w:rPr>
      </w:pPr>
      <w:r w:rsidRPr="00ED010C">
        <w:rPr>
          <w:bCs/>
          <w:sz w:val="28"/>
          <w:szCs w:val="28"/>
        </w:rPr>
        <w:t xml:space="preserve">-  составлены матрицы планирования полного факторного эксперимента (ПФЭ) </w:t>
      </w:r>
      <w:r w:rsidR="00AC3B0A">
        <w:rPr>
          <w:bCs/>
          <w:sz w:val="28"/>
          <w:szCs w:val="28"/>
        </w:rPr>
        <w:t>для синтеза</w:t>
      </w:r>
      <w:r w:rsidR="00CA37C5">
        <w:rPr>
          <w:bCs/>
          <w:sz w:val="28"/>
          <w:szCs w:val="28"/>
        </w:rPr>
        <w:t xml:space="preserve"> </w:t>
      </w:r>
      <w:r w:rsidR="00AC3B0A">
        <w:rPr>
          <w:bCs/>
          <w:sz w:val="28"/>
          <w:szCs w:val="28"/>
        </w:rPr>
        <w:t>интеллектуальн</w:t>
      </w:r>
      <w:r w:rsidR="0055416A">
        <w:rPr>
          <w:bCs/>
          <w:sz w:val="28"/>
          <w:szCs w:val="28"/>
        </w:rPr>
        <w:t>ых</w:t>
      </w:r>
      <w:r w:rsidR="00072EFD" w:rsidRPr="00072EFD">
        <w:rPr>
          <w:bCs/>
          <w:sz w:val="28"/>
          <w:szCs w:val="28"/>
        </w:rPr>
        <w:t xml:space="preserve"> </w:t>
      </w:r>
      <w:r w:rsidRPr="00ED010C">
        <w:rPr>
          <w:bCs/>
          <w:sz w:val="28"/>
          <w:szCs w:val="28"/>
        </w:rPr>
        <w:t>модел</w:t>
      </w:r>
      <w:r w:rsidR="0055416A">
        <w:rPr>
          <w:bCs/>
          <w:sz w:val="28"/>
          <w:szCs w:val="28"/>
        </w:rPr>
        <w:t>ей</w:t>
      </w:r>
      <w:r w:rsidRPr="00ED010C">
        <w:rPr>
          <w:bCs/>
          <w:sz w:val="28"/>
          <w:szCs w:val="28"/>
        </w:rPr>
        <w:t xml:space="preserve"> управления процесс</w:t>
      </w:r>
      <w:r w:rsidR="0055416A">
        <w:rPr>
          <w:bCs/>
          <w:sz w:val="28"/>
          <w:szCs w:val="28"/>
        </w:rPr>
        <w:t>ами</w:t>
      </w:r>
      <w:r w:rsidR="00072EFD" w:rsidRPr="00072EFD">
        <w:rPr>
          <w:bCs/>
          <w:sz w:val="28"/>
          <w:szCs w:val="28"/>
        </w:rPr>
        <w:t xml:space="preserve"> </w:t>
      </w:r>
      <w:r w:rsidRPr="00ED010C">
        <w:rPr>
          <w:sz w:val="28"/>
          <w:szCs w:val="28"/>
        </w:rPr>
        <w:t>отстаивания</w:t>
      </w:r>
      <w:r w:rsidR="00AC3B0A">
        <w:rPr>
          <w:sz w:val="28"/>
          <w:szCs w:val="28"/>
        </w:rPr>
        <w:t xml:space="preserve"> фосфора</w:t>
      </w:r>
      <w:r w:rsidR="0055416A">
        <w:rPr>
          <w:sz w:val="28"/>
          <w:szCs w:val="28"/>
        </w:rPr>
        <w:t xml:space="preserve">, </w:t>
      </w:r>
      <w:r w:rsidR="0055416A" w:rsidRPr="00ED010C">
        <w:rPr>
          <w:sz w:val="28"/>
          <w:szCs w:val="28"/>
        </w:rPr>
        <w:t>сжигания</w:t>
      </w:r>
      <w:r w:rsidR="0055416A">
        <w:rPr>
          <w:sz w:val="28"/>
          <w:szCs w:val="28"/>
        </w:rPr>
        <w:t xml:space="preserve"> желтого фосфора до </w:t>
      </w:r>
      <w:r w:rsidR="0055416A" w:rsidRPr="00BF4554">
        <w:rPr>
          <w:bCs/>
          <w:sz w:val="28"/>
          <w:szCs w:val="28"/>
        </w:rPr>
        <w:t>Р</w:t>
      </w:r>
      <w:r w:rsidR="0055416A" w:rsidRPr="00BF4554">
        <w:rPr>
          <w:bCs/>
          <w:sz w:val="28"/>
          <w:szCs w:val="28"/>
          <w:vertAlign w:val="subscript"/>
        </w:rPr>
        <w:t>2</w:t>
      </w:r>
      <w:r w:rsidR="0055416A" w:rsidRPr="00BF4554">
        <w:rPr>
          <w:bCs/>
          <w:sz w:val="28"/>
          <w:szCs w:val="28"/>
        </w:rPr>
        <w:t>О</w:t>
      </w:r>
      <w:r w:rsidR="0055416A" w:rsidRPr="00BF4554">
        <w:rPr>
          <w:bCs/>
          <w:sz w:val="28"/>
          <w:szCs w:val="28"/>
          <w:vertAlign w:val="subscript"/>
        </w:rPr>
        <w:t>5</w:t>
      </w:r>
      <w:r w:rsidR="0055416A">
        <w:rPr>
          <w:sz w:val="28"/>
          <w:szCs w:val="28"/>
        </w:rPr>
        <w:t xml:space="preserve">, </w:t>
      </w:r>
      <w:r w:rsidR="0055416A" w:rsidRPr="00ED010C">
        <w:rPr>
          <w:sz w:val="28"/>
          <w:szCs w:val="28"/>
        </w:rPr>
        <w:t xml:space="preserve">охлаждения </w:t>
      </w:r>
      <w:r w:rsidR="0055416A">
        <w:rPr>
          <w:sz w:val="28"/>
          <w:szCs w:val="28"/>
        </w:rPr>
        <w:t>и</w:t>
      </w:r>
      <w:r w:rsidR="00072EFD" w:rsidRPr="00072EFD">
        <w:rPr>
          <w:sz w:val="28"/>
          <w:szCs w:val="28"/>
        </w:rPr>
        <w:t xml:space="preserve"> </w:t>
      </w:r>
      <w:r w:rsidR="0055416A" w:rsidRPr="00ED010C">
        <w:rPr>
          <w:sz w:val="28"/>
          <w:szCs w:val="28"/>
        </w:rPr>
        <w:t>осаждения сухого фосфорного ангидрида</w:t>
      </w:r>
      <w:r w:rsidR="004F309B">
        <w:rPr>
          <w:sz w:val="28"/>
          <w:szCs w:val="28"/>
          <w:lang w:val="kk-KZ"/>
        </w:rPr>
        <w:t xml:space="preserve"> и </w:t>
      </w:r>
      <w:r w:rsidR="0055416A">
        <w:rPr>
          <w:sz w:val="28"/>
          <w:szCs w:val="28"/>
        </w:rPr>
        <w:t>.</w:t>
      </w:r>
    </w:p>
    <w:p w:rsidR="00FA0775" w:rsidRDefault="006018CC" w:rsidP="001E4A3D">
      <w:pPr>
        <w:shd w:val="clear" w:color="auto" w:fill="FFFFFF"/>
        <w:spacing w:after="0" w:line="240" w:lineRule="auto"/>
        <w:ind w:firstLine="720"/>
        <w:jc w:val="both"/>
        <w:rPr>
          <w:rFonts w:ascii="Times New Roman" w:hAnsi="Times New Roman"/>
          <w:sz w:val="28"/>
          <w:szCs w:val="28"/>
        </w:rPr>
      </w:pPr>
      <w:r w:rsidRPr="00FA0775">
        <w:rPr>
          <w:rFonts w:ascii="Times New Roman" w:hAnsi="Times New Roman"/>
          <w:i/>
          <w:sz w:val="28"/>
          <w:szCs w:val="28"/>
        </w:rPr>
        <w:t>Новизна работы:</w:t>
      </w:r>
      <w:r w:rsidRPr="00FA0775">
        <w:rPr>
          <w:rFonts w:ascii="Times New Roman" w:hAnsi="Times New Roman"/>
          <w:bCs/>
          <w:sz w:val="28"/>
          <w:szCs w:val="28"/>
        </w:rPr>
        <w:t xml:space="preserve"> </w:t>
      </w:r>
      <w:r w:rsidR="00FA0775">
        <w:rPr>
          <w:rFonts w:ascii="Times New Roman" w:hAnsi="Times New Roman"/>
          <w:bCs/>
          <w:sz w:val="28"/>
          <w:szCs w:val="28"/>
        </w:rPr>
        <w:t>для синтеза первых в фосфорной подотрасли</w:t>
      </w:r>
      <w:r w:rsidR="00FA0775">
        <w:rPr>
          <w:bCs/>
          <w:sz w:val="28"/>
          <w:szCs w:val="28"/>
        </w:rPr>
        <w:t xml:space="preserve"> </w:t>
      </w:r>
      <w:r w:rsidR="00FA0775" w:rsidRPr="00FA0775">
        <w:rPr>
          <w:rFonts w:ascii="Times New Roman" w:hAnsi="Times New Roman"/>
          <w:bCs/>
          <w:sz w:val="28"/>
          <w:szCs w:val="28"/>
        </w:rPr>
        <w:t xml:space="preserve">интеллектуальных моделей управления </w:t>
      </w:r>
      <w:r w:rsidR="00FA0775">
        <w:rPr>
          <w:rFonts w:ascii="Times New Roman" w:hAnsi="Times New Roman"/>
          <w:bCs/>
          <w:sz w:val="28"/>
          <w:szCs w:val="28"/>
        </w:rPr>
        <w:t xml:space="preserve">4-мя </w:t>
      </w:r>
      <w:r w:rsidR="00FA0775" w:rsidRPr="00FA0775">
        <w:rPr>
          <w:rFonts w:ascii="Times New Roman" w:hAnsi="Times New Roman"/>
          <w:bCs/>
          <w:sz w:val="28"/>
          <w:szCs w:val="28"/>
        </w:rPr>
        <w:t xml:space="preserve">процессами </w:t>
      </w:r>
      <w:r w:rsidR="00FA0775" w:rsidRPr="00ED010C">
        <w:rPr>
          <w:rFonts w:ascii="Times New Roman" w:hAnsi="Times New Roman"/>
          <w:sz w:val="28"/>
          <w:szCs w:val="28"/>
        </w:rPr>
        <w:t>получения ангидрида Р</w:t>
      </w:r>
      <w:r w:rsidR="00FA0775" w:rsidRPr="00ED010C">
        <w:rPr>
          <w:rFonts w:ascii="Times New Roman" w:hAnsi="Times New Roman"/>
          <w:sz w:val="28"/>
          <w:szCs w:val="28"/>
          <w:vertAlign w:val="subscript"/>
        </w:rPr>
        <w:t>2</w:t>
      </w:r>
      <w:r w:rsidR="00FA0775" w:rsidRPr="00ED010C">
        <w:rPr>
          <w:rFonts w:ascii="Times New Roman" w:hAnsi="Times New Roman"/>
          <w:sz w:val="28"/>
          <w:szCs w:val="28"/>
        </w:rPr>
        <w:t>О</w:t>
      </w:r>
      <w:r w:rsidR="00FA0775" w:rsidRPr="00ED010C">
        <w:rPr>
          <w:rFonts w:ascii="Times New Roman" w:hAnsi="Times New Roman"/>
          <w:sz w:val="28"/>
          <w:szCs w:val="28"/>
          <w:vertAlign w:val="subscript"/>
        </w:rPr>
        <w:t>5</w:t>
      </w:r>
      <w:r w:rsidR="00035DC7" w:rsidRPr="00035DC7">
        <w:rPr>
          <w:rFonts w:ascii="Times New Roman" w:hAnsi="Times New Roman"/>
          <w:bCs/>
          <w:sz w:val="28"/>
          <w:szCs w:val="28"/>
        </w:rPr>
        <w:t xml:space="preserve"> </w:t>
      </w:r>
      <w:r w:rsidR="00035DC7">
        <w:rPr>
          <w:rFonts w:ascii="Times New Roman" w:hAnsi="Times New Roman"/>
          <w:bCs/>
          <w:sz w:val="28"/>
          <w:szCs w:val="28"/>
        </w:rPr>
        <w:t>составлены матрицы планирования ПФЭ</w:t>
      </w:r>
      <w:r w:rsidR="004F309B" w:rsidRPr="004F309B">
        <w:rPr>
          <w:bCs/>
          <w:sz w:val="28"/>
          <w:szCs w:val="28"/>
        </w:rPr>
        <w:t xml:space="preserve"> </w:t>
      </w:r>
      <w:r w:rsidR="004F309B" w:rsidRPr="004F309B">
        <w:rPr>
          <w:rFonts w:ascii="Times New Roman" w:hAnsi="Times New Roman"/>
          <w:bCs/>
          <w:sz w:val="28"/>
          <w:szCs w:val="28"/>
          <w:lang w:val="kk-KZ"/>
        </w:rPr>
        <w:t xml:space="preserve">и </w:t>
      </w:r>
      <w:r w:rsidR="004F309B" w:rsidRPr="004F309B">
        <w:rPr>
          <w:rFonts w:ascii="Times New Roman" w:hAnsi="Times New Roman"/>
          <w:bCs/>
          <w:sz w:val="28"/>
          <w:szCs w:val="28"/>
        </w:rPr>
        <w:t>предложена концепция синтеза интеллектуальных алгоритмов управления процессами</w:t>
      </w:r>
      <w:r w:rsidR="00FA0775" w:rsidRPr="004F309B">
        <w:rPr>
          <w:rFonts w:ascii="Times New Roman" w:hAnsi="Times New Roman"/>
          <w:sz w:val="28"/>
          <w:szCs w:val="28"/>
        </w:rPr>
        <w:t>.</w:t>
      </w:r>
    </w:p>
    <w:p w:rsidR="001153A8" w:rsidRPr="001E4A3D" w:rsidRDefault="00FA0775" w:rsidP="001E4A3D">
      <w:pPr>
        <w:shd w:val="clear" w:color="auto" w:fill="FFFFFF"/>
        <w:spacing w:after="0" w:line="240" w:lineRule="auto"/>
        <w:ind w:firstLine="720"/>
        <w:jc w:val="both"/>
        <w:rPr>
          <w:rFonts w:ascii="Times New Roman" w:hAnsi="Times New Roman"/>
          <w:bCs/>
          <w:sz w:val="28"/>
          <w:szCs w:val="28"/>
        </w:rPr>
      </w:pPr>
      <w:r w:rsidRPr="001E4A3D">
        <w:rPr>
          <w:rFonts w:ascii="Times New Roman" w:hAnsi="Times New Roman"/>
          <w:i/>
          <w:sz w:val="28"/>
          <w:szCs w:val="28"/>
        </w:rPr>
        <w:t xml:space="preserve"> </w:t>
      </w:r>
      <w:r w:rsidR="001153A8" w:rsidRPr="001E4A3D">
        <w:rPr>
          <w:rFonts w:ascii="Times New Roman" w:hAnsi="Times New Roman"/>
          <w:i/>
          <w:sz w:val="28"/>
          <w:szCs w:val="28"/>
        </w:rPr>
        <w:t xml:space="preserve">Основные </w:t>
      </w:r>
      <w:r w:rsidR="00AC3B0A">
        <w:rPr>
          <w:rFonts w:ascii="Times New Roman" w:hAnsi="Times New Roman"/>
          <w:i/>
          <w:sz w:val="28"/>
          <w:szCs w:val="28"/>
        </w:rPr>
        <w:t xml:space="preserve">конструктивные, технологические и технико-эксплуатационные </w:t>
      </w:r>
      <w:r w:rsidR="001153A8" w:rsidRPr="001E4A3D">
        <w:rPr>
          <w:rFonts w:ascii="Times New Roman" w:hAnsi="Times New Roman"/>
          <w:i/>
          <w:sz w:val="28"/>
          <w:szCs w:val="28"/>
        </w:rPr>
        <w:t>характеристики</w:t>
      </w:r>
      <w:r w:rsidR="001153A8" w:rsidRPr="001E4A3D">
        <w:rPr>
          <w:rFonts w:ascii="Times New Roman" w:hAnsi="Times New Roman"/>
          <w:sz w:val="28"/>
          <w:szCs w:val="28"/>
        </w:rPr>
        <w:t>. В отличие</w:t>
      </w:r>
      <w:r w:rsidR="001454E8">
        <w:rPr>
          <w:rFonts w:ascii="Times New Roman" w:hAnsi="Times New Roman"/>
          <w:sz w:val="28"/>
          <w:szCs w:val="28"/>
          <w:lang w:val="kk-KZ"/>
        </w:rPr>
        <w:t xml:space="preserve"> </w:t>
      </w:r>
      <w:r w:rsidR="001153A8" w:rsidRPr="001E4A3D">
        <w:rPr>
          <w:rFonts w:ascii="Times New Roman" w:hAnsi="Times New Roman"/>
          <w:bCs/>
          <w:sz w:val="28"/>
          <w:szCs w:val="28"/>
        </w:rPr>
        <w:t xml:space="preserve">от </w:t>
      </w:r>
      <w:r w:rsidR="00AC3B0A">
        <w:rPr>
          <w:rFonts w:ascii="Times New Roman" w:hAnsi="Times New Roman"/>
          <w:bCs/>
          <w:sz w:val="28"/>
          <w:szCs w:val="28"/>
        </w:rPr>
        <w:t>традиционных методов построения математических моделей в работе</w:t>
      </w:r>
      <w:r w:rsidR="001153A8" w:rsidRPr="001E4A3D">
        <w:rPr>
          <w:rFonts w:ascii="Times New Roman" w:hAnsi="Times New Roman"/>
          <w:bCs/>
          <w:sz w:val="28"/>
          <w:szCs w:val="28"/>
        </w:rPr>
        <w:t xml:space="preserve"> предложено </w:t>
      </w:r>
      <w:r w:rsidR="00AC3B0A">
        <w:rPr>
          <w:rFonts w:ascii="Times New Roman" w:hAnsi="Times New Roman"/>
          <w:bCs/>
          <w:sz w:val="28"/>
          <w:szCs w:val="28"/>
        </w:rPr>
        <w:t>синтезировать интеллектуальные модели управления процессами на основе знаний, опыта и интуиции операторов-технологов</w:t>
      </w:r>
      <w:r w:rsidR="001153A8" w:rsidRPr="001E4A3D">
        <w:rPr>
          <w:rFonts w:ascii="Times New Roman" w:hAnsi="Times New Roman"/>
          <w:bCs/>
          <w:sz w:val="28"/>
          <w:szCs w:val="28"/>
        </w:rPr>
        <w:t>.</w:t>
      </w:r>
    </w:p>
    <w:p w:rsidR="001153A8" w:rsidRPr="001E4A3D" w:rsidRDefault="001153A8" w:rsidP="001E4A3D">
      <w:pPr>
        <w:shd w:val="clear" w:color="auto" w:fill="FFFFFF"/>
        <w:spacing w:after="0" w:line="240" w:lineRule="auto"/>
        <w:ind w:firstLine="600"/>
        <w:jc w:val="both"/>
        <w:rPr>
          <w:rFonts w:ascii="Times New Roman" w:hAnsi="Times New Roman"/>
          <w:bCs/>
          <w:spacing w:val="-1"/>
          <w:sz w:val="28"/>
          <w:szCs w:val="28"/>
        </w:rPr>
      </w:pPr>
      <w:r w:rsidRPr="001E4A3D">
        <w:rPr>
          <w:rFonts w:ascii="Times New Roman" w:hAnsi="Times New Roman"/>
          <w:bCs/>
          <w:i/>
          <w:spacing w:val="-1"/>
          <w:sz w:val="28"/>
          <w:szCs w:val="28"/>
        </w:rPr>
        <w:t>Степень внедрения</w:t>
      </w:r>
      <w:r w:rsidRPr="001E4A3D">
        <w:rPr>
          <w:rFonts w:ascii="Times New Roman" w:hAnsi="Times New Roman"/>
          <w:bCs/>
          <w:spacing w:val="-1"/>
          <w:sz w:val="28"/>
          <w:szCs w:val="28"/>
        </w:rPr>
        <w:t xml:space="preserve"> – </w:t>
      </w:r>
      <w:r w:rsidR="00AC3B0A">
        <w:rPr>
          <w:rFonts w:ascii="Times New Roman" w:hAnsi="Times New Roman"/>
          <w:bCs/>
          <w:spacing w:val="-1"/>
          <w:sz w:val="28"/>
          <w:szCs w:val="28"/>
        </w:rPr>
        <w:t xml:space="preserve">планируется </w:t>
      </w:r>
      <w:r w:rsidRPr="001E4A3D">
        <w:rPr>
          <w:rFonts w:ascii="Times New Roman" w:hAnsi="Times New Roman"/>
          <w:bCs/>
          <w:spacing w:val="-1"/>
          <w:sz w:val="28"/>
          <w:szCs w:val="28"/>
        </w:rPr>
        <w:t>проведен</w:t>
      </w:r>
      <w:r w:rsidR="00AC3B0A">
        <w:rPr>
          <w:rFonts w:ascii="Times New Roman" w:hAnsi="Times New Roman"/>
          <w:bCs/>
          <w:spacing w:val="-1"/>
          <w:sz w:val="28"/>
          <w:szCs w:val="28"/>
        </w:rPr>
        <w:t xml:space="preserve">ие </w:t>
      </w:r>
      <w:r w:rsidRPr="001E4A3D">
        <w:rPr>
          <w:rFonts w:ascii="Times New Roman" w:hAnsi="Times New Roman"/>
          <w:bCs/>
          <w:spacing w:val="-1"/>
          <w:sz w:val="28"/>
          <w:szCs w:val="28"/>
        </w:rPr>
        <w:t>промышленны</w:t>
      </w:r>
      <w:r w:rsidR="00AC3B0A">
        <w:rPr>
          <w:rFonts w:ascii="Times New Roman" w:hAnsi="Times New Roman"/>
          <w:bCs/>
          <w:spacing w:val="-1"/>
          <w:sz w:val="28"/>
          <w:szCs w:val="28"/>
        </w:rPr>
        <w:t>х</w:t>
      </w:r>
      <w:r w:rsidRPr="001E4A3D">
        <w:rPr>
          <w:rFonts w:ascii="Times New Roman" w:hAnsi="Times New Roman"/>
          <w:bCs/>
          <w:spacing w:val="-1"/>
          <w:sz w:val="28"/>
          <w:szCs w:val="28"/>
        </w:rPr>
        <w:t xml:space="preserve"> испытани</w:t>
      </w:r>
      <w:r w:rsidR="00AC3B0A">
        <w:rPr>
          <w:rFonts w:ascii="Times New Roman" w:hAnsi="Times New Roman"/>
          <w:bCs/>
          <w:spacing w:val="-1"/>
          <w:sz w:val="28"/>
          <w:szCs w:val="28"/>
        </w:rPr>
        <w:t>й</w:t>
      </w:r>
      <w:r w:rsidR="001454E8">
        <w:rPr>
          <w:rFonts w:ascii="Times New Roman" w:hAnsi="Times New Roman"/>
          <w:bCs/>
          <w:spacing w:val="-1"/>
          <w:sz w:val="28"/>
          <w:szCs w:val="28"/>
          <w:lang w:val="kk-KZ"/>
        </w:rPr>
        <w:t xml:space="preserve"> </w:t>
      </w:r>
      <w:r w:rsidR="00AC3B0A">
        <w:rPr>
          <w:rFonts w:ascii="Times New Roman" w:hAnsi="Times New Roman"/>
          <w:bCs/>
          <w:spacing w:val="-1"/>
          <w:sz w:val="28"/>
          <w:szCs w:val="28"/>
        </w:rPr>
        <w:t xml:space="preserve">моделей управления процессами получения </w:t>
      </w:r>
      <w:r w:rsidR="00713BCD" w:rsidRPr="00BF4554">
        <w:rPr>
          <w:rFonts w:ascii="Times New Roman" w:hAnsi="Times New Roman"/>
          <w:bCs/>
          <w:sz w:val="28"/>
          <w:szCs w:val="28"/>
        </w:rPr>
        <w:t>Р</w:t>
      </w:r>
      <w:r w:rsidR="00713BCD" w:rsidRPr="00BF4554">
        <w:rPr>
          <w:rFonts w:ascii="Times New Roman" w:hAnsi="Times New Roman"/>
          <w:bCs/>
          <w:sz w:val="28"/>
          <w:szCs w:val="28"/>
          <w:vertAlign w:val="subscript"/>
        </w:rPr>
        <w:t>2</w:t>
      </w:r>
      <w:r w:rsidR="00713BCD" w:rsidRPr="00BF4554">
        <w:rPr>
          <w:rFonts w:ascii="Times New Roman" w:hAnsi="Times New Roman"/>
          <w:bCs/>
          <w:sz w:val="28"/>
          <w:szCs w:val="28"/>
        </w:rPr>
        <w:t>О</w:t>
      </w:r>
      <w:r w:rsidR="00713BCD" w:rsidRPr="00BF4554">
        <w:rPr>
          <w:rFonts w:ascii="Times New Roman" w:hAnsi="Times New Roman"/>
          <w:bCs/>
          <w:sz w:val="28"/>
          <w:szCs w:val="28"/>
          <w:vertAlign w:val="subscript"/>
        </w:rPr>
        <w:t>5</w:t>
      </w:r>
      <w:r w:rsidRPr="001E4A3D">
        <w:rPr>
          <w:rFonts w:ascii="Times New Roman" w:hAnsi="Times New Roman"/>
          <w:bCs/>
          <w:spacing w:val="-1"/>
          <w:sz w:val="28"/>
          <w:szCs w:val="28"/>
        </w:rPr>
        <w:t>.</w:t>
      </w:r>
    </w:p>
    <w:p w:rsidR="001153A8" w:rsidRPr="001E4A3D" w:rsidRDefault="001153A8" w:rsidP="001E4A3D">
      <w:pPr>
        <w:shd w:val="clear" w:color="auto" w:fill="FFFFFF"/>
        <w:spacing w:after="0" w:line="240" w:lineRule="auto"/>
        <w:ind w:firstLine="600"/>
        <w:jc w:val="both"/>
        <w:rPr>
          <w:rFonts w:ascii="Times New Roman" w:hAnsi="Times New Roman"/>
          <w:bCs/>
          <w:spacing w:val="-1"/>
          <w:sz w:val="28"/>
          <w:szCs w:val="28"/>
        </w:rPr>
      </w:pPr>
      <w:r w:rsidRPr="001E4A3D">
        <w:rPr>
          <w:rFonts w:ascii="Times New Roman" w:hAnsi="Times New Roman"/>
          <w:bCs/>
          <w:i/>
          <w:spacing w:val="-1"/>
          <w:sz w:val="28"/>
          <w:szCs w:val="28"/>
        </w:rPr>
        <w:t xml:space="preserve">Рекомендации по внедрению </w:t>
      </w:r>
      <w:r w:rsidR="0055416A">
        <w:rPr>
          <w:rFonts w:ascii="Times New Roman" w:hAnsi="Times New Roman"/>
          <w:bCs/>
          <w:i/>
          <w:spacing w:val="-1"/>
          <w:sz w:val="28"/>
          <w:szCs w:val="28"/>
        </w:rPr>
        <w:t>или итоги внедрения результатов НИР</w:t>
      </w:r>
      <w:r w:rsidRPr="001E4A3D">
        <w:rPr>
          <w:rFonts w:ascii="Times New Roman" w:hAnsi="Times New Roman"/>
          <w:bCs/>
          <w:spacing w:val="-1"/>
          <w:sz w:val="28"/>
          <w:szCs w:val="28"/>
        </w:rPr>
        <w:t xml:space="preserve">. </w:t>
      </w:r>
      <w:r w:rsidR="0055416A">
        <w:rPr>
          <w:rFonts w:ascii="Times New Roman" w:hAnsi="Times New Roman"/>
          <w:bCs/>
          <w:spacing w:val="-1"/>
          <w:sz w:val="28"/>
          <w:szCs w:val="28"/>
        </w:rPr>
        <w:t xml:space="preserve">Результаты НИР будут получены </w:t>
      </w:r>
      <w:r w:rsidR="00713BCD">
        <w:rPr>
          <w:rFonts w:ascii="Times New Roman" w:hAnsi="Times New Roman"/>
          <w:bCs/>
          <w:spacing w:val="-1"/>
          <w:sz w:val="28"/>
          <w:szCs w:val="28"/>
        </w:rPr>
        <w:t>после</w:t>
      </w:r>
      <w:r w:rsidR="0055416A">
        <w:rPr>
          <w:rFonts w:ascii="Times New Roman" w:hAnsi="Times New Roman"/>
          <w:bCs/>
          <w:spacing w:val="-1"/>
          <w:sz w:val="28"/>
          <w:szCs w:val="28"/>
        </w:rPr>
        <w:t xml:space="preserve"> п</w:t>
      </w:r>
      <w:r w:rsidRPr="001E4A3D">
        <w:rPr>
          <w:rFonts w:ascii="Times New Roman" w:hAnsi="Times New Roman"/>
          <w:bCs/>
          <w:spacing w:val="-1"/>
          <w:sz w:val="28"/>
          <w:szCs w:val="28"/>
        </w:rPr>
        <w:t>роведен</w:t>
      </w:r>
      <w:r w:rsidR="0055416A">
        <w:rPr>
          <w:rFonts w:ascii="Times New Roman" w:hAnsi="Times New Roman"/>
          <w:bCs/>
          <w:spacing w:val="-1"/>
          <w:sz w:val="28"/>
          <w:szCs w:val="28"/>
        </w:rPr>
        <w:t>и</w:t>
      </w:r>
      <w:r w:rsidR="00713BCD">
        <w:rPr>
          <w:rFonts w:ascii="Times New Roman" w:hAnsi="Times New Roman"/>
          <w:bCs/>
          <w:spacing w:val="-1"/>
          <w:sz w:val="28"/>
          <w:szCs w:val="28"/>
        </w:rPr>
        <w:t>я</w:t>
      </w:r>
      <w:r w:rsidRPr="001E4A3D">
        <w:rPr>
          <w:rFonts w:ascii="Times New Roman" w:hAnsi="Times New Roman"/>
          <w:bCs/>
          <w:spacing w:val="-1"/>
          <w:sz w:val="28"/>
          <w:szCs w:val="28"/>
        </w:rPr>
        <w:t xml:space="preserve"> промышленны</w:t>
      </w:r>
      <w:r w:rsidR="0055416A">
        <w:rPr>
          <w:rFonts w:ascii="Times New Roman" w:hAnsi="Times New Roman"/>
          <w:bCs/>
          <w:spacing w:val="-1"/>
          <w:sz w:val="28"/>
          <w:szCs w:val="28"/>
        </w:rPr>
        <w:t>х</w:t>
      </w:r>
      <w:r w:rsidRPr="001E4A3D">
        <w:rPr>
          <w:rFonts w:ascii="Times New Roman" w:hAnsi="Times New Roman"/>
          <w:bCs/>
          <w:spacing w:val="-1"/>
          <w:sz w:val="28"/>
          <w:szCs w:val="28"/>
        </w:rPr>
        <w:t xml:space="preserve"> испытани</w:t>
      </w:r>
      <w:r w:rsidR="0055416A">
        <w:rPr>
          <w:rFonts w:ascii="Times New Roman" w:hAnsi="Times New Roman"/>
          <w:bCs/>
          <w:spacing w:val="-1"/>
          <w:sz w:val="28"/>
          <w:szCs w:val="28"/>
        </w:rPr>
        <w:t>й интеллектуальных алгоритмов</w:t>
      </w:r>
      <w:r w:rsidRPr="001E4A3D">
        <w:rPr>
          <w:rFonts w:ascii="Times New Roman" w:hAnsi="Times New Roman"/>
          <w:bCs/>
          <w:spacing w:val="-1"/>
          <w:sz w:val="28"/>
          <w:szCs w:val="28"/>
        </w:rPr>
        <w:t>.</w:t>
      </w:r>
    </w:p>
    <w:p w:rsidR="001153A8" w:rsidRPr="001E4A3D" w:rsidRDefault="001153A8" w:rsidP="001E4A3D">
      <w:pPr>
        <w:shd w:val="clear" w:color="auto" w:fill="FFFFFF"/>
        <w:spacing w:after="0" w:line="240" w:lineRule="auto"/>
        <w:ind w:firstLine="600"/>
        <w:jc w:val="both"/>
        <w:rPr>
          <w:rFonts w:ascii="Times New Roman" w:hAnsi="Times New Roman"/>
          <w:bCs/>
          <w:spacing w:val="-1"/>
          <w:sz w:val="28"/>
          <w:szCs w:val="28"/>
        </w:rPr>
      </w:pPr>
      <w:r w:rsidRPr="001E4A3D">
        <w:rPr>
          <w:rFonts w:ascii="Times New Roman" w:hAnsi="Times New Roman"/>
          <w:bCs/>
          <w:i/>
          <w:spacing w:val="-1"/>
          <w:sz w:val="28"/>
          <w:szCs w:val="28"/>
        </w:rPr>
        <w:t>Область применения</w:t>
      </w:r>
      <w:r w:rsidRPr="001E4A3D">
        <w:rPr>
          <w:rFonts w:ascii="Times New Roman" w:hAnsi="Times New Roman"/>
          <w:bCs/>
          <w:spacing w:val="-1"/>
          <w:sz w:val="28"/>
          <w:szCs w:val="28"/>
        </w:rPr>
        <w:t xml:space="preserve">. Разработанные модели и алгоритмы </w:t>
      </w:r>
      <w:r w:rsidR="0055416A">
        <w:rPr>
          <w:rFonts w:ascii="Times New Roman" w:hAnsi="Times New Roman"/>
          <w:bCs/>
          <w:spacing w:val="-1"/>
          <w:sz w:val="28"/>
          <w:szCs w:val="28"/>
        </w:rPr>
        <w:t xml:space="preserve">управления могут быть адаптированы </w:t>
      </w:r>
      <w:r w:rsidRPr="001E4A3D">
        <w:rPr>
          <w:rFonts w:ascii="Times New Roman" w:hAnsi="Times New Roman"/>
          <w:bCs/>
          <w:spacing w:val="-1"/>
          <w:sz w:val="28"/>
          <w:szCs w:val="28"/>
        </w:rPr>
        <w:t xml:space="preserve">и </w:t>
      </w:r>
      <w:r w:rsidR="0055416A">
        <w:rPr>
          <w:rFonts w:ascii="Times New Roman" w:hAnsi="Times New Roman"/>
          <w:bCs/>
          <w:spacing w:val="-1"/>
          <w:sz w:val="28"/>
          <w:szCs w:val="28"/>
        </w:rPr>
        <w:t xml:space="preserve">для </w:t>
      </w:r>
      <w:r w:rsidRPr="001E4A3D">
        <w:rPr>
          <w:rFonts w:ascii="Times New Roman" w:hAnsi="Times New Roman"/>
          <w:bCs/>
          <w:spacing w:val="-1"/>
          <w:sz w:val="28"/>
          <w:szCs w:val="28"/>
        </w:rPr>
        <w:t xml:space="preserve">других </w:t>
      </w:r>
      <w:r w:rsidR="0055416A">
        <w:rPr>
          <w:rFonts w:ascii="Times New Roman" w:hAnsi="Times New Roman"/>
          <w:bCs/>
          <w:spacing w:val="-1"/>
          <w:sz w:val="28"/>
          <w:szCs w:val="28"/>
        </w:rPr>
        <w:t>технологических процессах</w:t>
      </w:r>
      <w:r w:rsidRPr="001E4A3D">
        <w:rPr>
          <w:rFonts w:ascii="Times New Roman" w:hAnsi="Times New Roman"/>
          <w:bCs/>
          <w:spacing w:val="-1"/>
          <w:sz w:val="28"/>
          <w:szCs w:val="28"/>
        </w:rPr>
        <w:t>.</w:t>
      </w:r>
    </w:p>
    <w:p w:rsidR="001153A8" w:rsidRPr="001E4A3D" w:rsidRDefault="001153A8" w:rsidP="001E4A3D">
      <w:pPr>
        <w:shd w:val="clear" w:color="auto" w:fill="FFFFFF"/>
        <w:spacing w:after="0" w:line="240" w:lineRule="auto"/>
        <w:ind w:firstLine="567"/>
        <w:jc w:val="both"/>
        <w:rPr>
          <w:rFonts w:ascii="Times New Roman" w:hAnsi="Times New Roman"/>
          <w:sz w:val="28"/>
          <w:szCs w:val="28"/>
        </w:rPr>
      </w:pPr>
      <w:r w:rsidRPr="001E4A3D">
        <w:rPr>
          <w:rFonts w:ascii="Times New Roman" w:hAnsi="Times New Roman"/>
          <w:bCs/>
          <w:i/>
          <w:spacing w:val="-1"/>
          <w:sz w:val="28"/>
          <w:szCs w:val="28"/>
        </w:rPr>
        <w:t>Экономическая эффективность</w:t>
      </w:r>
      <w:r w:rsidR="001454E8">
        <w:rPr>
          <w:rFonts w:ascii="Times New Roman" w:hAnsi="Times New Roman"/>
          <w:bCs/>
          <w:i/>
          <w:spacing w:val="-1"/>
          <w:sz w:val="28"/>
          <w:szCs w:val="28"/>
          <w:lang w:val="kk-KZ"/>
        </w:rPr>
        <w:t xml:space="preserve"> </w:t>
      </w:r>
      <w:r w:rsidR="0055416A">
        <w:rPr>
          <w:rFonts w:ascii="Times New Roman" w:hAnsi="Times New Roman"/>
          <w:sz w:val="28"/>
          <w:szCs w:val="28"/>
        </w:rPr>
        <w:t>можно будет оценить после проведения промышленных испытаний интеллектуальных алгоритмов в 2020 году</w:t>
      </w:r>
      <w:r w:rsidRPr="001E4A3D">
        <w:rPr>
          <w:rFonts w:ascii="Times New Roman" w:hAnsi="Times New Roman"/>
          <w:sz w:val="28"/>
          <w:szCs w:val="28"/>
        </w:rPr>
        <w:t>.</w:t>
      </w:r>
    </w:p>
    <w:p w:rsidR="001153A8" w:rsidRPr="001E4A3D" w:rsidRDefault="001153A8" w:rsidP="001E4A3D">
      <w:pPr>
        <w:shd w:val="clear" w:color="auto" w:fill="FFFFFF"/>
        <w:spacing w:after="0" w:line="240" w:lineRule="auto"/>
        <w:ind w:firstLine="567"/>
        <w:jc w:val="both"/>
        <w:rPr>
          <w:rFonts w:ascii="Times New Roman" w:hAnsi="Times New Roman"/>
          <w:sz w:val="28"/>
          <w:szCs w:val="28"/>
        </w:rPr>
      </w:pPr>
      <w:r w:rsidRPr="001E4A3D">
        <w:rPr>
          <w:rFonts w:ascii="Times New Roman" w:hAnsi="Times New Roman"/>
          <w:i/>
          <w:sz w:val="28"/>
          <w:szCs w:val="28"/>
        </w:rPr>
        <w:t>Прогнозные предложения о развитии объекта исследования</w:t>
      </w:r>
      <w:r w:rsidRPr="001E4A3D">
        <w:rPr>
          <w:rFonts w:ascii="Times New Roman" w:hAnsi="Times New Roman"/>
          <w:sz w:val="28"/>
          <w:szCs w:val="28"/>
        </w:rPr>
        <w:t xml:space="preserve">. Разработанные методы и предложенные алгоритмы могут быть использованы при создании автоматизированных систем </w:t>
      </w:r>
      <w:r w:rsidR="0055416A">
        <w:rPr>
          <w:rFonts w:ascii="Times New Roman" w:hAnsi="Times New Roman"/>
          <w:sz w:val="28"/>
          <w:szCs w:val="28"/>
        </w:rPr>
        <w:t>оптимального управления любыми технологическими процессами после их адаптации к конкретным условиям пр</w:t>
      </w:r>
      <w:r w:rsidR="00713BCD">
        <w:rPr>
          <w:rFonts w:ascii="Times New Roman" w:hAnsi="Times New Roman"/>
          <w:sz w:val="28"/>
          <w:szCs w:val="28"/>
        </w:rPr>
        <w:t>о</w:t>
      </w:r>
      <w:r w:rsidR="0055416A">
        <w:rPr>
          <w:rFonts w:ascii="Times New Roman" w:hAnsi="Times New Roman"/>
          <w:sz w:val="28"/>
          <w:szCs w:val="28"/>
        </w:rPr>
        <w:t>изводства</w:t>
      </w:r>
      <w:r w:rsidRPr="001E4A3D">
        <w:rPr>
          <w:rFonts w:ascii="Times New Roman" w:hAnsi="Times New Roman"/>
          <w:sz w:val="28"/>
          <w:szCs w:val="28"/>
        </w:rPr>
        <w:t>.</w:t>
      </w:r>
    </w:p>
    <w:p w:rsidR="00FC1252" w:rsidRDefault="00FC1252" w:rsidP="001E4A3D">
      <w:pPr>
        <w:shd w:val="clear" w:color="auto" w:fill="FFFFFF"/>
        <w:spacing w:after="0" w:line="240" w:lineRule="auto"/>
        <w:jc w:val="center"/>
        <w:rPr>
          <w:rFonts w:ascii="Times New Roman" w:hAnsi="Times New Roman"/>
          <w:sz w:val="28"/>
          <w:szCs w:val="28"/>
        </w:rPr>
      </w:pPr>
    </w:p>
    <w:p w:rsidR="009D17DF" w:rsidRPr="00B05875" w:rsidRDefault="009D17DF" w:rsidP="001E4A3D">
      <w:pPr>
        <w:shd w:val="clear" w:color="auto" w:fill="FFFFFF"/>
        <w:spacing w:after="0" w:line="240" w:lineRule="auto"/>
        <w:jc w:val="center"/>
        <w:rPr>
          <w:rFonts w:ascii="Times New Roman" w:hAnsi="Times New Roman"/>
          <w:sz w:val="28"/>
          <w:szCs w:val="28"/>
        </w:rPr>
      </w:pPr>
    </w:p>
    <w:p w:rsidR="001153A8" w:rsidRPr="001E4A3D" w:rsidRDefault="001153A8" w:rsidP="001E4A3D">
      <w:pPr>
        <w:shd w:val="clear" w:color="auto" w:fill="FFFFFF"/>
        <w:spacing w:after="0" w:line="240" w:lineRule="auto"/>
        <w:jc w:val="center"/>
        <w:rPr>
          <w:rFonts w:ascii="Times New Roman" w:hAnsi="Times New Roman"/>
          <w:sz w:val="28"/>
          <w:szCs w:val="28"/>
        </w:rPr>
      </w:pPr>
      <w:r w:rsidRPr="001E4A3D">
        <w:rPr>
          <w:rFonts w:ascii="Times New Roman" w:hAnsi="Times New Roman"/>
          <w:sz w:val="28"/>
          <w:szCs w:val="28"/>
          <w:lang w:val="en-US"/>
        </w:rPr>
        <w:lastRenderedPageBreak/>
        <w:t>C</w:t>
      </w:r>
      <w:r w:rsidRPr="001E4A3D">
        <w:rPr>
          <w:rFonts w:ascii="Times New Roman" w:hAnsi="Times New Roman"/>
          <w:sz w:val="28"/>
          <w:szCs w:val="28"/>
        </w:rPr>
        <w:t>ОДЕРЖАНИЕ</w:t>
      </w:r>
    </w:p>
    <w:p w:rsidR="001153A8" w:rsidRPr="001E4A3D" w:rsidRDefault="001153A8" w:rsidP="001E4A3D">
      <w:pPr>
        <w:shd w:val="clear" w:color="auto" w:fill="FFFFFF"/>
        <w:spacing w:after="0" w:line="240" w:lineRule="auto"/>
        <w:jc w:val="center"/>
        <w:rPr>
          <w:rFonts w:ascii="Times New Roman" w:hAnsi="Times New Roman"/>
          <w:b/>
          <w:sz w:val="28"/>
          <w:szCs w:val="28"/>
          <w:lang w:val="en-US"/>
        </w:rPr>
      </w:pPr>
    </w:p>
    <w:tbl>
      <w:tblPr>
        <w:tblStyle w:val="ae"/>
        <w:tblW w:w="9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965"/>
        <w:gridCol w:w="636"/>
      </w:tblGrid>
      <w:tr w:rsidR="001153A8" w:rsidRPr="001E4A3D" w:rsidTr="001153A8">
        <w:tc>
          <w:tcPr>
            <w:tcW w:w="8965" w:type="dxa"/>
            <w:hideMark/>
          </w:tcPr>
          <w:p w:rsidR="001153A8" w:rsidRPr="001E4A3D" w:rsidRDefault="001153A8" w:rsidP="001E4A3D">
            <w:pPr>
              <w:widowControl w:val="0"/>
              <w:jc w:val="both"/>
              <w:rPr>
                <w:rFonts w:ascii="Times New Roman" w:hAnsi="Times New Roman"/>
                <w:sz w:val="28"/>
                <w:szCs w:val="28"/>
              </w:rPr>
            </w:pPr>
            <w:r w:rsidRPr="001E4A3D">
              <w:rPr>
                <w:rFonts w:ascii="Times New Roman" w:hAnsi="Times New Roman"/>
                <w:sz w:val="28"/>
                <w:szCs w:val="28"/>
              </w:rPr>
              <w:t>ОПРЕДЕЛЕНИЯ ……………………………………………………………..</w:t>
            </w:r>
          </w:p>
        </w:tc>
        <w:tc>
          <w:tcPr>
            <w:tcW w:w="636" w:type="dxa"/>
            <w:hideMark/>
          </w:tcPr>
          <w:p w:rsidR="001153A8" w:rsidRPr="00BA322A" w:rsidRDefault="00BA322A" w:rsidP="001E4A3D">
            <w:pPr>
              <w:jc w:val="center"/>
              <w:rPr>
                <w:rFonts w:ascii="Times New Roman" w:hAnsi="Times New Roman"/>
                <w:sz w:val="28"/>
                <w:szCs w:val="28"/>
                <w:lang w:val="en-US"/>
              </w:rPr>
            </w:pPr>
            <w:r>
              <w:rPr>
                <w:rFonts w:ascii="Times New Roman" w:hAnsi="Times New Roman"/>
                <w:sz w:val="28"/>
                <w:szCs w:val="28"/>
                <w:lang w:val="en-US"/>
              </w:rPr>
              <w:t>6</w:t>
            </w:r>
          </w:p>
        </w:tc>
      </w:tr>
      <w:tr w:rsidR="001153A8" w:rsidRPr="001E4A3D" w:rsidTr="001153A8">
        <w:tc>
          <w:tcPr>
            <w:tcW w:w="8965" w:type="dxa"/>
            <w:hideMark/>
          </w:tcPr>
          <w:p w:rsidR="001153A8" w:rsidRPr="001E4A3D" w:rsidRDefault="001153A8" w:rsidP="001E4A3D">
            <w:pPr>
              <w:shd w:val="clear" w:color="auto" w:fill="FFFFFF"/>
              <w:jc w:val="both"/>
              <w:rPr>
                <w:rFonts w:ascii="Times New Roman" w:hAnsi="Times New Roman"/>
                <w:sz w:val="28"/>
                <w:szCs w:val="28"/>
              </w:rPr>
            </w:pPr>
            <w:r w:rsidRPr="001E4A3D">
              <w:rPr>
                <w:rFonts w:ascii="Times New Roman" w:hAnsi="Times New Roman"/>
                <w:bCs/>
                <w:caps/>
                <w:spacing w:val="-1"/>
                <w:sz w:val="28"/>
                <w:szCs w:val="28"/>
              </w:rPr>
              <w:t>Обозначения И СОКРАЩЕНИЯ……………………………………….</w:t>
            </w:r>
          </w:p>
        </w:tc>
        <w:tc>
          <w:tcPr>
            <w:tcW w:w="636" w:type="dxa"/>
            <w:hideMark/>
          </w:tcPr>
          <w:p w:rsidR="001153A8" w:rsidRPr="00BA322A" w:rsidRDefault="00BA322A" w:rsidP="001E4A3D">
            <w:pPr>
              <w:jc w:val="center"/>
              <w:rPr>
                <w:rFonts w:ascii="Times New Roman" w:hAnsi="Times New Roman"/>
                <w:sz w:val="28"/>
                <w:szCs w:val="28"/>
                <w:lang w:val="en-US"/>
              </w:rPr>
            </w:pPr>
            <w:r>
              <w:rPr>
                <w:rFonts w:ascii="Times New Roman" w:hAnsi="Times New Roman"/>
                <w:sz w:val="28"/>
                <w:szCs w:val="28"/>
                <w:lang w:val="en-US"/>
              </w:rPr>
              <w:t>7</w:t>
            </w:r>
          </w:p>
        </w:tc>
      </w:tr>
      <w:tr w:rsidR="001153A8" w:rsidRPr="001E4A3D" w:rsidTr="00233014">
        <w:tc>
          <w:tcPr>
            <w:tcW w:w="8965" w:type="dxa"/>
            <w:hideMark/>
          </w:tcPr>
          <w:p w:rsidR="001153A8" w:rsidRPr="001E4A3D" w:rsidRDefault="001153A8" w:rsidP="001E4A3D">
            <w:pPr>
              <w:rPr>
                <w:rFonts w:ascii="Times New Roman" w:hAnsi="Times New Roman"/>
                <w:sz w:val="28"/>
                <w:szCs w:val="28"/>
              </w:rPr>
            </w:pPr>
            <w:r w:rsidRPr="001E4A3D">
              <w:rPr>
                <w:rFonts w:ascii="Times New Roman" w:hAnsi="Times New Roman"/>
                <w:sz w:val="28"/>
                <w:szCs w:val="28"/>
              </w:rPr>
              <w:t>ВВЕДЕНИЕ…………………………………………………………………...</w:t>
            </w:r>
          </w:p>
        </w:tc>
        <w:tc>
          <w:tcPr>
            <w:tcW w:w="636" w:type="dxa"/>
            <w:hideMark/>
          </w:tcPr>
          <w:p w:rsidR="001153A8" w:rsidRPr="00BA322A" w:rsidRDefault="00BA322A" w:rsidP="001E4A3D">
            <w:pPr>
              <w:jc w:val="center"/>
              <w:rPr>
                <w:rFonts w:ascii="Times New Roman" w:hAnsi="Times New Roman"/>
                <w:sz w:val="28"/>
                <w:szCs w:val="28"/>
                <w:lang w:val="en-US"/>
              </w:rPr>
            </w:pPr>
            <w:r>
              <w:rPr>
                <w:rFonts w:ascii="Times New Roman" w:hAnsi="Times New Roman"/>
                <w:sz w:val="28"/>
                <w:szCs w:val="28"/>
                <w:lang w:val="en-US"/>
              </w:rPr>
              <w:t>8</w:t>
            </w:r>
          </w:p>
        </w:tc>
      </w:tr>
      <w:tr w:rsidR="001153A8" w:rsidRPr="001E4A3D" w:rsidTr="00233014">
        <w:trPr>
          <w:trHeight w:val="1078"/>
        </w:trPr>
        <w:tc>
          <w:tcPr>
            <w:tcW w:w="8965" w:type="dxa"/>
            <w:hideMark/>
          </w:tcPr>
          <w:p w:rsidR="002D40CE" w:rsidRDefault="002D40CE" w:rsidP="002D40CE">
            <w:pPr>
              <w:ind w:firstLine="34"/>
              <w:jc w:val="both"/>
              <w:rPr>
                <w:rFonts w:ascii="Times New Roman" w:hAnsi="Times New Roman"/>
                <w:caps/>
                <w:sz w:val="28"/>
                <w:szCs w:val="28"/>
              </w:rPr>
            </w:pPr>
            <w:r w:rsidRPr="001E4A3D">
              <w:rPr>
                <w:rFonts w:ascii="Times New Roman" w:hAnsi="Times New Roman"/>
                <w:sz w:val="28"/>
                <w:szCs w:val="28"/>
              </w:rPr>
              <w:t xml:space="preserve">1 </w:t>
            </w:r>
            <w:r w:rsidRPr="001E4A3D">
              <w:rPr>
                <w:rFonts w:ascii="Times New Roman" w:hAnsi="Times New Roman"/>
                <w:caps/>
                <w:sz w:val="28"/>
                <w:szCs w:val="28"/>
              </w:rPr>
              <w:t>концепци</w:t>
            </w:r>
            <w:r>
              <w:rPr>
                <w:rFonts w:ascii="Times New Roman" w:hAnsi="Times New Roman"/>
                <w:caps/>
                <w:sz w:val="28"/>
                <w:szCs w:val="28"/>
              </w:rPr>
              <w:t>я</w:t>
            </w:r>
            <w:r w:rsidRPr="001E4A3D">
              <w:rPr>
                <w:rFonts w:ascii="Times New Roman" w:hAnsi="Times New Roman"/>
                <w:caps/>
                <w:sz w:val="28"/>
                <w:szCs w:val="28"/>
              </w:rPr>
              <w:t xml:space="preserve"> синтеза интеллектуальных</w:t>
            </w:r>
          </w:p>
          <w:p w:rsidR="002D40CE" w:rsidRDefault="002D40CE" w:rsidP="002D40CE">
            <w:pPr>
              <w:ind w:firstLine="34"/>
              <w:jc w:val="both"/>
              <w:rPr>
                <w:rFonts w:ascii="Times New Roman" w:hAnsi="Times New Roman"/>
                <w:caps/>
                <w:sz w:val="28"/>
                <w:szCs w:val="28"/>
              </w:rPr>
            </w:pPr>
            <w:r w:rsidRPr="001E4A3D">
              <w:rPr>
                <w:rFonts w:ascii="Times New Roman" w:hAnsi="Times New Roman"/>
                <w:caps/>
                <w:sz w:val="28"/>
                <w:szCs w:val="28"/>
              </w:rPr>
              <w:t>алгоритмов  управления технологическими</w:t>
            </w:r>
          </w:p>
          <w:p w:rsidR="001153A8" w:rsidRPr="001E4A3D" w:rsidRDefault="002D40CE" w:rsidP="002D40CE">
            <w:pPr>
              <w:ind w:firstLine="34"/>
              <w:jc w:val="both"/>
              <w:rPr>
                <w:rFonts w:ascii="Times New Roman" w:hAnsi="Times New Roman"/>
                <w:b/>
                <w:sz w:val="28"/>
                <w:szCs w:val="28"/>
              </w:rPr>
            </w:pPr>
            <w:r w:rsidRPr="001E4A3D">
              <w:rPr>
                <w:rFonts w:ascii="Times New Roman" w:hAnsi="Times New Roman"/>
                <w:caps/>
                <w:sz w:val="28"/>
                <w:szCs w:val="28"/>
              </w:rPr>
              <w:t xml:space="preserve">процессами получения </w:t>
            </w:r>
            <w:r w:rsidRPr="001E4A3D">
              <w:rPr>
                <w:rFonts w:ascii="Times New Roman" w:hAnsi="Times New Roman"/>
                <w:bCs/>
                <w:caps/>
                <w:sz w:val="28"/>
                <w:szCs w:val="28"/>
              </w:rPr>
              <w:t>Р</w:t>
            </w:r>
            <w:r w:rsidRPr="001E4A3D">
              <w:rPr>
                <w:rFonts w:ascii="Times New Roman" w:hAnsi="Times New Roman"/>
                <w:bCs/>
                <w:caps/>
                <w:sz w:val="28"/>
                <w:szCs w:val="28"/>
                <w:vertAlign w:val="subscript"/>
              </w:rPr>
              <w:t>2</w:t>
            </w:r>
            <w:r w:rsidRPr="001E4A3D">
              <w:rPr>
                <w:rFonts w:ascii="Times New Roman" w:hAnsi="Times New Roman"/>
                <w:bCs/>
                <w:caps/>
                <w:sz w:val="28"/>
                <w:szCs w:val="28"/>
              </w:rPr>
              <w:t>О</w:t>
            </w:r>
            <w:r w:rsidRPr="001E4A3D">
              <w:rPr>
                <w:rFonts w:ascii="Times New Roman" w:hAnsi="Times New Roman"/>
                <w:bCs/>
                <w:caps/>
                <w:sz w:val="28"/>
                <w:szCs w:val="28"/>
                <w:vertAlign w:val="subscript"/>
              </w:rPr>
              <w:t>5</w:t>
            </w:r>
            <w:r>
              <w:rPr>
                <w:rFonts w:ascii="Times New Roman" w:hAnsi="Times New Roman"/>
                <w:bCs/>
                <w:caps/>
                <w:sz w:val="28"/>
                <w:szCs w:val="28"/>
                <w:vertAlign w:val="subscript"/>
              </w:rPr>
              <w:t>…….</w:t>
            </w:r>
            <w:r w:rsidR="001153A8" w:rsidRPr="001E4A3D">
              <w:rPr>
                <w:rFonts w:ascii="Times New Roman" w:hAnsi="Times New Roman"/>
                <w:sz w:val="28"/>
                <w:szCs w:val="28"/>
              </w:rPr>
              <w:t>………………………………</w:t>
            </w:r>
          </w:p>
        </w:tc>
        <w:tc>
          <w:tcPr>
            <w:tcW w:w="636" w:type="dxa"/>
            <w:tcBorders>
              <w:left w:val="nil"/>
            </w:tcBorders>
          </w:tcPr>
          <w:p w:rsidR="001153A8" w:rsidRPr="001E4A3D" w:rsidRDefault="001153A8" w:rsidP="001E4A3D">
            <w:pPr>
              <w:jc w:val="center"/>
              <w:rPr>
                <w:rFonts w:ascii="Times New Roman" w:hAnsi="Times New Roman"/>
                <w:sz w:val="28"/>
                <w:szCs w:val="28"/>
              </w:rPr>
            </w:pPr>
          </w:p>
          <w:p w:rsidR="001153A8" w:rsidRDefault="001153A8" w:rsidP="001E4A3D">
            <w:pPr>
              <w:jc w:val="center"/>
              <w:rPr>
                <w:rFonts w:ascii="Times New Roman" w:hAnsi="Times New Roman"/>
                <w:sz w:val="28"/>
                <w:szCs w:val="28"/>
              </w:rPr>
            </w:pPr>
          </w:p>
          <w:p w:rsidR="001153A8" w:rsidRPr="00DA173F" w:rsidRDefault="00233014" w:rsidP="00DA173F">
            <w:pPr>
              <w:jc w:val="center"/>
              <w:rPr>
                <w:rFonts w:ascii="Times New Roman" w:hAnsi="Times New Roman"/>
                <w:sz w:val="28"/>
                <w:szCs w:val="28"/>
              </w:rPr>
            </w:pPr>
            <w:r>
              <w:rPr>
                <w:rFonts w:ascii="Times New Roman" w:hAnsi="Times New Roman"/>
                <w:sz w:val="28"/>
                <w:szCs w:val="28"/>
              </w:rPr>
              <w:t>1</w:t>
            </w:r>
            <w:r w:rsidR="00DA173F">
              <w:rPr>
                <w:rFonts w:ascii="Times New Roman" w:hAnsi="Times New Roman"/>
                <w:sz w:val="28"/>
                <w:szCs w:val="28"/>
              </w:rPr>
              <w:t>2</w:t>
            </w:r>
          </w:p>
        </w:tc>
      </w:tr>
      <w:tr w:rsidR="001153A8" w:rsidRPr="001E4A3D" w:rsidTr="00233014">
        <w:tc>
          <w:tcPr>
            <w:tcW w:w="8965" w:type="dxa"/>
          </w:tcPr>
          <w:p w:rsidR="001153A8" w:rsidRPr="001E4A3D" w:rsidRDefault="002D40CE" w:rsidP="001E4A3D">
            <w:pPr>
              <w:rPr>
                <w:rFonts w:ascii="Times New Roman" w:hAnsi="Times New Roman"/>
                <w:sz w:val="28"/>
                <w:szCs w:val="28"/>
              </w:rPr>
            </w:pPr>
            <w:r>
              <w:rPr>
                <w:rFonts w:ascii="Times New Roman" w:hAnsi="Times New Roman"/>
                <w:sz w:val="28"/>
                <w:szCs w:val="28"/>
              </w:rPr>
              <w:t xml:space="preserve">   1.1 Общая характеристика производства…………………………………</w:t>
            </w:r>
          </w:p>
        </w:tc>
        <w:tc>
          <w:tcPr>
            <w:tcW w:w="636" w:type="dxa"/>
            <w:tcBorders>
              <w:left w:val="nil"/>
            </w:tcBorders>
          </w:tcPr>
          <w:p w:rsidR="001153A8" w:rsidRPr="00DA173F" w:rsidRDefault="00233014" w:rsidP="00DA173F">
            <w:pPr>
              <w:jc w:val="center"/>
              <w:rPr>
                <w:rFonts w:ascii="Times New Roman" w:hAnsi="Times New Roman"/>
                <w:sz w:val="28"/>
                <w:szCs w:val="28"/>
              </w:rPr>
            </w:pPr>
            <w:r>
              <w:rPr>
                <w:rFonts w:ascii="Times New Roman" w:hAnsi="Times New Roman"/>
                <w:sz w:val="28"/>
                <w:szCs w:val="28"/>
              </w:rPr>
              <w:t>1</w:t>
            </w:r>
            <w:r w:rsidR="00DA173F">
              <w:rPr>
                <w:rFonts w:ascii="Times New Roman" w:hAnsi="Times New Roman"/>
                <w:sz w:val="28"/>
                <w:szCs w:val="28"/>
              </w:rPr>
              <w:t>2</w:t>
            </w:r>
          </w:p>
        </w:tc>
      </w:tr>
      <w:tr w:rsidR="001153A8" w:rsidRPr="001E4A3D" w:rsidTr="00233014">
        <w:tc>
          <w:tcPr>
            <w:tcW w:w="8965" w:type="dxa"/>
          </w:tcPr>
          <w:p w:rsidR="001153A8" w:rsidRPr="002D40CE" w:rsidRDefault="00076EF9" w:rsidP="002D40CE">
            <w:pPr>
              <w:outlineLvl w:val="0"/>
              <w:rPr>
                <w:rFonts w:ascii="Times New Roman" w:hAnsi="Times New Roman"/>
                <w:sz w:val="28"/>
                <w:szCs w:val="28"/>
              </w:rPr>
            </w:pPr>
            <w:r>
              <w:rPr>
                <w:rFonts w:ascii="Times New Roman" w:hAnsi="Times New Roman"/>
                <w:sz w:val="28"/>
                <w:szCs w:val="28"/>
              </w:rPr>
              <w:t xml:space="preserve">   </w:t>
            </w:r>
            <w:r w:rsidR="002D40CE" w:rsidRPr="002D40CE">
              <w:rPr>
                <w:rFonts w:ascii="Times New Roman" w:hAnsi="Times New Roman"/>
                <w:sz w:val="28"/>
                <w:szCs w:val="28"/>
              </w:rPr>
              <w:t>1.2</w:t>
            </w:r>
            <w:r w:rsidR="002D40CE">
              <w:rPr>
                <w:rFonts w:ascii="Times New Roman" w:hAnsi="Times New Roman"/>
                <w:sz w:val="28"/>
                <w:szCs w:val="28"/>
              </w:rPr>
              <w:t xml:space="preserve"> Физико-химические свойства фосфорного ангидрида……………….</w:t>
            </w:r>
          </w:p>
        </w:tc>
        <w:tc>
          <w:tcPr>
            <w:tcW w:w="636" w:type="dxa"/>
            <w:tcBorders>
              <w:left w:val="nil"/>
            </w:tcBorders>
          </w:tcPr>
          <w:p w:rsidR="001153A8" w:rsidRPr="00DA173F" w:rsidRDefault="00233014" w:rsidP="00DA173F">
            <w:pPr>
              <w:jc w:val="center"/>
              <w:rPr>
                <w:rFonts w:ascii="Times New Roman" w:hAnsi="Times New Roman"/>
                <w:sz w:val="28"/>
                <w:szCs w:val="28"/>
              </w:rPr>
            </w:pPr>
            <w:r>
              <w:rPr>
                <w:rFonts w:ascii="Times New Roman" w:hAnsi="Times New Roman"/>
                <w:sz w:val="28"/>
                <w:szCs w:val="28"/>
              </w:rPr>
              <w:t>1</w:t>
            </w:r>
            <w:r w:rsidR="00DA173F">
              <w:rPr>
                <w:rFonts w:ascii="Times New Roman" w:hAnsi="Times New Roman"/>
                <w:sz w:val="28"/>
                <w:szCs w:val="28"/>
              </w:rPr>
              <w:t>3</w:t>
            </w:r>
          </w:p>
        </w:tc>
      </w:tr>
      <w:tr w:rsidR="001153A8" w:rsidRPr="001E4A3D" w:rsidTr="00233014">
        <w:tc>
          <w:tcPr>
            <w:tcW w:w="8965" w:type="dxa"/>
            <w:hideMark/>
          </w:tcPr>
          <w:p w:rsidR="001153A8" w:rsidRPr="001E4A3D" w:rsidRDefault="002D40CE" w:rsidP="002D40CE">
            <w:pPr>
              <w:rPr>
                <w:rFonts w:ascii="Times New Roman" w:hAnsi="Times New Roman"/>
                <w:sz w:val="28"/>
                <w:szCs w:val="28"/>
              </w:rPr>
            </w:pPr>
            <w:r>
              <w:rPr>
                <w:rFonts w:ascii="Times New Roman" w:hAnsi="Times New Roman"/>
                <w:sz w:val="28"/>
                <w:szCs w:val="28"/>
              </w:rPr>
              <w:t xml:space="preserve">   1.3 Описание технологического процесса……………………………….</w:t>
            </w:r>
          </w:p>
        </w:tc>
        <w:tc>
          <w:tcPr>
            <w:tcW w:w="636" w:type="dxa"/>
            <w:tcBorders>
              <w:left w:val="nil"/>
            </w:tcBorders>
          </w:tcPr>
          <w:p w:rsidR="001153A8" w:rsidRPr="00076EF9" w:rsidRDefault="00233014" w:rsidP="00076EF9">
            <w:pPr>
              <w:jc w:val="center"/>
              <w:rPr>
                <w:rFonts w:ascii="Times New Roman" w:hAnsi="Times New Roman"/>
                <w:sz w:val="28"/>
                <w:szCs w:val="28"/>
              </w:rPr>
            </w:pPr>
            <w:r>
              <w:rPr>
                <w:rFonts w:ascii="Times New Roman" w:hAnsi="Times New Roman"/>
                <w:sz w:val="28"/>
                <w:szCs w:val="28"/>
              </w:rPr>
              <w:t>1</w:t>
            </w:r>
            <w:r w:rsidR="00076EF9">
              <w:rPr>
                <w:rFonts w:ascii="Times New Roman" w:hAnsi="Times New Roman"/>
                <w:sz w:val="28"/>
                <w:szCs w:val="28"/>
                <w:lang w:val="kk-KZ"/>
              </w:rPr>
              <w:t>4</w:t>
            </w:r>
          </w:p>
        </w:tc>
      </w:tr>
      <w:tr w:rsidR="001153A8" w:rsidRPr="001E4A3D" w:rsidTr="00233014">
        <w:tc>
          <w:tcPr>
            <w:tcW w:w="8965" w:type="dxa"/>
            <w:hideMark/>
          </w:tcPr>
          <w:p w:rsidR="001153A8" w:rsidRPr="001E4A3D" w:rsidRDefault="002D40CE" w:rsidP="002D40CE">
            <w:pPr>
              <w:tabs>
                <w:tab w:val="left" w:pos="2820"/>
              </w:tabs>
              <w:rPr>
                <w:rFonts w:ascii="Times New Roman" w:hAnsi="Times New Roman"/>
                <w:sz w:val="28"/>
                <w:szCs w:val="28"/>
              </w:rPr>
            </w:pPr>
            <w:r>
              <w:rPr>
                <w:rFonts w:ascii="Times New Roman" w:hAnsi="Times New Roman"/>
                <w:sz w:val="28"/>
                <w:szCs w:val="28"/>
              </w:rPr>
              <w:t xml:space="preserve">   1.4 Описание технологической схемы……………………………………</w:t>
            </w:r>
          </w:p>
        </w:tc>
        <w:tc>
          <w:tcPr>
            <w:tcW w:w="636" w:type="dxa"/>
            <w:tcBorders>
              <w:left w:val="nil"/>
            </w:tcBorders>
            <w:hideMark/>
          </w:tcPr>
          <w:p w:rsidR="001153A8" w:rsidRPr="00DA173F" w:rsidRDefault="009D6854" w:rsidP="00DA173F">
            <w:pPr>
              <w:jc w:val="center"/>
              <w:rPr>
                <w:rFonts w:ascii="Times New Roman" w:hAnsi="Times New Roman"/>
                <w:sz w:val="28"/>
                <w:szCs w:val="28"/>
              </w:rPr>
            </w:pPr>
            <w:r>
              <w:rPr>
                <w:rFonts w:ascii="Times New Roman" w:hAnsi="Times New Roman"/>
                <w:sz w:val="28"/>
                <w:szCs w:val="28"/>
                <w:lang w:val="en-US"/>
              </w:rPr>
              <w:t>1</w:t>
            </w:r>
            <w:r w:rsidR="00DA173F">
              <w:rPr>
                <w:rFonts w:ascii="Times New Roman" w:hAnsi="Times New Roman"/>
                <w:sz w:val="28"/>
                <w:szCs w:val="28"/>
              </w:rPr>
              <w:t>5</w:t>
            </w:r>
          </w:p>
        </w:tc>
      </w:tr>
      <w:tr w:rsidR="001153A8" w:rsidRPr="001E4A3D" w:rsidTr="00233014">
        <w:tc>
          <w:tcPr>
            <w:tcW w:w="8965" w:type="dxa"/>
            <w:hideMark/>
          </w:tcPr>
          <w:p w:rsidR="002D40CE" w:rsidRDefault="002D40CE" w:rsidP="002D40CE">
            <w:pPr>
              <w:tabs>
                <w:tab w:val="left" w:pos="2820"/>
              </w:tabs>
              <w:jc w:val="both"/>
              <w:rPr>
                <w:rFonts w:ascii="Times New Roman" w:hAnsi="Times New Roman"/>
                <w:bCs/>
                <w:sz w:val="28"/>
                <w:szCs w:val="28"/>
              </w:rPr>
            </w:pPr>
            <w:r>
              <w:rPr>
                <w:rFonts w:ascii="Times New Roman" w:hAnsi="Times New Roman"/>
                <w:bCs/>
                <w:sz w:val="28"/>
                <w:szCs w:val="28"/>
              </w:rPr>
              <w:t xml:space="preserve">   1.5 Общий подход к созданию интеллектуальных систем </w:t>
            </w:r>
          </w:p>
          <w:p w:rsidR="001153A8" w:rsidRPr="001E4A3D" w:rsidRDefault="002D40CE" w:rsidP="002D40CE">
            <w:pPr>
              <w:tabs>
                <w:tab w:val="left" w:pos="2820"/>
              </w:tabs>
              <w:jc w:val="both"/>
              <w:rPr>
                <w:rFonts w:ascii="Times New Roman" w:hAnsi="Times New Roman"/>
                <w:sz w:val="28"/>
                <w:szCs w:val="28"/>
              </w:rPr>
            </w:pPr>
            <w:r>
              <w:rPr>
                <w:rFonts w:ascii="Times New Roman" w:hAnsi="Times New Roman"/>
                <w:bCs/>
                <w:sz w:val="28"/>
                <w:szCs w:val="28"/>
              </w:rPr>
              <w:t xml:space="preserve">         управления технологическими процессами</w:t>
            </w:r>
            <w:r w:rsidR="001153A8" w:rsidRPr="001E4A3D">
              <w:rPr>
                <w:rFonts w:ascii="Times New Roman" w:hAnsi="Times New Roman"/>
                <w:bCs/>
                <w:sz w:val="28"/>
                <w:szCs w:val="28"/>
              </w:rPr>
              <w:t>…</w:t>
            </w:r>
            <w:r>
              <w:rPr>
                <w:rFonts w:ascii="Times New Roman" w:hAnsi="Times New Roman"/>
                <w:bCs/>
                <w:sz w:val="28"/>
                <w:szCs w:val="28"/>
              </w:rPr>
              <w:t>…………………….</w:t>
            </w:r>
          </w:p>
        </w:tc>
        <w:tc>
          <w:tcPr>
            <w:tcW w:w="636" w:type="dxa"/>
            <w:tcBorders>
              <w:left w:val="nil"/>
            </w:tcBorders>
            <w:hideMark/>
          </w:tcPr>
          <w:p w:rsidR="001153A8" w:rsidRDefault="001153A8" w:rsidP="001E4A3D">
            <w:pPr>
              <w:jc w:val="center"/>
              <w:rPr>
                <w:rFonts w:ascii="Times New Roman" w:hAnsi="Times New Roman"/>
                <w:sz w:val="28"/>
                <w:szCs w:val="28"/>
              </w:rPr>
            </w:pPr>
          </w:p>
          <w:p w:rsidR="00233014" w:rsidRPr="001E4A3D" w:rsidRDefault="006A7D28" w:rsidP="00DA173F">
            <w:pPr>
              <w:jc w:val="center"/>
              <w:rPr>
                <w:rFonts w:ascii="Times New Roman" w:hAnsi="Times New Roman"/>
                <w:sz w:val="28"/>
                <w:szCs w:val="28"/>
              </w:rPr>
            </w:pPr>
            <w:r>
              <w:rPr>
                <w:rFonts w:ascii="Times New Roman" w:hAnsi="Times New Roman"/>
                <w:sz w:val="28"/>
                <w:szCs w:val="28"/>
              </w:rPr>
              <w:t>1</w:t>
            </w:r>
            <w:r w:rsidR="00DA173F">
              <w:rPr>
                <w:rFonts w:ascii="Times New Roman" w:hAnsi="Times New Roman"/>
                <w:sz w:val="28"/>
                <w:szCs w:val="28"/>
              </w:rPr>
              <w:t>7</w:t>
            </w:r>
          </w:p>
        </w:tc>
      </w:tr>
      <w:tr w:rsidR="001153A8" w:rsidRPr="001E4A3D" w:rsidTr="00233014">
        <w:tc>
          <w:tcPr>
            <w:tcW w:w="8965" w:type="dxa"/>
            <w:hideMark/>
          </w:tcPr>
          <w:p w:rsidR="002D40CE" w:rsidRDefault="002D40CE" w:rsidP="001E4A3D">
            <w:pPr>
              <w:tabs>
                <w:tab w:val="left" w:pos="2820"/>
              </w:tabs>
              <w:jc w:val="both"/>
              <w:rPr>
                <w:rFonts w:ascii="Times New Roman" w:hAnsi="Times New Roman"/>
                <w:bCs/>
                <w:sz w:val="28"/>
                <w:szCs w:val="28"/>
              </w:rPr>
            </w:pPr>
            <w:r>
              <w:rPr>
                <w:rFonts w:ascii="Times New Roman" w:hAnsi="Times New Roman"/>
                <w:bCs/>
                <w:sz w:val="28"/>
                <w:szCs w:val="28"/>
              </w:rPr>
              <w:t xml:space="preserve">    1.6 Концепция синтеза интеллектуальных алгоритмов</w:t>
            </w:r>
          </w:p>
          <w:p w:rsidR="001153A8" w:rsidRPr="001E4A3D" w:rsidRDefault="002D40CE" w:rsidP="001E4A3D">
            <w:pPr>
              <w:tabs>
                <w:tab w:val="left" w:pos="2820"/>
              </w:tabs>
              <w:jc w:val="both"/>
              <w:rPr>
                <w:rFonts w:ascii="Times New Roman" w:hAnsi="Times New Roman"/>
                <w:bCs/>
                <w:sz w:val="28"/>
                <w:szCs w:val="28"/>
              </w:rPr>
            </w:pPr>
            <w:r>
              <w:rPr>
                <w:rFonts w:ascii="Times New Roman" w:hAnsi="Times New Roman"/>
                <w:bCs/>
                <w:sz w:val="28"/>
                <w:szCs w:val="28"/>
              </w:rPr>
              <w:t xml:space="preserve">          управления технологическими процессами получения Р</w:t>
            </w:r>
            <w:r w:rsidRPr="002D40CE">
              <w:rPr>
                <w:rFonts w:ascii="Times New Roman" w:hAnsi="Times New Roman"/>
                <w:bCs/>
                <w:sz w:val="28"/>
                <w:szCs w:val="28"/>
                <w:vertAlign w:val="subscript"/>
              </w:rPr>
              <w:t>2</w:t>
            </w:r>
            <w:r>
              <w:rPr>
                <w:rFonts w:ascii="Times New Roman" w:hAnsi="Times New Roman"/>
                <w:bCs/>
                <w:sz w:val="28"/>
                <w:szCs w:val="28"/>
              </w:rPr>
              <w:t>О</w:t>
            </w:r>
            <w:r w:rsidRPr="002D40CE">
              <w:rPr>
                <w:rFonts w:ascii="Times New Roman" w:hAnsi="Times New Roman"/>
                <w:bCs/>
                <w:sz w:val="28"/>
                <w:szCs w:val="28"/>
                <w:vertAlign w:val="subscript"/>
              </w:rPr>
              <w:t>5</w:t>
            </w:r>
            <w:r>
              <w:rPr>
                <w:rFonts w:ascii="Times New Roman" w:hAnsi="Times New Roman"/>
                <w:bCs/>
                <w:sz w:val="28"/>
                <w:szCs w:val="28"/>
              </w:rPr>
              <w:t>……</w:t>
            </w:r>
          </w:p>
        </w:tc>
        <w:tc>
          <w:tcPr>
            <w:tcW w:w="636" w:type="dxa"/>
            <w:tcBorders>
              <w:left w:val="nil"/>
            </w:tcBorders>
            <w:hideMark/>
          </w:tcPr>
          <w:p w:rsidR="001153A8" w:rsidRDefault="001153A8" w:rsidP="001E4A3D">
            <w:pPr>
              <w:jc w:val="center"/>
              <w:rPr>
                <w:rFonts w:ascii="Times New Roman" w:hAnsi="Times New Roman"/>
                <w:sz w:val="28"/>
                <w:szCs w:val="28"/>
              </w:rPr>
            </w:pPr>
          </w:p>
          <w:p w:rsidR="00233014" w:rsidRPr="001E4A3D" w:rsidRDefault="00233014" w:rsidP="00DA173F">
            <w:pPr>
              <w:jc w:val="center"/>
              <w:rPr>
                <w:rFonts w:ascii="Times New Roman" w:hAnsi="Times New Roman"/>
                <w:sz w:val="28"/>
                <w:szCs w:val="28"/>
              </w:rPr>
            </w:pPr>
            <w:r>
              <w:rPr>
                <w:rFonts w:ascii="Times New Roman" w:hAnsi="Times New Roman"/>
                <w:sz w:val="28"/>
                <w:szCs w:val="28"/>
              </w:rPr>
              <w:t>2</w:t>
            </w:r>
            <w:r w:rsidR="00DA173F">
              <w:rPr>
                <w:rFonts w:ascii="Times New Roman" w:hAnsi="Times New Roman"/>
                <w:sz w:val="28"/>
                <w:szCs w:val="28"/>
              </w:rPr>
              <w:t>3</w:t>
            </w:r>
          </w:p>
        </w:tc>
      </w:tr>
      <w:tr w:rsidR="001153A8" w:rsidRPr="001E4A3D" w:rsidTr="00233014">
        <w:tc>
          <w:tcPr>
            <w:tcW w:w="8965" w:type="dxa"/>
            <w:hideMark/>
          </w:tcPr>
          <w:p w:rsidR="002D40CE" w:rsidRDefault="002D40CE" w:rsidP="002D40CE">
            <w:pPr>
              <w:shd w:val="clear" w:color="auto" w:fill="FFFFFF"/>
              <w:jc w:val="both"/>
              <w:rPr>
                <w:rFonts w:ascii="Times New Roman" w:hAnsi="Times New Roman"/>
                <w:caps/>
                <w:sz w:val="28"/>
                <w:szCs w:val="28"/>
              </w:rPr>
            </w:pPr>
            <w:r w:rsidRPr="00534A7E">
              <w:rPr>
                <w:rFonts w:ascii="Times New Roman" w:hAnsi="Times New Roman"/>
                <w:sz w:val="28"/>
                <w:szCs w:val="28"/>
              </w:rPr>
              <w:t xml:space="preserve">2 </w:t>
            </w:r>
            <w:r w:rsidRPr="00534A7E">
              <w:rPr>
                <w:rFonts w:ascii="Times New Roman" w:hAnsi="Times New Roman"/>
                <w:caps/>
                <w:sz w:val="28"/>
                <w:szCs w:val="28"/>
              </w:rPr>
              <w:t>СБОР экспертных заключений опытных операторов</w:t>
            </w:r>
          </w:p>
          <w:p w:rsidR="002D40CE" w:rsidRDefault="002D40CE" w:rsidP="002D40CE">
            <w:pPr>
              <w:shd w:val="clear" w:color="auto" w:fill="FFFFFF"/>
              <w:jc w:val="both"/>
              <w:rPr>
                <w:rFonts w:ascii="Times New Roman" w:hAnsi="Times New Roman"/>
                <w:caps/>
                <w:sz w:val="28"/>
                <w:szCs w:val="28"/>
              </w:rPr>
            </w:pPr>
            <w:r w:rsidRPr="00534A7E">
              <w:rPr>
                <w:rFonts w:ascii="Times New Roman" w:hAnsi="Times New Roman"/>
                <w:caps/>
                <w:sz w:val="28"/>
                <w:szCs w:val="28"/>
              </w:rPr>
              <w:t xml:space="preserve">и Формирование матриц планирования </w:t>
            </w:r>
          </w:p>
          <w:p w:rsidR="002D40CE" w:rsidRDefault="002D40CE" w:rsidP="002D40CE">
            <w:pPr>
              <w:shd w:val="clear" w:color="auto" w:fill="FFFFFF"/>
              <w:jc w:val="both"/>
              <w:rPr>
                <w:rFonts w:ascii="Times New Roman" w:hAnsi="Times New Roman"/>
                <w:caps/>
                <w:sz w:val="28"/>
                <w:szCs w:val="28"/>
              </w:rPr>
            </w:pPr>
            <w:r w:rsidRPr="00534A7E">
              <w:rPr>
                <w:rFonts w:ascii="Times New Roman" w:hAnsi="Times New Roman"/>
                <w:caps/>
                <w:sz w:val="28"/>
                <w:szCs w:val="28"/>
              </w:rPr>
              <w:t xml:space="preserve">ПФЭ для моделирования управления </w:t>
            </w:r>
          </w:p>
          <w:p w:rsidR="001153A8" w:rsidRPr="001E4A3D" w:rsidRDefault="002D40CE" w:rsidP="00EA79AB">
            <w:pPr>
              <w:shd w:val="clear" w:color="auto" w:fill="FFFFFF"/>
              <w:ind w:left="284" w:hanging="284"/>
              <w:jc w:val="both"/>
              <w:rPr>
                <w:rFonts w:ascii="Times New Roman" w:hAnsi="Times New Roman"/>
                <w:bCs/>
                <w:sz w:val="28"/>
                <w:szCs w:val="28"/>
              </w:rPr>
            </w:pPr>
            <w:r w:rsidRPr="00534A7E">
              <w:rPr>
                <w:rFonts w:ascii="Times New Roman" w:hAnsi="Times New Roman"/>
                <w:caps/>
                <w:sz w:val="28"/>
                <w:szCs w:val="28"/>
              </w:rPr>
              <w:t xml:space="preserve">процессами: отстаивания, сжигания, охлаждения </w:t>
            </w:r>
            <w:r w:rsidR="00EA79AB">
              <w:rPr>
                <w:rFonts w:ascii="Times New Roman" w:hAnsi="Times New Roman"/>
                <w:caps/>
                <w:sz w:val="28"/>
                <w:szCs w:val="28"/>
              </w:rPr>
              <w:t xml:space="preserve">                       И </w:t>
            </w:r>
            <w:r w:rsidRPr="00534A7E">
              <w:rPr>
                <w:rFonts w:ascii="Times New Roman" w:hAnsi="Times New Roman"/>
                <w:caps/>
                <w:sz w:val="28"/>
                <w:szCs w:val="28"/>
              </w:rPr>
              <w:t>осаждения сухого Р</w:t>
            </w:r>
            <w:r w:rsidRPr="00534A7E">
              <w:rPr>
                <w:rFonts w:ascii="Times New Roman" w:hAnsi="Times New Roman"/>
                <w:caps/>
                <w:sz w:val="28"/>
                <w:szCs w:val="28"/>
                <w:vertAlign w:val="subscript"/>
              </w:rPr>
              <w:t>2</w:t>
            </w:r>
            <w:r w:rsidRPr="00534A7E">
              <w:rPr>
                <w:rFonts w:ascii="Times New Roman" w:hAnsi="Times New Roman"/>
                <w:caps/>
                <w:sz w:val="28"/>
                <w:szCs w:val="28"/>
              </w:rPr>
              <w:t>О</w:t>
            </w:r>
            <w:r w:rsidRPr="00534A7E">
              <w:rPr>
                <w:rFonts w:ascii="Times New Roman" w:hAnsi="Times New Roman"/>
                <w:caps/>
                <w:sz w:val="28"/>
                <w:szCs w:val="28"/>
                <w:vertAlign w:val="subscript"/>
              </w:rPr>
              <w:t>5</w:t>
            </w:r>
            <w:r w:rsidR="00EA79AB">
              <w:rPr>
                <w:rFonts w:ascii="Times New Roman" w:hAnsi="Times New Roman"/>
                <w:caps/>
                <w:sz w:val="24"/>
                <w:szCs w:val="24"/>
              </w:rPr>
              <w:t>………………………………………………</w:t>
            </w:r>
          </w:p>
        </w:tc>
        <w:tc>
          <w:tcPr>
            <w:tcW w:w="636" w:type="dxa"/>
            <w:tcBorders>
              <w:left w:val="nil"/>
            </w:tcBorders>
          </w:tcPr>
          <w:p w:rsidR="001153A8" w:rsidRPr="001E4A3D" w:rsidRDefault="001153A8" w:rsidP="001E4A3D">
            <w:pPr>
              <w:jc w:val="center"/>
              <w:rPr>
                <w:rFonts w:ascii="Times New Roman" w:hAnsi="Times New Roman"/>
                <w:sz w:val="28"/>
                <w:szCs w:val="28"/>
              </w:rPr>
            </w:pPr>
          </w:p>
          <w:p w:rsidR="00EA79AB" w:rsidRDefault="00EA79AB" w:rsidP="001E4A3D">
            <w:pPr>
              <w:jc w:val="center"/>
              <w:rPr>
                <w:rFonts w:ascii="Times New Roman" w:hAnsi="Times New Roman"/>
                <w:sz w:val="28"/>
                <w:szCs w:val="28"/>
              </w:rPr>
            </w:pPr>
          </w:p>
          <w:p w:rsidR="00EA79AB" w:rsidRDefault="00EA79AB" w:rsidP="001E4A3D">
            <w:pPr>
              <w:jc w:val="center"/>
              <w:rPr>
                <w:rFonts w:ascii="Times New Roman" w:hAnsi="Times New Roman"/>
                <w:sz w:val="28"/>
                <w:szCs w:val="28"/>
              </w:rPr>
            </w:pPr>
          </w:p>
          <w:p w:rsidR="00EA79AB" w:rsidRDefault="00EA79AB" w:rsidP="001E4A3D">
            <w:pPr>
              <w:jc w:val="center"/>
              <w:rPr>
                <w:rFonts w:ascii="Times New Roman" w:hAnsi="Times New Roman"/>
                <w:sz w:val="28"/>
                <w:szCs w:val="28"/>
              </w:rPr>
            </w:pPr>
          </w:p>
          <w:p w:rsidR="001153A8" w:rsidRPr="001E4A3D" w:rsidRDefault="001153A8" w:rsidP="00DA173F">
            <w:pPr>
              <w:jc w:val="center"/>
              <w:rPr>
                <w:rFonts w:ascii="Times New Roman" w:hAnsi="Times New Roman"/>
                <w:sz w:val="28"/>
                <w:szCs w:val="28"/>
              </w:rPr>
            </w:pPr>
            <w:r w:rsidRPr="001E4A3D">
              <w:rPr>
                <w:rFonts w:ascii="Times New Roman" w:hAnsi="Times New Roman"/>
                <w:sz w:val="28"/>
                <w:szCs w:val="28"/>
              </w:rPr>
              <w:t>2</w:t>
            </w:r>
            <w:r w:rsidR="00DA173F">
              <w:rPr>
                <w:rFonts w:ascii="Times New Roman" w:hAnsi="Times New Roman"/>
                <w:sz w:val="28"/>
                <w:szCs w:val="28"/>
              </w:rPr>
              <w:t>6</w:t>
            </w:r>
          </w:p>
        </w:tc>
      </w:tr>
      <w:tr w:rsidR="001153A8" w:rsidRPr="001E4A3D" w:rsidTr="00233014">
        <w:tc>
          <w:tcPr>
            <w:tcW w:w="8965" w:type="dxa"/>
          </w:tcPr>
          <w:p w:rsidR="001153A8" w:rsidRPr="001E4A3D" w:rsidRDefault="00EA79AB" w:rsidP="00EA79AB">
            <w:pPr>
              <w:ind w:left="709" w:hanging="709"/>
              <w:rPr>
                <w:rFonts w:ascii="Times New Roman" w:hAnsi="Times New Roman"/>
                <w:sz w:val="28"/>
                <w:szCs w:val="28"/>
              </w:rPr>
            </w:pPr>
            <w:r>
              <w:rPr>
                <w:rFonts w:ascii="Times New Roman" w:hAnsi="Times New Roman"/>
                <w:sz w:val="28"/>
                <w:szCs w:val="28"/>
              </w:rPr>
              <w:t xml:space="preserve">    2.1 Расчет материального и теплового балансов производства                   ангидрида фосфора……………………………………………………</w:t>
            </w:r>
          </w:p>
        </w:tc>
        <w:tc>
          <w:tcPr>
            <w:tcW w:w="636" w:type="dxa"/>
            <w:tcBorders>
              <w:left w:val="nil"/>
            </w:tcBorders>
          </w:tcPr>
          <w:p w:rsidR="006E23AB" w:rsidRDefault="006E23AB" w:rsidP="001E4A3D">
            <w:pPr>
              <w:jc w:val="center"/>
              <w:rPr>
                <w:rFonts w:ascii="Times New Roman" w:hAnsi="Times New Roman"/>
                <w:sz w:val="28"/>
                <w:szCs w:val="28"/>
              </w:rPr>
            </w:pPr>
          </w:p>
          <w:p w:rsidR="001153A8" w:rsidRPr="001E4A3D" w:rsidRDefault="006E23AB" w:rsidP="00DA173F">
            <w:pPr>
              <w:jc w:val="center"/>
              <w:rPr>
                <w:rFonts w:ascii="Times New Roman" w:hAnsi="Times New Roman"/>
                <w:sz w:val="28"/>
                <w:szCs w:val="28"/>
              </w:rPr>
            </w:pPr>
            <w:r>
              <w:rPr>
                <w:rFonts w:ascii="Times New Roman" w:hAnsi="Times New Roman"/>
                <w:sz w:val="28"/>
                <w:szCs w:val="28"/>
              </w:rPr>
              <w:t>2</w:t>
            </w:r>
            <w:r w:rsidR="00DA173F">
              <w:rPr>
                <w:rFonts w:ascii="Times New Roman" w:hAnsi="Times New Roman"/>
                <w:sz w:val="28"/>
                <w:szCs w:val="28"/>
              </w:rPr>
              <w:t>6</w:t>
            </w:r>
          </w:p>
        </w:tc>
      </w:tr>
      <w:tr w:rsidR="001153A8" w:rsidRPr="001E4A3D" w:rsidTr="00233014">
        <w:tc>
          <w:tcPr>
            <w:tcW w:w="8965" w:type="dxa"/>
            <w:hideMark/>
          </w:tcPr>
          <w:p w:rsidR="001153A8" w:rsidRPr="001E4A3D" w:rsidRDefault="00EA79AB" w:rsidP="001E4A3D">
            <w:pPr>
              <w:jc w:val="both"/>
              <w:rPr>
                <w:rFonts w:ascii="Times New Roman" w:hAnsi="Times New Roman"/>
                <w:sz w:val="28"/>
                <w:szCs w:val="28"/>
              </w:rPr>
            </w:pPr>
            <w:r>
              <w:rPr>
                <w:rFonts w:ascii="Times New Roman" w:hAnsi="Times New Roman"/>
                <w:sz w:val="28"/>
                <w:szCs w:val="28"/>
              </w:rPr>
              <w:t xml:space="preserve">    2.2 Нормы технологических режимов в цехе №6……………………..</w:t>
            </w:r>
          </w:p>
        </w:tc>
        <w:tc>
          <w:tcPr>
            <w:tcW w:w="636" w:type="dxa"/>
            <w:tcBorders>
              <w:left w:val="nil"/>
            </w:tcBorders>
            <w:hideMark/>
          </w:tcPr>
          <w:p w:rsidR="001153A8" w:rsidRPr="001E4A3D" w:rsidRDefault="007D7C0E" w:rsidP="001E4A3D">
            <w:pPr>
              <w:jc w:val="center"/>
              <w:rPr>
                <w:rFonts w:ascii="Times New Roman" w:hAnsi="Times New Roman"/>
                <w:sz w:val="28"/>
                <w:szCs w:val="28"/>
              </w:rPr>
            </w:pPr>
            <w:r>
              <w:rPr>
                <w:rFonts w:ascii="Times New Roman" w:hAnsi="Times New Roman"/>
                <w:sz w:val="28"/>
                <w:szCs w:val="28"/>
              </w:rPr>
              <w:t>30</w:t>
            </w:r>
          </w:p>
        </w:tc>
      </w:tr>
      <w:tr w:rsidR="001153A8" w:rsidRPr="001E4A3D" w:rsidTr="00233014">
        <w:tc>
          <w:tcPr>
            <w:tcW w:w="8965" w:type="dxa"/>
            <w:hideMark/>
          </w:tcPr>
          <w:p w:rsidR="001153A8" w:rsidRPr="001E4A3D" w:rsidRDefault="00EA79AB" w:rsidP="001E4A3D">
            <w:pPr>
              <w:jc w:val="both"/>
              <w:rPr>
                <w:rFonts w:ascii="Times New Roman" w:eastAsia="Arial Unicode MS" w:hAnsi="Times New Roman"/>
                <w:sz w:val="28"/>
                <w:szCs w:val="28"/>
              </w:rPr>
            </w:pPr>
            <w:r>
              <w:rPr>
                <w:rFonts w:ascii="Times New Roman" w:eastAsia="Arial Unicode MS" w:hAnsi="Times New Roman"/>
                <w:sz w:val="28"/>
                <w:szCs w:val="28"/>
              </w:rPr>
              <w:t xml:space="preserve">    2.3 Автоматический контроль технологических режимов в цехе №6..</w:t>
            </w:r>
          </w:p>
        </w:tc>
        <w:tc>
          <w:tcPr>
            <w:tcW w:w="636" w:type="dxa"/>
            <w:tcBorders>
              <w:left w:val="nil"/>
            </w:tcBorders>
            <w:hideMark/>
          </w:tcPr>
          <w:p w:rsidR="001153A8" w:rsidRPr="001E4A3D" w:rsidRDefault="001153A8" w:rsidP="007D7C0E">
            <w:pPr>
              <w:jc w:val="center"/>
              <w:rPr>
                <w:rFonts w:ascii="Times New Roman" w:hAnsi="Times New Roman"/>
                <w:sz w:val="28"/>
                <w:szCs w:val="28"/>
              </w:rPr>
            </w:pPr>
            <w:r w:rsidRPr="001E4A3D">
              <w:rPr>
                <w:rFonts w:ascii="Times New Roman" w:hAnsi="Times New Roman"/>
                <w:sz w:val="28"/>
                <w:szCs w:val="28"/>
              </w:rPr>
              <w:t>3</w:t>
            </w:r>
            <w:r w:rsidR="007D7C0E">
              <w:rPr>
                <w:rFonts w:ascii="Times New Roman" w:hAnsi="Times New Roman"/>
                <w:sz w:val="28"/>
                <w:szCs w:val="28"/>
              </w:rPr>
              <w:t>2</w:t>
            </w:r>
          </w:p>
        </w:tc>
      </w:tr>
      <w:tr w:rsidR="001153A8" w:rsidRPr="001E4A3D" w:rsidTr="00233014">
        <w:tc>
          <w:tcPr>
            <w:tcW w:w="8965" w:type="dxa"/>
            <w:hideMark/>
          </w:tcPr>
          <w:p w:rsidR="001153A8" w:rsidRPr="001E4A3D" w:rsidRDefault="00EA79AB" w:rsidP="00EA79AB">
            <w:pPr>
              <w:rPr>
                <w:rFonts w:ascii="Times New Roman" w:hAnsi="Times New Roman"/>
                <w:sz w:val="28"/>
                <w:szCs w:val="28"/>
              </w:rPr>
            </w:pPr>
            <w:r>
              <w:rPr>
                <w:rFonts w:ascii="Times New Roman" w:hAnsi="Times New Roman"/>
                <w:sz w:val="28"/>
                <w:szCs w:val="28"/>
              </w:rPr>
              <w:t xml:space="preserve">    2.4 Учет возможных аварийных ситуаций в цехе №6………………….</w:t>
            </w:r>
          </w:p>
        </w:tc>
        <w:tc>
          <w:tcPr>
            <w:tcW w:w="636" w:type="dxa"/>
            <w:tcBorders>
              <w:left w:val="nil"/>
            </w:tcBorders>
          </w:tcPr>
          <w:p w:rsidR="001153A8" w:rsidRPr="001E4A3D" w:rsidRDefault="00EA79AB" w:rsidP="007D7C0E">
            <w:pPr>
              <w:jc w:val="center"/>
              <w:rPr>
                <w:rFonts w:ascii="Times New Roman" w:hAnsi="Times New Roman"/>
                <w:sz w:val="28"/>
                <w:szCs w:val="28"/>
              </w:rPr>
            </w:pPr>
            <w:r>
              <w:rPr>
                <w:rFonts w:ascii="Times New Roman" w:hAnsi="Times New Roman"/>
                <w:sz w:val="28"/>
                <w:szCs w:val="28"/>
              </w:rPr>
              <w:t>3</w:t>
            </w:r>
            <w:r w:rsidR="007D7C0E">
              <w:rPr>
                <w:rFonts w:ascii="Times New Roman" w:hAnsi="Times New Roman"/>
                <w:sz w:val="28"/>
                <w:szCs w:val="28"/>
              </w:rPr>
              <w:t>2</w:t>
            </w:r>
          </w:p>
        </w:tc>
      </w:tr>
      <w:tr w:rsidR="001153A8" w:rsidRPr="001E4A3D" w:rsidTr="00233014">
        <w:tc>
          <w:tcPr>
            <w:tcW w:w="8965" w:type="dxa"/>
            <w:hideMark/>
          </w:tcPr>
          <w:p w:rsidR="001153A8" w:rsidRPr="001E4A3D" w:rsidRDefault="00EA79AB" w:rsidP="00EA79AB">
            <w:pPr>
              <w:tabs>
                <w:tab w:val="left" w:pos="709"/>
              </w:tabs>
              <w:ind w:left="709" w:hanging="425"/>
              <w:rPr>
                <w:rFonts w:ascii="Times New Roman" w:hAnsi="Times New Roman"/>
                <w:sz w:val="28"/>
                <w:szCs w:val="28"/>
              </w:rPr>
            </w:pPr>
            <w:r>
              <w:rPr>
                <w:rFonts w:ascii="Times New Roman" w:hAnsi="Times New Roman"/>
                <w:sz w:val="28"/>
                <w:szCs w:val="28"/>
              </w:rPr>
              <w:t>2.5 Формирование матрицы ПФЭ для синтеза интеллектуальных                                      алгоритмов управления процессом сжигания………………………</w:t>
            </w:r>
          </w:p>
        </w:tc>
        <w:tc>
          <w:tcPr>
            <w:tcW w:w="636" w:type="dxa"/>
            <w:tcBorders>
              <w:left w:val="nil"/>
            </w:tcBorders>
            <w:hideMark/>
          </w:tcPr>
          <w:p w:rsidR="00EA79AB" w:rsidRDefault="00EA79AB" w:rsidP="001E4A3D">
            <w:pPr>
              <w:jc w:val="center"/>
              <w:rPr>
                <w:rFonts w:ascii="Times New Roman" w:hAnsi="Times New Roman"/>
                <w:sz w:val="28"/>
                <w:szCs w:val="28"/>
              </w:rPr>
            </w:pPr>
          </w:p>
          <w:p w:rsidR="001153A8" w:rsidRPr="001E4A3D" w:rsidRDefault="001153A8" w:rsidP="00661FED">
            <w:pPr>
              <w:jc w:val="center"/>
              <w:rPr>
                <w:rFonts w:ascii="Times New Roman" w:hAnsi="Times New Roman"/>
                <w:sz w:val="28"/>
                <w:szCs w:val="28"/>
              </w:rPr>
            </w:pPr>
            <w:r w:rsidRPr="001E4A3D">
              <w:rPr>
                <w:rFonts w:ascii="Times New Roman" w:hAnsi="Times New Roman"/>
                <w:sz w:val="28"/>
                <w:szCs w:val="28"/>
              </w:rPr>
              <w:t>3</w:t>
            </w:r>
            <w:r w:rsidR="00661FED">
              <w:rPr>
                <w:rFonts w:ascii="Times New Roman" w:hAnsi="Times New Roman"/>
                <w:sz w:val="28"/>
                <w:szCs w:val="28"/>
              </w:rPr>
              <w:t>7</w:t>
            </w:r>
          </w:p>
        </w:tc>
      </w:tr>
      <w:tr w:rsidR="001153A8" w:rsidRPr="001E4A3D" w:rsidTr="00233014">
        <w:tc>
          <w:tcPr>
            <w:tcW w:w="8965" w:type="dxa"/>
            <w:hideMark/>
          </w:tcPr>
          <w:p w:rsidR="001153A8" w:rsidRPr="00EA79AB" w:rsidRDefault="00EA79AB" w:rsidP="00EA79AB">
            <w:pPr>
              <w:pStyle w:val="21"/>
              <w:spacing w:before="0"/>
              <w:ind w:left="851" w:hanging="851"/>
              <w:jc w:val="both"/>
              <w:textAlignment w:val="baseline"/>
              <w:outlineLvl w:val="1"/>
              <w:rPr>
                <w:rFonts w:ascii="Times New Roman" w:hAnsi="Times New Roman" w:cs="Times New Roman"/>
                <w:b w:val="0"/>
                <w:sz w:val="28"/>
                <w:szCs w:val="28"/>
              </w:rPr>
            </w:pPr>
            <w:r w:rsidRPr="00EA79AB">
              <w:rPr>
                <w:rFonts w:ascii="Times New Roman" w:hAnsi="Times New Roman" w:cs="Times New Roman"/>
                <w:b w:val="0"/>
                <w:color w:val="auto"/>
                <w:sz w:val="28"/>
                <w:szCs w:val="28"/>
              </w:rPr>
              <w:t>2.6 Формирование матрицы ПФЭ для синтеза интеллектуальных алгоритмов управления процессом охлаждения</w:t>
            </w:r>
            <w:r>
              <w:rPr>
                <w:rFonts w:ascii="Times New Roman" w:hAnsi="Times New Roman" w:cs="Times New Roman"/>
                <w:b w:val="0"/>
                <w:color w:val="auto"/>
                <w:sz w:val="28"/>
                <w:szCs w:val="28"/>
              </w:rPr>
              <w:t>……………….</w:t>
            </w:r>
          </w:p>
        </w:tc>
        <w:tc>
          <w:tcPr>
            <w:tcW w:w="636" w:type="dxa"/>
            <w:tcBorders>
              <w:left w:val="nil"/>
            </w:tcBorders>
            <w:hideMark/>
          </w:tcPr>
          <w:p w:rsidR="00EA79AB" w:rsidRDefault="00EA79AB" w:rsidP="001E4A3D">
            <w:pPr>
              <w:jc w:val="center"/>
              <w:rPr>
                <w:rFonts w:ascii="Times New Roman" w:hAnsi="Times New Roman"/>
                <w:sz w:val="28"/>
                <w:szCs w:val="28"/>
              </w:rPr>
            </w:pPr>
          </w:p>
          <w:p w:rsidR="001153A8" w:rsidRPr="001E4A3D" w:rsidRDefault="00661FED" w:rsidP="00EA79AB">
            <w:pPr>
              <w:jc w:val="center"/>
              <w:rPr>
                <w:rFonts w:ascii="Times New Roman" w:hAnsi="Times New Roman"/>
                <w:sz w:val="28"/>
                <w:szCs w:val="28"/>
              </w:rPr>
            </w:pPr>
            <w:r>
              <w:rPr>
                <w:rFonts w:ascii="Times New Roman" w:hAnsi="Times New Roman"/>
                <w:sz w:val="28"/>
                <w:szCs w:val="28"/>
              </w:rPr>
              <w:t>40</w:t>
            </w:r>
          </w:p>
        </w:tc>
      </w:tr>
      <w:tr w:rsidR="001153A8" w:rsidRPr="001E4A3D" w:rsidTr="00233014">
        <w:tc>
          <w:tcPr>
            <w:tcW w:w="8965" w:type="dxa"/>
            <w:hideMark/>
          </w:tcPr>
          <w:p w:rsidR="001153A8" w:rsidRPr="001E4A3D" w:rsidRDefault="00EA79AB" w:rsidP="00EA79AB">
            <w:pPr>
              <w:pStyle w:val="21"/>
              <w:spacing w:before="0"/>
              <w:ind w:left="851" w:hanging="851"/>
              <w:jc w:val="both"/>
              <w:textAlignment w:val="baseline"/>
              <w:outlineLvl w:val="1"/>
              <w:rPr>
                <w:rFonts w:ascii="Times New Roman" w:hAnsi="Times New Roman" w:cs="Times New Roman"/>
                <w:b w:val="0"/>
                <w:color w:val="auto"/>
                <w:sz w:val="28"/>
                <w:szCs w:val="28"/>
              </w:rPr>
            </w:pPr>
            <w:r w:rsidRPr="00EA79AB">
              <w:rPr>
                <w:rFonts w:ascii="Times New Roman" w:hAnsi="Times New Roman" w:cs="Times New Roman"/>
                <w:b w:val="0"/>
                <w:color w:val="auto"/>
                <w:sz w:val="28"/>
                <w:szCs w:val="28"/>
              </w:rPr>
              <w:t>2.</w:t>
            </w:r>
            <w:r>
              <w:rPr>
                <w:rFonts w:ascii="Times New Roman" w:hAnsi="Times New Roman" w:cs="Times New Roman"/>
                <w:b w:val="0"/>
                <w:color w:val="auto"/>
                <w:sz w:val="28"/>
                <w:szCs w:val="28"/>
              </w:rPr>
              <w:t>7</w:t>
            </w:r>
            <w:r w:rsidRPr="00EA79AB">
              <w:rPr>
                <w:rFonts w:ascii="Times New Roman" w:hAnsi="Times New Roman" w:cs="Times New Roman"/>
                <w:b w:val="0"/>
                <w:color w:val="auto"/>
                <w:sz w:val="28"/>
                <w:szCs w:val="28"/>
              </w:rPr>
              <w:t xml:space="preserve"> Формирование матрицы ПФЭ для синтеза интеллектуальных алгоритмов управления процессом о</w:t>
            </w:r>
            <w:r>
              <w:rPr>
                <w:rFonts w:ascii="Times New Roman" w:hAnsi="Times New Roman" w:cs="Times New Roman"/>
                <w:b w:val="0"/>
                <w:color w:val="auto"/>
                <w:sz w:val="28"/>
                <w:szCs w:val="28"/>
              </w:rPr>
              <w:t>саждения………………….</w:t>
            </w:r>
          </w:p>
        </w:tc>
        <w:tc>
          <w:tcPr>
            <w:tcW w:w="636" w:type="dxa"/>
            <w:tcBorders>
              <w:left w:val="nil"/>
            </w:tcBorders>
            <w:hideMark/>
          </w:tcPr>
          <w:p w:rsidR="00EA79AB" w:rsidRDefault="00EA79AB" w:rsidP="001E4A3D">
            <w:pPr>
              <w:jc w:val="center"/>
              <w:rPr>
                <w:rFonts w:ascii="Times New Roman" w:hAnsi="Times New Roman"/>
                <w:sz w:val="28"/>
                <w:szCs w:val="28"/>
              </w:rPr>
            </w:pPr>
          </w:p>
          <w:p w:rsidR="001153A8" w:rsidRPr="001E4A3D" w:rsidRDefault="001153A8" w:rsidP="00661FED">
            <w:pPr>
              <w:jc w:val="center"/>
              <w:rPr>
                <w:rFonts w:ascii="Times New Roman" w:hAnsi="Times New Roman"/>
                <w:sz w:val="28"/>
                <w:szCs w:val="28"/>
              </w:rPr>
            </w:pPr>
            <w:r w:rsidRPr="001E4A3D">
              <w:rPr>
                <w:rFonts w:ascii="Times New Roman" w:hAnsi="Times New Roman"/>
                <w:sz w:val="28"/>
                <w:szCs w:val="28"/>
              </w:rPr>
              <w:t>4</w:t>
            </w:r>
            <w:r w:rsidR="00661FED">
              <w:rPr>
                <w:rFonts w:ascii="Times New Roman" w:hAnsi="Times New Roman"/>
                <w:sz w:val="28"/>
                <w:szCs w:val="28"/>
              </w:rPr>
              <w:t>1</w:t>
            </w:r>
          </w:p>
        </w:tc>
      </w:tr>
      <w:tr w:rsidR="001153A8" w:rsidRPr="001E4A3D" w:rsidTr="00233014">
        <w:tc>
          <w:tcPr>
            <w:tcW w:w="8965" w:type="dxa"/>
            <w:hideMark/>
          </w:tcPr>
          <w:p w:rsidR="001153A8" w:rsidRPr="001E4A3D" w:rsidRDefault="001153A8" w:rsidP="001E4A3D">
            <w:pPr>
              <w:rPr>
                <w:rFonts w:ascii="Times New Roman" w:hAnsi="Times New Roman"/>
                <w:sz w:val="28"/>
                <w:szCs w:val="28"/>
              </w:rPr>
            </w:pPr>
            <w:r w:rsidRPr="001E4A3D">
              <w:rPr>
                <w:rFonts w:ascii="Times New Roman" w:hAnsi="Times New Roman"/>
                <w:sz w:val="28"/>
                <w:szCs w:val="28"/>
              </w:rPr>
              <w:t>ЗАКЛЮЧЕНИЕ……………………………………………………………….</w:t>
            </w:r>
          </w:p>
        </w:tc>
        <w:tc>
          <w:tcPr>
            <w:tcW w:w="636" w:type="dxa"/>
            <w:hideMark/>
          </w:tcPr>
          <w:p w:rsidR="001153A8" w:rsidRPr="001E4A3D" w:rsidRDefault="001153A8" w:rsidP="00661FED">
            <w:pPr>
              <w:jc w:val="center"/>
              <w:rPr>
                <w:rFonts w:ascii="Times New Roman" w:hAnsi="Times New Roman"/>
                <w:sz w:val="28"/>
                <w:szCs w:val="28"/>
              </w:rPr>
            </w:pPr>
            <w:r w:rsidRPr="001E4A3D">
              <w:rPr>
                <w:rFonts w:ascii="Times New Roman" w:hAnsi="Times New Roman"/>
                <w:sz w:val="28"/>
                <w:szCs w:val="28"/>
              </w:rPr>
              <w:t>4</w:t>
            </w:r>
            <w:r w:rsidR="00661FED">
              <w:rPr>
                <w:rFonts w:ascii="Times New Roman" w:hAnsi="Times New Roman"/>
                <w:sz w:val="28"/>
                <w:szCs w:val="28"/>
              </w:rPr>
              <w:t>3</w:t>
            </w:r>
          </w:p>
        </w:tc>
      </w:tr>
      <w:tr w:rsidR="001153A8" w:rsidRPr="001E4A3D" w:rsidTr="001153A8">
        <w:tc>
          <w:tcPr>
            <w:tcW w:w="8965" w:type="dxa"/>
            <w:hideMark/>
          </w:tcPr>
          <w:p w:rsidR="001153A8" w:rsidRPr="001E4A3D" w:rsidRDefault="001153A8" w:rsidP="001E4A3D">
            <w:pPr>
              <w:rPr>
                <w:rFonts w:ascii="Times New Roman" w:hAnsi="Times New Roman"/>
                <w:sz w:val="28"/>
                <w:szCs w:val="28"/>
              </w:rPr>
            </w:pPr>
            <w:r w:rsidRPr="001E4A3D">
              <w:rPr>
                <w:rFonts w:ascii="Times New Roman" w:hAnsi="Times New Roman"/>
                <w:sz w:val="28"/>
                <w:szCs w:val="28"/>
              </w:rPr>
              <w:t>СПИСОК ИСПОЛЬЗОВАННЫХ ИСТОЧНИКОВ………………………..</w:t>
            </w:r>
          </w:p>
        </w:tc>
        <w:tc>
          <w:tcPr>
            <w:tcW w:w="636" w:type="dxa"/>
            <w:hideMark/>
          </w:tcPr>
          <w:p w:rsidR="001153A8" w:rsidRPr="001E4A3D" w:rsidRDefault="001153A8" w:rsidP="00661FED">
            <w:pPr>
              <w:jc w:val="center"/>
              <w:rPr>
                <w:rFonts w:ascii="Times New Roman" w:hAnsi="Times New Roman"/>
                <w:sz w:val="28"/>
                <w:szCs w:val="28"/>
              </w:rPr>
            </w:pPr>
            <w:r w:rsidRPr="001E4A3D">
              <w:rPr>
                <w:rFonts w:ascii="Times New Roman" w:hAnsi="Times New Roman"/>
                <w:sz w:val="28"/>
                <w:szCs w:val="28"/>
              </w:rPr>
              <w:t>4</w:t>
            </w:r>
            <w:r w:rsidR="00661FED">
              <w:rPr>
                <w:rFonts w:ascii="Times New Roman" w:hAnsi="Times New Roman"/>
                <w:sz w:val="28"/>
                <w:szCs w:val="28"/>
              </w:rPr>
              <w:t>5</w:t>
            </w:r>
          </w:p>
        </w:tc>
      </w:tr>
      <w:tr w:rsidR="001153A8" w:rsidRPr="001E4A3D" w:rsidTr="001153A8">
        <w:tc>
          <w:tcPr>
            <w:tcW w:w="8965" w:type="dxa"/>
            <w:hideMark/>
          </w:tcPr>
          <w:p w:rsidR="001153A8" w:rsidRPr="001E4A3D" w:rsidRDefault="001153A8" w:rsidP="002562D8">
            <w:pPr>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А. Календарный план работ на 201</w:t>
            </w:r>
            <w:r w:rsidR="002562D8" w:rsidRPr="002562D8">
              <w:rPr>
                <w:rFonts w:ascii="Times New Roman" w:hAnsi="Times New Roman"/>
                <w:sz w:val="28"/>
                <w:szCs w:val="28"/>
              </w:rPr>
              <w:t>8</w:t>
            </w:r>
            <w:r w:rsidRPr="001E4A3D">
              <w:rPr>
                <w:rFonts w:ascii="Times New Roman" w:hAnsi="Times New Roman"/>
                <w:sz w:val="28"/>
                <w:szCs w:val="28"/>
              </w:rPr>
              <w:t>-20</w:t>
            </w:r>
            <w:r w:rsidR="002562D8">
              <w:rPr>
                <w:rFonts w:ascii="Times New Roman" w:hAnsi="Times New Roman"/>
                <w:sz w:val="28"/>
                <w:szCs w:val="28"/>
              </w:rPr>
              <w:t>20</w:t>
            </w:r>
            <w:r w:rsidRPr="001E4A3D">
              <w:rPr>
                <w:rFonts w:ascii="Times New Roman" w:hAnsi="Times New Roman"/>
                <w:sz w:val="28"/>
                <w:szCs w:val="28"/>
              </w:rPr>
              <w:t xml:space="preserve"> годы…..…….</w:t>
            </w:r>
          </w:p>
        </w:tc>
        <w:tc>
          <w:tcPr>
            <w:tcW w:w="636" w:type="dxa"/>
            <w:hideMark/>
          </w:tcPr>
          <w:p w:rsidR="001153A8" w:rsidRPr="001E4A3D" w:rsidRDefault="00097A95" w:rsidP="00661FED">
            <w:pPr>
              <w:jc w:val="center"/>
              <w:rPr>
                <w:rFonts w:ascii="Times New Roman" w:hAnsi="Times New Roman"/>
                <w:sz w:val="28"/>
                <w:szCs w:val="28"/>
              </w:rPr>
            </w:pPr>
            <w:r>
              <w:rPr>
                <w:rFonts w:ascii="Times New Roman" w:hAnsi="Times New Roman"/>
                <w:sz w:val="28"/>
                <w:szCs w:val="28"/>
              </w:rPr>
              <w:t>4</w:t>
            </w:r>
            <w:r w:rsidR="00661FED">
              <w:rPr>
                <w:rFonts w:ascii="Times New Roman" w:hAnsi="Times New Roman"/>
                <w:sz w:val="28"/>
                <w:szCs w:val="28"/>
              </w:rPr>
              <w:t>7</w:t>
            </w:r>
          </w:p>
        </w:tc>
      </w:tr>
      <w:tr w:rsidR="001153A8" w:rsidRPr="001E4A3D" w:rsidTr="001153A8">
        <w:tc>
          <w:tcPr>
            <w:tcW w:w="8965" w:type="dxa"/>
            <w:hideMark/>
          </w:tcPr>
          <w:p w:rsidR="001153A8" w:rsidRPr="001E4A3D" w:rsidRDefault="001153A8" w:rsidP="002562D8">
            <w:pPr>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 xml:space="preserve">РИЛОЖЕНИЕ </w:t>
            </w:r>
            <w:r w:rsidRPr="001E4A3D">
              <w:rPr>
                <w:rFonts w:ascii="Times New Roman" w:hAnsi="Times New Roman"/>
                <w:sz w:val="28"/>
                <w:szCs w:val="28"/>
              </w:rPr>
              <w:t>Б. Перечень опубликованных работ за 20</w:t>
            </w:r>
            <w:r w:rsidR="002562D8">
              <w:rPr>
                <w:rFonts w:ascii="Times New Roman" w:hAnsi="Times New Roman"/>
                <w:sz w:val="28"/>
                <w:szCs w:val="28"/>
              </w:rPr>
              <w:t xml:space="preserve">18 </w:t>
            </w:r>
            <w:r w:rsidRPr="001E4A3D">
              <w:rPr>
                <w:rFonts w:ascii="Times New Roman" w:hAnsi="Times New Roman"/>
                <w:sz w:val="28"/>
                <w:szCs w:val="28"/>
              </w:rPr>
              <w:t>год...</w:t>
            </w:r>
            <w:r w:rsidR="002562D8">
              <w:rPr>
                <w:rFonts w:ascii="Times New Roman" w:hAnsi="Times New Roman"/>
                <w:sz w:val="28"/>
                <w:szCs w:val="28"/>
              </w:rPr>
              <w:t>. … ..</w:t>
            </w:r>
          </w:p>
        </w:tc>
        <w:tc>
          <w:tcPr>
            <w:tcW w:w="636" w:type="dxa"/>
            <w:hideMark/>
          </w:tcPr>
          <w:p w:rsidR="001153A8" w:rsidRPr="001E4A3D" w:rsidRDefault="00661FED" w:rsidP="001E4A3D">
            <w:pPr>
              <w:jc w:val="center"/>
              <w:rPr>
                <w:rFonts w:ascii="Times New Roman" w:hAnsi="Times New Roman"/>
                <w:sz w:val="28"/>
                <w:szCs w:val="28"/>
              </w:rPr>
            </w:pPr>
            <w:r>
              <w:rPr>
                <w:rFonts w:ascii="Times New Roman" w:hAnsi="Times New Roman"/>
                <w:sz w:val="28"/>
                <w:szCs w:val="28"/>
              </w:rPr>
              <w:t>50</w:t>
            </w:r>
          </w:p>
        </w:tc>
      </w:tr>
      <w:tr w:rsidR="00825C0A" w:rsidRPr="001E4A3D" w:rsidTr="001153A8">
        <w:tc>
          <w:tcPr>
            <w:tcW w:w="8965" w:type="dxa"/>
            <w:hideMark/>
          </w:tcPr>
          <w:p w:rsidR="00825C0A" w:rsidRPr="001E4A3D" w:rsidRDefault="00825C0A" w:rsidP="00825C0A">
            <w:pPr>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w:t>
            </w:r>
            <w:r>
              <w:rPr>
                <w:rFonts w:ascii="Times New Roman" w:hAnsi="Times New Roman"/>
                <w:sz w:val="28"/>
                <w:szCs w:val="28"/>
              </w:rPr>
              <w:t>В</w:t>
            </w:r>
            <w:r w:rsidRPr="001E4A3D">
              <w:rPr>
                <w:rFonts w:ascii="Times New Roman" w:hAnsi="Times New Roman"/>
                <w:sz w:val="28"/>
                <w:szCs w:val="28"/>
              </w:rPr>
              <w:t>. Протокол обсуждения заключительного отчёта о НИР за 201</w:t>
            </w:r>
            <w:r>
              <w:rPr>
                <w:rFonts w:ascii="Times New Roman" w:hAnsi="Times New Roman"/>
                <w:sz w:val="28"/>
                <w:szCs w:val="28"/>
              </w:rPr>
              <w:t>8</w:t>
            </w:r>
            <w:r w:rsidRPr="001E4A3D">
              <w:rPr>
                <w:rFonts w:ascii="Times New Roman" w:hAnsi="Times New Roman"/>
                <w:sz w:val="28"/>
                <w:szCs w:val="28"/>
              </w:rPr>
              <w:t xml:space="preserve"> год на  заседании НТС НАО «КазНИТУ»………….……….</w:t>
            </w:r>
          </w:p>
        </w:tc>
        <w:tc>
          <w:tcPr>
            <w:tcW w:w="636" w:type="dxa"/>
          </w:tcPr>
          <w:p w:rsidR="00825C0A" w:rsidRPr="00825C0A" w:rsidRDefault="00825C0A" w:rsidP="001E4A3D">
            <w:pPr>
              <w:jc w:val="center"/>
              <w:rPr>
                <w:rFonts w:ascii="Times New Roman" w:hAnsi="Times New Roman"/>
                <w:sz w:val="28"/>
                <w:szCs w:val="28"/>
                <w:lang w:val="en-US"/>
              </w:rPr>
            </w:pPr>
            <w:r>
              <w:rPr>
                <w:rFonts w:ascii="Times New Roman" w:hAnsi="Times New Roman"/>
                <w:sz w:val="28"/>
                <w:szCs w:val="28"/>
                <w:lang w:val="en-US"/>
              </w:rPr>
              <w:t>66</w:t>
            </w:r>
          </w:p>
        </w:tc>
      </w:tr>
      <w:tr w:rsidR="001153A8" w:rsidRPr="001E4A3D" w:rsidTr="001153A8">
        <w:tc>
          <w:tcPr>
            <w:tcW w:w="8965" w:type="dxa"/>
            <w:hideMark/>
          </w:tcPr>
          <w:p w:rsidR="001153A8" w:rsidRPr="001E4A3D" w:rsidRDefault="001153A8" w:rsidP="002562D8">
            <w:pPr>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Г. Протокол обсуждения заключительного отчёта о НИР за 201</w:t>
            </w:r>
            <w:r w:rsidR="002562D8">
              <w:rPr>
                <w:rFonts w:ascii="Times New Roman" w:hAnsi="Times New Roman"/>
                <w:sz w:val="28"/>
                <w:szCs w:val="28"/>
              </w:rPr>
              <w:t>8</w:t>
            </w:r>
            <w:r w:rsidRPr="001E4A3D">
              <w:rPr>
                <w:rFonts w:ascii="Times New Roman" w:hAnsi="Times New Roman"/>
                <w:sz w:val="28"/>
                <w:szCs w:val="28"/>
              </w:rPr>
              <w:t xml:space="preserve"> год на  заседании  Учёного совета института информационных и телекоммуникационных технологий……………..….</w:t>
            </w:r>
          </w:p>
        </w:tc>
        <w:tc>
          <w:tcPr>
            <w:tcW w:w="636" w:type="dxa"/>
          </w:tcPr>
          <w:p w:rsidR="001153A8" w:rsidRPr="001E4A3D" w:rsidRDefault="001153A8" w:rsidP="001E4A3D">
            <w:pPr>
              <w:jc w:val="center"/>
              <w:rPr>
                <w:rFonts w:ascii="Times New Roman" w:hAnsi="Times New Roman"/>
                <w:sz w:val="28"/>
                <w:szCs w:val="28"/>
              </w:rPr>
            </w:pPr>
          </w:p>
          <w:p w:rsidR="001153A8" w:rsidRPr="001E4A3D" w:rsidRDefault="001153A8" w:rsidP="001E4A3D">
            <w:pPr>
              <w:jc w:val="center"/>
              <w:rPr>
                <w:rFonts w:ascii="Times New Roman" w:hAnsi="Times New Roman"/>
                <w:sz w:val="28"/>
                <w:szCs w:val="28"/>
              </w:rPr>
            </w:pPr>
          </w:p>
          <w:p w:rsidR="001153A8" w:rsidRPr="001E4A3D" w:rsidRDefault="00BC5B04" w:rsidP="00BC5B04">
            <w:pPr>
              <w:jc w:val="center"/>
              <w:rPr>
                <w:rFonts w:ascii="Times New Roman" w:hAnsi="Times New Roman"/>
                <w:sz w:val="28"/>
                <w:szCs w:val="28"/>
              </w:rPr>
            </w:pPr>
            <w:r>
              <w:rPr>
                <w:rFonts w:ascii="Times New Roman" w:hAnsi="Times New Roman"/>
                <w:sz w:val="28"/>
                <w:szCs w:val="28"/>
              </w:rPr>
              <w:t>67</w:t>
            </w:r>
          </w:p>
        </w:tc>
      </w:tr>
      <w:tr w:rsidR="001153A8" w:rsidRPr="001E4A3D" w:rsidTr="001153A8">
        <w:tc>
          <w:tcPr>
            <w:tcW w:w="8965" w:type="dxa"/>
            <w:hideMark/>
          </w:tcPr>
          <w:p w:rsidR="00825C0A" w:rsidRPr="001E4A3D" w:rsidRDefault="00825C0A" w:rsidP="00825C0A">
            <w:pPr>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w:t>
            </w:r>
            <w:r>
              <w:rPr>
                <w:rFonts w:ascii="Times New Roman" w:hAnsi="Times New Roman"/>
                <w:sz w:val="28"/>
                <w:szCs w:val="28"/>
              </w:rPr>
              <w:t>Д</w:t>
            </w:r>
            <w:r w:rsidRPr="001E4A3D">
              <w:rPr>
                <w:rFonts w:ascii="Times New Roman" w:hAnsi="Times New Roman"/>
                <w:sz w:val="28"/>
                <w:szCs w:val="28"/>
              </w:rPr>
              <w:t>. Протокол обсуждения заключительного отчёта о</w:t>
            </w:r>
          </w:p>
          <w:p w:rsidR="001153A8" w:rsidRPr="001E4A3D" w:rsidRDefault="00825C0A" w:rsidP="00825C0A">
            <w:pPr>
              <w:rPr>
                <w:rFonts w:ascii="Times New Roman" w:hAnsi="Times New Roman"/>
                <w:sz w:val="28"/>
                <w:szCs w:val="28"/>
              </w:rPr>
            </w:pPr>
            <w:r w:rsidRPr="001E4A3D">
              <w:rPr>
                <w:rFonts w:ascii="Times New Roman" w:hAnsi="Times New Roman"/>
                <w:sz w:val="28"/>
                <w:szCs w:val="28"/>
              </w:rPr>
              <w:t>НИР за 201</w:t>
            </w:r>
            <w:r>
              <w:rPr>
                <w:rFonts w:ascii="Times New Roman" w:hAnsi="Times New Roman"/>
                <w:sz w:val="28"/>
                <w:szCs w:val="28"/>
              </w:rPr>
              <w:t>8</w:t>
            </w:r>
            <w:r w:rsidRPr="001E4A3D">
              <w:rPr>
                <w:rFonts w:ascii="Times New Roman" w:hAnsi="Times New Roman"/>
                <w:sz w:val="28"/>
                <w:szCs w:val="28"/>
              </w:rPr>
              <w:t xml:space="preserve"> год на  заседании кафедры автоматизации и управления…..</w:t>
            </w:r>
          </w:p>
        </w:tc>
        <w:tc>
          <w:tcPr>
            <w:tcW w:w="636" w:type="dxa"/>
          </w:tcPr>
          <w:p w:rsidR="001153A8" w:rsidRPr="001E4A3D" w:rsidRDefault="001153A8" w:rsidP="001E4A3D">
            <w:pPr>
              <w:jc w:val="center"/>
              <w:rPr>
                <w:rFonts w:ascii="Times New Roman" w:hAnsi="Times New Roman"/>
                <w:sz w:val="28"/>
                <w:szCs w:val="28"/>
              </w:rPr>
            </w:pPr>
          </w:p>
          <w:p w:rsidR="001153A8" w:rsidRPr="001E4A3D" w:rsidRDefault="00BC5B04" w:rsidP="00661FED">
            <w:pPr>
              <w:jc w:val="center"/>
              <w:rPr>
                <w:rFonts w:ascii="Times New Roman" w:hAnsi="Times New Roman"/>
                <w:sz w:val="28"/>
                <w:szCs w:val="28"/>
              </w:rPr>
            </w:pPr>
            <w:r>
              <w:rPr>
                <w:rFonts w:ascii="Times New Roman" w:hAnsi="Times New Roman"/>
                <w:sz w:val="28"/>
                <w:szCs w:val="28"/>
              </w:rPr>
              <w:t>69</w:t>
            </w:r>
          </w:p>
        </w:tc>
      </w:tr>
      <w:tr w:rsidR="00825C0A" w:rsidRPr="001E4A3D" w:rsidTr="001153A8">
        <w:tc>
          <w:tcPr>
            <w:tcW w:w="8965" w:type="dxa"/>
            <w:hideMark/>
          </w:tcPr>
          <w:p w:rsidR="00825C0A" w:rsidRPr="001E4A3D" w:rsidRDefault="00825C0A" w:rsidP="00825C0A">
            <w:pPr>
              <w:rPr>
                <w:rFonts w:ascii="Times New Roman" w:hAnsi="Times New Roman"/>
                <w:sz w:val="28"/>
                <w:szCs w:val="28"/>
              </w:rPr>
            </w:pPr>
            <w:r w:rsidRPr="001E4A3D">
              <w:rPr>
                <w:rFonts w:ascii="Times New Roman" w:hAnsi="Times New Roman"/>
                <w:sz w:val="28"/>
                <w:szCs w:val="28"/>
              </w:rPr>
              <w:t xml:space="preserve">ПРИЛОЖЕНИЕ </w:t>
            </w:r>
            <w:r>
              <w:rPr>
                <w:rFonts w:ascii="Times New Roman" w:hAnsi="Times New Roman"/>
                <w:sz w:val="28"/>
                <w:szCs w:val="28"/>
              </w:rPr>
              <w:t>Е</w:t>
            </w:r>
            <w:r w:rsidRPr="001E4A3D">
              <w:rPr>
                <w:rFonts w:ascii="Times New Roman" w:hAnsi="Times New Roman"/>
                <w:sz w:val="28"/>
                <w:szCs w:val="28"/>
              </w:rPr>
              <w:t>.</w:t>
            </w:r>
            <w:r>
              <w:rPr>
                <w:rFonts w:ascii="Times New Roman" w:hAnsi="Times New Roman"/>
                <w:sz w:val="28"/>
                <w:szCs w:val="28"/>
              </w:rPr>
              <w:t xml:space="preserve"> Информационная карта</w:t>
            </w:r>
          </w:p>
        </w:tc>
        <w:tc>
          <w:tcPr>
            <w:tcW w:w="636" w:type="dxa"/>
          </w:tcPr>
          <w:p w:rsidR="00825C0A" w:rsidRPr="001E4A3D" w:rsidRDefault="00825C0A" w:rsidP="001E4A3D">
            <w:pPr>
              <w:jc w:val="center"/>
              <w:rPr>
                <w:rFonts w:ascii="Times New Roman" w:hAnsi="Times New Roman"/>
                <w:sz w:val="28"/>
                <w:szCs w:val="28"/>
              </w:rPr>
            </w:pPr>
            <w:r>
              <w:rPr>
                <w:rFonts w:ascii="Times New Roman" w:hAnsi="Times New Roman"/>
                <w:sz w:val="28"/>
                <w:szCs w:val="28"/>
              </w:rPr>
              <w:t>70</w:t>
            </w:r>
          </w:p>
        </w:tc>
      </w:tr>
      <w:tr w:rsidR="002D6E2D" w:rsidRPr="001E4A3D" w:rsidTr="0033776D">
        <w:trPr>
          <w:trHeight w:val="461"/>
        </w:trPr>
        <w:tc>
          <w:tcPr>
            <w:tcW w:w="8965" w:type="dxa"/>
            <w:hideMark/>
          </w:tcPr>
          <w:p w:rsidR="002D6E2D" w:rsidRPr="001E4A3D" w:rsidRDefault="0033776D" w:rsidP="001004F0">
            <w:pPr>
              <w:pStyle w:val="a4"/>
              <w:shd w:val="clear" w:color="auto" w:fill="FFFFFF"/>
              <w:tabs>
                <w:tab w:val="left" w:pos="0"/>
                <w:tab w:val="left" w:pos="284"/>
                <w:tab w:val="left" w:pos="960"/>
              </w:tabs>
              <w:ind w:left="567" w:hanging="567"/>
              <w:rPr>
                <w:rFonts w:ascii="Times New Roman" w:hAnsi="Times New Roman"/>
                <w:sz w:val="28"/>
                <w:szCs w:val="28"/>
              </w:rPr>
            </w:pPr>
            <w:r w:rsidRPr="001E4A3D">
              <w:rPr>
                <w:rFonts w:ascii="Times New Roman" w:hAnsi="Times New Roman"/>
                <w:sz w:val="28"/>
                <w:szCs w:val="28"/>
              </w:rPr>
              <w:t xml:space="preserve">ПРИЛОЖЕНИЕ </w:t>
            </w:r>
            <w:r w:rsidR="001004F0">
              <w:rPr>
                <w:rFonts w:ascii="Times New Roman" w:hAnsi="Times New Roman"/>
                <w:sz w:val="28"/>
                <w:szCs w:val="28"/>
              </w:rPr>
              <w:t>Ж</w:t>
            </w:r>
            <w:r w:rsidRPr="001E4A3D">
              <w:rPr>
                <w:rFonts w:ascii="Times New Roman" w:hAnsi="Times New Roman"/>
                <w:sz w:val="28"/>
                <w:szCs w:val="28"/>
              </w:rPr>
              <w:t>. Грантовое финансирование (результаты за 201</w:t>
            </w:r>
            <w:r w:rsidRPr="00C44CC8">
              <w:rPr>
                <w:rFonts w:ascii="Times New Roman" w:hAnsi="Times New Roman"/>
                <w:sz w:val="28"/>
                <w:szCs w:val="28"/>
              </w:rPr>
              <w:t>8</w:t>
            </w:r>
            <w:r>
              <w:rPr>
                <w:rFonts w:ascii="Times New Roman" w:hAnsi="Times New Roman"/>
                <w:sz w:val="28"/>
                <w:szCs w:val="28"/>
              </w:rPr>
              <w:t xml:space="preserve"> год)</w:t>
            </w:r>
          </w:p>
        </w:tc>
        <w:tc>
          <w:tcPr>
            <w:tcW w:w="636" w:type="dxa"/>
          </w:tcPr>
          <w:p w:rsidR="002D6E2D" w:rsidRPr="001E4A3D" w:rsidRDefault="00BC5B04" w:rsidP="00825C0A">
            <w:pPr>
              <w:jc w:val="center"/>
              <w:rPr>
                <w:rFonts w:ascii="Times New Roman" w:hAnsi="Times New Roman"/>
                <w:sz w:val="28"/>
                <w:szCs w:val="28"/>
              </w:rPr>
            </w:pPr>
            <w:r>
              <w:rPr>
                <w:rFonts w:ascii="Times New Roman" w:hAnsi="Times New Roman"/>
                <w:sz w:val="28"/>
                <w:szCs w:val="28"/>
              </w:rPr>
              <w:t>7</w:t>
            </w:r>
            <w:r w:rsidR="00825C0A">
              <w:rPr>
                <w:rFonts w:ascii="Times New Roman" w:hAnsi="Times New Roman"/>
                <w:sz w:val="28"/>
                <w:szCs w:val="28"/>
              </w:rPr>
              <w:t>4</w:t>
            </w:r>
          </w:p>
        </w:tc>
      </w:tr>
    </w:tbl>
    <w:p w:rsidR="001153A8" w:rsidRPr="001E4A3D" w:rsidRDefault="001153A8" w:rsidP="001E4A3D">
      <w:pPr>
        <w:widowControl w:val="0"/>
        <w:spacing w:after="0" w:line="240" w:lineRule="auto"/>
        <w:jc w:val="center"/>
        <w:rPr>
          <w:rFonts w:ascii="Times New Roman" w:hAnsi="Times New Roman"/>
          <w:sz w:val="28"/>
          <w:szCs w:val="28"/>
        </w:rPr>
      </w:pPr>
    </w:p>
    <w:p w:rsidR="001153A8" w:rsidRPr="001E4A3D" w:rsidRDefault="001153A8" w:rsidP="001E4A3D">
      <w:pPr>
        <w:widowControl w:val="0"/>
        <w:spacing w:after="0" w:line="240" w:lineRule="auto"/>
        <w:jc w:val="center"/>
        <w:rPr>
          <w:rFonts w:ascii="Times New Roman" w:hAnsi="Times New Roman"/>
          <w:sz w:val="28"/>
          <w:szCs w:val="28"/>
        </w:rPr>
      </w:pPr>
      <w:r w:rsidRPr="001E4A3D">
        <w:rPr>
          <w:rFonts w:ascii="Times New Roman" w:hAnsi="Times New Roman"/>
          <w:sz w:val="28"/>
          <w:szCs w:val="28"/>
        </w:rPr>
        <w:lastRenderedPageBreak/>
        <w:t xml:space="preserve">ОПРЕДЕЛЕНИЯ </w:t>
      </w:r>
    </w:p>
    <w:p w:rsidR="001153A8" w:rsidRPr="001E4A3D" w:rsidRDefault="001153A8" w:rsidP="001E4A3D">
      <w:pPr>
        <w:widowControl w:val="0"/>
        <w:spacing w:after="0" w:line="240" w:lineRule="auto"/>
        <w:ind w:firstLine="567"/>
        <w:jc w:val="both"/>
        <w:rPr>
          <w:rFonts w:ascii="Times New Roman" w:hAnsi="Times New Roman"/>
          <w:b/>
          <w:sz w:val="24"/>
          <w:szCs w:val="24"/>
          <w:highlight w:val="yellow"/>
        </w:rPr>
      </w:pPr>
    </w:p>
    <w:p w:rsidR="001153A8" w:rsidRPr="00CA37C5" w:rsidRDefault="001153A8" w:rsidP="001E4A3D">
      <w:pPr>
        <w:widowControl w:val="0"/>
        <w:spacing w:after="0" w:line="240" w:lineRule="auto"/>
        <w:ind w:firstLine="567"/>
        <w:jc w:val="both"/>
        <w:rPr>
          <w:rFonts w:ascii="Times New Roman" w:hAnsi="Times New Roman"/>
          <w:sz w:val="28"/>
          <w:szCs w:val="28"/>
        </w:rPr>
      </w:pPr>
      <w:r w:rsidRPr="00CA37C5">
        <w:rPr>
          <w:rFonts w:ascii="Times New Roman" w:hAnsi="Times New Roman"/>
          <w:sz w:val="28"/>
          <w:szCs w:val="28"/>
        </w:rPr>
        <w:t>В настоящем отчете о НИР применяют следующие термины с соответствующими определениями:</w:t>
      </w:r>
    </w:p>
    <w:p w:rsidR="001153A8" w:rsidRPr="00CA37C5" w:rsidRDefault="001153A8" w:rsidP="001E4A3D">
      <w:pPr>
        <w:pStyle w:val="a9"/>
        <w:shd w:val="clear" w:color="auto" w:fill="FFFFFF"/>
        <w:spacing w:before="0" w:beforeAutospacing="0" w:after="0" w:afterAutospacing="0"/>
        <w:ind w:firstLine="567"/>
        <w:jc w:val="both"/>
        <w:rPr>
          <w:color w:val="000000"/>
          <w:sz w:val="28"/>
          <w:szCs w:val="28"/>
          <w:shd w:val="clear" w:color="auto" w:fill="FFFFFF"/>
          <w:lang w:val="ru-RU"/>
        </w:rPr>
      </w:pPr>
      <w:r w:rsidRPr="00CA37C5">
        <w:rPr>
          <w:color w:val="000000"/>
          <w:sz w:val="28"/>
          <w:szCs w:val="28"/>
          <w:shd w:val="clear" w:color="auto" w:fill="FFFFFF"/>
          <w:lang w:val="ru-RU"/>
        </w:rPr>
        <w:t>Нечеткая модель - раздел математики, являющийся обобщением классической</w:t>
      </w:r>
      <w:r w:rsidRPr="00CA37C5">
        <w:rPr>
          <w:rStyle w:val="apple-converted-space"/>
          <w:color w:val="000000"/>
          <w:sz w:val="28"/>
          <w:szCs w:val="28"/>
          <w:shd w:val="clear" w:color="auto" w:fill="FFFFFF"/>
        </w:rPr>
        <w:t> </w:t>
      </w:r>
      <w:hyperlink r:id="rId10" w:tooltip="Математическая логика" w:history="1">
        <w:r w:rsidRPr="00CA37C5">
          <w:rPr>
            <w:rStyle w:val="a8"/>
            <w:color w:val="000000"/>
            <w:sz w:val="28"/>
            <w:szCs w:val="28"/>
            <w:u w:val="none"/>
            <w:lang w:val="ru-RU"/>
          </w:rPr>
          <w:t>логики</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и</w:t>
      </w:r>
      <w:r w:rsidRPr="00CA37C5">
        <w:rPr>
          <w:rStyle w:val="apple-converted-space"/>
          <w:color w:val="000000"/>
          <w:sz w:val="28"/>
          <w:szCs w:val="28"/>
          <w:shd w:val="clear" w:color="auto" w:fill="FFFFFF"/>
        </w:rPr>
        <w:t> </w:t>
      </w:r>
      <w:hyperlink r:id="rId11" w:tooltip="Теория множеств" w:history="1">
        <w:r w:rsidRPr="00CA37C5">
          <w:rPr>
            <w:rStyle w:val="a8"/>
            <w:color w:val="000000"/>
            <w:sz w:val="28"/>
            <w:szCs w:val="28"/>
            <w:u w:val="none"/>
            <w:lang w:val="ru-RU"/>
          </w:rPr>
          <w:t>теории множеств</w:t>
        </w:r>
      </w:hyperlink>
      <w:r w:rsidRPr="00CA37C5">
        <w:rPr>
          <w:color w:val="000000"/>
          <w:sz w:val="28"/>
          <w:szCs w:val="28"/>
          <w:shd w:val="clear" w:color="auto" w:fill="FFFFFF"/>
          <w:lang w:val="ru-RU"/>
        </w:rPr>
        <w:t xml:space="preserve">, базирующийся на понятии </w:t>
      </w:r>
      <w:hyperlink r:id="rId12" w:tooltip="Нечёткое множество" w:history="1">
        <w:r w:rsidRPr="00CA37C5">
          <w:rPr>
            <w:rStyle w:val="a8"/>
            <w:color w:val="000000"/>
            <w:sz w:val="28"/>
            <w:szCs w:val="28"/>
            <w:u w:val="none"/>
            <w:lang w:val="ru-RU"/>
          </w:rPr>
          <w:t>нечёткого множества</w:t>
        </w:r>
      </w:hyperlink>
      <w:r w:rsidRPr="00CA37C5">
        <w:rPr>
          <w:color w:val="000000"/>
          <w:sz w:val="28"/>
          <w:szCs w:val="28"/>
          <w:shd w:val="clear" w:color="auto" w:fill="FFFFFF"/>
          <w:lang w:val="ru-RU"/>
        </w:rPr>
        <w:t>, принимающей любые значения в интервале (0-1), а не только 0 и 1 впервые введённого</w:t>
      </w:r>
      <w:r w:rsidRPr="00CA37C5">
        <w:rPr>
          <w:rStyle w:val="apple-converted-space"/>
          <w:color w:val="000000"/>
          <w:sz w:val="28"/>
          <w:szCs w:val="28"/>
          <w:shd w:val="clear" w:color="auto" w:fill="FFFFFF"/>
        </w:rPr>
        <w:t> </w:t>
      </w:r>
      <w:hyperlink r:id="rId13" w:tooltip="Заде, Лютфи Аскер" w:history="1">
        <w:r w:rsidRPr="00CA37C5">
          <w:rPr>
            <w:rStyle w:val="a8"/>
            <w:color w:val="000000"/>
            <w:sz w:val="28"/>
            <w:szCs w:val="28"/>
            <w:u w:val="none"/>
            <w:lang w:val="ru-RU"/>
          </w:rPr>
          <w:t>Л</w:t>
        </w:r>
        <w:r w:rsidR="00966784">
          <w:rPr>
            <w:rStyle w:val="a8"/>
            <w:color w:val="000000"/>
            <w:sz w:val="28"/>
            <w:szCs w:val="28"/>
            <w:u w:val="none"/>
            <w:lang w:val="ru-RU"/>
          </w:rPr>
          <w:t>о</w:t>
        </w:r>
        <w:r w:rsidRPr="00CA37C5">
          <w:rPr>
            <w:rStyle w:val="a8"/>
            <w:color w:val="000000"/>
            <w:sz w:val="28"/>
            <w:szCs w:val="28"/>
            <w:u w:val="none"/>
            <w:lang w:val="ru-RU"/>
          </w:rPr>
          <w:t>тфи Заде</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в</w:t>
      </w:r>
      <w:r w:rsidRPr="00CA37C5">
        <w:rPr>
          <w:rStyle w:val="apple-converted-space"/>
          <w:color w:val="000000"/>
          <w:sz w:val="28"/>
          <w:szCs w:val="28"/>
          <w:shd w:val="clear" w:color="auto" w:fill="FFFFFF"/>
        </w:rPr>
        <w:t> </w:t>
      </w:r>
      <w:hyperlink r:id="rId14" w:tooltip="1965 год в науке" w:history="1">
        <w:r w:rsidRPr="00CA37C5">
          <w:rPr>
            <w:rStyle w:val="a8"/>
            <w:color w:val="000000"/>
            <w:sz w:val="28"/>
            <w:szCs w:val="28"/>
            <w:u w:val="none"/>
            <w:lang w:val="ru-RU"/>
          </w:rPr>
          <w:t>1965 году</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как объекта с</w:t>
      </w:r>
      <w:r w:rsidRPr="00CA37C5">
        <w:rPr>
          <w:rStyle w:val="apple-converted-space"/>
          <w:color w:val="000000"/>
          <w:sz w:val="28"/>
          <w:szCs w:val="28"/>
          <w:shd w:val="clear" w:color="auto" w:fill="FFFFFF"/>
        </w:rPr>
        <w:t> </w:t>
      </w:r>
      <w:hyperlink r:id="rId15" w:tooltip="Функция принадлежности" w:history="1">
        <w:r w:rsidRPr="00CA37C5">
          <w:rPr>
            <w:rStyle w:val="a8"/>
            <w:color w:val="000000"/>
            <w:sz w:val="28"/>
            <w:szCs w:val="28"/>
            <w:u w:val="none"/>
            <w:lang w:val="ru-RU"/>
          </w:rPr>
          <w:t>функцией принад</w:t>
        </w:r>
        <w:r w:rsidR="00966784">
          <w:rPr>
            <w:rStyle w:val="a8"/>
            <w:color w:val="000000"/>
            <w:sz w:val="28"/>
            <w:szCs w:val="28"/>
            <w:u w:val="none"/>
            <w:lang w:val="ru-RU"/>
          </w:rPr>
          <w:t>-</w:t>
        </w:r>
        <w:r w:rsidRPr="00CA37C5">
          <w:rPr>
            <w:rStyle w:val="a8"/>
            <w:color w:val="000000"/>
            <w:sz w:val="28"/>
            <w:szCs w:val="28"/>
            <w:u w:val="none"/>
            <w:lang w:val="ru-RU"/>
          </w:rPr>
          <w:t>лежности</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элемента к множеству, основе этого понятия вводятся различные логические операции над нечёткими множествами, и формулируется понятие лингвистической переменной, в качестве значений, которой выступают нечёткие множества.</w:t>
      </w:r>
    </w:p>
    <w:p w:rsidR="001153A8" w:rsidRPr="00CA37C5" w:rsidRDefault="001153A8" w:rsidP="001E4A3D">
      <w:pPr>
        <w:pStyle w:val="a9"/>
        <w:shd w:val="clear" w:color="auto" w:fill="FFFFFF"/>
        <w:spacing w:before="0" w:beforeAutospacing="0" w:after="0" w:afterAutospacing="0"/>
        <w:ind w:firstLine="567"/>
        <w:jc w:val="both"/>
        <w:rPr>
          <w:color w:val="000000"/>
          <w:sz w:val="28"/>
          <w:szCs w:val="28"/>
          <w:lang w:val="ru-RU"/>
        </w:rPr>
      </w:pPr>
      <w:r w:rsidRPr="00CA37C5">
        <w:rPr>
          <w:color w:val="000000"/>
          <w:sz w:val="28"/>
          <w:szCs w:val="28"/>
          <w:lang w:val="ru-RU"/>
        </w:rPr>
        <w:t xml:space="preserve">Нейросетевая модель - </w:t>
      </w:r>
      <w:r w:rsidRPr="00CA37C5">
        <w:rPr>
          <w:rStyle w:val="apple-converted-space"/>
          <w:color w:val="000000"/>
          <w:sz w:val="28"/>
          <w:szCs w:val="28"/>
          <w:shd w:val="clear" w:color="auto" w:fill="FFFFFF"/>
        </w:rPr>
        <w:t> </w:t>
      </w:r>
      <w:hyperlink r:id="rId16" w:tooltip="Математическая модель" w:history="1">
        <w:r w:rsidRPr="00CA37C5">
          <w:rPr>
            <w:rStyle w:val="a8"/>
            <w:color w:val="000000"/>
            <w:sz w:val="28"/>
            <w:szCs w:val="28"/>
            <w:u w:val="none"/>
            <w:lang w:val="ru-RU"/>
          </w:rPr>
          <w:t>математическая модель</w:t>
        </w:r>
      </w:hyperlink>
      <w:r w:rsidRPr="00CA37C5">
        <w:rPr>
          <w:color w:val="000000"/>
          <w:sz w:val="28"/>
          <w:szCs w:val="28"/>
          <w:shd w:val="clear" w:color="auto" w:fill="FFFFFF"/>
          <w:lang w:val="ru-RU"/>
        </w:rPr>
        <w:t>, а также её программное или аппаратное воплощение, построенная по принципу организации и функционирования</w:t>
      </w:r>
      <w:r w:rsidRPr="00CA37C5">
        <w:rPr>
          <w:rStyle w:val="apple-converted-space"/>
          <w:color w:val="000000"/>
          <w:sz w:val="28"/>
          <w:szCs w:val="28"/>
          <w:shd w:val="clear" w:color="auto" w:fill="FFFFFF"/>
        </w:rPr>
        <w:t> </w:t>
      </w:r>
      <w:hyperlink r:id="rId17" w:tooltip="Нейронная сеть" w:history="1">
        <w:r w:rsidRPr="00CA37C5">
          <w:rPr>
            <w:rStyle w:val="a8"/>
            <w:color w:val="000000"/>
            <w:sz w:val="28"/>
            <w:szCs w:val="28"/>
            <w:u w:val="none"/>
            <w:lang w:val="ru-RU"/>
          </w:rPr>
          <w:t>биологических нейронных сетей</w:t>
        </w:r>
      </w:hyperlink>
      <w:r w:rsidRPr="00CA37C5">
        <w:rPr>
          <w:color w:val="000000"/>
          <w:sz w:val="28"/>
          <w:szCs w:val="28"/>
          <w:shd w:val="clear" w:color="auto" w:fill="FFFFFF"/>
        </w:rPr>
        <w:t> </w:t>
      </w:r>
      <w:r w:rsidRPr="00CA37C5">
        <w:rPr>
          <w:color w:val="000000"/>
          <w:sz w:val="28"/>
          <w:szCs w:val="28"/>
          <w:shd w:val="clear" w:color="auto" w:fill="FFFFFF"/>
          <w:lang w:val="ru-RU"/>
        </w:rPr>
        <w:t xml:space="preserve">- сетей </w:t>
      </w:r>
      <w:hyperlink r:id="rId18" w:tooltip="Нейрон" w:history="1">
        <w:r w:rsidRPr="00CA37C5">
          <w:rPr>
            <w:rStyle w:val="a8"/>
            <w:color w:val="000000"/>
            <w:sz w:val="28"/>
            <w:szCs w:val="28"/>
            <w:u w:val="none"/>
            <w:lang w:val="ru-RU"/>
          </w:rPr>
          <w:t>нервных клеток</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живого организма. Это понятие возникло при изучении процессов, протекающих в</w:t>
      </w:r>
      <w:r w:rsidRPr="00CA37C5">
        <w:rPr>
          <w:rStyle w:val="apple-converted-space"/>
          <w:color w:val="000000"/>
          <w:sz w:val="28"/>
          <w:szCs w:val="28"/>
          <w:shd w:val="clear" w:color="auto" w:fill="FFFFFF"/>
        </w:rPr>
        <w:t> </w:t>
      </w:r>
      <w:hyperlink r:id="rId19" w:tooltip="Мозг" w:history="1">
        <w:r w:rsidRPr="00CA37C5">
          <w:rPr>
            <w:rStyle w:val="a8"/>
            <w:color w:val="000000"/>
            <w:sz w:val="28"/>
            <w:szCs w:val="28"/>
            <w:u w:val="none"/>
            <w:lang w:val="ru-RU"/>
          </w:rPr>
          <w:t>мозге</w:t>
        </w:r>
      </w:hyperlink>
      <w:r w:rsidRPr="00CA37C5">
        <w:rPr>
          <w:color w:val="000000"/>
          <w:sz w:val="28"/>
          <w:szCs w:val="28"/>
          <w:shd w:val="clear" w:color="auto" w:fill="FFFFFF"/>
          <w:lang w:val="ru-RU"/>
        </w:rPr>
        <w:t>, и при попытке</w:t>
      </w:r>
      <w:r w:rsidRPr="00CA37C5">
        <w:rPr>
          <w:rStyle w:val="apple-converted-space"/>
          <w:color w:val="000000"/>
          <w:sz w:val="28"/>
          <w:szCs w:val="28"/>
          <w:shd w:val="clear" w:color="auto" w:fill="FFFFFF"/>
        </w:rPr>
        <w:t> </w:t>
      </w:r>
      <w:hyperlink r:id="rId20" w:tooltip="Моделирование" w:history="1">
        <w:r w:rsidRPr="00CA37C5">
          <w:rPr>
            <w:rStyle w:val="a8"/>
            <w:color w:val="000000"/>
            <w:sz w:val="28"/>
            <w:szCs w:val="28"/>
            <w:u w:val="none"/>
            <w:lang w:val="ru-RU"/>
          </w:rPr>
          <w:t>смоделировать</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эти процессы. Первой такой</w:t>
      </w:r>
      <w:r w:rsidRPr="00CA37C5">
        <w:rPr>
          <w:rStyle w:val="apple-converted-space"/>
          <w:color w:val="000000"/>
          <w:sz w:val="28"/>
          <w:szCs w:val="28"/>
          <w:shd w:val="clear" w:color="auto" w:fill="FFFFFF"/>
        </w:rPr>
        <w:t> </w:t>
      </w:r>
      <w:hyperlink r:id="rId21" w:tooltip="Модель мозга" w:history="1">
        <w:r w:rsidRPr="00CA37C5">
          <w:rPr>
            <w:rStyle w:val="a8"/>
            <w:color w:val="000000"/>
            <w:sz w:val="28"/>
            <w:szCs w:val="28"/>
            <w:u w:val="none"/>
            <w:lang w:val="ru-RU"/>
          </w:rPr>
          <w:t>попыткой</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 xml:space="preserve">были нейронные сети </w:t>
      </w:r>
      <w:r w:rsidRPr="00CA37C5">
        <w:rPr>
          <w:rStyle w:val="apple-converted-space"/>
          <w:color w:val="000000"/>
          <w:sz w:val="28"/>
          <w:szCs w:val="28"/>
          <w:shd w:val="clear" w:color="auto" w:fill="FFFFFF"/>
        </w:rPr>
        <w:t> </w:t>
      </w:r>
      <w:hyperlink r:id="rId22" w:tooltip="Маккалок, Уоррен" w:history="1">
        <w:r w:rsidRPr="00CA37C5">
          <w:rPr>
            <w:rStyle w:val="a8"/>
            <w:color w:val="000000"/>
            <w:sz w:val="28"/>
            <w:szCs w:val="28"/>
            <w:u w:val="none"/>
            <w:lang w:val="ru-RU"/>
          </w:rPr>
          <w:t>У.</w:t>
        </w:r>
        <w:r w:rsidR="00966784">
          <w:rPr>
            <w:rStyle w:val="a8"/>
            <w:color w:val="000000"/>
            <w:sz w:val="28"/>
            <w:szCs w:val="28"/>
            <w:u w:val="none"/>
            <w:lang w:val="ru-RU"/>
          </w:rPr>
          <w:t xml:space="preserve"> </w:t>
        </w:r>
        <w:r w:rsidRPr="00CA37C5">
          <w:rPr>
            <w:rStyle w:val="a8"/>
            <w:color w:val="000000"/>
            <w:sz w:val="28"/>
            <w:szCs w:val="28"/>
            <w:u w:val="none"/>
            <w:lang w:val="ru-RU"/>
          </w:rPr>
          <w:t>Маккалока</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и</w:t>
      </w:r>
      <w:r w:rsidRPr="00CA37C5">
        <w:rPr>
          <w:rStyle w:val="apple-converted-space"/>
          <w:color w:val="000000"/>
          <w:sz w:val="28"/>
          <w:szCs w:val="28"/>
          <w:shd w:val="clear" w:color="auto" w:fill="FFFFFF"/>
        </w:rPr>
        <w:t> </w:t>
      </w:r>
      <w:hyperlink r:id="rId23" w:tooltip="Питтс, Уолтер" w:history="1">
        <w:r w:rsidRPr="00CA37C5">
          <w:rPr>
            <w:rStyle w:val="a8"/>
            <w:color w:val="000000"/>
            <w:sz w:val="28"/>
            <w:szCs w:val="28"/>
            <w:u w:val="none"/>
            <w:lang w:val="ru-RU"/>
          </w:rPr>
          <w:t>У.</w:t>
        </w:r>
        <w:r w:rsidRPr="00CA37C5">
          <w:rPr>
            <w:rStyle w:val="a8"/>
            <w:color w:val="000000"/>
            <w:sz w:val="28"/>
            <w:szCs w:val="28"/>
            <w:u w:val="none"/>
          </w:rPr>
          <w:t> </w:t>
        </w:r>
        <w:r w:rsidRPr="00CA37C5">
          <w:rPr>
            <w:rStyle w:val="a8"/>
            <w:color w:val="000000"/>
            <w:sz w:val="28"/>
            <w:szCs w:val="28"/>
            <w:u w:val="none"/>
            <w:lang w:val="ru-RU"/>
          </w:rPr>
          <w:t>Питтса</w:t>
        </w:r>
      </w:hyperlink>
      <w:r w:rsidRPr="00CA37C5">
        <w:rPr>
          <w:color w:val="000000"/>
          <w:sz w:val="28"/>
          <w:szCs w:val="28"/>
          <w:shd w:val="clear" w:color="auto" w:fill="FFFFFF"/>
          <w:lang w:val="ru-RU"/>
        </w:rPr>
        <w:t>. После разра</w:t>
      </w:r>
      <w:r w:rsidR="00CA37C5">
        <w:rPr>
          <w:color w:val="000000"/>
          <w:sz w:val="28"/>
          <w:szCs w:val="28"/>
          <w:shd w:val="clear" w:color="auto" w:fill="FFFFFF"/>
          <w:lang w:val="ru-RU"/>
        </w:rPr>
        <w:t>-</w:t>
      </w:r>
      <w:r w:rsidRPr="00CA37C5">
        <w:rPr>
          <w:color w:val="000000"/>
          <w:sz w:val="28"/>
          <w:szCs w:val="28"/>
          <w:shd w:val="clear" w:color="auto" w:fill="FFFFFF"/>
          <w:lang w:val="ru-RU"/>
        </w:rPr>
        <w:t>ботки алгоритмов обучения, получаемые модели стали использовать в практических целях: в</w:t>
      </w:r>
      <w:r w:rsidRPr="00CA37C5">
        <w:rPr>
          <w:rStyle w:val="apple-converted-space"/>
          <w:color w:val="000000"/>
          <w:sz w:val="28"/>
          <w:szCs w:val="28"/>
          <w:shd w:val="clear" w:color="auto" w:fill="FFFFFF"/>
        </w:rPr>
        <w:t> </w:t>
      </w:r>
      <w:hyperlink r:id="rId24" w:tooltip="Задачи прогнозирования" w:history="1">
        <w:r w:rsidRPr="00CA37C5">
          <w:rPr>
            <w:rStyle w:val="a8"/>
            <w:color w:val="000000"/>
            <w:sz w:val="28"/>
            <w:szCs w:val="28"/>
            <w:u w:val="none"/>
            <w:lang w:val="ru-RU"/>
          </w:rPr>
          <w:t>задачах прогнозирования</w:t>
        </w:r>
      </w:hyperlink>
      <w:r w:rsidRPr="00CA37C5">
        <w:rPr>
          <w:color w:val="000000"/>
          <w:sz w:val="28"/>
          <w:szCs w:val="28"/>
          <w:shd w:val="clear" w:color="auto" w:fill="FFFFFF"/>
          <w:lang w:val="ru-RU"/>
        </w:rPr>
        <w:t>, для</w:t>
      </w:r>
      <w:r w:rsidRPr="00CA37C5">
        <w:rPr>
          <w:rStyle w:val="apple-converted-space"/>
          <w:color w:val="000000"/>
          <w:sz w:val="28"/>
          <w:szCs w:val="28"/>
          <w:shd w:val="clear" w:color="auto" w:fill="FFFFFF"/>
        </w:rPr>
        <w:t> </w:t>
      </w:r>
      <w:hyperlink r:id="rId25" w:tooltip="Распознавание образов" w:history="1">
        <w:r w:rsidRPr="00CA37C5">
          <w:rPr>
            <w:rStyle w:val="a8"/>
            <w:color w:val="000000"/>
            <w:sz w:val="28"/>
            <w:szCs w:val="28"/>
            <w:u w:val="none"/>
            <w:lang w:val="ru-RU"/>
          </w:rPr>
          <w:t>распознавания образов</w:t>
        </w:r>
      </w:hyperlink>
      <w:r w:rsidRPr="00CA37C5">
        <w:rPr>
          <w:color w:val="000000"/>
          <w:sz w:val="28"/>
          <w:szCs w:val="28"/>
          <w:shd w:val="clear" w:color="auto" w:fill="FFFFFF"/>
          <w:lang w:val="ru-RU"/>
        </w:rPr>
        <w:t>, в задачах</w:t>
      </w:r>
      <w:r w:rsidRPr="00CA37C5">
        <w:rPr>
          <w:rStyle w:val="apple-converted-space"/>
          <w:color w:val="000000"/>
          <w:sz w:val="28"/>
          <w:szCs w:val="28"/>
          <w:shd w:val="clear" w:color="auto" w:fill="FFFFFF"/>
        </w:rPr>
        <w:t> </w:t>
      </w:r>
      <w:hyperlink r:id="rId26" w:tooltip="Адаптивное управление" w:history="1">
        <w:r w:rsidRPr="00CA37C5">
          <w:rPr>
            <w:rStyle w:val="a8"/>
            <w:color w:val="000000"/>
            <w:sz w:val="28"/>
            <w:szCs w:val="28"/>
            <w:u w:val="none"/>
            <w:lang w:val="ru-RU"/>
          </w:rPr>
          <w:t>управления</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и др.</w:t>
      </w:r>
    </w:p>
    <w:p w:rsidR="001153A8" w:rsidRPr="00CA37C5" w:rsidRDefault="001153A8" w:rsidP="001E4A3D">
      <w:pPr>
        <w:spacing w:after="0" w:line="240" w:lineRule="auto"/>
        <w:ind w:firstLine="567"/>
        <w:jc w:val="both"/>
        <w:rPr>
          <w:rFonts w:ascii="Times New Roman" w:hAnsi="Times New Roman"/>
          <w:color w:val="000000"/>
          <w:sz w:val="28"/>
          <w:szCs w:val="28"/>
        </w:rPr>
      </w:pPr>
      <w:r w:rsidRPr="00CA37C5">
        <w:rPr>
          <w:rFonts w:ascii="Times New Roman" w:hAnsi="Times New Roman"/>
          <w:color w:val="000000"/>
          <w:sz w:val="28"/>
          <w:szCs w:val="28"/>
        </w:rPr>
        <w:t>Нeйро-нeчeткая</w:t>
      </w:r>
      <w:r w:rsidR="00072EFD" w:rsidRPr="00072EFD">
        <w:rPr>
          <w:rFonts w:ascii="Times New Roman" w:hAnsi="Times New Roman"/>
          <w:color w:val="000000"/>
          <w:sz w:val="28"/>
          <w:szCs w:val="28"/>
        </w:rPr>
        <w:t xml:space="preserve"> </w:t>
      </w:r>
      <w:r w:rsidRPr="00CA37C5">
        <w:rPr>
          <w:rFonts w:ascii="Times New Roman" w:hAnsi="Times New Roman"/>
          <w:color w:val="000000"/>
          <w:sz w:val="28"/>
          <w:szCs w:val="28"/>
        </w:rPr>
        <w:t>модeль -</w:t>
      </w:r>
      <w:r w:rsidRPr="00CA37C5">
        <w:rPr>
          <w:rFonts w:ascii="Times New Roman" w:hAnsi="Times New Roman"/>
          <w:color w:val="000000"/>
          <w:sz w:val="28"/>
          <w:szCs w:val="28"/>
          <w:shd w:val="clear" w:color="auto" w:fill="FFFFFF"/>
        </w:rPr>
        <w:t xml:space="preserve"> это системы из области</w:t>
      </w:r>
      <w:r w:rsidRPr="00CA37C5">
        <w:rPr>
          <w:rStyle w:val="apple-converted-space"/>
          <w:color w:val="000000"/>
          <w:sz w:val="28"/>
          <w:szCs w:val="28"/>
          <w:shd w:val="clear" w:color="auto" w:fill="FFFFFF"/>
        </w:rPr>
        <w:t> </w:t>
      </w:r>
      <w:hyperlink r:id="rId27" w:tooltip="Искусственный интеллект" w:history="1">
        <w:r w:rsidRPr="00CA37C5">
          <w:rPr>
            <w:rStyle w:val="a8"/>
            <w:rFonts w:ascii="Times New Roman" w:hAnsi="Times New Roman"/>
            <w:color w:val="000000"/>
            <w:sz w:val="28"/>
            <w:szCs w:val="28"/>
            <w:u w:val="none"/>
          </w:rPr>
          <w:t>искусственного интеллекта</w:t>
        </w:r>
      </w:hyperlink>
      <w:r w:rsidRPr="00CA37C5">
        <w:rPr>
          <w:rFonts w:ascii="Times New Roman" w:hAnsi="Times New Roman"/>
          <w:color w:val="000000"/>
          <w:sz w:val="28"/>
          <w:szCs w:val="28"/>
          <w:shd w:val="clear" w:color="auto" w:fill="FFFFFF"/>
        </w:rPr>
        <w:t>, были предложены Ж. С. Р. Чангом, которые комбинируют методы</w:t>
      </w:r>
      <w:r w:rsidRPr="00CA37C5">
        <w:rPr>
          <w:rStyle w:val="apple-converted-space"/>
          <w:color w:val="000000"/>
          <w:sz w:val="28"/>
          <w:szCs w:val="28"/>
          <w:shd w:val="clear" w:color="auto" w:fill="FFFFFF"/>
        </w:rPr>
        <w:t> </w:t>
      </w:r>
      <w:hyperlink r:id="rId28" w:tooltip="Искусственная нейронная сеть" w:history="1">
        <w:r w:rsidRPr="00CA37C5">
          <w:rPr>
            <w:rStyle w:val="a8"/>
            <w:rFonts w:ascii="Times New Roman" w:hAnsi="Times New Roman"/>
            <w:color w:val="000000"/>
            <w:sz w:val="28"/>
            <w:szCs w:val="28"/>
            <w:u w:val="none"/>
          </w:rPr>
          <w:t>искусственных нейронных сетей</w:t>
        </w:r>
      </w:hyperlink>
      <w:r w:rsidRPr="00CA37C5">
        <w:rPr>
          <w:rStyle w:val="apple-converted-space"/>
          <w:color w:val="000000"/>
          <w:sz w:val="28"/>
          <w:szCs w:val="28"/>
          <w:shd w:val="clear" w:color="auto" w:fill="FFFFFF"/>
        </w:rPr>
        <w:t> </w:t>
      </w:r>
      <w:r w:rsidRPr="00CA37C5">
        <w:rPr>
          <w:rFonts w:ascii="Times New Roman" w:hAnsi="Times New Roman"/>
          <w:color w:val="000000"/>
          <w:sz w:val="28"/>
          <w:szCs w:val="28"/>
          <w:shd w:val="clear" w:color="auto" w:fill="FFFFFF"/>
        </w:rPr>
        <w:t>и</w:t>
      </w:r>
      <w:r w:rsidRPr="00CA37C5">
        <w:rPr>
          <w:rStyle w:val="apple-converted-space"/>
          <w:color w:val="000000"/>
          <w:sz w:val="28"/>
          <w:szCs w:val="28"/>
          <w:shd w:val="clear" w:color="auto" w:fill="FFFFFF"/>
        </w:rPr>
        <w:t> </w:t>
      </w:r>
      <w:hyperlink r:id="rId29" w:tooltip="Нечёткая логика" w:history="1">
        <w:r w:rsidRPr="00CA37C5">
          <w:rPr>
            <w:rStyle w:val="a8"/>
            <w:rFonts w:ascii="Times New Roman" w:hAnsi="Times New Roman"/>
            <w:color w:val="000000"/>
            <w:sz w:val="28"/>
            <w:szCs w:val="28"/>
            <w:u w:val="none"/>
          </w:rPr>
          <w:t>систем на нечёткой логике</w:t>
        </w:r>
      </w:hyperlink>
      <w:r w:rsidRPr="00CA37C5">
        <w:rPr>
          <w:rFonts w:ascii="Times New Roman" w:hAnsi="Times New Roman"/>
          <w:color w:val="000000"/>
          <w:sz w:val="28"/>
          <w:szCs w:val="28"/>
          <w:shd w:val="clear" w:color="auto" w:fill="FFFFFF"/>
        </w:rPr>
        <w:t>. Нейро-нечёткие системы являются результатом попытки создания</w:t>
      </w:r>
      <w:r w:rsidRPr="00CA37C5">
        <w:rPr>
          <w:rStyle w:val="apple-converted-space"/>
          <w:color w:val="000000"/>
          <w:sz w:val="28"/>
          <w:szCs w:val="28"/>
          <w:shd w:val="clear" w:color="auto" w:fill="FFFFFF"/>
        </w:rPr>
        <w:t> </w:t>
      </w:r>
      <w:hyperlink r:id="rId30" w:tooltip="Гибридная интеллектуальная система" w:history="1">
        <w:r w:rsidRPr="00CA37C5">
          <w:rPr>
            <w:rStyle w:val="a8"/>
            <w:rFonts w:ascii="Times New Roman" w:hAnsi="Times New Roman"/>
            <w:color w:val="000000"/>
            <w:sz w:val="28"/>
            <w:szCs w:val="28"/>
            <w:u w:val="none"/>
          </w:rPr>
          <w:t>гибридной интеллектуальной системы</w:t>
        </w:r>
      </w:hyperlink>
      <w:r w:rsidRPr="00CA37C5">
        <w:rPr>
          <w:rFonts w:ascii="Times New Roman" w:hAnsi="Times New Roman"/>
          <w:color w:val="000000"/>
          <w:sz w:val="28"/>
          <w:szCs w:val="28"/>
          <w:shd w:val="clear" w:color="auto" w:fill="FFFFFF"/>
        </w:rPr>
        <w:t>, которая бы давала синергетический эффект этих двух подходов путём комбинирования человекоподобного стиля рассуждений нечётких систем с обучением и</w:t>
      </w:r>
      <w:r w:rsidRPr="00CA37C5">
        <w:rPr>
          <w:rStyle w:val="apple-converted-space"/>
          <w:color w:val="000000"/>
          <w:sz w:val="28"/>
          <w:szCs w:val="28"/>
          <w:shd w:val="clear" w:color="auto" w:fill="FFFFFF"/>
        </w:rPr>
        <w:t> </w:t>
      </w:r>
      <w:hyperlink r:id="rId31" w:tooltip="Коннекционизм" w:history="1">
        <w:r w:rsidRPr="00CA37C5">
          <w:rPr>
            <w:rStyle w:val="a8"/>
            <w:rFonts w:ascii="Times New Roman" w:hAnsi="Times New Roman"/>
            <w:color w:val="000000"/>
            <w:sz w:val="28"/>
            <w:szCs w:val="28"/>
            <w:u w:val="none"/>
          </w:rPr>
          <w:t>коннекционистской</w:t>
        </w:r>
      </w:hyperlink>
      <w:r w:rsidRPr="00CA37C5">
        <w:rPr>
          <w:rStyle w:val="apple-converted-space"/>
          <w:color w:val="000000"/>
          <w:sz w:val="28"/>
          <w:szCs w:val="28"/>
          <w:shd w:val="clear" w:color="auto" w:fill="FFFFFF"/>
        </w:rPr>
        <w:t> </w:t>
      </w:r>
      <w:r w:rsidRPr="00CA37C5">
        <w:rPr>
          <w:rFonts w:ascii="Times New Roman" w:hAnsi="Times New Roman"/>
          <w:color w:val="000000"/>
          <w:sz w:val="28"/>
          <w:szCs w:val="28"/>
          <w:shd w:val="clear" w:color="auto" w:fill="FFFFFF"/>
        </w:rPr>
        <w:t>структурой нейронных сетей. Основная сила нейро-нечётких систем состоит в том, что они являются</w:t>
      </w:r>
      <w:r w:rsidRPr="00CA37C5">
        <w:rPr>
          <w:rStyle w:val="apple-converted-space"/>
          <w:color w:val="000000"/>
          <w:sz w:val="28"/>
          <w:szCs w:val="28"/>
          <w:shd w:val="clear" w:color="auto" w:fill="FFFFFF"/>
        </w:rPr>
        <w:t> </w:t>
      </w:r>
      <w:hyperlink r:id="rId32" w:tooltip="Универсальная теорема аппроксимации" w:history="1">
        <w:r w:rsidRPr="00CA37C5">
          <w:rPr>
            <w:rStyle w:val="a8"/>
            <w:rFonts w:ascii="Times New Roman" w:hAnsi="Times New Roman"/>
            <w:color w:val="000000"/>
            <w:sz w:val="28"/>
            <w:szCs w:val="28"/>
            <w:u w:val="none"/>
          </w:rPr>
          <w:t>универсальными аппроксиматорами</w:t>
        </w:r>
      </w:hyperlink>
      <w:r w:rsidRPr="00CA37C5">
        <w:rPr>
          <w:rStyle w:val="apple-converted-space"/>
          <w:color w:val="000000"/>
          <w:sz w:val="28"/>
          <w:szCs w:val="28"/>
          <w:shd w:val="clear" w:color="auto" w:fill="FFFFFF"/>
        </w:rPr>
        <w:t> </w:t>
      </w:r>
      <w:r w:rsidRPr="00CA37C5">
        <w:rPr>
          <w:rFonts w:ascii="Times New Roman" w:hAnsi="Times New Roman"/>
          <w:color w:val="000000"/>
          <w:sz w:val="28"/>
          <w:szCs w:val="28"/>
          <w:shd w:val="clear" w:color="auto" w:fill="FFFFFF"/>
        </w:rPr>
        <w:t>со способностью запрашивать интерпретируемые правила ЕСЛИ-ТО.</w:t>
      </w:r>
    </w:p>
    <w:p w:rsidR="001153A8" w:rsidRPr="00CA37C5" w:rsidRDefault="001153A8" w:rsidP="001E4A3D">
      <w:pPr>
        <w:spacing w:after="0" w:line="240" w:lineRule="auto"/>
        <w:ind w:firstLine="567"/>
        <w:jc w:val="both"/>
        <w:rPr>
          <w:rFonts w:ascii="Times New Roman" w:hAnsi="Times New Roman"/>
          <w:color w:val="000000"/>
          <w:sz w:val="28"/>
          <w:szCs w:val="28"/>
          <w:shd w:val="clear" w:color="auto" w:fill="FFFFFF"/>
        </w:rPr>
      </w:pPr>
    </w:p>
    <w:p w:rsidR="001153A8" w:rsidRPr="001E4A3D" w:rsidRDefault="001153A8" w:rsidP="001E4A3D">
      <w:pPr>
        <w:spacing w:after="0" w:line="240" w:lineRule="auto"/>
        <w:ind w:firstLine="567"/>
        <w:jc w:val="both"/>
        <w:rPr>
          <w:rFonts w:ascii="Times New Roman" w:hAnsi="Times New Roman"/>
          <w:color w:val="000000"/>
          <w:sz w:val="28"/>
          <w:szCs w:val="28"/>
          <w:shd w:val="clear" w:color="auto" w:fill="FFFFFF"/>
        </w:rPr>
      </w:pPr>
    </w:p>
    <w:p w:rsidR="001153A8" w:rsidRPr="001E4A3D" w:rsidRDefault="001153A8" w:rsidP="001E4A3D">
      <w:pPr>
        <w:spacing w:after="0" w:line="240" w:lineRule="auto"/>
        <w:ind w:firstLine="567"/>
        <w:jc w:val="both"/>
        <w:rPr>
          <w:rFonts w:ascii="Times New Roman" w:hAnsi="Times New Roman"/>
          <w:color w:val="000000"/>
          <w:sz w:val="28"/>
          <w:szCs w:val="28"/>
          <w:shd w:val="clear" w:color="auto" w:fill="FFFFFF"/>
        </w:rPr>
      </w:pPr>
    </w:p>
    <w:p w:rsidR="001153A8" w:rsidRPr="001E4A3D" w:rsidRDefault="001153A8" w:rsidP="001E4A3D">
      <w:pPr>
        <w:spacing w:after="0" w:line="240" w:lineRule="auto"/>
        <w:ind w:firstLine="567"/>
        <w:jc w:val="both"/>
        <w:rPr>
          <w:rFonts w:ascii="Times New Roman" w:hAnsi="Times New Roman"/>
          <w:color w:val="000000"/>
          <w:sz w:val="28"/>
          <w:szCs w:val="28"/>
        </w:rPr>
      </w:pPr>
    </w:p>
    <w:p w:rsidR="001153A8" w:rsidRPr="001E4A3D" w:rsidRDefault="001153A8" w:rsidP="001E4A3D">
      <w:pPr>
        <w:pStyle w:val="a9"/>
        <w:shd w:val="clear" w:color="auto" w:fill="FFFFFF"/>
        <w:spacing w:before="0" w:beforeAutospacing="0" w:after="0" w:afterAutospacing="0"/>
        <w:ind w:firstLine="567"/>
        <w:jc w:val="both"/>
        <w:rPr>
          <w:b/>
          <w:color w:val="000000"/>
          <w:sz w:val="28"/>
          <w:szCs w:val="28"/>
          <w:lang w:val="ru-RU"/>
        </w:rPr>
      </w:pPr>
    </w:p>
    <w:p w:rsidR="001153A8" w:rsidRPr="001E4A3D" w:rsidRDefault="001153A8" w:rsidP="001E4A3D">
      <w:pPr>
        <w:spacing w:after="0" w:line="240" w:lineRule="auto"/>
        <w:ind w:firstLine="567"/>
        <w:jc w:val="both"/>
        <w:rPr>
          <w:rFonts w:ascii="Times New Roman" w:hAnsi="Times New Roman"/>
          <w:color w:val="000000"/>
          <w:sz w:val="28"/>
          <w:szCs w:val="28"/>
          <w:shd w:val="clear" w:color="auto" w:fill="FFFFFF"/>
        </w:rPr>
      </w:pPr>
    </w:p>
    <w:p w:rsidR="001153A8" w:rsidRDefault="001153A8" w:rsidP="001E4A3D">
      <w:pPr>
        <w:spacing w:after="0" w:line="240" w:lineRule="auto"/>
        <w:ind w:firstLine="567"/>
        <w:jc w:val="both"/>
        <w:rPr>
          <w:rFonts w:ascii="Times New Roman" w:hAnsi="Times New Roman"/>
          <w:color w:val="000000"/>
          <w:sz w:val="28"/>
          <w:szCs w:val="28"/>
          <w:shd w:val="clear" w:color="auto" w:fill="FFFFFF"/>
        </w:rPr>
      </w:pPr>
    </w:p>
    <w:p w:rsidR="00713BCD" w:rsidRPr="001E4A3D" w:rsidRDefault="00713BCD" w:rsidP="001E4A3D">
      <w:pPr>
        <w:spacing w:after="0" w:line="240" w:lineRule="auto"/>
        <w:ind w:firstLine="567"/>
        <w:jc w:val="both"/>
        <w:rPr>
          <w:rFonts w:ascii="Times New Roman" w:hAnsi="Times New Roman"/>
          <w:color w:val="000000"/>
          <w:sz w:val="28"/>
          <w:szCs w:val="28"/>
          <w:shd w:val="clear" w:color="auto" w:fill="FFFFFF"/>
        </w:rPr>
      </w:pPr>
    </w:p>
    <w:p w:rsidR="001153A8" w:rsidRPr="001E4A3D" w:rsidRDefault="001153A8" w:rsidP="001E4A3D">
      <w:pPr>
        <w:shd w:val="clear" w:color="auto" w:fill="FFFFFF"/>
        <w:spacing w:after="0" w:line="240" w:lineRule="auto"/>
        <w:jc w:val="both"/>
        <w:rPr>
          <w:rFonts w:ascii="Times New Roman" w:hAnsi="Times New Roman"/>
          <w:bCs/>
          <w:caps/>
          <w:spacing w:val="-1"/>
          <w:sz w:val="28"/>
          <w:szCs w:val="28"/>
        </w:rPr>
      </w:pPr>
    </w:p>
    <w:p w:rsidR="001153A8" w:rsidRPr="001E4A3D" w:rsidRDefault="001153A8" w:rsidP="001E4A3D">
      <w:pPr>
        <w:shd w:val="clear" w:color="auto" w:fill="FFFFFF"/>
        <w:spacing w:after="0" w:line="240" w:lineRule="auto"/>
        <w:jc w:val="center"/>
        <w:rPr>
          <w:rFonts w:ascii="Times New Roman" w:hAnsi="Times New Roman"/>
          <w:bCs/>
          <w:caps/>
          <w:spacing w:val="-1"/>
          <w:sz w:val="28"/>
          <w:szCs w:val="28"/>
        </w:rPr>
      </w:pPr>
    </w:p>
    <w:p w:rsidR="001153A8" w:rsidRPr="001E4A3D" w:rsidRDefault="001153A8" w:rsidP="001E4A3D">
      <w:pPr>
        <w:shd w:val="clear" w:color="auto" w:fill="FFFFFF"/>
        <w:spacing w:after="0" w:line="240" w:lineRule="auto"/>
        <w:jc w:val="center"/>
        <w:rPr>
          <w:rFonts w:ascii="Times New Roman" w:hAnsi="Times New Roman"/>
          <w:bCs/>
          <w:caps/>
          <w:spacing w:val="-1"/>
          <w:sz w:val="28"/>
          <w:szCs w:val="28"/>
        </w:rPr>
      </w:pPr>
    </w:p>
    <w:p w:rsidR="001153A8" w:rsidRPr="001E4A3D" w:rsidRDefault="001153A8" w:rsidP="001E4A3D">
      <w:pPr>
        <w:shd w:val="clear" w:color="auto" w:fill="FFFFFF"/>
        <w:spacing w:after="0" w:line="240" w:lineRule="auto"/>
        <w:jc w:val="center"/>
        <w:rPr>
          <w:rFonts w:ascii="Times New Roman" w:hAnsi="Times New Roman"/>
          <w:bCs/>
          <w:caps/>
          <w:spacing w:val="-1"/>
          <w:sz w:val="28"/>
          <w:szCs w:val="28"/>
        </w:rPr>
      </w:pPr>
    </w:p>
    <w:p w:rsidR="001153A8" w:rsidRDefault="001153A8" w:rsidP="001E4A3D">
      <w:pPr>
        <w:shd w:val="clear" w:color="auto" w:fill="FFFFFF"/>
        <w:spacing w:after="0" w:line="240" w:lineRule="auto"/>
        <w:jc w:val="center"/>
        <w:rPr>
          <w:rFonts w:ascii="Times New Roman" w:hAnsi="Times New Roman"/>
          <w:bCs/>
          <w:caps/>
          <w:spacing w:val="-1"/>
          <w:sz w:val="28"/>
          <w:szCs w:val="28"/>
        </w:rPr>
      </w:pPr>
    </w:p>
    <w:p w:rsidR="00FC1252" w:rsidRDefault="00FC1252" w:rsidP="001E4A3D">
      <w:pPr>
        <w:shd w:val="clear" w:color="auto" w:fill="FFFFFF"/>
        <w:spacing w:after="0" w:line="240" w:lineRule="auto"/>
        <w:jc w:val="center"/>
        <w:rPr>
          <w:rFonts w:ascii="Times New Roman" w:hAnsi="Times New Roman"/>
          <w:bCs/>
          <w:caps/>
          <w:spacing w:val="-1"/>
          <w:sz w:val="28"/>
          <w:szCs w:val="28"/>
        </w:rPr>
      </w:pPr>
    </w:p>
    <w:p w:rsidR="00FC1252" w:rsidRPr="001E4A3D" w:rsidRDefault="00FC1252" w:rsidP="001E4A3D">
      <w:pPr>
        <w:shd w:val="clear" w:color="auto" w:fill="FFFFFF"/>
        <w:spacing w:after="0" w:line="240" w:lineRule="auto"/>
        <w:jc w:val="center"/>
        <w:rPr>
          <w:rFonts w:ascii="Times New Roman" w:hAnsi="Times New Roman"/>
          <w:bCs/>
          <w:caps/>
          <w:spacing w:val="-1"/>
          <w:sz w:val="28"/>
          <w:szCs w:val="28"/>
        </w:rPr>
      </w:pPr>
    </w:p>
    <w:p w:rsidR="001153A8" w:rsidRPr="001E4A3D" w:rsidRDefault="001153A8" w:rsidP="001E4A3D">
      <w:pPr>
        <w:shd w:val="clear" w:color="auto" w:fill="FFFFFF"/>
        <w:spacing w:after="0" w:line="240" w:lineRule="auto"/>
        <w:jc w:val="center"/>
        <w:rPr>
          <w:rFonts w:ascii="Times New Roman" w:hAnsi="Times New Roman"/>
          <w:bCs/>
          <w:caps/>
          <w:spacing w:val="-1"/>
          <w:sz w:val="28"/>
          <w:szCs w:val="28"/>
        </w:rPr>
      </w:pPr>
    </w:p>
    <w:p w:rsidR="0004539F" w:rsidRDefault="0004539F" w:rsidP="001E4A3D">
      <w:pPr>
        <w:shd w:val="clear" w:color="auto" w:fill="FFFFFF"/>
        <w:spacing w:after="0" w:line="240" w:lineRule="auto"/>
        <w:jc w:val="center"/>
        <w:rPr>
          <w:rFonts w:ascii="Times New Roman" w:hAnsi="Times New Roman"/>
          <w:bCs/>
          <w:caps/>
          <w:spacing w:val="-1"/>
          <w:sz w:val="28"/>
          <w:szCs w:val="28"/>
        </w:rPr>
      </w:pPr>
    </w:p>
    <w:p w:rsidR="001153A8" w:rsidRPr="001E4A3D" w:rsidRDefault="001153A8" w:rsidP="001E4A3D">
      <w:pPr>
        <w:shd w:val="clear" w:color="auto" w:fill="FFFFFF"/>
        <w:spacing w:after="0" w:line="240" w:lineRule="auto"/>
        <w:jc w:val="center"/>
        <w:rPr>
          <w:rFonts w:ascii="Times New Roman" w:hAnsi="Times New Roman"/>
          <w:caps/>
          <w:sz w:val="28"/>
          <w:szCs w:val="28"/>
        </w:rPr>
      </w:pPr>
      <w:r w:rsidRPr="001E4A3D">
        <w:rPr>
          <w:rFonts w:ascii="Times New Roman" w:hAnsi="Times New Roman"/>
          <w:bCs/>
          <w:caps/>
          <w:spacing w:val="-1"/>
          <w:sz w:val="28"/>
          <w:szCs w:val="28"/>
        </w:rPr>
        <w:t>Обозначения И СОКРАЩЕНИЯ</w:t>
      </w:r>
    </w:p>
    <w:p w:rsidR="001153A8" w:rsidRDefault="001153A8" w:rsidP="001E4A3D">
      <w:pPr>
        <w:shd w:val="clear" w:color="auto" w:fill="FFFFFF"/>
        <w:spacing w:after="0" w:line="240" w:lineRule="auto"/>
        <w:rPr>
          <w:rFonts w:ascii="Times New Roman" w:hAnsi="Times New Roman"/>
          <w:sz w:val="28"/>
          <w:szCs w:val="28"/>
        </w:rPr>
      </w:pPr>
    </w:p>
    <w:p w:rsidR="001153A8" w:rsidRPr="001E4A3D" w:rsidRDefault="001153A8" w:rsidP="00CA37C5">
      <w:pPr>
        <w:shd w:val="clear" w:color="auto" w:fill="FFFFFF"/>
        <w:spacing w:after="0" w:line="240" w:lineRule="auto"/>
        <w:ind w:left="1843" w:hanging="1276"/>
        <w:rPr>
          <w:rFonts w:ascii="Times New Roman" w:hAnsi="Times New Roman"/>
          <w:sz w:val="28"/>
          <w:szCs w:val="28"/>
        </w:rPr>
      </w:pPr>
      <w:r w:rsidRPr="001E4A3D">
        <w:rPr>
          <w:rFonts w:ascii="Times New Roman" w:hAnsi="Times New Roman"/>
          <w:sz w:val="28"/>
          <w:szCs w:val="28"/>
        </w:rPr>
        <w:t>АСУТП - автоматизированные системы управления технологическими процессами</w:t>
      </w:r>
    </w:p>
    <w:p w:rsidR="001153A8" w:rsidRPr="001E4A3D" w:rsidRDefault="001153A8" w:rsidP="001E4A3D">
      <w:pPr>
        <w:shd w:val="clear" w:color="auto" w:fill="FFFFFF"/>
        <w:spacing w:after="0" w:line="240" w:lineRule="auto"/>
        <w:ind w:firstLine="600"/>
        <w:rPr>
          <w:rFonts w:ascii="Times New Roman" w:hAnsi="Times New Roman"/>
          <w:sz w:val="28"/>
          <w:szCs w:val="28"/>
        </w:rPr>
      </w:pPr>
      <w:r w:rsidRPr="001E4A3D">
        <w:rPr>
          <w:rFonts w:ascii="Times New Roman" w:hAnsi="Times New Roman"/>
          <w:sz w:val="28"/>
          <w:szCs w:val="28"/>
        </w:rPr>
        <w:t xml:space="preserve">ИСД </w:t>
      </w:r>
      <w:r w:rsidRPr="001E4A3D">
        <w:rPr>
          <w:rFonts w:ascii="Times New Roman" w:hAnsi="Times New Roman"/>
          <w:sz w:val="28"/>
          <w:szCs w:val="28"/>
          <w:lang w:val="uk-UA"/>
        </w:rPr>
        <w:t xml:space="preserve">- </w:t>
      </w:r>
      <w:r w:rsidRPr="001E4A3D">
        <w:rPr>
          <w:rFonts w:ascii="Times New Roman" w:hAnsi="Times New Roman"/>
          <w:sz w:val="28"/>
          <w:szCs w:val="28"/>
        </w:rPr>
        <w:t>исходные статистические данные</w:t>
      </w:r>
    </w:p>
    <w:p w:rsidR="001153A8" w:rsidRPr="001E4A3D" w:rsidRDefault="001153A8" w:rsidP="001E4A3D">
      <w:pPr>
        <w:shd w:val="clear" w:color="auto" w:fill="FFFFFF"/>
        <w:spacing w:after="0" w:line="240" w:lineRule="auto"/>
        <w:ind w:firstLine="600"/>
        <w:rPr>
          <w:rFonts w:ascii="Times New Roman" w:hAnsi="Times New Roman"/>
          <w:sz w:val="28"/>
          <w:szCs w:val="28"/>
        </w:rPr>
      </w:pPr>
      <w:r w:rsidRPr="001E4A3D">
        <w:rPr>
          <w:rFonts w:ascii="Times New Roman" w:hAnsi="Times New Roman"/>
          <w:sz w:val="28"/>
          <w:szCs w:val="28"/>
        </w:rPr>
        <w:t xml:space="preserve">ПФЭ </w:t>
      </w:r>
      <w:r w:rsidRPr="001E4A3D">
        <w:rPr>
          <w:rFonts w:ascii="Times New Roman" w:hAnsi="Times New Roman"/>
          <w:sz w:val="28"/>
          <w:szCs w:val="28"/>
          <w:lang w:val="uk-UA"/>
        </w:rPr>
        <w:t>-</w:t>
      </w:r>
      <w:r w:rsidRPr="001E4A3D">
        <w:rPr>
          <w:rFonts w:ascii="Times New Roman" w:hAnsi="Times New Roman"/>
          <w:sz w:val="28"/>
          <w:szCs w:val="28"/>
        </w:rPr>
        <w:t xml:space="preserve"> полный факторный эксперимент</w:t>
      </w:r>
    </w:p>
    <w:p w:rsidR="001153A8" w:rsidRPr="001E4A3D" w:rsidRDefault="001153A8" w:rsidP="001E4A3D">
      <w:pPr>
        <w:shd w:val="clear" w:color="auto" w:fill="FFFFFF"/>
        <w:spacing w:after="0" w:line="240" w:lineRule="auto"/>
        <w:ind w:firstLine="600"/>
        <w:rPr>
          <w:rFonts w:ascii="Times New Roman" w:hAnsi="Times New Roman"/>
          <w:sz w:val="28"/>
          <w:szCs w:val="28"/>
        </w:rPr>
      </w:pPr>
      <w:r w:rsidRPr="001E4A3D">
        <w:rPr>
          <w:rFonts w:ascii="Times New Roman" w:hAnsi="Times New Roman"/>
          <w:sz w:val="28"/>
          <w:szCs w:val="28"/>
        </w:rPr>
        <w:t xml:space="preserve">САУ </w:t>
      </w:r>
      <w:r w:rsidRPr="001E4A3D">
        <w:rPr>
          <w:rFonts w:ascii="Times New Roman" w:hAnsi="Times New Roman"/>
          <w:sz w:val="28"/>
          <w:szCs w:val="28"/>
          <w:lang w:val="uk-UA"/>
        </w:rPr>
        <w:t>-</w:t>
      </w:r>
      <w:r w:rsidRPr="001E4A3D">
        <w:rPr>
          <w:rFonts w:ascii="Times New Roman" w:hAnsi="Times New Roman"/>
          <w:sz w:val="28"/>
          <w:szCs w:val="28"/>
        </w:rPr>
        <w:t xml:space="preserve"> система автоматического управления </w:t>
      </w:r>
    </w:p>
    <w:p w:rsidR="00CA37C5" w:rsidRDefault="001153A8" w:rsidP="001E4A3D">
      <w:pPr>
        <w:spacing w:after="0" w:line="240" w:lineRule="auto"/>
        <w:ind w:firstLine="600"/>
        <w:rPr>
          <w:rFonts w:ascii="Times New Roman" w:hAnsi="Times New Roman"/>
          <w:sz w:val="28"/>
          <w:szCs w:val="28"/>
          <w:lang w:eastAsia="zh-CN"/>
        </w:rPr>
      </w:pPr>
      <w:r w:rsidRPr="001E4A3D">
        <w:rPr>
          <w:rFonts w:ascii="Times New Roman" w:hAnsi="Times New Roman"/>
          <w:sz w:val="28"/>
          <w:szCs w:val="28"/>
          <w:lang w:eastAsia="zh-CN"/>
        </w:rPr>
        <w:t>АиУ - кафедра автоматизации и управления КазНИТУ имени</w:t>
      </w:r>
    </w:p>
    <w:p w:rsidR="001153A8" w:rsidRPr="001E4A3D" w:rsidRDefault="001153A8" w:rsidP="00CA37C5">
      <w:pPr>
        <w:spacing w:after="0" w:line="240" w:lineRule="auto"/>
        <w:ind w:left="1418"/>
        <w:rPr>
          <w:rFonts w:ascii="Times New Roman" w:hAnsi="Times New Roman"/>
          <w:sz w:val="28"/>
          <w:szCs w:val="28"/>
        </w:rPr>
      </w:pPr>
      <w:r w:rsidRPr="001E4A3D">
        <w:rPr>
          <w:rFonts w:ascii="Times New Roman" w:hAnsi="Times New Roman"/>
          <w:sz w:val="28"/>
          <w:szCs w:val="28"/>
          <w:lang w:eastAsia="zh-CN"/>
        </w:rPr>
        <w:t>К.И. Сатпаева</w:t>
      </w:r>
    </w:p>
    <w:p w:rsidR="001153A8" w:rsidRPr="001E4A3D" w:rsidRDefault="001153A8" w:rsidP="001E4A3D">
      <w:pPr>
        <w:spacing w:after="0" w:line="240" w:lineRule="auto"/>
        <w:ind w:firstLine="567"/>
        <w:rPr>
          <w:rFonts w:ascii="Times New Roman" w:hAnsi="Times New Roman"/>
          <w:sz w:val="28"/>
          <w:szCs w:val="28"/>
        </w:rPr>
      </w:pPr>
      <w:r w:rsidRPr="001E4A3D">
        <w:rPr>
          <w:rFonts w:ascii="Times New Roman" w:hAnsi="Times New Roman"/>
          <w:sz w:val="28"/>
          <w:szCs w:val="28"/>
        </w:rPr>
        <w:t>ИИ - искусственного интеллекта</w:t>
      </w:r>
    </w:p>
    <w:p w:rsidR="001153A8" w:rsidRDefault="001153A8" w:rsidP="001E4A3D">
      <w:pPr>
        <w:spacing w:after="0" w:line="240" w:lineRule="auto"/>
        <w:ind w:firstLine="567"/>
        <w:rPr>
          <w:rFonts w:ascii="Times New Roman" w:hAnsi="Times New Roman"/>
          <w:bCs/>
          <w:sz w:val="28"/>
          <w:szCs w:val="28"/>
        </w:rPr>
      </w:pPr>
      <w:r w:rsidRPr="001E4A3D">
        <w:rPr>
          <w:rFonts w:ascii="Times New Roman" w:hAnsi="Times New Roman"/>
          <w:bCs/>
          <w:sz w:val="28"/>
          <w:szCs w:val="28"/>
        </w:rPr>
        <w:t>ТО - технологического оборудования</w:t>
      </w:r>
    </w:p>
    <w:p w:rsidR="007E38BF" w:rsidRDefault="007E38BF" w:rsidP="001E4A3D">
      <w:pPr>
        <w:spacing w:after="0" w:line="240" w:lineRule="auto"/>
        <w:ind w:firstLine="567"/>
        <w:rPr>
          <w:rFonts w:ascii="Times New Roman" w:hAnsi="Times New Roman"/>
          <w:bCs/>
          <w:sz w:val="28"/>
          <w:szCs w:val="28"/>
        </w:rPr>
      </w:pPr>
      <w:r>
        <w:rPr>
          <w:rFonts w:ascii="Times New Roman" w:hAnsi="Times New Roman"/>
          <w:bCs/>
          <w:sz w:val="28"/>
          <w:szCs w:val="28"/>
        </w:rPr>
        <w:t>НДФЗ – Новоджамбульский фосфорный завод</w:t>
      </w:r>
    </w:p>
    <w:p w:rsidR="007E38BF" w:rsidRPr="001E4A3D" w:rsidRDefault="007E38BF" w:rsidP="001E4A3D">
      <w:pPr>
        <w:spacing w:after="0" w:line="240" w:lineRule="auto"/>
        <w:ind w:firstLine="567"/>
        <w:rPr>
          <w:rFonts w:ascii="Times New Roman" w:hAnsi="Times New Roman"/>
          <w:bCs/>
          <w:sz w:val="28"/>
          <w:szCs w:val="28"/>
        </w:rPr>
      </w:pPr>
      <w:r>
        <w:rPr>
          <w:rFonts w:ascii="Times New Roman" w:hAnsi="Times New Roman"/>
          <w:bCs/>
          <w:sz w:val="28"/>
          <w:szCs w:val="28"/>
        </w:rPr>
        <w:t>Р</w:t>
      </w:r>
      <w:r w:rsidRPr="007E38BF">
        <w:rPr>
          <w:rFonts w:ascii="Times New Roman" w:hAnsi="Times New Roman"/>
          <w:bCs/>
          <w:sz w:val="28"/>
          <w:szCs w:val="28"/>
          <w:vertAlign w:val="subscript"/>
        </w:rPr>
        <w:t>2</w:t>
      </w:r>
      <w:r>
        <w:rPr>
          <w:rFonts w:ascii="Times New Roman" w:hAnsi="Times New Roman"/>
          <w:bCs/>
          <w:sz w:val="28"/>
          <w:szCs w:val="28"/>
        </w:rPr>
        <w:t>О</w:t>
      </w:r>
      <w:r w:rsidRPr="007E38BF">
        <w:rPr>
          <w:rFonts w:ascii="Times New Roman" w:hAnsi="Times New Roman"/>
          <w:bCs/>
          <w:sz w:val="28"/>
          <w:szCs w:val="28"/>
          <w:vertAlign w:val="subscript"/>
        </w:rPr>
        <w:t xml:space="preserve">5 </w:t>
      </w:r>
      <w:r>
        <w:rPr>
          <w:rFonts w:ascii="Times New Roman" w:hAnsi="Times New Roman"/>
          <w:bCs/>
          <w:sz w:val="28"/>
          <w:szCs w:val="28"/>
        </w:rPr>
        <w:t>– фосфорный ангидрид</w:t>
      </w: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hd w:val="clear" w:color="auto" w:fill="FFFFFF"/>
        <w:spacing w:after="0" w:line="240" w:lineRule="auto"/>
        <w:jc w:val="both"/>
        <w:rPr>
          <w:rFonts w:ascii="Times New Roman" w:hAnsi="Times New Roman"/>
          <w:sz w:val="28"/>
          <w:szCs w:val="28"/>
        </w:rPr>
      </w:pPr>
    </w:p>
    <w:p w:rsidR="001153A8" w:rsidRPr="001E4A3D" w:rsidRDefault="001153A8" w:rsidP="001E4A3D">
      <w:pPr>
        <w:shd w:val="clear" w:color="auto" w:fill="FFFFFF"/>
        <w:spacing w:after="0" w:line="240" w:lineRule="auto"/>
        <w:jc w:val="center"/>
        <w:rPr>
          <w:rFonts w:ascii="Times New Roman" w:hAnsi="Times New Roman"/>
          <w:sz w:val="28"/>
          <w:szCs w:val="28"/>
        </w:rPr>
      </w:pPr>
    </w:p>
    <w:p w:rsidR="001153A8" w:rsidRDefault="001153A8" w:rsidP="001E4A3D">
      <w:pPr>
        <w:shd w:val="clear" w:color="auto" w:fill="FFFFFF"/>
        <w:spacing w:after="0" w:line="240" w:lineRule="auto"/>
        <w:jc w:val="center"/>
        <w:rPr>
          <w:rFonts w:ascii="Times New Roman" w:hAnsi="Times New Roman"/>
          <w:sz w:val="28"/>
          <w:szCs w:val="28"/>
        </w:rPr>
      </w:pPr>
    </w:p>
    <w:p w:rsidR="00E50E0F" w:rsidRDefault="00E50E0F" w:rsidP="001E4A3D">
      <w:pPr>
        <w:shd w:val="clear" w:color="auto" w:fill="FFFFFF"/>
        <w:spacing w:after="0" w:line="240" w:lineRule="auto"/>
        <w:jc w:val="center"/>
        <w:rPr>
          <w:rFonts w:ascii="Times New Roman" w:hAnsi="Times New Roman"/>
          <w:sz w:val="28"/>
          <w:szCs w:val="28"/>
        </w:rPr>
      </w:pPr>
    </w:p>
    <w:p w:rsidR="00E50E0F" w:rsidRDefault="00E50E0F" w:rsidP="001E4A3D">
      <w:pPr>
        <w:shd w:val="clear" w:color="auto" w:fill="FFFFFF"/>
        <w:spacing w:after="0" w:line="240" w:lineRule="auto"/>
        <w:jc w:val="center"/>
        <w:rPr>
          <w:rFonts w:ascii="Times New Roman" w:hAnsi="Times New Roman"/>
          <w:sz w:val="28"/>
          <w:szCs w:val="28"/>
        </w:rPr>
      </w:pPr>
    </w:p>
    <w:p w:rsidR="00E50E0F" w:rsidRDefault="00E50E0F" w:rsidP="001E4A3D">
      <w:pPr>
        <w:shd w:val="clear" w:color="auto" w:fill="FFFFFF"/>
        <w:spacing w:after="0" w:line="240" w:lineRule="auto"/>
        <w:jc w:val="center"/>
        <w:rPr>
          <w:rFonts w:ascii="Times New Roman" w:hAnsi="Times New Roman"/>
          <w:sz w:val="28"/>
          <w:szCs w:val="28"/>
        </w:rPr>
      </w:pPr>
    </w:p>
    <w:p w:rsidR="00E50E0F" w:rsidRDefault="00E50E0F" w:rsidP="001E4A3D">
      <w:pPr>
        <w:shd w:val="clear" w:color="auto" w:fill="FFFFFF"/>
        <w:spacing w:after="0" w:line="240" w:lineRule="auto"/>
        <w:jc w:val="center"/>
        <w:rPr>
          <w:rFonts w:ascii="Times New Roman" w:hAnsi="Times New Roman"/>
          <w:sz w:val="28"/>
          <w:szCs w:val="28"/>
        </w:rPr>
      </w:pPr>
    </w:p>
    <w:p w:rsidR="00E50E0F" w:rsidRDefault="00E50E0F" w:rsidP="001E4A3D">
      <w:pPr>
        <w:shd w:val="clear" w:color="auto" w:fill="FFFFFF"/>
        <w:spacing w:after="0" w:line="240" w:lineRule="auto"/>
        <w:jc w:val="center"/>
        <w:rPr>
          <w:rFonts w:ascii="Times New Roman" w:hAnsi="Times New Roman"/>
          <w:sz w:val="28"/>
          <w:szCs w:val="28"/>
        </w:rPr>
      </w:pPr>
    </w:p>
    <w:p w:rsidR="00E50E0F" w:rsidRDefault="00E50E0F" w:rsidP="001E4A3D">
      <w:pPr>
        <w:shd w:val="clear" w:color="auto" w:fill="FFFFFF"/>
        <w:spacing w:after="0" w:line="240" w:lineRule="auto"/>
        <w:jc w:val="center"/>
        <w:rPr>
          <w:rFonts w:ascii="Times New Roman" w:hAnsi="Times New Roman"/>
          <w:sz w:val="28"/>
          <w:szCs w:val="28"/>
        </w:rPr>
      </w:pPr>
    </w:p>
    <w:p w:rsidR="00E50E0F" w:rsidRPr="001E4A3D" w:rsidRDefault="00E50E0F" w:rsidP="001E4A3D">
      <w:pPr>
        <w:shd w:val="clear" w:color="auto" w:fill="FFFFFF"/>
        <w:spacing w:after="0" w:line="240" w:lineRule="auto"/>
        <w:jc w:val="center"/>
        <w:rPr>
          <w:rFonts w:ascii="Times New Roman" w:hAnsi="Times New Roman"/>
          <w:sz w:val="28"/>
          <w:szCs w:val="28"/>
        </w:rPr>
      </w:pPr>
    </w:p>
    <w:p w:rsidR="001153A8" w:rsidRPr="001E4A3D" w:rsidRDefault="001153A8" w:rsidP="001E4A3D">
      <w:pPr>
        <w:shd w:val="clear" w:color="auto" w:fill="FFFFFF"/>
        <w:spacing w:after="0" w:line="240" w:lineRule="auto"/>
        <w:jc w:val="center"/>
        <w:rPr>
          <w:rFonts w:ascii="Times New Roman" w:hAnsi="Times New Roman"/>
          <w:sz w:val="28"/>
          <w:szCs w:val="28"/>
        </w:rPr>
      </w:pPr>
    </w:p>
    <w:p w:rsidR="001153A8" w:rsidRPr="001E4A3D" w:rsidRDefault="001153A8" w:rsidP="001E4A3D">
      <w:pPr>
        <w:shd w:val="clear" w:color="auto" w:fill="FFFFFF"/>
        <w:spacing w:after="0" w:line="240" w:lineRule="auto"/>
        <w:jc w:val="center"/>
        <w:rPr>
          <w:rFonts w:ascii="Times New Roman" w:hAnsi="Times New Roman"/>
          <w:sz w:val="28"/>
          <w:szCs w:val="28"/>
        </w:rPr>
      </w:pPr>
    </w:p>
    <w:p w:rsidR="001153A8" w:rsidRDefault="001153A8" w:rsidP="001E4A3D">
      <w:pPr>
        <w:shd w:val="clear" w:color="auto" w:fill="FFFFFF"/>
        <w:spacing w:after="0" w:line="240" w:lineRule="auto"/>
        <w:jc w:val="center"/>
        <w:rPr>
          <w:rFonts w:ascii="Times New Roman" w:hAnsi="Times New Roman"/>
          <w:sz w:val="28"/>
          <w:szCs w:val="28"/>
        </w:rPr>
      </w:pPr>
    </w:p>
    <w:p w:rsidR="00713BCD" w:rsidRPr="001E4A3D" w:rsidRDefault="00713BCD" w:rsidP="001E4A3D">
      <w:pPr>
        <w:shd w:val="clear" w:color="auto" w:fill="FFFFFF"/>
        <w:spacing w:after="0" w:line="240" w:lineRule="auto"/>
        <w:jc w:val="center"/>
        <w:rPr>
          <w:rFonts w:ascii="Times New Roman" w:hAnsi="Times New Roman"/>
          <w:sz w:val="28"/>
          <w:szCs w:val="28"/>
        </w:rPr>
      </w:pPr>
    </w:p>
    <w:p w:rsidR="001153A8" w:rsidRDefault="001153A8" w:rsidP="001E4A3D">
      <w:pPr>
        <w:shd w:val="clear" w:color="auto" w:fill="FFFFFF"/>
        <w:spacing w:after="0" w:line="240" w:lineRule="auto"/>
        <w:jc w:val="center"/>
        <w:rPr>
          <w:rFonts w:ascii="Times New Roman" w:hAnsi="Times New Roman"/>
          <w:sz w:val="28"/>
          <w:szCs w:val="28"/>
        </w:rPr>
      </w:pPr>
    </w:p>
    <w:p w:rsidR="00FC1252" w:rsidRDefault="00FC1252" w:rsidP="001E4A3D">
      <w:pPr>
        <w:shd w:val="clear" w:color="auto" w:fill="FFFFFF"/>
        <w:spacing w:after="0" w:line="240" w:lineRule="auto"/>
        <w:jc w:val="center"/>
        <w:rPr>
          <w:rFonts w:ascii="Times New Roman" w:hAnsi="Times New Roman"/>
          <w:sz w:val="28"/>
          <w:szCs w:val="28"/>
        </w:rPr>
      </w:pPr>
    </w:p>
    <w:p w:rsidR="00FC1252" w:rsidRDefault="00FC1252" w:rsidP="001E4A3D">
      <w:pPr>
        <w:shd w:val="clear" w:color="auto" w:fill="FFFFFF"/>
        <w:spacing w:after="0" w:line="240" w:lineRule="auto"/>
        <w:jc w:val="center"/>
        <w:rPr>
          <w:rFonts w:ascii="Times New Roman" w:hAnsi="Times New Roman"/>
          <w:sz w:val="28"/>
          <w:szCs w:val="28"/>
        </w:rPr>
      </w:pPr>
    </w:p>
    <w:p w:rsidR="00233014" w:rsidRDefault="00233014" w:rsidP="001E4A3D">
      <w:pPr>
        <w:shd w:val="clear" w:color="auto" w:fill="FFFFFF"/>
        <w:spacing w:after="0" w:line="240" w:lineRule="auto"/>
        <w:jc w:val="center"/>
        <w:rPr>
          <w:rFonts w:ascii="Times New Roman" w:hAnsi="Times New Roman"/>
          <w:sz w:val="28"/>
          <w:szCs w:val="28"/>
        </w:rPr>
      </w:pPr>
    </w:p>
    <w:p w:rsidR="00A0220B" w:rsidRPr="00D644D4" w:rsidRDefault="00A0220B" w:rsidP="001E4A3D">
      <w:pPr>
        <w:shd w:val="clear" w:color="auto" w:fill="FFFFFF"/>
        <w:spacing w:after="0" w:line="240" w:lineRule="auto"/>
        <w:jc w:val="center"/>
        <w:rPr>
          <w:rFonts w:ascii="Times New Roman" w:hAnsi="Times New Roman"/>
          <w:bCs/>
          <w:sz w:val="28"/>
          <w:szCs w:val="28"/>
        </w:rPr>
      </w:pPr>
    </w:p>
    <w:p w:rsidR="001153A8" w:rsidRPr="001E4A3D" w:rsidRDefault="001153A8" w:rsidP="001E4A3D">
      <w:pPr>
        <w:shd w:val="clear" w:color="auto" w:fill="FFFFFF"/>
        <w:spacing w:after="0" w:line="240" w:lineRule="auto"/>
        <w:jc w:val="center"/>
        <w:rPr>
          <w:rFonts w:ascii="Times New Roman" w:hAnsi="Times New Roman"/>
          <w:bCs/>
          <w:sz w:val="28"/>
          <w:szCs w:val="28"/>
        </w:rPr>
      </w:pPr>
      <w:r w:rsidRPr="001E4A3D">
        <w:rPr>
          <w:rFonts w:ascii="Times New Roman" w:hAnsi="Times New Roman"/>
          <w:bCs/>
          <w:sz w:val="28"/>
          <w:szCs w:val="28"/>
        </w:rPr>
        <w:t>ВВЕДЕНИЕ</w:t>
      </w:r>
    </w:p>
    <w:p w:rsidR="001153A8" w:rsidRPr="001E4A3D" w:rsidRDefault="001153A8" w:rsidP="001E4A3D">
      <w:pPr>
        <w:shd w:val="clear" w:color="auto" w:fill="FFFFFF"/>
        <w:spacing w:after="0" w:line="240" w:lineRule="auto"/>
        <w:ind w:firstLine="650"/>
        <w:jc w:val="center"/>
        <w:rPr>
          <w:rFonts w:ascii="Times New Roman" w:hAnsi="Times New Roman"/>
          <w:b/>
          <w:bCs/>
          <w:sz w:val="28"/>
          <w:szCs w:val="28"/>
        </w:rPr>
      </w:pPr>
    </w:p>
    <w:p w:rsidR="00941486" w:rsidRPr="00E50E0F" w:rsidRDefault="001153A8" w:rsidP="00941486">
      <w:pPr>
        <w:spacing w:after="0" w:line="240" w:lineRule="auto"/>
        <w:ind w:firstLine="567"/>
        <w:jc w:val="both"/>
        <w:rPr>
          <w:rFonts w:ascii="Times New Roman" w:hAnsi="Times New Roman"/>
          <w:sz w:val="28"/>
          <w:szCs w:val="28"/>
        </w:rPr>
      </w:pPr>
      <w:r w:rsidRPr="00E50E0F">
        <w:rPr>
          <w:rFonts w:ascii="Times New Roman" w:hAnsi="Times New Roman"/>
          <w:i/>
          <w:sz w:val="28"/>
          <w:szCs w:val="28"/>
        </w:rPr>
        <w:t xml:space="preserve">Оценка современного состояния проблемы. </w:t>
      </w:r>
      <w:r w:rsidR="00941486" w:rsidRPr="00E50E0F">
        <w:rPr>
          <w:rFonts w:ascii="Times New Roman" w:hAnsi="Times New Roman"/>
          <w:sz w:val="28"/>
          <w:szCs w:val="28"/>
        </w:rPr>
        <w:t>В настоящее время все более остро встает задача разработки систем оптимального управления технологическими процессами в металлургии, химической промышленности, в нефтехимии и т.д., позволяющие более рационально использовать минеральные ресурсы, экономить тепловую и электрическую энергию, снижать экологические проблемы, повышать экономическую отдачу от производства. Бурный этап в разработке систем оптимального управления различными технологическими процессами в мире, С</w:t>
      </w:r>
      <w:r w:rsidR="003D1C98">
        <w:rPr>
          <w:rFonts w:ascii="Times New Roman" w:hAnsi="Times New Roman"/>
          <w:sz w:val="28"/>
          <w:szCs w:val="28"/>
        </w:rPr>
        <w:t>НГ</w:t>
      </w:r>
      <w:r w:rsidR="00941486" w:rsidRPr="00E50E0F">
        <w:rPr>
          <w:rFonts w:ascii="Times New Roman" w:hAnsi="Times New Roman"/>
          <w:sz w:val="28"/>
          <w:szCs w:val="28"/>
        </w:rPr>
        <w:t xml:space="preserve"> и в Казахстане пришелся на 60-80 годы прошлого века. Однако до сих пор, например в Казахстане, не внедрена сколько-нибудь значительная система оптимального управления</w:t>
      </w:r>
      <w:r w:rsidR="00D71DCD">
        <w:rPr>
          <w:rFonts w:ascii="Times New Roman" w:hAnsi="Times New Roman"/>
          <w:sz w:val="28"/>
          <w:szCs w:val="28"/>
        </w:rPr>
        <w:t xml:space="preserve"> </w:t>
      </w:r>
      <w:r w:rsidR="00CA37C5" w:rsidRPr="00C61926">
        <w:rPr>
          <w:rFonts w:ascii="Times New Roman" w:hAnsi="Times New Roman"/>
          <w:sz w:val="28"/>
          <w:szCs w:val="28"/>
        </w:rPr>
        <w:t xml:space="preserve">[1, </w:t>
      </w:r>
      <w:r w:rsidR="00410FA3" w:rsidRPr="00C61926">
        <w:rPr>
          <w:rFonts w:ascii="Times New Roman" w:hAnsi="Times New Roman"/>
          <w:sz w:val="28"/>
          <w:szCs w:val="28"/>
        </w:rPr>
        <w:t>2</w:t>
      </w:r>
      <w:r w:rsidR="00CA37C5" w:rsidRPr="00C61926">
        <w:rPr>
          <w:rFonts w:ascii="Times New Roman" w:hAnsi="Times New Roman"/>
          <w:sz w:val="28"/>
          <w:szCs w:val="28"/>
        </w:rPr>
        <w:t>]</w:t>
      </w:r>
      <w:r w:rsidR="00941486" w:rsidRPr="00C61926">
        <w:rPr>
          <w:rFonts w:ascii="Times New Roman" w:hAnsi="Times New Roman"/>
          <w:sz w:val="28"/>
          <w:szCs w:val="28"/>
        </w:rPr>
        <w:t>.</w:t>
      </w:r>
      <w:r w:rsidR="00941486" w:rsidRPr="00E50E0F">
        <w:rPr>
          <w:rFonts w:ascii="Times New Roman" w:hAnsi="Times New Roman"/>
          <w:sz w:val="28"/>
          <w:szCs w:val="28"/>
        </w:rPr>
        <w:t xml:space="preserve"> Это связано с чрезвычайной сложностью технологических процессов в цветной и черной металлургии, химической и др. отраслях экономики Казахстана. Попытки создать достаточно адекватные математические модели подобных сложнейших процессов, к сожалению, не увенчались успехом, и мода на разработки моделей постепенно отошла. В последние годы заметно сократились публикации в этом направлении. </w:t>
      </w:r>
    </w:p>
    <w:p w:rsidR="00ED010C" w:rsidRPr="001E4A3D" w:rsidRDefault="00ED010C" w:rsidP="00ED010C">
      <w:pPr>
        <w:shd w:val="clear" w:color="auto" w:fill="FFFFFF"/>
        <w:spacing w:after="0" w:line="240" w:lineRule="auto"/>
        <w:ind w:firstLine="600"/>
        <w:jc w:val="both"/>
        <w:rPr>
          <w:rFonts w:ascii="Times New Roman" w:hAnsi="Times New Roman"/>
          <w:sz w:val="28"/>
          <w:szCs w:val="28"/>
        </w:rPr>
      </w:pPr>
      <w:r w:rsidRPr="001E4A3D">
        <w:rPr>
          <w:rFonts w:ascii="Times New Roman" w:hAnsi="Times New Roman"/>
          <w:i/>
          <w:sz w:val="28"/>
          <w:szCs w:val="28"/>
        </w:rPr>
        <w:t xml:space="preserve">Основание и исходные данные для разработки темы. </w:t>
      </w:r>
      <w:r w:rsidRPr="001E4A3D">
        <w:rPr>
          <w:rFonts w:ascii="Times New Roman" w:hAnsi="Times New Roman"/>
          <w:sz w:val="28"/>
          <w:szCs w:val="28"/>
        </w:rPr>
        <w:t xml:space="preserve">Основанием для разработки данной темы является </w:t>
      </w:r>
      <w:r w:rsidR="005771E6">
        <w:rPr>
          <w:rFonts w:ascii="Times New Roman" w:hAnsi="Times New Roman"/>
          <w:sz w:val="28"/>
          <w:szCs w:val="28"/>
        </w:rPr>
        <w:t>решение МОН РК о предоставлении</w:t>
      </w:r>
      <w:r w:rsidR="005771E6" w:rsidRPr="005771E6">
        <w:rPr>
          <w:rFonts w:ascii="Times New Roman" w:hAnsi="Times New Roman"/>
          <w:sz w:val="28"/>
          <w:szCs w:val="28"/>
        </w:rPr>
        <w:t xml:space="preserve"> </w:t>
      </w:r>
      <w:r w:rsidRPr="001E4A3D">
        <w:rPr>
          <w:rFonts w:ascii="Times New Roman" w:hAnsi="Times New Roman"/>
          <w:sz w:val="28"/>
          <w:szCs w:val="28"/>
        </w:rPr>
        <w:t xml:space="preserve">грантового финансирования данного проекта. Исходными данными для выполнения проекта являются статьи, доклады, учебники и монографии, а также техническая документация, полученная на </w:t>
      </w:r>
      <w:r>
        <w:rPr>
          <w:rFonts w:ascii="Times New Roman" w:hAnsi="Times New Roman"/>
          <w:sz w:val="28"/>
          <w:szCs w:val="28"/>
        </w:rPr>
        <w:t>НДФЗ</w:t>
      </w:r>
      <w:r w:rsidRPr="001E4A3D">
        <w:rPr>
          <w:rFonts w:ascii="Times New Roman" w:hAnsi="Times New Roman"/>
          <w:sz w:val="28"/>
          <w:szCs w:val="28"/>
        </w:rPr>
        <w:t xml:space="preserve">. </w:t>
      </w:r>
    </w:p>
    <w:p w:rsidR="00941486" w:rsidRPr="00ED010C" w:rsidRDefault="00466DC3" w:rsidP="00941486">
      <w:pPr>
        <w:spacing w:after="0" w:line="240" w:lineRule="auto"/>
        <w:ind w:firstLine="567"/>
        <w:jc w:val="both"/>
        <w:rPr>
          <w:rFonts w:ascii="Times New Roman" w:hAnsi="Times New Roman"/>
          <w:sz w:val="28"/>
          <w:szCs w:val="28"/>
        </w:rPr>
      </w:pPr>
      <w:r w:rsidRPr="00ED010C">
        <w:rPr>
          <w:rFonts w:ascii="Times New Roman" w:hAnsi="Times New Roman"/>
          <w:i/>
          <w:sz w:val="28"/>
          <w:szCs w:val="28"/>
        </w:rPr>
        <w:t xml:space="preserve">Обоснование необходимости проведения НИР. </w:t>
      </w:r>
      <w:r w:rsidRPr="00ED010C">
        <w:rPr>
          <w:rFonts w:ascii="Times New Roman" w:hAnsi="Times New Roman"/>
          <w:sz w:val="28"/>
          <w:szCs w:val="28"/>
        </w:rPr>
        <w:t>С</w:t>
      </w:r>
      <w:r w:rsidR="00941486" w:rsidRPr="00ED010C">
        <w:rPr>
          <w:rFonts w:ascii="Times New Roman" w:hAnsi="Times New Roman"/>
          <w:sz w:val="28"/>
          <w:szCs w:val="28"/>
        </w:rPr>
        <w:t xml:space="preserve">тремительное развитие современных методов разработки и создания интеллектуальных систем привело к значительному росту публикаций по практическому применению этих методов при создании систем управления. </w:t>
      </w:r>
    </w:p>
    <w:p w:rsidR="00941486" w:rsidRPr="00ED010C" w:rsidRDefault="00941486" w:rsidP="00941486">
      <w:pPr>
        <w:spacing w:after="0" w:line="240" w:lineRule="auto"/>
        <w:ind w:firstLine="567"/>
        <w:jc w:val="both"/>
        <w:rPr>
          <w:rFonts w:ascii="Times New Roman" w:hAnsi="Times New Roman"/>
          <w:sz w:val="28"/>
          <w:szCs w:val="28"/>
        </w:rPr>
      </w:pPr>
      <w:r w:rsidRPr="00ED010C">
        <w:rPr>
          <w:rFonts w:ascii="Times New Roman" w:hAnsi="Times New Roman"/>
          <w:sz w:val="28"/>
          <w:szCs w:val="28"/>
        </w:rPr>
        <w:t>Мы предлагаем опробовать разрабатываемые методы и средства создания интеллектуальных технологий для управления процессом получения ангидрида Р</w:t>
      </w:r>
      <w:r w:rsidRPr="00ED010C">
        <w:rPr>
          <w:rFonts w:ascii="Times New Roman" w:hAnsi="Times New Roman"/>
          <w:sz w:val="28"/>
          <w:szCs w:val="28"/>
          <w:vertAlign w:val="subscript"/>
        </w:rPr>
        <w:t>2</w:t>
      </w:r>
      <w:r w:rsidRPr="00ED010C">
        <w:rPr>
          <w:rFonts w:ascii="Times New Roman" w:hAnsi="Times New Roman"/>
          <w:sz w:val="28"/>
          <w:szCs w:val="28"/>
        </w:rPr>
        <w:t>О</w:t>
      </w:r>
      <w:r w:rsidRPr="00ED010C">
        <w:rPr>
          <w:rFonts w:ascii="Times New Roman" w:hAnsi="Times New Roman"/>
          <w:sz w:val="28"/>
          <w:szCs w:val="28"/>
          <w:vertAlign w:val="subscript"/>
        </w:rPr>
        <w:t>5</w:t>
      </w:r>
      <w:r w:rsidRPr="00ED010C">
        <w:rPr>
          <w:rFonts w:ascii="Times New Roman" w:hAnsi="Times New Roman"/>
          <w:sz w:val="28"/>
          <w:szCs w:val="28"/>
        </w:rPr>
        <w:t>. При этом надо учитывать тот факт, что даже незначительное улучшение показателей данного процесса может привести к значительному экономическому и экологическому эффектам.</w:t>
      </w:r>
    </w:p>
    <w:p w:rsidR="00466DC3" w:rsidRPr="00ED010C" w:rsidRDefault="00466DC3" w:rsidP="00941486">
      <w:pPr>
        <w:pStyle w:val="12"/>
        <w:shd w:val="clear" w:color="auto" w:fill="FFFFFF"/>
        <w:ind w:left="0" w:firstLine="567"/>
        <w:jc w:val="both"/>
        <w:rPr>
          <w:bCs/>
          <w:i/>
          <w:sz w:val="28"/>
          <w:szCs w:val="28"/>
        </w:rPr>
      </w:pPr>
      <w:r w:rsidRPr="00ED010C">
        <w:rPr>
          <w:bCs/>
          <w:i/>
          <w:sz w:val="28"/>
          <w:szCs w:val="28"/>
        </w:rPr>
        <w:t>Сведения о планируемом научно-техническом уровне разработки.</w:t>
      </w:r>
    </w:p>
    <w:p w:rsidR="00941486" w:rsidRPr="00ED010C" w:rsidRDefault="00941486" w:rsidP="00941486">
      <w:pPr>
        <w:pStyle w:val="12"/>
        <w:shd w:val="clear" w:color="auto" w:fill="FFFFFF"/>
        <w:ind w:left="0" w:firstLine="567"/>
        <w:jc w:val="both"/>
        <w:rPr>
          <w:bCs/>
          <w:sz w:val="28"/>
          <w:szCs w:val="28"/>
        </w:rPr>
      </w:pPr>
      <w:r w:rsidRPr="00ED010C">
        <w:rPr>
          <w:bCs/>
          <w:sz w:val="28"/>
          <w:szCs w:val="28"/>
        </w:rPr>
        <w:t xml:space="preserve">Несмотря на более чем 40-летнию историю попыток создания систем оптимального управления технологическими процессами традиционными методами математического моделирования в Казахстане, в странах СНГ и в мире не было внедрено сколько-нибудь заметной системы ни в цветной металлургии, ни в химической и нефтехимической промышленности ни в других отраслях промышленности. Это связано с чрезвычайной сложностью современных технологий, в связи с чем, создание достаточно адекватных математических моделей таких процессов практически невозможно. </w:t>
      </w:r>
    </w:p>
    <w:p w:rsidR="00941486" w:rsidRPr="00ED010C" w:rsidRDefault="00941486" w:rsidP="00941486">
      <w:pPr>
        <w:pStyle w:val="12"/>
        <w:shd w:val="clear" w:color="auto" w:fill="FFFFFF"/>
        <w:ind w:left="0" w:firstLine="567"/>
        <w:jc w:val="both"/>
        <w:rPr>
          <w:bCs/>
          <w:sz w:val="28"/>
          <w:szCs w:val="28"/>
        </w:rPr>
      </w:pPr>
      <w:r w:rsidRPr="00ED010C">
        <w:rPr>
          <w:bCs/>
          <w:sz w:val="28"/>
          <w:szCs w:val="28"/>
        </w:rPr>
        <w:t>Проведенные на кафедре</w:t>
      </w:r>
      <w:r w:rsidR="00466DC3" w:rsidRPr="00ED010C">
        <w:rPr>
          <w:bCs/>
          <w:sz w:val="28"/>
          <w:szCs w:val="28"/>
        </w:rPr>
        <w:t xml:space="preserve"> автоматизации и управления КазНИТУ</w:t>
      </w:r>
      <w:r w:rsidRPr="00ED010C">
        <w:rPr>
          <w:bCs/>
          <w:sz w:val="28"/>
          <w:szCs w:val="28"/>
        </w:rPr>
        <w:t xml:space="preserve"> многочисленные исследования, а также анализ публикаций показал, что интеллектуальные технологии можно использовать при разработке непосредственно модели оптимального управления процессом, а не модели самого технологического процесса. То есть рассматриваемые </w:t>
      </w:r>
      <w:r w:rsidRPr="00ED010C">
        <w:rPr>
          <w:bCs/>
          <w:sz w:val="28"/>
          <w:szCs w:val="28"/>
        </w:rPr>
        <w:lastRenderedPageBreak/>
        <w:t xml:space="preserve">интеллектуальные технологии (ИТ) позволяют разрабатывать сразу же алгоритмы управления, в отличие от традиционной цепочки: разработка структуры модели </w:t>
      </w:r>
      <w:r w:rsidRPr="00ED010C">
        <w:rPr>
          <w:b/>
          <w:bCs/>
          <w:sz w:val="28"/>
          <w:szCs w:val="28"/>
        </w:rPr>
        <w:t>процесса</w:t>
      </w:r>
      <w:r w:rsidRPr="00ED010C">
        <w:rPr>
          <w:bCs/>
          <w:sz w:val="28"/>
          <w:szCs w:val="28"/>
        </w:rPr>
        <w:t xml:space="preserve"> → проведение экспериментальных исследований на объекте → идентификация модели → формулирование оптимизационной задачи → подбор метода оптимизации → разработка алгоритма оптимального управления.   Традиционный подход предполагает длительный (порой несколько лет), дорогостоящий и не всегда успешный путь создания системы оптимального управления. </w:t>
      </w:r>
    </w:p>
    <w:p w:rsidR="00941486" w:rsidRPr="00ED010C" w:rsidRDefault="00941486" w:rsidP="00941486">
      <w:pPr>
        <w:pStyle w:val="12"/>
        <w:shd w:val="clear" w:color="auto" w:fill="FFFFFF"/>
        <w:ind w:left="0" w:firstLine="567"/>
        <w:jc w:val="both"/>
        <w:rPr>
          <w:bCs/>
          <w:sz w:val="28"/>
          <w:szCs w:val="28"/>
        </w:rPr>
      </w:pPr>
      <w:r w:rsidRPr="00ED010C">
        <w:rPr>
          <w:bCs/>
          <w:sz w:val="28"/>
          <w:szCs w:val="28"/>
        </w:rPr>
        <w:t xml:space="preserve">Использование ИТ позволяет решать аналогичные задачи сразу же, и как показал опыт достаточно успешно. Дело в том, что методы искусственного интеллекта предполагают использование знаний, опыта и интуиции людей-экспертов, хорошо знакомых с предметной областью. То есть здесь используется так называемый эффект «готовых знаний». В отличие от этого разработка математической модели (основного компонента системы) является процессом создания «новых знаний», и поэтому требует достаточно длительного времени на проведение теоретических исследований, а также больших материальных и трудовых затрат для проведения экспериментальных исследований и идентификации модели. </w:t>
      </w:r>
    </w:p>
    <w:p w:rsidR="00941486" w:rsidRPr="00ED010C" w:rsidRDefault="00941486" w:rsidP="00941486">
      <w:pPr>
        <w:shd w:val="clear" w:color="auto" w:fill="FFFFFF"/>
        <w:spacing w:after="0" w:line="240" w:lineRule="auto"/>
        <w:ind w:firstLine="567"/>
        <w:jc w:val="both"/>
        <w:rPr>
          <w:rFonts w:ascii="Times New Roman" w:hAnsi="Times New Roman"/>
          <w:bCs/>
          <w:sz w:val="28"/>
          <w:szCs w:val="28"/>
        </w:rPr>
      </w:pPr>
      <w:r w:rsidRPr="00ED010C">
        <w:rPr>
          <w:rFonts w:ascii="Times New Roman" w:hAnsi="Times New Roman"/>
          <w:bCs/>
          <w:sz w:val="28"/>
          <w:szCs w:val="28"/>
        </w:rPr>
        <w:t>К тому же опытные операторы-технологи за время длительной работы научились вести технологический процесс в оптимальных режимах при различных исходных ситуациях (и у них зачастую это получается).  Передача «готовых знаний» от людей-экспертов в базу знаний интеллектуальной системы значительно упрощает создание интеллектуальных систем, а их эксплуатация позволяет исключить эффект «человеческого фактора» при управлении процессом (это такие свойства человеческого организма как: усталость, недостаточно быстрая реакция, недостаточная психологическая устойчивость, сонливость при монотонной работе, незначительный опыт работы молодых операторов и другие причины).</w:t>
      </w:r>
    </w:p>
    <w:p w:rsidR="00466DC3" w:rsidRPr="00ED010C" w:rsidRDefault="00466DC3" w:rsidP="00466DC3">
      <w:pPr>
        <w:pStyle w:val="12"/>
        <w:shd w:val="clear" w:color="auto" w:fill="FFFFFF"/>
        <w:ind w:left="0" w:firstLine="567"/>
        <w:jc w:val="both"/>
        <w:rPr>
          <w:bCs/>
          <w:sz w:val="28"/>
          <w:szCs w:val="28"/>
        </w:rPr>
      </w:pPr>
      <w:r w:rsidRPr="00ED010C">
        <w:rPr>
          <w:bCs/>
          <w:sz w:val="28"/>
          <w:szCs w:val="28"/>
        </w:rPr>
        <w:t xml:space="preserve">Как уже указывалось выше, нами не найдены примеры использования интеллектуальных технологий при управлении технологическими процессами. В тоже время, нами получены 3 охранных документа на методику разработки таких систем. </w:t>
      </w:r>
    </w:p>
    <w:p w:rsidR="00466DC3" w:rsidRPr="00ED010C" w:rsidRDefault="00466DC3" w:rsidP="00466DC3">
      <w:pPr>
        <w:pStyle w:val="12"/>
        <w:shd w:val="clear" w:color="auto" w:fill="FFFFFF"/>
        <w:ind w:left="0" w:firstLine="567"/>
        <w:jc w:val="both"/>
        <w:rPr>
          <w:bCs/>
          <w:sz w:val="28"/>
          <w:szCs w:val="28"/>
        </w:rPr>
      </w:pPr>
      <w:r w:rsidRPr="00ED010C">
        <w:rPr>
          <w:bCs/>
          <w:sz w:val="28"/>
          <w:szCs w:val="28"/>
        </w:rPr>
        <w:t>Конечным результатом проекта будут интеллектуальные алгоритмы управления процессом получения Р</w:t>
      </w:r>
      <w:r w:rsidRPr="00ED010C">
        <w:rPr>
          <w:bCs/>
          <w:sz w:val="28"/>
          <w:szCs w:val="28"/>
          <w:vertAlign w:val="subscript"/>
        </w:rPr>
        <w:t>2</w:t>
      </w:r>
      <w:r w:rsidRPr="00ED010C">
        <w:rPr>
          <w:bCs/>
          <w:sz w:val="28"/>
          <w:szCs w:val="28"/>
        </w:rPr>
        <w:t>О</w:t>
      </w:r>
      <w:r w:rsidRPr="00ED010C">
        <w:rPr>
          <w:bCs/>
          <w:sz w:val="28"/>
          <w:szCs w:val="28"/>
          <w:vertAlign w:val="subscript"/>
        </w:rPr>
        <w:t>5</w:t>
      </w:r>
      <w:r w:rsidRPr="00ED010C">
        <w:rPr>
          <w:bCs/>
          <w:sz w:val="28"/>
          <w:szCs w:val="28"/>
        </w:rPr>
        <w:t xml:space="preserve">. Поскольку данный процесс является уникальным и существует лишь на НДФЗ – отечественных и зарубежных аналогов не существует. </w:t>
      </w:r>
    </w:p>
    <w:p w:rsidR="00466DC3" w:rsidRDefault="00ED010C" w:rsidP="00ED010C">
      <w:pPr>
        <w:pStyle w:val="12"/>
        <w:shd w:val="clear" w:color="auto" w:fill="FFFFFF"/>
        <w:ind w:left="0" w:firstLine="567"/>
        <w:jc w:val="both"/>
        <w:rPr>
          <w:bCs/>
          <w:sz w:val="28"/>
          <w:szCs w:val="28"/>
        </w:rPr>
      </w:pPr>
      <w:r w:rsidRPr="00ED010C">
        <w:rPr>
          <w:bCs/>
          <w:i/>
          <w:sz w:val="28"/>
          <w:szCs w:val="28"/>
        </w:rPr>
        <w:t xml:space="preserve">Сведения о метрологическом обеспечении НИР. </w:t>
      </w:r>
      <w:r w:rsidRPr="00ED010C">
        <w:rPr>
          <w:bCs/>
          <w:sz w:val="28"/>
          <w:szCs w:val="28"/>
        </w:rPr>
        <w:t>Все экспериментальные исследования будут проводиться в условиях НДФЗ с использованием его приборного парка, прошедш</w:t>
      </w:r>
      <w:r w:rsidR="00661943">
        <w:rPr>
          <w:bCs/>
          <w:sz w:val="28"/>
          <w:szCs w:val="28"/>
          <w:lang w:val="kk-KZ"/>
        </w:rPr>
        <w:t>е</w:t>
      </w:r>
      <w:r w:rsidRPr="00ED010C">
        <w:rPr>
          <w:bCs/>
          <w:sz w:val="28"/>
          <w:szCs w:val="28"/>
        </w:rPr>
        <w:t>го все необходимые процедуры сертификации и поверки.</w:t>
      </w:r>
    </w:p>
    <w:p w:rsidR="00CE16F5" w:rsidRPr="0078437C" w:rsidRDefault="00323B26" w:rsidP="0078437C">
      <w:pPr>
        <w:pStyle w:val="12"/>
        <w:shd w:val="clear" w:color="auto" w:fill="FFFFFF"/>
        <w:ind w:left="0" w:firstLine="567"/>
        <w:jc w:val="both"/>
        <w:rPr>
          <w:bCs/>
          <w:i/>
          <w:sz w:val="28"/>
          <w:szCs w:val="28"/>
        </w:rPr>
      </w:pPr>
      <w:r>
        <w:rPr>
          <w:bCs/>
          <w:i/>
          <w:sz w:val="28"/>
          <w:szCs w:val="28"/>
        </w:rPr>
        <w:t xml:space="preserve">Актуальность </w:t>
      </w:r>
      <w:r w:rsidR="005771E6">
        <w:rPr>
          <w:bCs/>
          <w:i/>
          <w:sz w:val="28"/>
          <w:szCs w:val="28"/>
        </w:rPr>
        <w:t>темы.</w:t>
      </w:r>
      <w:r w:rsidR="0078437C">
        <w:rPr>
          <w:bCs/>
          <w:i/>
          <w:sz w:val="28"/>
          <w:szCs w:val="28"/>
        </w:rPr>
        <w:t xml:space="preserve"> </w:t>
      </w:r>
      <w:r>
        <w:rPr>
          <w:sz w:val="28"/>
          <w:szCs w:val="28"/>
        </w:rPr>
        <w:t>В</w:t>
      </w:r>
      <w:r w:rsidRPr="00ED010C">
        <w:rPr>
          <w:sz w:val="28"/>
          <w:szCs w:val="28"/>
        </w:rPr>
        <w:t xml:space="preserve"> условиях рыночной экономики актуальной является задача разработки методов и средств создания интеллектуальных систем оптимального управления технологическими процессами, позволяющими значительно повысить их экономическую эффективность. Особенно актуально создание оптимальных систем управления сложными, многотоннажными технологиями, производящими дорогостоящую продукцию. К этому классу относятся технологии производства цветных и редких металлов, </w:t>
      </w:r>
      <w:r w:rsidRPr="00ED010C">
        <w:rPr>
          <w:sz w:val="28"/>
          <w:szCs w:val="28"/>
        </w:rPr>
        <w:lastRenderedPageBreak/>
        <w:t>продукции химической и нефтехимической отрасли, фармтехнологии и др.</w:t>
      </w:r>
      <w:r w:rsidR="00CE16F5">
        <w:rPr>
          <w:sz w:val="28"/>
          <w:szCs w:val="28"/>
        </w:rPr>
        <w:t xml:space="preserve"> </w:t>
      </w:r>
      <w:r w:rsidR="00CE16F5" w:rsidRPr="00ED010C">
        <w:rPr>
          <w:sz w:val="28"/>
          <w:szCs w:val="28"/>
        </w:rPr>
        <w:t>Примеров использования интеллектуальных технологий для создания систем оптимального управления технологическими процессами мы не обнаружили.</w:t>
      </w:r>
    </w:p>
    <w:p w:rsidR="00410FA3" w:rsidRPr="00DA173F" w:rsidRDefault="00816EF1" w:rsidP="00410FA3">
      <w:pPr>
        <w:shd w:val="clear" w:color="auto" w:fill="FFFFFF"/>
        <w:spacing w:after="0" w:line="240" w:lineRule="auto"/>
        <w:ind w:firstLine="567"/>
        <w:jc w:val="both"/>
        <w:rPr>
          <w:rFonts w:ascii="Times New Roman" w:hAnsi="Times New Roman"/>
          <w:sz w:val="28"/>
          <w:szCs w:val="28"/>
        </w:rPr>
      </w:pPr>
      <w:r w:rsidRPr="00DA173F">
        <w:rPr>
          <w:rFonts w:ascii="Times New Roman" w:hAnsi="Times New Roman"/>
          <w:bCs/>
          <w:i/>
          <w:sz w:val="28"/>
          <w:szCs w:val="28"/>
        </w:rPr>
        <w:t xml:space="preserve">Новизна темы. </w:t>
      </w:r>
      <w:r w:rsidR="00410FA3" w:rsidRPr="00DA173F">
        <w:rPr>
          <w:rFonts w:ascii="Times New Roman" w:hAnsi="Times New Roman"/>
          <w:sz w:val="28"/>
          <w:szCs w:val="28"/>
        </w:rPr>
        <w:t xml:space="preserve">Как показал анализ работ в области теории и практики искусственного интеллекта на сегодняшний день созданы достаточно эффективные технологии искусственного интеллекта, которые применяются в различных практических приложениях, в том числе и в управлении. Однако большинство авторов используют эти технологии для разработки, исследования и внедрения локальных систем управления, предназначенных в основном для решения задач стабилизации некоторых переменных технологического процесса, например. </w:t>
      </w:r>
    </w:p>
    <w:p w:rsidR="00410FA3" w:rsidRPr="00DA173F" w:rsidRDefault="00410FA3" w:rsidP="00410FA3">
      <w:pPr>
        <w:shd w:val="clear" w:color="auto" w:fill="FFFFFF"/>
        <w:spacing w:after="0" w:line="240" w:lineRule="auto"/>
        <w:ind w:firstLine="567"/>
        <w:jc w:val="both"/>
        <w:rPr>
          <w:rFonts w:ascii="Times New Roman" w:hAnsi="Times New Roman"/>
          <w:bCs/>
          <w:sz w:val="28"/>
          <w:szCs w:val="28"/>
        </w:rPr>
      </w:pPr>
      <w:r w:rsidRPr="00DA173F">
        <w:rPr>
          <w:rFonts w:ascii="Times New Roman" w:hAnsi="Times New Roman"/>
          <w:bCs/>
          <w:sz w:val="28"/>
          <w:szCs w:val="28"/>
        </w:rPr>
        <w:t xml:space="preserve">На кафедре автоматизации и управления  в течение десяти лет проводятся исследования по разработке систем оптимального управления технологическими процессами с применением интеллектуальных технологий.  Обобщение накопленного опыта позволяет решить поставленную цель проекта – разработать методы и средства создания интеллектуальных систем управления технологическими процессами для любых отраслей промышленности.  </w:t>
      </w:r>
    </w:p>
    <w:p w:rsidR="00410FA3" w:rsidRPr="00DA173F" w:rsidRDefault="00410FA3" w:rsidP="00410FA3">
      <w:pPr>
        <w:pStyle w:val="12"/>
        <w:shd w:val="clear" w:color="auto" w:fill="FFFFFF"/>
        <w:ind w:left="0" w:firstLine="567"/>
        <w:jc w:val="both"/>
        <w:rPr>
          <w:bCs/>
          <w:i/>
          <w:sz w:val="28"/>
          <w:szCs w:val="28"/>
        </w:rPr>
      </w:pPr>
      <w:r w:rsidRPr="00DA173F">
        <w:rPr>
          <w:bCs/>
          <w:sz w:val="28"/>
          <w:szCs w:val="28"/>
        </w:rPr>
        <w:t xml:space="preserve">На основании выполненных в 2018-2020 годах исследований будут получены следующие </w:t>
      </w:r>
      <w:r w:rsidRPr="00DA173F">
        <w:rPr>
          <w:bCs/>
          <w:i/>
          <w:sz w:val="28"/>
          <w:szCs w:val="28"/>
        </w:rPr>
        <w:t>новые научные результаты:</w:t>
      </w:r>
    </w:p>
    <w:p w:rsidR="00410FA3" w:rsidRPr="00DA173F" w:rsidRDefault="00410FA3" w:rsidP="00410FA3">
      <w:pPr>
        <w:pStyle w:val="12"/>
        <w:shd w:val="clear" w:color="auto" w:fill="FFFFFF"/>
        <w:ind w:left="0" w:firstLine="567"/>
        <w:jc w:val="both"/>
        <w:rPr>
          <w:bCs/>
          <w:sz w:val="28"/>
          <w:szCs w:val="28"/>
        </w:rPr>
      </w:pPr>
      <w:r w:rsidRPr="00DA173F">
        <w:rPr>
          <w:bCs/>
          <w:sz w:val="28"/>
          <w:szCs w:val="28"/>
        </w:rPr>
        <w:t>- предложены методы и средства разработки интеллектуальных либо гибридных моделей процесса управления объектом;</w:t>
      </w:r>
    </w:p>
    <w:p w:rsidR="00410FA3" w:rsidRPr="00DA173F" w:rsidRDefault="00410FA3" w:rsidP="00410FA3">
      <w:pPr>
        <w:pStyle w:val="12"/>
        <w:shd w:val="clear" w:color="auto" w:fill="FFFFFF"/>
        <w:ind w:left="0" w:firstLine="567"/>
        <w:jc w:val="both"/>
        <w:rPr>
          <w:bCs/>
          <w:sz w:val="28"/>
          <w:szCs w:val="28"/>
        </w:rPr>
      </w:pPr>
      <w:r w:rsidRPr="00DA173F">
        <w:rPr>
          <w:bCs/>
          <w:sz w:val="28"/>
          <w:szCs w:val="28"/>
        </w:rPr>
        <w:t xml:space="preserve">-  составлены матрицы планирования полного факторного эксперимента (ПФЭ) для синтеза моделей  управления процессами: </w:t>
      </w:r>
      <w:r w:rsidRPr="00DA173F">
        <w:rPr>
          <w:sz w:val="28"/>
          <w:szCs w:val="28"/>
        </w:rPr>
        <w:t>отстаивания, сжигания, охлаждения и осаждения сухого фосфорного ангидрида</w:t>
      </w:r>
      <w:r w:rsidRPr="00DA173F">
        <w:rPr>
          <w:bCs/>
          <w:sz w:val="28"/>
          <w:szCs w:val="28"/>
        </w:rPr>
        <w:t>;</w:t>
      </w:r>
    </w:p>
    <w:p w:rsidR="00410FA3" w:rsidRPr="00DA173F" w:rsidRDefault="00410FA3" w:rsidP="00410FA3">
      <w:pPr>
        <w:pStyle w:val="12"/>
        <w:shd w:val="clear" w:color="auto" w:fill="FFFFFF"/>
        <w:ind w:left="0" w:firstLine="567"/>
        <w:jc w:val="both"/>
        <w:rPr>
          <w:bCs/>
          <w:sz w:val="28"/>
          <w:szCs w:val="28"/>
        </w:rPr>
      </w:pPr>
      <w:r w:rsidRPr="00DA173F">
        <w:rPr>
          <w:bCs/>
          <w:sz w:val="28"/>
          <w:szCs w:val="28"/>
        </w:rPr>
        <w:t xml:space="preserve">- синтезированы, исследованы и испытаны интеллектуальные модели управления процессами: </w:t>
      </w:r>
      <w:r w:rsidRPr="00DA173F">
        <w:rPr>
          <w:sz w:val="28"/>
          <w:szCs w:val="28"/>
        </w:rPr>
        <w:t>отстаивания, сжигания, охлаждения и осаждения сухого фосфорного ангидрида</w:t>
      </w:r>
      <w:r w:rsidRPr="00DA173F">
        <w:rPr>
          <w:bCs/>
          <w:sz w:val="28"/>
          <w:szCs w:val="28"/>
        </w:rPr>
        <w:t>;</w:t>
      </w:r>
    </w:p>
    <w:p w:rsidR="00410FA3" w:rsidRPr="00DA173F" w:rsidRDefault="00410FA3" w:rsidP="00410FA3">
      <w:pPr>
        <w:pStyle w:val="12"/>
        <w:shd w:val="clear" w:color="auto" w:fill="FFFFFF"/>
        <w:ind w:left="0" w:firstLine="567"/>
        <w:jc w:val="both"/>
        <w:rPr>
          <w:bCs/>
          <w:sz w:val="28"/>
          <w:szCs w:val="28"/>
        </w:rPr>
      </w:pPr>
      <w:r w:rsidRPr="00DA173F">
        <w:rPr>
          <w:bCs/>
          <w:sz w:val="28"/>
          <w:szCs w:val="28"/>
        </w:rPr>
        <w:t>- предложены инструментальные средства интеграции промышленного контроллера со средой Simulink пакета Matlab.</w:t>
      </w:r>
    </w:p>
    <w:p w:rsidR="00410FA3" w:rsidRPr="00DA173F" w:rsidRDefault="00410FA3" w:rsidP="00410FA3">
      <w:pPr>
        <w:pStyle w:val="12"/>
        <w:shd w:val="clear" w:color="auto" w:fill="FFFFFF"/>
        <w:ind w:left="0" w:firstLine="567"/>
        <w:jc w:val="both"/>
        <w:rPr>
          <w:bCs/>
          <w:sz w:val="28"/>
          <w:szCs w:val="28"/>
        </w:rPr>
      </w:pPr>
      <w:r w:rsidRPr="00DA173F">
        <w:rPr>
          <w:bCs/>
          <w:sz w:val="28"/>
          <w:szCs w:val="28"/>
        </w:rPr>
        <w:t>- проведены испытания интеллектуальных алгоритмов управления.</w:t>
      </w:r>
    </w:p>
    <w:p w:rsidR="00F82C17" w:rsidRPr="00F82C17" w:rsidRDefault="00816EF1" w:rsidP="00F82C17">
      <w:pPr>
        <w:widowControl w:val="0"/>
        <w:spacing w:after="0" w:line="240" w:lineRule="auto"/>
        <w:ind w:firstLine="567"/>
        <w:jc w:val="both"/>
        <w:rPr>
          <w:rFonts w:ascii="Times New Roman" w:hAnsi="Times New Roman"/>
          <w:sz w:val="28"/>
          <w:szCs w:val="28"/>
        </w:rPr>
      </w:pPr>
      <w:r w:rsidRPr="00DA173F">
        <w:rPr>
          <w:rFonts w:ascii="Times New Roman" w:hAnsi="Times New Roman"/>
          <w:bCs/>
          <w:sz w:val="28"/>
          <w:szCs w:val="28"/>
        </w:rPr>
        <w:t>Сформирована матрица</w:t>
      </w:r>
      <w:r w:rsidR="00F82C17" w:rsidRPr="00DA173F">
        <w:rPr>
          <w:rFonts w:ascii="Times New Roman" w:hAnsi="Times New Roman"/>
          <w:bCs/>
          <w:sz w:val="28"/>
          <w:szCs w:val="28"/>
        </w:rPr>
        <w:t xml:space="preserve"> планирования ПФЭ для процессов: отстаивания, сжигания, охлаждения и осаждения сухого Р</w:t>
      </w:r>
      <w:r w:rsidR="00F82C17" w:rsidRPr="00DA173F">
        <w:rPr>
          <w:rFonts w:ascii="Times New Roman" w:hAnsi="Times New Roman"/>
          <w:bCs/>
          <w:sz w:val="28"/>
          <w:szCs w:val="28"/>
          <w:vertAlign w:val="subscript"/>
        </w:rPr>
        <w:t>2</w:t>
      </w:r>
      <w:r w:rsidR="00F82C17" w:rsidRPr="00DA173F">
        <w:rPr>
          <w:rFonts w:ascii="Times New Roman" w:hAnsi="Times New Roman"/>
          <w:bCs/>
          <w:sz w:val="28"/>
          <w:szCs w:val="28"/>
        </w:rPr>
        <w:t>О</w:t>
      </w:r>
      <w:r w:rsidR="00F82C17" w:rsidRPr="00DA173F">
        <w:rPr>
          <w:rFonts w:ascii="Times New Roman" w:hAnsi="Times New Roman"/>
          <w:bCs/>
          <w:sz w:val="28"/>
          <w:szCs w:val="28"/>
          <w:vertAlign w:val="subscript"/>
        </w:rPr>
        <w:t>5</w:t>
      </w:r>
      <w:r w:rsidR="00F82C17" w:rsidRPr="00DA173F">
        <w:rPr>
          <w:rFonts w:ascii="Times New Roman" w:hAnsi="Times New Roman"/>
          <w:bCs/>
          <w:sz w:val="28"/>
          <w:szCs w:val="28"/>
        </w:rPr>
        <w:t xml:space="preserve">. Сформирована матрица планирования ПФЭ для </w:t>
      </w:r>
      <w:r w:rsidR="00324EEC" w:rsidRPr="00DA173F">
        <w:rPr>
          <w:rFonts w:ascii="Times New Roman" w:hAnsi="Times New Roman"/>
          <w:bCs/>
          <w:sz w:val="28"/>
          <w:szCs w:val="28"/>
        </w:rPr>
        <w:t xml:space="preserve">моделирования 4-х </w:t>
      </w:r>
      <w:r w:rsidR="00F82C17" w:rsidRPr="00DA173F">
        <w:rPr>
          <w:rFonts w:ascii="Times New Roman" w:hAnsi="Times New Roman"/>
          <w:bCs/>
          <w:sz w:val="28"/>
          <w:szCs w:val="28"/>
        </w:rPr>
        <w:t>процессов</w:t>
      </w:r>
      <w:r w:rsidR="00324EEC" w:rsidRPr="00DA173F">
        <w:rPr>
          <w:rFonts w:ascii="Times New Roman" w:hAnsi="Times New Roman"/>
          <w:bCs/>
          <w:sz w:val="28"/>
          <w:szCs w:val="28"/>
        </w:rPr>
        <w:t>.</w:t>
      </w:r>
    </w:p>
    <w:p w:rsidR="00323B26" w:rsidRPr="00323B26" w:rsidRDefault="00F82C17" w:rsidP="00ED010C">
      <w:pPr>
        <w:pStyle w:val="12"/>
        <w:shd w:val="clear" w:color="auto" w:fill="FFFFFF"/>
        <w:ind w:left="0" w:firstLine="567"/>
        <w:jc w:val="both"/>
        <w:rPr>
          <w:bCs/>
          <w:sz w:val="28"/>
          <w:szCs w:val="28"/>
        </w:rPr>
      </w:pPr>
      <w:r>
        <w:rPr>
          <w:bCs/>
          <w:sz w:val="28"/>
          <w:szCs w:val="28"/>
        </w:rPr>
        <w:t xml:space="preserve"> </w:t>
      </w:r>
      <w:r w:rsidR="00323B26">
        <w:rPr>
          <w:bCs/>
          <w:i/>
          <w:sz w:val="28"/>
          <w:szCs w:val="28"/>
        </w:rPr>
        <w:t>Связь данной работы с другими НИР</w:t>
      </w:r>
      <w:r w:rsidR="00D85EEA">
        <w:rPr>
          <w:bCs/>
          <w:i/>
          <w:sz w:val="28"/>
          <w:szCs w:val="28"/>
        </w:rPr>
        <w:t xml:space="preserve">. </w:t>
      </w:r>
      <w:r w:rsidR="00323B26">
        <w:rPr>
          <w:bCs/>
          <w:sz w:val="28"/>
          <w:szCs w:val="28"/>
        </w:rPr>
        <w:t>Данная работа тесно связана с ранее выполненными исследованиями по разработке интеллектуальных алгоритмов управления процессами плавки фосфора в руднотермической печи (2012-2014) и агломера</w:t>
      </w:r>
      <w:r w:rsidR="00D85EEA">
        <w:rPr>
          <w:bCs/>
          <w:sz w:val="28"/>
          <w:szCs w:val="28"/>
        </w:rPr>
        <w:t>ционного обжига фосфоритовой мелочи в условиях НДФЗ (2013-2015).</w:t>
      </w:r>
    </w:p>
    <w:p w:rsidR="00323B26" w:rsidRDefault="00323B26" w:rsidP="00D85EEA">
      <w:pPr>
        <w:pStyle w:val="12"/>
        <w:shd w:val="clear" w:color="auto" w:fill="FFFFFF"/>
        <w:ind w:left="0" w:firstLine="567"/>
        <w:jc w:val="both"/>
        <w:rPr>
          <w:bCs/>
          <w:i/>
          <w:sz w:val="28"/>
          <w:szCs w:val="28"/>
        </w:rPr>
      </w:pPr>
      <w:r>
        <w:rPr>
          <w:bCs/>
          <w:i/>
          <w:sz w:val="28"/>
          <w:szCs w:val="28"/>
        </w:rPr>
        <w:t>Цели и задачи исследований</w:t>
      </w:r>
      <w:r w:rsidR="00D85EEA">
        <w:rPr>
          <w:bCs/>
          <w:i/>
          <w:sz w:val="28"/>
          <w:szCs w:val="28"/>
        </w:rPr>
        <w:t xml:space="preserve">. </w:t>
      </w:r>
      <w:r w:rsidRPr="00D85EEA">
        <w:rPr>
          <w:sz w:val="28"/>
          <w:szCs w:val="28"/>
        </w:rPr>
        <w:t>Целью настоящего проекта является разработка и испытание интеллектуальных алгоритмов оптимального управления технологическим процессом получения ангидрида фосфора на опытно-промышленной установке Новоджамбульского фосфорного завода (НДФЗ).</w:t>
      </w:r>
      <w:r w:rsidR="00D85EEA">
        <w:rPr>
          <w:sz w:val="28"/>
          <w:szCs w:val="28"/>
        </w:rPr>
        <w:t xml:space="preserve"> Основные задачи проекта на 2018 год: </w:t>
      </w:r>
      <w:r w:rsidRPr="00D85EEA">
        <w:rPr>
          <w:sz w:val="28"/>
          <w:szCs w:val="28"/>
        </w:rPr>
        <w:t>сформулировать концепцию создания интеллектуальных алгоритмов оптимального управления технологическим процессом получения ангидрида фосфора;</w:t>
      </w:r>
      <w:r w:rsidR="00661943">
        <w:rPr>
          <w:sz w:val="28"/>
          <w:szCs w:val="28"/>
          <w:lang w:val="kk-KZ"/>
        </w:rPr>
        <w:t xml:space="preserve"> </w:t>
      </w:r>
      <w:r w:rsidRPr="00D85EEA">
        <w:rPr>
          <w:sz w:val="28"/>
          <w:szCs w:val="28"/>
        </w:rPr>
        <w:t xml:space="preserve">собрать экспертные заключения опытных операторов-технологов и составить матрицу </w:t>
      </w:r>
      <w:r w:rsidRPr="00D85EEA">
        <w:rPr>
          <w:sz w:val="28"/>
          <w:szCs w:val="28"/>
        </w:rPr>
        <w:lastRenderedPageBreak/>
        <w:t>планирования ПФЭ для моделирования процессов:</w:t>
      </w:r>
      <w:r w:rsidR="00D85EEA" w:rsidRPr="00D85EEA">
        <w:rPr>
          <w:sz w:val="28"/>
          <w:szCs w:val="28"/>
        </w:rPr>
        <w:t xml:space="preserve"> отстаивания, сжигания, охлаждения и осаждения твердого ангидрида фосфора.</w:t>
      </w:r>
    </w:p>
    <w:p w:rsidR="00ED010C" w:rsidRPr="00DA173F" w:rsidRDefault="00466DC3" w:rsidP="00410FA3">
      <w:pPr>
        <w:shd w:val="clear" w:color="auto" w:fill="FFFFFF"/>
        <w:spacing w:after="0" w:line="240" w:lineRule="auto"/>
        <w:ind w:firstLine="567"/>
        <w:jc w:val="both"/>
        <w:rPr>
          <w:bCs/>
          <w:sz w:val="28"/>
          <w:szCs w:val="28"/>
        </w:rPr>
      </w:pPr>
      <w:r w:rsidRPr="00DA173F">
        <w:rPr>
          <w:rFonts w:ascii="Times New Roman" w:hAnsi="Times New Roman"/>
          <w:i/>
          <w:sz w:val="28"/>
          <w:szCs w:val="28"/>
        </w:rPr>
        <w:t xml:space="preserve">Научная новизна полученных результатов. </w:t>
      </w:r>
    </w:p>
    <w:p w:rsidR="002C3585" w:rsidRPr="0069114E" w:rsidRDefault="002C3585" w:rsidP="002C3585">
      <w:pPr>
        <w:spacing w:after="0" w:line="240" w:lineRule="auto"/>
        <w:jc w:val="both"/>
        <w:rPr>
          <w:rFonts w:ascii="Times New Roman" w:hAnsi="Times New Roman"/>
          <w:sz w:val="28"/>
          <w:szCs w:val="28"/>
        </w:rPr>
      </w:pPr>
      <w:r w:rsidRPr="00DA173F">
        <w:rPr>
          <w:rFonts w:ascii="Times New Roman" w:hAnsi="Times New Roman"/>
          <w:sz w:val="28"/>
          <w:szCs w:val="28"/>
        </w:rPr>
        <w:tab/>
        <w:t>В рамках поставленной цели на 2018 год</w:t>
      </w:r>
      <w:r w:rsidR="005D1934" w:rsidRPr="00DA173F">
        <w:rPr>
          <w:rFonts w:ascii="Times New Roman" w:hAnsi="Times New Roman"/>
          <w:sz w:val="28"/>
          <w:szCs w:val="28"/>
        </w:rPr>
        <w:t xml:space="preserve"> -</w:t>
      </w:r>
      <w:r w:rsidRPr="00DA173F">
        <w:rPr>
          <w:rFonts w:ascii="Times New Roman" w:hAnsi="Times New Roman"/>
          <w:sz w:val="28"/>
          <w:szCs w:val="28"/>
        </w:rPr>
        <w:t xml:space="preserve"> </w:t>
      </w:r>
      <w:r w:rsidR="005D1934" w:rsidRPr="00DA173F">
        <w:rPr>
          <w:rFonts w:ascii="Times New Roman" w:hAnsi="Times New Roman"/>
          <w:sz w:val="28"/>
          <w:szCs w:val="28"/>
        </w:rPr>
        <w:t>выполнены в</w:t>
      </w:r>
      <w:r w:rsidRPr="00DA173F">
        <w:rPr>
          <w:rFonts w:ascii="Times New Roman" w:hAnsi="Times New Roman"/>
          <w:sz w:val="28"/>
          <w:szCs w:val="28"/>
        </w:rPr>
        <w:t xml:space="preserve"> полном </w:t>
      </w:r>
      <w:r w:rsidR="0069114E" w:rsidRPr="00DA173F">
        <w:rPr>
          <w:rFonts w:ascii="Times New Roman" w:hAnsi="Times New Roman"/>
          <w:sz w:val="28"/>
          <w:szCs w:val="28"/>
        </w:rPr>
        <w:t>объеме</w:t>
      </w:r>
      <w:r w:rsidRPr="00DA173F">
        <w:rPr>
          <w:rFonts w:ascii="Times New Roman" w:hAnsi="Times New Roman"/>
          <w:sz w:val="28"/>
          <w:szCs w:val="28"/>
        </w:rPr>
        <w:t xml:space="preserve"> задач</w:t>
      </w:r>
      <w:r w:rsidR="005D1934" w:rsidRPr="00DA173F">
        <w:rPr>
          <w:rFonts w:ascii="Times New Roman" w:hAnsi="Times New Roman"/>
          <w:sz w:val="28"/>
          <w:szCs w:val="28"/>
        </w:rPr>
        <w:t>и, которые</w:t>
      </w:r>
      <w:r w:rsidRPr="00DA173F">
        <w:rPr>
          <w:rFonts w:ascii="Times New Roman" w:hAnsi="Times New Roman"/>
          <w:sz w:val="28"/>
          <w:szCs w:val="28"/>
        </w:rPr>
        <w:t xml:space="preserve"> созда</w:t>
      </w:r>
      <w:r w:rsidR="005D1934" w:rsidRPr="00DA173F">
        <w:rPr>
          <w:rFonts w:ascii="Times New Roman" w:hAnsi="Times New Roman"/>
          <w:sz w:val="28"/>
          <w:szCs w:val="28"/>
        </w:rPr>
        <w:t>ли</w:t>
      </w:r>
      <w:r w:rsidRPr="00DA173F">
        <w:rPr>
          <w:rFonts w:ascii="Times New Roman" w:hAnsi="Times New Roman"/>
          <w:sz w:val="28"/>
          <w:szCs w:val="28"/>
        </w:rPr>
        <w:t xml:space="preserve"> основы для разработки и исследования интеллектуальных моделей</w:t>
      </w:r>
      <w:r w:rsidR="0069114E" w:rsidRPr="00DA173F">
        <w:rPr>
          <w:rFonts w:ascii="Times New Roman" w:hAnsi="Times New Roman"/>
          <w:sz w:val="28"/>
          <w:szCs w:val="28"/>
        </w:rPr>
        <w:t xml:space="preserve"> (алгоритмов) управления процессами производства Р</w:t>
      </w:r>
      <w:r w:rsidR="0069114E" w:rsidRPr="00DA173F">
        <w:rPr>
          <w:rFonts w:ascii="Times New Roman" w:hAnsi="Times New Roman"/>
          <w:sz w:val="28"/>
          <w:szCs w:val="28"/>
          <w:vertAlign w:val="subscript"/>
        </w:rPr>
        <w:t>2</w:t>
      </w:r>
      <w:r w:rsidR="0069114E" w:rsidRPr="00DA173F">
        <w:rPr>
          <w:rFonts w:ascii="Times New Roman" w:hAnsi="Times New Roman"/>
          <w:sz w:val="28"/>
          <w:szCs w:val="28"/>
        </w:rPr>
        <w:t>О</w:t>
      </w:r>
      <w:r w:rsidR="0069114E" w:rsidRPr="00DA173F">
        <w:rPr>
          <w:rFonts w:ascii="Times New Roman" w:hAnsi="Times New Roman"/>
          <w:sz w:val="28"/>
          <w:szCs w:val="28"/>
          <w:vertAlign w:val="subscript"/>
        </w:rPr>
        <w:t xml:space="preserve">5 </w:t>
      </w:r>
      <w:r w:rsidR="005D1934" w:rsidRPr="00DA173F">
        <w:rPr>
          <w:rFonts w:ascii="Times New Roman" w:hAnsi="Times New Roman"/>
          <w:sz w:val="28"/>
          <w:szCs w:val="28"/>
        </w:rPr>
        <w:t>(</w:t>
      </w:r>
      <w:r w:rsidR="0069114E" w:rsidRPr="00DA173F">
        <w:rPr>
          <w:rFonts w:ascii="Times New Roman" w:hAnsi="Times New Roman"/>
          <w:sz w:val="28"/>
          <w:szCs w:val="28"/>
        </w:rPr>
        <w:t>2019</w:t>
      </w:r>
      <w:r w:rsidR="005D1934" w:rsidRPr="00DA173F">
        <w:rPr>
          <w:rFonts w:ascii="Times New Roman" w:hAnsi="Times New Roman"/>
          <w:sz w:val="28"/>
          <w:szCs w:val="28"/>
        </w:rPr>
        <w:t xml:space="preserve"> </w:t>
      </w:r>
      <w:r w:rsidR="0069114E" w:rsidRPr="00DA173F">
        <w:rPr>
          <w:rFonts w:ascii="Times New Roman" w:hAnsi="Times New Roman"/>
          <w:sz w:val="28"/>
          <w:szCs w:val="28"/>
        </w:rPr>
        <w:t>г</w:t>
      </w:r>
      <w:r w:rsidR="005D1934" w:rsidRPr="00DA173F">
        <w:rPr>
          <w:rFonts w:ascii="Times New Roman" w:hAnsi="Times New Roman"/>
          <w:sz w:val="28"/>
          <w:szCs w:val="28"/>
        </w:rPr>
        <w:t>.)</w:t>
      </w:r>
      <w:r w:rsidR="0069114E" w:rsidRPr="00DA173F">
        <w:rPr>
          <w:rFonts w:ascii="Times New Roman" w:hAnsi="Times New Roman"/>
          <w:sz w:val="28"/>
          <w:szCs w:val="28"/>
        </w:rPr>
        <w:t xml:space="preserve"> и  </w:t>
      </w:r>
      <w:r w:rsidR="005D1934" w:rsidRPr="00DA173F">
        <w:rPr>
          <w:rFonts w:ascii="Times New Roman" w:hAnsi="Times New Roman"/>
          <w:sz w:val="28"/>
          <w:szCs w:val="28"/>
        </w:rPr>
        <w:t xml:space="preserve">проведения промышленных </w:t>
      </w:r>
      <w:r w:rsidR="0069114E" w:rsidRPr="00DA173F">
        <w:rPr>
          <w:rFonts w:ascii="Times New Roman" w:hAnsi="Times New Roman"/>
          <w:sz w:val="28"/>
          <w:szCs w:val="28"/>
        </w:rPr>
        <w:t>испытани</w:t>
      </w:r>
      <w:r w:rsidR="005D1934" w:rsidRPr="00DA173F">
        <w:rPr>
          <w:rFonts w:ascii="Times New Roman" w:hAnsi="Times New Roman"/>
          <w:sz w:val="28"/>
          <w:szCs w:val="28"/>
        </w:rPr>
        <w:t>й</w:t>
      </w:r>
      <w:r w:rsidR="0069114E" w:rsidRPr="00DA173F">
        <w:rPr>
          <w:rFonts w:ascii="Times New Roman" w:hAnsi="Times New Roman"/>
          <w:sz w:val="28"/>
          <w:szCs w:val="28"/>
        </w:rPr>
        <w:t xml:space="preserve"> интеллектуальных алгоритмов </w:t>
      </w:r>
      <w:r w:rsidR="003D1C98" w:rsidRPr="00DA173F">
        <w:rPr>
          <w:rFonts w:ascii="Times New Roman" w:hAnsi="Times New Roman"/>
          <w:sz w:val="28"/>
          <w:szCs w:val="28"/>
        </w:rPr>
        <w:t xml:space="preserve">в </w:t>
      </w:r>
      <w:r w:rsidR="0069114E" w:rsidRPr="00DA173F">
        <w:rPr>
          <w:rFonts w:ascii="Times New Roman" w:hAnsi="Times New Roman"/>
          <w:sz w:val="28"/>
          <w:szCs w:val="28"/>
        </w:rPr>
        <w:t>2020 г</w:t>
      </w:r>
      <w:r w:rsidR="003D1C98" w:rsidRPr="00DA173F">
        <w:rPr>
          <w:rFonts w:ascii="Times New Roman" w:hAnsi="Times New Roman"/>
          <w:sz w:val="28"/>
          <w:szCs w:val="28"/>
        </w:rPr>
        <w:t>оду</w:t>
      </w:r>
      <w:r w:rsidR="0069114E" w:rsidRPr="00DA173F">
        <w:rPr>
          <w:rFonts w:ascii="Times New Roman" w:hAnsi="Times New Roman"/>
          <w:sz w:val="28"/>
          <w:szCs w:val="28"/>
        </w:rPr>
        <w:t>.</w:t>
      </w:r>
    </w:p>
    <w:p w:rsidR="002C3585" w:rsidRDefault="002C3585" w:rsidP="001E4A3D">
      <w:pPr>
        <w:spacing w:after="0" w:line="240" w:lineRule="auto"/>
        <w:jc w:val="center"/>
        <w:rPr>
          <w:rFonts w:ascii="Times New Roman" w:hAnsi="Times New Roman"/>
          <w:sz w:val="28"/>
          <w:szCs w:val="28"/>
        </w:rPr>
      </w:pPr>
    </w:p>
    <w:p w:rsidR="002C3585" w:rsidRDefault="002C3585" w:rsidP="001E4A3D">
      <w:pPr>
        <w:spacing w:after="0" w:line="240" w:lineRule="auto"/>
        <w:jc w:val="center"/>
        <w:rPr>
          <w:rFonts w:ascii="Times New Roman" w:hAnsi="Times New Roman"/>
          <w:sz w:val="28"/>
          <w:szCs w:val="28"/>
        </w:rPr>
      </w:pPr>
    </w:p>
    <w:p w:rsidR="002C3585" w:rsidRDefault="002C3585"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CB7654" w:rsidRDefault="00CB7654" w:rsidP="001E4A3D">
      <w:pPr>
        <w:spacing w:after="0" w:line="240" w:lineRule="auto"/>
        <w:jc w:val="center"/>
        <w:rPr>
          <w:rFonts w:ascii="Times New Roman" w:hAnsi="Times New Roman"/>
          <w:sz w:val="28"/>
          <w:szCs w:val="28"/>
        </w:rPr>
      </w:pPr>
    </w:p>
    <w:p w:rsidR="00DA173F" w:rsidRDefault="00DA173F" w:rsidP="001E4A3D">
      <w:pPr>
        <w:spacing w:after="0" w:line="240" w:lineRule="auto"/>
        <w:jc w:val="center"/>
        <w:rPr>
          <w:rFonts w:ascii="Times New Roman" w:hAnsi="Times New Roman"/>
          <w:sz w:val="28"/>
          <w:szCs w:val="28"/>
        </w:rPr>
      </w:pPr>
    </w:p>
    <w:p w:rsidR="001153A8" w:rsidRPr="003A5929" w:rsidRDefault="007E38BF" w:rsidP="001E4A3D">
      <w:pPr>
        <w:spacing w:after="0" w:line="240" w:lineRule="auto"/>
        <w:jc w:val="center"/>
        <w:rPr>
          <w:rFonts w:ascii="Times New Roman" w:hAnsi="Times New Roman"/>
          <w:sz w:val="28"/>
          <w:szCs w:val="28"/>
        </w:rPr>
      </w:pPr>
      <w:r>
        <w:rPr>
          <w:rFonts w:ascii="Times New Roman" w:hAnsi="Times New Roman"/>
          <w:sz w:val="28"/>
          <w:szCs w:val="28"/>
        </w:rPr>
        <w:lastRenderedPageBreak/>
        <w:t>О</w:t>
      </w:r>
      <w:r w:rsidR="001153A8" w:rsidRPr="001E4A3D">
        <w:rPr>
          <w:rFonts w:ascii="Times New Roman" w:hAnsi="Times New Roman"/>
          <w:sz w:val="28"/>
          <w:szCs w:val="28"/>
        </w:rPr>
        <w:t>СНОВНАЯ ЧАСТЬ</w:t>
      </w:r>
    </w:p>
    <w:p w:rsidR="009459F2" w:rsidRPr="003A5929" w:rsidRDefault="009459F2" w:rsidP="009459F2">
      <w:pPr>
        <w:spacing w:after="0" w:line="240" w:lineRule="auto"/>
        <w:ind w:firstLine="34"/>
        <w:jc w:val="center"/>
        <w:rPr>
          <w:rFonts w:ascii="Times New Roman" w:hAnsi="Times New Roman"/>
          <w:sz w:val="28"/>
          <w:szCs w:val="28"/>
        </w:rPr>
      </w:pPr>
    </w:p>
    <w:p w:rsidR="009459F2" w:rsidRDefault="009459F2" w:rsidP="009459F2">
      <w:pPr>
        <w:spacing w:after="0" w:line="240" w:lineRule="auto"/>
        <w:ind w:firstLine="34"/>
        <w:jc w:val="center"/>
        <w:rPr>
          <w:rFonts w:ascii="Times New Roman" w:hAnsi="Times New Roman"/>
          <w:caps/>
          <w:sz w:val="28"/>
          <w:szCs w:val="28"/>
        </w:rPr>
      </w:pPr>
      <w:r w:rsidRPr="001E4A3D">
        <w:rPr>
          <w:rFonts w:ascii="Times New Roman" w:hAnsi="Times New Roman"/>
          <w:sz w:val="28"/>
          <w:szCs w:val="28"/>
        </w:rPr>
        <w:t xml:space="preserve">1 </w:t>
      </w:r>
      <w:r w:rsidRPr="001E4A3D">
        <w:rPr>
          <w:rFonts w:ascii="Times New Roman" w:hAnsi="Times New Roman"/>
          <w:caps/>
          <w:sz w:val="28"/>
          <w:szCs w:val="28"/>
        </w:rPr>
        <w:t>концепци</w:t>
      </w:r>
      <w:r>
        <w:rPr>
          <w:rFonts w:ascii="Times New Roman" w:hAnsi="Times New Roman"/>
          <w:caps/>
          <w:sz w:val="28"/>
          <w:szCs w:val="28"/>
        </w:rPr>
        <w:t>я</w:t>
      </w:r>
      <w:r w:rsidRPr="001E4A3D">
        <w:rPr>
          <w:rFonts w:ascii="Times New Roman" w:hAnsi="Times New Roman"/>
          <w:caps/>
          <w:sz w:val="28"/>
          <w:szCs w:val="28"/>
        </w:rPr>
        <w:t xml:space="preserve"> синтеза интеллектуальных алгоритмов  управления технологическими</w:t>
      </w:r>
    </w:p>
    <w:p w:rsidR="009459F2" w:rsidRPr="003A5929" w:rsidRDefault="009459F2" w:rsidP="009459F2">
      <w:pPr>
        <w:spacing w:after="0" w:line="240" w:lineRule="auto"/>
        <w:ind w:firstLine="34"/>
        <w:jc w:val="center"/>
        <w:rPr>
          <w:rFonts w:ascii="Times New Roman" w:hAnsi="Times New Roman"/>
          <w:bCs/>
          <w:caps/>
          <w:sz w:val="28"/>
          <w:szCs w:val="28"/>
          <w:vertAlign w:val="subscript"/>
        </w:rPr>
      </w:pPr>
      <w:r w:rsidRPr="001E4A3D">
        <w:rPr>
          <w:rFonts w:ascii="Times New Roman" w:hAnsi="Times New Roman"/>
          <w:caps/>
          <w:sz w:val="28"/>
          <w:szCs w:val="28"/>
        </w:rPr>
        <w:t xml:space="preserve">процессами получения </w:t>
      </w:r>
      <w:r w:rsidRPr="001E4A3D">
        <w:rPr>
          <w:rFonts w:ascii="Times New Roman" w:hAnsi="Times New Roman"/>
          <w:bCs/>
          <w:caps/>
          <w:sz w:val="28"/>
          <w:szCs w:val="28"/>
        </w:rPr>
        <w:t>Р</w:t>
      </w:r>
      <w:r w:rsidRPr="001E4A3D">
        <w:rPr>
          <w:rFonts w:ascii="Times New Roman" w:hAnsi="Times New Roman"/>
          <w:bCs/>
          <w:caps/>
          <w:sz w:val="28"/>
          <w:szCs w:val="28"/>
          <w:vertAlign w:val="subscript"/>
        </w:rPr>
        <w:t>2</w:t>
      </w:r>
      <w:r w:rsidRPr="001E4A3D">
        <w:rPr>
          <w:rFonts w:ascii="Times New Roman" w:hAnsi="Times New Roman"/>
          <w:bCs/>
          <w:caps/>
          <w:sz w:val="28"/>
          <w:szCs w:val="28"/>
        </w:rPr>
        <w:t>О</w:t>
      </w:r>
      <w:r w:rsidRPr="001E4A3D">
        <w:rPr>
          <w:rFonts w:ascii="Times New Roman" w:hAnsi="Times New Roman"/>
          <w:bCs/>
          <w:caps/>
          <w:sz w:val="28"/>
          <w:szCs w:val="28"/>
          <w:vertAlign w:val="subscript"/>
        </w:rPr>
        <w:t>5</w:t>
      </w:r>
    </w:p>
    <w:p w:rsidR="009459F2" w:rsidRPr="003A5929" w:rsidRDefault="009459F2" w:rsidP="009459F2">
      <w:pPr>
        <w:spacing w:after="0" w:line="240" w:lineRule="auto"/>
        <w:ind w:firstLine="34"/>
        <w:jc w:val="center"/>
        <w:rPr>
          <w:rFonts w:ascii="Times New Roman" w:hAnsi="Times New Roman"/>
          <w:bCs/>
          <w:caps/>
          <w:sz w:val="28"/>
          <w:szCs w:val="28"/>
          <w:vertAlign w:val="subscript"/>
        </w:rPr>
      </w:pPr>
    </w:p>
    <w:p w:rsidR="009459F2" w:rsidRPr="005301E7" w:rsidRDefault="009459F2" w:rsidP="009459F2">
      <w:pPr>
        <w:spacing w:after="0" w:line="240" w:lineRule="auto"/>
        <w:ind w:firstLine="567"/>
        <w:jc w:val="both"/>
        <w:rPr>
          <w:rFonts w:ascii="Times New Roman" w:hAnsi="Times New Roman"/>
          <w:sz w:val="28"/>
          <w:szCs w:val="28"/>
        </w:rPr>
      </w:pPr>
      <w:r w:rsidRPr="005301E7">
        <w:rPr>
          <w:rFonts w:ascii="Times New Roman" w:hAnsi="Times New Roman"/>
          <w:sz w:val="28"/>
          <w:szCs w:val="28"/>
          <w:lang w:val="kk-KZ"/>
        </w:rPr>
        <w:t>1.1</w:t>
      </w:r>
      <w:r w:rsidRPr="005301E7">
        <w:rPr>
          <w:rFonts w:ascii="Times New Roman" w:hAnsi="Times New Roman"/>
          <w:sz w:val="28"/>
          <w:szCs w:val="28"/>
        </w:rPr>
        <w:t>Общая характеристика производства</w:t>
      </w:r>
    </w:p>
    <w:p w:rsidR="009459F2" w:rsidRPr="005301E7" w:rsidRDefault="009459F2" w:rsidP="009459F2">
      <w:pPr>
        <w:spacing w:after="0" w:line="240" w:lineRule="auto"/>
        <w:ind w:firstLine="567"/>
        <w:jc w:val="both"/>
        <w:rPr>
          <w:rFonts w:ascii="Times New Roman" w:hAnsi="Times New Roman"/>
          <w:b/>
          <w:sz w:val="28"/>
          <w:szCs w:val="28"/>
          <w:lang w:val="kk-KZ"/>
        </w:rPr>
      </w:pPr>
    </w:p>
    <w:p w:rsidR="009459F2" w:rsidRPr="005301E7" w:rsidRDefault="009459F2" w:rsidP="009459F2">
      <w:pPr>
        <w:pStyle w:val="af3"/>
        <w:ind w:firstLine="567"/>
        <w:jc w:val="both"/>
        <w:rPr>
          <w:rFonts w:ascii="Times New Roman" w:hAnsi="Times New Roman"/>
          <w:sz w:val="28"/>
          <w:szCs w:val="28"/>
        </w:rPr>
      </w:pPr>
      <w:r w:rsidRPr="005301E7">
        <w:rPr>
          <w:rFonts w:ascii="Times New Roman" w:hAnsi="Times New Roman"/>
          <w:sz w:val="28"/>
          <w:szCs w:val="28"/>
        </w:rPr>
        <w:t xml:space="preserve">Сырьем для получения </w:t>
      </w:r>
      <w:r w:rsidRPr="005301E7">
        <w:rPr>
          <w:rFonts w:ascii="Times New Roman" w:hAnsi="Times New Roman"/>
          <w:sz w:val="28"/>
          <w:szCs w:val="28"/>
          <w:lang w:val="kk-KZ"/>
        </w:rPr>
        <w:t>сухого Р</w:t>
      </w:r>
      <w:r w:rsidRPr="005301E7">
        <w:rPr>
          <w:rFonts w:ascii="Times New Roman" w:hAnsi="Times New Roman"/>
          <w:sz w:val="28"/>
          <w:szCs w:val="28"/>
          <w:vertAlign w:val="subscript"/>
          <w:lang w:val="kk-KZ"/>
        </w:rPr>
        <w:t>2</w:t>
      </w:r>
      <w:r w:rsidRPr="005301E7">
        <w:rPr>
          <w:rFonts w:ascii="Times New Roman" w:hAnsi="Times New Roman"/>
          <w:sz w:val="28"/>
          <w:szCs w:val="28"/>
          <w:lang w:val="kk-KZ"/>
        </w:rPr>
        <w:t>О</w:t>
      </w:r>
      <w:r w:rsidRPr="005301E7">
        <w:rPr>
          <w:rFonts w:ascii="Times New Roman" w:hAnsi="Times New Roman"/>
          <w:sz w:val="28"/>
          <w:szCs w:val="28"/>
          <w:vertAlign w:val="subscript"/>
          <w:lang w:val="kk-KZ"/>
        </w:rPr>
        <w:t>5</w:t>
      </w:r>
      <w:r w:rsidRPr="005301E7">
        <w:rPr>
          <w:rFonts w:ascii="Times New Roman" w:hAnsi="Times New Roman"/>
          <w:sz w:val="28"/>
          <w:szCs w:val="28"/>
        </w:rPr>
        <w:t xml:space="preserve"> является желтый фосфор. Желтый фосфор - твердое вещество с удельным весом 1,82 г/см</w:t>
      </w:r>
      <w:r w:rsidRPr="005301E7">
        <w:rPr>
          <w:rFonts w:ascii="Times New Roman" w:hAnsi="Times New Roman"/>
          <w:sz w:val="28"/>
          <w:szCs w:val="28"/>
          <w:vertAlign w:val="superscript"/>
        </w:rPr>
        <w:t>3</w:t>
      </w:r>
      <w:r w:rsidRPr="005301E7">
        <w:rPr>
          <w:rFonts w:ascii="Times New Roman" w:hAnsi="Times New Roman"/>
          <w:sz w:val="28"/>
          <w:szCs w:val="28"/>
        </w:rPr>
        <w:t>. На холоде хрупок, при температуре выше 15</w:t>
      </w:r>
      <w:r w:rsidRPr="005301E7">
        <w:rPr>
          <w:rFonts w:ascii="Times New Roman" w:hAnsi="Times New Roman"/>
          <w:sz w:val="28"/>
          <w:szCs w:val="28"/>
        </w:rPr>
        <w:sym w:font="Symbol" w:char="F0B0"/>
      </w:r>
      <w:r w:rsidRPr="005301E7">
        <w:rPr>
          <w:rFonts w:ascii="Times New Roman" w:hAnsi="Times New Roman"/>
          <w:sz w:val="28"/>
          <w:szCs w:val="28"/>
        </w:rPr>
        <w:t>С становится мягким и легко режется ножом, при температуре 44,2</w:t>
      </w:r>
      <w:r w:rsidRPr="005301E7">
        <w:rPr>
          <w:rFonts w:ascii="Times New Roman" w:hAnsi="Times New Roman"/>
          <w:sz w:val="28"/>
          <w:szCs w:val="28"/>
        </w:rPr>
        <w:sym w:font="Symbol" w:char="F0B0"/>
      </w:r>
      <w:r w:rsidRPr="005301E7">
        <w:rPr>
          <w:rFonts w:ascii="Times New Roman" w:hAnsi="Times New Roman"/>
          <w:sz w:val="28"/>
          <w:szCs w:val="28"/>
        </w:rPr>
        <w:t>С плавится, при 280ºС – кипит. В расплавленном состоянии представляет подвижную маслообразную жидкость. На воздухе самовоспламеняется.</w:t>
      </w:r>
    </w:p>
    <w:p w:rsidR="009459F2" w:rsidRPr="005301E7" w:rsidRDefault="009459F2" w:rsidP="009459F2">
      <w:pPr>
        <w:spacing w:after="0" w:line="240" w:lineRule="auto"/>
        <w:ind w:firstLine="567"/>
        <w:jc w:val="both"/>
        <w:rPr>
          <w:rFonts w:ascii="Times New Roman" w:eastAsia="MS Mincho" w:hAnsi="Times New Roman"/>
          <w:sz w:val="28"/>
          <w:szCs w:val="28"/>
        </w:rPr>
      </w:pPr>
      <w:r w:rsidRPr="005301E7">
        <w:rPr>
          <w:rFonts w:ascii="Times New Roman" w:eastAsia="MS Mincho" w:hAnsi="Times New Roman"/>
          <w:sz w:val="28"/>
          <w:szCs w:val="28"/>
        </w:rPr>
        <w:t>Производство фосфорного ангидрида из фосфо</w:t>
      </w:r>
      <w:r w:rsidRPr="005301E7">
        <w:rPr>
          <w:rFonts w:ascii="Times New Roman" w:hAnsi="Times New Roman"/>
          <w:sz w:val="28"/>
          <w:szCs w:val="28"/>
        </w:rPr>
        <w:t>р</w:t>
      </w:r>
      <w:r w:rsidRPr="005301E7">
        <w:rPr>
          <w:rFonts w:ascii="Times New Roman" w:eastAsia="MS Mincho" w:hAnsi="Times New Roman"/>
          <w:sz w:val="28"/>
          <w:szCs w:val="28"/>
        </w:rPr>
        <w:t>а.</w:t>
      </w:r>
    </w:p>
    <w:p w:rsidR="009459F2" w:rsidRPr="005301E7" w:rsidRDefault="009459F2" w:rsidP="009459F2">
      <w:pPr>
        <w:spacing w:after="0" w:line="240" w:lineRule="auto"/>
        <w:ind w:firstLine="567"/>
        <w:jc w:val="both"/>
        <w:rPr>
          <w:rFonts w:ascii="Times New Roman" w:eastAsia="MS Mincho" w:hAnsi="Times New Roman"/>
          <w:sz w:val="28"/>
          <w:szCs w:val="28"/>
        </w:rPr>
      </w:pPr>
      <w:r w:rsidRPr="005301E7">
        <w:rPr>
          <w:rFonts w:ascii="Times New Roman" w:eastAsia="MS Mincho" w:hAnsi="Times New Roman"/>
          <w:sz w:val="28"/>
          <w:szCs w:val="28"/>
        </w:rPr>
        <w:t>Введено в эксплуатацию в 2014 году.</w:t>
      </w:r>
    </w:p>
    <w:p w:rsidR="009459F2" w:rsidRPr="005301E7" w:rsidRDefault="009459F2" w:rsidP="009459F2">
      <w:pPr>
        <w:pStyle w:val="af5"/>
        <w:ind w:left="0" w:firstLine="567"/>
        <w:jc w:val="both"/>
        <w:rPr>
          <w:sz w:val="28"/>
          <w:szCs w:val="28"/>
          <w:lang w:val="kk-KZ"/>
        </w:rPr>
      </w:pPr>
      <w:r w:rsidRPr="005301E7">
        <w:rPr>
          <w:sz w:val="28"/>
          <w:szCs w:val="28"/>
        </w:rPr>
        <w:t>Исходными данными для проектирования явились: проект ТОО «Казниихимпроект»</w:t>
      </w:r>
      <w:r w:rsidRPr="005301E7">
        <w:rPr>
          <w:sz w:val="28"/>
          <w:szCs w:val="28"/>
          <w:lang w:val="kk-KZ"/>
        </w:rPr>
        <w:t>.</w:t>
      </w:r>
    </w:p>
    <w:p w:rsidR="009459F2" w:rsidRPr="005301E7" w:rsidRDefault="009459F2" w:rsidP="009459F2">
      <w:pPr>
        <w:pStyle w:val="5"/>
        <w:spacing w:before="0" w:line="240" w:lineRule="auto"/>
        <w:ind w:firstLine="601"/>
        <w:jc w:val="both"/>
        <w:rPr>
          <w:rFonts w:ascii="Times New Roman" w:hAnsi="Times New Roman" w:cs="Times New Roman"/>
          <w:b/>
          <w:color w:val="auto"/>
          <w:sz w:val="28"/>
        </w:rPr>
      </w:pPr>
      <w:r w:rsidRPr="005301E7">
        <w:rPr>
          <w:rFonts w:ascii="Times New Roman" w:hAnsi="Times New Roman" w:cs="Times New Roman"/>
          <w:color w:val="auto"/>
          <w:sz w:val="28"/>
        </w:rPr>
        <w:t>Пилотная установка по производству фосфорного ангидрида мощностью 50кг/час по фосфору с утилизацией тепла сгорания фосфора и получением фосфорного ангидрида Р</w:t>
      </w:r>
      <w:r w:rsidRPr="005301E7">
        <w:rPr>
          <w:rFonts w:ascii="Times New Roman" w:hAnsi="Times New Roman" w:cs="Times New Roman"/>
          <w:color w:val="auto"/>
          <w:sz w:val="28"/>
          <w:vertAlign w:val="subscript"/>
        </w:rPr>
        <w:t>2</w:t>
      </w:r>
      <w:r w:rsidRPr="005301E7">
        <w:rPr>
          <w:rFonts w:ascii="Times New Roman" w:hAnsi="Times New Roman" w:cs="Times New Roman"/>
          <w:color w:val="auto"/>
          <w:sz w:val="28"/>
        </w:rPr>
        <w:t>О</w:t>
      </w:r>
      <w:r w:rsidRPr="005301E7">
        <w:rPr>
          <w:rFonts w:ascii="Times New Roman" w:hAnsi="Times New Roman" w:cs="Times New Roman"/>
          <w:color w:val="auto"/>
          <w:sz w:val="28"/>
          <w:vertAlign w:val="subscript"/>
        </w:rPr>
        <w:t>5</w:t>
      </w:r>
      <w:r w:rsidRPr="005301E7">
        <w:rPr>
          <w:rFonts w:ascii="Times New Roman" w:hAnsi="Times New Roman" w:cs="Times New Roman"/>
          <w:color w:val="auto"/>
          <w:sz w:val="28"/>
        </w:rPr>
        <w:t>(Р</w:t>
      </w:r>
      <w:r w:rsidRPr="005301E7">
        <w:rPr>
          <w:rFonts w:ascii="Times New Roman" w:hAnsi="Times New Roman" w:cs="Times New Roman"/>
          <w:color w:val="auto"/>
          <w:sz w:val="28"/>
          <w:vertAlign w:val="subscript"/>
        </w:rPr>
        <w:t>4</w:t>
      </w:r>
      <w:r w:rsidRPr="005301E7">
        <w:rPr>
          <w:rFonts w:ascii="Times New Roman" w:hAnsi="Times New Roman" w:cs="Times New Roman"/>
          <w:color w:val="auto"/>
          <w:sz w:val="28"/>
        </w:rPr>
        <w:t>О</w:t>
      </w:r>
      <w:r w:rsidRPr="005301E7">
        <w:rPr>
          <w:rFonts w:ascii="Times New Roman" w:hAnsi="Times New Roman" w:cs="Times New Roman"/>
          <w:color w:val="auto"/>
          <w:sz w:val="28"/>
          <w:vertAlign w:val="subscript"/>
        </w:rPr>
        <w:t>10</w:t>
      </w:r>
      <w:r w:rsidRPr="005301E7">
        <w:rPr>
          <w:rFonts w:ascii="Times New Roman" w:hAnsi="Times New Roman" w:cs="Times New Roman"/>
          <w:color w:val="auto"/>
          <w:sz w:val="28"/>
        </w:rPr>
        <w:t>) «товарного». Данная опытно-промышленная установка (ОППУ) будет ориентирована на утилизацию тепла реакции сгорания фосфора с получением товарного кристаллического фосфорного ангидридаР</w:t>
      </w:r>
      <w:r w:rsidRPr="005301E7">
        <w:rPr>
          <w:rFonts w:ascii="Times New Roman" w:hAnsi="Times New Roman" w:cs="Times New Roman"/>
          <w:color w:val="auto"/>
          <w:sz w:val="28"/>
          <w:vertAlign w:val="subscript"/>
        </w:rPr>
        <w:t>2</w:t>
      </w:r>
      <w:r w:rsidRPr="005301E7">
        <w:rPr>
          <w:rFonts w:ascii="Times New Roman" w:hAnsi="Times New Roman" w:cs="Times New Roman"/>
          <w:color w:val="auto"/>
          <w:sz w:val="28"/>
        </w:rPr>
        <w:t>О</w:t>
      </w:r>
      <w:r w:rsidRPr="005301E7">
        <w:rPr>
          <w:rFonts w:ascii="Times New Roman" w:hAnsi="Times New Roman" w:cs="Times New Roman"/>
          <w:color w:val="auto"/>
          <w:sz w:val="28"/>
          <w:vertAlign w:val="subscript"/>
        </w:rPr>
        <w:t>5</w:t>
      </w:r>
      <w:r w:rsidRPr="005301E7">
        <w:rPr>
          <w:rFonts w:ascii="Times New Roman" w:hAnsi="Times New Roman" w:cs="Times New Roman"/>
          <w:color w:val="auto"/>
          <w:sz w:val="28"/>
        </w:rPr>
        <w:t>(Р</w:t>
      </w:r>
      <w:r w:rsidRPr="005301E7">
        <w:rPr>
          <w:rFonts w:ascii="Times New Roman" w:hAnsi="Times New Roman" w:cs="Times New Roman"/>
          <w:color w:val="auto"/>
          <w:sz w:val="28"/>
          <w:vertAlign w:val="subscript"/>
        </w:rPr>
        <w:t>4</w:t>
      </w:r>
      <w:r w:rsidRPr="005301E7">
        <w:rPr>
          <w:rFonts w:ascii="Times New Roman" w:hAnsi="Times New Roman" w:cs="Times New Roman"/>
          <w:color w:val="auto"/>
          <w:sz w:val="28"/>
        </w:rPr>
        <w:t>О</w:t>
      </w:r>
      <w:r w:rsidRPr="005301E7">
        <w:rPr>
          <w:rFonts w:ascii="Times New Roman" w:hAnsi="Times New Roman" w:cs="Times New Roman"/>
          <w:color w:val="auto"/>
          <w:sz w:val="28"/>
          <w:vertAlign w:val="subscript"/>
        </w:rPr>
        <w:t>10</w:t>
      </w:r>
      <w:r w:rsidRPr="005301E7">
        <w:rPr>
          <w:rFonts w:ascii="Times New Roman" w:hAnsi="Times New Roman" w:cs="Times New Roman"/>
          <w:color w:val="auto"/>
          <w:sz w:val="28"/>
        </w:rPr>
        <w:t>). Оптимальная мощность, предлагаемой ОПУ:50кг/час(1.2 т/сутки) по фосфору;2.5т/сутки по Р</w:t>
      </w:r>
      <w:r w:rsidRPr="005301E7">
        <w:rPr>
          <w:rFonts w:ascii="Times New Roman" w:hAnsi="Times New Roman" w:cs="Times New Roman"/>
          <w:color w:val="auto"/>
          <w:sz w:val="28"/>
          <w:vertAlign w:val="subscript"/>
        </w:rPr>
        <w:t>2</w:t>
      </w:r>
      <w:r w:rsidRPr="005301E7">
        <w:rPr>
          <w:rFonts w:ascii="Times New Roman" w:hAnsi="Times New Roman" w:cs="Times New Roman"/>
          <w:color w:val="auto"/>
          <w:sz w:val="28"/>
        </w:rPr>
        <w:t>О</w:t>
      </w:r>
      <w:r w:rsidRPr="005301E7">
        <w:rPr>
          <w:rFonts w:ascii="Times New Roman" w:hAnsi="Times New Roman" w:cs="Times New Roman"/>
          <w:color w:val="auto"/>
          <w:sz w:val="28"/>
          <w:vertAlign w:val="subscript"/>
        </w:rPr>
        <w:t>5</w:t>
      </w:r>
      <w:r w:rsidRPr="005301E7">
        <w:rPr>
          <w:rFonts w:ascii="Times New Roman" w:hAnsi="Times New Roman" w:cs="Times New Roman"/>
          <w:color w:val="auto"/>
          <w:sz w:val="28"/>
        </w:rPr>
        <w:t>(Р</w:t>
      </w:r>
      <w:r w:rsidRPr="005301E7">
        <w:rPr>
          <w:rFonts w:ascii="Times New Roman" w:hAnsi="Times New Roman" w:cs="Times New Roman"/>
          <w:color w:val="auto"/>
          <w:sz w:val="28"/>
          <w:vertAlign w:val="subscript"/>
        </w:rPr>
        <w:t>4</w:t>
      </w:r>
      <w:r w:rsidRPr="005301E7">
        <w:rPr>
          <w:rFonts w:ascii="Times New Roman" w:hAnsi="Times New Roman" w:cs="Times New Roman"/>
          <w:color w:val="auto"/>
          <w:sz w:val="28"/>
        </w:rPr>
        <w:t>О</w:t>
      </w:r>
      <w:r w:rsidRPr="005301E7">
        <w:rPr>
          <w:rFonts w:ascii="Times New Roman" w:hAnsi="Times New Roman" w:cs="Times New Roman"/>
          <w:color w:val="auto"/>
          <w:sz w:val="28"/>
          <w:vertAlign w:val="subscript"/>
        </w:rPr>
        <w:t>10</w:t>
      </w:r>
      <w:r w:rsidRPr="005301E7">
        <w:rPr>
          <w:rFonts w:ascii="Times New Roman" w:hAnsi="Times New Roman" w:cs="Times New Roman"/>
          <w:color w:val="auto"/>
          <w:sz w:val="28"/>
        </w:rPr>
        <w:t>)кристаллического .</w:t>
      </w:r>
    </w:p>
    <w:p w:rsidR="009459F2" w:rsidRPr="005301E7" w:rsidRDefault="009459F2" w:rsidP="009459F2">
      <w:pPr>
        <w:pStyle w:val="af1"/>
        <w:spacing w:after="0" w:line="240" w:lineRule="auto"/>
        <w:ind w:firstLine="567"/>
        <w:jc w:val="both"/>
        <w:rPr>
          <w:rFonts w:ascii="Times New Roman" w:hAnsi="Times New Roman"/>
          <w:sz w:val="28"/>
          <w:szCs w:val="28"/>
        </w:rPr>
      </w:pPr>
      <w:r w:rsidRPr="005301E7">
        <w:rPr>
          <w:rFonts w:ascii="Times New Roman" w:hAnsi="Times New Roman"/>
          <w:sz w:val="28"/>
          <w:szCs w:val="28"/>
        </w:rPr>
        <w:t>Настоящий проект предусматривает реконструкцию башенного отделения с размещением в существующем отделении цеха №6 оборудования с максимальным использованием строительных конструкций.</w:t>
      </w:r>
    </w:p>
    <w:p w:rsidR="009459F2" w:rsidRPr="005301E7" w:rsidRDefault="009459F2" w:rsidP="009459F2">
      <w:pPr>
        <w:pStyle w:val="af1"/>
        <w:spacing w:after="0" w:line="240" w:lineRule="auto"/>
        <w:ind w:firstLine="567"/>
        <w:jc w:val="both"/>
        <w:rPr>
          <w:rFonts w:ascii="Times New Roman" w:eastAsia="MS Mincho" w:hAnsi="Times New Roman"/>
          <w:sz w:val="28"/>
          <w:szCs w:val="28"/>
        </w:rPr>
      </w:pPr>
      <w:r w:rsidRPr="005301E7">
        <w:rPr>
          <w:rFonts w:ascii="Times New Roman" w:eastAsia="MS Mincho" w:hAnsi="Times New Roman"/>
          <w:sz w:val="28"/>
          <w:szCs w:val="28"/>
        </w:rPr>
        <w:t>Рабочая документация выполнена проектно-конструкторским отделом ЖФ ТОО «Казфосфат» (НДФЗ).</w:t>
      </w:r>
    </w:p>
    <w:p w:rsidR="009459F2" w:rsidRPr="005301E7" w:rsidRDefault="009459F2" w:rsidP="009459F2">
      <w:pPr>
        <w:pStyle w:val="af1"/>
        <w:spacing w:after="0" w:line="240" w:lineRule="auto"/>
        <w:ind w:firstLine="567"/>
        <w:jc w:val="both"/>
        <w:rPr>
          <w:rFonts w:ascii="Times New Roman" w:hAnsi="Times New Roman"/>
          <w:sz w:val="28"/>
          <w:szCs w:val="28"/>
        </w:rPr>
      </w:pPr>
      <w:r w:rsidRPr="005301E7">
        <w:rPr>
          <w:rFonts w:ascii="Times New Roman" w:hAnsi="Times New Roman"/>
          <w:sz w:val="28"/>
          <w:szCs w:val="28"/>
        </w:rPr>
        <w:t>Категория производства по технико-экономическому уровню-1.</w:t>
      </w:r>
    </w:p>
    <w:p w:rsidR="009459F2" w:rsidRPr="005301E7" w:rsidRDefault="009459F2" w:rsidP="009459F2">
      <w:pPr>
        <w:spacing w:after="0" w:line="240" w:lineRule="auto"/>
        <w:ind w:firstLine="567"/>
        <w:jc w:val="both"/>
        <w:rPr>
          <w:rFonts w:ascii="Times New Roman" w:hAnsi="Times New Roman"/>
          <w:sz w:val="28"/>
          <w:szCs w:val="28"/>
          <w:lang w:val="kk-KZ"/>
        </w:rPr>
      </w:pPr>
      <w:r w:rsidRPr="005301E7">
        <w:rPr>
          <w:rFonts w:ascii="Times New Roman" w:hAnsi="Times New Roman"/>
          <w:sz w:val="28"/>
          <w:szCs w:val="28"/>
        </w:rPr>
        <w:t>Обоснование основных технологических решений</w:t>
      </w:r>
      <w:r w:rsidRPr="005301E7">
        <w:rPr>
          <w:rFonts w:ascii="Times New Roman" w:hAnsi="Times New Roman"/>
          <w:sz w:val="28"/>
          <w:szCs w:val="28"/>
          <w:lang w:val="kk-KZ"/>
        </w:rPr>
        <w:t>:</w:t>
      </w:r>
    </w:p>
    <w:p w:rsidR="009459F2" w:rsidRPr="005301E7" w:rsidRDefault="009459F2" w:rsidP="009459F2">
      <w:pPr>
        <w:pStyle w:val="af5"/>
        <w:numPr>
          <w:ilvl w:val="0"/>
          <w:numId w:val="5"/>
        </w:numPr>
        <w:ind w:left="0" w:firstLine="426"/>
        <w:jc w:val="both"/>
        <w:rPr>
          <w:sz w:val="28"/>
          <w:szCs w:val="28"/>
        </w:rPr>
      </w:pPr>
      <w:r w:rsidRPr="005301E7">
        <w:rPr>
          <w:sz w:val="28"/>
          <w:szCs w:val="28"/>
          <w:lang w:val="kk-KZ"/>
        </w:rPr>
        <w:t>в</w:t>
      </w:r>
      <w:r w:rsidRPr="005301E7">
        <w:rPr>
          <w:sz w:val="28"/>
          <w:szCs w:val="28"/>
        </w:rPr>
        <w:t>недрение современной энергосберегающей технологии, не требующей больших капиталовложений.</w:t>
      </w:r>
    </w:p>
    <w:p w:rsidR="009459F2" w:rsidRPr="005301E7" w:rsidRDefault="009459F2" w:rsidP="009459F2">
      <w:pPr>
        <w:pStyle w:val="af5"/>
        <w:numPr>
          <w:ilvl w:val="0"/>
          <w:numId w:val="5"/>
        </w:numPr>
        <w:ind w:left="0" w:firstLine="426"/>
        <w:jc w:val="both"/>
        <w:rPr>
          <w:sz w:val="28"/>
          <w:szCs w:val="28"/>
        </w:rPr>
      </w:pPr>
      <w:r w:rsidRPr="005301E7">
        <w:rPr>
          <w:sz w:val="28"/>
          <w:szCs w:val="28"/>
          <w:lang w:val="kk-KZ"/>
        </w:rPr>
        <w:t>н</w:t>
      </w:r>
      <w:r w:rsidRPr="005301E7">
        <w:rPr>
          <w:sz w:val="28"/>
          <w:szCs w:val="28"/>
        </w:rPr>
        <w:t>аличие производственного помещения и обученного персонала.</w:t>
      </w:r>
    </w:p>
    <w:p w:rsidR="009459F2" w:rsidRPr="005301E7" w:rsidRDefault="009459F2" w:rsidP="009459F2">
      <w:pPr>
        <w:pStyle w:val="af5"/>
        <w:ind w:left="0" w:firstLine="567"/>
        <w:jc w:val="both"/>
        <w:rPr>
          <w:sz w:val="28"/>
          <w:szCs w:val="28"/>
          <w:lang w:val="kk-KZ"/>
        </w:rPr>
      </w:pPr>
      <w:r w:rsidRPr="005301E7">
        <w:rPr>
          <w:sz w:val="28"/>
          <w:szCs w:val="28"/>
        </w:rPr>
        <w:t>В перспективе, ожидаемый экономический эффект при внедрении данной технологии получения ортофосфорной кислоты и товарного Р</w:t>
      </w:r>
      <w:r w:rsidRPr="005301E7">
        <w:rPr>
          <w:sz w:val="28"/>
          <w:szCs w:val="28"/>
          <w:vertAlign w:val="subscript"/>
        </w:rPr>
        <w:t>2</w:t>
      </w:r>
      <w:r w:rsidRPr="005301E7">
        <w:rPr>
          <w:sz w:val="28"/>
          <w:szCs w:val="28"/>
        </w:rPr>
        <w:t>О</w:t>
      </w:r>
      <w:r w:rsidRPr="005301E7">
        <w:rPr>
          <w:sz w:val="28"/>
          <w:szCs w:val="28"/>
          <w:vertAlign w:val="subscript"/>
        </w:rPr>
        <w:t>5</w:t>
      </w:r>
      <w:r w:rsidRPr="005301E7">
        <w:rPr>
          <w:sz w:val="28"/>
          <w:szCs w:val="28"/>
        </w:rPr>
        <w:t>(Р</w:t>
      </w:r>
      <w:r w:rsidRPr="005301E7">
        <w:rPr>
          <w:sz w:val="28"/>
          <w:szCs w:val="28"/>
          <w:vertAlign w:val="subscript"/>
        </w:rPr>
        <w:t>4</w:t>
      </w:r>
      <w:r w:rsidRPr="005301E7">
        <w:rPr>
          <w:sz w:val="28"/>
          <w:szCs w:val="28"/>
        </w:rPr>
        <w:t>О</w:t>
      </w:r>
      <w:r w:rsidRPr="005301E7">
        <w:rPr>
          <w:sz w:val="28"/>
          <w:szCs w:val="28"/>
          <w:vertAlign w:val="subscript"/>
        </w:rPr>
        <w:t>10</w:t>
      </w:r>
      <w:r w:rsidRPr="005301E7">
        <w:rPr>
          <w:sz w:val="28"/>
          <w:szCs w:val="28"/>
        </w:rPr>
        <w:t>) на одной технологической линии производительностью 2.5т/час составит:</w:t>
      </w:r>
    </w:p>
    <w:p w:rsidR="009459F2" w:rsidRPr="005301E7" w:rsidRDefault="009459F2" w:rsidP="009459F2">
      <w:pPr>
        <w:pStyle w:val="af5"/>
        <w:numPr>
          <w:ilvl w:val="0"/>
          <w:numId w:val="6"/>
        </w:numPr>
        <w:ind w:left="0" w:firstLine="426"/>
        <w:jc w:val="both"/>
        <w:rPr>
          <w:sz w:val="28"/>
          <w:szCs w:val="28"/>
        </w:rPr>
      </w:pPr>
      <w:r w:rsidRPr="005301E7">
        <w:rPr>
          <w:sz w:val="28"/>
          <w:szCs w:val="28"/>
        </w:rPr>
        <w:t>сокращение расхода природного газа на заводской котельной, вырабатывающий пар и горячую воду для технологических и хоз.бытовых нужд в количестве 9млн.м³/год;</w:t>
      </w:r>
    </w:p>
    <w:p w:rsidR="009459F2" w:rsidRPr="005301E7" w:rsidRDefault="009459F2" w:rsidP="009459F2">
      <w:pPr>
        <w:pStyle w:val="af1"/>
        <w:numPr>
          <w:ilvl w:val="0"/>
          <w:numId w:val="6"/>
        </w:numPr>
        <w:tabs>
          <w:tab w:val="left" w:pos="709"/>
        </w:tabs>
        <w:spacing w:after="0" w:line="240" w:lineRule="auto"/>
        <w:ind w:left="0" w:firstLine="426"/>
        <w:jc w:val="both"/>
        <w:rPr>
          <w:rFonts w:ascii="Times New Roman" w:hAnsi="Times New Roman"/>
          <w:sz w:val="28"/>
          <w:szCs w:val="28"/>
        </w:rPr>
      </w:pPr>
      <w:r w:rsidRPr="005301E7">
        <w:rPr>
          <w:rFonts w:ascii="Times New Roman" w:hAnsi="Times New Roman"/>
          <w:sz w:val="28"/>
          <w:szCs w:val="28"/>
        </w:rPr>
        <w:t>дополнительная выработка электроэнергии7МВт/час или 55440МВт/год;</w:t>
      </w:r>
    </w:p>
    <w:p w:rsidR="009459F2" w:rsidRPr="005301E7" w:rsidRDefault="009459F2" w:rsidP="009459F2">
      <w:pPr>
        <w:pStyle w:val="af1"/>
        <w:numPr>
          <w:ilvl w:val="0"/>
          <w:numId w:val="6"/>
        </w:numPr>
        <w:spacing w:after="0" w:line="240" w:lineRule="auto"/>
        <w:ind w:left="0" w:firstLine="426"/>
        <w:jc w:val="both"/>
        <w:rPr>
          <w:rFonts w:ascii="Times New Roman" w:hAnsi="Times New Roman"/>
          <w:sz w:val="28"/>
          <w:szCs w:val="28"/>
          <w:lang w:val="kk-KZ"/>
        </w:rPr>
      </w:pPr>
      <w:r w:rsidRPr="005301E7">
        <w:rPr>
          <w:rFonts w:ascii="Times New Roman" w:hAnsi="Times New Roman"/>
          <w:sz w:val="28"/>
          <w:szCs w:val="28"/>
        </w:rPr>
        <w:t>экономия электроэнергии как минимум на 50%</w:t>
      </w:r>
      <w:r w:rsidRPr="005301E7">
        <w:rPr>
          <w:rFonts w:ascii="Times New Roman" w:hAnsi="Times New Roman"/>
          <w:sz w:val="28"/>
          <w:szCs w:val="28"/>
          <w:lang w:val="kk-KZ"/>
        </w:rPr>
        <w:t>.</w:t>
      </w:r>
    </w:p>
    <w:p w:rsidR="009459F2" w:rsidRPr="009459F2" w:rsidRDefault="009459F2" w:rsidP="009459F2">
      <w:pPr>
        <w:spacing w:after="0" w:line="240" w:lineRule="auto"/>
        <w:ind w:firstLine="567"/>
        <w:jc w:val="both"/>
        <w:rPr>
          <w:rFonts w:ascii="Times New Roman" w:hAnsi="Times New Roman"/>
          <w:sz w:val="28"/>
          <w:szCs w:val="28"/>
        </w:rPr>
      </w:pPr>
    </w:p>
    <w:p w:rsidR="009459F2" w:rsidRPr="009459F2" w:rsidRDefault="009459F2" w:rsidP="009459F2">
      <w:pPr>
        <w:spacing w:after="0" w:line="240" w:lineRule="auto"/>
        <w:ind w:firstLine="567"/>
        <w:jc w:val="both"/>
        <w:rPr>
          <w:rFonts w:ascii="Times New Roman" w:hAnsi="Times New Roman"/>
          <w:sz w:val="28"/>
          <w:szCs w:val="28"/>
        </w:rPr>
      </w:pPr>
    </w:p>
    <w:p w:rsidR="009459F2" w:rsidRPr="00F2662F" w:rsidRDefault="009459F2" w:rsidP="009459F2">
      <w:pPr>
        <w:spacing w:after="0" w:line="240" w:lineRule="auto"/>
        <w:ind w:firstLine="567"/>
        <w:jc w:val="both"/>
        <w:rPr>
          <w:rFonts w:ascii="Times New Roman" w:hAnsi="Times New Roman"/>
          <w:sz w:val="28"/>
          <w:szCs w:val="28"/>
          <w:lang w:val="kk-KZ"/>
        </w:rPr>
      </w:pPr>
      <w:r w:rsidRPr="00F2662F">
        <w:rPr>
          <w:rFonts w:ascii="Times New Roman" w:hAnsi="Times New Roman"/>
          <w:sz w:val="28"/>
          <w:szCs w:val="28"/>
        </w:rPr>
        <w:t>1.</w:t>
      </w:r>
      <w:r>
        <w:rPr>
          <w:rFonts w:ascii="Times New Roman" w:hAnsi="Times New Roman"/>
          <w:sz w:val="28"/>
          <w:szCs w:val="28"/>
        </w:rPr>
        <w:t>2</w:t>
      </w:r>
      <w:r w:rsidRPr="00F2662F">
        <w:rPr>
          <w:rFonts w:ascii="Times New Roman" w:hAnsi="Times New Roman"/>
          <w:sz w:val="28"/>
          <w:szCs w:val="28"/>
        </w:rPr>
        <w:t xml:space="preserve"> Физико-химические свойства фосфорного ангидрида</w:t>
      </w:r>
    </w:p>
    <w:p w:rsidR="009459F2" w:rsidRPr="00152824" w:rsidRDefault="009459F2" w:rsidP="009459F2">
      <w:pPr>
        <w:spacing w:after="0" w:line="240" w:lineRule="auto"/>
        <w:ind w:firstLine="567"/>
        <w:jc w:val="both"/>
        <w:rPr>
          <w:rFonts w:ascii="Times New Roman" w:hAnsi="Times New Roman"/>
          <w:sz w:val="28"/>
          <w:szCs w:val="28"/>
        </w:rPr>
      </w:pPr>
    </w:p>
    <w:p w:rsidR="009459F2" w:rsidRPr="00152824" w:rsidRDefault="009459F2" w:rsidP="009459F2">
      <w:pPr>
        <w:widowControl w:val="0"/>
        <w:spacing w:after="0" w:line="240" w:lineRule="auto"/>
        <w:ind w:firstLine="567"/>
        <w:jc w:val="both"/>
        <w:rPr>
          <w:rFonts w:ascii="Times New Roman" w:hAnsi="Times New Roman"/>
          <w:sz w:val="28"/>
        </w:rPr>
      </w:pPr>
      <w:r w:rsidRPr="00152824">
        <w:rPr>
          <w:rFonts w:ascii="Times New Roman" w:hAnsi="Times New Roman"/>
          <w:sz w:val="28"/>
        </w:rPr>
        <w:t>Согласование фосфора с кислородом в зависимости от условий ведёт к образованию различных продуктов. При сгорании фосфора в избытке</w:t>
      </w:r>
      <w:r w:rsidR="00661943">
        <w:rPr>
          <w:rFonts w:ascii="Times New Roman" w:hAnsi="Times New Roman"/>
          <w:sz w:val="28"/>
          <w:lang w:val="kk-KZ"/>
        </w:rPr>
        <w:t xml:space="preserve"> </w:t>
      </w:r>
      <w:r w:rsidRPr="00152824">
        <w:rPr>
          <w:rFonts w:ascii="Times New Roman" w:hAnsi="Times New Roman"/>
          <w:sz w:val="28"/>
        </w:rPr>
        <w:t>кислорода (или воздуха) получается его высшей оксид – фосфорный ангидрид (P</w:t>
      </w:r>
      <w:r w:rsidRPr="00152824">
        <w:rPr>
          <w:rFonts w:ascii="Times New Roman" w:hAnsi="Times New Roman"/>
          <w:sz w:val="28"/>
          <w:vertAlign w:val="subscript"/>
        </w:rPr>
        <w:t>2</w:t>
      </w:r>
      <w:r w:rsidRPr="00152824">
        <w:rPr>
          <w:rFonts w:ascii="Times New Roman" w:hAnsi="Times New Roman"/>
          <w:sz w:val="28"/>
        </w:rPr>
        <w:t>O</w:t>
      </w:r>
      <w:r w:rsidRPr="00152824">
        <w:rPr>
          <w:rFonts w:ascii="Times New Roman" w:hAnsi="Times New Roman"/>
          <w:sz w:val="28"/>
          <w:vertAlign w:val="subscript"/>
        </w:rPr>
        <w:t>5</w:t>
      </w:r>
      <w:r w:rsidRPr="00152824">
        <w:rPr>
          <w:rFonts w:ascii="Times New Roman" w:hAnsi="Times New Roman"/>
          <w:sz w:val="28"/>
        </w:rPr>
        <w:t>). Напротив, горение при недостатке воздуха или медленное окисление даёт главным образом фосфористый ангидрид (P</w:t>
      </w:r>
      <w:r w:rsidRPr="00152824">
        <w:rPr>
          <w:rFonts w:ascii="Times New Roman" w:hAnsi="Times New Roman"/>
          <w:sz w:val="28"/>
          <w:vertAlign w:val="subscript"/>
        </w:rPr>
        <w:t>2</w:t>
      </w:r>
      <w:r w:rsidRPr="00152824">
        <w:rPr>
          <w:rFonts w:ascii="Times New Roman" w:hAnsi="Times New Roman"/>
          <w:sz w:val="28"/>
        </w:rPr>
        <w:t>O</w:t>
      </w:r>
      <w:r w:rsidRPr="00152824">
        <w:rPr>
          <w:rFonts w:ascii="Times New Roman" w:hAnsi="Times New Roman"/>
          <w:sz w:val="28"/>
          <w:vertAlign w:val="subscript"/>
        </w:rPr>
        <w:t>3</w:t>
      </w:r>
      <w:r w:rsidRPr="00152824">
        <w:rPr>
          <w:rFonts w:ascii="Times New Roman" w:hAnsi="Times New Roman"/>
          <w:sz w:val="28"/>
        </w:rPr>
        <w:t>).</w:t>
      </w:r>
    </w:p>
    <w:p w:rsidR="009459F2" w:rsidRPr="00152824" w:rsidRDefault="009459F2" w:rsidP="009459F2">
      <w:pPr>
        <w:widowControl w:val="0"/>
        <w:spacing w:after="0" w:line="240" w:lineRule="auto"/>
        <w:ind w:firstLine="567"/>
        <w:jc w:val="both"/>
        <w:rPr>
          <w:rFonts w:ascii="Times New Roman" w:hAnsi="Times New Roman"/>
          <w:sz w:val="28"/>
        </w:rPr>
      </w:pPr>
      <w:r w:rsidRPr="00152824">
        <w:rPr>
          <w:rFonts w:ascii="Times New Roman" w:hAnsi="Times New Roman"/>
          <w:sz w:val="28"/>
        </w:rPr>
        <w:t>Представляет собой белый порошок, очень ядовит. Он очень энергично притягивает влагу и потому-то неоднократно применяется в качестве осушителя газов. Вместе с тем Р</w:t>
      </w:r>
      <w:r w:rsidRPr="00152824">
        <w:rPr>
          <w:rFonts w:ascii="Times New Roman" w:hAnsi="Times New Roman"/>
          <w:sz w:val="28"/>
          <w:vertAlign w:val="subscript"/>
        </w:rPr>
        <w:t>2</w:t>
      </w:r>
      <w:r w:rsidRPr="00152824">
        <w:rPr>
          <w:rFonts w:ascii="Times New Roman" w:hAnsi="Times New Roman"/>
          <w:sz w:val="28"/>
        </w:rPr>
        <w:t>О</w:t>
      </w:r>
      <w:r w:rsidRPr="00152824">
        <w:rPr>
          <w:rFonts w:ascii="Times New Roman" w:hAnsi="Times New Roman"/>
          <w:sz w:val="28"/>
          <w:vertAlign w:val="subscript"/>
        </w:rPr>
        <w:t>5</w:t>
      </w:r>
      <w:r w:rsidRPr="00152824">
        <w:rPr>
          <w:rFonts w:ascii="Times New Roman" w:hAnsi="Times New Roman"/>
          <w:sz w:val="28"/>
        </w:rPr>
        <w:t xml:space="preserve"> во многих случаях отнимает от различных веществ таким же образом химически связанную воду, чем пользуются при получении некоторых соединений. Теплота образования Р</w:t>
      </w:r>
      <w:r w:rsidRPr="00152824">
        <w:rPr>
          <w:rFonts w:ascii="Times New Roman" w:hAnsi="Times New Roman"/>
          <w:sz w:val="28"/>
          <w:vertAlign w:val="subscript"/>
        </w:rPr>
        <w:t>2</w:t>
      </w:r>
      <w:r w:rsidRPr="00152824">
        <w:rPr>
          <w:rFonts w:ascii="Times New Roman" w:hAnsi="Times New Roman"/>
          <w:sz w:val="28"/>
        </w:rPr>
        <w:t>О</w:t>
      </w:r>
      <w:r w:rsidRPr="00152824">
        <w:rPr>
          <w:rFonts w:ascii="Times New Roman" w:hAnsi="Times New Roman"/>
          <w:sz w:val="28"/>
          <w:vertAlign w:val="subscript"/>
        </w:rPr>
        <w:t>5</w:t>
      </w:r>
      <w:r w:rsidRPr="00152824">
        <w:rPr>
          <w:rFonts w:ascii="Times New Roman" w:hAnsi="Times New Roman"/>
          <w:sz w:val="28"/>
        </w:rPr>
        <w:t xml:space="preserve"> из элементов составляет 1490 кДж/моль. </w:t>
      </w:r>
      <w:r w:rsidRPr="00152824">
        <w:rPr>
          <w:rFonts w:ascii="Times New Roman" w:hAnsi="Times New Roman"/>
          <w:sz w:val="28"/>
          <w:lang w:val="en-US"/>
        </w:rPr>
        <w:t>O</w:t>
      </w:r>
      <w:r w:rsidR="00661943" w:rsidRPr="00152824">
        <w:rPr>
          <w:rFonts w:ascii="Times New Roman" w:hAnsi="Times New Roman"/>
          <w:sz w:val="28"/>
        </w:rPr>
        <w:t>пределение</w:t>
      </w:r>
      <w:r w:rsidRPr="00152824">
        <w:rPr>
          <w:rFonts w:ascii="Times New Roman" w:hAnsi="Times New Roman"/>
          <w:sz w:val="28"/>
        </w:rPr>
        <w:t xml:space="preserve"> молекулярного веса фосфорного ангидрида в парах указывает на удвоенную формулу – Р</w:t>
      </w:r>
      <w:r w:rsidRPr="00152824">
        <w:rPr>
          <w:rFonts w:ascii="Times New Roman" w:hAnsi="Times New Roman"/>
          <w:sz w:val="28"/>
          <w:vertAlign w:val="subscript"/>
        </w:rPr>
        <w:t>4</w:t>
      </w:r>
      <w:r w:rsidRPr="00152824">
        <w:rPr>
          <w:rFonts w:ascii="Times New Roman" w:hAnsi="Times New Roman"/>
          <w:sz w:val="28"/>
        </w:rPr>
        <w:t>О</w:t>
      </w:r>
      <w:r w:rsidRPr="00152824">
        <w:rPr>
          <w:rFonts w:ascii="Times New Roman" w:hAnsi="Times New Roman"/>
          <w:sz w:val="28"/>
          <w:vertAlign w:val="subscript"/>
        </w:rPr>
        <w:t>10</w:t>
      </w:r>
      <w:r w:rsidRPr="00152824">
        <w:rPr>
          <w:rFonts w:ascii="Times New Roman" w:hAnsi="Times New Roman"/>
          <w:sz w:val="28"/>
        </w:rPr>
        <w:t>.</w:t>
      </w:r>
    </w:p>
    <w:p w:rsidR="009459F2" w:rsidRPr="00152824" w:rsidRDefault="009459F2" w:rsidP="009459F2">
      <w:pPr>
        <w:widowControl w:val="0"/>
        <w:spacing w:after="0" w:line="240" w:lineRule="auto"/>
        <w:ind w:firstLine="567"/>
        <w:jc w:val="both"/>
        <w:rPr>
          <w:rFonts w:ascii="Times New Roman" w:hAnsi="Times New Roman"/>
          <w:sz w:val="28"/>
        </w:rPr>
      </w:pPr>
      <w:r w:rsidRPr="00152824">
        <w:rPr>
          <w:rFonts w:ascii="Times New Roman" w:hAnsi="Times New Roman"/>
          <w:sz w:val="28"/>
        </w:rPr>
        <w:t>Твёрдый фосфорный ангидрид – (Р</w:t>
      </w:r>
      <w:r w:rsidRPr="00152824">
        <w:rPr>
          <w:rFonts w:ascii="Times New Roman" w:hAnsi="Times New Roman"/>
          <w:sz w:val="28"/>
          <w:vertAlign w:val="subscript"/>
        </w:rPr>
        <w:t>2</w:t>
      </w:r>
      <w:r w:rsidRPr="00152824">
        <w:rPr>
          <w:rFonts w:ascii="Times New Roman" w:hAnsi="Times New Roman"/>
          <w:sz w:val="28"/>
        </w:rPr>
        <w:t>О</w:t>
      </w:r>
      <w:r w:rsidRPr="00152824">
        <w:rPr>
          <w:rFonts w:ascii="Times New Roman" w:hAnsi="Times New Roman"/>
          <w:sz w:val="28"/>
          <w:vertAlign w:val="subscript"/>
        </w:rPr>
        <w:t>5</w:t>
      </w:r>
      <w:r w:rsidRPr="00152824">
        <w:rPr>
          <w:rFonts w:ascii="Times New Roman" w:hAnsi="Times New Roman"/>
          <w:sz w:val="28"/>
        </w:rPr>
        <w:t>)n – распространенный в трёх кристаллических модификациях. Первая, по виду схожий на снег, слагается из отдельных молекул Р</w:t>
      </w:r>
      <w:r w:rsidRPr="00152824">
        <w:rPr>
          <w:rFonts w:ascii="Times New Roman" w:hAnsi="Times New Roman"/>
          <w:sz w:val="28"/>
          <w:vertAlign w:val="subscript"/>
        </w:rPr>
        <w:t>4</w:t>
      </w:r>
      <w:r w:rsidRPr="00152824">
        <w:rPr>
          <w:rFonts w:ascii="Times New Roman" w:hAnsi="Times New Roman"/>
          <w:sz w:val="28"/>
        </w:rPr>
        <w:t>О</w:t>
      </w:r>
      <w:r w:rsidRPr="00152824">
        <w:rPr>
          <w:rFonts w:ascii="Times New Roman" w:hAnsi="Times New Roman"/>
          <w:sz w:val="28"/>
          <w:vertAlign w:val="subscript"/>
        </w:rPr>
        <w:t>10</w:t>
      </w:r>
      <w:r w:rsidRPr="00152824">
        <w:rPr>
          <w:rFonts w:ascii="Times New Roman" w:hAnsi="Times New Roman"/>
          <w:sz w:val="28"/>
        </w:rPr>
        <w:t>, соединенных друг с другом исключительно межмолекулярными силами, она достаточно легко возгоняется (т. возг. 359°С).</w:t>
      </w:r>
    </w:p>
    <w:p w:rsidR="009459F2" w:rsidRPr="00152824" w:rsidRDefault="009459F2" w:rsidP="009459F2">
      <w:pPr>
        <w:widowControl w:val="0"/>
        <w:spacing w:after="0" w:line="240" w:lineRule="auto"/>
        <w:ind w:firstLine="567"/>
        <w:jc w:val="both"/>
        <w:rPr>
          <w:rFonts w:ascii="Times New Roman" w:hAnsi="Times New Roman"/>
          <w:sz w:val="28"/>
        </w:rPr>
      </w:pPr>
      <w:r w:rsidRPr="00152824">
        <w:rPr>
          <w:rFonts w:ascii="Times New Roman" w:hAnsi="Times New Roman"/>
          <w:sz w:val="28"/>
        </w:rPr>
        <w:t>При нагревании этой формы до 400°С в запаянной трубке выходит полимерная форма, образованная бесконечными слоями тетраэдров РО</w:t>
      </w:r>
      <w:r w:rsidRPr="00152824">
        <w:rPr>
          <w:rFonts w:ascii="Times New Roman" w:hAnsi="Times New Roman"/>
          <w:sz w:val="28"/>
          <w:vertAlign w:val="subscript"/>
        </w:rPr>
        <w:t>4</w:t>
      </w:r>
      <w:r w:rsidRPr="00152824">
        <w:rPr>
          <w:rFonts w:ascii="Times New Roman" w:hAnsi="Times New Roman"/>
          <w:sz w:val="28"/>
        </w:rPr>
        <w:t xml:space="preserve"> с общими (тремя из четырёх) атомами кислорода.</w:t>
      </w:r>
    </w:p>
    <w:p w:rsidR="009459F2" w:rsidRPr="00152824" w:rsidRDefault="009459F2" w:rsidP="009459F2">
      <w:pPr>
        <w:widowControl w:val="0"/>
        <w:spacing w:after="0" w:line="240" w:lineRule="auto"/>
        <w:ind w:firstLine="567"/>
        <w:jc w:val="both"/>
        <w:rPr>
          <w:rFonts w:ascii="Times New Roman" w:hAnsi="Times New Roman"/>
          <w:sz w:val="28"/>
        </w:rPr>
      </w:pPr>
      <w:r w:rsidRPr="00152824">
        <w:rPr>
          <w:rFonts w:ascii="Times New Roman" w:hAnsi="Times New Roman"/>
          <w:sz w:val="28"/>
        </w:rPr>
        <w:t>Длительное выдерживание данной формы в запаянной трубке при 450°С сопровождается её переходом в другую полимерную форму. Это наиболее устойчивая модификация фосфорного ангидрида.</w:t>
      </w:r>
    </w:p>
    <w:p w:rsidR="009459F2" w:rsidRPr="00152824" w:rsidRDefault="009459F2" w:rsidP="009459F2">
      <w:pPr>
        <w:widowControl w:val="0"/>
        <w:spacing w:after="0" w:line="240" w:lineRule="auto"/>
        <w:ind w:firstLine="567"/>
        <w:jc w:val="both"/>
        <w:rPr>
          <w:rFonts w:ascii="Times New Roman" w:hAnsi="Times New Roman"/>
          <w:sz w:val="28"/>
          <w:szCs w:val="28"/>
        </w:rPr>
      </w:pPr>
      <w:r w:rsidRPr="00152824">
        <w:rPr>
          <w:rFonts w:ascii="Times New Roman" w:hAnsi="Times New Roman"/>
          <w:sz w:val="28"/>
        </w:rPr>
        <w:t>Фосфорный ангидрид, поступающий в продажу, как правило представляет собой смесь первой и второй</w:t>
      </w:r>
      <w:r w:rsidRPr="00152824">
        <w:rPr>
          <w:rFonts w:ascii="Times New Roman" w:hAnsi="Times New Roman"/>
          <w:sz w:val="28"/>
          <w:szCs w:val="28"/>
        </w:rPr>
        <w:t xml:space="preserve"> форм, более или менее загрязнённую примесями воды и продуктов неполного сжигания фосфора. Очистка Р</w:t>
      </w:r>
      <w:r w:rsidRPr="00152824">
        <w:rPr>
          <w:rFonts w:ascii="Times New Roman" w:hAnsi="Times New Roman"/>
          <w:sz w:val="28"/>
          <w:szCs w:val="28"/>
          <w:vertAlign w:val="subscript"/>
        </w:rPr>
        <w:t>2</w:t>
      </w:r>
      <w:r w:rsidRPr="00152824">
        <w:rPr>
          <w:rFonts w:ascii="Times New Roman" w:hAnsi="Times New Roman"/>
          <w:sz w:val="28"/>
          <w:szCs w:val="28"/>
        </w:rPr>
        <w:t>О</w:t>
      </w:r>
      <w:r w:rsidRPr="00152824">
        <w:rPr>
          <w:rFonts w:ascii="Times New Roman" w:hAnsi="Times New Roman"/>
          <w:sz w:val="28"/>
          <w:szCs w:val="28"/>
          <w:vertAlign w:val="subscript"/>
        </w:rPr>
        <w:t>5</w:t>
      </w:r>
      <w:r w:rsidRPr="00152824">
        <w:rPr>
          <w:rFonts w:ascii="Times New Roman" w:hAnsi="Times New Roman"/>
          <w:sz w:val="28"/>
          <w:szCs w:val="28"/>
        </w:rPr>
        <w:t xml:space="preserve"> реализуется его возгонкой в быстром токе сухого кислорода (причём получается первая форма). Чистый фосфорный ангидрид абсолютно не имеет запаха.</w:t>
      </w:r>
    </w:p>
    <w:p w:rsidR="009459F2" w:rsidRPr="00152824" w:rsidRDefault="009459F2" w:rsidP="009459F2">
      <w:pPr>
        <w:widowControl w:val="0"/>
        <w:spacing w:after="0" w:line="240" w:lineRule="auto"/>
        <w:ind w:firstLine="567"/>
        <w:jc w:val="both"/>
        <w:rPr>
          <w:rFonts w:ascii="Times New Roman" w:hAnsi="Times New Roman"/>
          <w:sz w:val="28"/>
          <w:szCs w:val="28"/>
        </w:rPr>
      </w:pPr>
      <w:r w:rsidRPr="00152824">
        <w:rPr>
          <w:rFonts w:ascii="Times New Roman" w:hAnsi="Times New Roman"/>
          <w:sz w:val="28"/>
          <w:szCs w:val="28"/>
        </w:rPr>
        <w:t>Из сравнения видно, что по интенсивности осушающего действия Р</w:t>
      </w:r>
      <w:r w:rsidRPr="00152824">
        <w:rPr>
          <w:rFonts w:ascii="Times New Roman" w:hAnsi="Times New Roman"/>
          <w:sz w:val="28"/>
          <w:szCs w:val="28"/>
          <w:vertAlign w:val="subscript"/>
        </w:rPr>
        <w:t>2</w:t>
      </w:r>
      <w:r w:rsidRPr="00152824">
        <w:rPr>
          <w:rFonts w:ascii="Times New Roman" w:hAnsi="Times New Roman"/>
          <w:sz w:val="28"/>
          <w:szCs w:val="28"/>
        </w:rPr>
        <w:t>О</w:t>
      </w:r>
      <w:r w:rsidRPr="00152824">
        <w:rPr>
          <w:rFonts w:ascii="Times New Roman" w:hAnsi="Times New Roman"/>
          <w:sz w:val="28"/>
          <w:szCs w:val="28"/>
          <w:vertAlign w:val="subscript"/>
        </w:rPr>
        <w:t>5</w:t>
      </w:r>
      <w:r w:rsidRPr="00152824">
        <w:rPr>
          <w:rFonts w:ascii="Times New Roman" w:hAnsi="Times New Roman"/>
          <w:sz w:val="28"/>
          <w:szCs w:val="28"/>
        </w:rPr>
        <w:t xml:space="preserve"> далеко превосходит все остальные вещества. Тем не менее при пользовании техническим продуктом следует учитывать возможность загрязнения очищаемых газов фосфористым водородом (из-за наличия в Р</w:t>
      </w:r>
      <w:r w:rsidRPr="00152824">
        <w:rPr>
          <w:rFonts w:ascii="Times New Roman" w:hAnsi="Times New Roman"/>
          <w:sz w:val="28"/>
          <w:szCs w:val="28"/>
          <w:vertAlign w:val="subscript"/>
        </w:rPr>
        <w:t>2</w:t>
      </w:r>
      <w:r w:rsidRPr="00152824">
        <w:rPr>
          <w:rFonts w:ascii="Times New Roman" w:hAnsi="Times New Roman"/>
          <w:sz w:val="28"/>
          <w:szCs w:val="28"/>
        </w:rPr>
        <w:t>О</w:t>
      </w:r>
      <w:r w:rsidRPr="00152824">
        <w:rPr>
          <w:rFonts w:ascii="Times New Roman" w:hAnsi="Times New Roman"/>
          <w:sz w:val="28"/>
          <w:szCs w:val="28"/>
          <w:vertAlign w:val="subscript"/>
        </w:rPr>
        <w:t>5</w:t>
      </w:r>
      <w:r w:rsidRPr="00152824">
        <w:rPr>
          <w:rFonts w:ascii="Times New Roman" w:hAnsi="Times New Roman"/>
          <w:sz w:val="28"/>
          <w:szCs w:val="28"/>
        </w:rPr>
        <w:t xml:space="preserve"> примеси низших оксидов фосфора). </w:t>
      </w:r>
    </w:p>
    <w:p w:rsidR="009459F2" w:rsidRPr="00152824" w:rsidRDefault="009459F2" w:rsidP="009459F2">
      <w:pPr>
        <w:widowControl w:val="0"/>
        <w:spacing w:after="0" w:line="240" w:lineRule="auto"/>
        <w:ind w:firstLine="567"/>
        <w:jc w:val="both"/>
        <w:rPr>
          <w:rFonts w:ascii="Times New Roman" w:hAnsi="Times New Roman"/>
          <w:sz w:val="28"/>
          <w:szCs w:val="28"/>
        </w:rPr>
      </w:pPr>
      <w:r w:rsidRPr="00152824">
        <w:rPr>
          <w:rFonts w:ascii="Times New Roman" w:hAnsi="Times New Roman"/>
          <w:sz w:val="28"/>
          <w:szCs w:val="28"/>
        </w:rPr>
        <w:t>При высоких концентрациях фосфорного ангидрида в системе Р</w:t>
      </w:r>
      <w:r w:rsidRPr="00152824">
        <w:rPr>
          <w:rFonts w:ascii="Times New Roman" w:hAnsi="Times New Roman"/>
          <w:sz w:val="28"/>
          <w:szCs w:val="28"/>
          <w:vertAlign w:val="subscript"/>
        </w:rPr>
        <w:t>2</w:t>
      </w:r>
      <w:r w:rsidRPr="00152824">
        <w:rPr>
          <w:rFonts w:ascii="Times New Roman" w:hAnsi="Times New Roman"/>
          <w:sz w:val="28"/>
          <w:szCs w:val="28"/>
        </w:rPr>
        <w:t>О</w:t>
      </w:r>
      <w:r w:rsidRPr="00152824">
        <w:rPr>
          <w:rFonts w:ascii="Times New Roman" w:hAnsi="Times New Roman"/>
          <w:sz w:val="28"/>
          <w:szCs w:val="28"/>
          <w:vertAlign w:val="subscript"/>
        </w:rPr>
        <w:t>5</w:t>
      </w:r>
      <w:r w:rsidRPr="00152824">
        <w:rPr>
          <w:rFonts w:ascii="Times New Roman" w:hAnsi="Times New Roman"/>
          <w:sz w:val="28"/>
          <w:szCs w:val="28"/>
        </w:rPr>
        <w:t>-Н</w:t>
      </w:r>
      <w:r w:rsidRPr="00152824">
        <w:rPr>
          <w:rFonts w:ascii="Times New Roman" w:hAnsi="Times New Roman"/>
          <w:sz w:val="28"/>
          <w:szCs w:val="28"/>
          <w:vertAlign w:val="subscript"/>
        </w:rPr>
        <w:t>2</w:t>
      </w:r>
      <w:r w:rsidRPr="00152824">
        <w:rPr>
          <w:rFonts w:ascii="Times New Roman" w:hAnsi="Times New Roman"/>
          <w:sz w:val="28"/>
          <w:szCs w:val="28"/>
        </w:rPr>
        <w:t>О имеют место сложные равновесия между различными кислотами фосфора. В расплавленном (или стеклообразном) состоянии ни одна из кислот не является индивидуальным химическим соединением. По другим данным, анализируемая система состоит из смеси Н</w:t>
      </w:r>
      <w:r w:rsidRPr="00152824">
        <w:rPr>
          <w:rFonts w:ascii="Times New Roman" w:hAnsi="Times New Roman"/>
          <w:sz w:val="28"/>
          <w:szCs w:val="28"/>
          <w:vertAlign w:val="subscript"/>
        </w:rPr>
        <w:t>3</w:t>
      </w:r>
      <w:r w:rsidRPr="00152824">
        <w:rPr>
          <w:rFonts w:ascii="Times New Roman" w:hAnsi="Times New Roman"/>
          <w:sz w:val="28"/>
          <w:szCs w:val="28"/>
        </w:rPr>
        <w:t>РО</w:t>
      </w:r>
      <w:r w:rsidRPr="00152824">
        <w:rPr>
          <w:rFonts w:ascii="Times New Roman" w:hAnsi="Times New Roman"/>
          <w:sz w:val="28"/>
          <w:szCs w:val="28"/>
          <w:vertAlign w:val="subscript"/>
        </w:rPr>
        <w:t>4</w:t>
      </w:r>
      <w:r w:rsidRPr="00152824">
        <w:rPr>
          <w:rFonts w:ascii="Times New Roman" w:hAnsi="Times New Roman"/>
          <w:sz w:val="28"/>
          <w:szCs w:val="28"/>
        </w:rPr>
        <w:t xml:space="preserve"> с различными линейно полимеризованными фосфорными кислотами, имеющими в молекуле до 10 и даже более атомов фосфора. Кипящая при 869°С азеотропная смесь фосфорного ангидрида с водой содержит 92% Р</w:t>
      </w:r>
      <w:r w:rsidRPr="00152824">
        <w:rPr>
          <w:rFonts w:ascii="Times New Roman" w:hAnsi="Times New Roman"/>
          <w:sz w:val="28"/>
          <w:szCs w:val="28"/>
          <w:vertAlign w:val="subscript"/>
        </w:rPr>
        <w:t>2</w:t>
      </w:r>
      <w:r w:rsidRPr="00152824">
        <w:rPr>
          <w:rFonts w:ascii="Times New Roman" w:hAnsi="Times New Roman"/>
          <w:sz w:val="28"/>
          <w:szCs w:val="28"/>
        </w:rPr>
        <w:t>О</w:t>
      </w:r>
      <w:r w:rsidRPr="00152824">
        <w:rPr>
          <w:rFonts w:ascii="Times New Roman" w:hAnsi="Times New Roman"/>
          <w:sz w:val="28"/>
          <w:szCs w:val="28"/>
          <w:vertAlign w:val="subscript"/>
        </w:rPr>
        <w:t>5</w:t>
      </w:r>
      <w:r w:rsidRPr="00152824">
        <w:rPr>
          <w:rFonts w:ascii="Times New Roman" w:hAnsi="Times New Roman"/>
          <w:sz w:val="28"/>
          <w:szCs w:val="28"/>
        </w:rPr>
        <w:t xml:space="preserve"> и примерно отвечает составу 3Р</w:t>
      </w:r>
      <w:r w:rsidRPr="00152824">
        <w:rPr>
          <w:rFonts w:ascii="Times New Roman" w:hAnsi="Times New Roman"/>
          <w:sz w:val="28"/>
          <w:szCs w:val="28"/>
          <w:vertAlign w:val="subscript"/>
        </w:rPr>
        <w:t>2</w:t>
      </w:r>
      <w:r w:rsidRPr="00152824">
        <w:rPr>
          <w:rFonts w:ascii="Times New Roman" w:hAnsi="Times New Roman"/>
          <w:sz w:val="28"/>
          <w:szCs w:val="28"/>
        </w:rPr>
        <w:t>О</w:t>
      </w:r>
      <w:r w:rsidRPr="00152824">
        <w:rPr>
          <w:rFonts w:ascii="Times New Roman" w:hAnsi="Times New Roman"/>
          <w:sz w:val="28"/>
          <w:szCs w:val="28"/>
          <w:vertAlign w:val="subscript"/>
        </w:rPr>
        <w:t>5</w:t>
      </w:r>
      <w:r w:rsidRPr="00152824">
        <w:rPr>
          <w:rFonts w:ascii="Times New Roman" w:hAnsi="Times New Roman"/>
          <w:sz w:val="28"/>
          <w:szCs w:val="28"/>
        </w:rPr>
        <w:t>·2Н</w:t>
      </w:r>
      <w:r w:rsidRPr="00152824">
        <w:rPr>
          <w:rFonts w:ascii="Times New Roman" w:hAnsi="Times New Roman"/>
          <w:sz w:val="28"/>
          <w:szCs w:val="28"/>
          <w:vertAlign w:val="subscript"/>
        </w:rPr>
        <w:t>2</w:t>
      </w:r>
      <w:r w:rsidRPr="00152824">
        <w:rPr>
          <w:rFonts w:ascii="Times New Roman" w:hAnsi="Times New Roman"/>
          <w:sz w:val="28"/>
          <w:szCs w:val="28"/>
        </w:rPr>
        <w:t>О.</w:t>
      </w:r>
    </w:p>
    <w:p w:rsidR="009459F2" w:rsidRDefault="009459F2" w:rsidP="009459F2">
      <w:pPr>
        <w:pStyle w:val="26"/>
        <w:spacing w:after="0" w:line="240" w:lineRule="auto"/>
        <w:ind w:left="0" w:firstLine="567"/>
        <w:jc w:val="both"/>
        <w:rPr>
          <w:rFonts w:ascii="Times New Roman" w:hAnsi="Times New Roman"/>
          <w:sz w:val="28"/>
          <w:szCs w:val="28"/>
          <w:lang w:val="kk-KZ"/>
        </w:rPr>
      </w:pPr>
      <w:r w:rsidRPr="00152824">
        <w:rPr>
          <w:rFonts w:ascii="Times New Roman" w:hAnsi="Times New Roman"/>
          <w:sz w:val="28"/>
          <w:szCs w:val="28"/>
        </w:rPr>
        <w:t>Окисление фосфора воздухе является цепной реакцией и может проходить со взрывом</w:t>
      </w:r>
      <w:r w:rsidRPr="00152824">
        <w:rPr>
          <w:rFonts w:ascii="Times New Roman" w:hAnsi="Times New Roman"/>
          <w:sz w:val="28"/>
          <w:szCs w:val="28"/>
          <w:lang w:val="kk-KZ"/>
        </w:rPr>
        <w:t>:</w:t>
      </w:r>
    </w:p>
    <w:p w:rsidR="009459F2" w:rsidRPr="00152824" w:rsidRDefault="009459F2" w:rsidP="009459F2">
      <w:pPr>
        <w:pStyle w:val="26"/>
        <w:spacing w:after="0" w:line="240" w:lineRule="auto"/>
        <w:ind w:left="0" w:firstLine="567"/>
        <w:jc w:val="both"/>
        <w:rPr>
          <w:rFonts w:ascii="Times New Roman" w:hAnsi="Times New Roman"/>
          <w:sz w:val="28"/>
          <w:szCs w:val="28"/>
          <w:lang w:val="kk-KZ"/>
        </w:rPr>
      </w:pPr>
    </w:p>
    <w:p w:rsidR="009459F2" w:rsidRPr="00152824" w:rsidRDefault="009459F2" w:rsidP="009459F2">
      <w:pPr>
        <w:pStyle w:val="26"/>
        <w:spacing w:after="0" w:line="240" w:lineRule="auto"/>
        <w:ind w:left="0"/>
        <w:jc w:val="center"/>
        <w:rPr>
          <w:rFonts w:ascii="Times New Roman" w:hAnsi="Times New Roman"/>
          <w:sz w:val="28"/>
          <w:szCs w:val="28"/>
          <w:lang w:val="kk-KZ"/>
        </w:rPr>
      </w:pPr>
      <w:r w:rsidRPr="00152824">
        <w:rPr>
          <w:rFonts w:ascii="Times New Roman" w:hAnsi="Times New Roman"/>
          <w:sz w:val="28"/>
          <w:szCs w:val="28"/>
        </w:rPr>
        <w:t>Р</w:t>
      </w:r>
      <w:r w:rsidRPr="00152824">
        <w:rPr>
          <w:rFonts w:ascii="Times New Roman" w:hAnsi="Times New Roman"/>
          <w:sz w:val="28"/>
          <w:szCs w:val="28"/>
          <w:vertAlign w:val="subscript"/>
          <w:lang w:val="kk-KZ"/>
        </w:rPr>
        <w:t>4</w:t>
      </w:r>
      <w:r w:rsidRPr="00152824">
        <w:rPr>
          <w:rFonts w:ascii="Times New Roman" w:hAnsi="Times New Roman"/>
          <w:sz w:val="28"/>
          <w:szCs w:val="28"/>
        </w:rPr>
        <w:t>+</w:t>
      </w:r>
      <w:r w:rsidRPr="00152824">
        <w:rPr>
          <w:rFonts w:ascii="Times New Roman" w:hAnsi="Times New Roman"/>
          <w:sz w:val="28"/>
          <w:szCs w:val="28"/>
          <w:lang w:val="kk-KZ"/>
        </w:rPr>
        <w:t>5</w:t>
      </w:r>
      <w:r w:rsidRPr="00152824">
        <w:rPr>
          <w:rFonts w:ascii="Times New Roman" w:hAnsi="Times New Roman"/>
          <w:sz w:val="28"/>
          <w:szCs w:val="28"/>
        </w:rPr>
        <w:t>О</w:t>
      </w:r>
      <w:r w:rsidRPr="00152824">
        <w:rPr>
          <w:rFonts w:ascii="Times New Roman" w:hAnsi="Times New Roman"/>
          <w:sz w:val="28"/>
          <w:szCs w:val="28"/>
          <w:vertAlign w:val="subscript"/>
          <w:lang w:val="kk-KZ"/>
        </w:rPr>
        <w:t>2</w:t>
      </w:r>
      <w:r w:rsidRPr="00152824">
        <w:rPr>
          <w:rFonts w:ascii="Times New Roman" w:hAnsi="Times New Roman"/>
          <w:sz w:val="28"/>
          <w:szCs w:val="28"/>
        </w:rPr>
        <w:t>→</w:t>
      </w:r>
      <w:r w:rsidRPr="00152824">
        <w:rPr>
          <w:rFonts w:ascii="Times New Roman" w:hAnsi="Times New Roman"/>
          <w:sz w:val="28"/>
          <w:szCs w:val="28"/>
          <w:lang w:val="kk-KZ"/>
        </w:rPr>
        <w:t>2</w:t>
      </w:r>
      <w:r w:rsidRPr="00152824">
        <w:rPr>
          <w:rFonts w:ascii="Times New Roman" w:hAnsi="Times New Roman"/>
          <w:sz w:val="28"/>
          <w:szCs w:val="28"/>
        </w:rPr>
        <w:t>Р</w:t>
      </w:r>
      <w:r w:rsidRPr="00152824">
        <w:rPr>
          <w:rFonts w:ascii="Times New Roman" w:hAnsi="Times New Roman"/>
          <w:sz w:val="28"/>
          <w:szCs w:val="28"/>
          <w:vertAlign w:val="subscript"/>
          <w:lang w:val="kk-KZ"/>
        </w:rPr>
        <w:t>2</w:t>
      </w:r>
      <w:r w:rsidRPr="00152824">
        <w:rPr>
          <w:rFonts w:ascii="Times New Roman" w:hAnsi="Times New Roman"/>
          <w:sz w:val="28"/>
          <w:szCs w:val="28"/>
        </w:rPr>
        <w:t>О</w:t>
      </w:r>
      <w:r w:rsidRPr="00152824">
        <w:rPr>
          <w:rFonts w:ascii="Times New Roman" w:hAnsi="Times New Roman"/>
          <w:sz w:val="28"/>
          <w:szCs w:val="28"/>
          <w:vertAlign w:val="subscript"/>
          <w:lang w:val="kk-KZ"/>
        </w:rPr>
        <w:t>5</w:t>
      </w:r>
    </w:p>
    <w:p w:rsidR="009459F2" w:rsidRPr="00152824" w:rsidRDefault="009459F2" w:rsidP="009459F2">
      <w:pPr>
        <w:pStyle w:val="26"/>
        <w:spacing w:after="0" w:line="240" w:lineRule="auto"/>
        <w:ind w:left="0"/>
        <w:jc w:val="center"/>
        <w:rPr>
          <w:rFonts w:ascii="Times New Roman" w:hAnsi="Times New Roman"/>
          <w:sz w:val="28"/>
          <w:szCs w:val="28"/>
          <w:lang w:val="kk-KZ"/>
        </w:rPr>
      </w:pPr>
    </w:p>
    <w:p w:rsidR="009459F2" w:rsidRPr="00152824" w:rsidRDefault="009459F2" w:rsidP="009459F2">
      <w:pPr>
        <w:pStyle w:val="26"/>
        <w:spacing w:after="0" w:line="240" w:lineRule="auto"/>
        <w:ind w:left="0" w:firstLine="567"/>
        <w:jc w:val="both"/>
        <w:rPr>
          <w:rFonts w:ascii="Times New Roman" w:hAnsi="Times New Roman"/>
          <w:sz w:val="28"/>
          <w:szCs w:val="28"/>
          <w:lang w:val="kk-KZ"/>
        </w:rPr>
      </w:pPr>
      <w:r w:rsidRPr="00152824">
        <w:rPr>
          <w:rFonts w:ascii="Times New Roman" w:hAnsi="Times New Roman"/>
          <w:sz w:val="28"/>
          <w:szCs w:val="28"/>
        </w:rPr>
        <w:lastRenderedPageBreak/>
        <w:t>Фосфорный ангидрид (пятиокись фосфора) Р</w:t>
      </w:r>
      <w:r w:rsidRPr="00152824">
        <w:rPr>
          <w:rFonts w:ascii="Times New Roman" w:hAnsi="Times New Roman"/>
          <w:sz w:val="28"/>
          <w:szCs w:val="28"/>
          <w:vertAlign w:val="subscript"/>
        </w:rPr>
        <w:t>2</w:t>
      </w:r>
      <w:r w:rsidRPr="00152824">
        <w:rPr>
          <w:rFonts w:ascii="Times New Roman" w:hAnsi="Times New Roman"/>
          <w:sz w:val="28"/>
          <w:szCs w:val="28"/>
        </w:rPr>
        <w:t>О</w:t>
      </w:r>
      <w:r w:rsidRPr="00152824">
        <w:rPr>
          <w:rFonts w:ascii="Times New Roman" w:hAnsi="Times New Roman"/>
          <w:sz w:val="28"/>
          <w:szCs w:val="28"/>
          <w:vertAlign w:val="subscript"/>
        </w:rPr>
        <w:t>5</w:t>
      </w:r>
      <w:r w:rsidR="005D1934">
        <w:rPr>
          <w:rFonts w:ascii="Times New Roman" w:hAnsi="Times New Roman"/>
          <w:sz w:val="28"/>
          <w:szCs w:val="28"/>
          <w:vertAlign w:val="subscript"/>
        </w:rPr>
        <w:t xml:space="preserve"> </w:t>
      </w:r>
      <w:r w:rsidRPr="00152824">
        <w:rPr>
          <w:rFonts w:ascii="Times New Roman" w:hAnsi="Times New Roman"/>
          <w:sz w:val="28"/>
          <w:szCs w:val="28"/>
        </w:rPr>
        <w:t>(Р</w:t>
      </w:r>
      <w:r w:rsidRPr="00152824">
        <w:rPr>
          <w:rFonts w:ascii="Times New Roman" w:hAnsi="Times New Roman"/>
          <w:sz w:val="28"/>
          <w:szCs w:val="28"/>
          <w:vertAlign w:val="subscript"/>
        </w:rPr>
        <w:t>4</w:t>
      </w:r>
      <w:r w:rsidRPr="00152824">
        <w:rPr>
          <w:rFonts w:ascii="Times New Roman" w:hAnsi="Times New Roman"/>
          <w:sz w:val="28"/>
          <w:szCs w:val="28"/>
        </w:rPr>
        <w:t>О</w:t>
      </w:r>
      <w:r w:rsidRPr="00152824">
        <w:rPr>
          <w:rFonts w:ascii="Times New Roman" w:hAnsi="Times New Roman"/>
          <w:sz w:val="28"/>
          <w:szCs w:val="28"/>
          <w:vertAlign w:val="subscript"/>
        </w:rPr>
        <w:t>10</w:t>
      </w:r>
      <w:r w:rsidRPr="00152824">
        <w:rPr>
          <w:rFonts w:ascii="Times New Roman" w:hAnsi="Times New Roman"/>
          <w:sz w:val="28"/>
          <w:szCs w:val="28"/>
        </w:rPr>
        <w:t xml:space="preserve">)- молекулярный вес </w:t>
      </w:r>
      <w:r w:rsidRPr="00152824">
        <w:rPr>
          <w:rFonts w:ascii="Times New Roman" w:hAnsi="Times New Roman"/>
          <w:sz w:val="28"/>
          <w:szCs w:val="28"/>
          <w:lang w:val="kk-KZ"/>
        </w:rPr>
        <w:t>142</w:t>
      </w:r>
      <w:r w:rsidRPr="00152824">
        <w:rPr>
          <w:rFonts w:ascii="Times New Roman" w:hAnsi="Times New Roman"/>
          <w:sz w:val="28"/>
          <w:szCs w:val="28"/>
        </w:rPr>
        <w:t>(1</w:t>
      </w:r>
      <w:r w:rsidRPr="00152824">
        <w:rPr>
          <w:rFonts w:ascii="Times New Roman" w:hAnsi="Times New Roman"/>
          <w:sz w:val="28"/>
          <w:szCs w:val="28"/>
          <w:lang w:val="kk-KZ"/>
        </w:rPr>
        <w:t>11</w:t>
      </w:r>
      <w:r w:rsidRPr="00152824">
        <w:rPr>
          <w:rFonts w:ascii="Times New Roman" w:hAnsi="Times New Roman"/>
          <w:sz w:val="28"/>
          <w:szCs w:val="28"/>
        </w:rPr>
        <w:t>)</w:t>
      </w:r>
      <w:r w:rsidR="00661943">
        <w:rPr>
          <w:rFonts w:ascii="Times New Roman" w:hAnsi="Times New Roman"/>
          <w:sz w:val="28"/>
          <w:szCs w:val="28"/>
          <w:lang w:val="kk-KZ"/>
        </w:rPr>
        <w:t xml:space="preserve"> </w:t>
      </w:r>
      <w:r w:rsidRPr="00152824">
        <w:rPr>
          <w:rFonts w:ascii="Times New Roman" w:hAnsi="Times New Roman"/>
          <w:sz w:val="28"/>
          <w:szCs w:val="28"/>
        </w:rPr>
        <w:t>у.е.</w:t>
      </w:r>
      <w:r w:rsidR="00661943">
        <w:rPr>
          <w:rFonts w:ascii="Times New Roman" w:hAnsi="Times New Roman"/>
          <w:sz w:val="28"/>
          <w:szCs w:val="28"/>
          <w:lang w:val="kk-KZ"/>
        </w:rPr>
        <w:t xml:space="preserve"> </w:t>
      </w:r>
      <w:r w:rsidRPr="00152824">
        <w:rPr>
          <w:rFonts w:ascii="Times New Roman" w:hAnsi="Times New Roman"/>
          <w:sz w:val="28"/>
          <w:szCs w:val="28"/>
        </w:rPr>
        <w:t>-важнейший окисел фосфора.</w:t>
      </w:r>
      <w:r w:rsidRPr="00152824">
        <w:rPr>
          <w:rFonts w:ascii="Times New Roman" w:hAnsi="Times New Roman"/>
          <w:sz w:val="28"/>
          <w:szCs w:val="28"/>
          <w:lang w:val="kk-KZ"/>
        </w:rPr>
        <w:t xml:space="preserve"> Фосфорный ангидрид (Р</w:t>
      </w:r>
      <w:r w:rsidRPr="00152824">
        <w:rPr>
          <w:rFonts w:ascii="Times New Roman" w:hAnsi="Times New Roman"/>
          <w:sz w:val="28"/>
          <w:szCs w:val="28"/>
          <w:vertAlign w:val="subscript"/>
          <w:lang w:val="kk-KZ"/>
        </w:rPr>
        <w:t>2</w:t>
      </w:r>
      <w:r w:rsidRPr="00152824">
        <w:rPr>
          <w:rFonts w:ascii="Times New Roman" w:hAnsi="Times New Roman"/>
          <w:sz w:val="28"/>
          <w:szCs w:val="28"/>
          <w:lang w:val="kk-KZ"/>
        </w:rPr>
        <w:t>О</w:t>
      </w:r>
      <w:r w:rsidRPr="00152824">
        <w:rPr>
          <w:rFonts w:ascii="Times New Roman" w:hAnsi="Times New Roman"/>
          <w:sz w:val="28"/>
          <w:szCs w:val="28"/>
          <w:vertAlign w:val="subscript"/>
          <w:lang w:val="kk-KZ"/>
        </w:rPr>
        <w:t>5</w:t>
      </w:r>
      <w:r w:rsidRPr="00152824">
        <w:rPr>
          <w:rFonts w:ascii="Times New Roman" w:hAnsi="Times New Roman"/>
          <w:sz w:val="28"/>
          <w:szCs w:val="28"/>
          <w:lang w:val="kk-KZ"/>
        </w:rPr>
        <w:t>) - белое кристаллическое или аморфное вещество. Температура плавления 563°С, температура возгонки 360°С, плотность 2,39. На фосфорных заводах Р</w:t>
      </w:r>
      <w:r w:rsidRPr="00152824">
        <w:rPr>
          <w:rFonts w:ascii="Times New Roman" w:hAnsi="Times New Roman"/>
          <w:sz w:val="28"/>
          <w:szCs w:val="28"/>
          <w:vertAlign w:val="subscript"/>
          <w:lang w:val="kk-KZ"/>
        </w:rPr>
        <w:t>2</w:t>
      </w:r>
      <w:r w:rsidRPr="00152824">
        <w:rPr>
          <w:rFonts w:ascii="Times New Roman" w:hAnsi="Times New Roman"/>
          <w:sz w:val="28"/>
          <w:szCs w:val="28"/>
          <w:lang w:val="kk-KZ"/>
        </w:rPr>
        <w:t>О</w:t>
      </w:r>
      <w:r w:rsidRPr="00152824">
        <w:rPr>
          <w:rFonts w:ascii="Times New Roman" w:hAnsi="Times New Roman"/>
          <w:sz w:val="28"/>
          <w:szCs w:val="28"/>
          <w:vertAlign w:val="subscript"/>
          <w:lang w:val="kk-KZ"/>
        </w:rPr>
        <w:t>5</w:t>
      </w:r>
      <w:r w:rsidRPr="00152824">
        <w:rPr>
          <w:rFonts w:ascii="Times New Roman" w:hAnsi="Times New Roman"/>
          <w:sz w:val="28"/>
          <w:szCs w:val="28"/>
          <w:lang w:val="kk-KZ"/>
        </w:rPr>
        <w:t xml:space="preserve"> образуется при сжигании фосфора в избытке кислорода в виде белого удушливого дыма; при согласовани  с водой он образует фосфорную кислоту. Токсичность его зависит от примесей фосфора и других соединений его неполного окисления. Он образуется в результате сжигания фосфора при недостатке воздуха или при медленном окислении фосфора при обычных температурах. Это белая, кристаллическая масса, похожая на воск. Он токсикологический ядовит. </w:t>
      </w:r>
    </w:p>
    <w:p w:rsidR="009459F2" w:rsidRPr="00152824" w:rsidRDefault="009459F2" w:rsidP="009459F2">
      <w:pPr>
        <w:pStyle w:val="26"/>
        <w:spacing w:after="0" w:line="240" w:lineRule="auto"/>
        <w:ind w:left="0" w:firstLine="567"/>
        <w:jc w:val="both"/>
        <w:rPr>
          <w:rFonts w:ascii="Times New Roman" w:hAnsi="Times New Roman"/>
          <w:sz w:val="28"/>
          <w:szCs w:val="28"/>
        </w:rPr>
      </w:pPr>
      <w:r w:rsidRPr="00152824">
        <w:rPr>
          <w:rFonts w:ascii="Times New Roman" w:hAnsi="Times New Roman"/>
          <w:sz w:val="28"/>
          <w:szCs w:val="28"/>
          <w:lang w:val="kk-KZ"/>
        </w:rPr>
        <w:t>Температура плавления 24°С, температура кипения 175°С. При нагревании его на воздухе образуется фосфорный ангидрид [</w:t>
      </w:r>
      <w:r w:rsidRPr="00152824">
        <w:rPr>
          <w:rFonts w:ascii="Times New Roman" w:hAnsi="Times New Roman"/>
          <w:sz w:val="28"/>
          <w:szCs w:val="28"/>
        </w:rPr>
        <w:t>5</w:t>
      </w:r>
      <w:r w:rsidRPr="00152824">
        <w:rPr>
          <w:rFonts w:ascii="Times New Roman" w:hAnsi="Times New Roman"/>
          <w:sz w:val="28"/>
          <w:szCs w:val="28"/>
          <w:lang w:val="kk-KZ"/>
        </w:rPr>
        <w:t>].</w:t>
      </w:r>
    </w:p>
    <w:p w:rsidR="009459F2" w:rsidRPr="00152824" w:rsidRDefault="009459F2" w:rsidP="009459F2">
      <w:pPr>
        <w:pStyle w:val="26"/>
        <w:spacing w:after="0" w:line="240" w:lineRule="auto"/>
        <w:ind w:left="0" w:firstLine="567"/>
        <w:jc w:val="both"/>
        <w:rPr>
          <w:rFonts w:ascii="Times New Roman" w:hAnsi="Times New Roman"/>
          <w:sz w:val="28"/>
          <w:szCs w:val="28"/>
          <w:lang w:val="kk-KZ"/>
        </w:rPr>
      </w:pPr>
      <w:r w:rsidRPr="00152824">
        <w:rPr>
          <w:rFonts w:ascii="Times New Roman" w:hAnsi="Times New Roman"/>
          <w:sz w:val="28"/>
          <w:szCs w:val="28"/>
        </w:rPr>
        <w:t>Пятиокись фосфора устойчива до очень высоких температур. При нагревании твердой Р</w:t>
      </w:r>
      <w:r w:rsidRPr="00152824">
        <w:rPr>
          <w:rFonts w:ascii="Times New Roman" w:hAnsi="Times New Roman"/>
          <w:sz w:val="28"/>
          <w:szCs w:val="28"/>
          <w:vertAlign w:val="subscript"/>
        </w:rPr>
        <w:t>2</w:t>
      </w:r>
      <w:r w:rsidRPr="00152824">
        <w:rPr>
          <w:rFonts w:ascii="Times New Roman" w:hAnsi="Times New Roman"/>
          <w:sz w:val="28"/>
          <w:szCs w:val="28"/>
        </w:rPr>
        <w:t>О</w:t>
      </w:r>
      <w:r w:rsidRPr="00152824">
        <w:rPr>
          <w:rFonts w:ascii="Times New Roman" w:hAnsi="Times New Roman"/>
          <w:sz w:val="28"/>
          <w:szCs w:val="28"/>
          <w:vertAlign w:val="subscript"/>
        </w:rPr>
        <w:t>5</w:t>
      </w:r>
      <w:r w:rsidRPr="00152824">
        <w:rPr>
          <w:rFonts w:ascii="Times New Roman" w:hAnsi="Times New Roman"/>
          <w:sz w:val="28"/>
          <w:szCs w:val="28"/>
        </w:rPr>
        <w:t>(Р</w:t>
      </w:r>
      <w:r w:rsidRPr="00152824">
        <w:rPr>
          <w:rFonts w:ascii="Times New Roman" w:hAnsi="Times New Roman"/>
          <w:sz w:val="28"/>
          <w:szCs w:val="28"/>
          <w:vertAlign w:val="subscript"/>
        </w:rPr>
        <w:t>4</w:t>
      </w:r>
      <w:r w:rsidRPr="00152824">
        <w:rPr>
          <w:rFonts w:ascii="Times New Roman" w:hAnsi="Times New Roman"/>
          <w:sz w:val="28"/>
          <w:szCs w:val="28"/>
        </w:rPr>
        <w:t>О</w:t>
      </w:r>
      <w:r w:rsidRPr="00152824">
        <w:rPr>
          <w:rFonts w:ascii="Times New Roman" w:hAnsi="Times New Roman"/>
          <w:sz w:val="28"/>
          <w:szCs w:val="28"/>
          <w:vertAlign w:val="subscript"/>
        </w:rPr>
        <w:t>10</w:t>
      </w:r>
      <w:r w:rsidRPr="00152824">
        <w:rPr>
          <w:rFonts w:ascii="Times New Roman" w:hAnsi="Times New Roman"/>
          <w:sz w:val="28"/>
          <w:szCs w:val="28"/>
        </w:rPr>
        <w:t>) могут происходить ее фазовые превращения и переход из одного агрегатного состояния в другое, но распад на окислы другого типа не происходит.</w:t>
      </w:r>
    </w:p>
    <w:p w:rsidR="009459F2" w:rsidRPr="00152824" w:rsidRDefault="009459F2" w:rsidP="009459F2">
      <w:pPr>
        <w:pStyle w:val="26"/>
        <w:spacing w:after="0" w:line="240" w:lineRule="auto"/>
        <w:ind w:left="0" w:firstLine="567"/>
        <w:jc w:val="both"/>
        <w:rPr>
          <w:rFonts w:ascii="Times New Roman" w:hAnsi="Times New Roman"/>
          <w:sz w:val="28"/>
          <w:szCs w:val="28"/>
        </w:rPr>
      </w:pPr>
      <w:r w:rsidRPr="00152824">
        <w:rPr>
          <w:rFonts w:ascii="Times New Roman" w:hAnsi="Times New Roman"/>
          <w:sz w:val="28"/>
          <w:szCs w:val="28"/>
        </w:rPr>
        <w:t>Фосфорный ангидрид представляет собой белый кристаллический порошок (5-50мкм),отличающийся исключительной гигроскопичностью.</w:t>
      </w:r>
    </w:p>
    <w:p w:rsidR="009459F2" w:rsidRPr="00152824" w:rsidRDefault="009459F2" w:rsidP="009459F2">
      <w:pPr>
        <w:pStyle w:val="26"/>
        <w:spacing w:after="0" w:line="240" w:lineRule="auto"/>
        <w:ind w:left="0" w:firstLine="567"/>
        <w:jc w:val="both"/>
        <w:rPr>
          <w:rFonts w:ascii="Times New Roman" w:hAnsi="Times New Roman"/>
          <w:sz w:val="28"/>
          <w:szCs w:val="28"/>
        </w:rPr>
      </w:pPr>
      <w:r w:rsidRPr="00152824">
        <w:rPr>
          <w:rFonts w:ascii="Times New Roman" w:hAnsi="Times New Roman"/>
          <w:sz w:val="28"/>
          <w:szCs w:val="28"/>
        </w:rPr>
        <w:t>Теплота образования Р</w:t>
      </w:r>
      <w:r w:rsidRPr="00152824">
        <w:rPr>
          <w:rFonts w:ascii="Times New Roman" w:hAnsi="Times New Roman"/>
          <w:sz w:val="28"/>
          <w:szCs w:val="28"/>
          <w:vertAlign w:val="subscript"/>
          <w:lang w:val="kk-KZ"/>
        </w:rPr>
        <w:t>2</w:t>
      </w:r>
      <w:r w:rsidRPr="00152824">
        <w:rPr>
          <w:rFonts w:ascii="Times New Roman" w:hAnsi="Times New Roman"/>
          <w:sz w:val="28"/>
          <w:szCs w:val="28"/>
        </w:rPr>
        <w:t>О</w:t>
      </w:r>
      <w:r w:rsidRPr="00152824">
        <w:rPr>
          <w:rFonts w:ascii="Times New Roman" w:hAnsi="Times New Roman"/>
          <w:sz w:val="28"/>
          <w:szCs w:val="28"/>
          <w:vertAlign w:val="subscript"/>
          <w:lang w:val="kk-KZ"/>
        </w:rPr>
        <w:t>5</w:t>
      </w:r>
      <w:r w:rsidRPr="00152824">
        <w:rPr>
          <w:rFonts w:ascii="Times New Roman" w:hAnsi="Times New Roman"/>
          <w:sz w:val="28"/>
          <w:szCs w:val="28"/>
        </w:rPr>
        <w:t xml:space="preserve"> из фосфора (ккал/моль):</w:t>
      </w:r>
    </w:p>
    <w:p w:rsidR="009459F2" w:rsidRPr="00152824" w:rsidRDefault="009459F2" w:rsidP="009459F2">
      <w:pPr>
        <w:pStyle w:val="26"/>
        <w:spacing w:after="0" w:line="240" w:lineRule="auto"/>
        <w:ind w:left="0" w:firstLine="567"/>
        <w:jc w:val="both"/>
        <w:rPr>
          <w:rFonts w:ascii="Times New Roman" w:hAnsi="Times New Roman"/>
          <w:sz w:val="28"/>
          <w:szCs w:val="28"/>
          <w:lang w:val="kk-KZ"/>
        </w:rPr>
      </w:pPr>
      <w:r w:rsidRPr="00152824">
        <w:rPr>
          <w:rFonts w:ascii="Times New Roman" w:hAnsi="Times New Roman"/>
          <w:sz w:val="28"/>
          <w:szCs w:val="28"/>
        </w:rPr>
        <w:t>Форма Р</w:t>
      </w:r>
      <w:r w:rsidRPr="00152824">
        <w:rPr>
          <w:rFonts w:ascii="Times New Roman" w:hAnsi="Times New Roman"/>
          <w:sz w:val="28"/>
          <w:szCs w:val="28"/>
          <w:vertAlign w:val="subscript"/>
          <w:lang w:val="kk-KZ"/>
        </w:rPr>
        <w:t>2</w:t>
      </w:r>
      <w:r w:rsidRPr="00152824">
        <w:rPr>
          <w:rFonts w:ascii="Times New Roman" w:hAnsi="Times New Roman"/>
          <w:sz w:val="28"/>
          <w:szCs w:val="28"/>
        </w:rPr>
        <w:t>О</w:t>
      </w:r>
      <w:r w:rsidRPr="00152824">
        <w:rPr>
          <w:rFonts w:ascii="Times New Roman" w:hAnsi="Times New Roman"/>
          <w:sz w:val="28"/>
          <w:szCs w:val="28"/>
          <w:vertAlign w:val="subscript"/>
          <w:lang w:val="kk-KZ"/>
        </w:rPr>
        <w:t>5</w:t>
      </w:r>
      <w:r w:rsidRPr="00152824">
        <w:rPr>
          <w:rFonts w:ascii="Times New Roman" w:hAnsi="Times New Roman"/>
          <w:sz w:val="28"/>
          <w:szCs w:val="28"/>
        </w:rPr>
        <w:t xml:space="preserve">             ΔНº298</w:t>
      </w:r>
    </w:p>
    <w:p w:rsidR="009459F2" w:rsidRPr="00152824" w:rsidRDefault="009459F2" w:rsidP="009459F2">
      <w:pPr>
        <w:pStyle w:val="26"/>
        <w:spacing w:after="0" w:line="240" w:lineRule="auto"/>
        <w:ind w:left="0" w:firstLine="567"/>
        <w:jc w:val="both"/>
        <w:rPr>
          <w:rFonts w:ascii="Times New Roman" w:hAnsi="Times New Roman"/>
          <w:sz w:val="28"/>
          <w:szCs w:val="28"/>
        </w:rPr>
      </w:pPr>
      <w:r w:rsidRPr="00152824">
        <w:rPr>
          <w:rFonts w:ascii="Times New Roman" w:hAnsi="Times New Roman"/>
          <w:sz w:val="28"/>
          <w:szCs w:val="28"/>
        </w:rPr>
        <w:t>Твердая                    720</w:t>
      </w:r>
    </w:p>
    <w:p w:rsidR="009459F2" w:rsidRPr="00152824" w:rsidRDefault="009459F2" w:rsidP="009459F2">
      <w:pPr>
        <w:pStyle w:val="26"/>
        <w:spacing w:after="0" w:line="240" w:lineRule="auto"/>
        <w:ind w:left="0" w:firstLine="567"/>
        <w:jc w:val="both"/>
        <w:rPr>
          <w:rFonts w:ascii="Times New Roman" w:hAnsi="Times New Roman"/>
          <w:sz w:val="28"/>
          <w:szCs w:val="28"/>
        </w:rPr>
      </w:pPr>
      <w:r w:rsidRPr="00152824">
        <w:rPr>
          <w:rFonts w:ascii="Times New Roman" w:hAnsi="Times New Roman"/>
          <w:sz w:val="28"/>
          <w:szCs w:val="28"/>
        </w:rPr>
        <w:t>Н-форма(твердая) 717±5</w:t>
      </w:r>
    </w:p>
    <w:p w:rsidR="009459F2" w:rsidRPr="00152824" w:rsidRDefault="009459F2" w:rsidP="009459F2">
      <w:pPr>
        <w:pStyle w:val="26"/>
        <w:spacing w:after="0" w:line="240" w:lineRule="auto"/>
        <w:ind w:left="0" w:firstLine="567"/>
        <w:jc w:val="both"/>
        <w:rPr>
          <w:rFonts w:ascii="Times New Roman" w:hAnsi="Times New Roman"/>
          <w:sz w:val="28"/>
          <w:szCs w:val="28"/>
        </w:rPr>
      </w:pPr>
      <w:r w:rsidRPr="00152824">
        <w:rPr>
          <w:rFonts w:ascii="Times New Roman" w:hAnsi="Times New Roman"/>
          <w:sz w:val="28"/>
          <w:szCs w:val="28"/>
        </w:rPr>
        <w:t>Газообразная          687±5</w:t>
      </w:r>
    </w:p>
    <w:p w:rsidR="009459F2" w:rsidRPr="00152824" w:rsidRDefault="009459F2" w:rsidP="009459F2">
      <w:pPr>
        <w:pStyle w:val="26"/>
        <w:spacing w:after="0" w:line="240" w:lineRule="auto"/>
        <w:ind w:left="0" w:firstLine="567"/>
        <w:jc w:val="both"/>
        <w:rPr>
          <w:rFonts w:ascii="Times New Roman" w:hAnsi="Times New Roman"/>
          <w:sz w:val="28"/>
          <w:szCs w:val="28"/>
        </w:rPr>
      </w:pPr>
      <w:r w:rsidRPr="00152824">
        <w:rPr>
          <w:rFonts w:ascii="Times New Roman" w:hAnsi="Times New Roman"/>
          <w:sz w:val="28"/>
          <w:szCs w:val="28"/>
        </w:rPr>
        <w:t>Мольная теплоемкость газообразного фосфорного ангидрида (при 631-1371ºК) составляет Ср=73.6±кал/(моль</w:t>
      </w:r>
      <w:r w:rsidRPr="00152824">
        <w:rPr>
          <w:rFonts w:ascii="Times New Roman" w:hAnsi="Times New Roman"/>
          <w:sz w:val="28"/>
          <w:szCs w:val="28"/>
          <w:lang w:val="kk-KZ"/>
        </w:rPr>
        <w:t>*</w:t>
      </w:r>
      <w:r w:rsidRPr="00152824">
        <w:rPr>
          <w:rFonts w:ascii="Times New Roman" w:hAnsi="Times New Roman"/>
          <w:sz w:val="28"/>
          <w:szCs w:val="28"/>
        </w:rPr>
        <w:t>град), удельная теплоемкость при (при 631-1371ºК) равна ср=0.259кал/(г</w:t>
      </w:r>
      <w:r w:rsidRPr="00152824">
        <w:rPr>
          <w:rFonts w:ascii="Times New Roman" w:hAnsi="Times New Roman"/>
          <w:sz w:val="28"/>
          <w:szCs w:val="28"/>
          <w:lang w:val="kk-KZ"/>
        </w:rPr>
        <w:t>*</w:t>
      </w:r>
      <w:r w:rsidRPr="00152824">
        <w:rPr>
          <w:rFonts w:ascii="Times New Roman" w:hAnsi="Times New Roman"/>
          <w:sz w:val="28"/>
          <w:szCs w:val="28"/>
        </w:rPr>
        <w:t>град).</w:t>
      </w:r>
    </w:p>
    <w:p w:rsidR="009459F2" w:rsidRPr="00152824" w:rsidRDefault="009459F2" w:rsidP="009459F2">
      <w:pPr>
        <w:pStyle w:val="28"/>
        <w:spacing w:after="0" w:line="240" w:lineRule="auto"/>
        <w:ind w:left="0" w:firstLine="567"/>
        <w:jc w:val="both"/>
        <w:rPr>
          <w:rFonts w:ascii="Times New Roman" w:eastAsia="MS Mincho" w:hAnsi="Times New Roman"/>
          <w:sz w:val="28"/>
          <w:szCs w:val="28"/>
          <w:lang w:val="kk-KZ"/>
        </w:rPr>
      </w:pPr>
      <w:r w:rsidRPr="00152824">
        <w:rPr>
          <w:rFonts w:ascii="Times New Roman" w:hAnsi="Times New Roman"/>
          <w:sz w:val="28"/>
          <w:szCs w:val="28"/>
        </w:rPr>
        <w:t>Фосфорный ангидрид используется как осушитель газов и жидкостей (сильное водоотнимающее средство). В небольших количествах присутствует в некоторых удобрениях</w:t>
      </w:r>
      <w:r w:rsidRPr="00152824">
        <w:rPr>
          <w:rFonts w:ascii="Times New Roman" w:hAnsi="Times New Roman"/>
          <w:sz w:val="28"/>
          <w:szCs w:val="28"/>
          <w:lang w:val="kk-KZ"/>
        </w:rPr>
        <w:t xml:space="preserve">. </w:t>
      </w:r>
      <w:r w:rsidRPr="00152824">
        <w:rPr>
          <w:rFonts w:ascii="Times New Roman" w:hAnsi="Times New Roman"/>
          <w:sz w:val="28"/>
          <w:szCs w:val="28"/>
        </w:rPr>
        <w:t>Качество фосфорного ангидрида должно удовлетворять требованиям основных его потребителей (нефтепереработка</w:t>
      </w:r>
      <w:r w:rsidRPr="00152824">
        <w:rPr>
          <w:rFonts w:ascii="Times New Roman" w:hAnsi="Times New Roman"/>
          <w:sz w:val="28"/>
          <w:szCs w:val="28"/>
          <w:lang w:val="kk-KZ"/>
        </w:rPr>
        <w:t xml:space="preserve">, </w:t>
      </w:r>
      <w:r w:rsidRPr="00152824">
        <w:rPr>
          <w:rFonts w:ascii="Times New Roman" w:hAnsi="Times New Roman"/>
          <w:sz w:val="28"/>
          <w:szCs w:val="28"/>
        </w:rPr>
        <w:t>промышленность основного органического синтеза и ряд других химических производств)</w:t>
      </w:r>
      <w:r w:rsidRPr="00152824">
        <w:rPr>
          <w:rFonts w:ascii="Times New Roman" w:hAnsi="Times New Roman"/>
          <w:sz w:val="28"/>
          <w:szCs w:val="28"/>
          <w:lang w:val="kk-KZ"/>
        </w:rPr>
        <w:t xml:space="preserve">. </w:t>
      </w:r>
    </w:p>
    <w:p w:rsidR="009459F2" w:rsidRPr="00152824" w:rsidRDefault="009459F2" w:rsidP="009459F2">
      <w:pPr>
        <w:pStyle w:val="28"/>
        <w:spacing w:after="0" w:line="240" w:lineRule="auto"/>
        <w:ind w:left="0" w:firstLine="567"/>
        <w:jc w:val="both"/>
        <w:rPr>
          <w:rFonts w:ascii="Times New Roman" w:hAnsi="Times New Roman"/>
          <w:sz w:val="28"/>
          <w:szCs w:val="28"/>
          <w:lang w:val="kk-KZ"/>
        </w:rPr>
      </w:pPr>
    </w:p>
    <w:p w:rsidR="009459F2" w:rsidRPr="00F2662F" w:rsidRDefault="009459F2" w:rsidP="009459F2">
      <w:pPr>
        <w:pStyle w:val="1"/>
        <w:numPr>
          <w:ilvl w:val="0"/>
          <w:numId w:val="0"/>
        </w:numPr>
        <w:spacing w:line="240" w:lineRule="auto"/>
        <w:ind w:firstLine="567"/>
        <w:jc w:val="both"/>
        <w:rPr>
          <w:rFonts w:ascii="Times New Roman" w:hAnsi="Times New Roman" w:cs="Times New Roman"/>
          <w:lang w:val="kk-KZ"/>
        </w:rPr>
      </w:pPr>
      <w:r w:rsidRPr="00F2662F">
        <w:rPr>
          <w:rFonts w:ascii="Times New Roman" w:hAnsi="Times New Roman" w:cs="Times New Roman"/>
        </w:rPr>
        <w:t>1.</w:t>
      </w:r>
      <w:r>
        <w:rPr>
          <w:rFonts w:ascii="Times New Roman" w:hAnsi="Times New Roman" w:cs="Times New Roman"/>
        </w:rPr>
        <w:t>3</w:t>
      </w:r>
      <w:r w:rsidRPr="00F2662F">
        <w:rPr>
          <w:rFonts w:ascii="Times New Roman" w:hAnsi="Times New Roman" w:cs="Times New Roman"/>
          <w:lang w:val="kk-KZ"/>
        </w:rPr>
        <w:t xml:space="preserve"> Описание технологического процесса</w:t>
      </w:r>
    </w:p>
    <w:p w:rsidR="009459F2" w:rsidRPr="00F2662F" w:rsidRDefault="009459F2" w:rsidP="009459F2">
      <w:pPr>
        <w:pStyle w:val="1"/>
        <w:numPr>
          <w:ilvl w:val="0"/>
          <w:numId w:val="0"/>
        </w:numPr>
        <w:spacing w:line="240" w:lineRule="auto"/>
        <w:ind w:firstLine="567"/>
        <w:jc w:val="both"/>
        <w:rPr>
          <w:rFonts w:ascii="Times New Roman" w:hAnsi="Times New Roman" w:cs="Times New Roman"/>
        </w:rPr>
      </w:pPr>
    </w:p>
    <w:p w:rsidR="009459F2" w:rsidRPr="00152824" w:rsidRDefault="009459F2" w:rsidP="009459F2">
      <w:pPr>
        <w:pStyle w:val="28"/>
        <w:spacing w:after="0" w:line="240" w:lineRule="auto"/>
        <w:ind w:left="0" w:firstLine="567"/>
        <w:jc w:val="both"/>
        <w:rPr>
          <w:rFonts w:ascii="Times New Roman" w:hAnsi="Times New Roman"/>
          <w:sz w:val="28"/>
          <w:szCs w:val="28"/>
          <w:lang w:val="kk-KZ"/>
        </w:rPr>
      </w:pPr>
      <w:r w:rsidRPr="00152824">
        <w:rPr>
          <w:rFonts w:ascii="Times New Roman" w:hAnsi="Times New Roman"/>
          <w:sz w:val="28"/>
          <w:szCs w:val="28"/>
        </w:rPr>
        <w:t>Процесс получения фосфорного ангидрида из фосфора состоит</w:t>
      </w:r>
      <w:r w:rsidRPr="00152824">
        <w:rPr>
          <w:rFonts w:ascii="Times New Roman" w:hAnsi="Times New Roman"/>
          <w:sz w:val="28"/>
          <w:szCs w:val="28"/>
          <w:lang w:val="kk-KZ"/>
        </w:rPr>
        <w:t xml:space="preserve"> из </w:t>
      </w:r>
      <w:r w:rsidRPr="00152824">
        <w:rPr>
          <w:rFonts w:ascii="Times New Roman" w:hAnsi="Times New Roman"/>
          <w:sz w:val="28"/>
          <w:szCs w:val="28"/>
        </w:rPr>
        <w:t>окисление (сжигание ) фосфора по реакции</w:t>
      </w:r>
      <w:r w:rsidRPr="00152824">
        <w:rPr>
          <w:rFonts w:ascii="Times New Roman" w:hAnsi="Times New Roman"/>
          <w:sz w:val="28"/>
          <w:szCs w:val="28"/>
          <w:lang w:val="kk-KZ"/>
        </w:rPr>
        <w:t>:</w:t>
      </w:r>
    </w:p>
    <w:p w:rsidR="009459F2" w:rsidRPr="00152824" w:rsidRDefault="009459F2" w:rsidP="009459F2">
      <w:pPr>
        <w:pStyle w:val="28"/>
        <w:spacing w:after="0" w:line="240" w:lineRule="auto"/>
        <w:ind w:left="0" w:firstLine="709"/>
        <w:jc w:val="both"/>
        <w:rPr>
          <w:rFonts w:ascii="Times New Roman" w:hAnsi="Times New Roman"/>
          <w:b/>
          <w:sz w:val="28"/>
          <w:szCs w:val="28"/>
          <w:lang w:val="kk-KZ"/>
        </w:rPr>
      </w:pPr>
    </w:p>
    <w:p w:rsidR="009459F2" w:rsidRPr="00152824" w:rsidRDefault="009459F2" w:rsidP="009459F2">
      <w:pPr>
        <w:spacing w:after="0" w:line="240" w:lineRule="auto"/>
        <w:jc w:val="center"/>
        <w:rPr>
          <w:rFonts w:ascii="Times New Roman" w:hAnsi="Times New Roman"/>
          <w:sz w:val="28"/>
          <w:szCs w:val="28"/>
          <w:lang w:val="kk-KZ"/>
        </w:rPr>
      </w:pPr>
      <w:r w:rsidRPr="00152824">
        <w:rPr>
          <w:rFonts w:ascii="Times New Roman" w:hAnsi="Times New Roman"/>
          <w:position w:val="-24"/>
          <w:sz w:val="28"/>
          <w:szCs w:val="28"/>
          <w:lang w:val="kk-KZ"/>
        </w:rPr>
        <w:object w:dxaOrig="23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05pt;height:32.65pt" o:ole="">
            <v:imagedata r:id="rId33" o:title=""/>
          </v:shape>
          <o:OLEObject Type="Embed" ProgID="Equation.3" ShapeID="_x0000_i1025" DrawAspect="Content" ObjectID="_1602424760" r:id="rId34"/>
        </w:object>
      </w:r>
      <w:r w:rsidRPr="00152824">
        <w:rPr>
          <w:rFonts w:ascii="Times New Roman" w:hAnsi="Times New Roman"/>
          <w:sz w:val="28"/>
          <w:szCs w:val="28"/>
          <w:lang w:val="kk-KZ"/>
        </w:rPr>
        <w:t>.</w:t>
      </w:r>
    </w:p>
    <w:p w:rsidR="009459F2" w:rsidRPr="00152824" w:rsidRDefault="009459F2" w:rsidP="009459F2">
      <w:pPr>
        <w:spacing w:after="0" w:line="240" w:lineRule="auto"/>
        <w:ind w:firstLine="567"/>
        <w:jc w:val="both"/>
        <w:rPr>
          <w:rFonts w:ascii="Times New Roman" w:hAnsi="Times New Roman"/>
          <w:sz w:val="28"/>
          <w:szCs w:val="28"/>
          <w:lang w:val="kk-KZ"/>
        </w:rPr>
      </w:pPr>
    </w:p>
    <w:p w:rsidR="009459F2" w:rsidRPr="00152824" w:rsidRDefault="009459F2" w:rsidP="009459F2">
      <w:pPr>
        <w:pStyle w:val="28"/>
        <w:spacing w:after="0" w:line="240" w:lineRule="auto"/>
        <w:ind w:left="0" w:firstLine="567"/>
        <w:jc w:val="both"/>
        <w:rPr>
          <w:rFonts w:ascii="Times New Roman" w:hAnsi="Times New Roman"/>
          <w:sz w:val="28"/>
          <w:szCs w:val="28"/>
          <w:lang w:val="kk-KZ"/>
        </w:rPr>
      </w:pPr>
      <w:r w:rsidRPr="00152824">
        <w:rPr>
          <w:rFonts w:ascii="Times New Roman" w:hAnsi="Times New Roman"/>
          <w:sz w:val="28"/>
          <w:szCs w:val="28"/>
        </w:rPr>
        <w:t>Окисление (сжигание) фосфора по реакции до Р</w:t>
      </w:r>
      <w:r w:rsidRPr="00152824">
        <w:rPr>
          <w:rFonts w:ascii="Times New Roman" w:hAnsi="Times New Roman"/>
          <w:sz w:val="28"/>
          <w:szCs w:val="28"/>
          <w:vertAlign w:val="subscript"/>
          <w:lang w:val="kk-KZ"/>
        </w:rPr>
        <w:t>2</w:t>
      </w:r>
      <w:r w:rsidRPr="00152824">
        <w:rPr>
          <w:rFonts w:ascii="Times New Roman" w:hAnsi="Times New Roman"/>
          <w:sz w:val="28"/>
          <w:szCs w:val="28"/>
        </w:rPr>
        <w:t>О</w:t>
      </w:r>
      <w:r w:rsidRPr="00152824">
        <w:rPr>
          <w:rFonts w:ascii="Times New Roman" w:hAnsi="Times New Roman"/>
          <w:sz w:val="28"/>
          <w:szCs w:val="28"/>
          <w:vertAlign w:val="subscript"/>
          <w:lang w:val="kk-KZ"/>
        </w:rPr>
        <w:t>5</w:t>
      </w:r>
      <w:r w:rsidRPr="00152824">
        <w:rPr>
          <w:rFonts w:ascii="Times New Roman" w:hAnsi="Times New Roman"/>
          <w:sz w:val="28"/>
          <w:szCs w:val="28"/>
        </w:rPr>
        <w:t xml:space="preserve"> без присутствия в нем низших окислов фосфора можно получить только при температурах выше 773-873ºК и избытке кислорода не менее 30%.</w:t>
      </w:r>
    </w:p>
    <w:p w:rsidR="009459F2" w:rsidRPr="00152824" w:rsidRDefault="009459F2" w:rsidP="009459F2">
      <w:pPr>
        <w:pStyle w:val="28"/>
        <w:spacing w:after="0" w:line="240" w:lineRule="auto"/>
        <w:ind w:left="0" w:firstLine="567"/>
        <w:jc w:val="both"/>
        <w:rPr>
          <w:rFonts w:ascii="Times New Roman" w:hAnsi="Times New Roman"/>
          <w:sz w:val="28"/>
          <w:szCs w:val="28"/>
          <w:lang w:val="kk-KZ"/>
        </w:rPr>
      </w:pPr>
    </w:p>
    <w:p w:rsidR="00183801" w:rsidRPr="00BF1D85" w:rsidRDefault="00183801" w:rsidP="009459F2">
      <w:pPr>
        <w:pStyle w:val="af3"/>
        <w:ind w:firstLine="567"/>
        <w:rPr>
          <w:rFonts w:ascii="Times New Roman" w:hAnsi="Times New Roman"/>
          <w:sz w:val="28"/>
          <w:szCs w:val="28"/>
        </w:rPr>
      </w:pPr>
    </w:p>
    <w:p w:rsidR="00183801" w:rsidRPr="00BF1D85" w:rsidRDefault="00183801" w:rsidP="009459F2">
      <w:pPr>
        <w:pStyle w:val="af3"/>
        <w:ind w:firstLine="567"/>
        <w:rPr>
          <w:rFonts w:ascii="Times New Roman" w:hAnsi="Times New Roman"/>
          <w:sz w:val="28"/>
          <w:szCs w:val="28"/>
        </w:rPr>
      </w:pPr>
    </w:p>
    <w:p w:rsidR="009459F2" w:rsidRDefault="009459F2" w:rsidP="009459F2">
      <w:pPr>
        <w:pStyle w:val="af3"/>
        <w:ind w:firstLine="567"/>
        <w:rPr>
          <w:rFonts w:ascii="Times New Roman" w:hAnsi="Times New Roman"/>
          <w:sz w:val="28"/>
          <w:szCs w:val="28"/>
        </w:rPr>
      </w:pPr>
      <w:r w:rsidRPr="00152824">
        <w:rPr>
          <w:rFonts w:ascii="Times New Roman" w:hAnsi="Times New Roman"/>
          <w:sz w:val="28"/>
          <w:szCs w:val="28"/>
          <w:lang w:val="kk-KZ"/>
        </w:rPr>
        <w:t>Таблица 1</w:t>
      </w:r>
      <w:r>
        <w:rPr>
          <w:rFonts w:ascii="Times New Roman" w:hAnsi="Times New Roman"/>
          <w:sz w:val="28"/>
          <w:szCs w:val="28"/>
          <w:lang w:val="kk-KZ"/>
        </w:rPr>
        <w:t>.1</w:t>
      </w:r>
      <w:r w:rsidRPr="00152824">
        <w:rPr>
          <w:rFonts w:ascii="Times New Roman" w:hAnsi="Times New Roman"/>
          <w:color w:val="000000"/>
          <w:sz w:val="28"/>
          <w:szCs w:val="28"/>
          <w:lang w:val="kk-KZ"/>
        </w:rPr>
        <w:t xml:space="preserve">– </w:t>
      </w:r>
      <w:r w:rsidRPr="00152824">
        <w:rPr>
          <w:rFonts w:ascii="Times New Roman" w:hAnsi="Times New Roman"/>
          <w:sz w:val="28"/>
          <w:szCs w:val="28"/>
        </w:rPr>
        <w:t>Характеристика исходного сырья</w:t>
      </w:r>
    </w:p>
    <w:p w:rsidR="009459F2" w:rsidRPr="00152824" w:rsidRDefault="009459F2" w:rsidP="009459F2">
      <w:pPr>
        <w:pStyle w:val="af3"/>
        <w:ind w:firstLine="567"/>
        <w:rPr>
          <w:rFonts w:ascii="Times New Roman" w:hAnsi="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52"/>
        <w:gridCol w:w="2848"/>
        <w:gridCol w:w="1782"/>
        <w:gridCol w:w="2857"/>
      </w:tblGrid>
      <w:tr w:rsidR="009459F2" w:rsidRPr="00152824" w:rsidTr="00E52511">
        <w:trPr>
          <w:trHeight w:val="155"/>
          <w:tblHeader/>
        </w:trPr>
        <w:tc>
          <w:tcPr>
            <w:tcW w:w="2152" w:type="dxa"/>
          </w:tcPr>
          <w:p w:rsidR="009459F2" w:rsidRPr="00152824" w:rsidRDefault="009459F2" w:rsidP="00E52511">
            <w:pPr>
              <w:pStyle w:val="af3"/>
              <w:rPr>
                <w:rFonts w:ascii="Times New Roman" w:hAnsi="Times New Roman"/>
                <w:bCs/>
                <w:sz w:val="24"/>
                <w:szCs w:val="24"/>
              </w:rPr>
            </w:pPr>
            <w:r w:rsidRPr="00152824">
              <w:rPr>
                <w:rFonts w:ascii="Times New Roman" w:hAnsi="Times New Roman"/>
                <w:bCs/>
                <w:sz w:val="24"/>
                <w:szCs w:val="24"/>
              </w:rPr>
              <w:t>Наименование  сырья, материалов  и полупродуктов</w:t>
            </w:r>
          </w:p>
        </w:tc>
        <w:tc>
          <w:tcPr>
            <w:tcW w:w="2848" w:type="dxa"/>
          </w:tcPr>
          <w:p w:rsidR="009459F2" w:rsidRPr="00152824" w:rsidRDefault="009459F2" w:rsidP="00E52511">
            <w:pPr>
              <w:pStyle w:val="af3"/>
              <w:rPr>
                <w:rFonts w:ascii="Times New Roman" w:hAnsi="Times New Roman"/>
                <w:bCs/>
                <w:sz w:val="24"/>
                <w:szCs w:val="24"/>
              </w:rPr>
            </w:pPr>
            <w:r w:rsidRPr="00152824">
              <w:rPr>
                <w:rFonts w:ascii="Times New Roman" w:hAnsi="Times New Roman"/>
                <w:bCs/>
                <w:sz w:val="24"/>
                <w:szCs w:val="24"/>
              </w:rPr>
              <w:t>ГОСТ, ОСТ, ТУ, регламент или  методика на подготовку сырья</w:t>
            </w:r>
          </w:p>
        </w:tc>
        <w:tc>
          <w:tcPr>
            <w:tcW w:w="1782" w:type="dxa"/>
          </w:tcPr>
          <w:p w:rsidR="009459F2" w:rsidRPr="00152824" w:rsidRDefault="009459F2" w:rsidP="00E52511">
            <w:pPr>
              <w:pStyle w:val="af3"/>
              <w:rPr>
                <w:rFonts w:ascii="Times New Roman" w:hAnsi="Times New Roman"/>
                <w:bCs/>
                <w:sz w:val="24"/>
                <w:szCs w:val="24"/>
              </w:rPr>
            </w:pPr>
            <w:r w:rsidRPr="00152824">
              <w:rPr>
                <w:rFonts w:ascii="Times New Roman" w:hAnsi="Times New Roman"/>
                <w:bCs/>
                <w:sz w:val="24"/>
                <w:szCs w:val="24"/>
              </w:rPr>
              <w:t>Показатели,  обязательные   для    проверки</w:t>
            </w:r>
          </w:p>
        </w:tc>
        <w:tc>
          <w:tcPr>
            <w:tcW w:w="2857" w:type="dxa"/>
          </w:tcPr>
          <w:p w:rsidR="009459F2" w:rsidRPr="00152824" w:rsidRDefault="009459F2" w:rsidP="00E52511">
            <w:pPr>
              <w:pStyle w:val="af3"/>
              <w:rPr>
                <w:rFonts w:ascii="Times New Roman" w:hAnsi="Times New Roman"/>
                <w:bCs/>
                <w:sz w:val="24"/>
                <w:szCs w:val="24"/>
              </w:rPr>
            </w:pPr>
            <w:r w:rsidRPr="00152824">
              <w:rPr>
                <w:rFonts w:ascii="Times New Roman" w:hAnsi="Times New Roman"/>
                <w:bCs/>
                <w:sz w:val="24"/>
                <w:szCs w:val="24"/>
              </w:rPr>
              <w:t>Регламентируемые  показатели  с  допустимыми отклонениями</w:t>
            </w:r>
          </w:p>
          <w:p w:rsidR="009459F2" w:rsidRPr="00152824" w:rsidRDefault="009459F2" w:rsidP="00E52511">
            <w:pPr>
              <w:pStyle w:val="af3"/>
              <w:jc w:val="center"/>
              <w:rPr>
                <w:rFonts w:ascii="Times New Roman" w:hAnsi="Times New Roman"/>
                <w:bCs/>
                <w:sz w:val="24"/>
                <w:szCs w:val="24"/>
              </w:rPr>
            </w:pPr>
          </w:p>
        </w:tc>
      </w:tr>
      <w:tr w:rsidR="009459F2" w:rsidRPr="00152824" w:rsidTr="00E52511">
        <w:trPr>
          <w:trHeight w:val="155"/>
          <w:tblHeader/>
        </w:trPr>
        <w:tc>
          <w:tcPr>
            <w:tcW w:w="2152" w:type="dxa"/>
          </w:tcPr>
          <w:p w:rsidR="009459F2" w:rsidRPr="00152824" w:rsidRDefault="009459F2" w:rsidP="00E52511">
            <w:pPr>
              <w:pStyle w:val="af3"/>
              <w:jc w:val="center"/>
              <w:rPr>
                <w:rFonts w:ascii="Times New Roman" w:hAnsi="Times New Roman"/>
                <w:bCs/>
                <w:sz w:val="24"/>
                <w:szCs w:val="24"/>
              </w:rPr>
            </w:pPr>
            <w:r w:rsidRPr="00152824">
              <w:rPr>
                <w:rFonts w:ascii="Times New Roman" w:hAnsi="Times New Roman"/>
                <w:bCs/>
                <w:sz w:val="24"/>
                <w:szCs w:val="24"/>
              </w:rPr>
              <w:t>1</w:t>
            </w:r>
          </w:p>
        </w:tc>
        <w:tc>
          <w:tcPr>
            <w:tcW w:w="2848" w:type="dxa"/>
          </w:tcPr>
          <w:p w:rsidR="009459F2" w:rsidRPr="00152824" w:rsidRDefault="009459F2" w:rsidP="00E52511">
            <w:pPr>
              <w:pStyle w:val="af3"/>
              <w:jc w:val="center"/>
              <w:rPr>
                <w:rFonts w:ascii="Times New Roman" w:hAnsi="Times New Roman"/>
                <w:bCs/>
                <w:sz w:val="24"/>
                <w:szCs w:val="24"/>
              </w:rPr>
            </w:pPr>
            <w:r w:rsidRPr="00152824">
              <w:rPr>
                <w:rFonts w:ascii="Times New Roman" w:hAnsi="Times New Roman"/>
                <w:bCs/>
                <w:sz w:val="24"/>
                <w:szCs w:val="24"/>
              </w:rPr>
              <w:t>2</w:t>
            </w:r>
          </w:p>
        </w:tc>
        <w:tc>
          <w:tcPr>
            <w:tcW w:w="1782" w:type="dxa"/>
          </w:tcPr>
          <w:p w:rsidR="009459F2" w:rsidRPr="00152824" w:rsidRDefault="009459F2" w:rsidP="00E52511">
            <w:pPr>
              <w:pStyle w:val="af3"/>
              <w:jc w:val="center"/>
              <w:rPr>
                <w:rFonts w:ascii="Times New Roman" w:hAnsi="Times New Roman"/>
                <w:bCs/>
                <w:sz w:val="24"/>
                <w:szCs w:val="24"/>
              </w:rPr>
            </w:pPr>
            <w:r w:rsidRPr="00152824">
              <w:rPr>
                <w:rFonts w:ascii="Times New Roman" w:hAnsi="Times New Roman"/>
                <w:bCs/>
                <w:sz w:val="24"/>
                <w:szCs w:val="24"/>
              </w:rPr>
              <w:t>3</w:t>
            </w:r>
          </w:p>
        </w:tc>
        <w:tc>
          <w:tcPr>
            <w:tcW w:w="2857" w:type="dxa"/>
          </w:tcPr>
          <w:p w:rsidR="009459F2" w:rsidRPr="00152824" w:rsidRDefault="009459F2" w:rsidP="00E52511">
            <w:pPr>
              <w:pStyle w:val="af3"/>
              <w:jc w:val="center"/>
              <w:rPr>
                <w:rFonts w:ascii="Times New Roman" w:hAnsi="Times New Roman"/>
                <w:bCs/>
                <w:sz w:val="24"/>
                <w:szCs w:val="24"/>
              </w:rPr>
            </w:pPr>
            <w:r w:rsidRPr="00152824">
              <w:rPr>
                <w:rFonts w:ascii="Times New Roman" w:hAnsi="Times New Roman"/>
                <w:bCs/>
                <w:sz w:val="24"/>
                <w:szCs w:val="24"/>
              </w:rPr>
              <w:t>4</w:t>
            </w:r>
          </w:p>
        </w:tc>
      </w:tr>
      <w:tr w:rsidR="009459F2" w:rsidRPr="00152824" w:rsidTr="00E52511">
        <w:trPr>
          <w:cantSplit/>
          <w:trHeight w:val="77"/>
        </w:trPr>
        <w:tc>
          <w:tcPr>
            <w:tcW w:w="2152" w:type="dxa"/>
            <w:vMerge w:val="restart"/>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Фосфор желтый</w:t>
            </w:r>
          </w:p>
        </w:tc>
        <w:tc>
          <w:tcPr>
            <w:tcW w:w="2848" w:type="dxa"/>
            <w:vMerge w:val="restart"/>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ГОСТ8986-82(СТ СЭВ3371-81)</w:t>
            </w:r>
          </w:p>
        </w:tc>
        <w:tc>
          <w:tcPr>
            <w:tcW w:w="1782" w:type="dxa"/>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 xml:space="preserve">Внешний вид   </w:t>
            </w:r>
          </w:p>
        </w:tc>
        <w:tc>
          <w:tcPr>
            <w:tcW w:w="2857" w:type="dxa"/>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Парафинообразная масса от светло-желтого до зелено-желтого цвета</w:t>
            </w:r>
          </w:p>
        </w:tc>
      </w:tr>
      <w:tr w:rsidR="009459F2" w:rsidRPr="00152824" w:rsidTr="00E52511">
        <w:trPr>
          <w:cantSplit/>
          <w:trHeight w:val="77"/>
        </w:trPr>
        <w:tc>
          <w:tcPr>
            <w:tcW w:w="2152" w:type="dxa"/>
            <w:vMerge/>
          </w:tcPr>
          <w:p w:rsidR="009459F2" w:rsidRPr="00152824" w:rsidRDefault="009459F2" w:rsidP="00E52511">
            <w:pPr>
              <w:pStyle w:val="af3"/>
              <w:jc w:val="center"/>
              <w:rPr>
                <w:rFonts w:ascii="Times New Roman" w:hAnsi="Times New Roman"/>
                <w:sz w:val="24"/>
                <w:szCs w:val="24"/>
              </w:rPr>
            </w:pPr>
          </w:p>
        </w:tc>
        <w:tc>
          <w:tcPr>
            <w:tcW w:w="2848" w:type="dxa"/>
            <w:vMerge/>
          </w:tcPr>
          <w:p w:rsidR="009459F2" w:rsidRPr="00152824" w:rsidRDefault="009459F2" w:rsidP="00E52511">
            <w:pPr>
              <w:pStyle w:val="af3"/>
              <w:jc w:val="center"/>
              <w:rPr>
                <w:rFonts w:ascii="Times New Roman" w:hAnsi="Times New Roman"/>
                <w:sz w:val="24"/>
                <w:szCs w:val="24"/>
              </w:rPr>
            </w:pPr>
          </w:p>
        </w:tc>
        <w:tc>
          <w:tcPr>
            <w:tcW w:w="1782" w:type="dxa"/>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Массовая доля фосфора,</w:t>
            </w:r>
            <w:r w:rsidR="00661943">
              <w:rPr>
                <w:rFonts w:ascii="Times New Roman" w:hAnsi="Times New Roman"/>
                <w:sz w:val="24"/>
                <w:szCs w:val="24"/>
                <w:lang w:val="kk-KZ"/>
              </w:rPr>
              <w:t xml:space="preserve"> </w:t>
            </w:r>
            <w:r w:rsidRPr="00152824">
              <w:rPr>
                <w:rFonts w:ascii="Times New Roman" w:hAnsi="Times New Roman"/>
                <w:sz w:val="24"/>
                <w:szCs w:val="24"/>
              </w:rPr>
              <w:t>%</w:t>
            </w:r>
            <w:r w:rsidR="00661943">
              <w:rPr>
                <w:rFonts w:ascii="Times New Roman" w:hAnsi="Times New Roman"/>
                <w:sz w:val="24"/>
                <w:szCs w:val="24"/>
                <w:lang w:val="kk-KZ"/>
              </w:rPr>
              <w:t xml:space="preserve"> </w:t>
            </w:r>
            <w:r w:rsidRPr="00152824">
              <w:rPr>
                <w:rFonts w:ascii="Times New Roman" w:hAnsi="Times New Roman"/>
                <w:sz w:val="24"/>
                <w:szCs w:val="24"/>
              </w:rPr>
              <w:t>не менее</w:t>
            </w:r>
          </w:p>
        </w:tc>
        <w:tc>
          <w:tcPr>
            <w:tcW w:w="2857" w:type="dxa"/>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99.9</w:t>
            </w:r>
          </w:p>
        </w:tc>
      </w:tr>
      <w:tr w:rsidR="009459F2" w:rsidRPr="00152824" w:rsidTr="00E52511">
        <w:trPr>
          <w:cantSplit/>
          <w:trHeight w:val="77"/>
        </w:trPr>
        <w:tc>
          <w:tcPr>
            <w:tcW w:w="2152" w:type="dxa"/>
            <w:vMerge/>
          </w:tcPr>
          <w:p w:rsidR="009459F2" w:rsidRPr="00152824" w:rsidRDefault="009459F2" w:rsidP="00E52511">
            <w:pPr>
              <w:pStyle w:val="af3"/>
              <w:jc w:val="center"/>
              <w:rPr>
                <w:rFonts w:ascii="Times New Roman" w:hAnsi="Times New Roman"/>
                <w:sz w:val="24"/>
                <w:szCs w:val="24"/>
              </w:rPr>
            </w:pPr>
          </w:p>
        </w:tc>
        <w:tc>
          <w:tcPr>
            <w:tcW w:w="2848" w:type="dxa"/>
            <w:vMerge/>
          </w:tcPr>
          <w:p w:rsidR="009459F2" w:rsidRPr="00152824" w:rsidRDefault="009459F2" w:rsidP="00E52511">
            <w:pPr>
              <w:pStyle w:val="af3"/>
              <w:jc w:val="center"/>
              <w:rPr>
                <w:rFonts w:ascii="Times New Roman" w:hAnsi="Times New Roman"/>
                <w:sz w:val="24"/>
                <w:szCs w:val="24"/>
              </w:rPr>
            </w:pPr>
          </w:p>
        </w:tc>
        <w:tc>
          <w:tcPr>
            <w:tcW w:w="1782" w:type="dxa"/>
          </w:tcPr>
          <w:p w:rsidR="009459F2" w:rsidRPr="00152824" w:rsidRDefault="009459F2" w:rsidP="00C81C70">
            <w:pPr>
              <w:pStyle w:val="af3"/>
              <w:rPr>
                <w:rFonts w:ascii="Times New Roman" w:hAnsi="Times New Roman"/>
                <w:sz w:val="24"/>
                <w:szCs w:val="24"/>
              </w:rPr>
            </w:pPr>
            <w:r w:rsidRPr="00152824">
              <w:rPr>
                <w:rFonts w:ascii="Times New Roman" w:hAnsi="Times New Roman"/>
                <w:sz w:val="24"/>
                <w:szCs w:val="24"/>
              </w:rPr>
              <w:t>Массовая доля шлама,</w:t>
            </w:r>
            <w:r w:rsidR="00661943">
              <w:rPr>
                <w:rFonts w:ascii="Times New Roman" w:hAnsi="Times New Roman"/>
                <w:sz w:val="24"/>
                <w:szCs w:val="24"/>
                <w:lang w:val="kk-KZ"/>
              </w:rPr>
              <w:t xml:space="preserve"> </w:t>
            </w:r>
            <w:r w:rsidRPr="00152824">
              <w:rPr>
                <w:rFonts w:ascii="Times New Roman" w:hAnsi="Times New Roman"/>
                <w:sz w:val="24"/>
                <w:szCs w:val="24"/>
              </w:rPr>
              <w:t>%</w:t>
            </w:r>
            <w:r w:rsidR="00661943">
              <w:rPr>
                <w:rFonts w:ascii="Times New Roman" w:hAnsi="Times New Roman"/>
                <w:sz w:val="24"/>
                <w:szCs w:val="24"/>
                <w:lang w:val="kk-KZ"/>
              </w:rPr>
              <w:t xml:space="preserve"> </w:t>
            </w:r>
            <w:r w:rsidRPr="00152824">
              <w:rPr>
                <w:rFonts w:ascii="Times New Roman" w:hAnsi="Times New Roman"/>
                <w:sz w:val="24"/>
                <w:szCs w:val="24"/>
              </w:rPr>
              <w:t>не более</w:t>
            </w:r>
          </w:p>
        </w:tc>
        <w:tc>
          <w:tcPr>
            <w:tcW w:w="2857" w:type="dxa"/>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отсутствие</w:t>
            </w:r>
          </w:p>
        </w:tc>
      </w:tr>
      <w:tr w:rsidR="009459F2" w:rsidRPr="00152824" w:rsidTr="00E52511">
        <w:trPr>
          <w:trHeight w:val="77"/>
        </w:trPr>
        <w:tc>
          <w:tcPr>
            <w:tcW w:w="5000" w:type="dxa"/>
            <w:gridSpan w:val="2"/>
          </w:tcPr>
          <w:p w:rsidR="009459F2" w:rsidRPr="00152824" w:rsidRDefault="009459F2" w:rsidP="00E52511">
            <w:pPr>
              <w:pStyle w:val="af3"/>
              <w:jc w:val="center"/>
              <w:rPr>
                <w:rFonts w:ascii="Times New Roman" w:hAnsi="Times New Roman"/>
                <w:sz w:val="24"/>
                <w:szCs w:val="24"/>
              </w:rPr>
            </w:pPr>
            <w:r w:rsidRPr="00152824">
              <w:rPr>
                <w:rFonts w:ascii="Times New Roman" w:hAnsi="Times New Roman"/>
                <w:sz w:val="24"/>
                <w:szCs w:val="24"/>
              </w:rPr>
              <w:t>Сжатый осушенный воздух</w:t>
            </w:r>
          </w:p>
        </w:tc>
        <w:tc>
          <w:tcPr>
            <w:tcW w:w="1782" w:type="dxa"/>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Пары воды , г/м³</w:t>
            </w:r>
          </w:p>
        </w:tc>
        <w:tc>
          <w:tcPr>
            <w:tcW w:w="2857" w:type="dxa"/>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Не более 0.2</w:t>
            </w:r>
          </w:p>
        </w:tc>
      </w:tr>
      <w:tr w:rsidR="009459F2" w:rsidRPr="00152824" w:rsidTr="00E52511">
        <w:trPr>
          <w:trHeight w:val="77"/>
        </w:trPr>
        <w:tc>
          <w:tcPr>
            <w:tcW w:w="5000" w:type="dxa"/>
            <w:gridSpan w:val="2"/>
          </w:tcPr>
          <w:p w:rsidR="009459F2" w:rsidRPr="00152824" w:rsidRDefault="009459F2" w:rsidP="00E52511">
            <w:pPr>
              <w:pStyle w:val="af3"/>
              <w:jc w:val="center"/>
              <w:rPr>
                <w:rFonts w:ascii="Times New Roman" w:hAnsi="Times New Roman"/>
                <w:sz w:val="24"/>
                <w:szCs w:val="24"/>
              </w:rPr>
            </w:pPr>
            <w:r w:rsidRPr="00152824">
              <w:rPr>
                <w:rFonts w:ascii="Times New Roman" w:hAnsi="Times New Roman"/>
                <w:sz w:val="24"/>
                <w:szCs w:val="24"/>
              </w:rPr>
              <w:t>Дистиллированная вода</w:t>
            </w:r>
          </w:p>
        </w:tc>
        <w:tc>
          <w:tcPr>
            <w:tcW w:w="1782" w:type="dxa"/>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 xml:space="preserve">Жесткость, мг*экв/л,  </w:t>
            </w:r>
          </w:p>
        </w:tc>
        <w:tc>
          <w:tcPr>
            <w:tcW w:w="2857" w:type="dxa"/>
          </w:tcPr>
          <w:p w:rsidR="009459F2" w:rsidRPr="00152824" w:rsidRDefault="009459F2" w:rsidP="00E52511">
            <w:pPr>
              <w:pStyle w:val="af3"/>
              <w:rPr>
                <w:rFonts w:ascii="Times New Roman" w:hAnsi="Times New Roman"/>
                <w:sz w:val="24"/>
                <w:szCs w:val="24"/>
              </w:rPr>
            </w:pPr>
            <w:r w:rsidRPr="00152824">
              <w:rPr>
                <w:rFonts w:ascii="Times New Roman" w:hAnsi="Times New Roman"/>
                <w:sz w:val="24"/>
                <w:szCs w:val="24"/>
              </w:rPr>
              <w:t>не менее : 0,5</w:t>
            </w:r>
          </w:p>
        </w:tc>
      </w:tr>
    </w:tbl>
    <w:p w:rsidR="009459F2" w:rsidRPr="00152824" w:rsidRDefault="009459F2" w:rsidP="009459F2">
      <w:pPr>
        <w:pStyle w:val="28"/>
        <w:spacing w:after="0" w:line="240" w:lineRule="auto"/>
        <w:ind w:left="0" w:firstLine="709"/>
        <w:jc w:val="both"/>
        <w:rPr>
          <w:rFonts w:ascii="Times New Roman" w:hAnsi="Times New Roman"/>
          <w:sz w:val="28"/>
          <w:szCs w:val="28"/>
          <w:lang w:val="kk-KZ"/>
        </w:rPr>
      </w:pPr>
    </w:p>
    <w:p w:rsidR="009459F2" w:rsidRPr="00152824" w:rsidRDefault="009459F2" w:rsidP="009459F2">
      <w:pPr>
        <w:pStyle w:val="28"/>
        <w:spacing w:after="0" w:line="240" w:lineRule="auto"/>
        <w:ind w:left="0" w:firstLine="567"/>
        <w:jc w:val="both"/>
        <w:rPr>
          <w:rFonts w:ascii="Times New Roman" w:hAnsi="Times New Roman"/>
          <w:sz w:val="28"/>
          <w:szCs w:val="28"/>
          <w:lang w:val="kk-KZ"/>
        </w:rPr>
      </w:pPr>
      <w:r w:rsidRPr="00152824">
        <w:rPr>
          <w:rFonts w:ascii="Times New Roman" w:hAnsi="Times New Roman"/>
          <w:sz w:val="28"/>
          <w:szCs w:val="28"/>
        </w:rPr>
        <w:t>В существующих производствах ТФК (термической фосфорной кислоты) обе эти стадии проводят в одном аппарате – башне сжигания. В ОППУ эти стадии разделены по различным аппаратам. Сжигание элементарного фосфора проводится в камере сжигания (топке) с последующим охлаждением продуктов сгорания с целью утилизации тепла сгорания фосфора в котле-утилизаторе поз.403 и осаждение кристаллов Р</w:t>
      </w:r>
      <w:r w:rsidRPr="00152824">
        <w:rPr>
          <w:rFonts w:ascii="Times New Roman" w:hAnsi="Times New Roman"/>
          <w:sz w:val="28"/>
          <w:szCs w:val="28"/>
          <w:vertAlign w:val="subscript"/>
          <w:lang w:val="kk-KZ"/>
        </w:rPr>
        <w:t>2</w:t>
      </w:r>
      <w:r w:rsidRPr="00152824">
        <w:rPr>
          <w:rFonts w:ascii="Times New Roman" w:hAnsi="Times New Roman"/>
          <w:sz w:val="28"/>
          <w:szCs w:val="28"/>
        </w:rPr>
        <w:t>О</w:t>
      </w:r>
      <w:r w:rsidRPr="00152824">
        <w:rPr>
          <w:rFonts w:ascii="Times New Roman" w:hAnsi="Times New Roman"/>
          <w:sz w:val="28"/>
          <w:szCs w:val="28"/>
          <w:vertAlign w:val="subscript"/>
          <w:lang w:val="kk-KZ"/>
        </w:rPr>
        <w:t>5</w:t>
      </w:r>
      <w:r w:rsidRPr="00152824">
        <w:rPr>
          <w:rFonts w:ascii="Times New Roman" w:hAnsi="Times New Roman"/>
          <w:sz w:val="28"/>
          <w:szCs w:val="28"/>
        </w:rPr>
        <w:t xml:space="preserve"> в газоходе–экономайзере поз.404</w:t>
      </w:r>
      <w:r w:rsidRPr="00152824">
        <w:rPr>
          <w:rFonts w:ascii="Times New Roman" w:hAnsi="Times New Roman"/>
          <w:sz w:val="28"/>
          <w:szCs w:val="28"/>
          <w:lang w:val="kk-KZ"/>
        </w:rPr>
        <w:t>.</w:t>
      </w:r>
    </w:p>
    <w:p w:rsidR="009459F2" w:rsidRPr="00152824" w:rsidRDefault="009459F2" w:rsidP="009459F2">
      <w:pPr>
        <w:pStyle w:val="28"/>
        <w:spacing w:after="0" w:line="240" w:lineRule="auto"/>
        <w:ind w:left="0" w:firstLine="567"/>
        <w:jc w:val="both"/>
        <w:rPr>
          <w:rFonts w:ascii="Times New Roman" w:eastAsia="MS Mincho" w:hAnsi="Times New Roman"/>
          <w:sz w:val="28"/>
          <w:szCs w:val="28"/>
          <w:lang w:val="kk-KZ"/>
        </w:rPr>
      </w:pPr>
      <w:r w:rsidRPr="00152824">
        <w:rPr>
          <w:rFonts w:ascii="Times New Roman" w:eastAsia="MS Mincho" w:hAnsi="Times New Roman"/>
          <w:sz w:val="28"/>
          <w:szCs w:val="28"/>
        </w:rPr>
        <w:t>Кроме основных продуктов (фосфорный ангидрид), выпускаемых на ОППУ, вырабатывается попутная продукция – водяной пар.</w:t>
      </w:r>
    </w:p>
    <w:p w:rsidR="009459F2" w:rsidRPr="00152824" w:rsidRDefault="009459F2" w:rsidP="009459F2">
      <w:pPr>
        <w:pStyle w:val="a9"/>
        <w:shd w:val="clear" w:color="000000" w:fill="auto"/>
        <w:suppressAutoHyphens/>
        <w:spacing w:before="0" w:beforeAutospacing="0" w:after="0" w:afterAutospacing="0"/>
        <w:ind w:firstLine="567"/>
        <w:jc w:val="both"/>
        <w:rPr>
          <w:sz w:val="28"/>
          <w:szCs w:val="28"/>
          <w:lang w:val="kk-KZ"/>
        </w:rPr>
      </w:pPr>
      <w:r w:rsidRPr="00DF4AF2">
        <w:rPr>
          <w:sz w:val="28"/>
          <w:szCs w:val="28"/>
          <w:lang w:val="ru-RU"/>
        </w:rPr>
        <w:t>Сжигание фосфора - гетерогенный экзотермический процесс, протекает по уравнению:</w:t>
      </w:r>
    </w:p>
    <w:p w:rsidR="009459F2" w:rsidRPr="00152824" w:rsidRDefault="009459F2" w:rsidP="009459F2">
      <w:pPr>
        <w:pStyle w:val="a9"/>
        <w:shd w:val="clear" w:color="000000" w:fill="auto"/>
        <w:suppressAutoHyphens/>
        <w:spacing w:before="0" w:beforeAutospacing="0" w:after="0" w:afterAutospacing="0"/>
        <w:ind w:firstLine="709"/>
        <w:jc w:val="both"/>
        <w:rPr>
          <w:sz w:val="28"/>
          <w:szCs w:val="28"/>
          <w:lang w:val="kk-KZ"/>
        </w:rPr>
      </w:pPr>
    </w:p>
    <w:p w:rsidR="009459F2" w:rsidRPr="00152824" w:rsidRDefault="009459F2" w:rsidP="009459F2">
      <w:pPr>
        <w:pStyle w:val="a9"/>
        <w:shd w:val="clear" w:color="000000" w:fill="auto"/>
        <w:suppressAutoHyphens/>
        <w:spacing w:before="0" w:beforeAutospacing="0" w:after="0" w:afterAutospacing="0"/>
        <w:jc w:val="center"/>
        <w:rPr>
          <w:sz w:val="28"/>
          <w:szCs w:val="28"/>
          <w:lang w:val="kk-KZ"/>
        </w:rPr>
      </w:pPr>
      <w:r w:rsidRPr="00DF4AF2">
        <w:rPr>
          <w:sz w:val="28"/>
          <w:szCs w:val="28"/>
          <w:lang w:val="ru-RU"/>
        </w:rPr>
        <w:t>Р</w:t>
      </w:r>
      <w:r w:rsidRPr="00DF4AF2">
        <w:rPr>
          <w:sz w:val="28"/>
          <w:szCs w:val="28"/>
          <w:vertAlign w:val="subscript"/>
          <w:lang w:val="ru-RU"/>
        </w:rPr>
        <w:t>4</w:t>
      </w:r>
      <w:r w:rsidRPr="00152824">
        <w:rPr>
          <w:sz w:val="28"/>
          <w:szCs w:val="28"/>
          <w:vertAlign w:val="subscript"/>
          <w:lang w:val="kk-KZ"/>
        </w:rPr>
        <w:t>жидкость</w:t>
      </w:r>
      <w:r w:rsidRPr="00DF4AF2">
        <w:rPr>
          <w:sz w:val="28"/>
          <w:szCs w:val="28"/>
          <w:lang w:val="ru-RU"/>
        </w:rPr>
        <w:t xml:space="preserve"> + 5О</w:t>
      </w:r>
      <w:r w:rsidRPr="00DF4AF2">
        <w:rPr>
          <w:sz w:val="28"/>
          <w:szCs w:val="28"/>
          <w:vertAlign w:val="subscript"/>
          <w:lang w:val="ru-RU"/>
        </w:rPr>
        <w:t>2</w:t>
      </w:r>
      <w:r w:rsidRPr="00152824">
        <w:rPr>
          <w:sz w:val="28"/>
          <w:szCs w:val="28"/>
          <w:vertAlign w:val="subscript"/>
          <w:lang w:val="kk-KZ"/>
        </w:rPr>
        <w:t>газ</w:t>
      </w:r>
      <w:r w:rsidRPr="00DF4AF2">
        <w:rPr>
          <w:sz w:val="28"/>
          <w:szCs w:val="28"/>
          <w:lang w:val="ru-RU"/>
        </w:rPr>
        <w:t xml:space="preserve"> = </w:t>
      </w:r>
      <w:r w:rsidRPr="00152824">
        <w:rPr>
          <w:sz w:val="28"/>
          <w:szCs w:val="28"/>
          <w:lang w:val="kk-KZ"/>
        </w:rPr>
        <w:t>5</w:t>
      </w:r>
      <w:r w:rsidRPr="00DF4AF2">
        <w:rPr>
          <w:sz w:val="28"/>
          <w:szCs w:val="28"/>
          <w:lang w:val="ru-RU"/>
        </w:rPr>
        <w:t>Р</w:t>
      </w:r>
      <w:r w:rsidRPr="00152824">
        <w:rPr>
          <w:sz w:val="28"/>
          <w:szCs w:val="28"/>
          <w:vertAlign w:val="subscript"/>
          <w:lang w:val="kk-KZ"/>
        </w:rPr>
        <w:t>2</w:t>
      </w:r>
      <w:r w:rsidRPr="00DF4AF2">
        <w:rPr>
          <w:sz w:val="28"/>
          <w:szCs w:val="28"/>
          <w:lang w:val="ru-RU"/>
        </w:rPr>
        <w:t>О</w:t>
      </w:r>
      <w:r w:rsidRPr="00152824">
        <w:rPr>
          <w:sz w:val="28"/>
          <w:szCs w:val="28"/>
          <w:vertAlign w:val="subscript"/>
          <w:lang w:val="kk-KZ"/>
        </w:rPr>
        <w:t>5порошок</w:t>
      </w:r>
    </w:p>
    <w:p w:rsidR="009459F2" w:rsidRPr="00DF4AF2" w:rsidRDefault="009459F2" w:rsidP="009459F2">
      <w:pPr>
        <w:pStyle w:val="a9"/>
        <w:shd w:val="clear" w:color="000000" w:fill="auto"/>
        <w:suppressAutoHyphens/>
        <w:spacing w:before="0" w:beforeAutospacing="0" w:after="0" w:afterAutospacing="0"/>
        <w:ind w:firstLine="709"/>
        <w:jc w:val="both"/>
        <w:rPr>
          <w:sz w:val="28"/>
          <w:szCs w:val="28"/>
          <w:lang w:val="ru-RU"/>
        </w:rPr>
      </w:pPr>
    </w:p>
    <w:p w:rsidR="009459F2" w:rsidRPr="00152824" w:rsidRDefault="009459F2" w:rsidP="009459F2">
      <w:pPr>
        <w:pStyle w:val="a9"/>
        <w:shd w:val="clear" w:color="000000" w:fill="auto"/>
        <w:suppressAutoHyphens/>
        <w:spacing w:before="0" w:beforeAutospacing="0" w:after="0" w:afterAutospacing="0"/>
        <w:ind w:firstLine="567"/>
        <w:jc w:val="both"/>
        <w:rPr>
          <w:sz w:val="28"/>
          <w:szCs w:val="28"/>
          <w:lang w:val="kk-KZ"/>
        </w:rPr>
      </w:pPr>
      <w:r w:rsidRPr="00DF4AF2">
        <w:rPr>
          <w:sz w:val="28"/>
          <w:szCs w:val="28"/>
          <w:lang w:val="ru-RU"/>
        </w:rPr>
        <w:t xml:space="preserve">Степень окисления фосфора зависит от температуры в зоне горения и от скорости диффузии </w:t>
      </w:r>
      <w:r w:rsidRPr="00152824">
        <w:rPr>
          <w:sz w:val="28"/>
          <w:szCs w:val="28"/>
          <w:lang w:val="kk-KZ"/>
        </w:rPr>
        <w:t>сжатого воздуха</w:t>
      </w:r>
      <w:r w:rsidRPr="00DF4AF2">
        <w:rPr>
          <w:sz w:val="28"/>
          <w:szCs w:val="28"/>
          <w:lang w:val="ru-RU"/>
        </w:rPr>
        <w:t xml:space="preserve"> к поверхности жидкого фосфора. Чтобы обеспечить полноту сгорания и исключить возможность образования низших оксидов фосфора, процесс ведут при температуре 1000°С - 1400°С и двукратном избытке воздуха.</w:t>
      </w:r>
    </w:p>
    <w:p w:rsidR="009459F2" w:rsidRPr="00152824" w:rsidRDefault="009459F2" w:rsidP="009459F2">
      <w:pPr>
        <w:overflowPunct w:val="0"/>
        <w:spacing w:after="0" w:line="240" w:lineRule="auto"/>
        <w:ind w:firstLine="567"/>
        <w:jc w:val="both"/>
        <w:rPr>
          <w:rFonts w:ascii="Times New Roman" w:hAnsi="Times New Roman"/>
          <w:b/>
          <w:sz w:val="28"/>
          <w:szCs w:val="28"/>
          <w:lang w:val="kk-KZ"/>
        </w:rPr>
      </w:pPr>
    </w:p>
    <w:p w:rsidR="009459F2" w:rsidRPr="00F2662F" w:rsidRDefault="009459F2" w:rsidP="009459F2">
      <w:pPr>
        <w:overflowPunct w:val="0"/>
        <w:spacing w:after="0" w:line="240" w:lineRule="auto"/>
        <w:ind w:firstLine="567"/>
        <w:jc w:val="both"/>
        <w:rPr>
          <w:rFonts w:ascii="Times New Roman" w:hAnsi="Times New Roman"/>
          <w:sz w:val="28"/>
          <w:szCs w:val="28"/>
          <w:lang w:val="kk-KZ"/>
        </w:rPr>
      </w:pPr>
      <w:r w:rsidRPr="00F2662F">
        <w:rPr>
          <w:rFonts w:ascii="Times New Roman" w:hAnsi="Times New Roman"/>
          <w:sz w:val="28"/>
          <w:szCs w:val="28"/>
        </w:rPr>
        <w:t>1.</w:t>
      </w:r>
      <w:r>
        <w:rPr>
          <w:rFonts w:ascii="Times New Roman" w:hAnsi="Times New Roman"/>
          <w:sz w:val="28"/>
          <w:szCs w:val="28"/>
        </w:rPr>
        <w:t>4</w:t>
      </w:r>
      <w:r w:rsidRPr="00F2662F">
        <w:rPr>
          <w:rFonts w:ascii="Times New Roman" w:hAnsi="Times New Roman"/>
          <w:sz w:val="28"/>
          <w:szCs w:val="28"/>
        </w:rPr>
        <w:t xml:space="preserve"> О</w:t>
      </w:r>
      <w:r w:rsidRPr="00F2662F">
        <w:rPr>
          <w:rFonts w:ascii="Times New Roman" w:hAnsi="Times New Roman"/>
          <w:sz w:val="28"/>
          <w:szCs w:val="28"/>
          <w:lang w:val="kk-KZ"/>
        </w:rPr>
        <w:t>писание технологической схемы</w:t>
      </w:r>
    </w:p>
    <w:p w:rsidR="009459F2" w:rsidRPr="00152824" w:rsidRDefault="009459F2" w:rsidP="009459F2">
      <w:pPr>
        <w:pStyle w:val="af3"/>
        <w:overflowPunct w:val="0"/>
        <w:autoSpaceDE w:val="0"/>
        <w:autoSpaceDN w:val="0"/>
        <w:ind w:firstLine="567"/>
        <w:jc w:val="both"/>
        <w:rPr>
          <w:rFonts w:ascii="Times New Roman" w:hAnsi="Times New Roman"/>
          <w:sz w:val="28"/>
          <w:szCs w:val="28"/>
          <w:lang w:val="kk-KZ"/>
        </w:rPr>
      </w:pPr>
    </w:p>
    <w:p w:rsidR="009459F2" w:rsidRPr="00152824" w:rsidRDefault="009459F2" w:rsidP="009459F2">
      <w:pPr>
        <w:pStyle w:val="af3"/>
        <w:ind w:firstLine="567"/>
        <w:jc w:val="both"/>
        <w:rPr>
          <w:rFonts w:ascii="Times New Roman" w:hAnsi="Times New Roman"/>
          <w:sz w:val="28"/>
          <w:szCs w:val="28"/>
          <w:lang w:val="kk-KZ"/>
        </w:rPr>
      </w:pPr>
      <w:r w:rsidRPr="00152824">
        <w:rPr>
          <w:rFonts w:ascii="Times New Roman" w:hAnsi="Times New Roman"/>
          <w:sz w:val="28"/>
          <w:szCs w:val="28"/>
        </w:rPr>
        <w:t xml:space="preserve">Со склада желтого фосфора цеха </w:t>
      </w:r>
      <w:r w:rsidRPr="00152824">
        <w:rPr>
          <w:rFonts w:ascii="Times New Roman" w:hAnsi="Times New Roman"/>
          <w:sz w:val="28"/>
          <w:szCs w:val="28"/>
          <w:lang w:val="kk-KZ"/>
        </w:rPr>
        <w:t>№5</w:t>
      </w:r>
      <w:r w:rsidRPr="00152824">
        <w:rPr>
          <w:rFonts w:ascii="Times New Roman" w:hAnsi="Times New Roman"/>
          <w:sz w:val="28"/>
          <w:szCs w:val="28"/>
        </w:rPr>
        <w:t xml:space="preserve"> по обогреваемым трубопроводам фосфор поступает в дозаторное отделение.</w:t>
      </w:r>
      <w:r w:rsidR="00661943">
        <w:rPr>
          <w:rFonts w:ascii="Times New Roman" w:hAnsi="Times New Roman"/>
          <w:sz w:val="28"/>
          <w:szCs w:val="28"/>
          <w:lang w:val="kk-KZ"/>
        </w:rPr>
        <w:t xml:space="preserve"> </w:t>
      </w:r>
      <w:r w:rsidRPr="00152824">
        <w:rPr>
          <w:rFonts w:ascii="Times New Roman" w:hAnsi="Times New Roman"/>
          <w:sz w:val="28"/>
          <w:szCs w:val="28"/>
        </w:rPr>
        <w:t>Всего в дозаторном отделении установлено 8 хранилищ-дозаторов, емкостью 32 м</w:t>
      </w:r>
      <w:r w:rsidRPr="00152824">
        <w:rPr>
          <w:rFonts w:ascii="Times New Roman" w:hAnsi="Times New Roman"/>
          <w:sz w:val="28"/>
          <w:szCs w:val="28"/>
          <w:vertAlign w:val="superscript"/>
        </w:rPr>
        <w:t>3</w:t>
      </w:r>
      <w:r w:rsidRPr="00152824">
        <w:rPr>
          <w:rFonts w:ascii="Times New Roman" w:hAnsi="Times New Roman"/>
          <w:sz w:val="28"/>
          <w:szCs w:val="28"/>
        </w:rPr>
        <w:t xml:space="preserve"> каждое, по 4 емкости на каждую нитку. Хранилища–дозаторы снабжены лопастными мешалками, которые работают периодически и создают гомогенную смесь. Для </w:t>
      </w:r>
      <w:r w:rsidRPr="00152824">
        <w:rPr>
          <w:rFonts w:ascii="Times New Roman" w:hAnsi="Times New Roman"/>
          <w:sz w:val="28"/>
          <w:szCs w:val="28"/>
        </w:rPr>
        <w:lastRenderedPageBreak/>
        <w:t>поддержания фосфора в расплавленном состоянии дозаторы выполнены с рубашкой, по которым циркулирует вода с температурой 70º-90º С.</w:t>
      </w:r>
    </w:p>
    <w:p w:rsidR="009459F2" w:rsidRPr="00152824" w:rsidRDefault="009459F2" w:rsidP="009459F2">
      <w:pPr>
        <w:pStyle w:val="a9"/>
        <w:shd w:val="clear" w:color="000000" w:fill="auto"/>
        <w:suppressAutoHyphens/>
        <w:spacing w:before="0" w:beforeAutospacing="0" w:after="0" w:afterAutospacing="0"/>
        <w:ind w:firstLine="567"/>
        <w:jc w:val="both"/>
        <w:rPr>
          <w:sz w:val="28"/>
          <w:szCs w:val="28"/>
          <w:lang w:val="kk-KZ"/>
        </w:rPr>
      </w:pPr>
      <w:r w:rsidRPr="00DF4AF2">
        <w:rPr>
          <w:sz w:val="28"/>
          <w:szCs w:val="28"/>
          <w:lang w:val="ru-RU"/>
        </w:rPr>
        <w:t>Температура и давление внутренней среды в дозаторах контролируются приборами. Вода для обогрева рубашек греется в сборнике  паром, а затем насосами  подается в рубашки дозаторов.</w:t>
      </w:r>
      <w:r w:rsidR="00661943">
        <w:rPr>
          <w:sz w:val="28"/>
          <w:szCs w:val="28"/>
          <w:lang w:val="ru-RU"/>
        </w:rPr>
        <w:t xml:space="preserve"> </w:t>
      </w:r>
      <w:r w:rsidRPr="00DF4AF2">
        <w:rPr>
          <w:sz w:val="28"/>
          <w:szCs w:val="28"/>
          <w:lang w:val="ru-RU"/>
        </w:rPr>
        <w:t>Фосфор с дозатора, после предварительного там отстаивания не менее 2часа, поступает по системе трубопроводов в расходный сборник (монжус). Из расходного сборника по обогреваемому</w:t>
      </w:r>
      <w:r w:rsidR="00661943">
        <w:rPr>
          <w:sz w:val="28"/>
          <w:szCs w:val="28"/>
          <w:lang w:val="ru-RU"/>
        </w:rPr>
        <w:t xml:space="preserve"> </w:t>
      </w:r>
      <w:r w:rsidRPr="00DF4AF2">
        <w:rPr>
          <w:sz w:val="28"/>
          <w:szCs w:val="28"/>
          <w:lang w:val="ru-RU"/>
        </w:rPr>
        <w:t>фосфоропроводу подается в камеру сгорания фосфора. Перед сжиганием фосфор проходит через испаритель, размещенный внутри камеры сгорания. Испарение фосфора происходит за счет тепла его же сгорания. Сжигание фосфора происходит путем его распыления сжатым воздухом с давлением не менее 0,45 МПа. Сжатый воздух перед подачей на форсунку подогревается в теплообменнике до температуры не менее 353°К, которая контролируется прибором.</w:t>
      </w:r>
    </w:p>
    <w:p w:rsidR="009459F2" w:rsidRPr="00152824" w:rsidRDefault="009459F2" w:rsidP="009459F2">
      <w:pPr>
        <w:pStyle w:val="af3"/>
        <w:ind w:firstLine="567"/>
        <w:jc w:val="both"/>
        <w:rPr>
          <w:rFonts w:ascii="Times New Roman" w:hAnsi="Times New Roman"/>
          <w:sz w:val="28"/>
          <w:szCs w:val="28"/>
          <w:lang w:val="kk-KZ"/>
        </w:rPr>
      </w:pPr>
      <w:r w:rsidRPr="00152824">
        <w:rPr>
          <w:rFonts w:ascii="Times New Roman" w:hAnsi="Times New Roman"/>
          <w:sz w:val="28"/>
          <w:szCs w:val="28"/>
        </w:rPr>
        <w:t>Давление сжатого воздуха, подаваемого к форсунке, контролируется и сигнализируется на ЦПУ прибором Р-304. При понижении давления автоматически отключается подача фосфора в башню сжигания.</w:t>
      </w:r>
    </w:p>
    <w:p w:rsidR="009459F2" w:rsidRPr="00152824" w:rsidRDefault="009459F2" w:rsidP="009459F2">
      <w:pPr>
        <w:spacing w:after="0" w:line="240" w:lineRule="auto"/>
        <w:ind w:firstLine="567"/>
        <w:jc w:val="both"/>
        <w:rPr>
          <w:rFonts w:ascii="Times New Roman" w:hAnsi="Times New Roman"/>
          <w:sz w:val="28"/>
          <w:szCs w:val="28"/>
        </w:rPr>
      </w:pPr>
      <w:r w:rsidRPr="00152824">
        <w:rPr>
          <w:rFonts w:ascii="Times New Roman" w:hAnsi="Times New Roman"/>
          <w:sz w:val="28"/>
          <w:szCs w:val="28"/>
        </w:rPr>
        <w:t>Сжигание парообразного фосфора исключает необходимость применения форсунок для его распыливания и сжатого воздуха. В качестве дутья для сжигания фосфора используются рециркуляционные газы после циклона–осадителя</w:t>
      </w:r>
      <w:r w:rsidR="00661943">
        <w:rPr>
          <w:rFonts w:ascii="Times New Roman" w:hAnsi="Times New Roman"/>
          <w:sz w:val="28"/>
          <w:szCs w:val="28"/>
          <w:lang w:val="kk-KZ"/>
        </w:rPr>
        <w:t xml:space="preserve"> </w:t>
      </w:r>
      <w:r w:rsidRPr="00152824">
        <w:rPr>
          <w:rFonts w:ascii="Times New Roman" w:hAnsi="Times New Roman"/>
          <w:sz w:val="28"/>
          <w:szCs w:val="28"/>
        </w:rPr>
        <w:t>с подпиткой их техническим кислородом и корректировкой состава осушенным сжатым воздухом, с целью доведения концентрации кислорода в дутье до 21%об</w:t>
      </w:r>
      <w:r w:rsidRPr="00152824">
        <w:rPr>
          <w:rFonts w:ascii="Times New Roman" w:hAnsi="Times New Roman"/>
          <w:i/>
          <w:sz w:val="28"/>
          <w:szCs w:val="28"/>
        </w:rPr>
        <w:t xml:space="preserve">. </w:t>
      </w:r>
      <w:r w:rsidRPr="00152824">
        <w:rPr>
          <w:rFonts w:ascii="Times New Roman" w:hAnsi="Times New Roman"/>
          <w:sz w:val="28"/>
          <w:szCs w:val="28"/>
        </w:rPr>
        <w:t>Расход сжатого воздуха при этом не превышает 0.0314нм³/кг сжигаемого фосфора. Использование рециркуляционных газов с подпиткой их кислородом исключает необходимость в осушке дутья, так как влагосодержание рециркуляционных газов очень низкое -0.00001г/нм³. Дутье с таким  низким влагосодержанием не создает условий для образования при сжигании фосфора паров полифосфорных и фосфорных кислот, и охлаждение таких топочных газов не приведет к конденсации кислот на холодных (охлаждаемых) поверхностях и к туманообразованию.</w:t>
      </w:r>
    </w:p>
    <w:p w:rsidR="009459F2" w:rsidRPr="00152824" w:rsidRDefault="009459F2" w:rsidP="009459F2">
      <w:pPr>
        <w:spacing w:after="0" w:line="240" w:lineRule="auto"/>
        <w:ind w:firstLine="567"/>
        <w:jc w:val="both"/>
        <w:rPr>
          <w:rFonts w:ascii="Times New Roman" w:hAnsi="Times New Roman"/>
          <w:sz w:val="28"/>
          <w:szCs w:val="28"/>
        </w:rPr>
      </w:pPr>
      <w:r w:rsidRPr="00152824">
        <w:rPr>
          <w:rFonts w:ascii="Times New Roman" w:hAnsi="Times New Roman"/>
          <w:sz w:val="28"/>
          <w:szCs w:val="28"/>
        </w:rPr>
        <w:t>Ввод дутья в камеру сгорания фосфора, производится так же тангенциально. Камера сгорания фосфора выполнена из нержавеющей стали и имеет водоохлаждаемую рубашку для защиты наружных стенок камеры от воздействия высоких температур(1912</w:t>
      </w:r>
      <w:r w:rsidRPr="00152824">
        <w:rPr>
          <w:sz w:val="28"/>
          <w:szCs w:val="28"/>
        </w:rPr>
        <w:t>°С</w:t>
      </w:r>
      <w:r w:rsidRPr="00152824">
        <w:rPr>
          <w:rFonts w:ascii="Times New Roman" w:hAnsi="Times New Roman"/>
          <w:sz w:val="28"/>
          <w:szCs w:val="28"/>
        </w:rPr>
        <w:t>-1850ºС). В качестве охлаждающей воды используется циркуляционная (хозпитьевая) вода. Снижение температуры в камере сгорания фосфора достигается следующими конструктивными особенностями:</w:t>
      </w:r>
    </w:p>
    <w:p w:rsidR="009459F2" w:rsidRPr="00152824" w:rsidRDefault="009459F2" w:rsidP="009459F2">
      <w:pPr>
        <w:pStyle w:val="a4"/>
        <w:numPr>
          <w:ilvl w:val="0"/>
          <w:numId w:val="3"/>
        </w:numPr>
        <w:spacing w:after="0" w:line="240" w:lineRule="auto"/>
        <w:ind w:left="0" w:firstLine="426"/>
        <w:jc w:val="both"/>
        <w:rPr>
          <w:rFonts w:ascii="Times New Roman" w:hAnsi="Times New Roman"/>
          <w:sz w:val="28"/>
          <w:szCs w:val="28"/>
        </w:rPr>
      </w:pPr>
      <w:r w:rsidRPr="00152824">
        <w:rPr>
          <w:rFonts w:ascii="Times New Roman" w:hAnsi="Times New Roman"/>
          <w:sz w:val="28"/>
          <w:szCs w:val="28"/>
        </w:rPr>
        <w:t>размещение во внутренней полости камеры сгорания теплообменных</w:t>
      </w:r>
      <w:r w:rsidR="00661943">
        <w:rPr>
          <w:rFonts w:ascii="Times New Roman" w:hAnsi="Times New Roman"/>
          <w:sz w:val="28"/>
          <w:szCs w:val="28"/>
          <w:lang w:val="kk-KZ"/>
        </w:rPr>
        <w:t xml:space="preserve"> </w:t>
      </w:r>
      <w:r w:rsidRPr="00152824">
        <w:rPr>
          <w:rFonts w:ascii="Times New Roman" w:hAnsi="Times New Roman"/>
          <w:sz w:val="28"/>
          <w:szCs w:val="28"/>
        </w:rPr>
        <w:t>поверхностей</w:t>
      </w:r>
    </w:p>
    <w:p w:rsidR="009459F2" w:rsidRPr="00152824" w:rsidRDefault="009459F2" w:rsidP="009459F2">
      <w:pPr>
        <w:pStyle w:val="a4"/>
        <w:numPr>
          <w:ilvl w:val="0"/>
          <w:numId w:val="3"/>
        </w:numPr>
        <w:spacing w:after="0" w:line="240" w:lineRule="auto"/>
        <w:ind w:left="0" w:firstLine="426"/>
        <w:jc w:val="both"/>
        <w:rPr>
          <w:rFonts w:ascii="Times New Roman" w:hAnsi="Times New Roman"/>
          <w:sz w:val="28"/>
          <w:szCs w:val="28"/>
        </w:rPr>
      </w:pPr>
      <w:r w:rsidRPr="00152824">
        <w:rPr>
          <w:rFonts w:ascii="Times New Roman" w:hAnsi="Times New Roman"/>
          <w:sz w:val="28"/>
          <w:szCs w:val="28"/>
        </w:rPr>
        <w:t>ввод парообразного фосфора и дутья производится по длине камеры в 2-х точках, причем, в первую точку вводится 40%фосфора и 60%дутья. Во вторую - оставшееся количество фосфора и дутья.</w:t>
      </w:r>
    </w:p>
    <w:p w:rsidR="009459F2" w:rsidRPr="00152824" w:rsidRDefault="009459F2" w:rsidP="009459F2">
      <w:pPr>
        <w:spacing w:after="0" w:line="240" w:lineRule="auto"/>
        <w:ind w:firstLine="567"/>
        <w:jc w:val="both"/>
        <w:rPr>
          <w:rFonts w:ascii="Times New Roman" w:hAnsi="Times New Roman"/>
          <w:sz w:val="28"/>
          <w:szCs w:val="28"/>
        </w:rPr>
      </w:pPr>
      <w:r w:rsidRPr="00152824">
        <w:rPr>
          <w:rFonts w:ascii="Times New Roman" w:hAnsi="Times New Roman"/>
          <w:sz w:val="28"/>
          <w:szCs w:val="28"/>
        </w:rPr>
        <w:t>Газы, образующиеся в камере сгорания фосфора, после передачи тепла охлаждающей воде, с температурой 1570</w:t>
      </w:r>
      <w:r w:rsidRPr="00152824">
        <w:rPr>
          <w:sz w:val="28"/>
          <w:szCs w:val="28"/>
        </w:rPr>
        <w:t>°С</w:t>
      </w:r>
      <w:r w:rsidRPr="00152824">
        <w:rPr>
          <w:rFonts w:ascii="Times New Roman" w:hAnsi="Times New Roman"/>
          <w:sz w:val="28"/>
          <w:szCs w:val="28"/>
        </w:rPr>
        <w:t>-1590º</w:t>
      </w:r>
      <w:r w:rsidRPr="00152824">
        <w:rPr>
          <w:rFonts w:ascii="Times New Roman" w:hAnsi="Times New Roman"/>
          <w:sz w:val="28"/>
          <w:szCs w:val="28"/>
          <w:lang w:val="kk-KZ"/>
        </w:rPr>
        <w:t>С</w:t>
      </w:r>
      <w:r w:rsidRPr="00152824">
        <w:rPr>
          <w:rFonts w:ascii="Times New Roman" w:hAnsi="Times New Roman"/>
          <w:sz w:val="28"/>
          <w:szCs w:val="28"/>
        </w:rPr>
        <w:t xml:space="preserve"> поступают в котел утилизатор Г-образной конструкции поз.403.</w:t>
      </w:r>
    </w:p>
    <w:p w:rsidR="009459F2" w:rsidRPr="00152824" w:rsidRDefault="009459F2" w:rsidP="009459F2">
      <w:pPr>
        <w:spacing w:after="0" w:line="240" w:lineRule="auto"/>
        <w:ind w:firstLine="567"/>
        <w:jc w:val="both"/>
        <w:rPr>
          <w:rFonts w:ascii="Times New Roman" w:hAnsi="Times New Roman"/>
          <w:sz w:val="28"/>
          <w:szCs w:val="28"/>
        </w:rPr>
      </w:pPr>
      <w:r w:rsidRPr="00152824">
        <w:rPr>
          <w:rFonts w:ascii="Times New Roman" w:hAnsi="Times New Roman"/>
          <w:sz w:val="28"/>
          <w:szCs w:val="28"/>
        </w:rPr>
        <w:lastRenderedPageBreak/>
        <w:t>Внутри вертикальной, наиболее горячей и длинной части аппарата расположены змеевики с охлаждаемой водой и в нижней, горизонтальной части котла, также расположены змеевики с охлаждаемой водой. Охлаждение газов от сгорания фосфора в котле-утилизаторе поз.403 производится до температуры 450º</w:t>
      </w:r>
      <w:r w:rsidRPr="00152824">
        <w:rPr>
          <w:rFonts w:ascii="Times New Roman" w:hAnsi="Times New Roman"/>
          <w:sz w:val="28"/>
          <w:szCs w:val="28"/>
          <w:lang w:val="kk-KZ"/>
        </w:rPr>
        <w:t>С</w:t>
      </w:r>
      <w:r w:rsidRPr="00152824">
        <w:rPr>
          <w:rFonts w:ascii="Times New Roman" w:hAnsi="Times New Roman"/>
          <w:sz w:val="28"/>
          <w:szCs w:val="28"/>
        </w:rPr>
        <w:t xml:space="preserve">-480ºС и образовавшийся фосфорный ангидрид находится в газообразном состоянии. Внутренняя поверхность котла-утилизатора футерована огнеупорным шамотным кирпичом, а в промежутке между корпусом аппарата и кирпичом находится шамотный порошок. </w:t>
      </w:r>
    </w:p>
    <w:p w:rsidR="009459F2" w:rsidRPr="00152824" w:rsidRDefault="009459F2" w:rsidP="009459F2">
      <w:pPr>
        <w:spacing w:after="0" w:line="240" w:lineRule="auto"/>
        <w:ind w:firstLine="567"/>
        <w:jc w:val="both"/>
        <w:rPr>
          <w:rFonts w:ascii="Times New Roman" w:hAnsi="Times New Roman"/>
          <w:sz w:val="28"/>
          <w:szCs w:val="28"/>
        </w:rPr>
      </w:pPr>
      <w:r w:rsidRPr="00152824">
        <w:rPr>
          <w:rFonts w:ascii="Times New Roman" w:hAnsi="Times New Roman"/>
          <w:sz w:val="28"/>
          <w:szCs w:val="28"/>
        </w:rPr>
        <w:t>Из котла-утилизатора газы поступают в газоход-экономайзер с водоохлаждаемой рубашкой. Здесь газы подвергаются дальнейшему охлаждению до температуры 160-180º</w:t>
      </w:r>
      <w:r w:rsidRPr="00152824">
        <w:rPr>
          <w:rFonts w:ascii="Times New Roman" w:hAnsi="Times New Roman"/>
          <w:sz w:val="28"/>
          <w:szCs w:val="28"/>
          <w:lang w:val="kk-KZ"/>
        </w:rPr>
        <w:t>С</w:t>
      </w:r>
      <w:r w:rsidRPr="00152824">
        <w:rPr>
          <w:rFonts w:ascii="Times New Roman" w:hAnsi="Times New Roman"/>
          <w:sz w:val="28"/>
          <w:szCs w:val="28"/>
        </w:rPr>
        <w:t xml:space="preserve"> с целью осаждения фосфорного ангидрида в кристаллическом виде Р</w:t>
      </w:r>
      <w:r w:rsidRPr="00152824">
        <w:rPr>
          <w:rFonts w:ascii="Times New Roman" w:hAnsi="Times New Roman"/>
          <w:sz w:val="28"/>
          <w:szCs w:val="28"/>
          <w:vertAlign w:val="subscript"/>
          <w:lang w:val="kk-KZ"/>
        </w:rPr>
        <w:t>2</w:t>
      </w:r>
      <w:r w:rsidRPr="00152824">
        <w:rPr>
          <w:rFonts w:ascii="Times New Roman" w:hAnsi="Times New Roman"/>
          <w:sz w:val="28"/>
          <w:szCs w:val="28"/>
        </w:rPr>
        <w:t>О</w:t>
      </w:r>
      <w:r w:rsidRPr="00152824">
        <w:rPr>
          <w:rFonts w:ascii="Times New Roman" w:hAnsi="Times New Roman"/>
          <w:sz w:val="28"/>
          <w:szCs w:val="28"/>
          <w:vertAlign w:val="subscript"/>
          <w:lang w:val="kk-KZ"/>
        </w:rPr>
        <w:t>5</w:t>
      </w:r>
      <w:r w:rsidRPr="00152824">
        <w:rPr>
          <w:rFonts w:ascii="Times New Roman" w:hAnsi="Times New Roman"/>
          <w:sz w:val="28"/>
          <w:szCs w:val="28"/>
        </w:rPr>
        <w:t>. Охлаждение газов производится циркуляционной водой из «рубашки» камеры сгорания.</w:t>
      </w:r>
    </w:p>
    <w:p w:rsidR="009459F2" w:rsidRPr="00152824" w:rsidRDefault="009459F2" w:rsidP="009459F2">
      <w:pPr>
        <w:spacing w:after="0" w:line="240" w:lineRule="auto"/>
        <w:ind w:firstLine="567"/>
        <w:jc w:val="both"/>
        <w:rPr>
          <w:rFonts w:ascii="Times New Roman" w:hAnsi="Times New Roman"/>
          <w:sz w:val="28"/>
          <w:szCs w:val="28"/>
          <w:lang w:val="kk-KZ"/>
        </w:rPr>
      </w:pPr>
      <w:r w:rsidRPr="00152824">
        <w:rPr>
          <w:rFonts w:ascii="Times New Roman" w:hAnsi="Times New Roman"/>
          <w:sz w:val="28"/>
          <w:szCs w:val="28"/>
        </w:rPr>
        <w:t>После газохода-экономайзера газы с кристаллическим Р</w:t>
      </w:r>
      <w:r w:rsidRPr="00152824">
        <w:rPr>
          <w:rFonts w:ascii="Times New Roman" w:hAnsi="Times New Roman"/>
          <w:sz w:val="28"/>
          <w:szCs w:val="28"/>
          <w:vertAlign w:val="subscript"/>
          <w:lang w:val="kk-KZ"/>
        </w:rPr>
        <w:t>2</w:t>
      </w:r>
      <w:r w:rsidRPr="00152824">
        <w:rPr>
          <w:rFonts w:ascii="Times New Roman" w:hAnsi="Times New Roman"/>
          <w:sz w:val="28"/>
          <w:szCs w:val="28"/>
        </w:rPr>
        <w:t>О</w:t>
      </w:r>
      <w:r w:rsidRPr="00152824">
        <w:rPr>
          <w:rFonts w:ascii="Times New Roman" w:hAnsi="Times New Roman"/>
          <w:sz w:val="28"/>
          <w:szCs w:val="28"/>
          <w:vertAlign w:val="subscript"/>
          <w:lang w:val="kk-KZ"/>
        </w:rPr>
        <w:t>5</w:t>
      </w:r>
      <w:r w:rsidRPr="00152824">
        <w:rPr>
          <w:rFonts w:ascii="Times New Roman" w:hAnsi="Times New Roman"/>
          <w:sz w:val="28"/>
          <w:szCs w:val="28"/>
        </w:rPr>
        <w:t xml:space="preserve"> поступают в циклон-осадитель. В нем под действием центробежных</w:t>
      </w:r>
      <w:r w:rsidR="00DE7250">
        <w:rPr>
          <w:rFonts w:ascii="Times New Roman" w:hAnsi="Times New Roman"/>
          <w:sz w:val="28"/>
          <w:szCs w:val="28"/>
          <w:lang w:val="kk-KZ"/>
        </w:rPr>
        <w:t xml:space="preserve"> </w:t>
      </w:r>
      <w:r w:rsidRPr="00152824">
        <w:rPr>
          <w:rFonts w:ascii="Times New Roman" w:hAnsi="Times New Roman"/>
          <w:sz w:val="28"/>
          <w:szCs w:val="28"/>
        </w:rPr>
        <w:t>сил кристаллический Р</w:t>
      </w:r>
      <w:r w:rsidRPr="00152824">
        <w:rPr>
          <w:rFonts w:ascii="Times New Roman" w:hAnsi="Times New Roman"/>
          <w:sz w:val="28"/>
          <w:szCs w:val="28"/>
          <w:vertAlign w:val="subscript"/>
          <w:lang w:val="kk-KZ"/>
        </w:rPr>
        <w:t>2</w:t>
      </w:r>
      <w:r w:rsidRPr="00152824">
        <w:rPr>
          <w:rFonts w:ascii="Times New Roman" w:hAnsi="Times New Roman"/>
          <w:sz w:val="28"/>
          <w:szCs w:val="28"/>
        </w:rPr>
        <w:t>О</w:t>
      </w:r>
      <w:r w:rsidRPr="00152824">
        <w:rPr>
          <w:rFonts w:ascii="Times New Roman" w:hAnsi="Times New Roman"/>
          <w:sz w:val="28"/>
          <w:szCs w:val="28"/>
          <w:vertAlign w:val="subscript"/>
          <w:lang w:val="kk-KZ"/>
        </w:rPr>
        <w:t>5</w:t>
      </w:r>
      <w:r w:rsidRPr="00152824">
        <w:rPr>
          <w:rFonts w:ascii="Times New Roman" w:hAnsi="Times New Roman"/>
          <w:sz w:val="28"/>
          <w:szCs w:val="28"/>
        </w:rPr>
        <w:t xml:space="preserve"> отделяется от газовой фазы и собирается в бункере циклона-осадителя. Газы направляются к вентилятору и далее возвращаются в камеру сгорания. Незначительная часть газов отбирается на продувку для предотвращения увеличения в них количества азота и сохранения постоянного объема дутья. Кристаллический Р</w:t>
      </w:r>
      <w:r w:rsidRPr="00152824">
        <w:rPr>
          <w:rFonts w:ascii="Times New Roman" w:hAnsi="Times New Roman"/>
          <w:sz w:val="28"/>
          <w:szCs w:val="28"/>
          <w:vertAlign w:val="subscript"/>
          <w:lang w:val="kk-KZ"/>
        </w:rPr>
        <w:t>2</w:t>
      </w:r>
      <w:r w:rsidRPr="00152824">
        <w:rPr>
          <w:rFonts w:ascii="Times New Roman" w:hAnsi="Times New Roman"/>
          <w:sz w:val="28"/>
          <w:szCs w:val="28"/>
        </w:rPr>
        <w:t>О</w:t>
      </w:r>
      <w:r w:rsidRPr="00152824">
        <w:rPr>
          <w:rFonts w:ascii="Times New Roman" w:hAnsi="Times New Roman"/>
          <w:sz w:val="28"/>
          <w:szCs w:val="28"/>
          <w:vertAlign w:val="subscript"/>
          <w:lang w:val="kk-KZ"/>
        </w:rPr>
        <w:t>5</w:t>
      </w:r>
      <w:r w:rsidRPr="00152824">
        <w:rPr>
          <w:rFonts w:ascii="Times New Roman" w:hAnsi="Times New Roman"/>
          <w:sz w:val="28"/>
          <w:szCs w:val="28"/>
        </w:rPr>
        <w:t xml:space="preserve"> из бункера циклона-осадителя  через шлюзовой затвор поступает на течку, подающией фосфорный ангидрид на фасовку.</w:t>
      </w:r>
    </w:p>
    <w:p w:rsidR="009459F2" w:rsidRPr="00152824" w:rsidRDefault="009459F2" w:rsidP="009459F2">
      <w:pPr>
        <w:spacing w:after="0" w:line="240" w:lineRule="auto"/>
        <w:ind w:firstLine="567"/>
        <w:jc w:val="both"/>
        <w:rPr>
          <w:rFonts w:ascii="Times New Roman" w:hAnsi="Times New Roman"/>
          <w:color w:val="000000"/>
          <w:sz w:val="28"/>
          <w:szCs w:val="28"/>
          <w:lang w:val="kk-KZ"/>
        </w:rPr>
      </w:pPr>
      <w:r w:rsidRPr="00152824">
        <w:rPr>
          <w:rFonts w:ascii="Times New Roman" w:hAnsi="Times New Roman"/>
          <w:color w:val="000000"/>
          <w:sz w:val="28"/>
          <w:szCs w:val="28"/>
        </w:rPr>
        <w:t xml:space="preserve">Основной особенностью в производстве </w:t>
      </w:r>
      <w:r w:rsidRPr="00152824">
        <w:rPr>
          <w:rFonts w:ascii="Times New Roman" w:hAnsi="Times New Roman"/>
          <w:color w:val="000000"/>
          <w:sz w:val="28"/>
          <w:szCs w:val="28"/>
          <w:lang w:val="kk-KZ"/>
        </w:rPr>
        <w:t>сухого Р</w:t>
      </w:r>
      <w:r w:rsidRPr="00152824">
        <w:rPr>
          <w:rFonts w:ascii="Times New Roman" w:hAnsi="Times New Roman"/>
          <w:color w:val="000000"/>
          <w:sz w:val="28"/>
          <w:szCs w:val="28"/>
          <w:vertAlign w:val="subscript"/>
          <w:lang w:val="kk-KZ"/>
        </w:rPr>
        <w:t>2</w:t>
      </w:r>
      <w:r w:rsidRPr="00152824">
        <w:rPr>
          <w:rFonts w:ascii="Times New Roman" w:hAnsi="Times New Roman"/>
          <w:color w:val="000000"/>
          <w:sz w:val="28"/>
          <w:szCs w:val="28"/>
          <w:lang w:val="kk-KZ"/>
        </w:rPr>
        <w:t>О</w:t>
      </w:r>
      <w:r w:rsidRPr="00152824">
        <w:rPr>
          <w:rFonts w:ascii="Times New Roman" w:hAnsi="Times New Roman"/>
          <w:color w:val="000000"/>
          <w:sz w:val="28"/>
          <w:szCs w:val="28"/>
          <w:vertAlign w:val="subscript"/>
          <w:lang w:val="kk-KZ"/>
        </w:rPr>
        <w:t xml:space="preserve">5 </w:t>
      </w:r>
      <w:r w:rsidRPr="00152824">
        <w:rPr>
          <w:rFonts w:ascii="Times New Roman" w:hAnsi="Times New Roman"/>
          <w:color w:val="000000"/>
          <w:sz w:val="28"/>
          <w:szCs w:val="28"/>
        </w:rPr>
        <w:t xml:space="preserve">является отвод большого количества тепла, выделяемого при сжигании фосфора.В зависимости от метода отвода тепла различают циркуляционный и испарительный способы производства </w:t>
      </w:r>
      <w:r w:rsidRPr="00152824">
        <w:rPr>
          <w:rFonts w:ascii="Times New Roman" w:hAnsi="Times New Roman"/>
          <w:color w:val="000000"/>
          <w:sz w:val="28"/>
          <w:szCs w:val="28"/>
          <w:lang w:val="kk-KZ"/>
        </w:rPr>
        <w:t xml:space="preserve">фосфорного </w:t>
      </w:r>
      <w:r w:rsidRPr="00152824">
        <w:rPr>
          <w:rFonts w:ascii="Times New Roman" w:hAnsi="Times New Roman"/>
          <w:color w:val="000000"/>
          <w:sz w:val="28"/>
          <w:szCs w:val="28"/>
        </w:rPr>
        <w:t>(и полифосфорной)</w:t>
      </w:r>
      <w:r w:rsidRPr="00152824">
        <w:rPr>
          <w:rFonts w:ascii="Times New Roman" w:hAnsi="Times New Roman"/>
          <w:color w:val="000000"/>
          <w:sz w:val="28"/>
          <w:szCs w:val="28"/>
          <w:lang w:val="kk-KZ"/>
        </w:rPr>
        <w:t xml:space="preserve"> ангидрида</w:t>
      </w:r>
      <w:r w:rsidRPr="00152824">
        <w:rPr>
          <w:rFonts w:ascii="Times New Roman" w:hAnsi="Times New Roman"/>
          <w:color w:val="000000"/>
          <w:sz w:val="28"/>
          <w:szCs w:val="28"/>
        </w:rPr>
        <w:t>, возникшие одновременно в 30-х годах и подвергшиеся в дальнейшем значительному усовершенствованию.</w:t>
      </w:r>
    </w:p>
    <w:p w:rsidR="009459F2" w:rsidRPr="00152824" w:rsidRDefault="009459F2" w:rsidP="009459F2">
      <w:pPr>
        <w:spacing w:after="0" w:line="240" w:lineRule="auto"/>
        <w:ind w:firstLine="567"/>
        <w:jc w:val="both"/>
        <w:rPr>
          <w:rFonts w:ascii="Times New Roman" w:hAnsi="Times New Roman"/>
          <w:color w:val="000000"/>
          <w:sz w:val="28"/>
          <w:szCs w:val="28"/>
          <w:lang w:val="kk-KZ"/>
        </w:rPr>
      </w:pPr>
      <w:r w:rsidRPr="00152824">
        <w:rPr>
          <w:rFonts w:ascii="Times New Roman" w:hAnsi="Times New Roman"/>
          <w:sz w:val="28"/>
          <w:szCs w:val="28"/>
        </w:rPr>
        <w:t>На рис</w:t>
      </w:r>
      <w:r w:rsidRPr="00152824">
        <w:rPr>
          <w:rFonts w:ascii="Times New Roman" w:hAnsi="Times New Roman"/>
          <w:sz w:val="28"/>
          <w:szCs w:val="28"/>
          <w:lang w:val="kk-KZ"/>
        </w:rPr>
        <w:t>унке 1.</w:t>
      </w:r>
      <w:r>
        <w:rPr>
          <w:rFonts w:ascii="Times New Roman" w:hAnsi="Times New Roman"/>
          <w:sz w:val="28"/>
          <w:szCs w:val="28"/>
          <w:lang w:val="kk-KZ"/>
        </w:rPr>
        <w:t>1</w:t>
      </w:r>
      <w:r w:rsidRPr="00152824">
        <w:rPr>
          <w:rFonts w:ascii="Times New Roman" w:hAnsi="Times New Roman"/>
          <w:sz w:val="28"/>
          <w:szCs w:val="28"/>
        </w:rPr>
        <w:t xml:space="preserve"> представлена</w:t>
      </w:r>
      <w:r w:rsidRPr="00152824">
        <w:rPr>
          <w:rFonts w:ascii="Times New Roman" w:hAnsi="Times New Roman"/>
          <w:color w:val="000000"/>
          <w:sz w:val="28"/>
          <w:szCs w:val="28"/>
        </w:rPr>
        <w:t xml:space="preserve"> технологическая схема получения </w:t>
      </w:r>
      <w:r w:rsidRPr="00152824">
        <w:rPr>
          <w:rFonts w:ascii="Times New Roman" w:hAnsi="Times New Roman"/>
          <w:color w:val="000000"/>
          <w:sz w:val="28"/>
          <w:szCs w:val="28"/>
          <w:lang w:val="kk-KZ"/>
        </w:rPr>
        <w:t>сухого Р</w:t>
      </w:r>
      <w:r w:rsidRPr="00152824">
        <w:rPr>
          <w:rFonts w:ascii="Times New Roman" w:hAnsi="Times New Roman"/>
          <w:color w:val="000000"/>
          <w:sz w:val="28"/>
          <w:szCs w:val="28"/>
          <w:vertAlign w:val="subscript"/>
          <w:lang w:val="kk-KZ"/>
        </w:rPr>
        <w:t>2</w:t>
      </w:r>
      <w:r w:rsidRPr="00152824">
        <w:rPr>
          <w:rFonts w:ascii="Times New Roman" w:hAnsi="Times New Roman"/>
          <w:color w:val="000000"/>
          <w:sz w:val="28"/>
          <w:szCs w:val="28"/>
          <w:lang w:val="kk-KZ"/>
        </w:rPr>
        <w:t>О</w:t>
      </w:r>
      <w:r w:rsidRPr="00152824">
        <w:rPr>
          <w:rFonts w:ascii="Times New Roman" w:hAnsi="Times New Roman"/>
          <w:color w:val="000000"/>
          <w:sz w:val="28"/>
          <w:szCs w:val="28"/>
          <w:vertAlign w:val="subscript"/>
          <w:lang w:val="kk-KZ"/>
        </w:rPr>
        <w:t xml:space="preserve">5 </w:t>
      </w:r>
      <w:r w:rsidRPr="00152824">
        <w:rPr>
          <w:rFonts w:ascii="Times New Roman" w:hAnsi="Times New Roman"/>
          <w:color w:val="000000"/>
          <w:sz w:val="28"/>
          <w:szCs w:val="28"/>
        </w:rPr>
        <w:t>с применением одного аппарата (башни) для сжигания фосфора и поглощения фосфорного ангидрида.</w:t>
      </w:r>
    </w:p>
    <w:p w:rsidR="009459F2" w:rsidRDefault="009459F2" w:rsidP="009459F2">
      <w:pPr>
        <w:spacing w:after="0" w:line="240" w:lineRule="auto"/>
        <w:ind w:firstLine="567"/>
        <w:jc w:val="both"/>
        <w:rPr>
          <w:rFonts w:ascii="Times New Roman" w:hAnsi="Times New Roman"/>
          <w:sz w:val="28"/>
          <w:szCs w:val="28"/>
        </w:rPr>
      </w:pPr>
      <w:r w:rsidRPr="00152824">
        <w:rPr>
          <w:rFonts w:ascii="Times New Roman" w:hAnsi="Times New Roman"/>
          <w:sz w:val="28"/>
          <w:szCs w:val="28"/>
        </w:rPr>
        <w:t>Стоки, образующиеся в процессе работы ОППУ, погружным насосам из приямка перекачивается в существующий сборник кислых стоков.И далее по существующей схеме стоки перекачивают в цех №7 на нейтрализацию.</w:t>
      </w:r>
    </w:p>
    <w:p w:rsidR="009459F2" w:rsidRDefault="009459F2" w:rsidP="009459F2">
      <w:pPr>
        <w:spacing w:after="0" w:line="240" w:lineRule="auto"/>
        <w:ind w:firstLine="709"/>
        <w:jc w:val="both"/>
        <w:rPr>
          <w:rFonts w:ascii="Times New Roman" w:hAnsi="Times New Roman"/>
          <w:sz w:val="28"/>
          <w:szCs w:val="28"/>
        </w:rPr>
      </w:pPr>
    </w:p>
    <w:p w:rsidR="009459F2" w:rsidRPr="00152824" w:rsidRDefault="009459F2" w:rsidP="009459F2">
      <w:pPr>
        <w:spacing w:after="0" w:line="240" w:lineRule="auto"/>
        <w:ind w:firstLine="567"/>
        <w:jc w:val="both"/>
        <w:rPr>
          <w:rFonts w:ascii="Times New Roman" w:hAnsi="Times New Roman"/>
          <w:sz w:val="28"/>
          <w:szCs w:val="28"/>
          <w:lang w:val="kk-KZ"/>
        </w:rPr>
      </w:pPr>
      <w:r>
        <w:rPr>
          <w:rFonts w:ascii="Times New Roman" w:hAnsi="Times New Roman"/>
          <w:sz w:val="28"/>
          <w:szCs w:val="28"/>
        </w:rPr>
        <w:t>1.5 Общий подход к созданию интеллектуальных систем управления технологическими процессами</w:t>
      </w:r>
    </w:p>
    <w:p w:rsidR="009459F2" w:rsidRPr="00507F2D" w:rsidRDefault="009459F2" w:rsidP="009459F2">
      <w:pPr>
        <w:shd w:val="clear" w:color="auto" w:fill="FFFFFF"/>
        <w:spacing w:after="0" w:line="240" w:lineRule="auto"/>
        <w:ind w:left="34" w:firstLine="817"/>
        <w:jc w:val="both"/>
        <w:rPr>
          <w:rFonts w:ascii="Times New Roman" w:hAnsi="Times New Roman"/>
          <w:color w:val="000000"/>
          <w:sz w:val="28"/>
          <w:szCs w:val="28"/>
          <w:lang w:val="kk-KZ"/>
        </w:rPr>
      </w:pPr>
    </w:p>
    <w:p w:rsidR="008C648D" w:rsidRPr="00343239" w:rsidRDefault="009459F2" w:rsidP="008C648D">
      <w:pPr>
        <w:shd w:val="clear" w:color="auto" w:fill="FFFFFF"/>
        <w:spacing w:after="0" w:line="240" w:lineRule="auto"/>
        <w:ind w:left="34"/>
        <w:jc w:val="both"/>
        <w:rPr>
          <w:rFonts w:ascii="Times New Roman" w:hAnsi="Times New Roman"/>
          <w:color w:val="000000"/>
          <w:sz w:val="28"/>
          <w:szCs w:val="28"/>
        </w:rPr>
      </w:pPr>
      <w:r w:rsidRPr="00343239">
        <w:rPr>
          <w:rFonts w:ascii="Times New Roman" w:hAnsi="Times New Roman"/>
          <w:color w:val="000000"/>
          <w:sz w:val="28"/>
          <w:szCs w:val="28"/>
        </w:rPr>
        <w:t>Как показал анализ работ в области теории и практики искусственного интеллекта в настоящее время созданы достаточно эффективные технологии искусственного интеллекта, которые применяются в различных практических приложениях, в том числе и в управлении. Однако большинство авторов используют эти технологии для разработки, исследо</w:t>
      </w:r>
      <w:r w:rsidR="008C648D">
        <w:rPr>
          <w:rFonts w:ascii="Times New Roman" w:hAnsi="Times New Roman"/>
          <w:color w:val="000000"/>
          <w:sz w:val="28"/>
          <w:szCs w:val="28"/>
        </w:rPr>
        <w:t>ва</w:t>
      </w:r>
      <w:r w:rsidR="008C648D" w:rsidRPr="00343239">
        <w:rPr>
          <w:rFonts w:ascii="Times New Roman" w:hAnsi="Times New Roman"/>
          <w:color w:val="000000"/>
          <w:sz w:val="28"/>
          <w:szCs w:val="28"/>
        </w:rPr>
        <w:t xml:space="preserve">ния и внедрения локальных систем управления, предназначенных в основном для решения задач стабилизации некоторых переменных технологического процесса </w:t>
      </w:r>
      <w:r w:rsidR="008C648D" w:rsidRPr="0065648D">
        <w:rPr>
          <w:rFonts w:ascii="Times New Roman" w:hAnsi="Times New Roman"/>
          <w:color w:val="000000"/>
          <w:sz w:val="28"/>
          <w:szCs w:val="28"/>
        </w:rPr>
        <w:t>[</w:t>
      </w:r>
      <w:r w:rsidR="00A82280" w:rsidRPr="0065648D">
        <w:rPr>
          <w:rFonts w:ascii="Times New Roman" w:hAnsi="Times New Roman"/>
          <w:color w:val="000000"/>
          <w:sz w:val="28"/>
          <w:szCs w:val="28"/>
        </w:rPr>
        <w:t>3</w:t>
      </w:r>
      <w:r w:rsidR="008C648D" w:rsidRPr="0065648D">
        <w:rPr>
          <w:rFonts w:ascii="Times New Roman" w:hAnsi="Times New Roman"/>
          <w:color w:val="000000"/>
          <w:sz w:val="28"/>
          <w:szCs w:val="28"/>
        </w:rPr>
        <w:t>-28].</w:t>
      </w:r>
      <w:r w:rsidR="008C648D" w:rsidRPr="00343239">
        <w:rPr>
          <w:rFonts w:ascii="Times New Roman" w:hAnsi="Times New Roman"/>
          <w:color w:val="000000"/>
          <w:sz w:val="28"/>
          <w:szCs w:val="28"/>
        </w:rPr>
        <w:t xml:space="preserve"> </w:t>
      </w:r>
    </w:p>
    <w:p w:rsidR="009459F2" w:rsidRPr="00343239" w:rsidRDefault="009459F2" w:rsidP="009459F2">
      <w:pPr>
        <w:shd w:val="clear" w:color="auto" w:fill="FFFFFF"/>
        <w:spacing w:after="0" w:line="240" w:lineRule="auto"/>
        <w:ind w:left="34" w:firstLine="567"/>
        <w:jc w:val="both"/>
        <w:rPr>
          <w:rFonts w:ascii="Times New Roman" w:hAnsi="Times New Roman"/>
          <w:color w:val="000000"/>
          <w:sz w:val="28"/>
          <w:szCs w:val="28"/>
        </w:rPr>
      </w:pPr>
    </w:p>
    <w:p w:rsidR="009459F2" w:rsidRPr="00FC1252" w:rsidRDefault="009459F2" w:rsidP="009459F2">
      <w:pPr>
        <w:spacing w:after="0" w:line="240" w:lineRule="auto"/>
        <w:ind w:firstLine="709"/>
        <w:jc w:val="both"/>
        <w:rPr>
          <w:rFonts w:ascii="Times New Roman" w:hAnsi="Times New Roman"/>
          <w:sz w:val="28"/>
          <w:szCs w:val="28"/>
        </w:rPr>
      </w:pPr>
    </w:p>
    <w:p w:rsidR="009459F2" w:rsidRPr="008C648D" w:rsidRDefault="009459F2" w:rsidP="009459F2">
      <w:pPr>
        <w:spacing w:after="0" w:line="240" w:lineRule="auto"/>
        <w:ind w:firstLine="34"/>
        <w:jc w:val="center"/>
        <w:rPr>
          <w:rFonts w:ascii="Times New Roman" w:hAnsi="Times New Roman"/>
          <w:bCs/>
          <w:caps/>
          <w:sz w:val="28"/>
          <w:szCs w:val="28"/>
        </w:rPr>
      </w:pPr>
    </w:p>
    <w:p w:rsidR="009459F2" w:rsidRDefault="009459F2" w:rsidP="001E4A3D">
      <w:pPr>
        <w:spacing w:after="0" w:line="240" w:lineRule="auto"/>
        <w:jc w:val="center"/>
        <w:rPr>
          <w:rFonts w:ascii="Times New Roman" w:hAnsi="Times New Roman"/>
          <w:sz w:val="28"/>
          <w:szCs w:val="28"/>
          <w:lang w:val="en-US"/>
        </w:rPr>
      </w:pPr>
      <w:r w:rsidRPr="009459F2">
        <w:rPr>
          <w:rFonts w:ascii="Times New Roman" w:hAnsi="Times New Roman"/>
          <w:noProof/>
          <w:sz w:val="28"/>
          <w:szCs w:val="28"/>
        </w:rPr>
        <w:lastRenderedPageBreak/>
        <w:drawing>
          <wp:inline distT="0" distB="0" distL="0" distR="0">
            <wp:extent cx="5991224" cy="4619625"/>
            <wp:effectExtent l="0" t="0" r="0" b="0"/>
            <wp:docPr id="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srcRect l="808" t="1010" r="821"/>
                    <a:stretch>
                      <a:fillRect/>
                    </a:stretch>
                  </pic:blipFill>
                  <pic:spPr bwMode="auto">
                    <a:xfrm>
                      <a:off x="0" y="0"/>
                      <a:ext cx="6004905" cy="4630174"/>
                    </a:xfrm>
                    <a:prstGeom prst="rect">
                      <a:avLst/>
                    </a:prstGeom>
                    <a:noFill/>
                    <a:ln w="9525">
                      <a:noFill/>
                      <a:miter lim="800000"/>
                      <a:headEnd/>
                      <a:tailEnd/>
                    </a:ln>
                  </pic:spPr>
                </pic:pic>
              </a:graphicData>
            </a:graphic>
          </wp:inline>
        </w:drawing>
      </w:r>
    </w:p>
    <w:p w:rsidR="009459F2" w:rsidRDefault="009459F2" w:rsidP="001E4A3D">
      <w:pPr>
        <w:spacing w:after="0" w:line="240" w:lineRule="auto"/>
        <w:jc w:val="center"/>
        <w:rPr>
          <w:rFonts w:ascii="Times New Roman" w:hAnsi="Times New Roman"/>
          <w:sz w:val="28"/>
          <w:szCs w:val="28"/>
          <w:lang w:val="en-US"/>
        </w:rPr>
      </w:pPr>
    </w:p>
    <w:p w:rsidR="009459F2" w:rsidRDefault="009459F2" w:rsidP="001E4A3D">
      <w:pPr>
        <w:spacing w:after="0" w:line="240" w:lineRule="auto"/>
        <w:jc w:val="center"/>
        <w:rPr>
          <w:rFonts w:ascii="Times New Roman" w:hAnsi="Times New Roman"/>
          <w:sz w:val="28"/>
          <w:szCs w:val="28"/>
          <w:lang w:val="en-US"/>
        </w:rPr>
      </w:pPr>
    </w:p>
    <w:p w:rsidR="009459F2" w:rsidRPr="00152824" w:rsidRDefault="009459F2" w:rsidP="009459F2">
      <w:pPr>
        <w:spacing w:after="0" w:line="240" w:lineRule="auto"/>
        <w:jc w:val="center"/>
        <w:rPr>
          <w:rFonts w:ascii="Times New Roman" w:hAnsi="Times New Roman"/>
          <w:color w:val="000000"/>
          <w:sz w:val="28"/>
          <w:szCs w:val="28"/>
          <w:vertAlign w:val="subscript"/>
          <w:lang w:val="kk-KZ"/>
        </w:rPr>
      </w:pPr>
      <w:r w:rsidRPr="00152824">
        <w:rPr>
          <w:rFonts w:ascii="Times New Roman" w:hAnsi="Times New Roman"/>
          <w:color w:val="000000"/>
          <w:sz w:val="28"/>
          <w:szCs w:val="28"/>
          <w:lang w:val="kk-KZ"/>
        </w:rPr>
        <w:t>Рисунок 1.</w:t>
      </w:r>
      <w:r>
        <w:rPr>
          <w:rFonts w:ascii="Times New Roman" w:hAnsi="Times New Roman"/>
          <w:color w:val="000000"/>
          <w:sz w:val="28"/>
          <w:szCs w:val="28"/>
          <w:lang w:val="kk-KZ"/>
        </w:rPr>
        <w:t>1</w:t>
      </w:r>
      <w:r w:rsidRPr="00152824">
        <w:rPr>
          <w:rFonts w:ascii="Times New Roman" w:hAnsi="Times New Roman"/>
          <w:color w:val="000000"/>
          <w:sz w:val="28"/>
          <w:szCs w:val="28"/>
          <w:lang w:val="kk-KZ"/>
        </w:rPr>
        <w:t xml:space="preserve"> - </w:t>
      </w:r>
      <w:r w:rsidRPr="00152824">
        <w:rPr>
          <w:rFonts w:ascii="Times New Roman" w:hAnsi="Times New Roman"/>
          <w:sz w:val="28"/>
          <w:szCs w:val="28"/>
          <w:lang w:val="kk-KZ"/>
        </w:rPr>
        <w:t xml:space="preserve">Технологическая схема </w:t>
      </w:r>
      <w:r w:rsidRPr="00152824">
        <w:rPr>
          <w:rFonts w:ascii="Times New Roman" w:hAnsi="Times New Roman"/>
          <w:color w:val="000000"/>
          <w:sz w:val="28"/>
          <w:szCs w:val="28"/>
          <w:lang w:val="kk-KZ"/>
        </w:rPr>
        <w:t>производства сухого Р</w:t>
      </w:r>
      <w:r w:rsidRPr="00152824">
        <w:rPr>
          <w:rFonts w:ascii="Times New Roman" w:hAnsi="Times New Roman"/>
          <w:color w:val="000000"/>
          <w:sz w:val="28"/>
          <w:szCs w:val="28"/>
          <w:vertAlign w:val="subscript"/>
          <w:lang w:val="kk-KZ"/>
        </w:rPr>
        <w:t>2</w:t>
      </w:r>
      <w:r w:rsidRPr="00152824">
        <w:rPr>
          <w:rFonts w:ascii="Times New Roman" w:hAnsi="Times New Roman"/>
          <w:color w:val="000000"/>
          <w:sz w:val="28"/>
          <w:szCs w:val="28"/>
          <w:lang w:val="kk-KZ"/>
        </w:rPr>
        <w:t>О</w:t>
      </w:r>
      <w:r w:rsidRPr="00152824">
        <w:rPr>
          <w:rFonts w:ascii="Times New Roman" w:hAnsi="Times New Roman"/>
          <w:color w:val="000000"/>
          <w:sz w:val="28"/>
          <w:szCs w:val="28"/>
          <w:vertAlign w:val="subscript"/>
          <w:lang w:val="kk-KZ"/>
        </w:rPr>
        <w:t>5</w:t>
      </w:r>
    </w:p>
    <w:p w:rsidR="009459F2" w:rsidRPr="003A5929" w:rsidRDefault="009459F2" w:rsidP="009459F2">
      <w:pPr>
        <w:shd w:val="clear" w:color="auto" w:fill="FFFFFF"/>
        <w:spacing w:after="0" w:line="240" w:lineRule="auto"/>
        <w:ind w:left="34"/>
        <w:jc w:val="both"/>
        <w:rPr>
          <w:rFonts w:ascii="Times New Roman" w:hAnsi="Times New Roman"/>
          <w:color w:val="000000"/>
          <w:sz w:val="28"/>
          <w:szCs w:val="28"/>
        </w:rPr>
      </w:pP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Нам не удалось найти в литературе примеров использования интеллектуальных технологий (ИТ) для создания систем оптимального управления технологическими процессами. Как уже отмечалось выше, традиционные методы разработки достаточно адекватных математических моделей процессов не позволили на практике внедрить какую-либо заметную систему управления (по крайней мере, в Казахстане).</w:t>
      </w:r>
    </w:p>
    <w:p w:rsidR="009459F2" w:rsidRPr="00343239" w:rsidRDefault="009459F2" w:rsidP="009459F2">
      <w:pPr>
        <w:spacing w:after="0" w:line="240" w:lineRule="auto"/>
        <w:ind w:firstLine="567"/>
        <w:jc w:val="both"/>
        <w:rPr>
          <w:rFonts w:ascii="Times New Roman" w:hAnsi="Times New Roman"/>
          <w:sz w:val="28"/>
          <w:szCs w:val="28"/>
        </w:rPr>
      </w:pPr>
      <w:r w:rsidRPr="00343239">
        <w:rPr>
          <w:rFonts w:ascii="Times New Roman" w:hAnsi="Times New Roman"/>
          <w:sz w:val="28"/>
          <w:szCs w:val="28"/>
        </w:rPr>
        <w:t>В связи с чем, в настоящей работе была поставлена цель дальнейшего совершенствования и развития информационных технологий с учетом особенностей управления технологическими процессами. Для достижения этой цели, на основе обобщения опыта кафедры автоматизации и управления КазН</w:t>
      </w:r>
      <w:r w:rsidR="00DE7250">
        <w:rPr>
          <w:rFonts w:ascii="Times New Roman" w:hAnsi="Times New Roman"/>
          <w:sz w:val="28"/>
          <w:szCs w:val="28"/>
          <w:lang w:val="kk-KZ"/>
        </w:rPr>
        <w:t>И</w:t>
      </w:r>
      <w:r w:rsidRPr="00343239">
        <w:rPr>
          <w:rFonts w:ascii="Times New Roman" w:hAnsi="Times New Roman"/>
          <w:sz w:val="28"/>
          <w:szCs w:val="28"/>
        </w:rPr>
        <w:t xml:space="preserve">ТУ по разработке интеллектуальных систем управления, предложена концепция создания интеллектуальных и гибридных систем управления технологическими процессами, а также разработаны инструментальные средства интеграции моделей управления из </w:t>
      </w:r>
      <w:r w:rsidRPr="00343239">
        <w:rPr>
          <w:rFonts w:ascii="Times New Roman" w:hAnsi="Times New Roman"/>
          <w:sz w:val="28"/>
          <w:szCs w:val="28"/>
          <w:lang w:val="en-US"/>
        </w:rPr>
        <w:t>Simulink</w:t>
      </w:r>
      <w:r w:rsidRPr="00343239">
        <w:rPr>
          <w:rFonts w:ascii="Times New Roman" w:hAnsi="Times New Roman"/>
          <w:sz w:val="28"/>
          <w:szCs w:val="28"/>
        </w:rPr>
        <w:t xml:space="preserve"> в промышленные контроллеры </w:t>
      </w:r>
      <w:r w:rsidRPr="00CF020B">
        <w:rPr>
          <w:rFonts w:ascii="Times New Roman" w:hAnsi="Times New Roman"/>
          <w:sz w:val="28"/>
          <w:szCs w:val="28"/>
        </w:rPr>
        <w:t>[29-31].</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Анализ публикаций показал, что ИТ можно использовать при разработке непосредственно модели оптимального управления процессом, а не модели самого технологического процесса. То есть рассматриваемые технологии позволяют разрабатывать сразу же алгоритмы управления, в отличие от традиционной цепочки:</w:t>
      </w:r>
      <w:r w:rsidR="00DE7250">
        <w:rPr>
          <w:rFonts w:ascii="Times New Roman" w:hAnsi="Times New Roman"/>
          <w:color w:val="000000"/>
          <w:sz w:val="28"/>
          <w:szCs w:val="28"/>
        </w:rPr>
        <w:t xml:space="preserve"> </w:t>
      </w:r>
      <w:r w:rsidRPr="00343239">
        <w:rPr>
          <w:rFonts w:ascii="Times New Roman" w:hAnsi="Times New Roman"/>
          <w:color w:val="000000"/>
          <w:sz w:val="28"/>
          <w:szCs w:val="28"/>
        </w:rPr>
        <w:t xml:space="preserve">разработка структуры модели процесса → проведение </w:t>
      </w:r>
      <w:r w:rsidRPr="00343239">
        <w:rPr>
          <w:rFonts w:ascii="Times New Roman" w:hAnsi="Times New Roman"/>
          <w:color w:val="000000"/>
          <w:sz w:val="28"/>
          <w:szCs w:val="28"/>
        </w:rPr>
        <w:lastRenderedPageBreak/>
        <w:t>экспериментальных исследований на объекте → идентификация модели → формулирование оптимизационной задачи → подбор метода оптимизации → разработка алгоритма оптимального управления. Традиционный подход предполагает длительный (порой несколько лет), дорогостоящий и не всегда успешный путь создания системы оптимального управления.</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 xml:space="preserve">Использование ИТ позволяет решать аналогичные задачи сразу же, и как показал опыт достаточно успешно. Дело в том, что методы искусственного интеллекта предполагают использование знаний, опыта и интуиции людей-экспертов, хорошо знакомых с предметной областью. То есть здесь используется так называемый эффект «готовых знаний». В отличие от этого разработка математической модели (основного компонента системы) является процессом создания «новых знаний», и поэтому требует достаточно длительного времени на проведение теоретических исследований, а также больших материальных и трудовых затрат для проведения экспериментальных исследований и идентификации модели. </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К тому же опытные операторы-технологи за время длительной работы научились вести технологический процесс в оптимальных режимах при различных исходных ситуациях (и у них зачастую это получается). Передача «готовых знаний» от людей-экспертов в базу знаний интеллектуальной системы значительно упрощает создание интеллектуальных систем, а их эксплуатация позволяет исключить эффект «человеческого фактора» при управлении процессом (это такие свойства человеческого организма как: усталость, недостаточно быстрая реакция, недостоточная психологическая устойчивость, сонливость при монотонной работе, незначительный опыт работы молодых операторов и другие причины).</w:t>
      </w:r>
    </w:p>
    <w:p w:rsidR="009459F2" w:rsidRPr="00343239" w:rsidRDefault="009459F2" w:rsidP="009459F2">
      <w:pPr>
        <w:spacing w:after="0" w:line="240" w:lineRule="auto"/>
        <w:ind w:firstLine="567"/>
        <w:jc w:val="both"/>
        <w:rPr>
          <w:rFonts w:ascii="Times New Roman" w:hAnsi="Times New Roman"/>
          <w:sz w:val="28"/>
          <w:szCs w:val="28"/>
        </w:rPr>
      </w:pPr>
      <w:r w:rsidRPr="00343239">
        <w:rPr>
          <w:rFonts w:ascii="Times New Roman" w:hAnsi="Times New Roman"/>
          <w:sz w:val="28"/>
          <w:szCs w:val="28"/>
        </w:rPr>
        <w:t xml:space="preserve">Используя основную идею работы (разработка вместо модели технологического процесса модели процесса управления им) и развивая имеющиеся методы ИТ, мы предлагаем следующую трехэтапную процедуру создания систем оптимального управления технологическими процессами (рисунок </w:t>
      </w:r>
      <w:r>
        <w:rPr>
          <w:rFonts w:ascii="Times New Roman" w:hAnsi="Times New Roman"/>
          <w:sz w:val="28"/>
          <w:szCs w:val="28"/>
        </w:rPr>
        <w:t>1</w:t>
      </w:r>
      <w:r w:rsidRPr="00343239">
        <w:rPr>
          <w:rFonts w:ascii="Times New Roman" w:hAnsi="Times New Roman"/>
          <w:sz w:val="28"/>
          <w:szCs w:val="28"/>
        </w:rPr>
        <w:t>.</w:t>
      </w:r>
      <w:r>
        <w:rPr>
          <w:rFonts w:ascii="Times New Roman" w:hAnsi="Times New Roman"/>
          <w:sz w:val="28"/>
          <w:szCs w:val="28"/>
        </w:rPr>
        <w:t>2</w:t>
      </w:r>
      <w:r w:rsidRPr="00343239">
        <w:rPr>
          <w:rFonts w:ascii="Times New Roman" w:hAnsi="Times New Roman"/>
          <w:sz w:val="28"/>
          <w:szCs w:val="28"/>
        </w:rPr>
        <w:t>) [</w:t>
      </w:r>
      <w:r>
        <w:rPr>
          <w:rFonts w:ascii="Times New Roman" w:hAnsi="Times New Roman"/>
          <w:sz w:val="28"/>
          <w:szCs w:val="28"/>
        </w:rPr>
        <w:t>29</w:t>
      </w:r>
      <w:r w:rsidRPr="00343239">
        <w:rPr>
          <w:rFonts w:ascii="Times New Roman" w:hAnsi="Times New Roman"/>
          <w:sz w:val="28"/>
          <w:szCs w:val="28"/>
        </w:rPr>
        <w:t>].</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На первом этапе производятся априорные исследования технологических особенностей объекта управления по литературным источникам, публикациям в периодических изданиях и заводской технической документации. Как правило, действующие технологические  процессы должны были пройти длительный этап научных исследований, опытно-промышленных и промышленных испытаний, прежде чем они были внедрены в производство. Наверняка остались материалы этих исследований, а также попытки создания математических моделей данного процесса. Необходим тщательный анализ всей этой информации с тем, чтобы использовать ее при разработке интеллектуальных систем управления. Особенно это важно при возможном создании гибридных систем управления (ГСУ).</w:t>
      </w:r>
    </w:p>
    <w:p w:rsidR="009459F2" w:rsidRPr="00343239" w:rsidRDefault="009459F2" w:rsidP="009459F2">
      <w:pPr>
        <w:shd w:val="clear" w:color="auto" w:fill="FFFFFF"/>
        <w:spacing w:after="0" w:line="240" w:lineRule="auto"/>
        <w:jc w:val="center"/>
        <w:rPr>
          <w:rFonts w:ascii="Times New Roman" w:hAnsi="Times New Roman"/>
          <w:color w:val="000000"/>
          <w:sz w:val="28"/>
          <w:szCs w:val="28"/>
        </w:rPr>
      </w:pPr>
    </w:p>
    <w:tbl>
      <w:tblPr>
        <w:tblW w:w="0" w:type="auto"/>
        <w:tblInd w:w="2268" w:type="dxa"/>
        <w:tblLayout w:type="fixed"/>
        <w:tblLook w:val="01E0"/>
      </w:tblPr>
      <w:tblGrid>
        <w:gridCol w:w="5580"/>
      </w:tblGrid>
      <w:tr w:rsidR="009459F2" w:rsidRPr="00343239" w:rsidTr="00E52511">
        <w:trPr>
          <w:trHeight w:val="2184"/>
        </w:trPr>
        <w:tc>
          <w:tcPr>
            <w:tcW w:w="5580" w:type="dxa"/>
            <w:tcBorders>
              <w:top w:val="single" w:sz="4" w:space="0" w:color="auto"/>
              <w:left w:val="single" w:sz="4" w:space="0" w:color="auto"/>
              <w:bottom w:val="single" w:sz="4" w:space="0" w:color="auto"/>
              <w:right w:val="single" w:sz="4" w:space="0" w:color="auto"/>
            </w:tcBorders>
            <w:shd w:val="clear" w:color="auto" w:fill="auto"/>
          </w:tcPr>
          <w:p w:rsidR="009459F2" w:rsidRPr="00343239" w:rsidRDefault="009459F2" w:rsidP="00E52511">
            <w:pPr>
              <w:tabs>
                <w:tab w:val="left" w:pos="0"/>
                <w:tab w:val="center" w:pos="4600"/>
                <w:tab w:val="right" w:pos="9500"/>
              </w:tabs>
              <w:spacing w:after="0" w:line="240" w:lineRule="auto"/>
              <w:jc w:val="center"/>
              <w:rPr>
                <w:rFonts w:ascii="Times New Roman" w:hAnsi="Times New Roman"/>
                <w:bCs/>
              </w:rPr>
            </w:pPr>
            <w:r w:rsidRPr="00343239">
              <w:rPr>
                <w:rFonts w:ascii="Times New Roman" w:hAnsi="Times New Roman"/>
                <w:bCs/>
              </w:rPr>
              <w:lastRenderedPageBreak/>
              <w:t>Априорные исследования</w:t>
            </w:r>
          </w:p>
          <w:p w:rsidR="009459F2" w:rsidRPr="00343239" w:rsidRDefault="009459F2" w:rsidP="00E52511">
            <w:pPr>
              <w:shd w:val="clear" w:color="auto" w:fill="FFFFFF"/>
              <w:spacing w:after="0" w:line="240" w:lineRule="auto"/>
              <w:rPr>
                <w:rFonts w:ascii="Times New Roman" w:hAnsi="Times New Roman"/>
                <w:bCs/>
                <w:color w:val="000000"/>
              </w:rPr>
            </w:pPr>
            <w:r w:rsidRPr="00343239">
              <w:rPr>
                <w:rFonts w:ascii="Times New Roman" w:hAnsi="Times New Roman"/>
                <w:bCs/>
                <w:color w:val="000000"/>
              </w:rPr>
              <w:t>- анализ публикаций и заводской технической документации;</w:t>
            </w:r>
          </w:p>
          <w:p w:rsidR="009459F2" w:rsidRPr="00343239" w:rsidRDefault="009459F2" w:rsidP="00E52511">
            <w:pPr>
              <w:shd w:val="clear" w:color="auto" w:fill="FFFFFF"/>
              <w:spacing w:after="0" w:line="240" w:lineRule="auto"/>
              <w:rPr>
                <w:rFonts w:ascii="Times New Roman" w:hAnsi="Times New Roman"/>
                <w:bCs/>
                <w:color w:val="000000"/>
              </w:rPr>
            </w:pPr>
            <w:r w:rsidRPr="00343239">
              <w:rPr>
                <w:rFonts w:ascii="Times New Roman" w:hAnsi="Times New Roman"/>
                <w:bCs/>
                <w:color w:val="000000"/>
              </w:rPr>
              <w:t>- выявление входных и выходных, контролируемых и неконтролируемых, управляемых и неуправляемых переменных;</w:t>
            </w:r>
          </w:p>
          <w:p w:rsidR="009459F2" w:rsidRPr="00343239" w:rsidRDefault="006C0782" w:rsidP="00E52511">
            <w:pPr>
              <w:spacing w:after="0" w:line="240" w:lineRule="auto"/>
              <w:rPr>
                <w:rFonts w:ascii="Times New Roman" w:hAnsi="Times New Roman"/>
                <w:bCs/>
                <w:color w:val="000000"/>
                <w:sz w:val="28"/>
                <w:szCs w:val="28"/>
              </w:rPr>
            </w:pPr>
            <w:r w:rsidRPr="006C0782">
              <w:rPr>
                <w:rFonts w:ascii="Times New Roman" w:hAnsi="Times New Roman"/>
                <w:noProof/>
              </w:rPr>
              <w:pict>
                <v:line id="Прямая соединительная линия 17" o:spid="_x0000_s1026" style="position:absolute;z-index:251701248;visibility:visible;mso-wrap-distance-left:3.17494mm;mso-wrap-distance-right:3.17494mm" from="133.15pt,31.45pt" to="133.1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"/>
              </w:pict>
            </w:r>
            <w:r w:rsidR="009459F2" w:rsidRPr="00343239">
              <w:rPr>
                <w:rFonts w:ascii="Times New Roman" w:hAnsi="Times New Roman"/>
                <w:bCs/>
                <w:color w:val="000000"/>
              </w:rPr>
              <w:t>- разработка иерархической структуры системы управления процессом.</w:t>
            </w:r>
          </w:p>
        </w:tc>
      </w:tr>
    </w:tbl>
    <w:p w:rsidR="009459F2" w:rsidRPr="00343239" w:rsidRDefault="009459F2" w:rsidP="009459F2">
      <w:pPr>
        <w:shd w:val="clear" w:color="auto" w:fill="FFFFFF"/>
        <w:spacing w:after="0" w:line="240" w:lineRule="auto"/>
        <w:jc w:val="center"/>
        <w:rPr>
          <w:rFonts w:ascii="Times New Roman" w:hAnsi="Times New Roman"/>
          <w:color w:val="000000"/>
          <w:sz w:val="28"/>
          <w:szCs w:val="28"/>
        </w:rPr>
      </w:pPr>
    </w:p>
    <w:p w:rsidR="009459F2" w:rsidRPr="00343239" w:rsidRDefault="009459F2" w:rsidP="009459F2">
      <w:pPr>
        <w:shd w:val="clear" w:color="auto" w:fill="FFFFFF"/>
        <w:spacing w:after="0" w:line="240" w:lineRule="auto"/>
        <w:jc w:val="center"/>
        <w:rPr>
          <w:rFonts w:ascii="Times New Roman" w:hAnsi="Times New Roman"/>
          <w:color w:val="000000"/>
          <w:sz w:val="28"/>
          <w:szCs w:val="28"/>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0"/>
      </w:tblGrid>
      <w:tr w:rsidR="009459F2" w:rsidRPr="00343239" w:rsidTr="00E52511">
        <w:trPr>
          <w:trHeight w:val="2313"/>
        </w:trPr>
        <w:tc>
          <w:tcPr>
            <w:tcW w:w="5580" w:type="dxa"/>
          </w:tcPr>
          <w:p w:rsidR="009459F2" w:rsidRPr="00343239" w:rsidRDefault="009459F2" w:rsidP="00E52511">
            <w:pPr>
              <w:shd w:val="clear" w:color="auto" w:fill="FFFFFF"/>
              <w:spacing w:after="0" w:line="240" w:lineRule="auto"/>
              <w:jc w:val="center"/>
              <w:rPr>
                <w:rFonts w:ascii="Times New Roman" w:hAnsi="Times New Roman"/>
                <w:color w:val="000000"/>
              </w:rPr>
            </w:pPr>
            <w:r w:rsidRPr="00343239">
              <w:rPr>
                <w:rFonts w:ascii="Times New Roman" w:hAnsi="Times New Roman"/>
                <w:color w:val="000000"/>
              </w:rPr>
              <w:t>Разработка модели управления процессом</w:t>
            </w:r>
          </w:p>
          <w:p w:rsidR="009459F2" w:rsidRPr="00343239" w:rsidRDefault="009459F2" w:rsidP="00E52511">
            <w:pPr>
              <w:shd w:val="clear" w:color="auto" w:fill="FFFFFF"/>
              <w:spacing w:after="0" w:line="240" w:lineRule="auto"/>
              <w:rPr>
                <w:rFonts w:ascii="Times New Roman" w:hAnsi="Times New Roman"/>
                <w:color w:val="000000"/>
              </w:rPr>
            </w:pPr>
            <w:r w:rsidRPr="00343239">
              <w:rPr>
                <w:rFonts w:ascii="Times New Roman" w:hAnsi="Times New Roman"/>
                <w:color w:val="000000"/>
              </w:rPr>
              <w:t>- определение основных входных и выходных переменных с помощью опытных технологов;</w:t>
            </w:r>
          </w:p>
          <w:p w:rsidR="009459F2" w:rsidRPr="00343239" w:rsidRDefault="009459F2" w:rsidP="00E52511">
            <w:pPr>
              <w:shd w:val="clear" w:color="auto" w:fill="FFFFFF"/>
              <w:spacing w:after="0" w:line="240" w:lineRule="auto"/>
              <w:rPr>
                <w:rFonts w:ascii="Times New Roman" w:hAnsi="Times New Roman"/>
                <w:color w:val="000000"/>
              </w:rPr>
            </w:pPr>
            <w:r w:rsidRPr="00343239">
              <w:rPr>
                <w:rFonts w:ascii="Times New Roman" w:hAnsi="Times New Roman"/>
                <w:color w:val="000000"/>
              </w:rPr>
              <w:t>- составление плана ПФЭ с помощью опытных операторов-технологов;</w:t>
            </w:r>
          </w:p>
          <w:p w:rsidR="009459F2" w:rsidRPr="00343239" w:rsidRDefault="009459F2" w:rsidP="00E52511">
            <w:pPr>
              <w:shd w:val="clear" w:color="auto" w:fill="FFFFFF"/>
              <w:tabs>
                <w:tab w:val="left" w:pos="7200"/>
              </w:tabs>
              <w:spacing w:after="0" w:line="240" w:lineRule="auto"/>
              <w:rPr>
                <w:rFonts w:ascii="Times New Roman" w:hAnsi="Times New Roman"/>
                <w:color w:val="000000"/>
              </w:rPr>
            </w:pPr>
            <w:r w:rsidRPr="00343239">
              <w:rPr>
                <w:rFonts w:ascii="Times New Roman" w:hAnsi="Times New Roman"/>
                <w:color w:val="000000"/>
              </w:rPr>
              <w:t>- разработка моделей управления с использованием: планирования эксперимента, нечетких алгоритмов, нейронных сетей, нейро-нечетких сетей, гибридных моделей.</w:t>
            </w:r>
          </w:p>
        </w:tc>
      </w:tr>
    </w:tbl>
    <w:p w:rsidR="009459F2" w:rsidRPr="00343239" w:rsidRDefault="006C0782" w:rsidP="009459F2">
      <w:pPr>
        <w:shd w:val="clear" w:color="auto" w:fill="FFFFFF"/>
        <w:tabs>
          <w:tab w:val="left" w:pos="7200"/>
        </w:tabs>
        <w:spacing w:after="0" w:line="240" w:lineRule="auto"/>
        <w:jc w:val="center"/>
        <w:rPr>
          <w:rFonts w:ascii="Times New Roman" w:hAnsi="Times New Roman"/>
          <w:color w:val="000000"/>
        </w:rPr>
      </w:pPr>
      <w:r w:rsidRPr="006C0782">
        <w:rPr>
          <w:rFonts w:ascii="Times New Roman" w:hAnsi="Times New Roman"/>
          <w:noProof/>
        </w:rPr>
        <w:pict>
          <v:line id="Прямая соединительная линия 15" o:spid="_x0000_s1050" style="position:absolute;left:0;text-align:left;flip:x;z-index:251702272;visibility:visible;mso-wrap-distance-left:3.17494mm;mso-wrap-distance-right:3.17494mm;mso-position-horizontal-relative:text;mso-position-vertical-relative:text" from="246.55pt,.05pt" to="246.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"/>
        </w:pict>
      </w:r>
    </w:p>
    <w:p w:rsidR="009459F2" w:rsidRPr="00343239" w:rsidRDefault="009459F2" w:rsidP="009459F2">
      <w:pPr>
        <w:shd w:val="clear" w:color="auto" w:fill="FFFFFF"/>
        <w:tabs>
          <w:tab w:val="left" w:pos="7200"/>
        </w:tabs>
        <w:spacing w:after="0" w:line="240" w:lineRule="auto"/>
        <w:jc w:val="center"/>
        <w:rPr>
          <w:rFonts w:ascii="Times New Roman" w:hAnsi="Times New Roman"/>
          <w:color w:val="000000"/>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0"/>
      </w:tblGrid>
      <w:tr w:rsidR="009459F2" w:rsidRPr="00343239" w:rsidTr="00E52511">
        <w:trPr>
          <w:trHeight w:val="2308"/>
        </w:trPr>
        <w:tc>
          <w:tcPr>
            <w:tcW w:w="5580" w:type="dxa"/>
          </w:tcPr>
          <w:p w:rsidR="009459F2" w:rsidRPr="00343239" w:rsidRDefault="009459F2" w:rsidP="00E52511">
            <w:pPr>
              <w:shd w:val="clear" w:color="auto" w:fill="FFFFFF"/>
              <w:spacing w:after="0" w:line="240" w:lineRule="auto"/>
              <w:jc w:val="center"/>
              <w:rPr>
                <w:rFonts w:ascii="Times New Roman" w:hAnsi="Times New Roman"/>
                <w:color w:val="000000"/>
              </w:rPr>
            </w:pPr>
            <w:r w:rsidRPr="00343239">
              <w:rPr>
                <w:rFonts w:ascii="Times New Roman" w:hAnsi="Times New Roman"/>
                <w:color w:val="000000"/>
              </w:rPr>
              <w:t>Исследование моделей управления</w:t>
            </w:r>
          </w:p>
          <w:p w:rsidR="009459F2" w:rsidRPr="00343239" w:rsidRDefault="009459F2" w:rsidP="00E52511">
            <w:pPr>
              <w:shd w:val="clear" w:color="auto" w:fill="FFFFFF"/>
              <w:spacing w:after="0" w:line="240" w:lineRule="auto"/>
              <w:rPr>
                <w:rFonts w:ascii="Times New Roman" w:hAnsi="Times New Roman"/>
                <w:color w:val="000000"/>
              </w:rPr>
            </w:pPr>
            <w:r w:rsidRPr="00343239">
              <w:rPr>
                <w:rFonts w:ascii="Times New Roman" w:hAnsi="Times New Roman"/>
                <w:color w:val="000000"/>
              </w:rPr>
              <w:t>- моделирование процесса управления  при раз-личных входных воздействиях;</w:t>
            </w:r>
          </w:p>
          <w:p w:rsidR="009459F2" w:rsidRPr="00343239" w:rsidRDefault="009459F2" w:rsidP="00E52511">
            <w:pPr>
              <w:shd w:val="clear" w:color="auto" w:fill="FFFFFF"/>
              <w:spacing w:after="0" w:line="240" w:lineRule="auto"/>
              <w:rPr>
                <w:rFonts w:ascii="Times New Roman" w:hAnsi="Times New Roman"/>
                <w:color w:val="000000"/>
              </w:rPr>
            </w:pPr>
            <w:r w:rsidRPr="00343239">
              <w:rPr>
                <w:rFonts w:ascii="Times New Roman" w:hAnsi="Times New Roman"/>
                <w:color w:val="000000"/>
              </w:rPr>
              <w:t>- сравнительный анализ моделей, полученных различными методами, определение их адекватности;</w:t>
            </w:r>
          </w:p>
          <w:p w:rsidR="009459F2" w:rsidRPr="00343239" w:rsidRDefault="009459F2" w:rsidP="00E52511">
            <w:pPr>
              <w:shd w:val="clear" w:color="auto" w:fill="FFFFFF"/>
              <w:spacing w:after="0" w:line="240" w:lineRule="auto"/>
              <w:rPr>
                <w:rFonts w:ascii="Times New Roman" w:hAnsi="Times New Roman"/>
                <w:color w:val="000000"/>
              </w:rPr>
            </w:pPr>
            <w:r w:rsidRPr="00343239">
              <w:rPr>
                <w:rFonts w:ascii="Times New Roman" w:hAnsi="Times New Roman"/>
                <w:color w:val="000000"/>
              </w:rPr>
              <w:t>- имитационные испытания наилучшей модели в заводских условиях;</w:t>
            </w:r>
          </w:p>
          <w:p w:rsidR="009459F2" w:rsidRPr="00343239" w:rsidRDefault="009459F2" w:rsidP="00E52511">
            <w:pPr>
              <w:shd w:val="clear" w:color="auto" w:fill="FFFFFF"/>
              <w:spacing w:after="0" w:line="240" w:lineRule="auto"/>
              <w:rPr>
                <w:rFonts w:ascii="Times New Roman" w:hAnsi="Times New Roman"/>
              </w:rPr>
            </w:pPr>
            <w:r w:rsidRPr="00343239">
              <w:rPr>
                <w:rFonts w:ascii="Times New Roman" w:hAnsi="Times New Roman"/>
                <w:color w:val="000000"/>
              </w:rPr>
              <w:t xml:space="preserve">- интеграция модели управления </w:t>
            </w:r>
            <w:r w:rsidRPr="00343239">
              <w:rPr>
                <w:rFonts w:ascii="Times New Roman" w:hAnsi="Times New Roman"/>
              </w:rPr>
              <w:t>пакета MatLab в промышленный контроллер.</w:t>
            </w:r>
          </w:p>
        </w:tc>
      </w:tr>
    </w:tbl>
    <w:p w:rsidR="009459F2" w:rsidRPr="00343239" w:rsidRDefault="009459F2" w:rsidP="009459F2">
      <w:pPr>
        <w:shd w:val="clear" w:color="auto" w:fill="FFFFFF"/>
        <w:spacing w:after="0" w:line="240" w:lineRule="auto"/>
        <w:jc w:val="center"/>
        <w:rPr>
          <w:rFonts w:ascii="Times New Roman" w:hAnsi="Times New Roman"/>
          <w:sz w:val="28"/>
          <w:szCs w:val="28"/>
        </w:rPr>
      </w:pPr>
    </w:p>
    <w:p w:rsidR="008C648D" w:rsidRDefault="009459F2" w:rsidP="009459F2">
      <w:pPr>
        <w:shd w:val="clear" w:color="auto" w:fill="FFFFFF"/>
        <w:spacing w:after="0" w:line="240" w:lineRule="auto"/>
        <w:jc w:val="center"/>
        <w:rPr>
          <w:rFonts w:ascii="Times New Roman" w:hAnsi="Times New Roman"/>
          <w:sz w:val="28"/>
          <w:szCs w:val="28"/>
          <w:lang w:val="kk-KZ"/>
        </w:rPr>
      </w:pPr>
      <w:r w:rsidRPr="00343239">
        <w:rPr>
          <w:rFonts w:ascii="Times New Roman" w:hAnsi="Times New Roman"/>
          <w:sz w:val="28"/>
          <w:szCs w:val="28"/>
        </w:rPr>
        <w:t xml:space="preserve">Рисунок </w:t>
      </w:r>
      <w:r>
        <w:rPr>
          <w:rFonts w:ascii="Times New Roman" w:hAnsi="Times New Roman"/>
          <w:sz w:val="28"/>
          <w:szCs w:val="28"/>
        </w:rPr>
        <w:t>1</w:t>
      </w:r>
      <w:r w:rsidRPr="00343239">
        <w:rPr>
          <w:rFonts w:ascii="Times New Roman" w:hAnsi="Times New Roman"/>
          <w:sz w:val="28"/>
          <w:szCs w:val="28"/>
        </w:rPr>
        <w:t>.</w:t>
      </w:r>
      <w:r>
        <w:rPr>
          <w:rFonts w:ascii="Times New Roman" w:hAnsi="Times New Roman"/>
          <w:sz w:val="28"/>
          <w:szCs w:val="28"/>
        </w:rPr>
        <w:t>2</w:t>
      </w:r>
      <w:r w:rsidRPr="00343239">
        <w:rPr>
          <w:rFonts w:ascii="Times New Roman" w:hAnsi="Times New Roman"/>
          <w:sz w:val="28"/>
          <w:szCs w:val="28"/>
        </w:rPr>
        <w:t xml:space="preserve"> – Трехэтапная процедура создания гибридных</w:t>
      </w:r>
      <w:r w:rsidR="00DE7250">
        <w:rPr>
          <w:rFonts w:ascii="Times New Roman" w:hAnsi="Times New Roman"/>
          <w:sz w:val="28"/>
          <w:szCs w:val="28"/>
        </w:rPr>
        <w:t xml:space="preserve"> </w:t>
      </w:r>
      <w:r w:rsidRPr="00343239">
        <w:rPr>
          <w:rFonts w:ascii="Times New Roman" w:hAnsi="Times New Roman"/>
          <w:sz w:val="28"/>
          <w:szCs w:val="28"/>
        </w:rPr>
        <w:t>и</w:t>
      </w:r>
    </w:p>
    <w:p w:rsidR="009459F2" w:rsidRPr="00343239" w:rsidRDefault="00DE7250" w:rsidP="009459F2">
      <w:pPr>
        <w:shd w:val="clear" w:color="auto" w:fill="FFFFFF"/>
        <w:spacing w:after="0" w:line="240" w:lineRule="auto"/>
        <w:jc w:val="center"/>
        <w:rPr>
          <w:rFonts w:ascii="Times New Roman" w:hAnsi="Times New Roman"/>
          <w:color w:val="000000"/>
          <w:sz w:val="28"/>
          <w:szCs w:val="28"/>
        </w:rPr>
      </w:pPr>
      <w:r>
        <w:rPr>
          <w:rFonts w:ascii="Times New Roman" w:hAnsi="Times New Roman"/>
          <w:sz w:val="28"/>
          <w:szCs w:val="28"/>
          <w:lang w:val="kk-KZ"/>
        </w:rPr>
        <w:t>и</w:t>
      </w:r>
      <w:r w:rsidR="009459F2" w:rsidRPr="00343239">
        <w:rPr>
          <w:rFonts w:ascii="Times New Roman" w:hAnsi="Times New Roman"/>
          <w:sz w:val="28"/>
          <w:szCs w:val="28"/>
        </w:rPr>
        <w:t>нтеллектуальных</w:t>
      </w:r>
      <w:r>
        <w:rPr>
          <w:rFonts w:ascii="Times New Roman" w:hAnsi="Times New Roman"/>
          <w:sz w:val="28"/>
          <w:szCs w:val="28"/>
        </w:rPr>
        <w:t xml:space="preserve"> </w:t>
      </w:r>
      <w:r w:rsidR="009459F2" w:rsidRPr="00343239">
        <w:rPr>
          <w:rFonts w:ascii="Times New Roman" w:hAnsi="Times New Roman"/>
          <w:sz w:val="28"/>
          <w:szCs w:val="28"/>
        </w:rPr>
        <w:t>систем управления технологическими процессами</w:t>
      </w:r>
    </w:p>
    <w:p w:rsidR="009459F2" w:rsidRDefault="009459F2" w:rsidP="009459F2">
      <w:pPr>
        <w:shd w:val="clear" w:color="auto" w:fill="FFFFFF"/>
        <w:spacing w:after="0" w:line="240" w:lineRule="auto"/>
        <w:jc w:val="center"/>
        <w:rPr>
          <w:rFonts w:ascii="Times New Roman" w:hAnsi="Times New Roman"/>
          <w:color w:val="000000"/>
        </w:rPr>
      </w:pP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На этом же этапе необходимо проанализировать исследуемый процесс как объект управления с выявлением входных и выходных, контролируемых и неконтролируемых, управляемых и неуправляемых переменных. При этом необходимо оценить инерционность объекта по различным каналам, класс объекта (непрерывный или дискретный), степень полноты информации о переменных объекта, рабочий диапазон изменения переменных объекта и т.д.</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После тщательного анализа имеющейся информации необходимо составить структуру будущей системы управления, что значительно облегчит дальнейшую работу.</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На втором этапе разрабатывается модель процесса управления. С помощью опытных экспертов (операторы-технологи, либо ИТР цеха или завода) определяется основная цель управления (аналог целевой функции в оптимизационных задачах), которая, как правило, известна и которую обычно стремятся достичь опытные операторы. Затем методом ранжирования из общего перечня всех типов переменных определяются те, которые, по мнению экспертов, являются основными для данного объекта (процесса).</w:t>
      </w:r>
    </w:p>
    <w:p w:rsidR="009459F2" w:rsidRPr="00343239" w:rsidRDefault="009459F2" w:rsidP="009459F2">
      <w:pPr>
        <w:shd w:val="clear" w:color="auto" w:fill="FFFFFF"/>
        <w:spacing w:after="0" w:line="240" w:lineRule="auto"/>
        <w:ind w:firstLine="567"/>
        <w:jc w:val="both"/>
        <w:rPr>
          <w:rFonts w:ascii="Times New Roman" w:hAnsi="Times New Roman"/>
          <w:sz w:val="28"/>
          <w:szCs w:val="28"/>
        </w:rPr>
      </w:pPr>
      <w:r w:rsidRPr="00343239">
        <w:rPr>
          <w:rFonts w:ascii="Times New Roman" w:hAnsi="Times New Roman"/>
          <w:color w:val="000000"/>
          <w:sz w:val="28"/>
          <w:szCs w:val="28"/>
        </w:rPr>
        <w:t xml:space="preserve">Основной задачей второго этапа является составление матрицы планирования полного факторного эксперимента (ПФЭ). С помощью матрицы </w:t>
      </w:r>
      <w:r w:rsidRPr="00343239">
        <w:rPr>
          <w:rFonts w:ascii="Times New Roman" w:hAnsi="Times New Roman"/>
          <w:color w:val="000000"/>
          <w:sz w:val="28"/>
          <w:szCs w:val="28"/>
        </w:rPr>
        <w:lastRenderedPageBreak/>
        <w:t>ПФЭ создается модель управления объектом (процессом). При этом, например, д</w:t>
      </w:r>
      <w:r w:rsidRPr="00343239">
        <w:rPr>
          <w:rFonts w:ascii="Times New Roman" w:hAnsi="Times New Roman"/>
          <w:sz w:val="28"/>
          <w:szCs w:val="28"/>
        </w:rPr>
        <w:t xml:space="preserve">ля трехуровневых факторов полное число возможных сочетаний числа факторов при двух входных переменных равно </w:t>
      </w:r>
      <w:r w:rsidRPr="00343239">
        <w:rPr>
          <w:rFonts w:ascii="Times New Roman" w:hAnsi="Times New Roman"/>
          <w:sz w:val="28"/>
          <w:szCs w:val="28"/>
          <w:lang w:val="en-US"/>
        </w:rPr>
        <w:t>N</w:t>
      </w:r>
      <w:r w:rsidRPr="00343239">
        <w:rPr>
          <w:rFonts w:ascii="Times New Roman" w:hAnsi="Times New Roman"/>
          <w:sz w:val="28"/>
          <w:szCs w:val="28"/>
        </w:rPr>
        <w:t>=3</w:t>
      </w:r>
      <w:r w:rsidRPr="00343239">
        <w:rPr>
          <w:rFonts w:ascii="Times New Roman" w:hAnsi="Times New Roman"/>
          <w:sz w:val="28"/>
          <w:szCs w:val="28"/>
          <w:vertAlign w:val="superscript"/>
        </w:rPr>
        <w:t>2</w:t>
      </w:r>
      <w:r w:rsidRPr="00343239">
        <w:rPr>
          <w:rFonts w:ascii="Times New Roman" w:hAnsi="Times New Roman"/>
          <w:sz w:val="28"/>
          <w:szCs w:val="28"/>
        </w:rPr>
        <w:t>=9 [41]</w:t>
      </w:r>
      <w:r w:rsidRPr="00343239">
        <w:rPr>
          <w:rFonts w:ascii="Times New Roman" w:hAnsi="Times New Roman"/>
          <w:sz w:val="28"/>
          <w:szCs w:val="28"/>
          <w:lang w:val="kk-KZ"/>
        </w:rPr>
        <w:t>.</w:t>
      </w:r>
    </w:p>
    <w:p w:rsidR="009459F2" w:rsidRPr="00343239" w:rsidRDefault="009459F2" w:rsidP="009459F2">
      <w:pPr>
        <w:shd w:val="clear" w:color="auto" w:fill="FFFFFF"/>
        <w:spacing w:after="0" w:line="240" w:lineRule="auto"/>
        <w:ind w:firstLine="567"/>
        <w:jc w:val="both"/>
        <w:rPr>
          <w:rFonts w:ascii="Times New Roman" w:hAnsi="Times New Roman"/>
          <w:sz w:val="28"/>
          <w:szCs w:val="28"/>
        </w:rPr>
      </w:pPr>
      <w:r w:rsidRPr="00343239">
        <w:rPr>
          <w:rFonts w:ascii="Times New Roman" w:hAnsi="Times New Roman"/>
          <w:sz w:val="28"/>
          <w:szCs w:val="28"/>
        </w:rPr>
        <w:t xml:space="preserve">Например, при двух входных переменных составляется матрица планирования ПФЭ, приведенная в таблице </w:t>
      </w:r>
      <w:r>
        <w:rPr>
          <w:rFonts w:ascii="Times New Roman" w:hAnsi="Times New Roman"/>
          <w:sz w:val="28"/>
          <w:szCs w:val="28"/>
        </w:rPr>
        <w:t>1</w:t>
      </w:r>
      <w:r w:rsidRPr="00343239">
        <w:rPr>
          <w:rFonts w:ascii="Times New Roman" w:hAnsi="Times New Roman"/>
          <w:sz w:val="28"/>
          <w:szCs w:val="28"/>
        </w:rPr>
        <w:t>.</w:t>
      </w:r>
      <w:r>
        <w:rPr>
          <w:rFonts w:ascii="Times New Roman" w:hAnsi="Times New Roman"/>
          <w:sz w:val="28"/>
          <w:szCs w:val="28"/>
        </w:rPr>
        <w:t>2</w:t>
      </w:r>
      <w:r w:rsidRPr="00343239">
        <w:rPr>
          <w:rFonts w:ascii="Times New Roman" w:hAnsi="Times New Roman"/>
          <w:sz w:val="28"/>
          <w:szCs w:val="28"/>
        </w:rPr>
        <w:t xml:space="preserve">. Таблицы вида </w:t>
      </w:r>
      <w:r>
        <w:rPr>
          <w:rFonts w:ascii="Times New Roman" w:hAnsi="Times New Roman"/>
          <w:sz w:val="28"/>
          <w:szCs w:val="28"/>
        </w:rPr>
        <w:t>1</w:t>
      </w:r>
      <w:r w:rsidRPr="00343239">
        <w:rPr>
          <w:rFonts w:ascii="Times New Roman" w:hAnsi="Times New Roman"/>
          <w:sz w:val="28"/>
          <w:szCs w:val="28"/>
        </w:rPr>
        <w:t>.</w:t>
      </w:r>
      <w:r>
        <w:rPr>
          <w:rFonts w:ascii="Times New Roman" w:hAnsi="Times New Roman"/>
          <w:sz w:val="28"/>
          <w:szCs w:val="28"/>
        </w:rPr>
        <w:t>2</w:t>
      </w:r>
      <w:r w:rsidRPr="00343239">
        <w:rPr>
          <w:rFonts w:ascii="Times New Roman" w:hAnsi="Times New Roman"/>
          <w:sz w:val="28"/>
          <w:szCs w:val="28"/>
        </w:rPr>
        <w:t xml:space="preserve"> являются основой для разработки интеллектуальных систем, так как в них сосредоточен многолетний опыт, знания и интуиция людей-экспертов в конкретной предметной области. От качества матрицы ПФЭ будет зависеть эффективность работы всей системы управления.</w:t>
      </w:r>
    </w:p>
    <w:p w:rsidR="009459F2" w:rsidRPr="00343239" w:rsidRDefault="009459F2" w:rsidP="009459F2">
      <w:pPr>
        <w:shd w:val="clear" w:color="auto" w:fill="FFFFFF"/>
        <w:spacing w:after="0" w:line="240" w:lineRule="auto"/>
        <w:ind w:firstLine="567"/>
        <w:jc w:val="both"/>
        <w:rPr>
          <w:rFonts w:ascii="Times New Roman" w:hAnsi="Times New Roman"/>
          <w:sz w:val="28"/>
          <w:szCs w:val="28"/>
        </w:rPr>
      </w:pPr>
      <w:r w:rsidRPr="00343239">
        <w:rPr>
          <w:rFonts w:ascii="Times New Roman" w:hAnsi="Times New Roman"/>
          <w:color w:val="000000"/>
          <w:sz w:val="28"/>
          <w:szCs w:val="28"/>
        </w:rPr>
        <w:t>Величины: 0,0; 0,5; 1,0 означают минимальное, среднее и максимальное значения входных переменных Х</w:t>
      </w:r>
      <w:r w:rsidRPr="00343239">
        <w:rPr>
          <w:rFonts w:ascii="Times New Roman" w:hAnsi="Times New Roman"/>
          <w:color w:val="000000"/>
          <w:sz w:val="28"/>
          <w:szCs w:val="28"/>
          <w:vertAlign w:val="subscript"/>
        </w:rPr>
        <w:t>1</w:t>
      </w:r>
      <w:r w:rsidRPr="00343239">
        <w:rPr>
          <w:rFonts w:ascii="Times New Roman" w:hAnsi="Times New Roman"/>
          <w:color w:val="000000"/>
          <w:sz w:val="28"/>
          <w:szCs w:val="28"/>
        </w:rPr>
        <w:t xml:space="preserve"> и Х</w:t>
      </w:r>
      <w:r w:rsidRPr="00343239">
        <w:rPr>
          <w:rFonts w:ascii="Times New Roman" w:hAnsi="Times New Roman"/>
          <w:color w:val="000000"/>
          <w:sz w:val="28"/>
          <w:szCs w:val="28"/>
          <w:vertAlign w:val="subscript"/>
        </w:rPr>
        <w:t>2</w:t>
      </w:r>
      <w:r w:rsidRPr="00343239">
        <w:rPr>
          <w:rFonts w:ascii="Times New Roman" w:hAnsi="Times New Roman"/>
          <w:color w:val="000000"/>
          <w:sz w:val="28"/>
          <w:szCs w:val="28"/>
        </w:rPr>
        <w:t xml:space="preserve">. Эксперту остается лишь с учетом своего опыта, знаний и интуиции проставить значения выходной переменной </w:t>
      </w:r>
      <w:r w:rsidRPr="00343239">
        <w:rPr>
          <w:rFonts w:ascii="Times New Roman" w:hAnsi="Times New Roman"/>
          <w:color w:val="000000"/>
          <w:sz w:val="28"/>
          <w:szCs w:val="28"/>
          <w:lang w:val="en-US"/>
        </w:rPr>
        <w:t>Y</w:t>
      </w:r>
      <w:r w:rsidRPr="00343239">
        <w:rPr>
          <w:rFonts w:ascii="Times New Roman" w:hAnsi="Times New Roman"/>
          <w:color w:val="000000"/>
          <w:sz w:val="28"/>
          <w:szCs w:val="28"/>
          <w:vertAlign w:val="superscript"/>
        </w:rPr>
        <w:t>э</w:t>
      </w:r>
      <w:r w:rsidRPr="00343239">
        <w:rPr>
          <w:rFonts w:ascii="Times New Roman" w:hAnsi="Times New Roman"/>
          <w:color w:val="000000"/>
          <w:sz w:val="28"/>
          <w:szCs w:val="28"/>
        </w:rPr>
        <w:t xml:space="preserve">(управляющего воздействия) в диапазоне от 0,0 до 1,0.  Нормализация </w:t>
      </w:r>
      <w:r w:rsidRPr="00343239">
        <w:rPr>
          <w:rFonts w:ascii="Times New Roman" w:hAnsi="Times New Roman"/>
          <w:sz w:val="28"/>
          <w:szCs w:val="28"/>
        </w:rPr>
        <w:t xml:space="preserve">в диапазоне от 0 до 1 входных и выходных переменных производится по формуле: </w:t>
      </w:r>
    </w:p>
    <w:p w:rsidR="009459F2" w:rsidRPr="00343239" w:rsidRDefault="005D1934" w:rsidP="008C648D">
      <w:pPr>
        <w:spacing w:after="0" w:line="240" w:lineRule="auto"/>
        <w:ind w:firstLine="600"/>
        <w:jc w:val="both"/>
        <w:rPr>
          <w:rFonts w:ascii="Times New Roman" w:hAnsi="Times New Roman"/>
          <w:sz w:val="28"/>
          <w:szCs w:val="28"/>
        </w:rPr>
      </w:pPr>
      <w:r>
        <w:rPr>
          <w:rFonts w:ascii="Times New Roman" w:hAnsi="Times New Roman"/>
          <w:position w:val="-30"/>
          <w:sz w:val="28"/>
          <w:szCs w:val="28"/>
        </w:rPr>
        <w:t xml:space="preserve">                                                 </w:t>
      </w:r>
      <w:r w:rsidR="009459F2" w:rsidRPr="00343239">
        <w:rPr>
          <w:rFonts w:ascii="Times New Roman" w:hAnsi="Times New Roman"/>
          <w:position w:val="-30"/>
          <w:sz w:val="28"/>
          <w:szCs w:val="28"/>
        </w:rPr>
        <w:object w:dxaOrig="1540" w:dyaOrig="680">
          <v:shape id="_x0000_i1026" type="#_x0000_t75" style="width:92.95pt;height:38.5pt" o:ole="">
            <v:imagedata r:id="rId36" o:title=""/>
          </v:shape>
          <o:OLEObject Type="Embed" ProgID="Equation.3" ShapeID="_x0000_i1026" DrawAspect="Content" ObjectID="_1602424761" r:id="rId37"/>
        </w:object>
      </w:r>
      <w:r w:rsidR="009459F2" w:rsidRPr="00343239">
        <w:rPr>
          <w:rFonts w:ascii="Times New Roman" w:hAnsi="Times New Roman"/>
          <w:sz w:val="28"/>
          <w:szCs w:val="28"/>
        </w:rPr>
        <w:t xml:space="preserve">      </w:t>
      </w:r>
      <w:r>
        <w:rPr>
          <w:rFonts w:ascii="Times New Roman" w:hAnsi="Times New Roman"/>
          <w:sz w:val="28"/>
          <w:szCs w:val="28"/>
        </w:rPr>
        <w:t xml:space="preserve">                                     </w:t>
      </w:r>
      <w:r w:rsidR="009459F2" w:rsidRPr="00343239">
        <w:rPr>
          <w:rFonts w:ascii="Times New Roman" w:hAnsi="Times New Roman"/>
          <w:sz w:val="28"/>
          <w:szCs w:val="28"/>
        </w:rPr>
        <w:t xml:space="preserve"> (</w:t>
      </w:r>
      <w:r w:rsidR="009459F2">
        <w:rPr>
          <w:rFonts w:ascii="Times New Roman" w:hAnsi="Times New Roman"/>
          <w:sz w:val="28"/>
          <w:szCs w:val="28"/>
        </w:rPr>
        <w:t>1</w:t>
      </w:r>
      <w:r w:rsidR="009459F2" w:rsidRPr="00343239">
        <w:rPr>
          <w:rFonts w:ascii="Times New Roman" w:hAnsi="Times New Roman"/>
          <w:sz w:val="28"/>
          <w:szCs w:val="28"/>
        </w:rPr>
        <w:t>.1)</w:t>
      </w:r>
    </w:p>
    <w:p w:rsidR="009459F2" w:rsidRPr="00343239" w:rsidRDefault="009459F2" w:rsidP="009459F2">
      <w:pPr>
        <w:spacing w:after="0" w:line="240" w:lineRule="auto"/>
        <w:ind w:firstLine="600"/>
        <w:jc w:val="both"/>
        <w:rPr>
          <w:rFonts w:ascii="Times New Roman" w:hAnsi="Times New Roman"/>
          <w:sz w:val="28"/>
          <w:szCs w:val="28"/>
        </w:rPr>
      </w:pPr>
    </w:p>
    <w:p w:rsidR="009459F2" w:rsidRPr="00343239" w:rsidRDefault="009459F2" w:rsidP="009459F2">
      <w:pPr>
        <w:spacing w:after="0" w:line="240" w:lineRule="auto"/>
        <w:jc w:val="both"/>
        <w:rPr>
          <w:rFonts w:ascii="Times New Roman" w:hAnsi="Times New Roman"/>
          <w:sz w:val="28"/>
          <w:szCs w:val="28"/>
        </w:rPr>
      </w:pPr>
      <w:r w:rsidRPr="00343239">
        <w:rPr>
          <w:rFonts w:ascii="Times New Roman" w:hAnsi="Times New Roman"/>
          <w:sz w:val="28"/>
          <w:szCs w:val="28"/>
        </w:rPr>
        <w:t xml:space="preserve">где: </w:t>
      </w:r>
      <w:r w:rsidRPr="00343239">
        <w:rPr>
          <w:rFonts w:ascii="Times New Roman" w:hAnsi="Times New Roman"/>
          <w:position w:val="-6"/>
          <w:sz w:val="28"/>
          <w:szCs w:val="28"/>
        </w:rPr>
        <w:object w:dxaOrig="200" w:dyaOrig="339">
          <v:shape id="_x0000_i1027" type="#_x0000_t75" style="width:10.9pt;height:17.6pt" o:ole="">
            <v:imagedata r:id="rId38" o:title=""/>
          </v:shape>
          <o:OLEObject Type="Embed" ProgID="Equation.3" ShapeID="_x0000_i1027" DrawAspect="Content" ObjectID="_1602424762" r:id="rId39"/>
        </w:object>
      </w:r>
      <w:r w:rsidRPr="00343239">
        <w:rPr>
          <w:rFonts w:ascii="Times New Roman" w:hAnsi="Times New Roman"/>
          <w:sz w:val="28"/>
          <w:szCs w:val="28"/>
        </w:rPr>
        <w:t>- нормализованное (от 0 до 1) значение входной или выходной переменной; х – текущее значение переменной; х</w:t>
      </w:r>
      <w:r w:rsidRPr="00343239">
        <w:rPr>
          <w:rFonts w:ascii="Times New Roman" w:hAnsi="Times New Roman"/>
          <w:sz w:val="28"/>
          <w:szCs w:val="28"/>
          <w:vertAlign w:val="subscript"/>
          <w:lang w:val="en-US"/>
        </w:rPr>
        <w:t>min</w:t>
      </w:r>
      <w:r w:rsidRPr="00343239">
        <w:rPr>
          <w:rFonts w:ascii="Times New Roman" w:hAnsi="Times New Roman"/>
          <w:sz w:val="28"/>
          <w:szCs w:val="28"/>
        </w:rPr>
        <w:t>, х</w:t>
      </w:r>
      <w:r w:rsidRPr="00343239">
        <w:rPr>
          <w:rFonts w:ascii="Times New Roman" w:hAnsi="Times New Roman"/>
          <w:sz w:val="28"/>
          <w:szCs w:val="28"/>
          <w:vertAlign w:val="subscript"/>
          <w:lang w:val="en-US"/>
        </w:rPr>
        <w:t>max</w:t>
      </w:r>
      <w:r w:rsidRPr="00343239">
        <w:rPr>
          <w:rFonts w:ascii="Times New Roman" w:hAnsi="Times New Roman"/>
          <w:sz w:val="28"/>
          <w:szCs w:val="28"/>
        </w:rPr>
        <w:t xml:space="preserve"> – минимальное и максимальное значение переменной.</w:t>
      </w:r>
    </w:p>
    <w:p w:rsidR="009459F2" w:rsidRPr="00343239" w:rsidRDefault="009459F2" w:rsidP="009459F2">
      <w:pPr>
        <w:shd w:val="clear" w:color="auto" w:fill="FFFFFF"/>
        <w:spacing w:after="0" w:line="240" w:lineRule="auto"/>
        <w:ind w:firstLine="600"/>
        <w:rPr>
          <w:rFonts w:ascii="Times New Roman" w:hAnsi="Times New Roman"/>
          <w:sz w:val="28"/>
          <w:szCs w:val="28"/>
        </w:rPr>
      </w:pPr>
    </w:p>
    <w:p w:rsidR="009459F2" w:rsidRPr="00343239" w:rsidRDefault="009459F2" w:rsidP="009459F2">
      <w:pPr>
        <w:shd w:val="clear" w:color="auto" w:fill="FFFFFF"/>
        <w:spacing w:after="0" w:line="240" w:lineRule="auto"/>
        <w:ind w:firstLine="480"/>
        <w:rPr>
          <w:rFonts w:ascii="Times New Roman" w:hAnsi="Times New Roman"/>
          <w:sz w:val="28"/>
          <w:szCs w:val="28"/>
        </w:rPr>
      </w:pPr>
      <w:r w:rsidRPr="00343239">
        <w:rPr>
          <w:rFonts w:ascii="Times New Roman" w:hAnsi="Times New Roman"/>
          <w:sz w:val="28"/>
          <w:szCs w:val="28"/>
        </w:rPr>
        <w:t xml:space="preserve">Таблица </w:t>
      </w:r>
      <w:r>
        <w:rPr>
          <w:rFonts w:ascii="Times New Roman" w:hAnsi="Times New Roman"/>
          <w:sz w:val="28"/>
          <w:szCs w:val="28"/>
        </w:rPr>
        <w:t>1</w:t>
      </w:r>
      <w:r w:rsidRPr="00343239">
        <w:rPr>
          <w:rFonts w:ascii="Times New Roman" w:hAnsi="Times New Roman"/>
          <w:sz w:val="28"/>
          <w:szCs w:val="28"/>
        </w:rPr>
        <w:t>.</w:t>
      </w:r>
      <w:r>
        <w:rPr>
          <w:rFonts w:ascii="Times New Roman" w:hAnsi="Times New Roman"/>
          <w:sz w:val="28"/>
          <w:szCs w:val="28"/>
        </w:rPr>
        <w:t>2</w:t>
      </w:r>
      <w:r w:rsidRPr="00343239">
        <w:rPr>
          <w:rFonts w:ascii="Times New Roman" w:hAnsi="Times New Roman"/>
          <w:sz w:val="28"/>
          <w:szCs w:val="28"/>
        </w:rPr>
        <w:t xml:space="preserve"> – Матрица планирования ПФЭ</w:t>
      </w:r>
    </w:p>
    <w:p w:rsidR="009459F2" w:rsidRPr="00343239" w:rsidRDefault="009459F2" w:rsidP="009459F2">
      <w:pPr>
        <w:shd w:val="clear" w:color="auto" w:fill="FFFFFF"/>
        <w:spacing w:after="0" w:line="240" w:lineRule="auto"/>
        <w:ind w:firstLine="600"/>
        <w:jc w:val="center"/>
        <w:rPr>
          <w:rFonts w:ascii="Times New Roman" w:hAnsi="Times New Roman"/>
          <w:sz w:val="28"/>
          <w:szCs w:val="28"/>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97"/>
        <w:gridCol w:w="2095"/>
        <w:gridCol w:w="2397"/>
        <w:gridCol w:w="2723"/>
      </w:tblGrid>
      <w:tr w:rsidR="009459F2" w:rsidRPr="00343239" w:rsidTr="00E52511">
        <w:trPr>
          <w:trHeight w:val="261"/>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  эксперимента</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Х</w:t>
            </w:r>
            <w:r w:rsidRPr="008C648D">
              <w:rPr>
                <w:rFonts w:ascii="Times New Roman" w:hAnsi="Times New Roman"/>
                <w:bCs/>
                <w:sz w:val="24"/>
                <w:szCs w:val="24"/>
                <w:vertAlign w:val="subscript"/>
              </w:rPr>
              <w:t>1</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Х</w:t>
            </w:r>
            <w:r w:rsidRPr="008C648D">
              <w:rPr>
                <w:rFonts w:ascii="Times New Roman" w:hAnsi="Times New Roman"/>
                <w:bCs/>
                <w:sz w:val="24"/>
                <w:szCs w:val="24"/>
                <w:vertAlign w:val="subscript"/>
              </w:rPr>
              <w:t>2</w:t>
            </w:r>
          </w:p>
        </w:tc>
        <w:tc>
          <w:tcPr>
            <w:tcW w:w="2723" w:type="dxa"/>
            <w:shd w:val="clear" w:color="auto" w:fill="auto"/>
          </w:tcPr>
          <w:p w:rsidR="009459F2" w:rsidRPr="008C648D" w:rsidRDefault="009459F2" w:rsidP="008C648D">
            <w:pPr>
              <w:spacing w:after="0" w:line="240" w:lineRule="auto"/>
              <w:jc w:val="center"/>
              <w:rPr>
                <w:rFonts w:ascii="Times New Roman" w:hAnsi="Times New Roman"/>
                <w:bCs/>
                <w:sz w:val="24"/>
                <w:szCs w:val="24"/>
              </w:rPr>
            </w:pPr>
            <w:r w:rsidRPr="008C648D">
              <w:rPr>
                <w:rFonts w:ascii="Times New Roman" w:hAnsi="Times New Roman"/>
                <w:bCs/>
                <w:sz w:val="24"/>
                <w:szCs w:val="24"/>
                <w:lang w:val="en-US"/>
              </w:rPr>
              <w:t>Y</w:t>
            </w:r>
            <w:r w:rsidRPr="008C648D">
              <w:rPr>
                <w:rFonts w:ascii="Times New Roman" w:hAnsi="Times New Roman"/>
                <w:bCs/>
                <w:sz w:val="24"/>
                <w:szCs w:val="24"/>
                <w:vertAlign w:val="superscript"/>
              </w:rPr>
              <w:t>э</w:t>
            </w:r>
            <w:r w:rsidRPr="008C648D">
              <w:rPr>
                <w:rFonts w:ascii="Times New Roman" w:hAnsi="Times New Roman"/>
                <w:bCs/>
                <w:sz w:val="24"/>
                <w:szCs w:val="24"/>
              </w:rPr>
              <w:t xml:space="preserve"> оцен</w:t>
            </w:r>
            <w:r w:rsidR="008C648D">
              <w:rPr>
                <w:rFonts w:ascii="Times New Roman" w:hAnsi="Times New Roman"/>
                <w:bCs/>
                <w:sz w:val="24"/>
                <w:szCs w:val="24"/>
              </w:rPr>
              <w:t>ка</w:t>
            </w:r>
            <w:r w:rsidRPr="008C648D">
              <w:rPr>
                <w:rFonts w:ascii="Times New Roman" w:hAnsi="Times New Roman"/>
                <w:bCs/>
                <w:sz w:val="24"/>
                <w:szCs w:val="24"/>
              </w:rPr>
              <w:t xml:space="preserve"> эксперта</w:t>
            </w:r>
          </w:p>
        </w:tc>
      </w:tr>
      <w:tr w:rsidR="009459F2" w:rsidRPr="00343239" w:rsidTr="00E52511">
        <w:trPr>
          <w:trHeight w:val="254"/>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1</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0,0</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0,0</w:t>
            </w:r>
          </w:p>
        </w:tc>
        <w:tc>
          <w:tcPr>
            <w:tcW w:w="2723"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54"/>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2</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0,0</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0,5</w:t>
            </w:r>
          </w:p>
        </w:tc>
        <w:tc>
          <w:tcPr>
            <w:tcW w:w="2723"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54"/>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3</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0,0</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1,0</w:t>
            </w:r>
          </w:p>
        </w:tc>
        <w:tc>
          <w:tcPr>
            <w:tcW w:w="2723"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54"/>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4</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0.5</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0,0</w:t>
            </w:r>
          </w:p>
        </w:tc>
        <w:tc>
          <w:tcPr>
            <w:tcW w:w="2723"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68"/>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5</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0.5</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0,5</w:t>
            </w:r>
          </w:p>
        </w:tc>
        <w:tc>
          <w:tcPr>
            <w:tcW w:w="2723"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54"/>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6</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0.5</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1,0</w:t>
            </w:r>
          </w:p>
        </w:tc>
        <w:tc>
          <w:tcPr>
            <w:tcW w:w="2723"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54"/>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7</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1,0</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0,0</w:t>
            </w:r>
          </w:p>
        </w:tc>
        <w:tc>
          <w:tcPr>
            <w:tcW w:w="2723"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54"/>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8</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1,0</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0,5</w:t>
            </w:r>
          </w:p>
        </w:tc>
        <w:tc>
          <w:tcPr>
            <w:tcW w:w="2723"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54"/>
          <w:jc w:val="center"/>
        </w:trPr>
        <w:tc>
          <w:tcPr>
            <w:tcW w:w="2397" w:type="dxa"/>
            <w:tcBorders>
              <w:top w:val="single" w:sz="4" w:space="0" w:color="auto"/>
              <w:left w:val="single" w:sz="4" w:space="0" w:color="auto"/>
              <w:bottom w:val="single" w:sz="4" w:space="0" w:color="auto"/>
              <w:right w:val="single" w:sz="4" w:space="0" w:color="auto"/>
            </w:tcBorders>
            <w:shd w:val="clear" w:color="auto" w:fill="auto"/>
          </w:tcPr>
          <w:p w:rsidR="009459F2" w:rsidRPr="008C648D" w:rsidRDefault="009459F2" w:rsidP="00E52511">
            <w:pPr>
              <w:spacing w:after="0" w:line="240" w:lineRule="auto"/>
              <w:ind w:hanging="1"/>
              <w:jc w:val="center"/>
              <w:rPr>
                <w:rFonts w:ascii="Times New Roman" w:hAnsi="Times New Roman"/>
                <w:bCs/>
                <w:sz w:val="24"/>
                <w:szCs w:val="24"/>
              </w:rPr>
            </w:pPr>
            <w:r w:rsidRPr="008C648D">
              <w:rPr>
                <w:rFonts w:ascii="Times New Roman" w:hAnsi="Times New Roman"/>
                <w:bCs/>
                <w:sz w:val="24"/>
                <w:szCs w:val="24"/>
              </w:rPr>
              <w:t>9</w:t>
            </w:r>
          </w:p>
        </w:tc>
        <w:tc>
          <w:tcPr>
            <w:tcW w:w="2095" w:type="dxa"/>
            <w:tcBorders>
              <w:left w:val="single" w:sz="4" w:space="0" w:color="auto"/>
            </w:tcBorders>
            <w:shd w:val="clear" w:color="auto" w:fill="auto"/>
          </w:tcPr>
          <w:p w:rsidR="009459F2" w:rsidRPr="008C648D" w:rsidRDefault="009459F2" w:rsidP="00E52511">
            <w:pPr>
              <w:spacing w:after="0" w:line="240" w:lineRule="auto"/>
              <w:ind w:firstLine="15"/>
              <w:jc w:val="center"/>
              <w:rPr>
                <w:rFonts w:ascii="Times New Roman" w:hAnsi="Times New Roman"/>
                <w:bCs/>
                <w:sz w:val="24"/>
                <w:szCs w:val="24"/>
              </w:rPr>
            </w:pPr>
            <w:r w:rsidRPr="008C648D">
              <w:rPr>
                <w:rFonts w:ascii="Times New Roman" w:hAnsi="Times New Roman"/>
                <w:bCs/>
                <w:sz w:val="24"/>
                <w:szCs w:val="24"/>
              </w:rPr>
              <w:t>1,0</w:t>
            </w:r>
          </w:p>
        </w:tc>
        <w:tc>
          <w:tcPr>
            <w:tcW w:w="2397" w:type="dxa"/>
            <w:shd w:val="clear" w:color="auto" w:fill="auto"/>
          </w:tcPr>
          <w:p w:rsidR="009459F2" w:rsidRPr="008C648D" w:rsidRDefault="009459F2" w:rsidP="00E52511">
            <w:pPr>
              <w:spacing w:after="0" w:line="240" w:lineRule="auto"/>
              <w:ind w:firstLine="24"/>
              <w:jc w:val="center"/>
              <w:rPr>
                <w:rFonts w:ascii="Times New Roman" w:hAnsi="Times New Roman"/>
                <w:bCs/>
                <w:sz w:val="24"/>
                <w:szCs w:val="24"/>
              </w:rPr>
            </w:pPr>
            <w:r w:rsidRPr="008C648D">
              <w:rPr>
                <w:rFonts w:ascii="Times New Roman" w:hAnsi="Times New Roman"/>
                <w:bCs/>
                <w:sz w:val="24"/>
                <w:szCs w:val="24"/>
              </w:rPr>
              <w:t>1,0</w:t>
            </w:r>
          </w:p>
        </w:tc>
        <w:tc>
          <w:tcPr>
            <w:tcW w:w="2723"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bl>
    <w:p w:rsidR="009459F2" w:rsidRPr="00343239" w:rsidRDefault="009459F2" w:rsidP="009459F2">
      <w:pPr>
        <w:shd w:val="clear" w:color="auto" w:fill="FFFFFF"/>
        <w:spacing w:after="0" w:line="240" w:lineRule="auto"/>
        <w:ind w:firstLine="600"/>
        <w:jc w:val="both"/>
        <w:rPr>
          <w:rFonts w:ascii="Times New Roman" w:hAnsi="Times New Roman"/>
          <w:color w:val="000000"/>
          <w:sz w:val="28"/>
          <w:szCs w:val="28"/>
        </w:rPr>
      </w:pPr>
    </w:p>
    <w:p w:rsidR="009459F2" w:rsidRPr="00343239" w:rsidRDefault="009459F2" w:rsidP="009459F2">
      <w:pPr>
        <w:shd w:val="clear" w:color="auto" w:fill="FFFFFF"/>
        <w:spacing w:after="0" w:line="240" w:lineRule="auto"/>
        <w:ind w:firstLine="567"/>
        <w:jc w:val="both"/>
        <w:rPr>
          <w:rFonts w:ascii="Times New Roman" w:hAnsi="Times New Roman"/>
          <w:sz w:val="28"/>
          <w:szCs w:val="28"/>
        </w:rPr>
      </w:pPr>
      <w:r w:rsidRPr="00343239">
        <w:rPr>
          <w:rFonts w:ascii="Times New Roman" w:hAnsi="Times New Roman"/>
          <w:sz w:val="28"/>
          <w:szCs w:val="28"/>
        </w:rPr>
        <w:t xml:space="preserve">Составление матрицы планирования экспериментов гораздо более удобно для экспертов, нежели рекомендуемое во всех учебниках и публикациях составление правил нечетких продукций. При этом эксперту нет необходимости выдумывать бесконечные термы: («очень много», «очень-очень мало», «вполне нормально» и т.д.) – он просто ставит значение выходной (управляющей) переменной в диапазоне от 0,0 до 1,0. При этом матрица планирования ПФЭ может быть использована для четырех разных методов создания модели управления: планирования эксперимента, экспертные системы, нейронные сети, нейро-нечеткие алгоритмы. </w:t>
      </w:r>
    </w:p>
    <w:p w:rsidR="009459F2" w:rsidRPr="00343239" w:rsidRDefault="009459F2" w:rsidP="009459F2">
      <w:pPr>
        <w:shd w:val="clear" w:color="auto" w:fill="FFFFFF"/>
        <w:spacing w:after="0" w:line="240" w:lineRule="auto"/>
        <w:ind w:firstLine="567"/>
        <w:jc w:val="both"/>
        <w:rPr>
          <w:rFonts w:ascii="Times New Roman" w:hAnsi="Times New Roman"/>
          <w:sz w:val="28"/>
          <w:szCs w:val="28"/>
        </w:rPr>
      </w:pPr>
      <w:r w:rsidRPr="00343239">
        <w:rPr>
          <w:rFonts w:ascii="Times New Roman" w:hAnsi="Times New Roman"/>
          <w:sz w:val="28"/>
          <w:szCs w:val="28"/>
        </w:rPr>
        <w:t xml:space="preserve">В отличие от хорошо известного классического метода планирования эксперимента составление матрицы планирования ПФЭ с помощью экспертов значительно ускоряет и удешевляет эту процедуру. Эксперты проводят так </w:t>
      </w:r>
      <w:r w:rsidRPr="00343239">
        <w:rPr>
          <w:rFonts w:ascii="Times New Roman" w:hAnsi="Times New Roman"/>
          <w:sz w:val="28"/>
          <w:szCs w:val="28"/>
        </w:rPr>
        <w:lastRenderedPageBreak/>
        <w:t xml:space="preserve">называемые «мысленные эксперименты» вместо дорогостоящих, реально проводимых активных экспериментов. Кроме того, нужно учитывать, что проведение активных экспериментов в условиях действующего производства нереально из-за возможного возникновения аварийных ситуаций при изменении переменных процесса от минимальных их значений к максимальным значениям, и обратно. К тому же на многих предприятияхпросто нет возможности изменять переменные, согласно матрице планирования ПФЭ.  </w:t>
      </w:r>
    </w:p>
    <w:p w:rsidR="009459F2" w:rsidRPr="00343239" w:rsidRDefault="009459F2" w:rsidP="009459F2">
      <w:pPr>
        <w:shd w:val="clear" w:color="auto" w:fill="FFFFFF"/>
        <w:spacing w:after="0" w:line="240" w:lineRule="auto"/>
        <w:ind w:firstLine="567"/>
        <w:jc w:val="both"/>
        <w:rPr>
          <w:rFonts w:ascii="Times New Roman" w:hAnsi="Times New Roman"/>
          <w:sz w:val="28"/>
          <w:szCs w:val="28"/>
        </w:rPr>
      </w:pPr>
      <w:r w:rsidRPr="00343239">
        <w:rPr>
          <w:rFonts w:ascii="Times New Roman" w:hAnsi="Times New Roman"/>
          <w:sz w:val="28"/>
          <w:szCs w:val="28"/>
        </w:rPr>
        <w:t xml:space="preserve">Необходимо подчеркнуть, что выходные значения </w:t>
      </w:r>
      <w:r w:rsidRPr="00343239">
        <w:rPr>
          <w:rFonts w:ascii="Times New Roman" w:hAnsi="Times New Roman"/>
          <w:sz w:val="28"/>
          <w:szCs w:val="28"/>
          <w:lang w:val="en-US"/>
        </w:rPr>
        <w:t>Y</w:t>
      </w:r>
      <w:r w:rsidRPr="00343239">
        <w:rPr>
          <w:rFonts w:ascii="Times New Roman" w:hAnsi="Times New Roman"/>
          <w:sz w:val="28"/>
          <w:szCs w:val="28"/>
          <w:vertAlign w:val="subscript"/>
          <w:lang w:val="en-US"/>
        </w:rPr>
        <w:t>i</w:t>
      </w:r>
      <w:r w:rsidRPr="00343239">
        <w:rPr>
          <w:rFonts w:ascii="Times New Roman" w:hAnsi="Times New Roman"/>
          <w:sz w:val="28"/>
          <w:szCs w:val="28"/>
        </w:rPr>
        <w:t xml:space="preserve"> являются на самом деле управляющими переменными, поэтому матрица планирования отображает модель управления процессом для всех запланированных экспертами сочетаний входных переменных. Для расчета значений  в промежуточных сочетаниях входных переменных (например, для Х</w:t>
      </w:r>
      <w:r w:rsidRPr="00343239">
        <w:rPr>
          <w:rFonts w:ascii="Times New Roman" w:hAnsi="Times New Roman"/>
          <w:sz w:val="28"/>
          <w:szCs w:val="28"/>
          <w:vertAlign w:val="subscript"/>
        </w:rPr>
        <w:t>1</w:t>
      </w:r>
      <w:r w:rsidRPr="00343239">
        <w:rPr>
          <w:rFonts w:ascii="Times New Roman" w:hAnsi="Times New Roman"/>
          <w:sz w:val="28"/>
          <w:szCs w:val="28"/>
        </w:rPr>
        <w:t>=0,21 и Х</w:t>
      </w:r>
      <w:r w:rsidRPr="00343239">
        <w:rPr>
          <w:rFonts w:ascii="Times New Roman" w:hAnsi="Times New Roman"/>
          <w:sz w:val="28"/>
          <w:szCs w:val="28"/>
          <w:vertAlign w:val="subscript"/>
        </w:rPr>
        <w:t>2</w:t>
      </w:r>
      <w:r w:rsidRPr="00343239">
        <w:rPr>
          <w:rFonts w:ascii="Times New Roman" w:hAnsi="Times New Roman"/>
          <w:sz w:val="28"/>
          <w:szCs w:val="28"/>
        </w:rPr>
        <w:t>=0</w:t>
      </w:r>
      <w:r w:rsidRPr="00343239">
        <w:rPr>
          <w:rFonts w:ascii="Times New Roman" w:hAnsi="Times New Roman"/>
          <w:sz w:val="28"/>
          <w:szCs w:val="28"/>
          <w:lang w:val="kk-KZ"/>
        </w:rPr>
        <w:t>,</w:t>
      </w:r>
      <w:r w:rsidRPr="00343239">
        <w:rPr>
          <w:rFonts w:ascii="Times New Roman" w:hAnsi="Times New Roman"/>
          <w:sz w:val="28"/>
          <w:szCs w:val="28"/>
        </w:rPr>
        <w:t>74) необходимо синтезировать модель управления процессом, что является главной задачей второго этапа.</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sz w:val="28"/>
          <w:szCs w:val="28"/>
        </w:rPr>
        <w:t>Немаловажным является и то, что матрица планирования ПФЭ может быть использована для создания модели управления четырьмя разными методами</w:t>
      </w:r>
      <w:r w:rsidRPr="00343239">
        <w:rPr>
          <w:rFonts w:ascii="Times New Roman" w:hAnsi="Times New Roman"/>
          <w:color w:val="000000"/>
          <w:sz w:val="28"/>
          <w:szCs w:val="28"/>
        </w:rPr>
        <w:t>: планирования эксперимента, нечетких алгоритмов, нейронных сетей, нейро-нечетких сетей, гибридных моделей.</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 xml:space="preserve">Необходимо отметить, что наиболее эффективно совместно с интеллектуальными моделями использовать известные математические зависимости, выявленные на первом этапе исследований. При этом необходимо быть уверенным в том, что такие зависимости адекватно отражают те или иные физико-химические закономерности конкретного процесса. </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На третьем этапе производится исследование созданных моделей управления. При этом производятся следующие мероприятия.</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Полученные модели подвергаются тщательному исследованию и анализу их чувствительности, устойчивости, однозначности. Для чего проводится моделирование процесса управления при различных изменениях входных переменных, строятся кривые изменения выходных переменных при изменении входных переменных, и производится их анализ совместно с экспертами.</w:t>
      </w:r>
    </w:p>
    <w:p w:rsidR="009459F2" w:rsidRPr="00343239" w:rsidRDefault="009459F2" w:rsidP="009459F2">
      <w:pPr>
        <w:shd w:val="clear" w:color="auto" w:fill="FFFFFF"/>
        <w:spacing w:after="0" w:line="240" w:lineRule="auto"/>
        <w:ind w:firstLine="567"/>
        <w:jc w:val="both"/>
        <w:rPr>
          <w:rFonts w:ascii="Times New Roman" w:hAnsi="Times New Roman"/>
          <w:color w:val="000000"/>
          <w:sz w:val="28"/>
          <w:szCs w:val="28"/>
        </w:rPr>
      </w:pPr>
      <w:r w:rsidRPr="00343239">
        <w:rPr>
          <w:rFonts w:ascii="Times New Roman" w:hAnsi="Times New Roman"/>
          <w:color w:val="000000"/>
          <w:sz w:val="28"/>
          <w:szCs w:val="28"/>
        </w:rPr>
        <w:t xml:space="preserve">После завершения исследования моделей, полученных разными методами, производится сравнительный анализ на их адекватность. Для чего с помощью моделей рассчитываются выходные переменные при значениях входных переменных, взятых из матрицы планирования ПФЭ и сравниваются с оценками, даными экспертом. После чего формируется матрица сравнения (см. таблицу </w:t>
      </w:r>
      <w:r>
        <w:rPr>
          <w:rFonts w:ascii="Times New Roman" w:hAnsi="Times New Roman"/>
          <w:color w:val="000000"/>
          <w:sz w:val="28"/>
          <w:szCs w:val="28"/>
        </w:rPr>
        <w:t>1.3</w:t>
      </w:r>
      <w:r w:rsidRPr="00343239">
        <w:rPr>
          <w:rFonts w:ascii="Times New Roman" w:hAnsi="Times New Roman"/>
          <w:color w:val="000000"/>
          <w:sz w:val="28"/>
          <w:szCs w:val="28"/>
        </w:rPr>
        <w:t xml:space="preserve">), которая позволяет рассчитать величину ошибки моделирования различными способами. Например, абсолютная ошибка в процентах рассчитывается по формуле: </w:t>
      </w:r>
    </w:p>
    <w:p w:rsidR="009459F2" w:rsidRPr="00343239" w:rsidRDefault="009459F2" w:rsidP="009459F2">
      <w:pPr>
        <w:shd w:val="clear" w:color="auto" w:fill="FFFFFF"/>
        <w:spacing w:after="0" w:line="240" w:lineRule="auto"/>
        <w:ind w:firstLine="600"/>
        <w:jc w:val="both"/>
        <w:rPr>
          <w:rFonts w:ascii="Times New Roman" w:hAnsi="Times New Roman"/>
          <w:sz w:val="28"/>
          <w:szCs w:val="28"/>
        </w:rPr>
      </w:pPr>
    </w:p>
    <w:p w:rsidR="009459F2" w:rsidRPr="00343239" w:rsidRDefault="005D1934" w:rsidP="008C648D">
      <w:pPr>
        <w:spacing w:after="0" w:line="240" w:lineRule="auto"/>
        <w:ind w:firstLine="600"/>
        <w:jc w:val="both"/>
        <w:rPr>
          <w:rFonts w:ascii="Times New Roman" w:hAnsi="Times New Roman"/>
          <w:sz w:val="28"/>
          <w:szCs w:val="28"/>
        </w:rPr>
      </w:pPr>
      <w:r>
        <w:rPr>
          <w:rFonts w:ascii="Times New Roman" w:hAnsi="Times New Roman"/>
          <w:color w:val="002060"/>
          <w:position w:val="-28"/>
          <w:sz w:val="28"/>
          <w:szCs w:val="28"/>
          <w:vertAlign w:val="superscript"/>
        </w:rPr>
        <w:t xml:space="preserve">                                                 </w:t>
      </w:r>
      <w:r w:rsidR="009459F2" w:rsidRPr="00343239">
        <w:rPr>
          <w:rFonts w:ascii="Times New Roman" w:hAnsi="Times New Roman"/>
          <w:color w:val="002060"/>
          <w:position w:val="-28"/>
          <w:sz w:val="28"/>
          <w:szCs w:val="28"/>
          <w:vertAlign w:val="superscript"/>
          <w:lang w:val="en-US"/>
        </w:rPr>
        <w:object w:dxaOrig="2320" w:dyaOrig="680">
          <v:shape id="_x0000_i1028" type="#_x0000_t75" style="width:134.8pt;height:41.85pt" o:ole="">
            <v:imagedata r:id="rId40" o:title=""/>
          </v:shape>
          <o:OLEObject Type="Embed" ProgID="Equation.3" ShapeID="_x0000_i1028" DrawAspect="Content" ObjectID="_1602424763" r:id="rId41"/>
        </w:object>
      </w:r>
      <w:r w:rsidR="009459F2" w:rsidRPr="00343239">
        <w:rPr>
          <w:rFonts w:ascii="Times New Roman" w:hAnsi="Times New Roman"/>
          <w:color w:val="002060"/>
          <w:sz w:val="28"/>
          <w:szCs w:val="28"/>
          <w:vertAlign w:val="superscript"/>
        </w:rPr>
        <w:t xml:space="preserve">,     </w:t>
      </w:r>
      <w:r>
        <w:rPr>
          <w:rFonts w:ascii="Times New Roman" w:hAnsi="Times New Roman"/>
          <w:color w:val="002060"/>
          <w:sz w:val="28"/>
          <w:szCs w:val="28"/>
          <w:vertAlign w:val="superscript"/>
        </w:rPr>
        <w:t xml:space="preserve">                                                         </w:t>
      </w:r>
      <w:r w:rsidR="009459F2" w:rsidRPr="00343239">
        <w:rPr>
          <w:rFonts w:ascii="Times New Roman" w:hAnsi="Times New Roman"/>
          <w:color w:val="002060"/>
          <w:sz w:val="28"/>
          <w:szCs w:val="28"/>
          <w:vertAlign w:val="superscript"/>
        </w:rPr>
        <w:t xml:space="preserve"> </w:t>
      </w:r>
      <w:r w:rsidR="009459F2" w:rsidRPr="00343239">
        <w:rPr>
          <w:rFonts w:ascii="Times New Roman" w:hAnsi="Times New Roman"/>
          <w:sz w:val="28"/>
          <w:szCs w:val="28"/>
        </w:rPr>
        <w:t>(</w:t>
      </w:r>
      <w:r w:rsidR="009459F2">
        <w:rPr>
          <w:rFonts w:ascii="Times New Roman" w:hAnsi="Times New Roman"/>
          <w:sz w:val="28"/>
          <w:szCs w:val="28"/>
        </w:rPr>
        <w:t>1</w:t>
      </w:r>
      <w:r w:rsidR="009459F2" w:rsidRPr="00343239">
        <w:rPr>
          <w:rFonts w:ascii="Times New Roman" w:hAnsi="Times New Roman"/>
          <w:sz w:val="28"/>
          <w:szCs w:val="28"/>
        </w:rPr>
        <w:t>.2)</w:t>
      </w:r>
    </w:p>
    <w:p w:rsidR="009459F2" w:rsidRPr="00343239" w:rsidRDefault="009459F2" w:rsidP="009459F2">
      <w:pPr>
        <w:spacing w:after="0" w:line="240" w:lineRule="auto"/>
        <w:jc w:val="both"/>
        <w:rPr>
          <w:rFonts w:ascii="Times New Roman" w:hAnsi="Times New Roman"/>
          <w:sz w:val="28"/>
          <w:szCs w:val="28"/>
        </w:rPr>
      </w:pPr>
      <w:r w:rsidRPr="00343239">
        <w:rPr>
          <w:rFonts w:ascii="Times New Roman" w:hAnsi="Times New Roman"/>
          <w:sz w:val="28"/>
          <w:szCs w:val="28"/>
        </w:rPr>
        <w:t xml:space="preserve">где </w:t>
      </w:r>
      <w:r w:rsidRPr="00343239">
        <w:rPr>
          <w:rFonts w:ascii="Times New Roman" w:hAnsi="Times New Roman"/>
          <w:position w:val="-4"/>
          <w:sz w:val="28"/>
          <w:szCs w:val="28"/>
        </w:rPr>
        <w:object w:dxaOrig="300" w:dyaOrig="300">
          <v:shape id="_x0000_i1029" type="#_x0000_t75" style="width:16.75pt;height:16.75pt" o:ole="">
            <v:imagedata r:id="rId42" o:title=""/>
          </v:shape>
          <o:OLEObject Type="Embed" ProgID="Equation.3" ShapeID="_x0000_i1029" DrawAspect="Content" ObjectID="_1602424764" r:id="rId43"/>
        </w:object>
      </w:r>
      <w:r w:rsidRPr="00343239">
        <w:rPr>
          <w:rFonts w:ascii="Times New Roman" w:hAnsi="Times New Roman"/>
          <w:sz w:val="28"/>
          <w:szCs w:val="28"/>
        </w:rPr>
        <w:t xml:space="preserve"> и </w:t>
      </w:r>
      <w:r w:rsidRPr="00343239">
        <w:rPr>
          <w:rFonts w:ascii="Times New Roman" w:hAnsi="Times New Roman"/>
          <w:position w:val="-4"/>
          <w:sz w:val="28"/>
          <w:szCs w:val="28"/>
        </w:rPr>
        <w:object w:dxaOrig="320" w:dyaOrig="300">
          <v:shape id="_x0000_i1030" type="#_x0000_t75" style="width:16.75pt;height:16.75pt" o:ole="">
            <v:imagedata r:id="rId44" o:title=""/>
          </v:shape>
          <o:OLEObject Type="Embed" ProgID="Equation.3" ShapeID="_x0000_i1030" DrawAspect="Content" ObjectID="_1602424765" r:id="rId45"/>
        </w:object>
      </w:r>
      <w:r w:rsidRPr="00343239">
        <w:rPr>
          <w:rFonts w:ascii="Times New Roman" w:hAnsi="Times New Roman"/>
          <w:sz w:val="28"/>
          <w:szCs w:val="28"/>
        </w:rPr>
        <w:t xml:space="preserve"> - соответственно экспериментальные и расчетные значения выходных переменных.</w:t>
      </w:r>
    </w:p>
    <w:p w:rsidR="009459F2" w:rsidRPr="00343239" w:rsidRDefault="009459F2" w:rsidP="009459F2">
      <w:pPr>
        <w:shd w:val="clear" w:color="auto" w:fill="FFFFFF"/>
        <w:spacing w:after="0" w:line="240" w:lineRule="auto"/>
        <w:ind w:firstLine="600"/>
        <w:jc w:val="both"/>
        <w:rPr>
          <w:rFonts w:ascii="Times New Roman" w:hAnsi="Times New Roman"/>
          <w:color w:val="000000"/>
          <w:sz w:val="28"/>
          <w:szCs w:val="28"/>
        </w:rPr>
      </w:pPr>
      <w:r w:rsidRPr="00343239">
        <w:rPr>
          <w:rFonts w:ascii="Times New Roman" w:hAnsi="Times New Roman"/>
          <w:color w:val="000000"/>
          <w:sz w:val="28"/>
          <w:szCs w:val="28"/>
        </w:rPr>
        <w:lastRenderedPageBreak/>
        <w:t>Абсолютная ошибка рассчитывается для моделей, полученных четырьмя разными способами, а затем производится их сравнительный анализ. Модель с наименьшей абсолютной ошибкой считается наиболее адекватной.</w:t>
      </w:r>
    </w:p>
    <w:p w:rsidR="009459F2" w:rsidRPr="00343239" w:rsidRDefault="009459F2" w:rsidP="009459F2">
      <w:pPr>
        <w:shd w:val="clear" w:color="auto" w:fill="FFFFFF"/>
        <w:spacing w:after="0" w:line="240" w:lineRule="auto"/>
        <w:ind w:firstLine="600"/>
        <w:jc w:val="both"/>
        <w:rPr>
          <w:rFonts w:ascii="Times New Roman" w:hAnsi="Times New Roman"/>
          <w:color w:val="000000"/>
          <w:sz w:val="28"/>
          <w:szCs w:val="28"/>
        </w:rPr>
      </w:pPr>
      <w:r w:rsidRPr="00343239">
        <w:rPr>
          <w:rFonts w:ascii="Times New Roman" w:hAnsi="Times New Roman"/>
          <w:color w:val="000000"/>
          <w:sz w:val="28"/>
          <w:szCs w:val="28"/>
        </w:rPr>
        <w:t>Наиболее адекватная модель должна пройти имитационные испытания в условиях действующего производства. При этом на вход модели подают действительные входные переменные, снятые с измерительной аппаратуры промышленного агрегата, а результаты моделирования (выходная управляющая переменная) сравнивается со значением управления, реально осуществляемым опытным оператором-технологом. В случае удовлетворительного результата имитационных испытаний производится интеграция модели в промышленный контроллер. В противном случае, все начинается сначала – возврат к первому этапу, и уточнение всех параметров модели.</w:t>
      </w:r>
    </w:p>
    <w:p w:rsidR="009459F2" w:rsidRPr="00343239" w:rsidRDefault="009459F2" w:rsidP="009459F2">
      <w:pPr>
        <w:shd w:val="clear" w:color="auto" w:fill="FFFFFF"/>
        <w:spacing w:after="0" w:line="240" w:lineRule="auto"/>
        <w:ind w:firstLine="600"/>
        <w:jc w:val="both"/>
        <w:rPr>
          <w:rFonts w:ascii="Times New Roman" w:hAnsi="Times New Roman"/>
          <w:color w:val="000000"/>
          <w:sz w:val="28"/>
          <w:szCs w:val="28"/>
        </w:rPr>
      </w:pPr>
    </w:p>
    <w:p w:rsidR="009459F2" w:rsidRPr="00343239" w:rsidRDefault="009459F2" w:rsidP="009459F2">
      <w:pPr>
        <w:shd w:val="clear" w:color="auto" w:fill="FFFFFF"/>
        <w:spacing w:after="0" w:line="240" w:lineRule="auto"/>
        <w:ind w:firstLine="600"/>
        <w:jc w:val="both"/>
        <w:rPr>
          <w:rFonts w:ascii="Times New Roman" w:hAnsi="Times New Roman"/>
          <w:sz w:val="28"/>
          <w:szCs w:val="28"/>
        </w:rPr>
      </w:pPr>
      <w:r w:rsidRPr="00343239">
        <w:rPr>
          <w:rFonts w:ascii="Times New Roman" w:hAnsi="Times New Roman"/>
          <w:sz w:val="28"/>
          <w:szCs w:val="28"/>
        </w:rPr>
        <w:t xml:space="preserve">Таблица </w:t>
      </w:r>
      <w:r>
        <w:rPr>
          <w:rFonts w:ascii="Times New Roman" w:hAnsi="Times New Roman"/>
          <w:sz w:val="28"/>
          <w:szCs w:val="28"/>
        </w:rPr>
        <w:t>1</w:t>
      </w:r>
      <w:r w:rsidRPr="00343239">
        <w:rPr>
          <w:rFonts w:ascii="Times New Roman" w:hAnsi="Times New Roman"/>
          <w:sz w:val="28"/>
          <w:szCs w:val="28"/>
        </w:rPr>
        <w:t>.</w:t>
      </w:r>
      <w:r>
        <w:rPr>
          <w:rFonts w:ascii="Times New Roman" w:hAnsi="Times New Roman"/>
          <w:sz w:val="28"/>
          <w:szCs w:val="28"/>
        </w:rPr>
        <w:t>3</w:t>
      </w:r>
      <w:r w:rsidRPr="00343239">
        <w:rPr>
          <w:rFonts w:ascii="Times New Roman" w:hAnsi="Times New Roman"/>
          <w:sz w:val="28"/>
          <w:szCs w:val="28"/>
        </w:rPr>
        <w:t xml:space="preserve"> – Матрица сравнений расчетных и экспериментальных значений выходной величины</w:t>
      </w:r>
    </w:p>
    <w:p w:rsidR="009459F2" w:rsidRPr="00343239" w:rsidRDefault="009459F2" w:rsidP="009459F2">
      <w:pPr>
        <w:shd w:val="clear" w:color="auto" w:fill="FFFFFF"/>
        <w:spacing w:after="0" w:line="240" w:lineRule="auto"/>
        <w:ind w:firstLine="600"/>
        <w:jc w:val="center"/>
        <w:rPr>
          <w:rFonts w:ascii="Times New Roman" w:hAnsi="Times New Roman"/>
          <w:sz w:val="28"/>
          <w:szCs w:val="28"/>
        </w:rPr>
      </w:pPr>
    </w:p>
    <w:tbl>
      <w:tblPr>
        <w:tblW w:w="9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0"/>
        <w:gridCol w:w="1320"/>
        <w:gridCol w:w="1560"/>
        <w:gridCol w:w="2206"/>
        <w:gridCol w:w="2628"/>
      </w:tblGrid>
      <w:tr w:rsidR="009459F2" w:rsidRPr="00343239" w:rsidTr="00E52511">
        <w:trPr>
          <w:trHeight w:val="412"/>
          <w:jc w:val="center"/>
        </w:trPr>
        <w:tc>
          <w:tcPr>
            <w:tcW w:w="2040" w:type="dxa"/>
            <w:shd w:val="clear" w:color="auto" w:fill="auto"/>
          </w:tcPr>
          <w:p w:rsidR="009459F2" w:rsidRPr="008C648D" w:rsidRDefault="009459F2" w:rsidP="00E52511">
            <w:pPr>
              <w:spacing w:after="0" w:line="240" w:lineRule="auto"/>
              <w:jc w:val="center"/>
              <w:rPr>
                <w:rFonts w:ascii="Times New Roman" w:hAnsi="Times New Roman"/>
                <w:bCs/>
                <w:sz w:val="24"/>
                <w:szCs w:val="24"/>
              </w:rPr>
            </w:pPr>
            <w:r w:rsidRPr="008C648D">
              <w:rPr>
                <w:rFonts w:ascii="Times New Roman" w:hAnsi="Times New Roman"/>
                <w:bCs/>
                <w:sz w:val="24"/>
                <w:szCs w:val="24"/>
              </w:rPr>
              <w:t>№  эксперимента</w:t>
            </w:r>
          </w:p>
        </w:tc>
        <w:tc>
          <w:tcPr>
            <w:tcW w:w="1320" w:type="dxa"/>
            <w:shd w:val="clear" w:color="auto" w:fill="auto"/>
          </w:tcPr>
          <w:p w:rsidR="009459F2" w:rsidRPr="008C648D" w:rsidRDefault="009459F2" w:rsidP="00E52511">
            <w:pPr>
              <w:spacing w:after="0" w:line="240" w:lineRule="auto"/>
              <w:jc w:val="center"/>
              <w:rPr>
                <w:rFonts w:ascii="Times New Roman" w:hAnsi="Times New Roman"/>
                <w:bCs/>
                <w:sz w:val="24"/>
                <w:szCs w:val="24"/>
              </w:rPr>
            </w:pPr>
            <w:r w:rsidRPr="008C648D">
              <w:rPr>
                <w:rFonts w:ascii="Times New Roman" w:hAnsi="Times New Roman"/>
                <w:bCs/>
                <w:sz w:val="24"/>
                <w:szCs w:val="24"/>
              </w:rPr>
              <w:t>Х</w:t>
            </w:r>
            <w:r w:rsidRPr="008C648D">
              <w:rPr>
                <w:rFonts w:ascii="Times New Roman" w:hAnsi="Times New Roman"/>
                <w:bCs/>
                <w:sz w:val="24"/>
                <w:szCs w:val="24"/>
                <w:vertAlign w:val="subscript"/>
              </w:rPr>
              <w:t>1</w:t>
            </w:r>
          </w:p>
        </w:tc>
        <w:tc>
          <w:tcPr>
            <w:tcW w:w="1560" w:type="dxa"/>
            <w:shd w:val="clear" w:color="auto" w:fill="auto"/>
          </w:tcPr>
          <w:p w:rsidR="009459F2" w:rsidRPr="008C648D" w:rsidRDefault="009459F2" w:rsidP="00E52511">
            <w:pPr>
              <w:spacing w:after="0" w:line="240" w:lineRule="auto"/>
              <w:jc w:val="center"/>
              <w:rPr>
                <w:rFonts w:ascii="Times New Roman" w:hAnsi="Times New Roman"/>
                <w:bCs/>
                <w:sz w:val="24"/>
                <w:szCs w:val="24"/>
              </w:rPr>
            </w:pPr>
            <w:r w:rsidRPr="008C648D">
              <w:rPr>
                <w:rFonts w:ascii="Times New Roman" w:hAnsi="Times New Roman"/>
                <w:bCs/>
                <w:sz w:val="24"/>
                <w:szCs w:val="24"/>
              </w:rPr>
              <w:t>Х</w:t>
            </w:r>
            <w:r w:rsidRPr="008C648D">
              <w:rPr>
                <w:rFonts w:ascii="Times New Roman" w:hAnsi="Times New Roman"/>
                <w:bCs/>
                <w:sz w:val="24"/>
                <w:szCs w:val="24"/>
                <w:vertAlign w:val="subscript"/>
              </w:rPr>
              <w:t>2</w:t>
            </w:r>
          </w:p>
        </w:tc>
        <w:tc>
          <w:tcPr>
            <w:tcW w:w="2206" w:type="dxa"/>
            <w:shd w:val="clear" w:color="auto" w:fill="auto"/>
          </w:tcPr>
          <w:p w:rsidR="009459F2" w:rsidRPr="008C648D" w:rsidRDefault="009459F2" w:rsidP="00E52511">
            <w:pPr>
              <w:spacing w:after="0" w:line="240" w:lineRule="auto"/>
              <w:ind w:firstLine="27"/>
              <w:jc w:val="center"/>
              <w:rPr>
                <w:rFonts w:ascii="Times New Roman" w:hAnsi="Times New Roman"/>
                <w:bCs/>
                <w:sz w:val="24"/>
                <w:szCs w:val="24"/>
              </w:rPr>
            </w:pPr>
            <w:r w:rsidRPr="008C648D">
              <w:rPr>
                <w:rFonts w:ascii="Times New Roman" w:hAnsi="Times New Roman"/>
                <w:bCs/>
                <w:sz w:val="24"/>
                <w:szCs w:val="24"/>
                <w:lang w:val="en-US"/>
              </w:rPr>
              <w:t>Y</w:t>
            </w:r>
            <w:r w:rsidRPr="008C648D">
              <w:rPr>
                <w:rFonts w:ascii="Times New Roman" w:hAnsi="Times New Roman"/>
                <w:bCs/>
                <w:sz w:val="24"/>
                <w:szCs w:val="24"/>
                <w:vertAlign w:val="superscript"/>
              </w:rPr>
              <w:t>р</w:t>
            </w:r>
            <w:r w:rsidRPr="008C648D">
              <w:rPr>
                <w:rFonts w:ascii="Times New Roman" w:hAnsi="Times New Roman"/>
                <w:bCs/>
                <w:sz w:val="24"/>
                <w:szCs w:val="24"/>
              </w:rPr>
              <w:t xml:space="preserve"> оценка модели</w:t>
            </w:r>
          </w:p>
        </w:tc>
        <w:tc>
          <w:tcPr>
            <w:tcW w:w="2628" w:type="dxa"/>
            <w:shd w:val="clear" w:color="auto" w:fill="auto"/>
          </w:tcPr>
          <w:p w:rsidR="009459F2" w:rsidRPr="008C648D" w:rsidRDefault="009459F2" w:rsidP="00E52511">
            <w:pPr>
              <w:spacing w:after="0" w:line="240" w:lineRule="auto"/>
              <w:ind w:hanging="19"/>
              <w:jc w:val="center"/>
              <w:rPr>
                <w:rFonts w:ascii="Times New Roman" w:hAnsi="Times New Roman"/>
                <w:bCs/>
                <w:sz w:val="24"/>
                <w:szCs w:val="24"/>
              </w:rPr>
            </w:pPr>
            <w:r w:rsidRPr="008C648D">
              <w:rPr>
                <w:rFonts w:ascii="Times New Roman" w:hAnsi="Times New Roman"/>
                <w:bCs/>
                <w:sz w:val="24"/>
                <w:szCs w:val="24"/>
                <w:lang w:val="en-US"/>
              </w:rPr>
              <w:t>Y</w:t>
            </w:r>
            <w:r w:rsidRPr="008C648D">
              <w:rPr>
                <w:rFonts w:ascii="Times New Roman" w:hAnsi="Times New Roman"/>
                <w:bCs/>
                <w:sz w:val="24"/>
                <w:szCs w:val="24"/>
                <w:vertAlign w:val="superscript"/>
              </w:rPr>
              <w:t>э</w:t>
            </w:r>
            <w:r w:rsidRPr="008C648D">
              <w:rPr>
                <w:rFonts w:ascii="Times New Roman" w:hAnsi="Times New Roman"/>
                <w:bCs/>
                <w:sz w:val="24"/>
                <w:szCs w:val="24"/>
              </w:rPr>
              <w:t xml:space="preserve"> оценка эксперта</w:t>
            </w:r>
          </w:p>
        </w:tc>
      </w:tr>
      <w:tr w:rsidR="009459F2" w:rsidRPr="00343239" w:rsidTr="00E52511">
        <w:trPr>
          <w:trHeight w:val="260"/>
          <w:jc w:val="center"/>
        </w:trPr>
        <w:tc>
          <w:tcPr>
            <w:tcW w:w="204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1</w:t>
            </w:r>
          </w:p>
        </w:tc>
        <w:tc>
          <w:tcPr>
            <w:tcW w:w="132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0,0</w:t>
            </w:r>
          </w:p>
        </w:tc>
        <w:tc>
          <w:tcPr>
            <w:tcW w:w="156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0,0</w:t>
            </w:r>
          </w:p>
        </w:tc>
        <w:tc>
          <w:tcPr>
            <w:tcW w:w="2206"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c>
          <w:tcPr>
            <w:tcW w:w="2628"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60"/>
          <w:jc w:val="center"/>
        </w:trPr>
        <w:tc>
          <w:tcPr>
            <w:tcW w:w="204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2</w:t>
            </w:r>
          </w:p>
        </w:tc>
        <w:tc>
          <w:tcPr>
            <w:tcW w:w="132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0,0</w:t>
            </w:r>
          </w:p>
        </w:tc>
        <w:tc>
          <w:tcPr>
            <w:tcW w:w="156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0,5</w:t>
            </w:r>
          </w:p>
        </w:tc>
        <w:tc>
          <w:tcPr>
            <w:tcW w:w="2206"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c>
          <w:tcPr>
            <w:tcW w:w="2628"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60"/>
          <w:jc w:val="center"/>
        </w:trPr>
        <w:tc>
          <w:tcPr>
            <w:tcW w:w="204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3</w:t>
            </w:r>
          </w:p>
        </w:tc>
        <w:tc>
          <w:tcPr>
            <w:tcW w:w="132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0,0</w:t>
            </w:r>
          </w:p>
        </w:tc>
        <w:tc>
          <w:tcPr>
            <w:tcW w:w="156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1,0</w:t>
            </w:r>
          </w:p>
        </w:tc>
        <w:tc>
          <w:tcPr>
            <w:tcW w:w="2206"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c>
          <w:tcPr>
            <w:tcW w:w="2628"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60"/>
          <w:jc w:val="center"/>
        </w:trPr>
        <w:tc>
          <w:tcPr>
            <w:tcW w:w="204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4</w:t>
            </w:r>
          </w:p>
        </w:tc>
        <w:tc>
          <w:tcPr>
            <w:tcW w:w="132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0.5</w:t>
            </w:r>
          </w:p>
        </w:tc>
        <w:tc>
          <w:tcPr>
            <w:tcW w:w="156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w:t>
            </w:r>
            <w:r w:rsidRPr="008C648D">
              <w:rPr>
                <w:rFonts w:ascii="Times New Roman" w:hAnsi="Times New Roman"/>
                <w:bCs/>
                <w:sz w:val="24"/>
                <w:szCs w:val="24"/>
              </w:rPr>
              <w:cr/>
              <w:t>0</w:t>
            </w:r>
          </w:p>
        </w:tc>
        <w:tc>
          <w:tcPr>
            <w:tcW w:w="2206"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c>
          <w:tcPr>
            <w:tcW w:w="2628"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60"/>
          <w:jc w:val="center"/>
        </w:trPr>
        <w:tc>
          <w:tcPr>
            <w:tcW w:w="204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5</w:t>
            </w:r>
          </w:p>
        </w:tc>
        <w:tc>
          <w:tcPr>
            <w:tcW w:w="132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0.5</w:t>
            </w:r>
          </w:p>
        </w:tc>
        <w:tc>
          <w:tcPr>
            <w:tcW w:w="156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0,5</w:t>
            </w:r>
          </w:p>
        </w:tc>
        <w:tc>
          <w:tcPr>
            <w:tcW w:w="2206"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c>
          <w:tcPr>
            <w:tcW w:w="2628"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60"/>
          <w:jc w:val="center"/>
        </w:trPr>
        <w:tc>
          <w:tcPr>
            <w:tcW w:w="204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6</w:t>
            </w:r>
          </w:p>
        </w:tc>
        <w:tc>
          <w:tcPr>
            <w:tcW w:w="132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0.5</w:t>
            </w:r>
          </w:p>
        </w:tc>
        <w:tc>
          <w:tcPr>
            <w:tcW w:w="156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1,0</w:t>
            </w:r>
          </w:p>
        </w:tc>
        <w:tc>
          <w:tcPr>
            <w:tcW w:w="2206"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c>
          <w:tcPr>
            <w:tcW w:w="2628"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60"/>
          <w:jc w:val="center"/>
        </w:trPr>
        <w:tc>
          <w:tcPr>
            <w:tcW w:w="204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7</w:t>
            </w:r>
          </w:p>
        </w:tc>
        <w:tc>
          <w:tcPr>
            <w:tcW w:w="132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1,0</w:t>
            </w:r>
          </w:p>
        </w:tc>
        <w:tc>
          <w:tcPr>
            <w:tcW w:w="156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0,0</w:t>
            </w:r>
          </w:p>
        </w:tc>
        <w:tc>
          <w:tcPr>
            <w:tcW w:w="2206"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c>
          <w:tcPr>
            <w:tcW w:w="2628"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60"/>
          <w:jc w:val="center"/>
        </w:trPr>
        <w:tc>
          <w:tcPr>
            <w:tcW w:w="204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8</w:t>
            </w:r>
          </w:p>
        </w:tc>
        <w:tc>
          <w:tcPr>
            <w:tcW w:w="132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1,0</w:t>
            </w:r>
          </w:p>
        </w:tc>
        <w:tc>
          <w:tcPr>
            <w:tcW w:w="156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0,5</w:t>
            </w:r>
          </w:p>
        </w:tc>
        <w:tc>
          <w:tcPr>
            <w:tcW w:w="2206"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c>
          <w:tcPr>
            <w:tcW w:w="2628"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r w:rsidR="009459F2" w:rsidRPr="00343239" w:rsidTr="00E52511">
        <w:trPr>
          <w:trHeight w:val="274"/>
          <w:jc w:val="center"/>
        </w:trPr>
        <w:tc>
          <w:tcPr>
            <w:tcW w:w="204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9</w:t>
            </w:r>
          </w:p>
        </w:tc>
        <w:tc>
          <w:tcPr>
            <w:tcW w:w="132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1,0</w:t>
            </w:r>
          </w:p>
        </w:tc>
        <w:tc>
          <w:tcPr>
            <w:tcW w:w="1560" w:type="dxa"/>
            <w:shd w:val="clear" w:color="auto" w:fill="auto"/>
          </w:tcPr>
          <w:p w:rsidR="009459F2" w:rsidRPr="008C648D" w:rsidRDefault="009459F2" w:rsidP="00E52511">
            <w:pPr>
              <w:spacing w:after="0" w:line="240" w:lineRule="auto"/>
              <w:ind w:firstLine="12"/>
              <w:jc w:val="center"/>
              <w:rPr>
                <w:rFonts w:ascii="Times New Roman" w:hAnsi="Times New Roman"/>
                <w:bCs/>
                <w:sz w:val="24"/>
                <w:szCs w:val="24"/>
              </w:rPr>
            </w:pPr>
            <w:r w:rsidRPr="008C648D">
              <w:rPr>
                <w:rFonts w:ascii="Times New Roman" w:hAnsi="Times New Roman"/>
                <w:bCs/>
                <w:sz w:val="24"/>
                <w:szCs w:val="24"/>
              </w:rPr>
              <w:t>1,0</w:t>
            </w:r>
          </w:p>
        </w:tc>
        <w:tc>
          <w:tcPr>
            <w:tcW w:w="2206"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c>
          <w:tcPr>
            <w:tcW w:w="2628" w:type="dxa"/>
            <w:shd w:val="clear" w:color="auto" w:fill="auto"/>
          </w:tcPr>
          <w:p w:rsidR="009459F2" w:rsidRPr="008C648D" w:rsidRDefault="009459F2" w:rsidP="00E52511">
            <w:pPr>
              <w:spacing w:after="0" w:line="240" w:lineRule="auto"/>
              <w:ind w:firstLine="600"/>
              <w:jc w:val="center"/>
              <w:rPr>
                <w:rFonts w:ascii="Times New Roman" w:hAnsi="Times New Roman"/>
                <w:bCs/>
                <w:sz w:val="24"/>
                <w:szCs w:val="24"/>
              </w:rPr>
            </w:pPr>
          </w:p>
        </w:tc>
      </w:tr>
    </w:tbl>
    <w:p w:rsidR="009459F2" w:rsidRPr="00343239" w:rsidRDefault="009459F2" w:rsidP="009459F2">
      <w:pPr>
        <w:shd w:val="clear" w:color="auto" w:fill="FFFFFF"/>
        <w:spacing w:after="0" w:line="240" w:lineRule="auto"/>
        <w:jc w:val="both"/>
        <w:rPr>
          <w:rFonts w:ascii="Times New Roman" w:hAnsi="Times New Roman"/>
          <w:bCs/>
          <w:sz w:val="28"/>
          <w:szCs w:val="28"/>
          <w:lang w:val="kk-KZ"/>
        </w:rPr>
      </w:pPr>
    </w:p>
    <w:p w:rsidR="009459F2" w:rsidRPr="00343239" w:rsidRDefault="009459F2" w:rsidP="009459F2">
      <w:pPr>
        <w:shd w:val="clear" w:color="auto" w:fill="FFFFFF"/>
        <w:spacing w:after="0" w:line="240" w:lineRule="auto"/>
        <w:jc w:val="both"/>
        <w:rPr>
          <w:rFonts w:ascii="Times New Roman" w:hAnsi="Times New Roman"/>
          <w:bCs/>
          <w:sz w:val="28"/>
          <w:szCs w:val="28"/>
          <w:lang w:val="kk-KZ"/>
        </w:rPr>
      </w:pPr>
    </w:p>
    <w:p w:rsidR="009459F2" w:rsidRPr="001E4A3D" w:rsidRDefault="009459F2" w:rsidP="009459F2">
      <w:pPr>
        <w:spacing w:after="0" w:line="240" w:lineRule="auto"/>
        <w:ind w:firstLine="601"/>
        <w:jc w:val="both"/>
        <w:rPr>
          <w:rFonts w:ascii="Times New Roman" w:hAnsi="Times New Roman"/>
          <w:bCs/>
          <w:caps/>
          <w:sz w:val="28"/>
          <w:szCs w:val="28"/>
        </w:rPr>
      </w:pPr>
      <w:r>
        <w:rPr>
          <w:rFonts w:ascii="Times New Roman" w:hAnsi="Times New Roman"/>
          <w:caps/>
          <w:sz w:val="28"/>
          <w:szCs w:val="28"/>
        </w:rPr>
        <w:t xml:space="preserve">1.6 </w:t>
      </w:r>
      <w:r w:rsidRPr="007139E1">
        <w:rPr>
          <w:rFonts w:ascii="Times New Roman" w:hAnsi="Times New Roman"/>
          <w:sz w:val="28"/>
          <w:szCs w:val="28"/>
        </w:rPr>
        <w:t>Концепция синтеза</w:t>
      </w:r>
      <w:r>
        <w:rPr>
          <w:rFonts w:ascii="Times New Roman" w:hAnsi="Times New Roman"/>
          <w:sz w:val="28"/>
          <w:szCs w:val="28"/>
        </w:rPr>
        <w:t xml:space="preserve"> интеллектуальных алгоритмов управления технологическими процессами получения </w:t>
      </w:r>
      <w:r w:rsidRPr="001E4A3D">
        <w:rPr>
          <w:rFonts w:ascii="Times New Roman" w:hAnsi="Times New Roman"/>
          <w:bCs/>
          <w:caps/>
          <w:sz w:val="28"/>
          <w:szCs w:val="28"/>
        </w:rPr>
        <w:t>Р</w:t>
      </w:r>
      <w:r w:rsidRPr="001E4A3D">
        <w:rPr>
          <w:rFonts w:ascii="Times New Roman" w:hAnsi="Times New Roman"/>
          <w:bCs/>
          <w:caps/>
          <w:sz w:val="28"/>
          <w:szCs w:val="28"/>
          <w:vertAlign w:val="subscript"/>
        </w:rPr>
        <w:t>2</w:t>
      </w:r>
      <w:r w:rsidRPr="001E4A3D">
        <w:rPr>
          <w:rFonts w:ascii="Times New Roman" w:hAnsi="Times New Roman"/>
          <w:bCs/>
          <w:caps/>
          <w:sz w:val="28"/>
          <w:szCs w:val="28"/>
        </w:rPr>
        <w:t>О</w:t>
      </w:r>
      <w:r w:rsidRPr="001E4A3D">
        <w:rPr>
          <w:rFonts w:ascii="Times New Roman" w:hAnsi="Times New Roman"/>
          <w:bCs/>
          <w:caps/>
          <w:sz w:val="28"/>
          <w:szCs w:val="28"/>
          <w:vertAlign w:val="subscript"/>
        </w:rPr>
        <w:t>5</w:t>
      </w:r>
    </w:p>
    <w:p w:rsidR="009459F2" w:rsidRDefault="009459F2" w:rsidP="009459F2">
      <w:pPr>
        <w:spacing w:after="0" w:line="240" w:lineRule="auto"/>
        <w:ind w:firstLine="567"/>
        <w:jc w:val="both"/>
        <w:rPr>
          <w:rFonts w:ascii="Times New Roman" w:eastAsia="Calibri" w:hAnsi="Times New Roman"/>
          <w:sz w:val="28"/>
          <w:szCs w:val="28"/>
        </w:rPr>
      </w:pP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В соответствие с предложенной нами  трехэтапной процедуре (рисунок 1.2) вначале необходимо произвести априорные исследования, что и было нами сделано выше.</w:t>
      </w:r>
    </w:p>
    <w:p w:rsidR="009459F2" w:rsidRPr="00152824" w:rsidRDefault="009459F2" w:rsidP="009459F2">
      <w:pPr>
        <w:spacing w:after="0" w:line="240" w:lineRule="auto"/>
        <w:ind w:firstLine="567"/>
        <w:jc w:val="both"/>
        <w:rPr>
          <w:rFonts w:ascii="Times New Roman" w:hAnsi="Times New Roman"/>
          <w:bCs/>
          <w:sz w:val="28"/>
          <w:szCs w:val="28"/>
          <w:lang w:val="kk-KZ"/>
        </w:rPr>
      </w:pPr>
      <w:r>
        <w:rPr>
          <w:rFonts w:ascii="Times New Roman" w:eastAsia="Calibri" w:hAnsi="Times New Roman"/>
          <w:sz w:val="28"/>
          <w:szCs w:val="28"/>
        </w:rPr>
        <w:t>Вторым этапом является разработка моделей управления технологическим процессом, для чего вначале необходимо выявить все входные и выходные переменные протекающих процессов (</w:t>
      </w:r>
      <w:r w:rsidRPr="00152824">
        <w:rPr>
          <w:rFonts w:ascii="Times New Roman" w:hAnsi="Times New Roman"/>
          <w:bCs/>
          <w:sz w:val="28"/>
          <w:szCs w:val="28"/>
          <w:lang w:val="kk-KZ"/>
        </w:rPr>
        <w:t>рисун</w:t>
      </w:r>
      <w:r>
        <w:rPr>
          <w:rFonts w:ascii="Times New Roman" w:hAnsi="Times New Roman"/>
          <w:bCs/>
          <w:sz w:val="28"/>
          <w:szCs w:val="28"/>
          <w:lang w:val="kk-KZ"/>
        </w:rPr>
        <w:t>ок</w:t>
      </w:r>
      <w:r w:rsidRPr="00152824">
        <w:rPr>
          <w:rFonts w:ascii="Times New Roman" w:hAnsi="Times New Roman"/>
          <w:bCs/>
          <w:sz w:val="28"/>
          <w:szCs w:val="28"/>
          <w:lang w:val="kk-KZ"/>
        </w:rPr>
        <w:t xml:space="preserve"> 1.</w:t>
      </w:r>
      <w:r>
        <w:rPr>
          <w:rFonts w:ascii="Times New Roman" w:hAnsi="Times New Roman"/>
          <w:bCs/>
          <w:sz w:val="28"/>
          <w:szCs w:val="28"/>
          <w:lang w:val="kk-KZ"/>
        </w:rPr>
        <w:t>3)</w:t>
      </w:r>
      <w:r w:rsidRPr="00152824">
        <w:rPr>
          <w:rFonts w:ascii="Times New Roman" w:hAnsi="Times New Roman"/>
          <w:bCs/>
          <w:sz w:val="28"/>
          <w:szCs w:val="28"/>
          <w:lang w:val="kk-KZ"/>
        </w:rPr>
        <w:t>.</w:t>
      </w:r>
    </w:p>
    <w:p w:rsidR="009459F2" w:rsidRDefault="009459F2" w:rsidP="009459F2">
      <w:pPr>
        <w:spacing w:after="0" w:line="240" w:lineRule="auto"/>
        <w:ind w:firstLine="426"/>
        <w:jc w:val="both"/>
        <w:rPr>
          <w:rFonts w:ascii="Times New Roman" w:hAnsi="Times New Roman"/>
          <w:bCs/>
          <w:i/>
          <w:sz w:val="28"/>
          <w:szCs w:val="28"/>
          <w:lang w:val="kk-KZ"/>
        </w:rPr>
      </w:pPr>
    </w:p>
    <w:p w:rsidR="009459F2" w:rsidRPr="00147154" w:rsidRDefault="009459F2" w:rsidP="009459F2">
      <w:pPr>
        <w:spacing w:after="0" w:line="240" w:lineRule="auto"/>
        <w:ind w:firstLine="426"/>
        <w:jc w:val="both"/>
        <w:rPr>
          <w:rFonts w:ascii="Times New Roman" w:hAnsi="Times New Roman"/>
          <w:bCs/>
          <w:i/>
          <w:sz w:val="28"/>
          <w:szCs w:val="28"/>
          <w:lang w:val="kk-KZ"/>
        </w:rPr>
      </w:pPr>
      <w:r>
        <w:rPr>
          <w:rFonts w:ascii="Times New Roman" w:hAnsi="Times New Roman"/>
          <w:bCs/>
          <w:i/>
          <w:sz w:val="28"/>
          <w:szCs w:val="28"/>
          <w:lang w:val="kk-KZ"/>
        </w:rPr>
        <w:t>Процесс отстаивания в дозаторе</w:t>
      </w:r>
    </w:p>
    <w:p w:rsidR="009459F2" w:rsidRDefault="009459F2" w:rsidP="009459F2">
      <w:pPr>
        <w:spacing w:after="0" w:line="240" w:lineRule="auto"/>
        <w:ind w:firstLine="426"/>
        <w:jc w:val="both"/>
        <w:rPr>
          <w:rFonts w:ascii="Times New Roman" w:hAnsi="Times New Roman"/>
          <w:bCs/>
          <w:sz w:val="28"/>
          <w:szCs w:val="28"/>
          <w:lang w:val="kk-KZ"/>
        </w:rPr>
      </w:pPr>
      <w:r w:rsidRPr="00152824">
        <w:rPr>
          <w:rFonts w:ascii="Times New Roman" w:hAnsi="Times New Roman"/>
          <w:bCs/>
          <w:sz w:val="28"/>
          <w:szCs w:val="28"/>
          <w:lang w:val="kk-KZ"/>
        </w:rPr>
        <w:t>В связи с этим, фосфор в дозаторе отстаивается при температуре 70°С – 85°С. Соответственно, по химическим свойствам фосфор при температуре выше +70°С превращается в твердое состояние, а если ниже +43°С, то превращается в жидкий вид фосфора. В дозаторе фосфор отстаивается вместе с водой и азотом</w:t>
      </w:r>
      <w:r>
        <w:rPr>
          <w:rFonts w:ascii="Times New Roman" w:hAnsi="Times New Roman"/>
          <w:bCs/>
          <w:sz w:val="28"/>
          <w:szCs w:val="28"/>
          <w:lang w:val="kk-KZ"/>
        </w:rPr>
        <w:t xml:space="preserve"> не менее 2 часов</w:t>
      </w:r>
      <w:r w:rsidRPr="00152824">
        <w:rPr>
          <w:rFonts w:ascii="Times New Roman" w:hAnsi="Times New Roman"/>
          <w:bCs/>
          <w:sz w:val="28"/>
          <w:szCs w:val="28"/>
          <w:lang w:val="kk-KZ"/>
        </w:rPr>
        <w:t xml:space="preserve">, так как азот предотвращает появление ядовитого газа – фосфина. Плотность фосфора в дозаторе распределяется так, что он оседает на дне, в то время как вода при высокой температуре на 30 сантиметров заполняет верхнюю часть дозатора, а между ними в дозаторе </w:t>
      </w:r>
      <w:r w:rsidRPr="00152824">
        <w:rPr>
          <w:rFonts w:ascii="Times New Roman" w:hAnsi="Times New Roman"/>
          <w:bCs/>
          <w:sz w:val="28"/>
          <w:szCs w:val="28"/>
          <w:lang w:val="kk-KZ"/>
        </w:rPr>
        <w:lastRenderedPageBreak/>
        <w:t xml:space="preserve">содержится азот. Так как температура в дозаторе составляет 70°С, фосфор и вода не смешиваются. </w:t>
      </w:r>
    </w:p>
    <w:p w:rsidR="009459F2" w:rsidRPr="00152824" w:rsidRDefault="009459F2" w:rsidP="009459F2">
      <w:pPr>
        <w:spacing w:after="0" w:line="240" w:lineRule="auto"/>
        <w:ind w:firstLine="709"/>
        <w:jc w:val="both"/>
        <w:rPr>
          <w:rFonts w:ascii="Times New Roman" w:hAnsi="Times New Roman"/>
          <w:bCs/>
          <w:sz w:val="28"/>
          <w:szCs w:val="28"/>
          <w:lang w:val="kk-KZ"/>
        </w:rPr>
      </w:pPr>
    </w:p>
    <w:p w:rsidR="009459F2" w:rsidRPr="00152824" w:rsidRDefault="009459F2" w:rsidP="009459F2">
      <w:pPr>
        <w:spacing w:after="0" w:line="240" w:lineRule="auto"/>
        <w:jc w:val="center"/>
        <w:rPr>
          <w:rFonts w:ascii="Times New Roman" w:hAnsi="Times New Roman"/>
          <w:bCs/>
          <w:sz w:val="28"/>
          <w:szCs w:val="28"/>
          <w:lang w:val="kk-KZ"/>
        </w:rPr>
      </w:pPr>
      <w:r w:rsidRPr="00152824">
        <w:rPr>
          <w:rFonts w:ascii="Times New Roman" w:hAnsi="Times New Roman"/>
          <w:bCs/>
          <w:noProof/>
          <w:sz w:val="28"/>
          <w:szCs w:val="28"/>
        </w:rPr>
        <w:drawing>
          <wp:inline distT="0" distB="0" distL="0" distR="0">
            <wp:extent cx="5749709" cy="1265274"/>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t="15823" r="2527" b="57260"/>
                    <a:stretch>
                      <a:fillRect/>
                    </a:stretch>
                  </pic:blipFill>
                  <pic:spPr bwMode="auto">
                    <a:xfrm>
                      <a:off x="0" y="0"/>
                      <a:ext cx="5788499" cy="1273810"/>
                    </a:xfrm>
                    <a:prstGeom prst="rect">
                      <a:avLst/>
                    </a:prstGeom>
                    <a:noFill/>
                    <a:ln w="9525">
                      <a:noFill/>
                      <a:miter lim="800000"/>
                      <a:headEnd/>
                      <a:tailEnd/>
                    </a:ln>
                  </pic:spPr>
                </pic:pic>
              </a:graphicData>
            </a:graphic>
          </wp:inline>
        </w:drawing>
      </w:r>
    </w:p>
    <w:p w:rsidR="009459F2" w:rsidRPr="00152824" w:rsidRDefault="009459F2" w:rsidP="009459F2">
      <w:pPr>
        <w:spacing w:after="0" w:line="240" w:lineRule="auto"/>
        <w:jc w:val="center"/>
        <w:rPr>
          <w:rFonts w:ascii="Times New Roman" w:hAnsi="Times New Roman"/>
          <w:bCs/>
          <w:sz w:val="28"/>
          <w:szCs w:val="28"/>
          <w:lang w:val="kk-KZ"/>
        </w:rPr>
      </w:pPr>
    </w:p>
    <w:p w:rsidR="009459F2" w:rsidRPr="00152824" w:rsidRDefault="009459F2" w:rsidP="009459F2">
      <w:pPr>
        <w:spacing w:after="0" w:line="240" w:lineRule="auto"/>
        <w:jc w:val="center"/>
        <w:rPr>
          <w:rFonts w:ascii="Times New Roman" w:hAnsi="Times New Roman"/>
          <w:bCs/>
          <w:sz w:val="28"/>
          <w:szCs w:val="28"/>
          <w:lang w:val="kk-KZ"/>
        </w:rPr>
      </w:pPr>
      <w:r w:rsidRPr="00152824">
        <w:rPr>
          <w:rFonts w:ascii="Times New Roman" w:hAnsi="Times New Roman"/>
          <w:bCs/>
          <w:sz w:val="28"/>
          <w:szCs w:val="28"/>
          <w:lang w:val="kk-KZ"/>
        </w:rPr>
        <w:t>Рисунок 1.</w:t>
      </w:r>
      <w:r>
        <w:rPr>
          <w:rFonts w:ascii="Times New Roman" w:hAnsi="Times New Roman"/>
          <w:bCs/>
          <w:sz w:val="28"/>
          <w:szCs w:val="28"/>
          <w:lang w:val="kk-KZ"/>
        </w:rPr>
        <w:t>3</w:t>
      </w:r>
      <w:r w:rsidRPr="00152824">
        <w:rPr>
          <w:rFonts w:ascii="Times New Roman" w:hAnsi="Times New Roman"/>
          <w:bCs/>
          <w:sz w:val="28"/>
          <w:szCs w:val="28"/>
          <w:lang w:val="kk-KZ"/>
        </w:rPr>
        <w:t xml:space="preserve"> – Этапы получения сухого Р</w:t>
      </w:r>
      <w:r w:rsidRPr="00152824">
        <w:rPr>
          <w:rFonts w:ascii="Times New Roman" w:hAnsi="Times New Roman"/>
          <w:bCs/>
          <w:sz w:val="28"/>
          <w:szCs w:val="28"/>
          <w:vertAlign w:val="subscript"/>
          <w:lang w:val="kk-KZ"/>
        </w:rPr>
        <w:t>2</w:t>
      </w:r>
      <w:r w:rsidRPr="00152824">
        <w:rPr>
          <w:rFonts w:ascii="Times New Roman" w:hAnsi="Times New Roman"/>
          <w:bCs/>
          <w:sz w:val="28"/>
          <w:szCs w:val="28"/>
          <w:lang w:val="kk-KZ"/>
        </w:rPr>
        <w:t>О</w:t>
      </w:r>
      <w:r w:rsidRPr="00152824">
        <w:rPr>
          <w:rFonts w:ascii="Times New Roman" w:hAnsi="Times New Roman"/>
          <w:bCs/>
          <w:sz w:val="28"/>
          <w:szCs w:val="28"/>
          <w:vertAlign w:val="subscript"/>
          <w:lang w:val="kk-KZ"/>
        </w:rPr>
        <w:t>5</w:t>
      </w:r>
    </w:p>
    <w:p w:rsidR="009459F2" w:rsidRDefault="009459F2" w:rsidP="009459F2">
      <w:pPr>
        <w:spacing w:after="0" w:line="240" w:lineRule="auto"/>
        <w:ind w:firstLine="426"/>
        <w:jc w:val="both"/>
        <w:rPr>
          <w:rFonts w:ascii="Times New Roman" w:hAnsi="Times New Roman"/>
          <w:bCs/>
          <w:sz w:val="28"/>
          <w:szCs w:val="28"/>
          <w:lang w:val="kk-KZ"/>
        </w:rPr>
      </w:pP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В связи с тем, что процесс отстаивания является периодическим, и в нем не протекают никакие химические превращения – он представляет собой простой объект с запаздыванием и служит в качестве дозатора, мы не будем рассматривать его как объект управления. В связи с чем, нам не потребуется проводить экспериментальные исследования с целью синтеза системы управления им.</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i/>
          <w:sz w:val="28"/>
          <w:szCs w:val="28"/>
          <w:lang w:val="kk-KZ"/>
        </w:rPr>
        <w:t>Процесс сжигания</w:t>
      </w:r>
      <w:r w:rsidR="005D1934">
        <w:rPr>
          <w:rFonts w:ascii="Times New Roman" w:hAnsi="Times New Roman"/>
          <w:bCs/>
          <w:i/>
          <w:sz w:val="28"/>
          <w:szCs w:val="28"/>
          <w:lang w:val="kk-KZ"/>
        </w:rPr>
        <w:t xml:space="preserve"> </w:t>
      </w:r>
      <w:r>
        <w:rPr>
          <w:rFonts w:ascii="Times New Roman" w:hAnsi="Times New Roman"/>
          <w:bCs/>
          <w:i/>
          <w:sz w:val="28"/>
          <w:szCs w:val="28"/>
          <w:lang w:val="kk-KZ"/>
        </w:rPr>
        <w:t>в камере сгорания</w:t>
      </w:r>
    </w:p>
    <w:p w:rsidR="009459F2" w:rsidRDefault="009459F2" w:rsidP="009459F2">
      <w:pPr>
        <w:spacing w:after="0" w:line="240" w:lineRule="auto"/>
        <w:ind w:firstLine="426"/>
        <w:jc w:val="both"/>
        <w:rPr>
          <w:rFonts w:ascii="Times New Roman" w:hAnsi="Times New Roman"/>
          <w:bCs/>
          <w:sz w:val="28"/>
          <w:szCs w:val="28"/>
          <w:lang w:val="kk-KZ"/>
        </w:rPr>
      </w:pPr>
      <w:r w:rsidRPr="00152824">
        <w:rPr>
          <w:rFonts w:ascii="Times New Roman" w:hAnsi="Times New Roman"/>
          <w:bCs/>
          <w:sz w:val="28"/>
          <w:szCs w:val="28"/>
          <w:lang w:val="kk-KZ"/>
        </w:rPr>
        <w:t xml:space="preserve">С дозатора в жидком виде выходит фосфор и подается к горелке. В горелку подается с двух сторон сжатый воздух, и из внешних сторон идет холодная вода, который по круговым потокам выходит горячим. Этот принцип длится непрерывно для того, чтобы держать температуру постоянной. А сжатый воздух проникает внутрь горелки с двух сторон: принцип действия первого – по центру распыляет фосфор, а второго – периферия, подобный вихревому образу зажигает фосфор. Это обеспечит </w:t>
      </w:r>
      <w:r>
        <w:rPr>
          <w:rFonts w:ascii="Times New Roman" w:hAnsi="Times New Roman"/>
          <w:bCs/>
          <w:sz w:val="28"/>
          <w:szCs w:val="28"/>
          <w:lang w:val="kk-KZ"/>
        </w:rPr>
        <w:t xml:space="preserve">более </w:t>
      </w:r>
      <w:r w:rsidRPr="00152824">
        <w:rPr>
          <w:rFonts w:ascii="Times New Roman" w:hAnsi="Times New Roman"/>
          <w:bCs/>
          <w:sz w:val="28"/>
          <w:szCs w:val="28"/>
          <w:lang w:val="kk-KZ"/>
        </w:rPr>
        <w:t xml:space="preserve">полное </w:t>
      </w:r>
      <w:r>
        <w:rPr>
          <w:rFonts w:ascii="Times New Roman" w:hAnsi="Times New Roman"/>
          <w:bCs/>
          <w:sz w:val="28"/>
          <w:szCs w:val="28"/>
          <w:lang w:val="kk-KZ"/>
        </w:rPr>
        <w:t xml:space="preserve">сжигание </w:t>
      </w:r>
      <w:r w:rsidRPr="00152824">
        <w:rPr>
          <w:rFonts w:ascii="Times New Roman" w:hAnsi="Times New Roman"/>
          <w:bCs/>
          <w:sz w:val="28"/>
          <w:szCs w:val="28"/>
          <w:lang w:val="kk-KZ"/>
        </w:rPr>
        <w:t>фосфора. В горелке фосфор горит при температуре от 1500°С–2000°С. После горения фосфор в газообразном виде направляется  в кот</w:t>
      </w:r>
      <w:r w:rsidRPr="00152824">
        <w:rPr>
          <w:rFonts w:ascii="Times New Roman" w:hAnsi="Times New Roman"/>
          <w:bCs/>
          <w:sz w:val="28"/>
          <w:szCs w:val="28"/>
        </w:rPr>
        <w:t>ё</w:t>
      </w:r>
      <w:r w:rsidRPr="00152824">
        <w:rPr>
          <w:rFonts w:ascii="Times New Roman" w:hAnsi="Times New Roman"/>
          <w:bCs/>
          <w:sz w:val="28"/>
          <w:szCs w:val="28"/>
          <w:lang w:val="kk-KZ"/>
        </w:rPr>
        <w:t xml:space="preserve">л-утилизатор для того чтобы охладится. </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Процесс сжигания является основным процессом, в котором собственно и происходит получение ангидрида фосфора в газообразном состоянии. При опросе опытных операторов технологов были определены мследующие основные входные переменные:</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1</w:t>
      </w:r>
      <w:r>
        <w:rPr>
          <w:rFonts w:ascii="Times New Roman" w:hAnsi="Times New Roman"/>
          <w:bCs/>
          <w:sz w:val="28"/>
          <w:szCs w:val="28"/>
          <w:lang w:val="kk-KZ"/>
        </w:rPr>
        <w:t xml:space="preserve"> – расход рециркуляционных газов;</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2</w:t>
      </w:r>
      <w:r>
        <w:rPr>
          <w:rFonts w:ascii="Times New Roman" w:hAnsi="Times New Roman"/>
          <w:bCs/>
          <w:sz w:val="28"/>
          <w:szCs w:val="28"/>
          <w:lang w:val="kk-KZ"/>
        </w:rPr>
        <w:t xml:space="preserve"> – расход сжатого воздуха;</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3</w:t>
      </w:r>
      <w:r>
        <w:rPr>
          <w:rFonts w:ascii="Times New Roman" w:hAnsi="Times New Roman"/>
          <w:bCs/>
          <w:sz w:val="28"/>
          <w:szCs w:val="28"/>
          <w:lang w:val="kk-KZ"/>
        </w:rPr>
        <w:t xml:space="preserve"> – расход технического кислорода О</w:t>
      </w:r>
      <w:r w:rsidRPr="00C375A8">
        <w:rPr>
          <w:rFonts w:ascii="Times New Roman" w:hAnsi="Times New Roman"/>
          <w:bCs/>
          <w:sz w:val="28"/>
          <w:szCs w:val="28"/>
          <w:vertAlign w:val="subscript"/>
          <w:lang w:val="kk-KZ"/>
        </w:rPr>
        <w:t>2</w:t>
      </w:r>
      <w:r>
        <w:rPr>
          <w:rFonts w:ascii="Times New Roman" w:hAnsi="Times New Roman"/>
          <w:bCs/>
          <w:sz w:val="28"/>
          <w:szCs w:val="28"/>
          <w:lang w:val="kk-KZ"/>
        </w:rPr>
        <w:t xml:space="preserve">; </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4</w:t>
      </w:r>
      <w:r>
        <w:rPr>
          <w:rFonts w:ascii="Times New Roman" w:hAnsi="Times New Roman"/>
          <w:bCs/>
          <w:sz w:val="28"/>
          <w:szCs w:val="28"/>
          <w:lang w:val="kk-KZ"/>
        </w:rPr>
        <w:t xml:space="preserve"> – расход желтого фосфора из дозатора.</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Основной выходной переменной, от которой зависит полнота сгорания фосфора является темпеатура в грелке, в связи с тем, что температура внутри горелки очень высока (до 2000</w:t>
      </w:r>
      <w:r w:rsidRPr="00152824">
        <w:rPr>
          <w:rFonts w:ascii="Times New Roman" w:hAnsi="Times New Roman"/>
          <w:bCs/>
          <w:sz w:val="28"/>
          <w:szCs w:val="28"/>
          <w:lang w:val="kk-KZ"/>
        </w:rPr>
        <w:t>°</w:t>
      </w:r>
      <w:r>
        <w:rPr>
          <w:rFonts w:ascii="Times New Roman" w:hAnsi="Times New Roman"/>
          <w:bCs/>
          <w:sz w:val="28"/>
          <w:szCs w:val="28"/>
          <w:lang w:val="kk-KZ"/>
        </w:rPr>
        <w:t>С) – замерить ее очень сложно,  косвенно о температуре в горелке можно судить по температуре на выходе из нее (до 600</w:t>
      </w:r>
      <w:r w:rsidRPr="00152824">
        <w:rPr>
          <w:rFonts w:ascii="Times New Roman" w:hAnsi="Times New Roman"/>
          <w:bCs/>
          <w:sz w:val="28"/>
          <w:szCs w:val="28"/>
          <w:lang w:val="kk-KZ"/>
        </w:rPr>
        <w:t>°</w:t>
      </w:r>
      <w:r>
        <w:rPr>
          <w:rFonts w:ascii="Times New Roman" w:hAnsi="Times New Roman"/>
          <w:bCs/>
          <w:sz w:val="28"/>
          <w:szCs w:val="28"/>
          <w:lang w:val="kk-KZ"/>
        </w:rPr>
        <w:t xml:space="preserve">С). Поэтому в качестве выходной переменной процесса сжигания нами     выбрана температура на выходе из горелки (или на входе котла) – </w:t>
      </w:r>
      <w:r>
        <w:rPr>
          <w:rFonts w:ascii="Times New Roman" w:hAnsi="Times New Roman"/>
          <w:bCs/>
          <w:sz w:val="28"/>
          <w:szCs w:val="28"/>
          <w:lang w:val="en-US"/>
        </w:rPr>
        <w:t>Y</w:t>
      </w:r>
      <w:r w:rsidRPr="0045506B">
        <w:rPr>
          <w:rFonts w:ascii="Times New Roman" w:hAnsi="Times New Roman"/>
          <w:bCs/>
          <w:sz w:val="28"/>
          <w:szCs w:val="28"/>
          <w:vertAlign w:val="subscript"/>
        </w:rPr>
        <w:t>1</w:t>
      </w:r>
      <w:r>
        <w:rPr>
          <w:rFonts w:ascii="Times New Roman" w:hAnsi="Times New Roman"/>
          <w:bCs/>
          <w:sz w:val="28"/>
          <w:szCs w:val="28"/>
        </w:rPr>
        <w:t>.</w:t>
      </w:r>
    </w:p>
    <w:p w:rsidR="009459F2" w:rsidRPr="0045506B" w:rsidRDefault="009459F2" w:rsidP="009459F2">
      <w:pPr>
        <w:spacing w:after="0" w:line="240" w:lineRule="auto"/>
        <w:ind w:firstLine="426"/>
        <w:jc w:val="both"/>
        <w:rPr>
          <w:rFonts w:ascii="Times New Roman" w:hAnsi="Times New Roman"/>
          <w:bCs/>
          <w:i/>
          <w:sz w:val="28"/>
          <w:szCs w:val="28"/>
          <w:lang w:val="kk-KZ"/>
        </w:rPr>
      </w:pPr>
      <w:r>
        <w:rPr>
          <w:rFonts w:ascii="Times New Roman" w:hAnsi="Times New Roman"/>
          <w:bCs/>
          <w:i/>
          <w:sz w:val="28"/>
          <w:szCs w:val="28"/>
          <w:lang w:val="kk-KZ"/>
        </w:rPr>
        <w:t>Процесс охлаждения в котле-утилизаторе</w:t>
      </w:r>
    </w:p>
    <w:p w:rsidR="009459F2" w:rsidRPr="00152824" w:rsidRDefault="009459F2" w:rsidP="009459F2">
      <w:pPr>
        <w:spacing w:after="0" w:line="240" w:lineRule="auto"/>
        <w:ind w:firstLine="426"/>
        <w:jc w:val="both"/>
        <w:rPr>
          <w:rFonts w:ascii="Times New Roman" w:hAnsi="Times New Roman"/>
          <w:bCs/>
          <w:sz w:val="28"/>
          <w:szCs w:val="28"/>
          <w:lang w:val="kk-KZ"/>
        </w:rPr>
      </w:pPr>
      <w:r w:rsidRPr="00152824">
        <w:rPr>
          <w:rFonts w:ascii="Times New Roman" w:hAnsi="Times New Roman"/>
          <w:bCs/>
          <w:sz w:val="28"/>
          <w:szCs w:val="28"/>
          <w:lang w:val="kk-KZ"/>
        </w:rPr>
        <w:t>Кот</w:t>
      </w:r>
      <w:r w:rsidRPr="00152824">
        <w:rPr>
          <w:rFonts w:ascii="Times New Roman" w:hAnsi="Times New Roman"/>
          <w:bCs/>
          <w:sz w:val="28"/>
          <w:szCs w:val="28"/>
        </w:rPr>
        <w:t>ёл-утилизатор состоит из</w:t>
      </w:r>
      <w:r w:rsidRPr="00152824">
        <w:rPr>
          <w:rFonts w:ascii="Times New Roman" w:hAnsi="Times New Roman"/>
          <w:bCs/>
          <w:sz w:val="28"/>
          <w:szCs w:val="28"/>
          <w:lang w:val="kk-KZ"/>
        </w:rPr>
        <w:t xml:space="preserve"> футерованного кирпича  (для усиления огнестойкости материалов) внутри которого находится труба.В этой трубе теч</w:t>
      </w:r>
      <w:r w:rsidRPr="00152824">
        <w:rPr>
          <w:rFonts w:ascii="Times New Roman" w:hAnsi="Times New Roman"/>
          <w:bCs/>
          <w:sz w:val="28"/>
          <w:szCs w:val="28"/>
        </w:rPr>
        <w:t>ё</w:t>
      </w:r>
      <w:r w:rsidRPr="00152824">
        <w:rPr>
          <w:rFonts w:ascii="Times New Roman" w:hAnsi="Times New Roman"/>
          <w:bCs/>
          <w:sz w:val="28"/>
          <w:szCs w:val="28"/>
          <w:lang w:val="kk-KZ"/>
        </w:rPr>
        <w:t xml:space="preserve">т холодная вода, и между кирпичом и трубой  имеется пространство,через </w:t>
      </w:r>
      <w:r w:rsidRPr="00152824">
        <w:rPr>
          <w:rFonts w:ascii="Times New Roman" w:hAnsi="Times New Roman"/>
          <w:bCs/>
          <w:sz w:val="28"/>
          <w:szCs w:val="28"/>
          <w:lang w:val="kk-KZ"/>
        </w:rPr>
        <w:lastRenderedPageBreak/>
        <w:t>которое проходит газообразный фосфор. Вода проходящая внутри трубы охлаждает горячий фосфор. На верхней части котла-утилизатора установлен барабан, в которомуровень воды составляет половину его объема. Холодная вода способствует поддержанию температуры котла-утилизатора в равномерном состоянии. Вода проходящая сквозь трубы,совершив цикл обратно приводится в барабан. Вода при низкой температуре входит в кот</w:t>
      </w:r>
      <w:r w:rsidRPr="00152824">
        <w:rPr>
          <w:rFonts w:ascii="Times New Roman" w:hAnsi="Times New Roman"/>
          <w:bCs/>
          <w:sz w:val="28"/>
          <w:szCs w:val="28"/>
        </w:rPr>
        <w:t>ёл-</w:t>
      </w:r>
      <w:r w:rsidRPr="00152824">
        <w:rPr>
          <w:rFonts w:ascii="Times New Roman" w:hAnsi="Times New Roman"/>
          <w:bCs/>
          <w:sz w:val="28"/>
          <w:szCs w:val="28"/>
          <w:lang w:val="kk-KZ"/>
        </w:rPr>
        <w:t xml:space="preserve">утилизатор, а выходит при достаточно высокой температуре. Если в барабане имеется малый объем воды, то труба может расплавиться.Для избежанияэтого объем воды нужно всегда контролировать. </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В качестве входных переменных нами (с помощью опытных технологов-операторов) были выбраны следующие входные переменные:</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5E4A8D">
        <w:rPr>
          <w:rFonts w:ascii="Times New Roman" w:eastAsia="Calibri" w:hAnsi="Times New Roman"/>
          <w:sz w:val="28"/>
          <w:szCs w:val="28"/>
          <w:vertAlign w:val="subscript"/>
        </w:rPr>
        <w:t>5</w:t>
      </w:r>
      <w:r>
        <w:rPr>
          <w:rFonts w:ascii="Times New Roman" w:eastAsia="Calibri" w:hAnsi="Times New Roman"/>
          <w:sz w:val="28"/>
          <w:szCs w:val="28"/>
        </w:rPr>
        <w:t xml:space="preserve"> – расход отходящих из камеры сгорания газов. Так как этот расход измерить крайне сложно, мы косвенно можем его определить по общей сумме расходов: рециркуляционных газов, сжатого воздуха и технического кислорода, т.е. будем считать, что Х</w:t>
      </w:r>
      <w:r w:rsidRPr="005E4A8D">
        <w:rPr>
          <w:rFonts w:ascii="Times New Roman" w:eastAsia="Calibri" w:hAnsi="Times New Roman"/>
          <w:sz w:val="28"/>
          <w:szCs w:val="28"/>
          <w:vertAlign w:val="subscript"/>
        </w:rPr>
        <w:t>5</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1</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 xml:space="preserve">2 </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3</w:t>
      </w:r>
      <w:r>
        <w:rPr>
          <w:rFonts w:ascii="Times New Roman" w:eastAsia="Calibri" w:hAnsi="Times New Roman"/>
          <w:sz w:val="28"/>
          <w:szCs w:val="28"/>
        </w:rPr>
        <w:t xml:space="preserve">; </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5E4A8D">
        <w:rPr>
          <w:rFonts w:ascii="Times New Roman" w:eastAsia="Calibri" w:hAnsi="Times New Roman"/>
          <w:sz w:val="28"/>
          <w:szCs w:val="28"/>
          <w:vertAlign w:val="subscript"/>
        </w:rPr>
        <w:t>6</w:t>
      </w:r>
      <w:r>
        <w:rPr>
          <w:rFonts w:ascii="Times New Roman" w:eastAsia="Calibri" w:hAnsi="Times New Roman"/>
          <w:sz w:val="28"/>
          <w:szCs w:val="28"/>
        </w:rPr>
        <w:t xml:space="preserve"> – температура на входе в котел-утилизатор, которая равна температуре на выходе из камеры сгорания, т.е. Х</w:t>
      </w:r>
      <w:r w:rsidRPr="005E4A8D">
        <w:rPr>
          <w:rFonts w:ascii="Times New Roman" w:eastAsia="Calibri" w:hAnsi="Times New Roman"/>
          <w:sz w:val="28"/>
          <w:szCs w:val="28"/>
          <w:vertAlign w:val="subscript"/>
        </w:rPr>
        <w:t>6</w:t>
      </w:r>
      <w:r>
        <w:rPr>
          <w:rFonts w:ascii="Times New Roman" w:eastAsia="Calibri" w:hAnsi="Times New Roman"/>
          <w:sz w:val="28"/>
          <w:szCs w:val="28"/>
        </w:rPr>
        <w:t xml:space="preserve"> = </w:t>
      </w:r>
      <w:r>
        <w:rPr>
          <w:rFonts w:ascii="Times New Roman" w:eastAsia="Calibri" w:hAnsi="Times New Roman"/>
          <w:sz w:val="28"/>
          <w:szCs w:val="28"/>
          <w:lang w:val="en-US"/>
        </w:rPr>
        <w:t>Y</w:t>
      </w:r>
      <w:r w:rsidRPr="005E4A8D">
        <w:rPr>
          <w:rFonts w:ascii="Times New Roman" w:eastAsia="Calibri" w:hAnsi="Times New Roman"/>
          <w:sz w:val="28"/>
          <w:szCs w:val="28"/>
          <w:vertAlign w:val="subscript"/>
        </w:rPr>
        <w:t>1</w:t>
      </w:r>
      <w:r>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5E4A8D">
        <w:rPr>
          <w:rFonts w:ascii="Times New Roman" w:eastAsia="Calibri" w:hAnsi="Times New Roman"/>
          <w:sz w:val="28"/>
          <w:szCs w:val="28"/>
          <w:vertAlign w:val="subscript"/>
        </w:rPr>
        <w:t>7</w:t>
      </w:r>
      <w:r>
        <w:rPr>
          <w:rFonts w:ascii="Times New Roman" w:eastAsia="Calibri" w:hAnsi="Times New Roman"/>
          <w:sz w:val="28"/>
          <w:szCs w:val="28"/>
        </w:rPr>
        <w:t xml:space="preserve"> – расход охлаждающей воды. В связи с тем, что расход воды не измеряется - косвенно его можно оценить по давлению воды на входе в котел-утилизатор, т.е. Х</w:t>
      </w:r>
      <w:r w:rsidRPr="005E4A8D">
        <w:rPr>
          <w:rFonts w:ascii="Times New Roman" w:eastAsia="Calibri" w:hAnsi="Times New Roman"/>
          <w:sz w:val="28"/>
          <w:szCs w:val="28"/>
          <w:vertAlign w:val="subscript"/>
        </w:rPr>
        <w:t>7</w:t>
      </w:r>
      <w:r>
        <w:rPr>
          <w:rFonts w:ascii="Times New Roman" w:eastAsia="Calibri" w:hAnsi="Times New Roman"/>
          <w:sz w:val="28"/>
          <w:szCs w:val="28"/>
        </w:rPr>
        <w:t xml:space="preserve"> = Р</w:t>
      </w:r>
      <w:r w:rsidRPr="005E4A8D">
        <w:rPr>
          <w:rFonts w:ascii="Times New Roman" w:eastAsia="Calibri" w:hAnsi="Times New Roman"/>
          <w:sz w:val="28"/>
          <w:szCs w:val="28"/>
          <w:vertAlign w:val="subscript"/>
        </w:rPr>
        <w:t>в</w:t>
      </w:r>
      <w:r>
        <w:rPr>
          <w:rFonts w:ascii="Times New Roman" w:eastAsia="Calibri" w:hAnsi="Times New Roman"/>
          <w:sz w:val="28"/>
          <w:szCs w:val="28"/>
          <w:vertAlign w:val="subscript"/>
        </w:rPr>
        <w:t>к</w:t>
      </w:r>
      <w:r>
        <w:rPr>
          <w:rFonts w:ascii="Times New Roman" w:eastAsia="Calibri" w:hAnsi="Times New Roman"/>
          <w:sz w:val="28"/>
          <w:szCs w:val="28"/>
        </w:rPr>
        <w:t>.</w:t>
      </w:r>
    </w:p>
    <w:p w:rsidR="009459F2" w:rsidRPr="008E0B6F"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Выходными переменными процесса охлаждения в котле-утилизаторе являются: температура на выходе из котла – </w:t>
      </w:r>
      <w:r>
        <w:rPr>
          <w:rFonts w:ascii="Times New Roman" w:eastAsia="Calibri" w:hAnsi="Times New Roman"/>
          <w:sz w:val="28"/>
          <w:szCs w:val="28"/>
          <w:lang w:val="en-US"/>
        </w:rPr>
        <w:t>Y</w:t>
      </w:r>
      <w:r w:rsidRPr="008E0B6F">
        <w:rPr>
          <w:rFonts w:ascii="Times New Roman" w:eastAsia="Calibri" w:hAnsi="Times New Roman"/>
          <w:sz w:val="28"/>
          <w:szCs w:val="28"/>
          <w:vertAlign w:val="subscript"/>
        </w:rPr>
        <w:t>2</w:t>
      </w:r>
      <w:r>
        <w:rPr>
          <w:rFonts w:ascii="Times New Roman" w:eastAsia="Calibri" w:hAnsi="Times New Roman"/>
          <w:sz w:val="28"/>
          <w:szCs w:val="28"/>
        </w:rPr>
        <w:t xml:space="preserve">ирасход образовавшегося пара – </w:t>
      </w:r>
      <w:r>
        <w:rPr>
          <w:rFonts w:ascii="Times New Roman" w:eastAsia="Calibri" w:hAnsi="Times New Roman"/>
          <w:sz w:val="28"/>
          <w:szCs w:val="28"/>
          <w:lang w:val="en-US"/>
        </w:rPr>
        <w:t>Y</w:t>
      </w:r>
      <w:r w:rsidRPr="008E0B6F">
        <w:rPr>
          <w:rFonts w:ascii="Times New Roman" w:eastAsia="Calibri" w:hAnsi="Times New Roman"/>
          <w:sz w:val="28"/>
          <w:szCs w:val="28"/>
          <w:vertAlign w:val="subscript"/>
        </w:rPr>
        <w:t>3</w:t>
      </w:r>
      <w:r>
        <w:rPr>
          <w:rFonts w:ascii="Times New Roman" w:eastAsia="Calibri" w:hAnsi="Times New Roman"/>
          <w:sz w:val="28"/>
          <w:szCs w:val="28"/>
        </w:rPr>
        <w:t>. В связи с тем, что расход пара не измеряется - косвенно его можно оценить по его давлению – Р</w:t>
      </w:r>
      <w:r w:rsidRPr="008E0B6F">
        <w:rPr>
          <w:rFonts w:ascii="Times New Roman" w:eastAsia="Calibri" w:hAnsi="Times New Roman"/>
          <w:sz w:val="28"/>
          <w:szCs w:val="28"/>
          <w:vertAlign w:val="subscript"/>
        </w:rPr>
        <w:t>д</w:t>
      </w:r>
      <w:r>
        <w:rPr>
          <w:rFonts w:ascii="Times New Roman" w:eastAsia="Calibri" w:hAnsi="Times New Roman"/>
          <w:sz w:val="28"/>
          <w:szCs w:val="28"/>
        </w:rPr>
        <w:t>.</w:t>
      </w:r>
    </w:p>
    <w:p w:rsidR="009459F2" w:rsidRPr="008E0B6F" w:rsidRDefault="009459F2" w:rsidP="009459F2">
      <w:pPr>
        <w:spacing w:after="0" w:line="240" w:lineRule="auto"/>
        <w:ind w:firstLine="567"/>
        <w:jc w:val="both"/>
        <w:rPr>
          <w:rFonts w:ascii="Times New Roman" w:eastAsia="Calibri" w:hAnsi="Times New Roman"/>
          <w:i/>
          <w:sz w:val="28"/>
          <w:szCs w:val="28"/>
        </w:rPr>
      </w:pPr>
      <w:r>
        <w:rPr>
          <w:rFonts w:ascii="Times New Roman" w:eastAsia="Calibri" w:hAnsi="Times New Roman"/>
          <w:i/>
          <w:sz w:val="28"/>
          <w:szCs w:val="28"/>
        </w:rPr>
        <w:t>Процесс осаждения в экономайзере</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Процесс осаждения, или кристаллизации Р</w:t>
      </w:r>
      <w:r w:rsidRPr="00B2376A">
        <w:rPr>
          <w:rFonts w:ascii="Times New Roman" w:eastAsia="Calibri" w:hAnsi="Times New Roman"/>
          <w:sz w:val="28"/>
          <w:szCs w:val="28"/>
          <w:vertAlign w:val="subscript"/>
        </w:rPr>
        <w:t>2</w:t>
      </w:r>
      <w:r>
        <w:rPr>
          <w:rFonts w:ascii="Times New Roman" w:eastAsia="Calibri" w:hAnsi="Times New Roman"/>
          <w:sz w:val="28"/>
          <w:szCs w:val="28"/>
        </w:rPr>
        <w:t>О</w:t>
      </w:r>
      <w:r w:rsidRPr="00B2376A">
        <w:rPr>
          <w:rFonts w:ascii="Times New Roman" w:eastAsia="Calibri" w:hAnsi="Times New Roman"/>
          <w:sz w:val="28"/>
          <w:szCs w:val="28"/>
          <w:vertAlign w:val="subscript"/>
        </w:rPr>
        <w:t>5</w:t>
      </w:r>
      <w:r>
        <w:rPr>
          <w:rFonts w:ascii="Times New Roman" w:eastAsia="Calibri" w:hAnsi="Times New Roman"/>
          <w:sz w:val="28"/>
          <w:szCs w:val="28"/>
        </w:rPr>
        <w:t xml:space="preserve"> происходит в экономайзере при его дальнейшем охлаждении до температуры ниже 160</w:t>
      </w:r>
      <w:r w:rsidRPr="00152824">
        <w:rPr>
          <w:rFonts w:ascii="Times New Roman" w:hAnsi="Times New Roman"/>
          <w:bCs/>
          <w:sz w:val="28"/>
          <w:szCs w:val="28"/>
          <w:lang w:val="kk-KZ"/>
        </w:rPr>
        <w:t>°С</w:t>
      </w:r>
      <w:r>
        <w:rPr>
          <w:rFonts w:ascii="Times New Roman" w:eastAsia="Calibri" w:hAnsi="Times New Roman"/>
          <w:sz w:val="28"/>
          <w:szCs w:val="28"/>
        </w:rPr>
        <w:t xml:space="preserve"> , а в циклоне происходит лишь отделение кристаллического Р</w:t>
      </w:r>
      <w:r w:rsidRPr="00B2376A">
        <w:rPr>
          <w:rFonts w:ascii="Times New Roman" w:eastAsia="Calibri" w:hAnsi="Times New Roman"/>
          <w:sz w:val="28"/>
          <w:szCs w:val="28"/>
          <w:vertAlign w:val="subscript"/>
        </w:rPr>
        <w:t>2</w:t>
      </w:r>
      <w:r>
        <w:rPr>
          <w:rFonts w:ascii="Times New Roman" w:eastAsia="Calibri" w:hAnsi="Times New Roman"/>
          <w:sz w:val="28"/>
          <w:szCs w:val="28"/>
        </w:rPr>
        <w:t>О</w:t>
      </w:r>
      <w:r w:rsidRPr="00B2376A">
        <w:rPr>
          <w:rFonts w:ascii="Times New Roman" w:eastAsia="Calibri" w:hAnsi="Times New Roman"/>
          <w:sz w:val="28"/>
          <w:szCs w:val="28"/>
          <w:vertAlign w:val="subscript"/>
        </w:rPr>
        <w:t xml:space="preserve">5 </w:t>
      </w:r>
      <w:r>
        <w:rPr>
          <w:rFonts w:ascii="Times New Roman" w:eastAsia="Calibri" w:hAnsi="Times New Roman"/>
          <w:sz w:val="28"/>
          <w:szCs w:val="28"/>
        </w:rPr>
        <w:t xml:space="preserve">от </w:t>
      </w:r>
      <w:r>
        <w:rPr>
          <w:rFonts w:ascii="Times New Roman" w:hAnsi="Times New Roman"/>
          <w:bCs/>
          <w:sz w:val="28"/>
          <w:szCs w:val="28"/>
          <w:lang w:val="kk-KZ"/>
        </w:rPr>
        <w:t>рециркуляционных газов.</w:t>
      </w:r>
      <w:r>
        <w:rPr>
          <w:rFonts w:ascii="Times New Roman" w:eastAsia="Calibri" w:hAnsi="Times New Roman"/>
          <w:sz w:val="28"/>
          <w:szCs w:val="28"/>
        </w:rPr>
        <w:t xml:space="preserve"> Нами были определены следующие входные переменные:</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43782F">
        <w:rPr>
          <w:rFonts w:ascii="Times New Roman" w:eastAsia="Calibri" w:hAnsi="Times New Roman"/>
          <w:sz w:val="28"/>
          <w:szCs w:val="28"/>
          <w:vertAlign w:val="subscript"/>
        </w:rPr>
        <w:t>8</w:t>
      </w:r>
      <w:r>
        <w:rPr>
          <w:rFonts w:ascii="Times New Roman" w:eastAsia="Calibri" w:hAnsi="Times New Roman"/>
          <w:sz w:val="28"/>
          <w:szCs w:val="28"/>
        </w:rPr>
        <w:t xml:space="preserve"> – расход отходящих от котла-утилизатора газов, при этом Х</w:t>
      </w:r>
      <w:r>
        <w:rPr>
          <w:rFonts w:ascii="Times New Roman" w:eastAsia="Calibri" w:hAnsi="Times New Roman"/>
          <w:sz w:val="28"/>
          <w:szCs w:val="28"/>
          <w:vertAlign w:val="subscript"/>
        </w:rPr>
        <w:t>8</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1</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 xml:space="preserve">2 </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3</w:t>
      </w:r>
      <w:r w:rsidRPr="00B2376A">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43782F">
        <w:rPr>
          <w:rFonts w:ascii="Times New Roman" w:eastAsia="Calibri" w:hAnsi="Times New Roman"/>
          <w:sz w:val="28"/>
          <w:szCs w:val="28"/>
          <w:vertAlign w:val="subscript"/>
        </w:rPr>
        <w:t>9</w:t>
      </w:r>
      <w:r>
        <w:rPr>
          <w:rFonts w:ascii="Times New Roman" w:eastAsia="Calibri" w:hAnsi="Times New Roman"/>
          <w:sz w:val="28"/>
          <w:szCs w:val="28"/>
        </w:rPr>
        <w:t xml:space="preserve"> – температура на входе в экономайзер, которая равна температуре на выходе из котла-утилизатора, т.е. Х</w:t>
      </w:r>
      <w:r w:rsidRPr="0043782F">
        <w:rPr>
          <w:rFonts w:ascii="Times New Roman" w:eastAsia="Calibri" w:hAnsi="Times New Roman"/>
          <w:sz w:val="28"/>
          <w:szCs w:val="28"/>
          <w:vertAlign w:val="subscript"/>
        </w:rPr>
        <w:t>9</w:t>
      </w:r>
      <w:r>
        <w:rPr>
          <w:rFonts w:ascii="Times New Roman" w:eastAsia="Calibri" w:hAnsi="Times New Roman"/>
          <w:sz w:val="28"/>
          <w:szCs w:val="28"/>
        </w:rPr>
        <w:t xml:space="preserve"> = </w:t>
      </w:r>
      <w:r>
        <w:rPr>
          <w:rFonts w:ascii="Times New Roman" w:eastAsia="Calibri" w:hAnsi="Times New Roman"/>
          <w:sz w:val="28"/>
          <w:szCs w:val="28"/>
          <w:lang w:val="en-US"/>
        </w:rPr>
        <w:t>Y</w:t>
      </w:r>
      <w:r w:rsidRPr="008E0B6F">
        <w:rPr>
          <w:rFonts w:ascii="Times New Roman" w:eastAsia="Calibri" w:hAnsi="Times New Roman"/>
          <w:sz w:val="28"/>
          <w:szCs w:val="28"/>
          <w:vertAlign w:val="subscript"/>
        </w:rPr>
        <w:t>2</w:t>
      </w:r>
      <w:r>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Pr>
          <w:rFonts w:ascii="Times New Roman" w:eastAsia="Calibri" w:hAnsi="Times New Roman"/>
          <w:sz w:val="28"/>
          <w:szCs w:val="28"/>
          <w:vertAlign w:val="subscript"/>
        </w:rPr>
        <w:t>10</w:t>
      </w:r>
      <w:r>
        <w:rPr>
          <w:rFonts w:ascii="Times New Roman" w:eastAsia="Calibri" w:hAnsi="Times New Roman"/>
          <w:sz w:val="28"/>
          <w:szCs w:val="28"/>
        </w:rPr>
        <w:t xml:space="preserve"> – расход охлаждающей экономайзер воды. В связи с тем, что расход воды не измеряется - косвенно его можно оценить по давлению воды на входе в экономайзер, т.е. Х</w:t>
      </w:r>
      <w:r w:rsidRPr="0043782F">
        <w:rPr>
          <w:rFonts w:ascii="Times New Roman" w:eastAsia="Calibri" w:hAnsi="Times New Roman"/>
          <w:sz w:val="28"/>
          <w:szCs w:val="28"/>
          <w:vertAlign w:val="subscript"/>
        </w:rPr>
        <w:t>10</w:t>
      </w:r>
      <w:r>
        <w:rPr>
          <w:rFonts w:ascii="Times New Roman" w:eastAsia="Calibri" w:hAnsi="Times New Roman"/>
          <w:sz w:val="28"/>
          <w:szCs w:val="28"/>
        </w:rPr>
        <w:t xml:space="preserve"> = Р</w:t>
      </w:r>
      <w:r w:rsidRPr="005E4A8D">
        <w:rPr>
          <w:rFonts w:ascii="Times New Roman" w:eastAsia="Calibri" w:hAnsi="Times New Roman"/>
          <w:sz w:val="28"/>
          <w:szCs w:val="28"/>
          <w:vertAlign w:val="subscript"/>
        </w:rPr>
        <w:t>в</w:t>
      </w:r>
      <w:r>
        <w:rPr>
          <w:rFonts w:ascii="Times New Roman" w:eastAsia="Calibri" w:hAnsi="Times New Roman"/>
          <w:sz w:val="28"/>
          <w:szCs w:val="28"/>
          <w:vertAlign w:val="subscript"/>
        </w:rPr>
        <w:t>э</w:t>
      </w:r>
      <w:r>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Выходными переменными процесса охлаждения  отходящих газов в экономайзере являются: температура на выходе из экономайзера – </w:t>
      </w:r>
      <w:r>
        <w:rPr>
          <w:rFonts w:ascii="Times New Roman" w:eastAsia="Calibri" w:hAnsi="Times New Roman"/>
          <w:sz w:val="28"/>
          <w:szCs w:val="28"/>
          <w:lang w:val="en-US"/>
        </w:rPr>
        <w:t>Y</w:t>
      </w:r>
      <w:r>
        <w:rPr>
          <w:rFonts w:ascii="Times New Roman" w:eastAsia="Calibri" w:hAnsi="Times New Roman"/>
          <w:sz w:val="28"/>
          <w:szCs w:val="28"/>
          <w:vertAlign w:val="subscript"/>
        </w:rPr>
        <w:t>4</w:t>
      </w:r>
      <w:r>
        <w:rPr>
          <w:rFonts w:ascii="Times New Roman" w:eastAsia="Calibri" w:hAnsi="Times New Roman"/>
          <w:sz w:val="28"/>
          <w:szCs w:val="28"/>
        </w:rPr>
        <w:t xml:space="preserve">ирасход образовавшегося твердого ангидрида фосфора – </w:t>
      </w:r>
      <w:r>
        <w:rPr>
          <w:rFonts w:ascii="Times New Roman" w:eastAsia="Calibri" w:hAnsi="Times New Roman"/>
          <w:sz w:val="28"/>
          <w:szCs w:val="28"/>
          <w:lang w:val="en-US"/>
        </w:rPr>
        <w:t>Y</w:t>
      </w:r>
      <w:r>
        <w:rPr>
          <w:rFonts w:ascii="Times New Roman" w:eastAsia="Calibri" w:hAnsi="Times New Roman"/>
          <w:sz w:val="28"/>
          <w:szCs w:val="28"/>
          <w:vertAlign w:val="subscript"/>
        </w:rPr>
        <w:t>5</w:t>
      </w:r>
      <w:r>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Таким образом, предложенная нами концепция синтеза интеллектуальных моделей управления процессами получения ангидрида фосфора позволила выявить 10 входных и 5 выходных переменных для процессов: сжигания, охлаждения и осаждения твердого Р</w:t>
      </w:r>
      <w:r w:rsidRPr="0043782F">
        <w:rPr>
          <w:rFonts w:ascii="Times New Roman" w:eastAsia="Calibri" w:hAnsi="Times New Roman"/>
          <w:sz w:val="28"/>
          <w:szCs w:val="28"/>
          <w:vertAlign w:val="subscript"/>
        </w:rPr>
        <w:t>2</w:t>
      </w:r>
      <w:r>
        <w:rPr>
          <w:rFonts w:ascii="Times New Roman" w:eastAsia="Calibri" w:hAnsi="Times New Roman"/>
          <w:sz w:val="28"/>
          <w:szCs w:val="28"/>
        </w:rPr>
        <w:t>О</w:t>
      </w:r>
      <w:r w:rsidRPr="0043782F">
        <w:rPr>
          <w:rFonts w:ascii="Times New Roman" w:eastAsia="Calibri" w:hAnsi="Times New Roman"/>
          <w:sz w:val="28"/>
          <w:szCs w:val="28"/>
          <w:vertAlign w:val="subscript"/>
        </w:rPr>
        <w:t>5</w:t>
      </w:r>
      <w:r>
        <w:rPr>
          <w:rFonts w:ascii="Times New Roman" w:eastAsia="Calibri" w:hAnsi="Times New Roman"/>
          <w:sz w:val="28"/>
          <w:szCs w:val="28"/>
        </w:rPr>
        <w:t>.</w:t>
      </w:r>
    </w:p>
    <w:p w:rsidR="009459F2" w:rsidRPr="003A5929" w:rsidRDefault="009459F2" w:rsidP="009459F2">
      <w:pPr>
        <w:shd w:val="clear" w:color="auto" w:fill="FFFFFF"/>
        <w:spacing w:after="0" w:line="240" w:lineRule="auto"/>
        <w:ind w:firstLine="567"/>
        <w:jc w:val="center"/>
        <w:rPr>
          <w:rFonts w:ascii="Times New Roman" w:hAnsi="Times New Roman"/>
          <w:sz w:val="28"/>
          <w:szCs w:val="28"/>
        </w:rPr>
      </w:pPr>
    </w:p>
    <w:p w:rsidR="009459F2" w:rsidRDefault="009459F2" w:rsidP="009459F2">
      <w:pPr>
        <w:shd w:val="clear" w:color="auto" w:fill="FFFFFF"/>
        <w:spacing w:after="0" w:line="240" w:lineRule="auto"/>
        <w:ind w:firstLine="567"/>
        <w:jc w:val="center"/>
        <w:rPr>
          <w:rFonts w:ascii="Times New Roman" w:hAnsi="Times New Roman"/>
          <w:sz w:val="28"/>
          <w:szCs w:val="28"/>
        </w:rPr>
      </w:pPr>
    </w:p>
    <w:p w:rsidR="00CA37C5" w:rsidRPr="003A5929" w:rsidRDefault="00CA37C5" w:rsidP="009459F2">
      <w:pPr>
        <w:shd w:val="clear" w:color="auto" w:fill="FFFFFF"/>
        <w:spacing w:after="0" w:line="240" w:lineRule="auto"/>
        <w:ind w:firstLine="567"/>
        <w:jc w:val="center"/>
        <w:rPr>
          <w:rFonts w:ascii="Times New Roman" w:hAnsi="Times New Roman"/>
          <w:sz w:val="28"/>
          <w:szCs w:val="28"/>
        </w:rPr>
      </w:pPr>
    </w:p>
    <w:p w:rsidR="009459F2" w:rsidRPr="003A5929" w:rsidRDefault="009459F2" w:rsidP="009459F2">
      <w:pPr>
        <w:shd w:val="clear" w:color="auto" w:fill="FFFFFF"/>
        <w:spacing w:after="0" w:line="240" w:lineRule="auto"/>
        <w:ind w:firstLine="567"/>
        <w:jc w:val="center"/>
        <w:rPr>
          <w:rFonts w:ascii="Times New Roman" w:hAnsi="Times New Roman"/>
          <w:sz w:val="28"/>
          <w:szCs w:val="28"/>
        </w:rPr>
      </w:pPr>
    </w:p>
    <w:p w:rsidR="009459F2" w:rsidRDefault="009459F2" w:rsidP="009459F2">
      <w:pPr>
        <w:shd w:val="clear" w:color="auto" w:fill="FFFFFF"/>
        <w:spacing w:after="0" w:line="240" w:lineRule="auto"/>
        <w:ind w:firstLine="567"/>
        <w:jc w:val="center"/>
        <w:rPr>
          <w:rFonts w:ascii="Times New Roman" w:hAnsi="Times New Roman"/>
          <w:caps/>
          <w:sz w:val="28"/>
          <w:szCs w:val="28"/>
        </w:rPr>
      </w:pPr>
      <w:r w:rsidRPr="00534A7E">
        <w:rPr>
          <w:rFonts w:ascii="Times New Roman" w:hAnsi="Times New Roman"/>
          <w:sz w:val="28"/>
          <w:szCs w:val="28"/>
        </w:rPr>
        <w:lastRenderedPageBreak/>
        <w:t xml:space="preserve">2 </w:t>
      </w:r>
      <w:r w:rsidRPr="00534A7E">
        <w:rPr>
          <w:rFonts w:ascii="Times New Roman" w:hAnsi="Times New Roman"/>
          <w:caps/>
          <w:sz w:val="28"/>
          <w:szCs w:val="28"/>
        </w:rPr>
        <w:t>СБОР экспертных заключений опытных операторов</w:t>
      </w:r>
    </w:p>
    <w:p w:rsidR="009459F2" w:rsidRDefault="009459F2" w:rsidP="009459F2">
      <w:pPr>
        <w:shd w:val="clear" w:color="auto" w:fill="FFFFFF"/>
        <w:spacing w:after="0" w:line="240" w:lineRule="auto"/>
        <w:ind w:firstLine="567"/>
        <w:jc w:val="center"/>
        <w:rPr>
          <w:rFonts w:ascii="Times New Roman" w:hAnsi="Times New Roman"/>
          <w:caps/>
          <w:sz w:val="28"/>
          <w:szCs w:val="28"/>
        </w:rPr>
      </w:pPr>
      <w:r w:rsidRPr="00534A7E">
        <w:rPr>
          <w:rFonts w:ascii="Times New Roman" w:hAnsi="Times New Roman"/>
          <w:caps/>
          <w:sz w:val="28"/>
          <w:szCs w:val="28"/>
        </w:rPr>
        <w:t xml:space="preserve">и Формирование матриц планирования ПФЭ для моделирования управления процессами: </w:t>
      </w:r>
    </w:p>
    <w:p w:rsidR="009459F2" w:rsidRDefault="009459F2" w:rsidP="009459F2">
      <w:pPr>
        <w:shd w:val="clear" w:color="auto" w:fill="FFFFFF"/>
        <w:spacing w:after="0" w:line="240" w:lineRule="auto"/>
        <w:ind w:firstLine="567"/>
        <w:jc w:val="center"/>
        <w:rPr>
          <w:rFonts w:ascii="Times New Roman" w:hAnsi="Times New Roman"/>
          <w:caps/>
          <w:sz w:val="28"/>
          <w:szCs w:val="28"/>
        </w:rPr>
      </w:pPr>
      <w:r w:rsidRPr="00534A7E">
        <w:rPr>
          <w:rFonts w:ascii="Times New Roman" w:hAnsi="Times New Roman"/>
          <w:caps/>
          <w:sz w:val="28"/>
          <w:szCs w:val="28"/>
        </w:rPr>
        <w:t xml:space="preserve">отстаивания, сжигания,охлаждения и </w:t>
      </w:r>
    </w:p>
    <w:p w:rsidR="009459F2" w:rsidRPr="00343239" w:rsidRDefault="009459F2" w:rsidP="009459F2">
      <w:pPr>
        <w:shd w:val="clear" w:color="auto" w:fill="FFFFFF"/>
        <w:spacing w:after="0" w:line="240" w:lineRule="auto"/>
        <w:ind w:firstLine="567"/>
        <w:jc w:val="center"/>
        <w:rPr>
          <w:rFonts w:ascii="Times New Roman" w:hAnsi="Times New Roman"/>
          <w:bCs/>
          <w:caps/>
          <w:sz w:val="24"/>
          <w:szCs w:val="24"/>
        </w:rPr>
      </w:pPr>
      <w:r w:rsidRPr="00534A7E">
        <w:rPr>
          <w:rFonts w:ascii="Times New Roman" w:hAnsi="Times New Roman"/>
          <w:caps/>
          <w:sz w:val="28"/>
          <w:szCs w:val="28"/>
        </w:rPr>
        <w:t>осаждения сухого Р</w:t>
      </w:r>
      <w:r w:rsidRPr="00534A7E">
        <w:rPr>
          <w:rFonts w:ascii="Times New Roman" w:hAnsi="Times New Roman"/>
          <w:caps/>
          <w:sz w:val="28"/>
          <w:szCs w:val="28"/>
          <w:vertAlign w:val="subscript"/>
        </w:rPr>
        <w:t>2</w:t>
      </w:r>
      <w:r w:rsidRPr="00534A7E">
        <w:rPr>
          <w:rFonts w:ascii="Times New Roman" w:hAnsi="Times New Roman"/>
          <w:caps/>
          <w:sz w:val="28"/>
          <w:szCs w:val="28"/>
        </w:rPr>
        <w:t>О</w:t>
      </w:r>
      <w:r w:rsidRPr="00534A7E">
        <w:rPr>
          <w:rFonts w:ascii="Times New Roman" w:hAnsi="Times New Roman"/>
          <w:caps/>
          <w:sz w:val="28"/>
          <w:szCs w:val="28"/>
          <w:vertAlign w:val="subscript"/>
        </w:rPr>
        <w:t>5</w:t>
      </w:r>
      <w:r w:rsidRPr="00343239">
        <w:rPr>
          <w:rFonts w:ascii="Times New Roman" w:hAnsi="Times New Roman"/>
          <w:caps/>
          <w:sz w:val="24"/>
          <w:szCs w:val="24"/>
        </w:rPr>
        <w:t>.</w:t>
      </w:r>
    </w:p>
    <w:p w:rsidR="009459F2" w:rsidRDefault="009459F2" w:rsidP="009459F2">
      <w:pPr>
        <w:spacing w:after="0" w:line="240" w:lineRule="auto"/>
        <w:ind w:firstLine="601"/>
        <w:rPr>
          <w:rFonts w:ascii="Times New Roman" w:hAnsi="Times New Roman"/>
          <w:sz w:val="28"/>
          <w:szCs w:val="28"/>
        </w:rPr>
      </w:pPr>
    </w:p>
    <w:p w:rsidR="009459F2" w:rsidRPr="009459F2" w:rsidRDefault="009459F2" w:rsidP="008C648D">
      <w:pPr>
        <w:spacing w:after="0" w:line="240" w:lineRule="auto"/>
        <w:ind w:firstLine="567"/>
        <w:jc w:val="both"/>
        <w:rPr>
          <w:rFonts w:ascii="Times New Roman" w:hAnsi="Times New Roman"/>
          <w:sz w:val="28"/>
          <w:szCs w:val="28"/>
        </w:rPr>
      </w:pPr>
      <w:r>
        <w:rPr>
          <w:rFonts w:ascii="Times New Roman" w:hAnsi="Times New Roman"/>
          <w:sz w:val="28"/>
          <w:szCs w:val="28"/>
        </w:rPr>
        <w:t>В соответствии с предложенной нами трехэтапной процедуры (см. рисунок 1.2) синтеза интеллектуальных систем управления технологическими процессами в первом разделе нами, с помощью опытных операторов технологов были выявлены основные входные и выходные переменные процессов получения сухого ангидрида фосфора. Таким образом, результатом исследований, приведенных в разделе 1, является выполнение первого пункта второго этапа. Вторым пунктом второго этапа (рисунок 1.2) является формирование матриц планирования полного факторного эксперимента (ПФЭ) для отдельных процессов получения сухого ангидрида фосфора.</w:t>
      </w:r>
    </w:p>
    <w:p w:rsidR="007139E1" w:rsidRPr="001E4A3D" w:rsidRDefault="007139E1" w:rsidP="001E4A3D">
      <w:pPr>
        <w:spacing w:after="0" w:line="240" w:lineRule="auto"/>
        <w:jc w:val="center"/>
        <w:rPr>
          <w:rFonts w:ascii="Times New Roman" w:hAnsi="Times New Roman"/>
          <w:sz w:val="28"/>
          <w:szCs w:val="28"/>
        </w:rPr>
      </w:pPr>
    </w:p>
    <w:p w:rsidR="00534A7E" w:rsidRDefault="00534A7E" w:rsidP="00534A7E">
      <w:pPr>
        <w:spacing w:after="0" w:line="240" w:lineRule="auto"/>
        <w:ind w:firstLine="567"/>
        <w:jc w:val="both"/>
        <w:rPr>
          <w:rFonts w:ascii="Times New Roman" w:hAnsi="Times New Roman"/>
          <w:sz w:val="28"/>
          <w:szCs w:val="28"/>
        </w:rPr>
      </w:pPr>
      <w:r w:rsidRPr="00343239">
        <w:rPr>
          <w:rFonts w:ascii="Times New Roman" w:hAnsi="Times New Roman"/>
          <w:color w:val="000000"/>
          <w:sz w:val="28"/>
          <w:szCs w:val="28"/>
          <w:lang w:val="kk-KZ"/>
        </w:rPr>
        <w:t>О</w:t>
      </w:r>
      <w:r w:rsidR="00DE7250" w:rsidRPr="00343239">
        <w:rPr>
          <w:rFonts w:ascii="Times New Roman" w:hAnsi="Times New Roman"/>
          <w:color w:val="000000"/>
          <w:sz w:val="28"/>
          <w:szCs w:val="28"/>
        </w:rPr>
        <w:t>сновной</w:t>
      </w:r>
      <w:r w:rsidRPr="00343239">
        <w:rPr>
          <w:rFonts w:ascii="Times New Roman" w:hAnsi="Times New Roman"/>
          <w:color w:val="000000"/>
          <w:sz w:val="28"/>
          <w:szCs w:val="28"/>
        </w:rPr>
        <w:t xml:space="preserve"> задачей  при разработке модели управления является составление матрицы планирования полного факторного эксперимента (ПФЭ). От</w:t>
      </w:r>
      <w:r w:rsidRPr="00343239">
        <w:rPr>
          <w:rFonts w:ascii="Times New Roman" w:hAnsi="Times New Roman"/>
          <w:sz w:val="28"/>
          <w:szCs w:val="28"/>
        </w:rPr>
        <w:t xml:space="preserve"> качества матрицы ПФЭ будет зависеть эффективность работы всей системы управления. Матрица планирования ПФЭ должна отражать опыт, знания и интуицию технологов-операторов, долгое время работавших на </w:t>
      </w:r>
      <w:r w:rsidRPr="00343239">
        <w:rPr>
          <w:rFonts w:ascii="Times New Roman" w:hAnsi="Times New Roman"/>
          <w:sz w:val="28"/>
          <w:szCs w:val="28"/>
          <w:lang w:val="kk-KZ"/>
        </w:rPr>
        <w:t>трехконтурных</w:t>
      </w:r>
      <w:r w:rsidRPr="00343239">
        <w:rPr>
          <w:rFonts w:ascii="Times New Roman" w:hAnsi="Times New Roman"/>
          <w:sz w:val="28"/>
          <w:szCs w:val="28"/>
        </w:rPr>
        <w:t xml:space="preserve"> фосфорных печах.</w:t>
      </w:r>
    </w:p>
    <w:p w:rsidR="000B2240" w:rsidRDefault="000B2240" w:rsidP="00534A7E">
      <w:pPr>
        <w:spacing w:after="0" w:line="240" w:lineRule="auto"/>
        <w:ind w:firstLine="567"/>
        <w:jc w:val="both"/>
        <w:rPr>
          <w:rFonts w:ascii="Times New Roman" w:hAnsi="Times New Roman"/>
          <w:sz w:val="28"/>
          <w:szCs w:val="28"/>
        </w:rPr>
      </w:pPr>
      <w:r>
        <w:rPr>
          <w:rFonts w:ascii="Times New Roman" w:hAnsi="Times New Roman"/>
          <w:sz w:val="28"/>
          <w:szCs w:val="28"/>
        </w:rPr>
        <w:t>Рассмотрим основные режимы ведения процесса получения Р</w:t>
      </w:r>
      <w:r w:rsidRPr="000B2240">
        <w:rPr>
          <w:rFonts w:ascii="Times New Roman" w:hAnsi="Times New Roman"/>
          <w:sz w:val="28"/>
          <w:szCs w:val="28"/>
          <w:vertAlign w:val="subscript"/>
        </w:rPr>
        <w:t>2</w:t>
      </w:r>
      <w:r>
        <w:rPr>
          <w:rFonts w:ascii="Times New Roman" w:hAnsi="Times New Roman"/>
          <w:sz w:val="28"/>
          <w:szCs w:val="28"/>
        </w:rPr>
        <w:t>О</w:t>
      </w:r>
      <w:r w:rsidRPr="000B2240">
        <w:rPr>
          <w:rFonts w:ascii="Times New Roman" w:hAnsi="Times New Roman"/>
          <w:sz w:val="28"/>
          <w:szCs w:val="28"/>
          <w:vertAlign w:val="subscript"/>
        </w:rPr>
        <w:t>5</w:t>
      </w:r>
      <w:r>
        <w:rPr>
          <w:rFonts w:ascii="Times New Roman" w:hAnsi="Times New Roman"/>
          <w:sz w:val="28"/>
          <w:szCs w:val="28"/>
        </w:rPr>
        <w:t>.</w:t>
      </w:r>
    </w:p>
    <w:p w:rsidR="000B2240" w:rsidRDefault="000B2240" w:rsidP="00534A7E">
      <w:pPr>
        <w:spacing w:after="0" w:line="240" w:lineRule="auto"/>
        <w:ind w:firstLine="567"/>
        <w:jc w:val="both"/>
        <w:rPr>
          <w:rFonts w:ascii="Times New Roman" w:hAnsi="Times New Roman"/>
          <w:sz w:val="28"/>
          <w:szCs w:val="28"/>
        </w:rPr>
      </w:pPr>
    </w:p>
    <w:p w:rsidR="000B2240" w:rsidRDefault="00AA3E7C" w:rsidP="00534A7E">
      <w:pPr>
        <w:spacing w:after="0" w:line="240" w:lineRule="auto"/>
        <w:ind w:firstLine="567"/>
        <w:jc w:val="both"/>
        <w:rPr>
          <w:rFonts w:ascii="Times New Roman" w:hAnsi="Times New Roman"/>
          <w:sz w:val="28"/>
          <w:szCs w:val="28"/>
        </w:rPr>
      </w:pPr>
      <w:r>
        <w:rPr>
          <w:rFonts w:ascii="Times New Roman" w:hAnsi="Times New Roman"/>
          <w:sz w:val="28"/>
          <w:szCs w:val="28"/>
        </w:rPr>
        <w:t xml:space="preserve">2.1 Расчет материального </w:t>
      </w:r>
      <w:r w:rsidR="00233014">
        <w:rPr>
          <w:rFonts w:ascii="Times New Roman" w:hAnsi="Times New Roman"/>
          <w:sz w:val="28"/>
          <w:szCs w:val="28"/>
        </w:rPr>
        <w:t xml:space="preserve">и теплового </w:t>
      </w:r>
      <w:r>
        <w:rPr>
          <w:rFonts w:ascii="Times New Roman" w:hAnsi="Times New Roman"/>
          <w:sz w:val="28"/>
          <w:szCs w:val="28"/>
        </w:rPr>
        <w:t>баланс</w:t>
      </w:r>
      <w:r w:rsidR="00233014">
        <w:rPr>
          <w:rFonts w:ascii="Times New Roman" w:hAnsi="Times New Roman"/>
          <w:sz w:val="28"/>
          <w:szCs w:val="28"/>
        </w:rPr>
        <w:t>ов</w:t>
      </w:r>
      <w:r>
        <w:rPr>
          <w:rFonts w:ascii="Times New Roman" w:hAnsi="Times New Roman"/>
          <w:sz w:val="28"/>
          <w:szCs w:val="28"/>
        </w:rPr>
        <w:t xml:space="preserve"> производства ангидрида фосфора</w:t>
      </w:r>
    </w:p>
    <w:p w:rsidR="00AA3E7C" w:rsidRDefault="00AA3E7C" w:rsidP="00AA3E7C">
      <w:pPr>
        <w:pStyle w:val="af3"/>
        <w:jc w:val="both"/>
        <w:rPr>
          <w:rFonts w:ascii="Times New Roman" w:hAnsi="Times New Roman"/>
          <w:sz w:val="28"/>
          <w:szCs w:val="28"/>
        </w:rPr>
      </w:pPr>
    </w:p>
    <w:p w:rsidR="00CC0320" w:rsidRPr="00AA3E7C" w:rsidRDefault="00CC0320" w:rsidP="00AA3E7C">
      <w:pPr>
        <w:pStyle w:val="af3"/>
        <w:ind w:firstLine="567"/>
        <w:jc w:val="both"/>
        <w:rPr>
          <w:rFonts w:ascii="Times New Roman" w:hAnsi="Times New Roman"/>
          <w:sz w:val="28"/>
          <w:szCs w:val="28"/>
        </w:rPr>
      </w:pPr>
      <w:r w:rsidRPr="00AA3E7C">
        <w:rPr>
          <w:rFonts w:ascii="Times New Roman" w:hAnsi="Times New Roman"/>
          <w:sz w:val="28"/>
          <w:szCs w:val="28"/>
        </w:rPr>
        <w:t>В основу расчета положены следующие показатели, принятые на основе практических данных действующего производства фосфорной кислоты.</w:t>
      </w:r>
    </w:p>
    <w:p w:rsidR="00CC0320" w:rsidRPr="00AA3E7C" w:rsidRDefault="00CC0320" w:rsidP="00AA3E7C">
      <w:pPr>
        <w:pStyle w:val="af3"/>
        <w:numPr>
          <w:ilvl w:val="0"/>
          <w:numId w:val="9"/>
        </w:numPr>
        <w:jc w:val="both"/>
        <w:rPr>
          <w:rFonts w:ascii="Times New Roman" w:hAnsi="Times New Roman"/>
          <w:sz w:val="28"/>
          <w:szCs w:val="28"/>
        </w:rPr>
      </w:pPr>
      <w:r w:rsidRPr="00AA3E7C">
        <w:rPr>
          <w:rFonts w:ascii="Times New Roman" w:hAnsi="Times New Roman"/>
          <w:sz w:val="28"/>
          <w:szCs w:val="28"/>
        </w:rPr>
        <w:t>Массовая доля  Р</w:t>
      </w:r>
      <w:r w:rsidRPr="00AA3E7C">
        <w:rPr>
          <w:rFonts w:ascii="Times New Roman" w:hAnsi="Times New Roman"/>
          <w:sz w:val="28"/>
          <w:szCs w:val="28"/>
          <w:vertAlign w:val="subscript"/>
        </w:rPr>
        <w:t>4</w:t>
      </w:r>
      <w:r w:rsidRPr="00AA3E7C">
        <w:rPr>
          <w:rFonts w:ascii="Times New Roman" w:hAnsi="Times New Roman"/>
          <w:sz w:val="28"/>
          <w:szCs w:val="28"/>
        </w:rPr>
        <w:t xml:space="preserve"> в фосфоре, поступающем на сжигание 99,9 %.</w:t>
      </w:r>
    </w:p>
    <w:p w:rsidR="00CC0320" w:rsidRPr="00AA3E7C" w:rsidRDefault="00CC0320" w:rsidP="00AA3E7C">
      <w:pPr>
        <w:pStyle w:val="af3"/>
        <w:numPr>
          <w:ilvl w:val="0"/>
          <w:numId w:val="9"/>
        </w:numPr>
        <w:jc w:val="both"/>
        <w:rPr>
          <w:rFonts w:ascii="Times New Roman" w:hAnsi="Times New Roman"/>
          <w:sz w:val="28"/>
          <w:szCs w:val="28"/>
        </w:rPr>
      </w:pPr>
      <w:r w:rsidRPr="00AA3E7C">
        <w:rPr>
          <w:rFonts w:ascii="Times New Roman" w:hAnsi="Times New Roman"/>
          <w:sz w:val="28"/>
          <w:szCs w:val="28"/>
        </w:rPr>
        <w:t xml:space="preserve">Коэффициент избытка  воздуха на сжигание фосфора - 5,0. </w:t>
      </w:r>
    </w:p>
    <w:p w:rsidR="00CC0320" w:rsidRPr="00AA3E7C" w:rsidRDefault="00CC0320" w:rsidP="00AA3E7C">
      <w:pPr>
        <w:pStyle w:val="af3"/>
        <w:numPr>
          <w:ilvl w:val="0"/>
          <w:numId w:val="9"/>
        </w:numPr>
        <w:jc w:val="both"/>
        <w:rPr>
          <w:rFonts w:ascii="Times New Roman" w:hAnsi="Times New Roman"/>
          <w:sz w:val="28"/>
          <w:szCs w:val="28"/>
        </w:rPr>
      </w:pPr>
      <w:r w:rsidRPr="00AA3E7C">
        <w:rPr>
          <w:rFonts w:ascii="Times New Roman" w:hAnsi="Times New Roman"/>
          <w:sz w:val="28"/>
          <w:szCs w:val="28"/>
        </w:rPr>
        <w:t>Объемная доля в воздухе:  кислорода - 21%, азота - 79%, (содержанием влаги в поступающем воздухе можно пренебречь).</w:t>
      </w:r>
    </w:p>
    <w:p w:rsidR="00CC0320" w:rsidRPr="00AA3E7C" w:rsidRDefault="00CC0320" w:rsidP="00AA3E7C">
      <w:pPr>
        <w:pStyle w:val="af3"/>
        <w:numPr>
          <w:ilvl w:val="0"/>
          <w:numId w:val="9"/>
        </w:numPr>
        <w:jc w:val="both"/>
        <w:rPr>
          <w:rFonts w:ascii="Times New Roman" w:hAnsi="Times New Roman"/>
          <w:sz w:val="28"/>
          <w:szCs w:val="28"/>
        </w:rPr>
      </w:pPr>
      <w:r w:rsidRPr="00AA3E7C">
        <w:rPr>
          <w:rFonts w:ascii="Times New Roman" w:hAnsi="Times New Roman"/>
          <w:sz w:val="28"/>
          <w:szCs w:val="28"/>
        </w:rPr>
        <w:t>Норма образования фосфорсодержащих стоков 0,9 м</w:t>
      </w:r>
      <w:r w:rsidRPr="00AA3E7C">
        <w:rPr>
          <w:rFonts w:ascii="Times New Roman" w:hAnsi="Times New Roman"/>
          <w:sz w:val="28"/>
          <w:szCs w:val="28"/>
          <w:vertAlign w:val="superscript"/>
        </w:rPr>
        <w:t>3</w:t>
      </w:r>
      <w:r w:rsidRPr="00AA3E7C">
        <w:rPr>
          <w:rFonts w:ascii="Times New Roman" w:hAnsi="Times New Roman"/>
          <w:sz w:val="28"/>
          <w:szCs w:val="28"/>
        </w:rPr>
        <w:t xml:space="preserve"> на 1 т кислоты.</w:t>
      </w:r>
    </w:p>
    <w:p w:rsidR="00CC0320" w:rsidRPr="00AA3E7C" w:rsidRDefault="00CC0320" w:rsidP="005D4CB7">
      <w:pPr>
        <w:pStyle w:val="af3"/>
        <w:numPr>
          <w:ilvl w:val="0"/>
          <w:numId w:val="9"/>
        </w:numPr>
        <w:jc w:val="both"/>
        <w:rPr>
          <w:rFonts w:ascii="Times New Roman" w:hAnsi="Times New Roman"/>
          <w:sz w:val="28"/>
          <w:szCs w:val="28"/>
        </w:rPr>
      </w:pPr>
      <w:r w:rsidRPr="00AA3E7C">
        <w:rPr>
          <w:rFonts w:ascii="Times New Roman" w:hAnsi="Times New Roman"/>
          <w:sz w:val="28"/>
          <w:szCs w:val="28"/>
        </w:rPr>
        <w:t>Массовая доля Р</w:t>
      </w:r>
      <w:r w:rsidRPr="00AA3E7C">
        <w:rPr>
          <w:rFonts w:ascii="Times New Roman" w:hAnsi="Times New Roman"/>
          <w:sz w:val="28"/>
          <w:szCs w:val="28"/>
          <w:vertAlign w:val="subscript"/>
        </w:rPr>
        <w:t>4</w:t>
      </w:r>
      <w:r w:rsidRPr="00AA3E7C">
        <w:rPr>
          <w:rFonts w:ascii="Times New Roman" w:hAnsi="Times New Roman"/>
          <w:sz w:val="28"/>
          <w:szCs w:val="28"/>
        </w:rPr>
        <w:t>в стоках 0,271 кг/м</w:t>
      </w:r>
      <w:r w:rsidRPr="00AA3E7C">
        <w:rPr>
          <w:rFonts w:ascii="Times New Roman" w:hAnsi="Times New Roman"/>
          <w:sz w:val="28"/>
          <w:szCs w:val="28"/>
          <w:vertAlign w:val="superscript"/>
        </w:rPr>
        <w:t>3</w:t>
      </w:r>
      <w:r w:rsidRPr="00AA3E7C">
        <w:rPr>
          <w:rFonts w:ascii="Times New Roman" w:hAnsi="Times New Roman"/>
          <w:sz w:val="28"/>
          <w:szCs w:val="28"/>
        </w:rPr>
        <w:t>.</w:t>
      </w:r>
    </w:p>
    <w:p w:rsidR="00CC0320" w:rsidRDefault="00AA3E7C" w:rsidP="005D4CB7">
      <w:pPr>
        <w:spacing w:after="0" w:line="240" w:lineRule="auto"/>
        <w:ind w:firstLine="567"/>
        <w:rPr>
          <w:rFonts w:ascii="Times New Roman" w:hAnsi="Times New Roman"/>
          <w:sz w:val="28"/>
          <w:szCs w:val="28"/>
        </w:rPr>
      </w:pPr>
      <w:r w:rsidRPr="00AA3E7C">
        <w:rPr>
          <w:rFonts w:ascii="Times New Roman" w:hAnsi="Times New Roman"/>
          <w:sz w:val="28"/>
          <w:szCs w:val="28"/>
        </w:rPr>
        <w:t>При этом</w:t>
      </w:r>
      <w:r>
        <w:rPr>
          <w:rFonts w:ascii="Times New Roman" w:hAnsi="Times New Roman"/>
          <w:sz w:val="28"/>
          <w:szCs w:val="28"/>
        </w:rPr>
        <w:t xml:space="preserve"> имеем следующие материальные потоки по цеху</w:t>
      </w:r>
      <w:r w:rsidR="005D4CB7">
        <w:rPr>
          <w:rFonts w:ascii="Times New Roman" w:hAnsi="Times New Roman"/>
          <w:sz w:val="28"/>
          <w:szCs w:val="28"/>
        </w:rPr>
        <w:t xml:space="preserve"> (Таблица 2.1)</w:t>
      </w:r>
    </w:p>
    <w:p w:rsidR="005D4CB7" w:rsidRDefault="005D4CB7" w:rsidP="005D4CB7">
      <w:pPr>
        <w:spacing w:after="0" w:line="240" w:lineRule="auto"/>
        <w:ind w:firstLine="567"/>
        <w:rPr>
          <w:rFonts w:ascii="Times New Roman" w:hAnsi="Times New Roman"/>
          <w:sz w:val="28"/>
          <w:szCs w:val="28"/>
        </w:rPr>
      </w:pPr>
    </w:p>
    <w:p w:rsidR="005D4CB7" w:rsidRDefault="005D4CB7" w:rsidP="005D4CB7">
      <w:pPr>
        <w:spacing w:after="0" w:line="240" w:lineRule="auto"/>
        <w:ind w:firstLine="567"/>
        <w:rPr>
          <w:rFonts w:ascii="Times New Roman" w:hAnsi="Times New Roman"/>
          <w:sz w:val="28"/>
          <w:szCs w:val="28"/>
        </w:rPr>
      </w:pPr>
      <w:r>
        <w:rPr>
          <w:rFonts w:ascii="Times New Roman" w:hAnsi="Times New Roman"/>
          <w:sz w:val="28"/>
          <w:szCs w:val="28"/>
        </w:rPr>
        <w:t>Таблица 2.1 – Материальные потоки по цеху №6</w:t>
      </w:r>
    </w:p>
    <w:p w:rsidR="005D4CB7" w:rsidRPr="00AA3E7C" w:rsidRDefault="005D4CB7" w:rsidP="005D4CB7">
      <w:pPr>
        <w:spacing w:after="0" w:line="240" w:lineRule="auto"/>
        <w:ind w:firstLine="567"/>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3133"/>
        <w:gridCol w:w="3994"/>
        <w:gridCol w:w="2162"/>
      </w:tblGrid>
      <w:tr w:rsidR="00CC0320" w:rsidTr="005D4CB7">
        <w:trPr>
          <w:trHeight w:val="360"/>
        </w:trPr>
        <w:tc>
          <w:tcPr>
            <w:tcW w:w="456" w:type="dxa"/>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w:t>
            </w:r>
          </w:p>
        </w:tc>
        <w:tc>
          <w:tcPr>
            <w:tcW w:w="3133" w:type="dxa"/>
            <w:tcBorders>
              <w:top w:val="single" w:sz="4" w:space="0" w:color="auto"/>
            </w:tcBorders>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Наименование потока</w:t>
            </w:r>
          </w:p>
        </w:tc>
        <w:tc>
          <w:tcPr>
            <w:tcW w:w="3994" w:type="dxa"/>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Качественная характеристика</w:t>
            </w:r>
          </w:p>
        </w:tc>
        <w:tc>
          <w:tcPr>
            <w:tcW w:w="2162" w:type="dxa"/>
          </w:tcPr>
          <w:p w:rsidR="00CC0320" w:rsidRPr="00AA3E7C" w:rsidRDefault="00CC0320" w:rsidP="006330F7">
            <w:pPr>
              <w:spacing w:after="0" w:line="240" w:lineRule="auto"/>
              <w:rPr>
                <w:rFonts w:ascii="Times New Roman" w:hAnsi="Times New Roman"/>
                <w:sz w:val="24"/>
                <w:szCs w:val="24"/>
              </w:rPr>
            </w:pPr>
            <w:r w:rsidRPr="00AA3E7C">
              <w:rPr>
                <w:rFonts w:ascii="Times New Roman" w:hAnsi="Times New Roman"/>
                <w:sz w:val="24"/>
                <w:szCs w:val="24"/>
              </w:rPr>
              <w:t>Расход</w:t>
            </w:r>
            <w:r w:rsidR="00AA3E7C" w:rsidRPr="00AA3E7C">
              <w:rPr>
                <w:rFonts w:ascii="Times New Roman" w:hAnsi="Times New Roman"/>
                <w:sz w:val="24"/>
                <w:szCs w:val="24"/>
              </w:rPr>
              <w:t xml:space="preserve"> (</w:t>
            </w:r>
            <w:r w:rsidRPr="00AA3E7C">
              <w:rPr>
                <w:rFonts w:ascii="Times New Roman" w:hAnsi="Times New Roman"/>
                <w:sz w:val="24"/>
                <w:szCs w:val="24"/>
              </w:rPr>
              <w:t>кг /час</w:t>
            </w:r>
            <w:r w:rsidR="00AA3E7C" w:rsidRPr="00AA3E7C">
              <w:rPr>
                <w:rFonts w:ascii="Times New Roman" w:hAnsi="Times New Roman"/>
                <w:sz w:val="24"/>
                <w:szCs w:val="24"/>
              </w:rPr>
              <w:t>)</w:t>
            </w:r>
          </w:p>
        </w:tc>
      </w:tr>
      <w:tr w:rsidR="005D4CB7" w:rsidTr="006330F7">
        <w:trPr>
          <w:trHeight w:val="233"/>
        </w:trPr>
        <w:tc>
          <w:tcPr>
            <w:tcW w:w="456" w:type="dxa"/>
          </w:tcPr>
          <w:p w:rsidR="005D4CB7" w:rsidRPr="00AA3E7C" w:rsidRDefault="005D4CB7" w:rsidP="005D4CB7">
            <w:pPr>
              <w:spacing w:after="0" w:line="240" w:lineRule="auto"/>
              <w:jc w:val="center"/>
              <w:rPr>
                <w:rFonts w:ascii="Times New Roman" w:hAnsi="Times New Roman"/>
                <w:sz w:val="24"/>
                <w:szCs w:val="24"/>
              </w:rPr>
            </w:pPr>
            <w:r>
              <w:rPr>
                <w:rFonts w:ascii="Times New Roman" w:hAnsi="Times New Roman"/>
                <w:sz w:val="24"/>
                <w:szCs w:val="24"/>
              </w:rPr>
              <w:t>1</w:t>
            </w:r>
          </w:p>
        </w:tc>
        <w:tc>
          <w:tcPr>
            <w:tcW w:w="3133" w:type="dxa"/>
            <w:tcBorders>
              <w:top w:val="single" w:sz="4" w:space="0" w:color="auto"/>
            </w:tcBorders>
          </w:tcPr>
          <w:p w:rsidR="005D4CB7" w:rsidRPr="00AA3E7C" w:rsidRDefault="005D4CB7" w:rsidP="005D4CB7">
            <w:pPr>
              <w:spacing w:after="0" w:line="240" w:lineRule="auto"/>
              <w:jc w:val="center"/>
              <w:rPr>
                <w:rFonts w:ascii="Times New Roman" w:hAnsi="Times New Roman"/>
                <w:sz w:val="24"/>
                <w:szCs w:val="24"/>
              </w:rPr>
            </w:pPr>
            <w:r>
              <w:rPr>
                <w:rFonts w:ascii="Times New Roman" w:hAnsi="Times New Roman"/>
                <w:sz w:val="24"/>
                <w:szCs w:val="24"/>
              </w:rPr>
              <w:t>2</w:t>
            </w:r>
          </w:p>
        </w:tc>
        <w:tc>
          <w:tcPr>
            <w:tcW w:w="3994" w:type="dxa"/>
          </w:tcPr>
          <w:p w:rsidR="005D4CB7" w:rsidRPr="00AA3E7C" w:rsidRDefault="005D4CB7" w:rsidP="005D4CB7">
            <w:pPr>
              <w:spacing w:after="0" w:line="240" w:lineRule="auto"/>
              <w:jc w:val="center"/>
              <w:rPr>
                <w:rFonts w:ascii="Times New Roman" w:hAnsi="Times New Roman"/>
                <w:sz w:val="24"/>
                <w:szCs w:val="24"/>
              </w:rPr>
            </w:pPr>
            <w:r>
              <w:rPr>
                <w:rFonts w:ascii="Times New Roman" w:hAnsi="Times New Roman"/>
                <w:sz w:val="24"/>
                <w:szCs w:val="24"/>
              </w:rPr>
              <w:t>3</w:t>
            </w:r>
          </w:p>
        </w:tc>
        <w:tc>
          <w:tcPr>
            <w:tcW w:w="2162" w:type="dxa"/>
          </w:tcPr>
          <w:p w:rsidR="005D4CB7" w:rsidRPr="00AA3E7C" w:rsidRDefault="005D4CB7" w:rsidP="005D4CB7">
            <w:pPr>
              <w:spacing w:after="0" w:line="240" w:lineRule="auto"/>
              <w:jc w:val="center"/>
              <w:rPr>
                <w:rFonts w:ascii="Times New Roman" w:hAnsi="Times New Roman"/>
                <w:sz w:val="24"/>
                <w:szCs w:val="24"/>
              </w:rPr>
            </w:pPr>
            <w:r>
              <w:rPr>
                <w:rFonts w:ascii="Times New Roman" w:hAnsi="Times New Roman"/>
                <w:sz w:val="24"/>
                <w:szCs w:val="24"/>
              </w:rPr>
              <w:t>4</w:t>
            </w:r>
          </w:p>
        </w:tc>
      </w:tr>
      <w:tr w:rsidR="00CC0320" w:rsidTr="005D4CB7">
        <w:trPr>
          <w:trHeight w:val="360"/>
        </w:trPr>
        <w:tc>
          <w:tcPr>
            <w:tcW w:w="456" w:type="dxa"/>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1</w:t>
            </w:r>
          </w:p>
        </w:tc>
        <w:tc>
          <w:tcPr>
            <w:tcW w:w="3133" w:type="dxa"/>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Фосфор технический</w:t>
            </w:r>
          </w:p>
        </w:tc>
        <w:tc>
          <w:tcPr>
            <w:tcW w:w="3994" w:type="dxa"/>
          </w:tcPr>
          <w:p w:rsidR="00CC0320" w:rsidRPr="00AA3E7C" w:rsidRDefault="00CC0320" w:rsidP="00AA3E7C">
            <w:pPr>
              <w:spacing w:after="0" w:line="240" w:lineRule="auto"/>
              <w:jc w:val="center"/>
              <w:rPr>
                <w:rFonts w:ascii="Times New Roman" w:hAnsi="Times New Roman"/>
                <w:sz w:val="24"/>
                <w:szCs w:val="24"/>
              </w:rPr>
            </w:pPr>
            <w:r w:rsidRPr="00AA3E7C">
              <w:rPr>
                <w:rFonts w:ascii="Times New Roman" w:hAnsi="Times New Roman"/>
                <w:sz w:val="24"/>
                <w:szCs w:val="24"/>
              </w:rPr>
              <w:t>99.</w:t>
            </w:r>
            <w:r w:rsidRPr="00AA3E7C">
              <w:rPr>
                <w:rFonts w:ascii="Times New Roman" w:hAnsi="Times New Roman"/>
                <w:sz w:val="24"/>
                <w:szCs w:val="24"/>
                <w:lang w:val="en-US"/>
              </w:rPr>
              <w:t>9</w:t>
            </w:r>
            <w:r w:rsidRPr="00AA3E7C">
              <w:rPr>
                <w:rFonts w:ascii="Times New Roman" w:hAnsi="Times New Roman"/>
                <w:sz w:val="24"/>
                <w:szCs w:val="24"/>
              </w:rPr>
              <w:t>%Р4, 70-85ºС</w:t>
            </w:r>
          </w:p>
        </w:tc>
        <w:tc>
          <w:tcPr>
            <w:tcW w:w="2162" w:type="dxa"/>
          </w:tcPr>
          <w:p w:rsidR="00CC0320" w:rsidRPr="00AA3E7C" w:rsidRDefault="00CC0320" w:rsidP="00AA3E7C">
            <w:pPr>
              <w:spacing w:after="0" w:line="240" w:lineRule="auto"/>
              <w:jc w:val="center"/>
              <w:rPr>
                <w:rFonts w:ascii="Times New Roman" w:hAnsi="Times New Roman"/>
                <w:sz w:val="24"/>
                <w:szCs w:val="24"/>
              </w:rPr>
            </w:pPr>
            <w:r w:rsidRPr="00AA3E7C">
              <w:rPr>
                <w:rFonts w:ascii="Times New Roman" w:hAnsi="Times New Roman"/>
                <w:sz w:val="24"/>
                <w:szCs w:val="24"/>
              </w:rPr>
              <w:t>25-50</w:t>
            </w:r>
          </w:p>
        </w:tc>
      </w:tr>
      <w:tr w:rsidR="00CC0320" w:rsidTr="005D4CB7">
        <w:trPr>
          <w:trHeight w:val="360"/>
        </w:trPr>
        <w:tc>
          <w:tcPr>
            <w:tcW w:w="456" w:type="dxa"/>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2</w:t>
            </w:r>
          </w:p>
        </w:tc>
        <w:tc>
          <w:tcPr>
            <w:tcW w:w="3133" w:type="dxa"/>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Вода хоз.питьевая</w:t>
            </w:r>
          </w:p>
        </w:tc>
        <w:tc>
          <w:tcPr>
            <w:tcW w:w="3994" w:type="dxa"/>
          </w:tcPr>
          <w:p w:rsidR="00CC0320" w:rsidRPr="00AA3E7C" w:rsidRDefault="00CC0320" w:rsidP="00AA3E7C">
            <w:pPr>
              <w:spacing w:after="0" w:line="240" w:lineRule="auto"/>
              <w:jc w:val="center"/>
              <w:rPr>
                <w:rFonts w:ascii="Times New Roman" w:hAnsi="Times New Roman"/>
                <w:sz w:val="24"/>
                <w:szCs w:val="24"/>
              </w:rPr>
            </w:pPr>
            <w:r w:rsidRPr="00AA3E7C">
              <w:rPr>
                <w:rFonts w:ascii="Times New Roman" w:hAnsi="Times New Roman"/>
                <w:sz w:val="24"/>
                <w:szCs w:val="24"/>
              </w:rPr>
              <w:t>75-85 ºС</w:t>
            </w:r>
          </w:p>
        </w:tc>
        <w:tc>
          <w:tcPr>
            <w:tcW w:w="2162" w:type="dxa"/>
          </w:tcPr>
          <w:p w:rsidR="00CC0320" w:rsidRPr="00AA3E7C" w:rsidRDefault="00CC0320" w:rsidP="00AA3E7C">
            <w:pPr>
              <w:spacing w:after="0" w:line="240" w:lineRule="auto"/>
              <w:jc w:val="center"/>
              <w:rPr>
                <w:rFonts w:ascii="Times New Roman" w:hAnsi="Times New Roman"/>
                <w:sz w:val="24"/>
                <w:szCs w:val="24"/>
              </w:rPr>
            </w:pPr>
            <w:r w:rsidRPr="00AA3E7C">
              <w:rPr>
                <w:rFonts w:ascii="Times New Roman" w:hAnsi="Times New Roman"/>
                <w:sz w:val="24"/>
                <w:szCs w:val="24"/>
              </w:rPr>
              <w:t>0.374</w:t>
            </w:r>
          </w:p>
        </w:tc>
      </w:tr>
      <w:tr w:rsidR="00CC0320" w:rsidTr="005D4CB7">
        <w:trPr>
          <w:trHeight w:val="360"/>
        </w:trPr>
        <w:tc>
          <w:tcPr>
            <w:tcW w:w="456" w:type="dxa"/>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3</w:t>
            </w:r>
          </w:p>
        </w:tc>
        <w:tc>
          <w:tcPr>
            <w:tcW w:w="3133" w:type="dxa"/>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Вода циркуляционная</w:t>
            </w:r>
          </w:p>
        </w:tc>
        <w:tc>
          <w:tcPr>
            <w:tcW w:w="3994" w:type="dxa"/>
          </w:tcPr>
          <w:p w:rsidR="00CC0320" w:rsidRPr="00AA3E7C" w:rsidRDefault="00CC0320" w:rsidP="00AA3E7C">
            <w:pPr>
              <w:spacing w:after="0" w:line="240" w:lineRule="auto"/>
              <w:jc w:val="center"/>
              <w:rPr>
                <w:rFonts w:ascii="Times New Roman" w:hAnsi="Times New Roman"/>
                <w:sz w:val="24"/>
                <w:szCs w:val="24"/>
              </w:rPr>
            </w:pPr>
            <w:r w:rsidRPr="00AA3E7C">
              <w:rPr>
                <w:rFonts w:ascii="Times New Roman" w:hAnsi="Times New Roman"/>
                <w:sz w:val="24"/>
                <w:szCs w:val="24"/>
              </w:rPr>
              <w:t>173-190 ºС</w:t>
            </w:r>
          </w:p>
        </w:tc>
        <w:tc>
          <w:tcPr>
            <w:tcW w:w="2162" w:type="dxa"/>
          </w:tcPr>
          <w:p w:rsidR="00CC0320" w:rsidRPr="00AA3E7C" w:rsidRDefault="00CC0320" w:rsidP="00AA3E7C">
            <w:pPr>
              <w:spacing w:after="0" w:line="240" w:lineRule="auto"/>
              <w:jc w:val="center"/>
              <w:rPr>
                <w:rFonts w:ascii="Times New Roman" w:hAnsi="Times New Roman"/>
                <w:sz w:val="24"/>
                <w:szCs w:val="24"/>
              </w:rPr>
            </w:pPr>
            <w:r w:rsidRPr="00AA3E7C">
              <w:rPr>
                <w:rFonts w:ascii="Times New Roman" w:hAnsi="Times New Roman"/>
                <w:sz w:val="24"/>
                <w:szCs w:val="24"/>
              </w:rPr>
              <w:t>400.87</w:t>
            </w:r>
          </w:p>
        </w:tc>
      </w:tr>
      <w:tr w:rsidR="00CC0320" w:rsidTr="005D4CB7">
        <w:trPr>
          <w:trHeight w:val="360"/>
        </w:trPr>
        <w:tc>
          <w:tcPr>
            <w:tcW w:w="456" w:type="dxa"/>
            <w:tcBorders>
              <w:bottom w:val="single" w:sz="4" w:space="0" w:color="auto"/>
            </w:tcBorders>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4</w:t>
            </w:r>
          </w:p>
        </w:tc>
        <w:tc>
          <w:tcPr>
            <w:tcW w:w="3133" w:type="dxa"/>
            <w:tcBorders>
              <w:bottom w:val="single" w:sz="4" w:space="0" w:color="auto"/>
            </w:tcBorders>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Сжатый воздух</w:t>
            </w:r>
          </w:p>
        </w:tc>
        <w:tc>
          <w:tcPr>
            <w:tcW w:w="3994" w:type="dxa"/>
            <w:tcBorders>
              <w:bottom w:val="single" w:sz="4" w:space="0" w:color="auto"/>
            </w:tcBorders>
          </w:tcPr>
          <w:p w:rsidR="00CC0320" w:rsidRPr="00AA3E7C" w:rsidRDefault="00CC0320" w:rsidP="00AA3E7C">
            <w:pPr>
              <w:spacing w:after="0" w:line="240" w:lineRule="auto"/>
              <w:jc w:val="center"/>
              <w:rPr>
                <w:rFonts w:ascii="Times New Roman" w:hAnsi="Times New Roman"/>
                <w:sz w:val="24"/>
                <w:szCs w:val="24"/>
              </w:rPr>
            </w:pPr>
            <w:r w:rsidRPr="00AA3E7C">
              <w:rPr>
                <w:rFonts w:ascii="Times New Roman" w:hAnsi="Times New Roman"/>
                <w:sz w:val="24"/>
                <w:szCs w:val="24"/>
              </w:rPr>
              <w:t>15-30ºС</w:t>
            </w:r>
          </w:p>
        </w:tc>
        <w:tc>
          <w:tcPr>
            <w:tcW w:w="2162" w:type="dxa"/>
            <w:tcBorders>
              <w:bottom w:val="single" w:sz="4" w:space="0" w:color="auto"/>
            </w:tcBorders>
          </w:tcPr>
          <w:p w:rsidR="00CC0320" w:rsidRPr="00AA3E7C" w:rsidRDefault="00CC0320" w:rsidP="00AA3E7C">
            <w:pPr>
              <w:spacing w:after="0" w:line="240" w:lineRule="auto"/>
              <w:jc w:val="center"/>
              <w:rPr>
                <w:rFonts w:ascii="Times New Roman" w:hAnsi="Times New Roman"/>
                <w:b/>
                <w:sz w:val="24"/>
                <w:szCs w:val="24"/>
              </w:rPr>
            </w:pPr>
            <w:r w:rsidRPr="00AA3E7C">
              <w:rPr>
                <w:rFonts w:ascii="Times New Roman" w:hAnsi="Times New Roman"/>
                <w:b/>
                <w:sz w:val="24"/>
                <w:szCs w:val="24"/>
              </w:rPr>
              <w:t>≤</w:t>
            </w:r>
            <w:r w:rsidRPr="00AA3E7C">
              <w:rPr>
                <w:rFonts w:ascii="Times New Roman" w:hAnsi="Times New Roman"/>
                <w:sz w:val="24"/>
                <w:szCs w:val="24"/>
              </w:rPr>
              <w:t>2.02</w:t>
            </w:r>
          </w:p>
        </w:tc>
      </w:tr>
      <w:tr w:rsidR="00CC0320" w:rsidTr="005D4CB7">
        <w:trPr>
          <w:trHeight w:val="360"/>
        </w:trPr>
        <w:tc>
          <w:tcPr>
            <w:tcW w:w="456" w:type="dxa"/>
            <w:tcBorders>
              <w:bottom w:val="single" w:sz="4" w:space="0" w:color="auto"/>
            </w:tcBorders>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5</w:t>
            </w:r>
          </w:p>
        </w:tc>
        <w:tc>
          <w:tcPr>
            <w:tcW w:w="3133" w:type="dxa"/>
            <w:tcBorders>
              <w:bottom w:val="single" w:sz="4" w:space="0" w:color="auto"/>
            </w:tcBorders>
          </w:tcPr>
          <w:p w:rsidR="00CC0320" w:rsidRPr="00AA3E7C" w:rsidRDefault="00CC0320" w:rsidP="00AA3E7C">
            <w:pPr>
              <w:spacing w:after="0" w:line="240" w:lineRule="auto"/>
              <w:rPr>
                <w:rFonts w:ascii="Times New Roman" w:hAnsi="Times New Roman"/>
                <w:sz w:val="24"/>
                <w:szCs w:val="24"/>
              </w:rPr>
            </w:pPr>
            <w:r w:rsidRPr="00AA3E7C">
              <w:rPr>
                <w:rFonts w:ascii="Times New Roman" w:hAnsi="Times New Roman"/>
                <w:sz w:val="24"/>
                <w:szCs w:val="24"/>
              </w:rPr>
              <w:t>Рециркуляционные газы</w:t>
            </w:r>
          </w:p>
        </w:tc>
        <w:tc>
          <w:tcPr>
            <w:tcW w:w="3994" w:type="dxa"/>
            <w:tcBorders>
              <w:bottom w:val="single" w:sz="4" w:space="0" w:color="auto"/>
            </w:tcBorders>
          </w:tcPr>
          <w:p w:rsidR="00CC0320" w:rsidRPr="00AA3E7C" w:rsidRDefault="00CC0320" w:rsidP="00AA3E7C">
            <w:pPr>
              <w:spacing w:after="0" w:line="240" w:lineRule="auto"/>
              <w:jc w:val="center"/>
              <w:rPr>
                <w:rFonts w:ascii="Times New Roman" w:hAnsi="Times New Roman"/>
                <w:sz w:val="24"/>
                <w:szCs w:val="24"/>
              </w:rPr>
            </w:pPr>
          </w:p>
        </w:tc>
        <w:tc>
          <w:tcPr>
            <w:tcW w:w="2162" w:type="dxa"/>
            <w:tcBorders>
              <w:bottom w:val="single" w:sz="4" w:space="0" w:color="auto"/>
            </w:tcBorders>
          </w:tcPr>
          <w:p w:rsidR="00CC0320" w:rsidRPr="00AA3E7C" w:rsidRDefault="00CC0320" w:rsidP="00AA3E7C">
            <w:pPr>
              <w:spacing w:after="0" w:line="240" w:lineRule="auto"/>
              <w:jc w:val="center"/>
              <w:rPr>
                <w:rFonts w:ascii="Times New Roman" w:hAnsi="Times New Roman"/>
                <w:b/>
                <w:sz w:val="24"/>
                <w:szCs w:val="24"/>
              </w:rPr>
            </w:pPr>
            <w:r w:rsidRPr="00AA3E7C">
              <w:rPr>
                <w:rFonts w:ascii="Times New Roman" w:hAnsi="Times New Roman"/>
                <w:b/>
                <w:sz w:val="24"/>
                <w:szCs w:val="24"/>
              </w:rPr>
              <w:t>≤</w:t>
            </w:r>
            <w:r w:rsidRPr="00AA3E7C">
              <w:rPr>
                <w:rFonts w:ascii="Times New Roman" w:hAnsi="Times New Roman"/>
                <w:sz w:val="24"/>
                <w:szCs w:val="24"/>
              </w:rPr>
              <w:t>438.07</w:t>
            </w:r>
          </w:p>
        </w:tc>
      </w:tr>
    </w:tbl>
    <w:p w:rsidR="00007897" w:rsidRPr="005D4CB7" w:rsidRDefault="00127221" w:rsidP="00007897">
      <w:pPr>
        <w:spacing w:after="0" w:line="240" w:lineRule="auto"/>
        <w:rPr>
          <w:rFonts w:ascii="Times New Roman" w:hAnsi="Times New Roman"/>
          <w:sz w:val="28"/>
          <w:szCs w:val="28"/>
        </w:rPr>
      </w:pPr>
      <w:r>
        <w:rPr>
          <w:rFonts w:ascii="Times New Roman" w:hAnsi="Times New Roman"/>
          <w:sz w:val="28"/>
          <w:szCs w:val="28"/>
        </w:rPr>
        <w:lastRenderedPageBreak/>
        <w:tab/>
      </w:r>
      <w:r w:rsidR="00007897" w:rsidRPr="005D4CB7">
        <w:rPr>
          <w:rFonts w:ascii="Times New Roman" w:hAnsi="Times New Roman"/>
          <w:sz w:val="28"/>
          <w:szCs w:val="28"/>
        </w:rPr>
        <w:t>Продолжение таблицы 2.1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3133"/>
        <w:gridCol w:w="3994"/>
        <w:gridCol w:w="2162"/>
      </w:tblGrid>
      <w:tr w:rsidR="00007897" w:rsidRPr="00AA3E7C" w:rsidTr="00323B26">
        <w:trPr>
          <w:trHeight w:val="360"/>
        </w:trPr>
        <w:tc>
          <w:tcPr>
            <w:tcW w:w="456" w:type="dxa"/>
            <w:tcBorders>
              <w:top w:val="single" w:sz="4" w:space="0" w:color="auto"/>
            </w:tcBorders>
          </w:tcPr>
          <w:p w:rsidR="00007897" w:rsidRPr="00AA3E7C" w:rsidRDefault="00007897" w:rsidP="00323B26">
            <w:pPr>
              <w:spacing w:after="0" w:line="240" w:lineRule="auto"/>
              <w:jc w:val="center"/>
              <w:rPr>
                <w:rFonts w:ascii="Times New Roman" w:hAnsi="Times New Roman"/>
                <w:sz w:val="24"/>
                <w:szCs w:val="24"/>
              </w:rPr>
            </w:pPr>
            <w:r>
              <w:rPr>
                <w:rFonts w:ascii="Times New Roman" w:hAnsi="Times New Roman"/>
                <w:sz w:val="24"/>
                <w:szCs w:val="24"/>
              </w:rPr>
              <w:t>1</w:t>
            </w:r>
          </w:p>
        </w:tc>
        <w:tc>
          <w:tcPr>
            <w:tcW w:w="3133" w:type="dxa"/>
            <w:tcBorders>
              <w:top w:val="single" w:sz="4" w:space="0" w:color="auto"/>
            </w:tcBorders>
          </w:tcPr>
          <w:p w:rsidR="00007897" w:rsidRPr="00AA3E7C" w:rsidRDefault="00007897" w:rsidP="00323B26">
            <w:pPr>
              <w:spacing w:after="0" w:line="240" w:lineRule="auto"/>
              <w:jc w:val="center"/>
              <w:rPr>
                <w:rFonts w:ascii="Times New Roman" w:hAnsi="Times New Roman"/>
                <w:sz w:val="24"/>
                <w:szCs w:val="24"/>
              </w:rPr>
            </w:pPr>
            <w:r>
              <w:rPr>
                <w:rFonts w:ascii="Times New Roman" w:hAnsi="Times New Roman"/>
                <w:sz w:val="24"/>
                <w:szCs w:val="24"/>
              </w:rPr>
              <w:t>2</w:t>
            </w:r>
          </w:p>
        </w:tc>
        <w:tc>
          <w:tcPr>
            <w:tcW w:w="3994" w:type="dxa"/>
            <w:tcBorders>
              <w:top w:val="single" w:sz="4" w:space="0" w:color="auto"/>
            </w:tcBorders>
          </w:tcPr>
          <w:p w:rsidR="00007897" w:rsidRPr="00AA3E7C" w:rsidRDefault="00007897" w:rsidP="00323B26">
            <w:pPr>
              <w:spacing w:after="0" w:line="240" w:lineRule="auto"/>
              <w:jc w:val="center"/>
              <w:rPr>
                <w:rFonts w:ascii="Times New Roman" w:hAnsi="Times New Roman"/>
                <w:sz w:val="24"/>
                <w:szCs w:val="24"/>
              </w:rPr>
            </w:pPr>
            <w:r>
              <w:rPr>
                <w:rFonts w:ascii="Times New Roman" w:hAnsi="Times New Roman"/>
                <w:sz w:val="24"/>
                <w:szCs w:val="24"/>
              </w:rPr>
              <w:t>3</w:t>
            </w:r>
          </w:p>
        </w:tc>
        <w:tc>
          <w:tcPr>
            <w:tcW w:w="2162" w:type="dxa"/>
            <w:tcBorders>
              <w:top w:val="single" w:sz="4" w:space="0" w:color="auto"/>
            </w:tcBorders>
          </w:tcPr>
          <w:p w:rsidR="00007897" w:rsidRPr="00AA3E7C" w:rsidRDefault="00007897" w:rsidP="00323B26">
            <w:pPr>
              <w:spacing w:after="0" w:line="240" w:lineRule="auto"/>
              <w:jc w:val="center"/>
              <w:rPr>
                <w:rFonts w:ascii="Times New Roman" w:hAnsi="Times New Roman"/>
                <w:sz w:val="24"/>
                <w:szCs w:val="24"/>
              </w:rPr>
            </w:pPr>
            <w:r>
              <w:rPr>
                <w:rFonts w:ascii="Times New Roman" w:hAnsi="Times New Roman"/>
                <w:sz w:val="24"/>
                <w:szCs w:val="24"/>
              </w:rPr>
              <w:t>4</w:t>
            </w:r>
          </w:p>
        </w:tc>
      </w:tr>
      <w:tr w:rsidR="00007897" w:rsidRPr="00AA3E7C" w:rsidTr="00323B26">
        <w:trPr>
          <w:trHeight w:val="360"/>
        </w:trPr>
        <w:tc>
          <w:tcPr>
            <w:tcW w:w="456"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6</w:t>
            </w:r>
          </w:p>
        </w:tc>
        <w:tc>
          <w:tcPr>
            <w:tcW w:w="3133"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Топочные газы</w:t>
            </w:r>
          </w:p>
        </w:tc>
        <w:tc>
          <w:tcPr>
            <w:tcW w:w="3994" w:type="dxa"/>
          </w:tcPr>
          <w:p w:rsidR="00007897" w:rsidRPr="00AA3E7C" w:rsidRDefault="00007897" w:rsidP="00323B26">
            <w:pPr>
              <w:spacing w:after="0" w:line="240" w:lineRule="auto"/>
              <w:jc w:val="center"/>
              <w:rPr>
                <w:rFonts w:ascii="Times New Roman" w:hAnsi="Times New Roman"/>
                <w:sz w:val="24"/>
                <w:szCs w:val="24"/>
              </w:rPr>
            </w:pPr>
            <w:r w:rsidRPr="00AA3E7C">
              <w:rPr>
                <w:rFonts w:ascii="Times New Roman" w:hAnsi="Times New Roman"/>
                <w:sz w:val="24"/>
                <w:szCs w:val="24"/>
              </w:rPr>
              <w:t>1570-480ºС</w:t>
            </w:r>
          </w:p>
        </w:tc>
        <w:tc>
          <w:tcPr>
            <w:tcW w:w="2162" w:type="dxa"/>
          </w:tcPr>
          <w:p w:rsidR="00007897" w:rsidRPr="00AA3E7C" w:rsidRDefault="00007897" w:rsidP="00323B26">
            <w:pPr>
              <w:spacing w:after="0" w:line="240" w:lineRule="auto"/>
              <w:jc w:val="center"/>
              <w:rPr>
                <w:rFonts w:ascii="Times New Roman" w:hAnsi="Times New Roman"/>
                <w:sz w:val="24"/>
                <w:szCs w:val="24"/>
              </w:rPr>
            </w:pPr>
            <w:r w:rsidRPr="00AA3E7C">
              <w:rPr>
                <w:rFonts w:ascii="Times New Roman" w:hAnsi="Times New Roman"/>
                <w:sz w:val="24"/>
                <w:szCs w:val="24"/>
              </w:rPr>
              <w:t>554.81</w:t>
            </w:r>
          </w:p>
        </w:tc>
      </w:tr>
      <w:tr w:rsidR="00007897" w:rsidRPr="00AA3E7C" w:rsidTr="00323B26">
        <w:trPr>
          <w:trHeight w:val="360"/>
        </w:trPr>
        <w:tc>
          <w:tcPr>
            <w:tcW w:w="456"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7</w:t>
            </w:r>
          </w:p>
        </w:tc>
        <w:tc>
          <w:tcPr>
            <w:tcW w:w="3133"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Фосфорный ангидрид газообразный</w:t>
            </w:r>
          </w:p>
        </w:tc>
        <w:tc>
          <w:tcPr>
            <w:tcW w:w="3994" w:type="dxa"/>
          </w:tcPr>
          <w:p w:rsidR="00007897" w:rsidRPr="00AA3E7C" w:rsidRDefault="00007897" w:rsidP="00323B26">
            <w:pPr>
              <w:spacing w:after="0" w:line="240" w:lineRule="auto"/>
              <w:jc w:val="center"/>
              <w:rPr>
                <w:rFonts w:ascii="Times New Roman" w:hAnsi="Times New Roman"/>
                <w:sz w:val="24"/>
                <w:szCs w:val="24"/>
              </w:rPr>
            </w:pPr>
            <w:r w:rsidRPr="00AA3E7C">
              <w:rPr>
                <w:rFonts w:ascii="Times New Roman" w:hAnsi="Times New Roman"/>
                <w:sz w:val="24"/>
                <w:szCs w:val="24"/>
              </w:rPr>
              <w:t>450-480 ºС</w:t>
            </w:r>
          </w:p>
        </w:tc>
        <w:tc>
          <w:tcPr>
            <w:tcW w:w="2162" w:type="dxa"/>
          </w:tcPr>
          <w:p w:rsidR="00007897" w:rsidRPr="00AA3E7C" w:rsidRDefault="00007897" w:rsidP="00323B26">
            <w:pPr>
              <w:spacing w:after="0" w:line="240" w:lineRule="auto"/>
              <w:jc w:val="center"/>
              <w:rPr>
                <w:rFonts w:ascii="Times New Roman" w:hAnsi="Times New Roman"/>
                <w:sz w:val="24"/>
                <w:szCs w:val="24"/>
              </w:rPr>
            </w:pPr>
            <w:r w:rsidRPr="00AA3E7C">
              <w:rPr>
                <w:rFonts w:ascii="Times New Roman" w:hAnsi="Times New Roman"/>
                <w:sz w:val="24"/>
                <w:szCs w:val="24"/>
              </w:rPr>
              <w:t>120.13</w:t>
            </w:r>
          </w:p>
        </w:tc>
      </w:tr>
      <w:tr w:rsidR="00007897" w:rsidRPr="00AA3E7C" w:rsidTr="00323B26">
        <w:trPr>
          <w:trHeight w:val="360"/>
        </w:trPr>
        <w:tc>
          <w:tcPr>
            <w:tcW w:w="456"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8</w:t>
            </w:r>
          </w:p>
        </w:tc>
        <w:tc>
          <w:tcPr>
            <w:tcW w:w="3133"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Пар</w:t>
            </w:r>
          </w:p>
        </w:tc>
        <w:tc>
          <w:tcPr>
            <w:tcW w:w="3994" w:type="dxa"/>
          </w:tcPr>
          <w:p w:rsidR="00007897" w:rsidRPr="00AA3E7C" w:rsidRDefault="00007897" w:rsidP="00323B26">
            <w:pPr>
              <w:spacing w:after="0" w:line="240" w:lineRule="auto"/>
              <w:jc w:val="center"/>
              <w:rPr>
                <w:rFonts w:ascii="Times New Roman" w:hAnsi="Times New Roman"/>
                <w:sz w:val="24"/>
                <w:szCs w:val="24"/>
                <w:lang w:val="en-US"/>
              </w:rPr>
            </w:pPr>
            <w:r w:rsidRPr="00AA3E7C">
              <w:rPr>
                <w:rFonts w:ascii="Times New Roman" w:hAnsi="Times New Roman"/>
                <w:sz w:val="24"/>
                <w:szCs w:val="24"/>
              </w:rPr>
              <w:t>190 ºС</w:t>
            </w:r>
            <w:r w:rsidRPr="00AA3E7C">
              <w:rPr>
                <w:rFonts w:ascii="Times New Roman" w:hAnsi="Times New Roman"/>
                <w:sz w:val="24"/>
                <w:szCs w:val="24"/>
                <w:lang w:val="en-US"/>
              </w:rPr>
              <w:t>;</w:t>
            </w:r>
            <w:r w:rsidRPr="00AA3E7C">
              <w:rPr>
                <w:rFonts w:ascii="Times New Roman" w:hAnsi="Times New Roman"/>
                <w:sz w:val="24"/>
                <w:szCs w:val="24"/>
              </w:rPr>
              <w:t>Р</w:t>
            </w:r>
            <w:r w:rsidRPr="00AA3E7C">
              <w:rPr>
                <w:rFonts w:ascii="Times New Roman" w:hAnsi="Times New Roman"/>
                <w:sz w:val="24"/>
                <w:szCs w:val="24"/>
                <w:lang w:val="en-US"/>
              </w:rPr>
              <w:t>=13</w:t>
            </w:r>
            <w:r w:rsidRPr="00AA3E7C">
              <w:rPr>
                <w:rFonts w:ascii="Times New Roman" w:hAnsi="Times New Roman"/>
                <w:sz w:val="24"/>
                <w:szCs w:val="24"/>
              </w:rPr>
              <w:t>кг</w:t>
            </w:r>
            <w:r w:rsidRPr="00AA3E7C">
              <w:rPr>
                <w:rFonts w:ascii="Times New Roman" w:hAnsi="Times New Roman"/>
                <w:sz w:val="24"/>
                <w:szCs w:val="24"/>
                <w:lang w:val="en-US"/>
              </w:rPr>
              <w:t>/</w:t>
            </w:r>
            <w:r w:rsidRPr="00AA3E7C">
              <w:rPr>
                <w:rFonts w:ascii="Times New Roman" w:hAnsi="Times New Roman"/>
                <w:sz w:val="24"/>
                <w:szCs w:val="24"/>
              </w:rPr>
              <w:t>см</w:t>
            </w:r>
            <w:r w:rsidRPr="00AA3E7C">
              <w:rPr>
                <w:rFonts w:ascii="Times New Roman" w:hAnsi="Times New Roman"/>
                <w:sz w:val="24"/>
                <w:szCs w:val="24"/>
                <w:lang w:val="en-US"/>
              </w:rPr>
              <w:t>²</w:t>
            </w:r>
          </w:p>
        </w:tc>
        <w:tc>
          <w:tcPr>
            <w:tcW w:w="2162" w:type="dxa"/>
          </w:tcPr>
          <w:p w:rsidR="00007897" w:rsidRPr="00AA3E7C" w:rsidRDefault="00007897" w:rsidP="00323B26">
            <w:pPr>
              <w:spacing w:after="0" w:line="240" w:lineRule="auto"/>
              <w:jc w:val="center"/>
              <w:rPr>
                <w:rFonts w:ascii="Times New Roman" w:hAnsi="Times New Roman"/>
                <w:sz w:val="24"/>
                <w:szCs w:val="24"/>
              </w:rPr>
            </w:pPr>
            <w:r w:rsidRPr="00AA3E7C">
              <w:rPr>
                <w:rFonts w:ascii="Times New Roman" w:hAnsi="Times New Roman"/>
                <w:sz w:val="24"/>
                <w:szCs w:val="24"/>
              </w:rPr>
              <w:t>250-291</w:t>
            </w:r>
          </w:p>
        </w:tc>
      </w:tr>
      <w:tr w:rsidR="00007897" w:rsidRPr="00AA3E7C" w:rsidTr="00323B26">
        <w:trPr>
          <w:trHeight w:val="360"/>
        </w:trPr>
        <w:tc>
          <w:tcPr>
            <w:tcW w:w="456"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9</w:t>
            </w:r>
          </w:p>
        </w:tc>
        <w:tc>
          <w:tcPr>
            <w:tcW w:w="3133"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Фосфорный ангидрид кристаллический</w:t>
            </w:r>
          </w:p>
        </w:tc>
        <w:tc>
          <w:tcPr>
            <w:tcW w:w="3994" w:type="dxa"/>
          </w:tcPr>
          <w:p w:rsidR="00007897" w:rsidRPr="00AA3E7C" w:rsidRDefault="00007897" w:rsidP="00323B26">
            <w:pPr>
              <w:spacing w:after="0" w:line="240" w:lineRule="auto"/>
              <w:jc w:val="center"/>
              <w:rPr>
                <w:rFonts w:ascii="Times New Roman" w:hAnsi="Times New Roman"/>
                <w:sz w:val="24"/>
                <w:szCs w:val="24"/>
              </w:rPr>
            </w:pPr>
            <w:r w:rsidRPr="00AA3E7C">
              <w:rPr>
                <w:rFonts w:ascii="Times New Roman" w:hAnsi="Times New Roman"/>
                <w:sz w:val="24"/>
                <w:szCs w:val="24"/>
              </w:rPr>
              <w:t>160-180 ºС</w:t>
            </w:r>
          </w:p>
        </w:tc>
        <w:tc>
          <w:tcPr>
            <w:tcW w:w="2162" w:type="dxa"/>
          </w:tcPr>
          <w:p w:rsidR="00007897" w:rsidRPr="00AA3E7C" w:rsidRDefault="00007897" w:rsidP="00323B26">
            <w:pPr>
              <w:spacing w:after="0" w:line="240" w:lineRule="auto"/>
              <w:jc w:val="center"/>
              <w:rPr>
                <w:rFonts w:ascii="Times New Roman" w:hAnsi="Times New Roman"/>
                <w:b/>
                <w:sz w:val="24"/>
                <w:szCs w:val="24"/>
              </w:rPr>
            </w:pPr>
          </w:p>
        </w:tc>
      </w:tr>
      <w:tr w:rsidR="00007897" w:rsidRPr="00AA3E7C" w:rsidTr="00323B26">
        <w:trPr>
          <w:trHeight w:val="360"/>
        </w:trPr>
        <w:tc>
          <w:tcPr>
            <w:tcW w:w="456"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10</w:t>
            </w:r>
          </w:p>
        </w:tc>
        <w:tc>
          <w:tcPr>
            <w:tcW w:w="3133"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Вода дистиллированная</w:t>
            </w:r>
          </w:p>
        </w:tc>
        <w:tc>
          <w:tcPr>
            <w:tcW w:w="3994" w:type="dxa"/>
          </w:tcPr>
          <w:p w:rsidR="00007897" w:rsidRPr="00AA3E7C" w:rsidRDefault="00007897" w:rsidP="00323B26">
            <w:pPr>
              <w:spacing w:after="0" w:line="240" w:lineRule="auto"/>
              <w:rPr>
                <w:rFonts w:ascii="Times New Roman" w:hAnsi="Times New Roman"/>
                <w:sz w:val="24"/>
                <w:szCs w:val="24"/>
              </w:rPr>
            </w:pPr>
          </w:p>
        </w:tc>
        <w:tc>
          <w:tcPr>
            <w:tcW w:w="2162" w:type="dxa"/>
          </w:tcPr>
          <w:p w:rsidR="00007897" w:rsidRPr="00AA3E7C" w:rsidRDefault="00007897" w:rsidP="00323B26">
            <w:pPr>
              <w:spacing w:after="0" w:line="240" w:lineRule="auto"/>
              <w:jc w:val="center"/>
              <w:rPr>
                <w:rFonts w:ascii="Times New Roman" w:hAnsi="Times New Roman"/>
                <w:sz w:val="24"/>
                <w:szCs w:val="24"/>
              </w:rPr>
            </w:pPr>
            <w:r w:rsidRPr="00AA3E7C">
              <w:rPr>
                <w:rFonts w:ascii="Times New Roman" w:hAnsi="Times New Roman"/>
                <w:sz w:val="24"/>
                <w:szCs w:val="24"/>
              </w:rPr>
              <w:t>58.27</w:t>
            </w:r>
          </w:p>
        </w:tc>
      </w:tr>
      <w:tr w:rsidR="00007897" w:rsidRPr="00AA3E7C" w:rsidTr="00323B26">
        <w:trPr>
          <w:trHeight w:val="360"/>
        </w:trPr>
        <w:tc>
          <w:tcPr>
            <w:tcW w:w="456"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11</w:t>
            </w:r>
          </w:p>
        </w:tc>
        <w:tc>
          <w:tcPr>
            <w:tcW w:w="3133"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Азот</w:t>
            </w:r>
          </w:p>
        </w:tc>
        <w:tc>
          <w:tcPr>
            <w:tcW w:w="3994" w:type="dxa"/>
          </w:tcPr>
          <w:p w:rsidR="00007897" w:rsidRPr="00AA3E7C" w:rsidRDefault="00007897" w:rsidP="00323B26">
            <w:pPr>
              <w:spacing w:after="0" w:line="240" w:lineRule="auto"/>
              <w:rPr>
                <w:rFonts w:ascii="Times New Roman" w:hAnsi="Times New Roman"/>
                <w:sz w:val="24"/>
                <w:szCs w:val="24"/>
              </w:rPr>
            </w:pPr>
          </w:p>
        </w:tc>
        <w:tc>
          <w:tcPr>
            <w:tcW w:w="2162" w:type="dxa"/>
          </w:tcPr>
          <w:p w:rsidR="00007897" w:rsidRPr="00AA3E7C" w:rsidRDefault="00007897" w:rsidP="00323B26">
            <w:pPr>
              <w:spacing w:after="0" w:line="240" w:lineRule="auto"/>
              <w:jc w:val="center"/>
              <w:rPr>
                <w:rFonts w:ascii="Times New Roman" w:hAnsi="Times New Roman"/>
                <w:b/>
                <w:sz w:val="24"/>
                <w:szCs w:val="24"/>
              </w:rPr>
            </w:pPr>
          </w:p>
        </w:tc>
      </w:tr>
      <w:tr w:rsidR="00007897" w:rsidRPr="00AA3E7C" w:rsidTr="00323B26">
        <w:trPr>
          <w:trHeight w:val="360"/>
        </w:trPr>
        <w:tc>
          <w:tcPr>
            <w:tcW w:w="456"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12</w:t>
            </w:r>
          </w:p>
        </w:tc>
        <w:tc>
          <w:tcPr>
            <w:tcW w:w="3133" w:type="dxa"/>
          </w:tcPr>
          <w:p w:rsidR="00007897" w:rsidRPr="00AA3E7C" w:rsidRDefault="00007897" w:rsidP="00323B26">
            <w:pPr>
              <w:spacing w:after="0" w:line="240" w:lineRule="auto"/>
              <w:rPr>
                <w:rFonts w:ascii="Times New Roman" w:hAnsi="Times New Roman"/>
                <w:sz w:val="24"/>
                <w:szCs w:val="24"/>
              </w:rPr>
            </w:pPr>
            <w:r w:rsidRPr="00AA3E7C">
              <w:rPr>
                <w:rFonts w:ascii="Times New Roman" w:hAnsi="Times New Roman"/>
                <w:sz w:val="24"/>
                <w:szCs w:val="24"/>
              </w:rPr>
              <w:t>Фосфорный ангидрид кристаллический товарный</w:t>
            </w:r>
          </w:p>
        </w:tc>
        <w:tc>
          <w:tcPr>
            <w:tcW w:w="3994" w:type="dxa"/>
            <w:tcBorders>
              <w:bottom w:val="single" w:sz="4" w:space="0" w:color="auto"/>
            </w:tcBorders>
          </w:tcPr>
          <w:p w:rsidR="00007897" w:rsidRPr="00AA3E7C" w:rsidRDefault="00007897" w:rsidP="00323B26">
            <w:pPr>
              <w:spacing w:after="0" w:line="240" w:lineRule="auto"/>
              <w:rPr>
                <w:rFonts w:ascii="Times New Roman" w:hAnsi="Times New Roman"/>
                <w:sz w:val="24"/>
                <w:szCs w:val="24"/>
              </w:rPr>
            </w:pPr>
          </w:p>
        </w:tc>
        <w:tc>
          <w:tcPr>
            <w:tcW w:w="2162" w:type="dxa"/>
          </w:tcPr>
          <w:p w:rsidR="00007897" w:rsidRPr="00AA3E7C" w:rsidRDefault="00007897" w:rsidP="00323B26">
            <w:pPr>
              <w:spacing w:after="0" w:line="240" w:lineRule="auto"/>
              <w:jc w:val="center"/>
              <w:rPr>
                <w:rFonts w:ascii="Times New Roman" w:hAnsi="Times New Roman"/>
                <w:sz w:val="24"/>
                <w:szCs w:val="24"/>
              </w:rPr>
            </w:pPr>
            <w:r w:rsidRPr="00AA3E7C">
              <w:rPr>
                <w:rFonts w:ascii="Times New Roman" w:hAnsi="Times New Roman"/>
                <w:sz w:val="24"/>
                <w:szCs w:val="24"/>
              </w:rPr>
              <w:t>57-114.12</w:t>
            </w:r>
          </w:p>
        </w:tc>
      </w:tr>
    </w:tbl>
    <w:p w:rsidR="00007897" w:rsidRDefault="00007897" w:rsidP="00AA3E7C">
      <w:pPr>
        <w:ind w:firstLine="567"/>
        <w:rPr>
          <w:rFonts w:ascii="Times New Roman" w:hAnsi="Times New Roman"/>
          <w:sz w:val="28"/>
          <w:szCs w:val="28"/>
          <w:lang w:val="en-US"/>
        </w:rPr>
      </w:pPr>
    </w:p>
    <w:p w:rsidR="00CC0320" w:rsidRDefault="00AA3E7C" w:rsidP="00AA3E7C">
      <w:pPr>
        <w:ind w:firstLine="567"/>
        <w:rPr>
          <w:rFonts w:ascii="Times New Roman" w:hAnsi="Times New Roman"/>
          <w:sz w:val="28"/>
          <w:szCs w:val="28"/>
        </w:rPr>
      </w:pPr>
      <w:r w:rsidRPr="00AA3E7C">
        <w:rPr>
          <w:rFonts w:ascii="Times New Roman" w:hAnsi="Times New Roman"/>
          <w:sz w:val="28"/>
          <w:szCs w:val="28"/>
        </w:rPr>
        <w:t>Схематично материальные потоки предс</w:t>
      </w:r>
      <w:r>
        <w:rPr>
          <w:rFonts w:ascii="Times New Roman" w:hAnsi="Times New Roman"/>
          <w:sz w:val="28"/>
          <w:szCs w:val="28"/>
        </w:rPr>
        <w:t>т</w:t>
      </w:r>
      <w:r w:rsidRPr="00AA3E7C">
        <w:rPr>
          <w:rFonts w:ascii="Times New Roman" w:hAnsi="Times New Roman"/>
          <w:sz w:val="28"/>
          <w:szCs w:val="28"/>
        </w:rPr>
        <w:t>авлены на рисунке 2.1</w:t>
      </w:r>
    </w:p>
    <w:p w:rsidR="00AA3E7C" w:rsidRDefault="00AA3E7C" w:rsidP="00AA3E7C">
      <w:pPr>
        <w:pStyle w:val="af3"/>
      </w:pPr>
    </w:p>
    <w:p w:rsidR="00AA3E7C" w:rsidRDefault="00AA3E7C" w:rsidP="00AA3E7C">
      <w:pPr>
        <w:pStyle w:val="af3"/>
      </w:pPr>
      <w:r>
        <w:t>Рециркуляционный газ</w:t>
      </w:r>
    </w:p>
    <w:p w:rsidR="00AA3E7C" w:rsidRDefault="006C0782" w:rsidP="00AA3E7C">
      <w:pPr>
        <w:pStyle w:val="af3"/>
      </w:pPr>
      <w:r>
        <w:rPr>
          <w:noProof/>
        </w:rPr>
        <w:pict>
          <v:shape id="Полилиния 30" o:spid="_x0000_s1044" style="position:absolute;margin-left:420.25pt;margin-top:4pt;width:27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" path="m,l540,e" filled="f">
            <v:stroke startarrow="block" startarrowwidth="narrow"/>
            <v:path arrowok="t" o:connecttype="custom" o:connectlocs="0,0;342900,0" o:connectangles="0,0"/>
          </v:shape>
        </w:pict>
      </w:r>
      <w:r>
        <w:rPr>
          <w:noProof/>
        </w:rPr>
        <w:pict>
          <v:polyline id="Полилиния 29" o:spid="_x0000_s1043"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37.7pt,182.75pt,455.95pt,182.65pt,455.95pt,4.05pt" coordsize="365,3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" filled="f">
            <v:stroke endarrow="block" endarrowwidth="narrow"/>
            <v:path arrowok="t" o:connecttype="custom" o:connectlocs="0,1441126150;147177125,1440319700;147177125,0" o:connectangles="0,0,0"/>
          </v:polyline>
        </w:pict>
      </w:r>
      <w:r>
        <w:rPr>
          <w:noProof/>
        </w:rPr>
        <w:pict>
          <v:shape id="Полилиния 28" o:spid="_x0000_s1042" style="position:absolute;margin-left:82.6pt;margin-top:4.05pt;width:94.55pt;height:93.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40,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" path="m1840,l,,,1380e" filled="f">
            <v:stroke endarrow="block" endarrowwidth="narrow"/>
            <v:path arrowok="t" o:connecttype="custom" o:connectlocs="1200785,0;0,0;0,1186180" o:connectangles="0,0,0"/>
          </v:shape>
        </w:pict>
      </w:r>
    </w:p>
    <w:p w:rsidR="00AA3E7C" w:rsidRDefault="00AA3E7C" w:rsidP="00AA3E7C">
      <w:pPr>
        <w:pStyle w:val="af3"/>
        <w:ind w:left="-1418"/>
      </w:pPr>
    </w:p>
    <w:p w:rsidR="00AA3E7C" w:rsidRDefault="00AA3E7C" w:rsidP="00AA3E7C">
      <w:pPr>
        <w:pStyle w:val="af3"/>
        <w:ind w:left="-1418"/>
      </w:pPr>
    </w:p>
    <w:p w:rsidR="00AA3E7C" w:rsidRDefault="00AA3E7C" w:rsidP="00AA3E7C">
      <w:pPr>
        <w:pStyle w:val="af3"/>
      </w:pPr>
    </w:p>
    <w:p w:rsidR="00AA3E7C" w:rsidRDefault="006C0782" w:rsidP="00AA3E7C">
      <w:pPr>
        <w:pStyle w:val="af3"/>
      </w:pPr>
      <w:r>
        <w:rPr>
          <w:noProof/>
        </w:rPr>
        <w:pict>
          <v:polyline id="Полилиния 27" o:spid="_x0000_s1041"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2.65pt,52.5pt,282.65pt,5.5pt,347.25pt,5.65pt,347.25pt,145pt,369.9pt,145.25pt" coordsize="1745,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" filled="f">
            <v:stroke endarrow="block" endarrowwidth="narrow"/>
            <v:path arrowok="t" o:connecttype="custom" o:connectlocs="0,379031500;0,0;520966700,1209675;520966700,1124997750;703627625,1127013875" o:connectangles="0,0,0,0,0"/>
          </v:polyline>
        </w:pict>
      </w:r>
    </w:p>
    <w:p w:rsidR="00AA3E7C" w:rsidRDefault="006C0782" w:rsidP="00AA3E7C">
      <w:pPr>
        <w:pStyle w:val="af3"/>
      </w:pPr>
      <w:r>
        <w:rPr>
          <w:noProof/>
        </w:rPr>
        <w:pict>
          <v:polyline id="Полилиния 26" o:spid="_x0000_s1040"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8pt,41.9pt,168.8pt,3.95pt,203.55pt,3.95pt,203.55pt,199pt,253.9pt,199.2pt" coordsize="170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" filled="f">
            <v:stroke endarrow="block" endarrowwidth="narrow"/>
            <v:path arrowok="t" o:connecttype="custom" o:connectlocs="0,306047775;0,0;280241375,0;280241375,1572980725;686288950,1574593625" o:connectangles="0,0,0,0,0"/>
          </v:polyline>
        </w:pict>
      </w:r>
    </w:p>
    <w:p w:rsidR="00AA3E7C" w:rsidRDefault="00AA3E7C" w:rsidP="00AA3E7C">
      <w:pPr>
        <w:pStyle w:val="af3"/>
      </w:pPr>
    </w:p>
    <w:p w:rsidR="00AA3E7C" w:rsidRDefault="006C0782" w:rsidP="00AA3E7C">
      <w:pPr>
        <w:pStyle w:val="af3"/>
      </w:pPr>
      <w:r>
        <w:rPr>
          <w:noProof/>
        </w:rPr>
        <w:pict>
          <v:rect id="Прямоугольник 24" o:spid="_x0000_s1039" style="position:absolute;margin-left:253.9pt;margin-top:19.6pt;width:77.1pt;height:174.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">
            <v:textbox>
              <w:txbxContent>
                <w:p w:rsidR="00861673" w:rsidRDefault="00861673" w:rsidP="00AA3E7C">
                  <w:pPr>
                    <w:rPr>
                      <w:rFonts w:eastAsia="MS Mincho"/>
                    </w:rPr>
                  </w:pPr>
                </w:p>
                <w:p w:rsidR="00861673" w:rsidRDefault="00861673" w:rsidP="00AA3E7C">
                  <w:pPr>
                    <w:rPr>
                      <w:rFonts w:eastAsia="MS Mincho"/>
                    </w:rPr>
                  </w:pPr>
                </w:p>
                <w:p w:rsidR="00861673" w:rsidRDefault="00861673" w:rsidP="00AA3E7C">
                  <w:pPr>
                    <w:rPr>
                      <w:rFonts w:eastAsia="MS Mincho"/>
                    </w:rPr>
                  </w:pPr>
                </w:p>
                <w:p w:rsidR="00861673" w:rsidRDefault="00861673" w:rsidP="00AA3E7C">
                  <w:pPr>
                    <w:rPr>
                      <w:rFonts w:eastAsia="MS Mincho"/>
                    </w:rPr>
                  </w:pPr>
                  <w:r>
                    <w:rPr>
                      <w:rFonts w:eastAsia="MS Mincho"/>
                    </w:rPr>
                    <w:t>4</w:t>
                  </w:r>
                </w:p>
                <w:p w:rsidR="00861673" w:rsidRDefault="00861673" w:rsidP="00AA3E7C">
                  <w:pPr>
                    <w:rPr>
                      <w:rFonts w:eastAsia="MS Mincho"/>
                    </w:rPr>
                  </w:pPr>
                </w:p>
                <w:p w:rsidR="00861673" w:rsidRDefault="00861673" w:rsidP="00AA3E7C">
                  <w:r>
                    <w:rPr>
                      <w:rFonts w:eastAsia="MS Mincho"/>
                    </w:rPr>
                    <w:t>Охлаждение</w:t>
                  </w:r>
                </w:p>
              </w:txbxContent>
            </v:textbox>
          </v:rect>
        </w:pict>
      </w:r>
      <w:r w:rsidR="00292F1D">
        <w:tab/>
      </w:r>
      <w:r w:rsidR="00AA3E7C">
        <w:t>8</w:t>
      </w:r>
    </w:p>
    <w:p w:rsidR="00AA3E7C" w:rsidRDefault="006C0782" w:rsidP="00AA3E7C">
      <w:pPr>
        <w:pStyle w:val="af3"/>
      </w:pPr>
      <w:r>
        <w:rPr>
          <w:noProof/>
        </w:rPr>
        <w:pict>
          <v:rect id="Прямоугольник 23" o:spid="_x0000_s1027" style="position:absolute;margin-left:110.8pt;margin-top:8.25pt;width:77.05pt;height:158.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">
            <v:textbox>
              <w:txbxContent>
                <w:p w:rsidR="00861673" w:rsidRDefault="00861673" w:rsidP="00AA3E7C">
                  <w:pPr>
                    <w:rPr>
                      <w:rFonts w:eastAsia="MS Mincho"/>
                    </w:rPr>
                  </w:pPr>
                </w:p>
                <w:p w:rsidR="00861673" w:rsidRDefault="00861673" w:rsidP="00AA3E7C">
                  <w:pPr>
                    <w:rPr>
                      <w:rFonts w:eastAsia="MS Mincho"/>
                    </w:rPr>
                  </w:pPr>
                </w:p>
                <w:p w:rsidR="00861673" w:rsidRDefault="00861673" w:rsidP="00AA3E7C">
                  <w:pPr>
                    <w:rPr>
                      <w:rFonts w:eastAsia="MS Mincho"/>
                    </w:rPr>
                  </w:pPr>
                  <w:r>
                    <w:rPr>
                      <w:rFonts w:eastAsia="MS Mincho"/>
                    </w:rPr>
                    <w:t xml:space="preserve">Сжигание фосфора </w:t>
                  </w:r>
                </w:p>
                <w:p w:rsidR="00861673" w:rsidRDefault="00861673" w:rsidP="00AA3E7C">
                  <w:pPr>
                    <w:rPr>
                      <w:rFonts w:eastAsia="MS Mincho"/>
                    </w:rPr>
                  </w:pPr>
                </w:p>
                <w:p w:rsidR="00861673" w:rsidRDefault="00861673" w:rsidP="00AA3E7C"/>
              </w:txbxContent>
            </v:textbox>
          </v:rect>
        </w:pict>
      </w:r>
    </w:p>
    <w:p w:rsidR="00AA3E7C" w:rsidRDefault="006C0782" w:rsidP="00AA3E7C">
      <w:pPr>
        <w:pStyle w:val="af3"/>
      </w:pPr>
      <w:r>
        <w:rPr>
          <w:noProof/>
        </w:rPr>
        <w:pict>
          <v:shape id="Полилиния 22" o:spid="_x0000_s1038" style="position:absolute;margin-left:17.2pt;margin-top:7.85pt;width:76pt;height:9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" path="m,l1480,r,1600e" filled="f">
            <v:stroke endarrow="block" endarrowwidth="narrow"/>
            <v:path arrowok="t" o:connecttype="custom" o:connectlocs="0,0;965200,0;965200,1254760" o:connectangles="0,0,0"/>
          </v:shape>
        </w:pict>
      </w:r>
    </w:p>
    <w:p w:rsidR="00AA3E7C" w:rsidRDefault="00292F1D" w:rsidP="00AA3E7C">
      <w:pPr>
        <w:pStyle w:val="af3"/>
      </w:pPr>
      <w:r>
        <w:tab/>
      </w:r>
      <w:r w:rsidR="00AA3E7C">
        <w:t>Прием Р4</w:t>
      </w:r>
    </w:p>
    <w:p w:rsidR="00AA3E7C" w:rsidRDefault="006C0782" w:rsidP="00AA3E7C">
      <w:pPr>
        <w:pStyle w:val="af3"/>
      </w:pPr>
      <w:r>
        <w:rPr>
          <w:noProof/>
        </w:rPr>
        <w:pict>
          <v:rect id="Прямоугольник 21" o:spid="_x0000_s1028" style="position:absolute;margin-left:370.1pt;margin-top:2.1pt;width:70.5pt;height:74.4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">
            <v:textbox>
              <w:txbxContent>
                <w:p w:rsidR="00861673" w:rsidRDefault="00861673" w:rsidP="00AA3E7C">
                  <w:pPr>
                    <w:rPr>
                      <w:rFonts w:eastAsia="MS Mincho"/>
                    </w:rPr>
                  </w:pPr>
                </w:p>
                <w:p w:rsidR="00861673" w:rsidRDefault="00861673" w:rsidP="00AA3E7C">
                  <w:r>
                    <w:rPr>
                      <w:rFonts w:eastAsia="MS Mincho"/>
                    </w:rPr>
                    <w:t>Осаждение</w:t>
                  </w:r>
                </w:p>
              </w:txbxContent>
            </v:textbox>
          </v:rect>
        </w:pict>
      </w:r>
      <w:r w:rsidR="00292F1D">
        <w:tab/>
      </w:r>
      <w:r w:rsidR="00AA3E7C" w:rsidRPr="00AA3E7C">
        <w:t>3</w:t>
      </w:r>
      <w:r w:rsidR="00AA3E7C">
        <w:t xml:space="preserve">                                                        6                                                                                                                                                                                </w:t>
      </w:r>
    </w:p>
    <w:p w:rsidR="00AA3E7C" w:rsidRDefault="00292F1D" w:rsidP="00AA3E7C">
      <w:pPr>
        <w:pStyle w:val="af3"/>
      </w:pPr>
      <w:r>
        <w:tab/>
      </w:r>
      <w:r w:rsidR="00AA3E7C">
        <w:t xml:space="preserve"> 1                                                                                                                                                                                               </w:t>
      </w:r>
    </w:p>
    <w:p w:rsidR="00AA3E7C" w:rsidRDefault="00292F1D" w:rsidP="00AA3E7C">
      <w:pPr>
        <w:pStyle w:val="af3"/>
      </w:pPr>
      <w:r>
        <w:tab/>
      </w:r>
      <w:r w:rsidR="00AA3E7C" w:rsidRPr="00AA3E7C">
        <w:t>2</w:t>
      </w:r>
    </w:p>
    <w:p w:rsidR="00AA3E7C" w:rsidRDefault="00AA3E7C" w:rsidP="00AA3E7C">
      <w:pPr>
        <w:pStyle w:val="af3"/>
      </w:pPr>
    </w:p>
    <w:p w:rsidR="00AA3E7C" w:rsidRDefault="006C0782" w:rsidP="00AA3E7C">
      <w:pPr>
        <w:pStyle w:val="af3"/>
      </w:pPr>
      <w:r>
        <w:rPr>
          <w:noProof/>
        </w:rPr>
        <w:pict>
          <v:line id="Прямая соединительная линия 20" o:spid="_x0000_s1037" style="position:absolute;z-index:251689984;visibility:visible" from="82.6pt,9.75pt" to="82.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">
            <v:stroke endarrow="block" endarrowwidth="narrow"/>
          </v:line>
        </w:pict>
      </w:r>
    </w:p>
    <w:p w:rsidR="00AA3E7C" w:rsidRDefault="006C0782" w:rsidP="00AA3E7C">
      <w:pPr>
        <w:pStyle w:val="af3"/>
      </w:pPr>
      <w:r>
        <w:rPr>
          <w:noProof/>
        </w:rPr>
        <w:pict>
          <v:polyline id="Полилиния 19" o:spid="_x0000_s103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40.6pt,8.1pt,455.55pt,8.2pt,455.55pt,42.05pt" coordsize="299,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" filled="f">
            <v:stroke endarrow="block" endarrowwidth="narrow"/>
            <v:path arrowok="t" o:connecttype="custom" o:connectlocs="0,0;120564275,806450;120564275,273789775" o:connectangles="0,0,0"/>
          </v:polyline>
        </w:pict>
      </w:r>
    </w:p>
    <w:p w:rsidR="00AA3E7C" w:rsidRDefault="006C0782" w:rsidP="00AA3E7C">
      <w:pPr>
        <w:pStyle w:val="af3"/>
      </w:pPr>
      <w:r>
        <w:rPr>
          <w:noProof/>
        </w:rPr>
        <w:pict>
          <v:shape id="Полилиния 14" o:spid="_x0000_s1035" style="position:absolute;margin-left:69.95pt;margin-top:5.5pt;width:2.8pt;height:18.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" path="m,l,280e" filled="f">
            <v:stroke endarrow="block" endarrowwidth="narrow" endarrowlength="short"/>
            <v:path arrowok="t" o:connecttype="custom" o:connectlocs="0,0;0,240665" o:connectangles="0,0"/>
          </v:shape>
        </w:pict>
      </w:r>
    </w:p>
    <w:p w:rsidR="00AA3E7C" w:rsidRDefault="00AA3E7C" w:rsidP="00AA3E7C">
      <w:pPr>
        <w:pStyle w:val="af3"/>
      </w:pPr>
    </w:p>
    <w:p w:rsidR="00AA3E7C" w:rsidRDefault="006C0782" w:rsidP="00AA3E7C">
      <w:pPr>
        <w:pStyle w:val="af3"/>
      </w:pPr>
      <w:r>
        <w:rPr>
          <w:noProof/>
        </w:rPr>
        <w:pict>
          <v:shape id="Полилиния 12" o:spid="_x0000_s1034" style="position:absolute;margin-left:87.8pt;margin-top:4.05pt;width:23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" path="m460,l,e" filled="f">
            <v:stroke startarrow="block" startarrowwidth="narrow"/>
            <v:path arrowok="t" o:connecttype="custom" o:connectlocs="292100,0;0,0" o:connectangles="0,0"/>
          </v:shape>
        </w:pict>
      </w:r>
      <w:r w:rsidR="00127221">
        <w:t xml:space="preserve"> </w:t>
      </w:r>
      <w:r w:rsidR="00AA3E7C">
        <w:t xml:space="preserve">фасовка 7     </w:t>
      </w:r>
    </w:p>
    <w:p w:rsidR="00AA3E7C" w:rsidRDefault="006C0782" w:rsidP="00AA3E7C">
      <w:pPr>
        <w:pStyle w:val="af3"/>
      </w:pPr>
      <w:r>
        <w:rPr>
          <w:noProof/>
        </w:rPr>
        <w:pict>
          <v:shape id="Полилиния 13" o:spid="_x0000_s1033" style="position:absolute;margin-left:56.4pt;margin-top:5.2pt;width:2.8pt;height:25.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" path="m,370l,e" filled="f">
            <v:stroke endarrow="block" endarrowwidth="narrow"/>
            <v:path arrowok="t" o:connecttype="custom" o:connectlocs="0,318135;0,0" o:connectangles="0,0"/>
          </v:shape>
        </w:pict>
      </w:r>
      <w:r>
        <w:rPr>
          <w:noProof/>
        </w:rPr>
        <w:pict>
          <v:shape id="Полилиния 10" o:spid="_x0000_s1032" style="position:absolute;margin-left:72.75pt;margin-top:5.2pt;width:3.55pt;height:18.9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" path="m,l,280e" filled="f">
            <v:stroke endarrow="block" endarrowwidth="narrow" endarrowlength="short"/>
            <v:path arrowok="t" o:connecttype="custom" o:connectlocs="0,0;0,240665" o:connectangles="0,0"/>
          </v:shape>
        </w:pict>
      </w:r>
    </w:p>
    <w:p w:rsidR="009459F2" w:rsidRPr="003A5929" w:rsidRDefault="00AA3E7C" w:rsidP="00AA3E7C">
      <w:pPr>
        <w:pStyle w:val="af3"/>
      </w:pPr>
      <w:r>
        <w:t xml:space="preserve">          5             </w:t>
      </w:r>
    </w:p>
    <w:p w:rsidR="005D1934" w:rsidRDefault="006C0782" w:rsidP="00AA3E7C">
      <w:pPr>
        <w:pStyle w:val="af3"/>
      </w:pPr>
      <w:r>
        <w:rPr>
          <w:noProof/>
        </w:rPr>
        <w:pict>
          <v:line id="Прямая соединительная линия 11" o:spid="_x0000_s1030" style="position:absolute;z-index:251698176;visibility:visible" from="294.05pt,1.5pt" to="294.1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">
            <v:stroke endarrow="block" endarrowwidth="narrow"/>
          </v:line>
        </w:pict>
      </w:r>
      <w:r w:rsidR="009459F2" w:rsidRPr="003A5929">
        <w:tab/>
      </w:r>
      <w:r w:rsidR="009459F2" w:rsidRPr="003A5929">
        <w:tab/>
      </w:r>
      <w:r w:rsidR="00292F1D">
        <w:tab/>
      </w:r>
    </w:p>
    <w:p w:rsidR="00AA3E7C" w:rsidRDefault="005D1934" w:rsidP="00AA3E7C">
      <w:pPr>
        <w:pStyle w:val="af3"/>
      </w:pPr>
      <w:r>
        <w:t xml:space="preserve">                   </w:t>
      </w:r>
      <w:r w:rsidR="00AA3E7C">
        <w:t>циркуляционная вода  5</w:t>
      </w:r>
    </w:p>
    <w:p w:rsidR="00AA3E7C" w:rsidRDefault="006C0782" w:rsidP="00AA3E7C">
      <w:pPr>
        <w:pStyle w:val="af3"/>
      </w:pPr>
      <w:r>
        <w:rPr>
          <w:noProof/>
        </w:rPr>
        <w:pict>
          <v:shape id="Полилиния 9" o:spid="_x0000_s1031" style="position:absolute;margin-left:241.65pt;margin-top:1.5pt;width:0;height:28pt;z-index:2516879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" path="m,560l,e" filled="f">
            <v:stroke endarrow="block" endarrowwidth="narrow"/>
            <v:path arrowok="t" o:connecttype="custom" o:connectlocs="0,355600;0,0" o:connectangles="0,0"/>
          </v:shape>
        </w:pict>
      </w:r>
    </w:p>
    <w:p w:rsidR="00AA3E7C" w:rsidRDefault="00AA3E7C" w:rsidP="00AA3E7C">
      <w:pPr>
        <w:pStyle w:val="af3"/>
      </w:pPr>
    </w:p>
    <w:p w:rsidR="00AA3E7C" w:rsidRDefault="00AA3E7C" w:rsidP="00AA3E7C">
      <w:pPr>
        <w:ind w:firstLine="567"/>
        <w:rPr>
          <w:rFonts w:ascii="Times New Roman" w:hAnsi="Times New Roman"/>
          <w:sz w:val="28"/>
          <w:szCs w:val="28"/>
        </w:rPr>
      </w:pPr>
    </w:p>
    <w:p w:rsidR="00AA3E7C" w:rsidRDefault="00AA3E7C" w:rsidP="00AA3E7C">
      <w:pPr>
        <w:ind w:firstLine="567"/>
        <w:jc w:val="center"/>
        <w:rPr>
          <w:rFonts w:ascii="Times New Roman" w:hAnsi="Times New Roman"/>
          <w:sz w:val="28"/>
          <w:szCs w:val="28"/>
        </w:rPr>
      </w:pPr>
      <w:r>
        <w:rPr>
          <w:rFonts w:ascii="Times New Roman" w:hAnsi="Times New Roman"/>
          <w:sz w:val="28"/>
          <w:szCs w:val="28"/>
        </w:rPr>
        <w:t>Рисунок 2.1 – Схема материальных потоков по цеху №6</w:t>
      </w:r>
    </w:p>
    <w:p w:rsidR="00AA3E7C" w:rsidRDefault="00AA3E7C" w:rsidP="00AA3E7C">
      <w:pPr>
        <w:ind w:firstLine="567"/>
        <w:jc w:val="both"/>
        <w:rPr>
          <w:rFonts w:ascii="Times New Roman" w:hAnsi="Times New Roman"/>
          <w:sz w:val="28"/>
          <w:szCs w:val="28"/>
        </w:rPr>
      </w:pPr>
      <w:r>
        <w:rPr>
          <w:rFonts w:ascii="Times New Roman" w:hAnsi="Times New Roman"/>
          <w:sz w:val="28"/>
          <w:szCs w:val="28"/>
        </w:rPr>
        <w:t>Тогда материальный</w:t>
      </w:r>
      <w:r w:rsidR="005D4CB7">
        <w:rPr>
          <w:rFonts w:ascii="Times New Roman" w:hAnsi="Times New Roman"/>
          <w:sz w:val="28"/>
          <w:szCs w:val="28"/>
        </w:rPr>
        <w:t xml:space="preserve"> и тепловой</w:t>
      </w:r>
      <w:r>
        <w:rPr>
          <w:rFonts w:ascii="Times New Roman" w:hAnsi="Times New Roman"/>
          <w:sz w:val="28"/>
          <w:szCs w:val="28"/>
        </w:rPr>
        <w:t xml:space="preserve"> баланс</w:t>
      </w:r>
      <w:r w:rsidR="005D4CB7">
        <w:rPr>
          <w:rFonts w:ascii="Times New Roman" w:hAnsi="Times New Roman"/>
          <w:sz w:val="28"/>
          <w:szCs w:val="28"/>
        </w:rPr>
        <w:t>ы</w:t>
      </w:r>
      <w:r>
        <w:rPr>
          <w:rFonts w:ascii="Times New Roman" w:hAnsi="Times New Roman"/>
          <w:sz w:val="28"/>
          <w:szCs w:val="28"/>
        </w:rPr>
        <w:t xml:space="preserve"> буд</w:t>
      </w:r>
      <w:r w:rsidR="005D4CB7">
        <w:rPr>
          <w:rFonts w:ascii="Times New Roman" w:hAnsi="Times New Roman"/>
          <w:sz w:val="28"/>
          <w:szCs w:val="28"/>
        </w:rPr>
        <w:t>ут</w:t>
      </w:r>
      <w:r>
        <w:rPr>
          <w:rFonts w:ascii="Times New Roman" w:hAnsi="Times New Roman"/>
          <w:sz w:val="28"/>
          <w:szCs w:val="28"/>
        </w:rPr>
        <w:t xml:space="preserve"> иметь вид, показанный в таблиц</w:t>
      </w:r>
      <w:r w:rsidR="005D4CB7">
        <w:rPr>
          <w:rFonts w:ascii="Times New Roman" w:hAnsi="Times New Roman"/>
          <w:sz w:val="28"/>
          <w:szCs w:val="28"/>
        </w:rPr>
        <w:t>ах</w:t>
      </w:r>
      <w:r>
        <w:rPr>
          <w:rFonts w:ascii="Times New Roman" w:hAnsi="Times New Roman"/>
          <w:sz w:val="28"/>
          <w:szCs w:val="28"/>
        </w:rPr>
        <w:t xml:space="preserve"> 2.</w:t>
      </w:r>
      <w:r w:rsidR="005D4CB7">
        <w:rPr>
          <w:rFonts w:ascii="Times New Roman" w:hAnsi="Times New Roman"/>
          <w:sz w:val="28"/>
          <w:szCs w:val="28"/>
        </w:rPr>
        <w:t>2 и 2.3.</w:t>
      </w:r>
    </w:p>
    <w:p w:rsidR="005D4CB7" w:rsidRDefault="005D4CB7" w:rsidP="00AA3E7C">
      <w:pPr>
        <w:ind w:firstLine="567"/>
        <w:jc w:val="both"/>
        <w:rPr>
          <w:rFonts w:ascii="Times New Roman" w:hAnsi="Times New Roman"/>
          <w:sz w:val="28"/>
          <w:szCs w:val="28"/>
        </w:rPr>
      </w:pPr>
    </w:p>
    <w:p w:rsidR="005D4CB7" w:rsidRDefault="005D4CB7" w:rsidP="00AA3E7C">
      <w:pPr>
        <w:ind w:firstLine="567"/>
        <w:jc w:val="both"/>
        <w:rPr>
          <w:rFonts w:ascii="Times New Roman" w:hAnsi="Times New Roman"/>
          <w:sz w:val="28"/>
          <w:szCs w:val="28"/>
        </w:rPr>
      </w:pPr>
    </w:p>
    <w:p w:rsidR="005D4CB7" w:rsidRDefault="005D4CB7" w:rsidP="00AA3E7C">
      <w:pPr>
        <w:ind w:firstLine="567"/>
        <w:jc w:val="both"/>
        <w:rPr>
          <w:rFonts w:ascii="Times New Roman" w:hAnsi="Times New Roman"/>
          <w:sz w:val="28"/>
          <w:szCs w:val="28"/>
        </w:rPr>
      </w:pPr>
    </w:p>
    <w:p w:rsidR="005D4CB7" w:rsidRPr="005D4CB7" w:rsidRDefault="005D4CB7" w:rsidP="005D4CB7">
      <w:pPr>
        <w:ind w:left="-540" w:right="-365" w:firstLine="540"/>
        <w:jc w:val="both"/>
        <w:rPr>
          <w:rFonts w:ascii="Times New Roman" w:hAnsi="Times New Roman"/>
          <w:sz w:val="28"/>
          <w:szCs w:val="28"/>
        </w:rPr>
      </w:pPr>
      <w:r>
        <w:rPr>
          <w:rFonts w:ascii="Times New Roman" w:hAnsi="Times New Roman"/>
          <w:sz w:val="28"/>
          <w:szCs w:val="28"/>
        </w:rPr>
        <w:lastRenderedPageBreak/>
        <w:t>Т</w:t>
      </w:r>
      <w:r w:rsidRPr="005D4CB7">
        <w:rPr>
          <w:rFonts w:ascii="Times New Roman" w:hAnsi="Times New Roman"/>
          <w:sz w:val="28"/>
          <w:szCs w:val="28"/>
        </w:rPr>
        <w:t>аблица 2.</w:t>
      </w:r>
      <w:r w:rsidR="005F10BF">
        <w:rPr>
          <w:rFonts w:ascii="Times New Roman" w:hAnsi="Times New Roman"/>
          <w:sz w:val="28"/>
          <w:szCs w:val="28"/>
        </w:rPr>
        <w:t>2</w:t>
      </w:r>
      <w:r>
        <w:rPr>
          <w:rFonts w:ascii="Times New Roman" w:hAnsi="Times New Roman"/>
          <w:sz w:val="28"/>
          <w:szCs w:val="28"/>
        </w:rPr>
        <w:t xml:space="preserve"> – Материальный баланс </w:t>
      </w:r>
    </w:p>
    <w:tbl>
      <w:tblPr>
        <w:tblW w:w="9910" w:type="dxa"/>
        <w:tblLayout w:type="fixed"/>
        <w:tblLook w:val="0000"/>
      </w:tblPr>
      <w:tblGrid>
        <w:gridCol w:w="2880"/>
        <w:gridCol w:w="1080"/>
        <w:gridCol w:w="1080"/>
        <w:gridCol w:w="2700"/>
        <w:gridCol w:w="138"/>
        <w:gridCol w:w="942"/>
        <w:gridCol w:w="1090"/>
      </w:tblGrid>
      <w:tr w:rsidR="005D4CB7" w:rsidRPr="005D4CB7" w:rsidTr="00DE7250">
        <w:tc>
          <w:tcPr>
            <w:tcW w:w="5040" w:type="dxa"/>
            <w:gridSpan w:val="3"/>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П Р И Х О Д</w:t>
            </w:r>
          </w:p>
        </w:tc>
        <w:tc>
          <w:tcPr>
            <w:tcW w:w="4870" w:type="dxa"/>
            <w:gridSpan w:val="4"/>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Р А С Х О Д</w:t>
            </w:r>
          </w:p>
        </w:tc>
      </w:tr>
      <w:tr w:rsidR="005D4CB7" w:rsidRPr="005D4CB7" w:rsidTr="00DE7250">
        <w:tc>
          <w:tcPr>
            <w:tcW w:w="2880" w:type="dxa"/>
            <w:vMerge w:val="restart"/>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Наименование сырья,</w:t>
            </w:r>
          </w:p>
          <w:p w:rsidR="005D4CB7" w:rsidRPr="005D4CB7" w:rsidRDefault="005D4CB7" w:rsidP="005D4CB7">
            <w:pPr>
              <w:spacing w:after="0" w:line="240" w:lineRule="auto"/>
              <w:jc w:val="center"/>
              <w:rPr>
                <w:rFonts w:ascii="Times New Roman" w:hAnsi="Times New Roman"/>
                <w:sz w:val="24"/>
                <w:szCs w:val="24"/>
              </w:rPr>
            </w:pPr>
            <w:r w:rsidRPr="005D4CB7">
              <w:rPr>
                <w:rFonts w:ascii="Times New Roman" w:hAnsi="Times New Roman"/>
                <w:sz w:val="24"/>
                <w:szCs w:val="24"/>
              </w:rPr>
              <w:t>продуктов и полу-</w:t>
            </w:r>
          </w:p>
          <w:p w:rsidR="005D4CB7" w:rsidRPr="005D4CB7" w:rsidRDefault="005D4CB7" w:rsidP="005D4CB7">
            <w:pPr>
              <w:spacing w:after="0" w:line="240" w:lineRule="auto"/>
              <w:jc w:val="center"/>
              <w:rPr>
                <w:rFonts w:ascii="Times New Roman" w:hAnsi="Times New Roman"/>
                <w:sz w:val="24"/>
                <w:szCs w:val="24"/>
              </w:rPr>
            </w:pPr>
            <w:r w:rsidRPr="005D4CB7">
              <w:rPr>
                <w:rFonts w:ascii="Times New Roman" w:hAnsi="Times New Roman"/>
                <w:sz w:val="24"/>
                <w:szCs w:val="24"/>
              </w:rPr>
              <w:t>продуктов</w:t>
            </w:r>
          </w:p>
        </w:tc>
        <w:tc>
          <w:tcPr>
            <w:tcW w:w="21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Количество</w:t>
            </w:r>
          </w:p>
        </w:tc>
        <w:tc>
          <w:tcPr>
            <w:tcW w:w="2700" w:type="dxa"/>
            <w:vMerge w:val="restart"/>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Наименование</w:t>
            </w:r>
          </w:p>
          <w:p w:rsidR="005D4CB7" w:rsidRPr="005D4CB7" w:rsidRDefault="005D4CB7" w:rsidP="005D4CB7">
            <w:pPr>
              <w:spacing w:after="0" w:line="240" w:lineRule="auto"/>
              <w:jc w:val="center"/>
              <w:rPr>
                <w:rFonts w:ascii="Times New Roman" w:hAnsi="Times New Roman"/>
                <w:sz w:val="24"/>
                <w:szCs w:val="24"/>
              </w:rPr>
            </w:pPr>
            <w:r w:rsidRPr="005D4CB7">
              <w:rPr>
                <w:rFonts w:ascii="Times New Roman" w:hAnsi="Times New Roman"/>
                <w:sz w:val="24"/>
                <w:szCs w:val="24"/>
              </w:rPr>
              <w:t>продуктов и полу-</w:t>
            </w:r>
          </w:p>
          <w:p w:rsidR="005D4CB7" w:rsidRPr="005D4CB7" w:rsidRDefault="005D4CB7" w:rsidP="005D4CB7">
            <w:pPr>
              <w:spacing w:after="0" w:line="240" w:lineRule="auto"/>
              <w:jc w:val="center"/>
              <w:rPr>
                <w:rFonts w:ascii="Times New Roman" w:hAnsi="Times New Roman"/>
                <w:sz w:val="24"/>
                <w:szCs w:val="24"/>
              </w:rPr>
            </w:pPr>
            <w:r w:rsidRPr="005D4CB7">
              <w:rPr>
                <w:rFonts w:ascii="Times New Roman" w:hAnsi="Times New Roman"/>
                <w:sz w:val="24"/>
                <w:szCs w:val="24"/>
              </w:rPr>
              <w:t>продуктов</w:t>
            </w:r>
          </w:p>
        </w:tc>
        <w:tc>
          <w:tcPr>
            <w:tcW w:w="2170" w:type="dxa"/>
            <w:gridSpan w:val="3"/>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Количество</w:t>
            </w:r>
          </w:p>
        </w:tc>
      </w:tr>
      <w:tr w:rsidR="005D4CB7" w:rsidRPr="005D4CB7" w:rsidTr="00DE7250">
        <w:tc>
          <w:tcPr>
            <w:tcW w:w="2880" w:type="dxa"/>
            <w:vMerge/>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center"/>
              <w:rPr>
                <w:rFonts w:ascii="Times New Roman" w:hAnsi="Times New Roman"/>
                <w:color w:val="0000FF"/>
                <w:sz w:val="24"/>
                <w:szCs w:val="24"/>
              </w:rPr>
            </w:pPr>
          </w:p>
        </w:tc>
        <w:tc>
          <w:tcPr>
            <w:tcW w:w="1080"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кг</w:t>
            </w:r>
          </w:p>
        </w:tc>
        <w:tc>
          <w:tcPr>
            <w:tcW w:w="1080"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vertAlign w:val="superscript"/>
              </w:rPr>
            </w:pPr>
            <w:r w:rsidRPr="005D4CB7">
              <w:rPr>
                <w:rFonts w:ascii="Times New Roman" w:hAnsi="Times New Roman"/>
                <w:sz w:val="24"/>
                <w:szCs w:val="24"/>
              </w:rPr>
              <w:t>нм</w:t>
            </w:r>
            <w:r w:rsidRPr="005D4CB7">
              <w:rPr>
                <w:rFonts w:ascii="Times New Roman" w:hAnsi="Times New Roman"/>
                <w:sz w:val="24"/>
                <w:szCs w:val="24"/>
                <w:vertAlign w:val="superscript"/>
              </w:rPr>
              <w:t>3</w:t>
            </w:r>
          </w:p>
        </w:tc>
        <w:tc>
          <w:tcPr>
            <w:tcW w:w="2700" w:type="dxa"/>
            <w:vMerge/>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p>
        </w:tc>
        <w:tc>
          <w:tcPr>
            <w:tcW w:w="108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кг</w:t>
            </w:r>
          </w:p>
        </w:tc>
        <w:tc>
          <w:tcPr>
            <w:tcW w:w="1090" w:type="dxa"/>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vertAlign w:val="superscript"/>
              </w:rPr>
            </w:pPr>
            <w:r w:rsidRPr="005D4CB7">
              <w:rPr>
                <w:rFonts w:ascii="Times New Roman" w:hAnsi="Times New Roman"/>
                <w:sz w:val="24"/>
                <w:szCs w:val="24"/>
              </w:rPr>
              <w:t>нм</w:t>
            </w:r>
            <w:r w:rsidRPr="005D4CB7">
              <w:rPr>
                <w:rFonts w:ascii="Times New Roman" w:hAnsi="Times New Roman"/>
                <w:sz w:val="24"/>
                <w:szCs w:val="24"/>
                <w:vertAlign w:val="superscript"/>
              </w:rPr>
              <w:t>3</w:t>
            </w:r>
          </w:p>
        </w:tc>
      </w:tr>
      <w:tr w:rsidR="005D4CB7" w:rsidRPr="005D4CB7" w:rsidTr="00DE7250">
        <w:tc>
          <w:tcPr>
            <w:tcW w:w="9910" w:type="dxa"/>
            <w:gridSpan w:val="7"/>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1. СТАДИЯ  СЖИГАНИЯ  ФОСФОРА.</w:t>
            </w:r>
          </w:p>
        </w:tc>
      </w:tr>
      <w:tr w:rsidR="005D4CB7" w:rsidRPr="005D4CB7" w:rsidTr="00DE7250">
        <w:tc>
          <w:tcPr>
            <w:tcW w:w="2880"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1.Фосфор техничес.,</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в том числе: </w:t>
            </w:r>
          </w:p>
          <w:p w:rsidR="005D4CB7" w:rsidRPr="005D4CB7" w:rsidRDefault="005D4CB7" w:rsidP="005D4CB7">
            <w:pPr>
              <w:spacing w:after="0" w:line="240" w:lineRule="auto"/>
              <w:jc w:val="both"/>
              <w:rPr>
                <w:rFonts w:ascii="Times New Roman" w:hAnsi="Times New Roman"/>
                <w:sz w:val="24"/>
                <w:szCs w:val="24"/>
                <w:vertAlign w:val="subscript"/>
              </w:rPr>
            </w:pPr>
            <w:r w:rsidRPr="005D4CB7">
              <w:rPr>
                <w:rFonts w:ascii="Times New Roman" w:hAnsi="Times New Roman"/>
                <w:sz w:val="24"/>
                <w:szCs w:val="24"/>
              </w:rPr>
              <w:t xml:space="preserve">       - Р</w:t>
            </w:r>
            <w:r w:rsidRPr="005D4CB7">
              <w:rPr>
                <w:rFonts w:ascii="Times New Roman" w:hAnsi="Times New Roman"/>
                <w:sz w:val="24"/>
                <w:szCs w:val="24"/>
                <w:vertAlign w:val="subscript"/>
              </w:rPr>
              <w:t>4</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 примеси</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2. Сжатый воздух,</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в том числе: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 О</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vertAlign w:val="subscript"/>
              </w:rPr>
            </w:pPr>
            <w:r w:rsidRPr="005D4CB7">
              <w:rPr>
                <w:rFonts w:ascii="Times New Roman" w:hAnsi="Times New Roman"/>
                <w:sz w:val="24"/>
                <w:szCs w:val="24"/>
              </w:rPr>
              <w:t xml:space="preserve">        - </w:t>
            </w:r>
            <w:r w:rsidRPr="005D4CB7">
              <w:rPr>
                <w:rFonts w:ascii="Times New Roman" w:hAnsi="Times New Roman"/>
                <w:sz w:val="24"/>
                <w:szCs w:val="24"/>
                <w:lang w:val="en-US"/>
              </w:rPr>
              <w:t>N</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3.Рециркуляционные га-</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зы, в том числе:</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 О</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vertAlign w:val="subscript"/>
              </w:rPr>
            </w:pPr>
            <w:r w:rsidRPr="005D4CB7">
              <w:rPr>
                <w:rFonts w:ascii="Times New Roman" w:hAnsi="Times New Roman"/>
                <w:sz w:val="24"/>
                <w:szCs w:val="24"/>
              </w:rPr>
              <w:t xml:space="preserve">        - </w:t>
            </w:r>
            <w:r w:rsidRPr="005D4CB7">
              <w:rPr>
                <w:rFonts w:ascii="Times New Roman" w:hAnsi="Times New Roman"/>
                <w:sz w:val="24"/>
                <w:szCs w:val="24"/>
                <w:lang w:val="en-US"/>
              </w:rPr>
              <w:t>N</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 Р</w:t>
            </w:r>
            <w:r w:rsidRPr="005D4CB7">
              <w:rPr>
                <w:rFonts w:ascii="Times New Roman" w:hAnsi="Times New Roman"/>
                <w:sz w:val="24"/>
                <w:szCs w:val="24"/>
                <w:vertAlign w:val="subscript"/>
              </w:rPr>
              <w:t>4</w:t>
            </w:r>
            <w:r w:rsidRPr="005D4CB7">
              <w:rPr>
                <w:rFonts w:ascii="Times New Roman" w:hAnsi="Times New Roman"/>
                <w:sz w:val="24"/>
                <w:szCs w:val="24"/>
              </w:rPr>
              <w:t>О</w:t>
            </w:r>
            <w:r w:rsidRPr="005D4CB7">
              <w:rPr>
                <w:rFonts w:ascii="Times New Roman" w:hAnsi="Times New Roman"/>
                <w:sz w:val="24"/>
                <w:szCs w:val="24"/>
                <w:vertAlign w:val="subscript"/>
              </w:rPr>
              <w:t xml:space="preserve">10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-примеси </w:t>
            </w:r>
          </w:p>
          <w:p w:rsidR="005F10BF" w:rsidRDefault="005F10BF"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4. Кислород технический,</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в том числе:</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 О</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vertAlign w:val="subscript"/>
              </w:rPr>
            </w:pPr>
            <w:r w:rsidRPr="005D4CB7">
              <w:rPr>
                <w:rFonts w:ascii="Times New Roman" w:hAnsi="Times New Roman"/>
                <w:sz w:val="24"/>
                <w:szCs w:val="24"/>
              </w:rPr>
              <w:t xml:space="preserve">        - </w:t>
            </w:r>
            <w:r w:rsidRPr="005D4CB7">
              <w:rPr>
                <w:rFonts w:ascii="Times New Roman" w:hAnsi="Times New Roman"/>
                <w:sz w:val="24"/>
                <w:szCs w:val="24"/>
                <w:lang w:val="en-US"/>
              </w:rPr>
              <w:t>N</w:t>
            </w:r>
            <w:r w:rsidRPr="005D4CB7">
              <w:rPr>
                <w:rFonts w:ascii="Times New Roman" w:hAnsi="Times New Roman"/>
                <w:sz w:val="24"/>
                <w:szCs w:val="24"/>
                <w:vertAlign w:val="subscript"/>
              </w:rPr>
              <w:t>2</w:t>
            </w:r>
          </w:p>
        </w:tc>
        <w:tc>
          <w:tcPr>
            <w:tcW w:w="1080" w:type="dxa"/>
            <w:tcBorders>
              <w:top w:val="single" w:sz="4" w:space="0" w:color="000000"/>
              <w:left w:val="single" w:sz="4" w:space="0" w:color="000000"/>
              <w:bottom w:val="single" w:sz="4" w:space="0" w:color="000000"/>
            </w:tcBorders>
          </w:tcPr>
          <w:p w:rsidR="005D4CB7" w:rsidRPr="005F10BF" w:rsidRDefault="005D4CB7" w:rsidP="005D4CB7">
            <w:pPr>
              <w:snapToGrid w:val="0"/>
              <w:spacing w:after="0" w:line="240" w:lineRule="auto"/>
              <w:rPr>
                <w:rFonts w:ascii="Times New Roman" w:hAnsi="Times New Roman"/>
                <w:sz w:val="24"/>
                <w:szCs w:val="24"/>
                <w:u w:val="single"/>
              </w:rPr>
            </w:pPr>
            <w:r w:rsidRPr="005F10BF">
              <w:rPr>
                <w:rFonts w:ascii="Times New Roman" w:hAnsi="Times New Roman"/>
                <w:sz w:val="24"/>
                <w:szCs w:val="24"/>
                <w:u w:val="single"/>
              </w:rPr>
              <w:t>50,0</w:t>
            </w:r>
          </w:p>
          <w:p w:rsidR="005D4CB7" w:rsidRPr="005F10BF" w:rsidRDefault="005D4CB7" w:rsidP="005D4CB7">
            <w:pPr>
              <w:spacing w:after="0" w:line="240" w:lineRule="auto"/>
              <w:rPr>
                <w:rFonts w:ascii="Times New Roman" w:hAnsi="Times New Roman"/>
                <w:sz w:val="24"/>
                <w:szCs w:val="24"/>
                <w:u w:val="single"/>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49,85</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0,15</w:t>
            </w:r>
          </w:p>
          <w:p w:rsidR="005D4CB7" w:rsidRP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2,0295</w:t>
            </w:r>
          </w:p>
          <w:p w:rsidR="005D4CB7" w:rsidRPr="005F10BF" w:rsidRDefault="005D4CB7" w:rsidP="005D4CB7">
            <w:pPr>
              <w:spacing w:after="0" w:line="240" w:lineRule="auto"/>
              <w:rPr>
                <w:rFonts w:ascii="Times New Roman" w:hAnsi="Times New Roman"/>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 0,471</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1,5585</w:t>
            </w:r>
          </w:p>
          <w:p w:rsid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438,075</w:t>
            </w:r>
          </w:p>
          <w:p w:rsidR="005F10BF" w:rsidRDefault="005F10BF" w:rsidP="005D4CB7">
            <w:pPr>
              <w:spacing w:after="0" w:line="240" w:lineRule="auto"/>
              <w:rPr>
                <w:rFonts w:ascii="Times New Roman" w:hAnsi="Times New Roman"/>
                <w:sz w:val="24"/>
                <w:szCs w:val="24"/>
                <w:u w:val="single"/>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 51,1728 </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380,9352        </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 5,959                               </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 0,0082</w:t>
            </w:r>
          </w:p>
          <w:p w:rsidR="005D4CB7" w:rsidRP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64,7065</w:t>
            </w:r>
          </w:p>
          <w:p w:rsidR="005D4CB7" w:rsidRPr="005F10BF" w:rsidRDefault="005D4CB7" w:rsidP="005D4CB7">
            <w:pPr>
              <w:spacing w:after="0" w:line="240" w:lineRule="auto"/>
              <w:rPr>
                <w:rFonts w:ascii="Times New Roman" w:hAnsi="Times New Roman"/>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64,1367 </w:t>
            </w:r>
          </w:p>
          <w:p w:rsidR="005D4CB7" w:rsidRP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rPr>
              <w:t xml:space="preserve"> 0,5698    </w:t>
            </w:r>
          </w:p>
        </w:tc>
        <w:tc>
          <w:tcPr>
            <w:tcW w:w="1080" w:type="dxa"/>
            <w:tcBorders>
              <w:top w:val="single" w:sz="4" w:space="0" w:color="000000"/>
              <w:left w:val="single" w:sz="4" w:space="0" w:color="000000"/>
              <w:bottom w:val="single" w:sz="4" w:space="0" w:color="000000"/>
            </w:tcBorders>
          </w:tcPr>
          <w:p w:rsidR="005D4CB7" w:rsidRPr="005F10BF" w:rsidRDefault="005D4CB7" w:rsidP="005D4CB7">
            <w:pPr>
              <w:snapToGrid w:val="0"/>
              <w:spacing w:after="0" w:line="240" w:lineRule="auto"/>
              <w:rPr>
                <w:rFonts w:ascii="Times New Roman" w:hAnsi="Times New Roman"/>
                <w:sz w:val="24"/>
                <w:szCs w:val="24"/>
              </w:rPr>
            </w:pPr>
            <w:r w:rsidRPr="005F10BF">
              <w:rPr>
                <w:rFonts w:ascii="Times New Roman" w:hAnsi="Times New Roman"/>
                <w:sz w:val="24"/>
                <w:szCs w:val="24"/>
              </w:rPr>
              <w:t>-</w:t>
            </w:r>
          </w:p>
          <w:p w:rsidR="005D4CB7" w:rsidRPr="005F10BF" w:rsidRDefault="005D4CB7" w:rsidP="005D4CB7">
            <w:pPr>
              <w:spacing w:after="0" w:line="240" w:lineRule="auto"/>
              <w:rPr>
                <w:rFonts w:ascii="Times New Roman" w:hAnsi="Times New Roman"/>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w:t>
            </w:r>
          </w:p>
          <w:p w:rsidR="005D4CB7" w:rsidRP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 xml:space="preserve">1,5696 </w:t>
            </w:r>
          </w:p>
          <w:p w:rsidR="005D4CB7" w:rsidRPr="005F10BF" w:rsidRDefault="005D4CB7" w:rsidP="005D4CB7">
            <w:pPr>
              <w:spacing w:after="0" w:line="240" w:lineRule="auto"/>
              <w:rPr>
                <w:rFonts w:ascii="Times New Roman" w:hAnsi="Times New Roman"/>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0,3296    </w:t>
            </w:r>
          </w:p>
          <w:p w:rsidR="005D4CB7" w:rsidRP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 xml:space="preserve">1,24    </w:t>
            </w:r>
          </w:p>
          <w:p w:rsid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338,926</w:t>
            </w:r>
          </w:p>
          <w:p w:rsidR="005F10BF" w:rsidRDefault="005F10BF" w:rsidP="005D4CB7">
            <w:pPr>
              <w:spacing w:after="0" w:line="240" w:lineRule="auto"/>
              <w:rPr>
                <w:rFonts w:ascii="Times New Roman" w:hAnsi="Times New Roman"/>
                <w:sz w:val="24"/>
                <w:szCs w:val="24"/>
                <w:u w:val="single"/>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 35,8115     </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303,1150        </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 - </w:t>
            </w:r>
          </w:p>
          <w:p w:rsidR="005D4CB7" w:rsidRP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 xml:space="preserve">45,3372   </w:t>
            </w:r>
          </w:p>
          <w:p w:rsidR="005D4CB7" w:rsidRPr="005F10BF" w:rsidRDefault="005D4CB7" w:rsidP="005D4CB7">
            <w:pPr>
              <w:spacing w:after="0" w:line="240" w:lineRule="auto"/>
              <w:rPr>
                <w:rFonts w:ascii="Times New Roman" w:hAnsi="Times New Roman"/>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44,8838   </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0,4534   </w:t>
            </w:r>
          </w:p>
        </w:tc>
        <w:tc>
          <w:tcPr>
            <w:tcW w:w="2700" w:type="dxa"/>
            <w:tcBorders>
              <w:top w:val="single" w:sz="4" w:space="0" w:color="000000"/>
              <w:left w:val="single" w:sz="4" w:space="0" w:color="000000"/>
              <w:bottom w:val="single" w:sz="4" w:space="0" w:color="000000"/>
            </w:tcBorders>
          </w:tcPr>
          <w:p w:rsidR="005D4CB7" w:rsidRPr="005F10BF" w:rsidRDefault="005D4CB7" w:rsidP="005D4CB7">
            <w:pPr>
              <w:snapToGrid w:val="0"/>
              <w:spacing w:after="0" w:line="240" w:lineRule="auto"/>
              <w:jc w:val="both"/>
              <w:rPr>
                <w:rFonts w:ascii="Times New Roman" w:hAnsi="Times New Roman"/>
                <w:sz w:val="24"/>
                <w:szCs w:val="24"/>
              </w:rPr>
            </w:pPr>
            <w:r w:rsidRPr="005F10BF">
              <w:rPr>
                <w:rFonts w:ascii="Times New Roman" w:hAnsi="Times New Roman"/>
                <w:sz w:val="24"/>
                <w:szCs w:val="24"/>
              </w:rPr>
              <w:t>1.Фосфорный ангидрид</w:t>
            </w:r>
          </w:p>
          <w:p w:rsidR="005D4CB7" w:rsidRPr="005F10BF" w:rsidRDefault="005D4CB7" w:rsidP="005D4CB7">
            <w:pPr>
              <w:spacing w:after="0" w:line="240" w:lineRule="auto"/>
              <w:jc w:val="both"/>
              <w:rPr>
                <w:rFonts w:ascii="Times New Roman" w:hAnsi="Times New Roman"/>
                <w:sz w:val="24"/>
                <w:szCs w:val="24"/>
              </w:rPr>
            </w:pPr>
            <w:r w:rsidRPr="005F10BF">
              <w:rPr>
                <w:rFonts w:ascii="Times New Roman" w:hAnsi="Times New Roman"/>
                <w:sz w:val="24"/>
                <w:szCs w:val="24"/>
              </w:rPr>
              <w:t xml:space="preserve">    (Р</w:t>
            </w:r>
            <w:r w:rsidRPr="005F10BF">
              <w:rPr>
                <w:rFonts w:ascii="Times New Roman" w:hAnsi="Times New Roman"/>
                <w:sz w:val="24"/>
                <w:szCs w:val="24"/>
                <w:vertAlign w:val="subscript"/>
              </w:rPr>
              <w:t>4</w:t>
            </w:r>
            <w:r w:rsidRPr="005F10BF">
              <w:rPr>
                <w:rFonts w:ascii="Times New Roman" w:hAnsi="Times New Roman"/>
                <w:sz w:val="24"/>
                <w:szCs w:val="24"/>
              </w:rPr>
              <w:t>О</w:t>
            </w:r>
            <w:r w:rsidRPr="005F10BF">
              <w:rPr>
                <w:rFonts w:ascii="Times New Roman" w:hAnsi="Times New Roman"/>
                <w:sz w:val="24"/>
                <w:szCs w:val="24"/>
                <w:vertAlign w:val="subscript"/>
              </w:rPr>
              <w:t>10</w:t>
            </w:r>
            <w:r w:rsidRPr="005F10BF">
              <w:rPr>
                <w:rFonts w:ascii="Times New Roman" w:hAnsi="Times New Roman"/>
                <w:sz w:val="24"/>
                <w:szCs w:val="24"/>
              </w:rPr>
              <w:t>)</w:t>
            </w:r>
          </w:p>
          <w:p w:rsidR="005D4CB7" w:rsidRPr="005F10BF" w:rsidRDefault="005D4CB7" w:rsidP="005D4CB7">
            <w:pPr>
              <w:spacing w:after="0" w:line="240" w:lineRule="auto"/>
              <w:jc w:val="both"/>
              <w:rPr>
                <w:rFonts w:ascii="Times New Roman" w:hAnsi="Times New Roman"/>
                <w:sz w:val="24"/>
                <w:szCs w:val="24"/>
              </w:rPr>
            </w:pPr>
            <w:r w:rsidRPr="005F10BF">
              <w:rPr>
                <w:rFonts w:ascii="Times New Roman" w:hAnsi="Times New Roman"/>
                <w:sz w:val="24"/>
                <w:szCs w:val="24"/>
              </w:rPr>
              <w:t>2.Примеси</w:t>
            </w:r>
          </w:p>
          <w:p w:rsidR="005D4CB7" w:rsidRPr="005F10BF" w:rsidRDefault="005D4CB7" w:rsidP="005D4CB7">
            <w:pPr>
              <w:spacing w:after="0" w:line="240" w:lineRule="auto"/>
              <w:jc w:val="both"/>
              <w:rPr>
                <w:rFonts w:ascii="Times New Roman" w:hAnsi="Times New Roman"/>
                <w:sz w:val="24"/>
                <w:szCs w:val="24"/>
              </w:rPr>
            </w:pPr>
            <w:r w:rsidRPr="005F10BF">
              <w:rPr>
                <w:rFonts w:ascii="Times New Roman" w:hAnsi="Times New Roman"/>
                <w:sz w:val="24"/>
                <w:szCs w:val="24"/>
              </w:rPr>
              <w:t>3.Топочные газы,   в</w:t>
            </w:r>
          </w:p>
          <w:p w:rsidR="005D4CB7" w:rsidRPr="005F10BF" w:rsidRDefault="005D4CB7" w:rsidP="005D4CB7">
            <w:pPr>
              <w:spacing w:after="0" w:line="240" w:lineRule="auto"/>
              <w:jc w:val="both"/>
              <w:rPr>
                <w:rFonts w:ascii="Times New Roman" w:hAnsi="Times New Roman"/>
                <w:sz w:val="24"/>
                <w:szCs w:val="24"/>
              </w:rPr>
            </w:pPr>
            <w:r w:rsidRPr="005F10BF">
              <w:rPr>
                <w:rFonts w:ascii="Times New Roman" w:hAnsi="Times New Roman"/>
                <w:sz w:val="24"/>
                <w:szCs w:val="24"/>
              </w:rPr>
              <w:t xml:space="preserve">том числе:      </w:t>
            </w:r>
          </w:p>
          <w:p w:rsidR="005D4CB7" w:rsidRPr="005F10BF" w:rsidRDefault="005D4CB7" w:rsidP="005D4CB7">
            <w:pPr>
              <w:spacing w:after="0" w:line="240" w:lineRule="auto"/>
              <w:jc w:val="both"/>
              <w:rPr>
                <w:rFonts w:ascii="Times New Roman" w:hAnsi="Times New Roman"/>
                <w:sz w:val="24"/>
                <w:szCs w:val="24"/>
              </w:rPr>
            </w:pPr>
            <w:r w:rsidRPr="005F10BF">
              <w:rPr>
                <w:rFonts w:ascii="Times New Roman" w:hAnsi="Times New Roman"/>
                <w:sz w:val="24"/>
                <w:szCs w:val="24"/>
              </w:rPr>
              <w:t>- О</w:t>
            </w:r>
            <w:r w:rsidRPr="005F10BF">
              <w:rPr>
                <w:rFonts w:ascii="Times New Roman" w:hAnsi="Times New Roman"/>
                <w:sz w:val="24"/>
                <w:szCs w:val="24"/>
                <w:vertAlign w:val="subscript"/>
              </w:rPr>
              <w:t>2</w:t>
            </w:r>
          </w:p>
          <w:p w:rsidR="005D4CB7" w:rsidRPr="005F10BF" w:rsidRDefault="005D4CB7" w:rsidP="005D4CB7">
            <w:pPr>
              <w:spacing w:after="0" w:line="240" w:lineRule="auto"/>
              <w:jc w:val="both"/>
              <w:rPr>
                <w:rFonts w:ascii="Times New Roman" w:hAnsi="Times New Roman"/>
                <w:sz w:val="24"/>
                <w:szCs w:val="24"/>
                <w:vertAlign w:val="subscript"/>
              </w:rPr>
            </w:pPr>
            <w:r w:rsidRPr="005F10BF">
              <w:rPr>
                <w:rFonts w:ascii="Times New Roman" w:hAnsi="Times New Roman"/>
                <w:sz w:val="24"/>
                <w:szCs w:val="24"/>
              </w:rPr>
              <w:t xml:space="preserve">        - </w:t>
            </w:r>
            <w:r w:rsidRPr="005F10BF">
              <w:rPr>
                <w:rFonts w:ascii="Times New Roman" w:hAnsi="Times New Roman"/>
                <w:sz w:val="24"/>
                <w:szCs w:val="24"/>
                <w:lang w:val="en-US"/>
              </w:rPr>
              <w:t>N</w:t>
            </w:r>
            <w:r w:rsidRPr="005F10BF">
              <w:rPr>
                <w:rFonts w:ascii="Times New Roman" w:hAnsi="Times New Roman"/>
                <w:sz w:val="24"/>
                <w:szCs w:val="24"/>
                <w:vertAlign w:val="subscript"/>
              </w:rPr>
              <w:t>2</w:t>
            </w:r>
          </w:p>
          <w:p w:rsidR="005D4CB7" w:rsidRPr="005F10BF" w:rsidRDefault="005D4CB7" w:rsidP="005D4CB7">
            <w:pPr>
              <w:spacing w:after="0" w:line="240" w:lineRule="auto"/>
              <w:jc w:val="both"/>
              <w:rPr>
                <w:rFonts w:ascii="Times New Roman" w:hAnsi="Times New Roman"/>
                <w:color w:val="0000FF"/>
                <w:sz w:val="24"/>
                <w:szCs w:val="24"/>
              </w:rPr>
            </w:pPr>
          </w:p>
          <w:p w:rsidR="005D4CB7" w:rsidRPr="005F10BF" w:rsidRDefault="005D4CB7" w:rsidP="005D4CB7">
            <w:pPr>
              <w:spacing w:after="0" w:line="240" w:lineRule="auto"/>
              <w:jc w:val="both"/>
              <w:rPr>
                <w:rFonts w:ascii="Times New Roman" w:hAnsi="Times New Roman"/>
                <w:color w:val="0000FF"/>
                <w:sz w:val="24"/>
                <w:szCs w:val="24"/>
              </w:rPr>
            </w:pPr>
          </w:p>
          <w:p w:rsidR="005D4CB7" w:rsidRPr="005F10BF" w:rsidRDefault="005D4CB7" w:rsidP="005D4CB7">
            <w:pPr>
              <w:spacing w:after="0" w:line="240" w:lineRule="auto"/>
              <w:jc w:val="both"/>
              <w:rPr>
                <w:rFonts w:ascii="Times New Roman" w:hAnsi="Times New Roman"/>
                <w:color w:val="0000FF"/>
                <w:sz w:val="24"/>
                <w:szCs w:val="24"/>
              </w:rPr>
            </w:pPr>
          </w:p>
          <w:p w:rsidR="005D4CB7" w:rsidRPr="005F10BF" w:rsidRDefault="005D4CB7" w:rsidP="005D4CB7">
            <w:pPr>
              <w:spacing w:after="0" w:line="240" w:lineRule="auto"/>
              <w:jc w:val="both"/>
              <w:rPr>
                <w:rFonts w:ascii="Times New Roman" w:hAnsi="Times New Roman"/>
                <w:color w:val="0000FF"/>
                <w:sz w:val="24"/>
                <w:szCs w:val="24"/>
              </w:rPr>
            </w:pPr>
          </w:p>
        </w:tc>
        <w:tc>
          <w:tcPr>
            <w:tcW w:w="1080" w:type="dxa"/>
            <w:gridSpan w:val="2"/>
            <w:tcBorders>
              <w:top w:val="single" w:sz="4" w:space="0" w:color="000000"/>
              <w:left w:val="single" w:sz="4" w:space="0" w:color="000000"/>
              <w:bottom w:val="single" w:sz="4" w:space="0" w:color="000000"/>
            </w:tcBorders>
          </w:tcPr>
          <w:p w:rsidR="005D4CB7" w:rsidRPr="005F10BF" w:rsidRDefault="005D4CB7" w:rsidP="005D4CB7">
            <w:pPr>
              <w:snapToGrid w:val="0"/>
              <w:spacing w:after="0" w:line="240" w:lineRule="auto"/>
              <w:rPr>
                <w:rFonts w:ascii="Times New Roman" w:hAnsi="Times New Roman"/>
                <w:sz w:val="24"/>
                <w:szCs w:val="24"/>
                <w:u w:val="single"/>
              </w:rPr>
            </w:pPr>
            <w:r w:rsidRPr="005F10BF">
              <w:rPr>
                <w:rFonts w:ascii="Times New Roman" w:hAnsi="Times New Roman"/>
                <w:sz w:val="24"/>
                <w:szCs w:val="24"/>
                <w:u w:val="single"/>
              </w:rPr>
              <w:t xml:space="preserve">120,132     </w:t>
            </w:r>
          </w:p>
          <w:p w:rsidR="005D4CB7" w:rsidRPr="005F10BF" w:rsidRDefault="005D4CB7" w:rsidP="005D4CB7">
            <w:pPr>
              <w:spacing w:after="0" w:line="240" w:lineRule="auto"/>
              <w:rPr>
                <w:rFonts w:ascii="Times New Roman" w:hAnsi="Times New Roman"/>
                <w:color w:val="0000FF"/>
                <w:sz w:val="24"/>
                <w:szCs w:val="24"/>
                <w:u w:val="single"/>
              </w:rPr>
            </w:pPr>
          </w:p>
          <w:p w:rsidR="005D4CB7" w:rsidRP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0,1582</w:t>
            </w:r>
          </w:p>
          <w:p w:rsidR="005D4CB7" w:rsidRP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 xml:space="preserve">434,521 </w:t>
            </w:r>
          </w:p>
          <w:p w:rsidR="005D4CB7" w:rsidRPr="005F10BF" w:rsidRDefault="005D4CB7" w:rsidP="005D4CB7">
            <w:pPr>
              <w:spacing w:after="0" w:line="240" w:lineRule="auto"/>
              <w:rPr>
                <w:rFonts w:ascii="Times New Roman" w:hAnsi="Times New Roman"/>
                <w:color w:val="0000FF"/>
                <w:sz w:val="24"/>
                <w:szCs w:val="24"/>
                <w:u w:val="single"/>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51,4579 </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383,063  </w:t>
            </w:r>
          </w:p>
          <w:p w:rsidR="005D4CB7" w:rsidRPr="005F10BF" w:rsidRDefault="005D4CB7" w:rsidP="005D4CB7">
            <w:pPr>
              <w:spacing w:after="0" w:line="240" w:lineRule="auto"/>
              <w:rPr>
                <w:rFonts w:ascii="Times New Roman" w:hAnsi="Times New Roman"/>
                <w:color w:val="0000FF"/>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5D4CB7" w:rsidRPr="005F10BF" w:rsidRDefault="005D4CB7" w:rsidP="005D4CB7">
            <w:pPr>
              <w:snapToGrid w:val="0"/>
              <w:spacing w:after="0" w:line="240" w:lineRule="auto"/>
              <w:rPr>
                <w:rFonts w:ascii="Times New Roman" w:hAnsi="Times New Roman"/>
                <w:sz w:val="24"/>
                <w:szCs w:val="24"/>
                <w:u w:val="single"/>
              </w:rPr>
            </w:pPr>
            <w:r w:rsidRPr="005F10BF">
              <w:rPr>
                <w:rFonts w:ascii="Times New Roman" w:hAnsi="Times New Roman"/>
                <w:sz w:val="24"/>
                <w:szCs w:val="24"/>
                <w:u w:val="single"/>
              </w:rPr>
              <w:t>9,5245</w:t>
            </w:r>
          </w:p>
          <w:p w:rsidR="005D4CB7" w:rsidRPr="005F10BF" w:rsidRDefault="005D4CB7" w:rsidP="005D4CB7">
            <w:pPr>
              <w:spacing w:after="0" w:line="240" w:lineRule="auto"/>
              <w:rPr>
                <w:rFonts w:ascii="Times New Roman" w:hAnsi="Times New Roman"/>
                <w:color w:val="0000FF"/>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w:t>
            </w:r>
          </w:p>
          <w:p w:rsidR="005D4CB7" w:rsidRPr="005F10BF" w:rsidRDefault="005D4CB7" w:rsidP="005D4CB7">
            <w:pPr>
              <w:spacing w:after="0" w:line="240" w:lineRule="auto"/>
              <w:rPr>
                <w:rFonts w:ascii="Times New Roman" w:hAnsi="Times New Roman"/>
                <w:sz w:val="24"/>
                <w:szCs w:val="24"/>
                <w:u w:val="single"/>
              </w:rPr>
            </w:pPr>
            <w:r w:rsidRPr="005F10BF">
              <w:rPr>
                <w:rFonts w:ascii="Times New Roman" w:hAnsi="Times New Roman"/>
                <w:sz w:val="24"/>
                <w:szCs w:val="24"/>
                <w:u w:val="single"/>
              </w:rPr>
              <w:t xml:space="preserve">340,819 </w:t>
            </w:r>
          </w:p>
          <w:p w:rsidR="005D4CB7" w:rsidRPr="005F10BF" w:rsidRDefault="005D4CB7" w:rsidP="005D4CB7">
            <w:pPr>
              <w:spacing w:after="0" w:line="240" w:lineRule="auto"/>
              <w:rPr>
                <w:rFonts w:ascii="Times New Roman" w:hAnsi="Times New Roman"/>
                <w:color w:val="0000FF"/>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36,011 </w:t>
            </w: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304,808 </w:t>
            </w:r>
          </w:p>
          <w:p w:rsidR="005D4CB7" w:rsidRPr="005F10BF" w:rsidRDefault="005D4CB7" w:rsidP="005D4CB7">
            <w:pPr>
              <w:spacing w:after="0" w:line="240" w:lineRule="auto"/>
              <w:rPr>
                <w:rFonts w:ascii="Times New Roman" w:hAnsi="Times New Roman"/>
                <w:color w:val="0000FF"/>
                <w:sz w:val="24"/>
                <w:szCs w:val="24"/>
              </w:rPr>
            </w:pPr>
          </w:p>
        </w:tc>
      </w:tr>
      <w:tr w:rsidR="005D4CB7" w:rsidRPr="005D4CB7" w:rsidTr="00DE7250">
        <w:tc>
          <w:tcPr>
            <w:tcW w:w="2880"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 xml:space="preserve">           ИТОГО:</w:t>
            </w:r>
          </w:p>
        </w:tc>
        <w:tc>
          <w:tcPr>
            <w:tcW w:w="1080" w:type="dxa"/>
            <w:tcBorders>
              <w:top w:val="single" w:sz="4" w:space="0" w:color="000000"/>
              <w:left w:val="single" w:sz="4" w:space="0" w:color="000000"/>
              <w:bottom w:val="single" w:sz="4" w:space="0" w:color="000000"/>
            </w:tcBorders>
          </w:tcPr>
          <w:p w:rsidR="005D4CB7" w:rsidRPr="005D4CB7" w:rsidRDefault="005D4CB7" w:rsidP="005F10BF">
            <w:pPr>
              <w:snapToGrid w:val="0"/>
              <w:spacing w:after="0" w:line="240" w:lineRule="auto"/>
              <w:rPr>
                <w:rFonts w:ascii="Times New Roman" w:hAnsi="Times New Roman"/>
                <w:b/>
                <w:sz w:val="24"/>
                <w:szCs w:val="24"/>
              </w:rPr>
            </w:pPr>
            <w:r w:rsidRPr="005D4CB7">
              <w:rPr>
                <w:rFonts w:ascii="Times New Roman" w:hAnsi="Times New Roman"/>
                <w:b/>
                <w:sz w:val="24"/>
                <w:szCs w:val="24"/>
              </w:rPr>
              <w:t>554,811</w:t>
            </w:r>
          </w:p>
        </w:tc>
        <w:tc>
          <w:tcPr>
            <w:tcW w:w="1080" w:type="dxa"/>
            <w:tcBorders>
              <w:top w:val="single" w:sz="4" w:space="0" w:color="000000"/>
              <w:left w:val="single" w:sz="4" w:space="0" w:color="000000"/>
              <w:bottom w:val="single" w:sz="4" w:space="0" w:color="000000"/>
            </w:tcBorders>
          </w:tcPr>
          <w:p w:rsidR="005D4CB7" w:rsidRPr="005D4CB7" w:rsidRDefault="005D4CB7" w:rsidP="005F10BF">
            <w:pPr>
              <w:snapToGrid w:val="0"/>
              <w:spacing w:after="0" w:line="240" w:lineRule="auto"/>
              <w:rPr>
                <w:rFonts w:ascii="Times New Roman" w:hAnsi="Times New Roman"/>
                <w:b/>
                <w:sz w:val="24"/>
                <w:szCs w:val="24"/>
              </w:rPr>
            </w:pPr>
            <w:r w:rsidRPr="005D4CB7">
              <w:rPr>
                <w:rFonts w:ascii="Times New Roman" w:hAnsi="Times New Roman"/>
                <w:b/>
                <w:sz w:val="24"/>
                <w:szCs w:val="24"/>
              </w:rPr>
              <w:t>385,833</w:t>
            </w:r>
          </w:p>
        </w:tc>
        <w:tc>
          <w:tcPr>
            <w:tcW w:w="2700"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080" w:type="dxa"/>
            <w:gridSpan w:val="2"/>
            <w:tcBorders>
              <w:top w:val="single" w:sz="4" w:space="0" w:color="000000"/>
              <w:left w:val="single" w:sz="4" w:space="0" w:color="000000"/>
              <w:bottom w:val="single" w:sz="4" w:space="0" w:color="000000"/>
            </w:tcBorders>
          </w:tcPr>
          <w:p w:rsidR="005D4CB7" w:rsidRPr="005D4CB7" w:rsidRDefault="005D4CB7" w:rsidP="005F10BF">
            <w:pPr>
              <w:snapToGrid w:val="0"/>
              <w:spacing w:after="0" w:line="240" w:lineRule="auto"/>
              <w:rPr>
                <w:rFonts w:ascii="Times New Roman" w:hAnsi="Times New Roman"/>
                <w:b/>
                <w:sz w:val="24"/>
                <w:szCs w:val="24"/>
              </w:rPr>
            </w:pPr>
            <w:r w:rsidRPr="005D4CB7">
              <w:rPr>
                <w:rFonts w:ascii="Times New Roman" w:hAnsi="Times New Roman"/>
                <w:b/>
                <w:sz w:val="24"/>
                <w:szCs w:val="24"/>
              </w:rPr>
              <w:t>554,811</w:t>
            </w:r>
          </w:p>
        </w:tc>
        <w:tc>
          <w:tcPr>
            <w:tcW w:w="1090" w:type="dxa"/>
            <w:tcBorders>
              <w:top w:val="single" w:sz="4" w:space="0" w:color="000000"/>
              <w:left w:val="single" w:sz="4" w:space="0" w:color="000000"/>
              <w:bottom w:val="single" w:sz="4" w:space="0" w:color="000000"/>
              <w:right w:val="single" w:sz="4" w:space="0" w:color="000000"/>
            </w:tcBorders>
          </w:tcPr>
          <w:p w:rsidR="005D4CB7" w:rsidRPr="005D4CB7" w:rsidRDefault="005D4CB7" w:rsidP="005F10BF">
            <w:pPr>
              <w:snapToGrid w:val="0"/>
              <w:spacing w:after="0" w:line="240" w:lineRule="auto"/>
              <w:rPr>
                <w:rFonts w:ascii="Times New Roman" w:hAnsi="Times New Roman"/>
                <w:b/>
                <w:sz w:val="24"/>
                <w:szCs w:val="24"/>
              </w:rPr>
            </w:pPr>
            <w:r w:rsidRPr="005D4CB7">
              <w:rPr>
                <w:rFonts w:ascii="Times New Roman" w:hAnsi="Times New Roman"/>
                <w:b/>
                <w:sz w:val="24"/>
                <w:szCs w:val="24"/>
              </w:rPr>
              <w:t>350,343</w:t>
            </w:r>
          </w:p>
        </w:tc>
      </w:tr>
      <w:tr w:rsidR="005D4CB7" w:rsidRPr="005D4CB7" w:rsidTr="00DE7250">
        <w:tc>
          <w:tcPr>
            <w:tcW w:w="9910" w:type="dxa"/>
            <w:gridSpan w:val="7"/>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center"/>
              <w:rPr>
                <w:rFonts w:ascii="Times New Roman" w:hAnsi="Times New Roman"/>
                <w:sz w:val="24"/>
                <w:szCs w:val="24"/>
              </w:rPr>
            </w:pPr>
            <w:r w:rsidRPr="005D4CB7">
              <w:rPr>
                <w:rFonts w:ascii="Times New Roman" w:hAnsi="Times New Roman"/>
                <w:sz w:val="24"/>
                <w:szCs w:val="24"/>
              </w:rPr>
              <w:t>3. СТАДИЯ  ОСАЖДЕНИЯ  Р</w:t>
            </w:r>
            <w:r w:rsidRPr="005D4CB7">
              <w:rPr>
                <w:rFonts w:ascii="Times New Roman" w:hAnsi="Times New Roman"/>
                <w:sz w:val="24"/>
                <w:szCs w:val="24"/>
                <w:vertAlign w:val="subscript"/>
              </w:rPr>
              <w:t>4</w:t>
            </w:r>
            <w:r w:rsidRPr="005D4CB7">
              <w:rPr>
                <w:rFonts w:ascii="Times New Roman" w:hAnsi="Times New Roman"/>
                <w:sz w:val="24"/>
                <w:szCs w:val="24"/>
              </w:rPr>
              <w:t>О</w:t>
            </w:r>
            <w:r w:rsidRPr="005D4CB7">
              <w:rPr>
                <w:rFonts w:ascii="Times New Roman" w:hAnsi="Times New Roman"/>
                <w:sz w:val="24"/>
                <w:szCs w:val="24"/>
                <w:vertAlign w:val="subscript"/>
              </w:rPr>
              <w:t>10</w:t>
            </w:r>
            <w:r w:rsidRPr="005D4CB7">
              <w:rPr>
                <w:rFonts w:ascii="Times New Roman" w:hAnsi="Times New Roman"/>
                <w:sz w:val="24"/>
                <w:szCs w:val="24"/>
              </w:rPr>
              <w:t xml:space="preserve"> В  ЦИКЛОНЕ.</w:t>
            </w:r>
          </w:p>
        </w:tc>
      </w:tr>
      <w:tr w:rsidR="005D4CB7" w:rsidRPr="005D4CB7" w:rsidTr="00DE7250">
        <w:tc>
          <w:tcPr>
            <w:tcW w:w="2880"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Фосфорный ангидрид</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(Р</w:t>
            </w:r>
            <w:r w:rsidRPr="005D4CB7">
              <w:rPr>
                <w:rFonts w:ascii="Times New Roman" w:hAnsi="Times New Roman"/>
                <w:sz w:val="24"/>
                <w:szCs w:val="24"/>
                <w:vertAlign w:val="subscript"/>
              </w:rPr>
              <w:t>4</w:t>
            </w:r>
            <w:r w:rsidRPr="005D4CB7">
              <w:rPr>
                <w:rFonts w:ascii="Times New Roman" w:hAnsi="Times New Roman"/>
                <w:sz w:val="24"/>
                <w:szCs w:val="24"/>
              </w:rPr>
              <w:t>О</w:t>
            </w:r>
            <w:r w:rsidRPr="005D4CB7">
              <w:rPr>
                <w:rFonts w:ascii="Times New Roman" w:hAnsi="Times New Roman"/>
                <w:sz w:val="24"/>
                <w:szCs w:val="24"/>
                <w:vertAlign w:val="subscript"/>
              </w:rPr>
              <w:t>10</w:t>
            </w:r>
            <w:r w:rsidRPr="005D4CB7">
              <w:rPr>
                <w:rFonts w:ascii="Times New Roman" w:hAnsi="Times New Roman"/>
                <w:sz w:val="24"/>
                <w:szCs w:val="24"/>
              </w:rPr>
              <w:t>)</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2.Примеси</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3.Топочные газы, в</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том числе: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 О</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vertAlign w:val="subscript"/>
              </w:rPr>
            </w:pPr>
            <w:r w:rsidRPr="005D4CB7">
              <w:rPr>
                <w:rFonts w:ascii="Times New Roman" w:hAnsi="Times New Roman"/>
                <w:sz w:val="24"/>
                <w:szCs w:val="24"/>
              </w:rPr>
              <w:t xml:space="preserve">        - </w:t>
            </w:r>
            <w:r w:rsidRPr="005D4CB7">
              <w:rPr>
                <w:rFonts w:ascii="Times New Roman" w:hAnsi="Times New Roman"/>
                <w:sz w:val="24"/>
                <w:szCs w:val="24"/>
                <w:lang w:val="en-US"/>
              </w:rPr>
              <w:t>N</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b/>
                <w:color w:val="0000FF"/>
                <w:sz w:val="24"/>
                <w:szCs w:val="24"/>
              </w:rPr>
            </w:pPr>
          </w:p>
          <w:p w:rsidR="005D4CB7" w:rsidRPr="005D4CB7" w:rsidRDefault="005D4CB7" w:rsidP="005D4CB7">
            <w:pPr>
              <w:spacing w:after="0" w:line="240" w:lineRule="auto"/>
              <w:jc w:val="both"/>
              <w:rPr>
                <w:rFonts w:ascii="Times New Roman" w:hAnsi="Times New Roman"/>
                <w:b/>
                <w:color w:val="0000FF"/>
                <w:sz w:val="24"/>
                <w:szCs w:val="24"/>
              </w:rPr>
            </w:pPr>
          </w:p>
          <w:p w:rsidR="005D4CB7" w:rsidRPr="005D4CB7" w:rsidRDefault="005D4CB7" w:rsidP="005D4CB7">
            <w:pPr>
              <w:spacing w:after="0" w:line="240" w:lineRule="auto"/>
              <w:jc w:val="both"/>
              <w:rPr>
                <w:rFonts w:ascii="Times New Roman" w:hAnsi="Times New Roman"/>
                <w:b/>
                <w:color w:val="0000FF"/>
                <w:sz w:val="24"/>
                <w:szCs w:val="24"/>
              </w:rPr>
            </w:pPr>
          </w:p>
          <w:p w:rsidR="005D4CB7" w:rsidRPr="005D4CB7" w:rsidRDefault="005D4CB7" w:rsidP="005D4CB7">
            <w:pPr>
              <w:spacing w:after="0" w:line="240" w:lineRule="auto"/>
              <w:jc w:val="both"/>
              <w:rPr>
                <w:rFonts w:ascii="Times New Roman" w:hAnsi="Times New Roman"/>
                <w:b/>
                <w:color w:val="0000FF"/>
                <w:sz w:val="24"/>
                <w:szCs w:val="24"/>
              </w:rPr>
            </w:pPr>
          </w:p>
          <w:p w:rsidR="005D4CB7" w:rsidRPr="005D4CB7" w:rsidRDefault="005D4CB7" w:rsidP="005D4CB7">
            <w:pPr>
              <w:spacing w:after="0" w:line="240" w:lineRule="auto"/>
              <w:jc w:val="both"/>
              <w:rPr>
                <w:rFonts w:ascii="Times New Roman" w:hAnsi="Times New Roman"/>
                <w:b/>
                <w:color w:val="0000FF"/>
                <w:sz w:val="24"/>
                <w:szCs w:val="24"/>
              </w:rPr>
            </w:pPr>
          </w:p>
          <w:p w:rsidR="005D4CB7" w:rsidRPr="005D4CB7" w:rsidRDefault="005D4CB7" w:rsidP="005D4CB7">
            <w:pPr>
              <w:spacing w:after="0" w:line="240" w:lineRule="auto"/>
              <w:jc w:val="both"/>
              <w:rPr>
                <w:rFonts w:ascii="Times New Roman" w:hAnsi="Times New Roman"/>
                <w:b/>
                <w:color w:val="0000FF"/>
                <w:sz w:val="24"/>
                <w:szCs w:val="24"/>
              </w:rPr>
            </w:pPr>
          </w:p>
        </w:tc>
        <w:tc>
          <w:tcPr>
            <w:tcW w:w="1080" w:type="dxa"/>
            <w:tcBorders>
              <w:top w:val="single" w:sz="4" w:space="0" w:color="000000"/>
              <w:left w:val="single" w:sz="4" w:space="0" w:color="000000"/>
              <w:bottom w:val="single" w:sz="4" w:space="0" w:color="000000"/>
            </w:tcBorders>
          </w:tcPr>
          <w:p w:rsidR="005D4CB7" w:rsidRPr="005F10BF" w:rsidRDefault="005D4CB7" w:rsidP="005D4CB7">
            <w:pPr>
              <w:snapToGrid w:val="0"/>
              <w:spacing w:after="0" w:line="240" w:lineRule="auto"/>
              <w:rPr>
                <w:rFonts w:ascii="Times New Roman" w:hAnsi="Times New Roman"/>
                <w:sz w:val="24"/>
                <w:szCs w:val="24"/>
              </w:rPr>
            </w:pPr>
            <w:r w:rsidRPr="005F10BF">
              <w:rPr>
                <w:rFonts w:ascii="Times New Roman" w:hAnsi="Times New Roman"/>
                <w:sz w:val="24"/>
                <w:szCs w:val="24"/>
              </w:rPr>
              <w:t xml:space="preserve">120,132     </w:t>
            </w:r>
          </w:p>
          <w:p w:rsidR="005D4CB7" w:rsidRPr="005F10BF" w:rsidRDefault="005D4CB7" w:rsidP="005D4CB7">
            <w:pPr>
              <w:spacing w:after="0" w:line="240" w:lineRule="auto"/>
              <w:rPr>
                <w:rFonts w:ascii="Times New Roman" w:hAnsi="Times New Roman"/>
                <w:color w:val="0000FF"/>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0,1582</w:t>
            </w:r>
          </w:p>
          <w:p w:rsidR="005F10BF" w:rsidRPr="005F10BF" w:rsidRDefault="005F10BF" w:rsidP="005D4CB7">
            <w:pPr>
              <w:spacing w:after="0" w:line="240" w:lineRule="auto"/>
              <w:rPr>
                <w:rFonts w:ascii="Times New Roman" w:hAnsi="Times New Roman"/>
                <w:sz w:val="24"/>
                <w:szCs w:val="24"/>
              </w:rPr>
            </w:pPr>
          </w:p>
          <w:p w:rsidR="005F10BF" w:rsidRPr="005F10BF" w:rsidRDefault="005F10BF" w:rsidP="005D4CB7">
            <w:pPr>
              <w:spacing w:after="0" w:line="240" w:lineRule="auto"/>
              <w:rPr>
                <w:rFonts w:ascii="Times New Roman" w:hAnsi="Times New Roman"/>
                <w:sz w:val="24"/>
                <w:szCs w:val="24"/>
              </w:rPr>
            </w:pPr>
            <w:r w:rsidRPr="005F10BF">
              <w:rPr>
                <w:rFonts w:ascii="Times New Roman" w:hAnsi="Times New Roman"/>
                <w:sz w:val="24"/>
                <w:szCs w:val="24"/>
              </w:rPr>
              <w:t>434,521</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51,4579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383,063   </w:t>
            </w:r>
          </w:p>
          <w:p w:rsidR="005D4CB7" w:rsidRPr="005D4CB7" w:rsidRDefault="005D4CB7" w:rsidP="005D4CB7">
            <w:pPr>
              <w:spacing w:after="0" w:line="240" w:lineRule="auto"/>
              <w:rPr>
                <w:rFonts w:ascii="Times New Roman" w:hAnsi="Times New Roman"/>
                <w:color w:val="0000FF"/>
                <w:sz w:val="24"/>
                <w:szCs w:val="24"/>
              </w:rPr>
            </w:pPr>
          </w:p>
        </w:tc>
        <w:tc>
          <w:tcPr>
            <w:tcW w:w="1080"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rPr>
                <w:rFonts w:ascii="Times New Roman" w:hAnsi="Times New Roman"/>
                <w:b/>
                <w:sz w:val="24"/>
                <w:szCs w:val="24"/>
              </w:rPr>
            </w:pPr>
            <w:r w:rsidRPr="005D4CB7">
              <w:rPr>
                <w:rFonts w:ascii="Times New Roman" w:hAnsi="Times New Roman"/>
                <w:b/>
                <w:sz w:val="24"/>
                <w:szCs w:val="24"/>
              </w:rPr>
              <w:t>-</w:t>
            </w:r>
          </w:p>
          <w:p w:rsidR="005D4CB7" w:rsidRPr="005D4CB7" w:rsidRDefault="005D4CB7" w:rsidP="005D4CB7">
            <w:pPr>
              <w:spacing w:after="0" w:line="240" w:lineRule="auto"/>
              <w:rPr>
                <w:rFonts w:ascii="Times New Roman" w:hAnsi="Times New Roman"/>
                <w:sz w:val="24"/>
                <w:szCs w:val="24"/>
              </w:rPr>
            </w:pP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w:t>
            </w:r>
          </w:p>
          <w:p w:rsidR="005F10BF" w:rsidRDefault="005F10BF" w:rsidP="005D4CB7">
            <w:pPr>
              <w:spacing w:after="0" w:line="240" w:lineRule="auto"/>
              <w:rPr>
                <w:rFonts w:ascii="Times New Roman" w:hAnsi="Times New Roman"/>
                <w:b/>
                <w:sz w:val="24"/>
                <w:szCs w:val="24"/>
                <w:u w:val="single"/>
              </w:rPr>
            </w:pPr>
          </w:p>
          <w:p w:rsidR="005F10BF" w:rsidRPr="005F10BF" w:rsidRDefault="005F10BF" w:rsidP="005D4CB7">
            <w:pPr>
              <w:spacing w:after="0" w:line="240" w:lineRule="auto"/>
              <w:rPr>
                <w:rFonts w:ascii="Times New Roman" w:hAnsi="Times New Roman"/>
                <w:sz w:val="24"/>
                <w:szCs w:val="24"/>
              </w:rPr>
            </w:pPr>
            <w:r w:rsidRPr="005F10BF">
              <w:rPr>
                <w:rFonts w:ascii="Times New Roman" w:hAnsi="Times New Roman"/>
                <w:sz w:val="24"/>
                <w:szCs w:val="24"/>
              </w:rPr>
              <w:t>340,819</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36,011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304,808 </w:t>
            </w:r>
          </w:p>
          <w:p w:rsidR="005D4CB7" w:rsidRPr="005D4CB7" w:rsidRDefault="005D4CB7" w:rsidP="005D4CB7">
            <w:pPr>
              <w:spacing w:after="0" w:line="240" w:lineRule="auto"/>
              <w:rPr>
                <w:rFonts w:ascii="Times New Roman" w:hAnsi="Times New Roman"/>
                <w:sz w:val="24"/>
                <w:szCs w:val="24"/>
              </w:rPr>
            </w:pPr>
          </w:p>
        </w:tc>
        <w:tc>
          <w:tcPr>
            <w:tcW w:w="2838"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1.Фосфорный ангидрид</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(Р</w:t>
            </w:r>
            <w:r w:rsidRPr="005D4CB7">
              <w:rPr>
                <w:rFonts w:ascii="Times New Roman" w:hAnsi="Times New Roman"/>
                <w:sz w:val="24"/>
                <w:szCs w:val="24"/>
                <w:vertAlign w:val="subscript"/>
              </w:rPr>
              <w:t>4</w:t>
            </w:r>
            <w:r w:rsidRPr="005D4CB7">
              <w:rPr>
                <w:rFonts w:ascii="Times New Roman" w:hAnsi="Times New Roman"/>
                <w:sz w:val="24"/>
                <w:szCs w:val="24"/>
              </w:rPr>
              <w:t>О</w:t>
            </w:r>
            <w:r w:rsidRPr="005D4CB7">
              <w:rPr>
                <w:rFonts w:ascii="Times New Roman" w:hAnsi="Times New Roman"/>
                <w:sz w:val="24"/>
                <w:szCs w:val="24"/>
                <w:vertAlign w:val="subscript"/>
              </w:rPr>
              <w:t>10</w:t>
            </w:r>
            <w:r w:rsidRPr="005D4CB7">
              <w:rPr>
                <w:rFonts w:ascii="Times New Roman" w:hAnsi="Times New Roman"/>
                <w:sz w:val="24"/>
                <w:szCs w:val="24"/>
              </w:rPr>
              <w:t>) осаждённый</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2.Примеси осаждённые</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3.Топочные газы на на продувку,</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 в том числе: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О</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vertAlign w:val="subscript"/>
              </w:rPr>
            </w:pPr>
            <w:r w:rsidRPr="005D4CB7">
              <w:rPr>
                <w:rFonts w:ascii="Times New Roman" w:hAnsi="Times New Roman"/>
                <w:sz w:val="24"/>
                <w:szCs w:val="24"/>
              </w:rPr>
              <w:t xml:space="preserve">        - </w:t>
            </w:r>
            <w:r w:rsidRPr="005D4CB7">
              <w:rPr>
                <w:rFonts w:ascii="Times New Roman" w:hAnsi="Times New Roman"/>
                <w:sz w:val="24"/>
                <w:szCs w:val="24"/>
                <w:lang w:val="en-US"/>
              </w:rPr>
              <w:t>N</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vertAlign w:val="subscript"/>
              </w:rPr>
            </w:pPr>
            <w:r w:rsidRPr="005D4CB7">
              <w:rPr>
                <w:rFonts w:ascii="Times New Roman" w:hAnsi="Times New Roman"/>
                <w:sz w:val="24"/>
                <w:szCs w:val="24"/>
              </w:rPr>
              <w:t xml:space="preserve">        - Р</w:t>
            </w:r>
            <w:r w:rsidRPr="005D4CB7">
              <w:rPr>
                <w:rFonts w:ascii="Times New Roman" w:hAnsi="Times New Roman"/>
                <w:sz w:val="24"/>
                <w:szCs w:val="24"/>
                <w:vertAlign w:val="subscript"/>
              </w:rPr>
              <w:t>4</w:t>
            </w:r>
            <w:r w:rsidRPr="005D4CB7">
              <w:rPr>
                <w:rFonts w:ascii="Times New Roman" w:hAnsi="Times New Roman"/>
                <w:sz w:val="24"/>
                <w:szCs w:val="24"/>
              </w:rPr>
              <w:t>О</w:t>
            </w:r>
            <w:r w:rsidRPr="005D4CB7">
              <w:rPr>
                <w:rFonts w:ascii="Times New Roman" w:hAnsi="Times New Roman"/>
                <w:sz w:val="24"/>
                <w:szCs w:val="24"/>
                <w:vertAlign w:val="subscript"/>
              </w:rPr>
              <w:t xml:space="preserve">10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 примеси</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4.Топочные газы на на рециркуляцию,</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в том числе: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 О</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vertAlign w:val="subscript"/>
              </w:rPr>
            </w:pPr>
            <w:r w:rsidRPr="005D4CB7">
              <w:rPr>
                <w:rFonts w:ascii="Times New Roman" w:hAnsi="Times New Roman"/>
                <w:sz w:val="24"/>
                <w:szCs w:val="24"/>
              </w:rPr>
              <w:t xml:space="preserve">        - </w:t>
            </w:r>
            <w:r w:rsidRPr="005D4CB7">
              <w:rPr>
                <w:rFonts w:ascii="Times New Roman" w:hAnsi="Times New Roman"/>
                <w:sz w:val="24"/>
                <w:szCs w:val="24"/>
                <w:lang w:val="en-US"/>
              </w:rPr>
              <w:t>N</w:t>
            </w:r>
            <w:r w:rsidRPr="005D4CB7">
              <w:rPr>
                <w:rFonts w:ascii="Times New Roman" w:hAnsi="Times New Roman"/>
                <w:sz w:val="24"/>
                <w:szCs w:val="24"/>
                <w:vertAlign w:val="subscript"/>
              </w:rPr>
              <w:t>2</w:t>
            </w:r>
          </w:p>
          <w:p w:rsidR="005D4CB7" w:rsidRPr="005D4CB7" w:rsidRDefault="005D4CB7" w:rsidP="005D4CB7">
            <w:pPr>
              <w:spacing w:after="0" w:line="240" w:lineRule="auto"/>
              <w:jc w:val="both"/>
              <w:rPr>
                <w:rFonts w:ascii="Times New Roman" w:hAnsi="Times New Roman"/>
                <w:sz w:val="24"/>
                <w:szCs w:val="24"/>
                <w:vertAlign w:val="subscript"/>
              </w:rPr>
            </w:pPr>
            <w:r w:rsidRPr="005D4CB7">
              <w:rPr>
                <w:rFonts w:ascii="Times New Roman" w:hAnsi="Times New Roman"/>
                <w:sz w:val="24"/>
                <w:szCs w:val="24"/>
              </w:rPr>
              <w:t>- Р</w:t>
            </w:r>
            <w:r w:rsidRPr="005D4CB7">
              <w:rPr>
                <w:rFonts w:ascii="Times New Roman" w:hAnsi="Times New Roman"/>
                <w:sz w:val="24"/>
                <w:szCs w:val="24"/>
                <w:vertAlign w:val="subscript"/>
              </w:rPr>
              <w:t>4</w:t>
            </w:r>
            <w:r w:rsidRPr="005D4CB7">
              <w:rPr>
                <w:rFonts w:ascii="Times New Roman" w:hAnsi="Times New Roman"/>
                <w:sz w:val="24"/>
                <w:szCs w:val="24"/>
              </w:rPr>
              <w:t>О</w:t>
            </w:r>
            <w:r w:rsidRPr="005D4CB7">
              <w:rPr>
                <w:rFonts w:ascii="Times New Roman" w:hAnsi="Times New Roman"/>
                <w:sz w:val="24"/>
                <w:szCs w:val="24"/>
                <w:vertAlign w:val="subscript"/>
              </w:rPr>
              <w:t xml:space="preserve">10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примеси </w:t>
            </w:r>
          </w:p>
        </w:tc>
        <w:tc>
          <w:tcPr>
            <w:tcW w:w="942" w:type="dxa"/>
            <w:tcBorders>
              <w:top w:val="single" w:sz="4" w:space="0" w:color="000000"/>
              <w:left w:val="single" w:sz="4" w:space="0" w:color="000000"/>
              <w:bottom w:val="single" w:sz="4" w:space="0" w:color="000000"/>
            </w:tcBorders>
          </w:tcPr>
          <w:p w:rsidR="005F10BF" w:rsidRPr="005F10BF" w:rsidRDefault="005F10BF" w:rsidP="005D4CB7">
            <w:pPr>
              <w:snapToGrid w:val="0"/>
              <w:spacing w:after="0" w:line="240" w:lineRule="auto"/>
              <w:rPr>
                <w:rFonts w:ascii="Times New Roman" w:hAnsi="Times New Roman"/>
                <w:sz w:val="24"/>
                <w:szCs w:val="24"/>
              </w:rPr>
            </w:pPr>
            <w:r>
              <w:rPr>
                <w:rFonts w:ascii="Times New Roman" w:hAnsi="Times New Roman"/>
                <w:sz w:val="24"/>
                <w:szCs w:val="24"/>
              </w:rPr>
              <w:t>114,12</w:t>
            </w:r>
          </w:p>
          <w:p w:rsidR="005D4CB7" w:rsidRPr="005D4CB7" w:rsidRDefault="005D4CB7" w:rsidP="005D4CB7">
            <w:pPr>
              <w:spacing w:after="0" w:line="240" w:lineRule="auto"/>
              <w:rPr>
                <w:rFonts w:ascii="Times New Roman" w:hAnsi="Times New Roman"/>
                <w:b/>
                <w:color w:val="0000FF"/>
                <w:sz w:val="24"/>
                <w:szCs w:val="24"/>
                <w:u w:val="single"/>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0,1503 </w:t>
            </w:r>
          </w:p>
          <w:p w:rsidR="005D4CB7" w:rsidRPr="005F10BF" w:rsidRDefault="005D4CB7" w:rsidP="005D4CB7">
            <w:pPr>
              <w:spacing w:after="0" w:line="240" w:lineRule="auto"/>
              <w:rPr>
                <w:rFonts w:ascii="Times New Roman" w:hAnsi="Times New Roman"/>
                <w:color w:val="0000FF"/>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2,4404</w:t>
            </w:r>
          </w:p>
          <w:p w:rsidR="005D4CB7" w:rsidRPr="005D4CB7" w:rsidRDefault="005D4CB7" w:rsidP="005D4CB7">
            <w:pPr>
              <w:spacing w:after="0" w:line="240" w:lineRule="auto"/>
              <w:rPr>
                <w:rFonts w:ascii="Times New Roman" w:hAnsi="Times New Roman"/>
                <w:b/>
                <w:color w:val="0000FF"/>
                <w:sz w:val="24"/>
                <w:szCs w:val="24"/>
                <w:u w:val="single"/>
              </w:rPr>
            </w:pPr>
          </w:p>
          <w:p w:rsidR="005D4CB7" w:rsidRPr="005D4CB7" w:rsidRDefault="005D4CB7" w:rsidP="005D4CB7">
            <w:pPr>
              <w:spacing w:after="0" w:line="240" w:lineRule="auto"/>
              <w:rPr>
                <w:rFonts w:ascii="Times New Roman" w:hAnsi="Times New Roman"/>
                <w:b/>
                <w:color w:val="0000FF"/>
                <w:sz w:val="24"/>
                <w:szCs w:val="24"/>
                <w:u w:val="single"/>
              </w:rPr>
            </w:pP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0,2851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 2,1283      </w:t>
            </w:r>
          </w:p>
          <w:p w:rsidR="005D4CB7" w:rsidRPr="005D4CB7" w:rsidRDefault="005D4CB7" w:rsidP="005D4CB7">
            <w:pPr>
              <w:spacing w:after="0" w:line="240" w:lineRule="auto"/>
              <w:rPr>
                <w:rFonts w:ascii="Times New Roman" w:hAnsi="Times New Roman"/>
                <w:color w:val="0000FF"/>
                <w:sz w:val="24"/>
                <w:szCs w:val="24"/>
              </w:rPr>
            </w:pPr>
            <w:r w:rsidRPr="005D4CB7">
              <w:rPr>
                <w:rFonts w:ascii="Times New Roman" w:hAnsi="Times New Roman"/>
                <w:sz w:val="24"/>
                <w:szCs w:val="24"/>
              </w:rPr>
              <w:t xml:space="preserve">0,0269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0,0001 </w:t>
            </w:r>
          </w:p>
          <w:p w:rsidR="005F10BF" w:rsidRDefault="005F10BF" w:rsidP="005D4CB7">
            <w:pPr>
              <w:spacing w:after="0" w:line="240" w:lineRule="auto"/>
              <w:rPr>
                <w:rFonts w:ascii="Times New Roman" w:hAnsi="Times New Roman"/>
                <w:b/>
                <w:sz w:val="24"/>
                <w:szCs w:val="24"/>
                <w:u w:val="single"/>
              </w:rPr>
            </w:pPr>
          </w:p>
          <w:p w:rsidR="005F10BF" w:rsidRPr="005F10BF" w:rsidRDefault="005F10BF" w:rsidP="005D4CB7">
            <w:pPr>
              <w:spacing w:after="0" w:line="240" w:lineRule="auto"/>
              <w:rPr>
                <w:rFonts w:ascii="Times New Roman" w:hAnsi="Times New Roman"/>
                <w:sz w:val="24"/>
                <w:szCs w:val="24"/>
              </w:rPr>
            </w:pPr>
            <w:r w:rsidRPr="005F10BF">
              <w:rPr>
                <w:rFonts w:ascii="Times New Roman" w:hAnsi="Times New Roman"/>
                <w:sz w:val="24"/>
                <w:szCs w:val="24"/>
              </w:rPr>
              <w:t>438,08</w:t>
            </w:r>
          </w:p>
          <w:p w:rsidR="005D4CB7" w:rsidRPr="005D4CB7" w:rsidRDefault="005D4CB7" w:rsidP="005D4CB7">
            <w:pPr>
              <w:spacing w:after="0" w:line="240" w:lineRule="auto"/>
              <w:rPr>
                <w:rFonts w:ascii="Times New Roman" w:hAnsi="Times New Roman"/>
                <w:b/>
                <w:color w:val="0000FF"/>
                <w:sz w:val="24"/>
                <w:szCs w:val="24"/>
                <w:u w:val="single"/>
              </w:rPr>
            </w:pP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51,172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380,93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5,9732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0,0078 </w:t>
            </w:r>
          </w:p>
        </w:tc>
        <w:tc>
          <w:tcPr>
            <w:tcW w:w="1090" w:type="dxa"/>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rPr>
                <w:rFonts w:ascii="Times New Roman" w:hAnsi="Times New Roman"/>
                <w:sz w:val="24"/>
                <w:szCs w:val="24"/>
              </w:rPr>
            </w:pPr>
            <w:r w:rsidRPr="005D4CB7">
              <w:rPr>
                <w:rFonts w:ascii="Times New Roman" w:hAnsi="Times New Roman"/>
                <w:sz w:val="24"/>
                <w:szCs w:val="24"/>
              </w:rPr>
              <w:t>-</w:t>
            </w:r>
          </w:p>
          <w:p w:rsidR="005D4CB7" w:rsidRPr="005D4CB7" w:rsidRDefault="005D4CB7" w:rsidP="005D4CB7">
            <w:pPr>
              <w:spacing w:after="0" w:line="240" w:lineRule="auto"/>
              <w:rPr>
                <w:rFonts w:ascii="Times New Roman" w:hAnsi="Times New Roman"/>
                <w:color w:val="0000FF"/>
                <w:sz w:val="24"/>
                <w:szCs w:val="24"/>
              </w:rPr>
            </w:pP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w:t>
            </w:r>
          </w:p>
          <w:p w:rsidR="005D4CB7" w:rsidRPr="005D4CB7" w:rsidRDefault="005D4CB7" w:rsidP="005D4CB7">
            <w:pPr>
              <w:spacing w:after="0" w:line="240" w:lineRule="auto"/>
              <w:rPr>
                <w:rFonts w:ascii="Times New Roman" w:hAnsi="Times New Roman"/>
                <w:color w:val="0000FF"/>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1,8929</w:t>
            </w:r>
          </w:p>
          <w:p w:rsidR="005D4CB7" w:rsidRPr="005D4CB7" w:rsidRDefault="005D4CB7" w:rsidP="005D4CB7">
            <w:pPr>
              <w:spacing w:after="0" w:line="240" w:lineRule="auto"/>
              <w:rPr>
                <w:rFonts w:ascii="Times New Roman" w:hAnsi="Times New Roman"/>
                <w:sz w:val="24"/>
                <w:szCs w:val="24"/>
              </w:rPr>
            </w:pPr>
          </w:p>
          <w:p w:rsidR="005D4CB7" w:rsidRPr="005D4CB7" w:rsidRDefault="005D4CB7" w:rsidP="005D4CB7">
            <w:pPr>
              <w:spacing w:after="0" w:line="240" w:lineRule="auto"/>
              <w:rPr>
                <w:rFonts w:ascii="Times New Roman" w:hAnsi="Times New Roman"/>
                <w:sz w:val="24"/>
                <w:szCs w:val="24"/>
              </w:rPr>
            </w:pP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0,2</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1,6929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w:t>
            </w:r>
          </w:p>
          <w:p w:rsidR="005F10BF" w:rsidRDefault="005F10BF" w:rsidP="005D4CB7">
            <w:pPr>
              <w:spacing w:after="0" w:line="240" w:lineRule="auto"/>
              <w:rPr>
                <w:rFonts w:ascii="Times New Roman" w:hAnsi="Times New Roman"/>
                <w:sz w:val="24"/>
                <w:szCs w:val="24"/>
              </w:rPr>
            </w:pPr>
          </w:p>
          <w:p w:rsidR="005D4CB7" w:rsidRPr="005F10BF" w:rsidRDefault="005D4CB7" w:rsidP="005D4CB7">
            <w:pPr>
              <w:spacing w:after="0" w:line="240" w:lineRule="auto"/>
              <w:rPr>
                <w:rFonts w:ascii="Times New Roman" w:hAnsi="Times New Roman"/>
                <w:sz w:val="24"/>
                <w:szCs w:val="24"/>
              </w:rPr>
            </w:pPr>
            <w:r w:rsidRPr="005F10BF">
              <w:rPr>
                <w:rFonts w:ascii="Times New Roman" w:hAnsi="Times New Roman"/>
                <w:sz w:val="24"/>
                <w:szCs w:val="24"/>
              </w:rPr>
              <w:t xml:space="preserve">338,926   </w:t>
            </w:r>
          </w:p>
          <w:p w:rsidR="005D4CB7" w:rsidRPr="005D4CB7" w:rsidRDefault="005D4CB7" w:rsidP="005D4CB7">
            <w:pPr>
              <w:spacing w:after="0" w:line="240" w:lineRule="auto"/>
              <w:rPr>
                <w:rFonts w:ascii="Times New Roman" w:hAnsi="Times New Roman"/>
                <w:color w:val="0000FF"/>
                <w:sz w:val="24"/>
                <w:szCs w:val="24"/>
              </w:rPr>
            </w:pP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35,8115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 xml:space="preserve">303,115        </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w:t>
            </w:r>
          </w:p>
          <w:p w:rsidR="005D4CB7" w:rsidRPr="005D4CB7" w:rsidRDefault="005D4CB7" w:rsidP="005D4CB7">
            <w:pPr>
              <w:spacing w:after="0" w:line="240" w:lineRule="auto"/>
              <w:rPr>
                <w:rFonts w:ascii="Times New Roman" w:hAnsi="Times New Roman"/>
                <w:sz w:val="24"/>
                <w:szCs w:val="24"/>
              </w:rPr>
            </w:pPr>
            <w:r w:rsidRPr="005D4CB7">
              <w:rPr>
                <w:rFonts w:ascii="Times New Roman" w:hAnsi="Times New Roman"/>
                <w:sz w:val="24"/>
                <w:szCs w:val="24"/>
              </w:rPr>
              <w:t>-</w:t>
            </w:r>
          </w:p>
        </w:tc>
      </w:tr>
      <w:tr w:rsidR="005D4CB7" w:rsidRPr="005D4CB7" w:rsidTr="00DE7250">
        <w:tc>
          <w:tcPr>
            <w:tcW w:w="2880"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080" w:type="dxa"/>
            <w:tcBorders>
              <w:top w:val="single" w:sz="4" w:space="0" w:color="000000"/>
              <w:left w:val="single" w:sz="4" w:space="0" w:color="000000"/>
              <w:bottom w:val="single" w:sz="4" w:space="0" w:color="000000"/>
            </w:tcBorders>
          </w:tcPr>
          <w:p w:rsidR="005D4CB7" w:rsidRPr="005D4CB7" w:rsidRDefault="005D4CB7" w:rsidP="005F10BF">
            <w:pPr>
              <w:snapToGrid w:val="0"/>
              <w:spacing w:after="0" w:line="240" w:lineRule="auto"/>
              <w:rPr>
                <w:rFonts w:ascii="Times New Roman" w:hAnsi="Times New Roman"/>
                <w:b/>
                <w:sz w:val="24"/>
                <w:szCs w:val="24"/>
              </w:rPr>
            </w:pPr>
            <w:r w:rsidRPr="005D4CB7">
              <w:rPr>
                <w:rFonts w:ascii="Times New Roman" w:hAnsi="Times New Roman"/>
                <w:b/>
                <w:sz w:val="24"/>
                <w:szCs w:val="24"/>
              </w:rPr>
              <w:t>554,811</w:t>
            </w:r>
          </w:p>
        </w:tc>
        <w:tc>
          <w:tcPr>
            <w:tcW w:w="1080" w:type="dxa"/>
            <w:tcBorders>
              <w:top w:val="single" w:sz="4" w:space="0" w:color="000000"/>
              <w:left w:val="single" w:sz="4" w:space="0" w:color="000000"/>
              <w:bottom w:val="single" w:sz="4" w:space="0" w:color="000000"/>
            </w:tcBorders>
          </w:tcPr>
          <w:p w:rsidR="005D4CB7" w:rsidRPr="005D4CB7" w:rsidRDefault="005D4CB7" w:rsidP="005F10BF">
            <w:pPr>
              <w:snapToGrid w:val="0"/>
              <w:spacing w:after="0" w:line="240" w:lineRule="auto"/>
              <w:rPr>
                <w:rFonts w:ascii="Times New Roman" w:hAnsi="Times New Roman"/>
                <w:b/>
                <w:sz w:val="24"/>
                <w:szCs w:val="24"/>
              </w:rPr>
            </w:pPr>
            <w:r w:rsidRPr="005D4CB7">
              <w:rPr>
                <w:rFonts w:ascii="Times New Roman" w:hAnsi="Times New Roman"/>
                <w:b/>
                <w:sz w:val="24"/>
                <w:szCs w:val="24"/>
              </w:rPr>
              <w:t>340,819</w:t>
            </w:r>
          </w:p>
        </w:tc>
        <w:tc>
          <w:tcPr>
            <w:tcW w:w="2838"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942" w:type="dxa"/>
            <w:tcBorders>
              <w:top w:val="single" w:sz="4" w:space="0" w:color="000000"/>
              <w:left w:val="single" w:sz="4" w:space="0" w:color="000000"/>
              <w:bottom w:val="single" w:sz="4" w:space="0" w:color="000000"/>
            </w:tcBorders>
          </w:tcPr>
          <w:p w:rsidR="005D4CB7" w:rsidRPr="005D4CB7" w:rsidRDefault="005D4CB7" w:rsidP="005F10BF">
            <w:pPr>
              <w:snapToGrid w:val="0"/>
              <w:spacing w:after="0" w:line="240" w:lineRule="auto"/>
              <w:rPr>
                <w:rFonts w:ascii="Times New Roman" w:hAnsi="Times New Roman"/>
                <w:b/>
                <w:sz w:val="24"/>
                <w:szCs w:val="24"/>
              </w:rPr>
            </w:pPr>
            <w:r w:rsidRPr="005D4CB7">
              <w:rPr>
                <w:rFonts w:ascii="Times New Roman" w:hAnsi="Times New Roman"/>
                <w:b/>
                <w:sz w:val="24"/>
                <w:szCs w:val="24"/>
              </w:rPr>
              <w:t>554,80</w:t>
            </w:r>
          </w:p>
        </w:tc>
        <w:tc>
          <w:tcPr>
            <w:tcW w:w="1090" w:type="dxa"/>
            <w:tcBorders>
              <w:top w:val="single" w:sz="4" w:space="0" w:color="000000"/>
              <w:left w:val="single" w:sz="4" w:space="0" w:color="000000"/>
              <w:bottom w:val="single" w:sz="4" w:space="0" w:color="000000"/>
              <w:right w:val="single" w:sz="4" w:space="0" w:color="000000"/>
            </w:tcBorders>
          </w:tcPr>
          <w:p w:rsidR="005D4CB7" w:rsidRPr="005D4CB7" w:rsidRDefault="005D4CB7" w:rsidP="005F10BF">
            <w:pPr>
              <w:snapToGrid w:val="0"/>
              <w:spacing w:after="0" w:line="240" w:lineRule="auto"/>
              <w:rPr>
                <w:rFonts w:ascii="Times New Roman" w:hAnsi="Times New Roman"/>
                <w:b/>
                <w:sz w:val="24"/>
                <w:szCs w:val="24"/>
              </w:rPr>
            </w:pPr>
            <w:r w:rsidRPr="005D4CB7">
              <w:rPr>
                <w:rFonts w:ascii="Times New Roman" w:hAnsi="Times New Roman"/>
                <w:b/>
                <w:sz w:val="24"/>
                <w:szCs w:val="24"/>
              </w:rPr>
              <w:t>340,819</w:t>
            </w:r>
          </w:p>
        </w:tc>
      </w:tr>
    </w:tbl>
    <w:p w:rsidR="005D4CB7" w:rsidRPr="005D4CB7" w:rsidRDefault="005D4CB7" w:rsidP="005D4CB7">
      <w:pPr>
        <w:spacing w:after="0" w:line="240" w:lineRule="auto"/>
        <w:ind w:firstLine="540"/>
        <w:jc w:val="both"/>
        <w:rPr>
          <w:rFonts w:ascii="Times New Roman" w:hAnsi="Times New Roman"/>
          <w:sz w:val="24"/>
          <w:szCs w:val="24"/>
        </w:rPr>
      </w:pPr>
    </w:p>
    <w:p w:rsidR="005D4CB7" w:rsidRDefault="005D4CB7" w:rsidP="005D4CB7">
      <w:pPr>
        <w:spacing w:after="0" w:line="240" w:lineRule="auto"/>
        <w:ind w:firstLine="540"/>
        <w:jc w:val="both"/>
        <w:rPr>
          <w:rFonts w:ascii="Times New Roman" w:hAnsi="Times New Roman"/>
          <w:sz w:val="24"/>
          <w:szCs w:val="24"/>
        </w:rPr>
      </w:pPr>
    </w:p>
    <w:p w:rsidR="005D4CB7" w:rsidRDefault="005D4CB7" w:rsidP="005D4CB7">
      <w:pPr>
        <w:spacing w:after="0" w:line="240" w:lineRule="auto"/>
        <w:ind w:firstLine="540"/>
        <w:jc w:val="both"/>
        <w:rPr>
          <w:rFonts w:ascii="Times New Roman" w:hAnsi="Times New Roman"/>
          <w:sz w:val="24"/>
          <w:szCs w:val="24"/>
        </w:rPr>
      </w:pPr>
    </w:p>
    <w:p w:rsidR="005D4CB7" w:rsidRDefault="005D4CB7" w:rsidP="005D4CB7">
      <w:pPr>
        <w:spacing w:after="0" w:line="240" w:lineRule="auto"/>
        <w:ind w:firstLine="540"/>
        <w:jc w:val="both"/>
        <w:rPr>
          <w:rFonts w:ascii="Times New Roman" w:hAnsi="Times New Roman"/>
          <w:sz w:val="24"/>
          <w:szCs w:val="24"/>
        </w:rPr>
      </w:pPr>
    </w:p>
    <w:p w:rsidR="00051A3E" w:rsidRDefault="00051A3E" w:rsidP="005D4CB7">
      <w:pPr>
        <w:spacing w:after="0" w:line="240" w:lineRule="auto"/>
        <w:ind w:firstLine="540"/>
        <w:jc w:val="both"/>
        <w:rPr>
          <w:rFonts w:ascii="Times New Roman" w:hAnsi="Times New Roman"/>
          <w:sz w:val="24"/>
          <w:szCs w:val="24"/>
        </w:rPr>
      </w:pPr>
    </w:p>
    <w:p w:rsidR="00051A3E" w:rsidRDefault="00051A3E" w:rsidP="005D4CB7">
      <w:pPr>
        <w:spacing w:after="0" w:line="240" w:lineRule="auto"/>
        <w:ind w:firstLine="540"/>
        <w:jc w:val="both"/>
        <w:rPr>
          <w:rFonts w:ascii="Times New Roman" w:hAnsi="Times New Roman"/>
          <w:sz w:val="24"/>
          <w:szCs w:val="24"/>
        </w:rPr>
      </w:pPr>
    </w:p>
    <w:p w:rsidR="005D4CB7" w:rsidRDefault="005D4CB7" w:rsidP="005D4CB7">
      <w:pPr>
        <w:spacing w:after="0" w:line="240" w:lineRule="auto"/>
        <w:ind w:firstLine="540"/>
        <w:jc w:val="both"/>
        <w:rPr>
          <w:rFonts w:ascii="Times New Roman" w:hAnsi="Times New Roman"/>
          <w:sz w:val="24"/>
          <w:szCs w:val="24"/>
        </w:rPr>
      </w:pPr>
    </w:p>
    <w:p w:rsidR="005D4CB7" w:rsidRPr="005D4CB7" w:rsidRDefault="005D4CB7" w:rsidP="005D4CB7">
      <w:pPr>
        <w:spacing w:after="0" w:line="240" w:lineRule="auto"/>
        <w:ind w:firstLine="540"/>
        <w:jc w:val="both"/>
        <w:rPr>
          <w:rFonts w:ascii="Times New Roman" w:hAnsi="Times New Roman"/>
          <w:sz w:val="28"/>
          <w:szCs w:val="28"/>
        </w:rPr>
      </w:pPr>
      <w:r w:rsidRPr="005D4CB7">
        <w:rPr>
          <w:rFonts w:ascii="Times New Roman" w:hAnsi="Times New Roman"/>
          <w:sz w:val="28"/>
          <w:szCs w:val="28"/>
        </w:rPr>
        <w:lastRenderedPageBreak/>
        <w:t>Таблица 2.</w:t>
      </w:r>
      <w:r w:rsidR="00051A3E">
        <w:rPr>
          <w:rFonts w:ascii="Times New Roman" w:hAnsi="Times New Roman"/>
          <w:sz w:val="28"/>
          <w:szCs w:val="28"/>
        </w:rPr>
        <w:t>3</w:t>
      </w:r>
      <w:r w:rsidRPr="005D4CB7">
        <w:rPr>
          <w:rFonts w:ascii="Times New Roman" w:hAnsi="Times New Roman"/>
          <w:sz w:val="28"/>
          <w:szCs w:val="28"/>
        </w:rPr>
        <w:t xml:space="preserve"> – Тепловой баланс</w:t>
      </w:r>
    </w:p>
    <w:p w:rsidR="005D4CB7" w:rsidRPr="005D4CB7" w:rsidRDefault="005D4CB7" w:rsidP="005D4CB7">
      <w:pPr>
        <w:spacing w:after="0" w:line="240" w:lineRule="auto"/>
        <w:ind w:firstLine="540"/>
        <w:jc w:val="both"/>
        <w:rPr>
          <w:rFonts w:ascii="Times New Roman" w:hAnsi="Times New Roman"/>
          <w:i/>
          <w:sz w:val="24"/>
          <w:szCs w:val="24"/>
        </w:rPr>
      </w:pPr>
    </w:p>
    <w:tbl>
      <w:tblPr>
        <w:tblW w:w="0" w:type="auto"/>
        <w:tblInd w:w="392" w:type="dxa"/>
        <w:tblLayout w:type="fixed"/>
        <w:tblLook w:val="0000"/>
      </w:tblPr>
      <w:tblGrid>
        <w:gridCol w:w="2956"/>
        <w:gridCol w:w="304"/>
        <w:gridCol w:w="1084"/>
        <w:gridCol w:w="3292"/>
        <w:gridCol w:w="302"/>
        <w:gridCol w:w="1152"/>
      </w:tblGrid>
      <w:tr w:rsidR="005D4CB7" w:rsidRPr="005D4CB7" w:rsidTr="00DC2C19">
        <w:tc>
          <w:tcPr>
            <w:tcW w:w="4344" w:type="dxa"/>
            <w:gridSpan w:val="3"/>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П Р И Х О Д</w:t>
            </w:r>
          </w:p>
        </w:tc>
        <w:tc>
          <w:tcPr>
            <w:tcW w:w="4746" w:type="dxa"/>
            <w:gridSpan w:val="3"/>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Р А С Х О Д</w:t>
            </w:r>
          </w:p>
        </w:tc>
      </w:tr>
      <w:tr w:rsidR="005D4CB7" w:rsidRPr="005D4CB7" w:rsidTr="00DC2C19">
        <w:tc>
          <w:tcPr>
            <w:tcW w:w="2956"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Наименование статей прихода</w:t>
            </w:r>
          </w:p>
        </w:tc>
        <w:tc>
          <w:tcPr>
            <w:tcW w:w="1388"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кДж/час</w:t>
            </w:r>
          </w:p>
        </w:tc>
        <w:tc>
          <w:tcPr>
            <w:tcW w:w="3594"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Наименование статей прихода</w:t>
            </w:r>
          </w:p>
        </w:tc>
        <w:tc>
          <w:tcPr>
            <w:tcW w:w="1152" w:type="dxa"/>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 xml:space="preserve">  кДж/час</w:t>
            </w:r>
          </w:p>
        </w:tc>
      </w:tr>
      <w:tr w:rsidR="005D4CB7" w:rsidRPr="005D4CB7" w:rsidTr="00DC2C19">
        <w:tc>
          <w:tcPr>
            <w:tcW w:w="9090" w:type="dxa"/>
            <w:gridSpan w:val="6"/>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b/>
                <w:i/>
                <w:sz w:val="24"/>
                <w:szCs w:val="24"/>
              </w:rPr>
            </w:pPr>
            <w:r w:rsidRPr="005D4CB7">
              <w:rPr>
                <w:rFonts w:ascii="Times New Roman" w:hAnsi="Times New Roman"/>
                <w:b/>
                <w:i/>
                <w:sz w:val="24"/>
                <w:szCs w:val="24"/>
              </w:rPr>
              <w:t>Камера сжигания фосфора.</w:t>
            </w:r>
          </w:p>
        </w:tc>
      </w:tr>
      <w:tr w:rsidR="005D4CB7" w:rsidRPr="005D4CB7" w:rsidTr="00DC2C19">
        <w:tc>
          <w:tcPr>
            <w:tcW w:w="32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1.Тепло, вносимое с жёл-</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тым фосфором</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2. Тепло, вносимое сжа-</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тым воздухом</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3. Тепло, вносимое кисло-</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родом техническим</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4.Тепло, вносимое рециркуля-</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ционными газами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5.Тепло, вносимое реакцией</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горения фосфора</w:t>
            </w:r>
          </w:p>
          <w:p w:rsidR="005D4CB7" w:rsidRPr="005D4CB7" w:rsidRDefault="005D4CB7" w:rsidP="005D4CB7">
            <w:pPr>
              <w:spacing w:after="0" w:line="240" w:lineRule="auto"/>
              <w:jc w:val="both"/>
              <w:rPr>
                <w:rFonts w:ascii="Times New Roman" w:hAnsi="Times New Roman"/>
                <w:sz w:val="24"/>
                <w:szCs w:val="24"/>
              </w:rPr>
            </w:pPr>
          </w:p>
        </w:tc>
        <w:tc>
          <w:tcPr>
            <w:tcW w:w="1084"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 xml:space="preserve">    3424</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30,6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1187,9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  58332,2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1 199 277,1 </w:t>
            </w:r>
          </w:p>
        </w:tc>
        <w:tc>
          <w:tcPr>
            <w:tcW w:w="3594"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1.Потери тепла через наруж-</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ные поверхности камеры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сжигания</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2.Вынос тепла испарительны-</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ми поверхностями котла, ус-</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тановленными в камере</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3.Вынос тепла теплообмены-</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ми поверхностями «рубаш</w:t>
            </w:r>
            <w:r w:rsidR="005F10BF">
              <w:rPr>
                <w:rFonts w:ascii="Times New Roman" w:hAnsi="Times New Roman"/>
                <w:sz w:val="24"/>
                <w:szCs w:val="24"/>
              </w:rPr>
              <w:t>-</w:t>
            </w:r>
            <w:r w:rsidRPr="005D4CB7">
              <w:rPr>
                <w:rFonts w:ascii="Times New Roman" w:hAnsi="Times New Roman"/>
                <w:sz w:val="24"/>
                <w:szCs w:val="24"/>
              </w:rPr>
              <w:t>ки»</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4.Тепло, расходуемое на испа</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рение фосфора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5.Тепло выносимое топоч-</w:t>
            </w:r>
          </w:p>
          <w:p w:rsidR="005D4CB7" w:rsidRPr="005D4CB7" w:rsidRDefault="005D4CB7" w:rsidP="005F10BF">
            <w:pPr>
              <w:spacing w:after="0" w:line="240" w:lineRule="auto"/>
              <w:jc w:val="both"/>
              <w:rPr>
                <w:rFonts w:ascii="Times New Roman" w:hAnsi="Times New Roman"/>
                <w:sz w:val="24"/>
                <w:szCs w:val="24"/>
              </w:rPr>
            </w:pPr>
            <w:r w:rsidRPr="005D4CB7">
              <w:rPr>
                <w:rFonts w:ascii="Times New Roman" w:hAnsi="Times New Roman"/>
                <w:sz w:val="24"/>
                <w:szCs w:val="24"/>
              </w:rPr>
              <w:t xml:space="preserve">ными газами в котёл                                    </w:t>
            </w:r>
          </w:p>
        </w:tc>
        <w:tc>
          <w:tcPr>
            <w:tcW w:w="1152" w:type="dxa"/>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 xml:space="preserve">37867,6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189337,8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100980,1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21201,2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912 288,96 </w:t>
            </w:r>
          </w:p>
        </w:tc>
      </w:tr>
      <w:tr w:rsidR="005D4CB7" w:rsidRPr="005D4CB7" w:rsidTr="00DC2C19">
        <w:tc>
          <w:tcPr>
            <w:tcW w:w="32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084"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1 262 251,8</w:t>
            </w:r>
          </w:p>
        </w:tc>
        <w:tc>
          <w:tcPr>
            <w:tcW w:w="3594"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152" w:type="dxa"/>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1 261 675,66</w:t>
            </w:r>
          </w:p>
        </w:tc>
      </w:tr>
      <w:tr w:rsidR="005D4CB7" w:rsidRPr="005D4CB7" w:rsidTr="00DC2C19">
        <w:tc>
          <w:tcPr>
            <w:tcW w:w="9090" w:type="dxa"/>
            <w:gridSpan w:val="6"/>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b/>
                <w:i/>
                <w:sz w:val="24"/>
                <w:szCs w:val="24"/>
              </w:rPr>
            </w:pPr>
            <w:r w:rsidRPr="005D4CB7">
              <w:rPr>
                <w:rFonts w:ascii="Times New Roman" w:hAnsi="Times New Roman"/>
                <w:b/>
                <w:sz w:val="24"/>
                <w:szCs w:val="24"/>
              </w:rPr>
              <w:t>К</w:t>
            </w:r>
            <w:r w:rsidRPr="005D4CB7">
              <w:rPr>
                <w:rFonts w:ascii="Times New Roman" w:hAnsi="Times New Roman"/>
                <w:b/>
                <w:i/>
                <w:sz w:val="24"/>
                <w:szCs w:val="24"/>
              </w:rPr>
              <w:t>отёл-утилизатор.</w:t>
            </w:r>
          </w:p>
        </w:tc>
      </w:tr>
      <w:tr w:rsidR="005D4CB7" w:rsidRPr="005D4CB7" w:rsidTr="00DC2C19">
        <w:tc>
          <w:tcPr>
            <w:tcW w:w="32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1.Тепло, вносимое топоч-</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ными газами в котёл-утили-</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затор    </w:t>
            </w:r>
          </w:p>
          <w:p w:rsidR="005D4CB7" w:rsidRPr="005D4CB7" w:rsidRDefault="005D4CB7" w:rsidP="005D4CB7">
            <w:pPr>
              <w:spacing w:after="0" w:line="240" w:lineRule="auto"/>
              <w:jc w:val="both"/>
              <w:rPr>
                <w:rFonts w:ascii="Times New Roman" w:hAnsi="Times New Roman"/>
                <w:sz w:val="24"/>
                <w:szCs w:val="24"/>
              </w:rPr>
            </w:pPr>
          </w:p>
        </w:tc>
        <w:tc>
          <w:tcPr>
            <w:tcW w:w="1084"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912 288,96</w:t>
            </w:r>
          </w:p>
          <w:p w:rsidR="005D4CB7" w:rsidRPr="005D4CB7" w:rsidRDefault="005D4CB7" w:rsidP="005D4CB7">
            <w:pPr>
              <w:spacing w:after="0" w:line="240" w:lineRule="auto"/>
              <w:jc w:val="both"/>
              <w:rPr>
                <w:rFonts w:ascii="Times New Roman" w:hAnsi="Times New Roman"/>
                <w:sz w:val="24"/>
                <w:szCs w:val="24"/>
              </w:rPr>
            </w:pPr>
          </w:p>
        </w:tc>
        <w:tc>
          <w:tcPr>
            <w:tcW w:w="3594"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1.Потери тепла через наруж-</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ные поверхности котла-ути</w:t>
            </w:r>
            <w:r w:rsidR="008C648D">
              <w:rPr>
                <w:rFonts w:ascii="Times New Roman" w:hAnsi="Times New Roman"/>
                <w:sz w:val="24"/>
                <w:szCs w:val="24"/>
              </w:rPr>
              <w:t>ли</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затора</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2.Вынос утилизируемого</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тепла </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3.Тепло, выносимое топоч-</w:t>
            </w:r>
          </w:p>
          <w:p w:rsidR="005D4CB7" w:rsidRPr="005D4CB7" w:rsidRDefault="005D4CB7" w:rsidP="00051A3E">
            <w:pPr>
              <w:spacing w:after="0" w:line="240" w:lineRule="auto"/>
              <w:jc w:val="both"/>
              <w:rPr>
                <w:rFonts w:ascii="Times New Roman" w:hAnsi="Times New Roman"/>
                <w:sz w:val="24"/>
                <w:szCs w:val="24"/>
              </w:rPr>
            </w:pPr>
            <w:r w:rsidRPr="005D4CB7">
              <w:rPr>
                <w:rFonts w:ascii="Times New Roman" w:hAnsi="Times New Roman"/>
                <w:sz w:val="24"/>
                <w:szCs w:val="24"/>
              </w:rPr>
              <w:t xml:space="preserve">ными газами в газоход –экономайзер                                   </w:t>
            </w:r>
          </w:p>
        </w:tc>
        <w:tc>
          <w:tcPr>
            <w:tcW w:w="1152" w:type="dxa"/>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 xml:space="preserve">36491,6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621915,1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253882,3  </w:t>
            </w:r>
          </w:p>
        </w:tc>
      </w:tr>
      <w:tr w:rsidR="005D4CB7" w:rsidRPr="005D4CB7" w:rsidTr="00DC2C19">
        <w:tc>
          <w:tcPr>
            <w:tcW w:w="32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084"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912 288,96</w:t>
            </w:r>
          </w:p>
        </w:tc>
        <w:tc>
          <w:tcPr>
            <w:tcW w:w="3594"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152" w:type="dxa"/>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912289</w:t>
            </w:r>
          </w:p>
        </w:tc>
      </w:tr>
      <w:tr w:rsidR="005D4CB7" w:rsidRPr="005D4CB7" w:rsidTr="00DC2C19">
        <w:tc>
          <w:tcPr>
            <w:tcW w:w="9090" w:type="dxa"/>
            <w:gridSpan w:val="6"/>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b/>
                <w:i/>
                <w:sz w:val="24"/>
                <w:szCs w:val="24"/>
              </w:rPr>
            </w:pPr>
            <w:r w:rsidRPr="005D4CB7">
              <w:rPr>
                <w:rFonts w:ascii="Times New Roman" w:hAnsi="Times New Roman"/>
                <w:b/>
                <w:i/>
                <w:sz w:val="24"/>
                <w:szCs w:val="24"/>
              </w:rPr>
              <w:t xml:space="preserve">                                                            Газоход-экономайзер.</w:t>
            </w:r>
          </w:p>
        </w:tc>
      </w:tr>
      <w:tr w:rsidR="005D4CB7" w:rsidRPr="005D4CB7" w:rsidTr="00DC2C19">
        <w:trPr>
          <w:trHeight w:val="278"/>
        </w:trPr>
        <w:tc>
          <w:tcPr>
            <w:tcW w:w="32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1.Тепло, вносимое топоч-</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ными газами в газоход    </w:t>
            </w:r>
          </w:p>
          <w:p w:rsidR="005D4CB7" w:rsidRPr="005D4CB7" w:rsidRDefault="005D4CB7" w:rsidP="005D4CB7">
            <w:pPr>
              <w:spacing w:after="0" w:line="240" w:lineRule="auto"/>
              <w:jc w:val="both"/>
              <w:rPr>
                <w:rFonts w:ascii="Times New Roman" w:hAnsi="Times New Roman"/>
                <w:sz w:val="24"/>
                <w:szCs w:val="24"/>
                <w:vertAlign w:val="subscript"/>
              </w:rPr>
            </w:pPr>
          </w:p>
        </w:tc>
        <w:tc>
          <w:tcPr>
            <w:tcW w:w="1084"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 xml:space="preserve">253882,3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color w:val="FF0000"/>
                <w:sz w:val="24"/>
                <w:szCs w:val="24"/>
              </w:rPr>
            </w:pPr>
          </w:p>
        </w:tc>
        <w:tc>
          <w:tcPr>
            <w:tcW w:w="3594"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1.Потери тепла через наруж-</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ные поверхности газохода</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2.Вынос утилизируемого</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тепла  из газохода</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3.Тепло, выносимое топоч-</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ными газами из газохода –эко-</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номайзера</w:t>
            </w:r>
          </w:p>
          <w:p w:rsidR="005D4CB7" w:rsidRPr="005D4CB7" w:rsidRDefault="005D4CB7" w:rsidP="005D4CB7">
            <w:pPr>
              <w:spacing w:after="0" w:line="240" w:lineRule="auto"/>
              <w:jc w:val="both"/>
              <w:rPr>
                <w:rFonts w:ascii="Times New Roman" w:hAnsi="Times New Roman"/>
                <w:sz w:val="24"/>
                <w:szCs w:val="24"/>
              </w:rPr>
            </w:pPr>
          </w:p>
        </w:tc>
        <w:tc>
          <w:tcPr>
            <w:tcW w:w="1152" w:type="dxa"/>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 xml:space="preserve">7616,5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156144,7       </w:t>
            </w:r>
          </w:p>
          <w:p w:rsidR="005D4CB7" w:rsidRPr="005D4CB7" w:rsidRDefault="005D4CB7" w:rsidP="005D4CB7">
            <w:pPr>
              <w:spacing w:after="0" w:line="240" w:lineRule="auto"/>
              <w:jc w:val="both"/>
              <w:rPr>
                <w:rFonts w:ascii="Times New Roman" w:hAnsi="Times New Roman"/>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90121,1   </w:t>
            </w:r>
          </w:p>
          <w:p w:rsidR="005D4CB7" w:rsidRPr="005D4CB7" w:rsidRDefault="005D4CB7" w:rsidP="005D4CB7">
            <w:pPr>
              <w:spacing w:after="0" w:line="240" w:lineRule="auto"/>
              <w:jc w:val="both"/>
              <w:rPr>
                <w:rFonts w:ascii="Times New Roman" w:hAnsi="Times New Roman"/>
                <w:sz w:val="24"/>
                <w:szCs w:val="24"/>
              </w:rPr>
            </w:pPr>
          </w:p>
        </w:tc>
      </w:tr>
      <w:tr w:rsidR="005D4CB7" w:rsidRPr="005D4CB7" w:rsidTr="00DC2C19">
        <w:trPr>
          <w:trHeight w:val="277"/>
        </w:trPr>
        <w:tc>
          <w:tcPr>
            <w:tcW w:w="32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084"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 xml:space="preserve">253882,3    </w:t>
            </w:r>
          </w:p>
        </w:tc>
        <w:tc>
          <w:tcPr>
            <w:tcW w:w="3594"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152" w:type="dxa"/>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sz w:val="24"/>
                <w:szCs w:val="24"/>
              </w:rPr>
              <w:t xml:space="preserve">253882,3    </w:t>
            </w:r>
          </w:p>
        </w:tc>
      </w:tr>
      <w:tr w:rsidR="005D4CB7" w:rsidRPr="005D4CB7" w:rsidTr="00DC2C19">
        <w:tc>
          <w:tcPr>
            <w:tcW w:w="9090" w:type="dxa"/>
            <w:gridSpan w:val="6"/>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b/>
                <w:i/>
                <w:sz w:val="24"/>
                <w:szCs w:val="24"/>
              </w:rPr>
            </w:pPr>
            <w:r w:rsidRPr="005D4CB7">
              <w:rPr>
                <w:rFonts w:ascii="Times New Roman" w:hAnsi="Times New Roman"/>
                <w:b/>
                <w:i/>
                <w:sz w:val="24"/>
                <w:szCs w:val="24"/>
              </w:rPr>
              <w:t>Циклон-осадитель.</w:t>
            </w:r>
          </w:p>
        </w:tc>
      </w:tr>
      <w:tr w:rsidR="005D4CB7" w:rsidRPr="005D4CB7" w:rsidTr="00DC2C19">
        <w:tc>
          <w:tcPr>
            <w:tcW w:w="32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1.Тепло, вносимое топоч-</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ными газами в циклон    </w:t>
            </w:r>
          </w:p>
          <w:p w:rsidR="005D4CB7" w:rsidRPr="005D4CB7" w:rsidRDefault="005D4CB7" w:rsidP="005D4CB7">
            <w:pPr>
              <w:spacing w:after="0" w:line="240" w:lineRule="auto"/>
              <w:jc w:val="both"/>
              <w:rPr>
                <w:rFonts w:ascii="Times New Roman" w:hAnsi="Times New Roman"/>
                <w:sz w:val="24"/>
                <w:szCs w:val="24"/>
              </w:rPr>
            </w:pPr>
          </w:p>
        </w:tc>
        <w:tc>
          <w:tcPr>
            <w:tcW w:w="1084"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 xml:space="preserve">90121,1     </w:t>
            </w:r>
          </w:p>
        </w:tc>
        <w:tc>
          <w:tcPr>
            <w:tcW w:w="3292"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1.Потери тепла через наруж-</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ные поверхности циклона</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2.Вынос тепла  осаждён-</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ным в циклоне фосфор-</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ным ангидридом</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3.Тепло, выносимое топоч-</w:t>
            </w: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ными газами из циклона</w:t>
            </w:r>
          </w:p>
          <w:p w:rsidR="005D4CB7" w:rsidRPr="005D4CB7" w:rsidRDefault="005D4CB7" w:rsidP="005D4CB7">
            <w:pPr>
              <w:spacing w:after="0" w:line="240" w:lineRule="auto"/>
              <w:jc w:val="both"/>
              <w:rPr>
                <w:rFonts w:ascii="Times New Roman" w:hAnsi="Times New Roman"/>
                <w:sz w:val="24"/>
                <w:szCs w:val="24"/>
              </w:rPr>
            </w:pPr>
          </w:p>
        </w:tc>
        <w:tc>
          <w:tcPr>
            <w:tcW w:w="1454" w:type="dxa"/>
            <w:gridSpan w:val="2"/>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r w:rsidRPr="005D4CB7">
              <w:rPr>
                <w:rFonts w:ascii="Times New Roman" w:hAnsi="Times New Roman"/>
                <w:sz w:val="24"/>
                <w:szCs w:val="24"/>
              </w:rPr>
              <w:t>10792</w:t>
            </w:r>
          </w:p>
          <w:p w:rsidR="005D4CB7" w:rsidRPr="005D4CB7" w:rsidRDefault="005D4CB7" w:rsidP="005D4CB7">
            <w:pPr>
              <w:spacing w:after="0" w:line="240" w:lineRule="auto"/>
              <w:jc w:val="both"/>
              <w:rPr>
                <w:rFonts w:ascii="Times New Roman" w:hAnsi="Times New Roman"/>
                <w:color w:val="800080"/>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11830 </w:t>
            </w:r>
          </w:p>
          <w:p w:rsidR="005D4CB7" w:rsidRPr="005D4CB7" w:rsidRDefault="005D4CB7" w:rsidP="005D4CB7">
            <w:pPr>
              <w:spacing w:after="0" w:line="240" w:lineRule="auto"/>
              <w:jc w:val="both"/>
              <w:rPr>
                <w:rFonts w:ascii="Times New Roman" w:hAnsi="Times New Roman"/>
                <w:color w:val="800080"/>
                <w:sz w:val="24"/>
                <w:szCs w:val="24"/>
              </w:rPr>
            </w:pPr>
          </w:p>
          <w:p w:rsidR="005D4CB7" w:rsidRPr="005D4CB7" w:rsidRDefault="005D4CB7" w:rsidP="005D4CB7">
            <w:pPr>
              <w:spacing w:after="0" w:line="240" w:lineRule="auto"/>
              <w:jc w:val="both"/>
              <w:rPr>
                <w:rFonts w:ascii="Times New Roman" w:hAnsi="Times New Roman"/>
                <w:color w:val="800080"/>
                <w:sz w:val="24"/>
                <w:szCs w:val="24"/>
              </w:rPr>
            </w:pPr>
          </w:p>
          <w:p w:rsidR="005D4CB7" w:rsidRPr="005D4CB7" w:rsidRDefault="005D4CB7" w:rsidP="005D4CB7">
            <w:pPr>
              <w:spacing w:after="0" w:line="240" w:lineRule="auto"/>
              <w:jc w:val="both"/>
              <w:rPr>
                <w:rFonts w:ascii="Times New Roman" w:hAnsi="Times New Roman"/>
                <w:sz w:val="24"/>
                <w:szCs w:val="24"/>
              </w:rPr>
            </w:pPr>
            <w:r w:rsidRPr="005D4CB7">
              <w:rPr>
                <w:rFonts w:ascii="Times New Roman" w:hAnsi="Times New Roman"/>
                <w:sz w:val="24"/>
                <w:szCs w:val="24"/>
              </w:rPr>
              <w:t xml:space="preserve">67499,1 </w:t>
            </w:r>
          </w:p>
        </w:tc>
      </w:tr>
      <w:tr w:rsidR="005D4CB7" w:rsidRPr="005D4CB7" w:rsidTr="00DC2C19">
        <w:tc>
          <w:tcPr>
            <w:tcW w:w="32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084"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color w:val="800080"/>
                <w:sz w:val="24"/>
                <w:szCs w:val="24"/>
              </w:rPr>
            </w:pPr>
            <w:r w:rsidRPr="005D4CB7">
              <w:rPr>
                <w:rFonts w:ascii="Times New Roman" w:hAnsi="Times New Roman"/>
                <w:b/>
                <w:sz w:val="24"/>
                <w:szCs w:val="24"/>
              </w:rPr>
              <w:t xml:space="preserve">90121,1  </w:t>
            </w:r>
          </w:p>
        </w:tc>
        <w:tc>
          <w:tcPr>
            <w:tcW w:w="3292"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r w:rsidRPr="005D4CB7">
              <w:rPr>
                <w:rFonts w:ascii="Times New Roman" w:hAnsi="Times New Roman"/>
                <w:b/>
                <w:sz w:val="24"/>
                <w:szCs w:val="24"/>
              </w:rPr>
              <w:t>ИТОГО:</w:t>
            </w:r>
          </w:p>
        </w:tc>
        <w:tc>
          <w:tcPr>
            <w:tcW w:w="1454" w:type="dxa"/>
            <w:gridSpan w:val="2"/>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b/>
                <w:color w:val="800080"/>
                <w:sz w:val="24"/>
                <w:szCs w:val="24"/>
              </w:rPr>
            </w:pPr>
            <w:r w:rsidRPr="005D4CB7">
              <w:rPr>
                <w:rFonts w:ascii="Times New Roman" w:hAnsi="Times New Roman"/>
                <w:b/>
                <w:sz w:val="24"/>
                <w:szCs w:val="24"/>
              </w:rPr>
              <w:t xml:space="preserve">90121,1  </w:t>
            </w:r>
          </w:p>
        </w:tc>
      </w:tr>
      <w:tr w:rsidR="005D4CB7" w:rsidRPr="005D4CB7" w:rsidTr="00DC2C19">
        <w:tc>
          <w:tcPr>
            <w:tcW w:w="3260" w:type="dxa"/>
            <w:gridSpan w:val="2"/>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lang w:val="en-US"/>
              </w:rPr>
            </w:pPr>
          </w:p>
        </w:tc>
        <w:tc>
          <w:tcPr>
            <w:tcW w:w="1084"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p>
        </w:tc>
        <w:tc>
          <w:tcPr>
            <w:tcW w:w="3292" w:type="dxa"/>
            <w:tcBorders>
              <w:top w:val="single" w:sz="4" w:space="0" w:color="000000"/>
              <w:left w:val="single" w:sz="4" w:space="0" w:color="000000"/>
              <w:bottom w:val="single" w:sz="4" w:space="0" w:color="000000"/>
            </w:tcBorders>
          </w:tcPr>
          <w:p w:rsidR="005D4CB7" w:rsidRPr="005D4CB7" w:rsidRDefault="005D4CB7" w:rsidP="005D4CB7">
            <w:pPr>
              <w:snapToGrid w:val="0"/>
              <w:spacing w:after="0" w:line="240" w:lineRule="auto"/>
              <w:jc w:val="both"/>
              <w:rPr>
                <w:rFonts w:ascii="Times New Roman" w:hAnsi="Times New Roman"/>
                <w:sz w:val="24"/>
                <w:szCs w:val="24"/>
              </w:rPr>
            </w:pPr>
          </w:p>
        </w:tc>
        <w:tc>
          <w:tcPr>
            <w:tcW w:w="1454" w:type="dxa"/>
            <w:gridSpan w:val="2"/>
            <w:tcBorders>
              <w:top w:val="single" w:sz="4" w:space="0" w:color="000000"/>
              <w:left w:val="single" w:sz="4" w:space="0" w:color="000000"/>
              <w:bottom w:val="single" w:sz="4" w:space="0" w:color="000000"/>
              <w:right w:val="single" w:sz="4" w:space="0" w:color="000000"/>
            </w:tcBorders>
          </w:tcPr>
          <w:p w:rsidR="005D4CB7" w:rsidRPr="005D4CB7" w:rsidRDefault="005D4CB7" w:rsidP="005D4CB7">
            <w:pPr>
              <w:snapToGrid w:val="0"/>
              <w:spacing w:after="0" w:line="240" w:lineRule="auto"/>
              <w:jc w:val="both"/>
              <w:rPr>
                <w:rFonts w:ascii="Times New Roman" w:hAnsi="Times New Roman"/>
                <w:b/>
                <w:sz w:val="24"/>
                <w:szCs w:val="24"/>
              </w:rPr>
            </w:pPr>
          </w:p>
        </w:tc>
      </w:tr>
    </w:tbl>
    <w:p w:rsidR="00051A3E" w:rsidRDefault="00051A3E" w:rsidP="00AC7EA9">
      <w:pPr>
        <w:spacing w:line="240" w:lineRule="atLeast"/>
        <w:ind w:left="-57" w:firstLine="624"/>
        <w:jc w:val="both"/>
        <w:rPr>
          <w:rFonts w:ascii="Times New Roman" w:hAnsi="Times New Roman"/>
          <w:sz w:val="28"/>
          <w:szCs w:val="28"/>
        </w:rPr>
      </w:pPr>
      <w:r w:rsidRPr="00051A3E">
        <w:rPr>
          <w:rFonts w:ascii="Times New Roman" w:hAnsi="Times New Roman"/>
          <w:sz w:val="28"/>
          <w:szCs w:val="28"/>
        </w:rPr>
        <w:lastRenderedPageBreak/>
        <w:t xml:space="preserve">2.2 Нормы технологических режимов в цехе №6  </w:t>
      </w:r>
    </w:p>
    <w:p w:rsidR="00051A3E" w:rsidRDefault="00051A3E" w:rsidP="00051A3E">
      <w:pPr>
        <w:spacing w:line="240" w:lineRule="atLeast"/>
        <w:ind w:left="-57" w:firstLine="624"/>
        <w:jc w:val="both"/>
        <w:rPr>
          <w:rFonts w:ascii="Times New Roman" w:hAnsi="Times New Roman"/>
          <w:sz w:val="28"/>
          <w:szCs w:val="28"/>
        </w:rPr>
      </w:pPr>
      <w:r>
        <w:rPr>
          <w:rFonts w:ascii="Times New Roman" w:hAnsi="Times New Roman"/>
          <w:sz w:val="28"/>
          <w:szCs w:val="28"/>
        </w:rPr>
        <w:t>Очень важными для успешного ведения процесса получения ангидрида фосфора является соблюдение норм технологических режимов, отработанных в цехе №6 в течение наладки и эксплуатации полупромышленной установки. Соблюдение этих норм (см. таблицу 2.4) позволяет вести процесс получения ангидрида фосфора безопасно и эффективно.</w:t>
      </w:r>
    </w:p>
    <w:p w:rsidR="00051A3E" w:rsidRPr="00051A3E" w:rsidRDefault="006E10AC" w:rsidP="006E10AC">
      <w:pPr>
        <w:spacing w:line="240" w:lineRule="atLeast"/>
        <w:ind w:left="-57" w:firstLine="624"/>
        <w:rPr>
          <w:rFonts w:ascii="Times New Roman" w:hAnsi="Times New Roman"/>
          <w:sz w:val="28"/>
          <w:szCs w:val="28"/>
        </w:rPr>
      </w:pPr>
      <w:r>
        <w:rPr>
          <w:rFonts w:ascii="Times New Roman" w:hAnsi="Times New Roman"/>
          <w:sz w:val="28"/>
          <w:szCs w:val="28"/>
        </w:rPr>
        <w:t>Таблица 2.4 – Нормы технологического режима по цеху №6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6"/>
        <w:gridCol w:w="1701"/>
        <w:gridCol w:w="1730"/>
        <w:gridCol w:w="2295"/>
      </w:tblGrid>
      <w:tr w:rsidR="00051A3E" w:rsidRPr="00E52511" w:rsidTr="00E52511">
        <w:trPr>
          <w:trHeight w:val="180"/>
        </w:trPr>
        <w:tc>
          <w:tcPr>
            <w:tcW w:w="3686" w:type="dxa"/>
          </w:tcPr>
          <w:p w:rsidR="00051A3E" w:rsidRPr="00E52511" w:rsidRDefault="00051A3E" w:rsidP="00051A3E">
            <w:pPr>
              <w:spacing w:line="240" w:lineRule="atLeast"/>
              <w:ind w:left="-57"/>
              <w:jc w:val="center"/>
              <w:rPr>
                <w:rFonts w:ascii="Times New Roman" w:hAnsi="Times New Roman"/>
                <w:sz w:val="24"/>
                <w:szCs w:val="24"/>
              </w:rPr>
            </w:pPr>
            <w:r w:rsidRPr="00E52511">
              <w:rPr>
                <w:rFonts w:ascii="Times New Roman" w:hAnsi="Times New Roman"/>
                <w:sz w:val="24"/>
                <w:szCs w:val="24"/>
              </w:rPr>
              <w:t>Наименование параметра</w:t>
            </w:r>
          </w:p>
        </w:tc>
        <w:tc>
          <w:tcPr>
            <w:tcW w:w="1701" w:type="dxa"/>
          </w:tcPr>
          <w:p w:rsidR="00051A3E" w:rsidRPr="00E52511" w:rsidRDefault="00051A3E" w:rsidP="00051A3E">
            <w:pPr>
              <w:spacing w:line="240" w:lineRule="atLeast"/>
              <w:ind w:left="-57"/>
              <w:jc w:val="center"/>
              <w:rPr>
                <w:rFonts w:ascii="Times New Roman" w:hAnsi="Times New Roman"/>
                <w:sz w:val="24"/>
                <w:szCs w:val="24"/>
              </w:rPr>
            </w:pPr>
            <w:r w:rsidRPr="00E52511">
              <w:rPr>
                <w:rFonts w:ascii="Times New Roman" w:hAnsi="Times New Roman"/>
                <w:sz w:val="24"/>
                <w:szCs w:val="24"/>
              </w:rPr>
              <w:t>Единицы измерения</w:t>
            </w:r>
          </w:p>
        </w:tc>
        <w:tc>
          <w:tcPr>
            <w:tcW w:w="1730" w:type="dxa"/>
          </w:tcPr>
          <w:p w:rsidR="00051A3E" w:rsidRPr="00E52511" w:rsidRDefault="00051A3E" w:rsidP="00051A3E">
            <w:pPr>
              <w:spacing w:line="240" w:lineRule="atLeast"/>
              <w:ind w:left="-57"/>
              <w:jc w:val="center"/>
              <w:rPr>
                <w:rFonts w:ascii="Times New Roman" w:hAnsi="Times New Roman"/>
                <w:sz w:val="24"/>
                <w:szCs w:val="24"/>
              </w:rPr>
            </w:pPr>
            <w:r w:rsidRPr="00E52511">
              <w:rPr>
                <w:rFonts w:ascii="Times New Roman" w:hAnsi="Times New Roman"/>
                <w:sz w:val="24"/>
                <w:szCs w:val="24"/>
              </w:rPr>
              <w:t>Величина параметра</w:t>
            </w:r>
          </w:p>
        </w:tc>
        <w:tc>
          <w:tcPr>
            <w:tcW w:w="2295" w:type="dxa"/>
          </w:tcPr>
          <w:p w:rsidR="00051A3E" w:rsidRPr="00E52511" w:rsidRDefault="00051A3E" w:rsidP="00051A3E">
            <w:pPr>
              <w:spacing w:line="240" w:lineRule="atLeast"/>
              <w:ind w:left="-57"/>
              <w:jc w:val="center"/>
              <w:rPr>
                <w:rFonts w:ascii="Times New Roman" w:hAnsi="Times New Roman"/>
                <w:sz w:val="24"/>
                <w:szCs w:val="24"/>
              </w:rPr>
            </w:pPr>
            <w:r w:rsidRPr="00E52511">
              <w:rPr>
                <w:rFonts w:ascii="Times New Roman" w:hAnsi="Times New Roman"/>
                <w:sz w:val="24"/>
                <w:szCs w:val="24"/>
              </w:rPr>
              <w:t>Примечание</w:t>
            </w:r>
          </w:p>
        </w:tc>
      </w:tr>
      <w:tr w:rsidR="006E10AC" w:rsidRPr="00E52511" w:rsidTr="00E52511">
        <w:trPr>
          <w:trHeight w:val="180"/>
        </w:trPr>
        <w:tc>
          <w:tcPr>
            <w:tcW w:w="3686" w:type="dxa"/>
          </w:tcPr>
          <w:p w:rsidR="006E10AC" w:rsidRPr="00E52511" w:rsidRDefault="006E10AC" w:rsidP="006E10AC">
            <w:pPr>
              <w:spacing w:after="0" w:line="240" w:lineRule="auto"/>
              <w:ind w:left="-57"/>
              <w:jc w:val="center"/>
              <w:rPr>
                <w:rFonts w:ascii="Times New Roman" w:hAnsi="Times New Roman"/>
                <w:sz w:val="24"/>
                <w:szCs w:val="24"/>
              </w:rPr>
            </w:pPr>
            <w:r w:rsidRPr="00E52511">
              <w:rPr>
                <w:rFonts w:ascii="Times New Roman" w:hAnsi="Times New Roman"/>
                <w:sz w:val="24"/>
                <w:szCs w:val="24"/>
              </w:rPr>
              <w:t>1</w:t>
            </w:r>
          </w:p>
        </w:tc>
        <w:tc>
          <w:tcPr>
            <w:tcW w:w="1701" w:type="dxa"/>
          </w:tcPr>
          <w:p w:rsidR="006E10AC" w:rsidRPr="00E52511" w:rsidRDefault="006E10AC" w:rsidP="006E10AC">
            <w:pPr>
              <w:spacing w:after="0" w:line="240" w:lineRule="auto"/>
              <w:ind w:left="-57"/>
              <w:jc w:val="center"/>
              <w:rPr>
                <w:rFonts w:ascii="Times New Roman" w:hAnsi="Times New Roman"/>
                <w:sz w:val="24"/>
                <w:szCs w:val="24"/>
              </w:rPr>
            </w:pPr>
            <w:r w:rsidRPr="00E52511">
              <w:rPr>
                <w:rFonts w:ascii="Times New Roman" w:hAnsi="Times New Roman"/>
                <w:sz w:val="24"/>
                <w:szCs w:val="24"/>
              </w:rPr>
              <w:t>2</w:t>
            </w:r>
          </w:p>
        </w:tc>
        <w:tc>
          <w:tcPr>
            <w:tcW w:w="1730" w:type="dxa"/>
          </w:tcPr>
          <w:p w:rsidR="006E10AC" w:rsidRPr="00E52511" w:rsidRDefault="006E10AC" w:rsidP="006E10AC">
            <w:pPr>
              <w:spacing w:after="0" w:line="240" w:lineRule="auto"/>
              <w:ind w:left="-57"/>
              <w:jc w:val="center"/>
              <w:rPr>
                <w:rFonts w:ascii="Times New Roman" w:hAnsi="Times New Roman"/>
                <w:sz w:val="24"/>
                <w:szCs w:val="24"/>
              </w:rPr>
            </w:pPr>
            <w:r w:rsidRPr="00E52511">
              <w:rPr>
                <w:rFonts w:ascii="Times New Roman" w:hAnsi="Times New Roman"/>
                <w:sz w:val="24"/>
                <w:szCs w:val="24"/>
              </w:rPr>
              <w:t>3</w:t>
            </w:r>
          </w:p>
        </w:tc>
        <w:tc>
          <w:tcPr>
            <w:tcW w:w="2295" w:type="dxa"/>
          </w:tcPr>
          <w:p w:rsidR="006E10AC" w:rsidRPr="00E52511" w:rsidRDefault="006E10AC" w:rsidP="006E10AC">
            <w:pPr>
              <w:spacing w:after="0" w:line="240" w:lineRule="auto"/>
              <w:ind w:left="-57"/>
              <w:jc w:val="center"/>
              <w:rPr>
                <w:rFonts w:ascii="Times New Roman" w:hAnsi="Times New Roman"/>
                <w:sz w:val="24"/>
                <w:szCs w:val="24"/>
              </w:rPr>
            </w:pPr>
            <w:r w:rsidRPr="00E52511">
              <w:rPr>
                <w:rFonts w:ascii="Times New Roman" w:hAnsi="Times New Roman"/>
                <w:sz w:val="24"/>
                <w:szCs w:val="24"/>
              </w:rPr>
              <w:t>4</w:t>
            </w:r>
          </w:p>
        </w:tc>
      </w:tr>
      <w:tr w:rsidR="00051A3E" w:rsidRPr="00E52511" w:rsidTr="00E52511">
        <w:trPr>
          <w:trHeight w:val="180"/>
        </w:trPr>
        <w:tc>
          <w:tcPr>
            <w:tcW w:w="3686" w:type="dxa"/>
          </w:tcPr>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1.Производительность по:</w:t>
            </w:r>
          </w:p>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 xml:space="preserve">-фосфору                         </w:t>
            </w:r>
          </w:p>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-Р4О10</w:t>
            </w:r>
          </w:p>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-73% Н3РО4</w:t>
            </w:r>
          </w:p>
        </w:tc>
        <w:tc>
          <w:tcPr>
            <w:tcW w:w="1701" w:type="dxa"/>
          </w:tcPr>
          <w:p w:rsidR="005D1934" w:rsidRDefault="005D1934" w:rsidP="006E10AC">
            <w:pPr>
              <w:spacing w:after="0" w:line="240" w:lineRule="auto"/>
              <w:jc w:val="center"/>
              <w:rPr>
                <w:rFonts w:ascii="Times New Roman" w:hAnsi="Times New Roman"/>
                <w:sz w:val="24"/>
                <w:szCs w:val="24"/>
              </w:rPr>
            </w:pPr>
          </w:p>
          <w:p w:rsidR="00051A3E" w:rsidRPr="00E52511" w:rsidRDefault="006E10AC" w:rsidP="006E10AC">
            <w:pPr>
              <w:spacing w:after="0" w:line="240" w:lineRule="auto"/>
              <w:jc w:val="center"/>
              <w:rPr>
                <w:rFonts w:ascii="Times New Roman" w:hAnsi="Times New Roman"/>
                <w:sz w:val="24"/>
                <w:szCs w:val="24"/>
              </w:rPr>
            </w:pPr>
            <w:r w:rsidRPr="00E52511">
              <w:rPr>
                <w:rFonts w:ascii="Times New Roman" w:hAnsi="Times New Roman"/>
                <w:sz w:val="24"/>
                <w:szCs w:val="24"/>
              </w:rPr>
              <w:t>к</w:t>
            </w:r>
            <w:r w:rsidR="00051A3E" w:rsidRPr="00E52511">
              <w:rPr>
                <w:rFonts w:ascii="Times New Roman" w:hAnsi="Times New Roman"/>
                <w:sz w:val="24"/>
                <w:szCs w:val="24"/>
              </w:rPr>
              <w:t>г/час</w:t>
            </w:r>
          </w:p>
        </w:tc>
        <w:tc>
          <w:tcPr>
            <w:tcW w:w="1730" w:type="dxa"/>
          </w:tcPr>
          <w:p w:rsidR="00051A3E" w:rsidRPr="00E52511" w:rsidRDefault="00051A3E"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25-50</w:t>
            </w: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57-114.12</w:t>
            </w: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108-215.98</w:t>
            </w:r>
          </w:p>
        </w:tc>
        <w:tc>
          <w:tcPr>
            <w:tcW w:w="2295" w:type="dxa"/>
          </w:tcPr>
          <w:p w:rsidR="00051A3E" w:rsidRPr="00E52511" w:rsidRDefault="00051A3E" w:rsidP="00051A3E">
            <w:pPr>
              <w:spacing w:after="0" w:line="240" w:lineRule="auto"/>
              <w:rPr>
                <w:rFonts w:ascii="Times New Roman" w:hAnsi="Times New Roman"/>
                <w:sz w:val="24"/>
                <w:szCs w:val="24"/>
              </w:rPr>
            </w:pPr>
          </w:p>
          <w:p w:rsidR="00051A3E" w:rsidRPr="00E52511" w:rsidRDefault="00051A3E" w:rsidP="00051A3E">
            <w:pPr>
              <w:spacing w:after="0" w:line="240" w:lineRule="auto"/>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99.9%Р4</w:t>
            </w:r>
          </w:p>
          <w:p w:rsidR="00051A3E" w:rsidRPr="00E52511" w:rsidRDefault="00051A3E" w:rsidP="00051A3E">
            <w:pPr>
              <w:spacing w:after="0" w:line="240" w:lineRule="auto"/>
              <w:rPr>
                <w:rFonts w:ascii="Times New Roman" w:hAnsi="Times New Roman"/>
                <w:sz w:val="24"/>
                <w:szCs w:val="24"/>
              </w:rPr>
            </w:pPr>
          </w:p>
          <w:p w:rsidR="00051A3E" w:rsidRPr="00E52511" w:rsidRDefault="00051A3E" w:rsidP="00051A3E">
            <w:pPr>
              <w:spacing w:after="0" w:line="240" w:lineRule="auto"/>
              <w:rPr>
                <w:rFonts w:ascii="Times New Roman" w:hAnsi="Times New Roman"/>
                <w:sz w:val="24"/>
                <w:szCs w:val="24"/>
              </w:rPr>
            </w:pPr>
          </w:p>
        </w:tc>
      </w:tr>
      <w:tr w:rsidR="00051A3E" w:rsidRPr="00E52511" w:rsidTr="00E52511">
        <w:trPr>
          <w:trHeight w:val="3675"/>
        </w:trPr>
        <w:tc>
          <w:tcPr>
            <w:tcW w:w="3686" w:type="dxa"/>
          </w:tcPr>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2.Температура газов:</w:t>
            </w:r>
          </w:p>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  в камере сжигания фосфора поз.2</w:t>
            </w:r>
          </w:p>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  на входе в котел-утилизатор поз.3</w:t>
            </w:r>
          </w:p>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  на выходе из котла-утилиза</w:t>
            </w:r>
            <w:r w:rsidR="005D1934">
              <w:rPr>
                <w:rFonts w:ascii="Times New Roman" w:hAnsi="Times New Roman"/>
                <w:sz w:val="24"/>
                <w:szCs w:val="24"/>
              </w:rPr>
              <w:t>-</w:t>
            </w:r>
            <w:r w:rsidRPr="00E52511">
              <w:rPr>
                <w:rFonts w:ascii="Times New Roman" w:hAnsi="Times New Roman"/>
                <w:sz w:val="24"/>
                <w:szCs w:val="24"/>
              </w:rPr>
              <w:t>тора поз.3</w:t>
            </w:r>
          </w:p>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  на входе в циклон-осадитель поз.5</w:t>
            </w:r>
          </w:p>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  на выходе из циклона-осадите</w:t>
            </w:r>
            <w:r w:rsidR="005D1934">
              <w:rPr>
                <w:rFonts w:ascii="Times New Roman" w:hAnsi="Times New Roman"/>
                <w:sz w:val="24"/>
                <w:szCs w:val="24"/>
              </w:rPr>
              <w:t>-</w:t>
            </w:r>
            <w:r w:rsidRPr="00E52511">
              <w:rPr>
                <w:rFonts w:ascii="Times New Roman" w:hAnsi="Times New Roman"/>
                <w:sz w:val="24"/>
                <w:szCs w:val="24"/>
              </w:rPr>
              <w:t>ля поз.5</w:t>
            </w:r>
          </w:p>
          <w:p w:rsidR="00051A3E" w:rsidRPr="00E52511" w:rsidRDefault="00051A3E" w:rsidP="006E10AC">
            <w:pPr>
              <w:spacing w:after="0" w:line="240" w:lineRule="auto"/>
              <w:rPr>
                <w:rFonts w:ascii="Times New Roman" w:hAnsi="Times New Roman"/>
                <w:sz w:val="24"/>
                <w:szCs w:val="24"/>
              </w:rPr>
            </w:pPr>
            <w:r w:rsidRPr="00E52511">
              <w:rPr>
                <w:rFonts w:ascii="Times New Roman" w:hAnsi="Times New Roman"/>
                <w:sz w:val="24"/>
                <w:szCs w:val="24"/>
              </w:rPr>
              <w:t>-  перед вентилятором</w:t>
            </w:r>
          </w:p>
        </w:tc>
        <w:tc>
          <w:tcPr>
            <w:tcW w:w="1701" w:type="dxa"/>
          </w:tcPr>
          <w:p w:rsidR="006E10AC" w:rsidRPr="00E52511" w:rsidRDefault="006E10AC" w:rsidP="00051A3E">
            <w:pPr>
              <w:spacing w:after="0" w:line="240" w:lineRule="auto"/>
              <w:jc w:val="center"/>
              <w:rPr>
                <w:rFonts w:ascii="Times New Roman" w:hAnsi="Times New Roman"/>
                <w:sz w:val="24"/>
                <w:szCs w:val="24"/>
              </w:rPr>
            </w:pPr>
          </w:p>
          <w:p w:rsidR="006E10AC" w:rsidRPr="00E52511" w:rsidRDefault="006E10AC" w:rsidP="00051A3E">
            <w:pPr>
              <w:spacing w:after="0" w:line="240" w:lineRule="auto"/>
              <w:jc w:val="center"/>
              <w:rPr>
                <w:rFonts w:ascii="Times New Roman" w:hAnsi="Times New Roman"/>
                <w:sz w:val="24"/>
                <w:szCs w:val="24"/>
              </w:rPr>
            </w:pPr>
          </w:p>
          <w:p w:rsidR="006E10AC" w:rsidRPr="00E52511" w:rsidRDefault="006E10AC" w:rsidP="00051A3E">
            <w:pPr>
              <w:spacing w:after="0" w:line="240" w:lineRule="auto"/>
              <w:jc w:val="center"/>
              <w:rPr>
                <w:rFonts w:ascii="Times New Roman" w:hAnsi="Times New Roman"/>
                <w:sz w:val="24"/>
                <w:szCs w:val="24"/>
              </w:rPr>
            </w:pPr>
          </w:p>
          <w:p w:rsidR="006E10AC" w:rsidRPr="00E52511" w:rsidRDefault="006E10AC" w:rsidP="00051A3E">
            <w:pPr>
              <w:spacing w:after="0" w:line="240" w:lineRule="auto"/>
              <w:jc w:val="center"/>
              <w:rPr>
                <w:rFonts w:ascii="Times New Roman" w:hAnsi="Times New Roman"/>
                <w:sz w:val="24"/>
                <w:szCs w:val="24"/>
              </w:rPr>
            </w:pPr>
          </w:p>
          <w:p w:rsidR="006E10AC" w:rsidRPr="00E52511" w:rsidRDefault="006E10AC"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ºС</w:t>
            </w:r>
          </w:p>
        </w:tc>
        <w:tc>
          <w:tcPr>
            <w:tcW w:w="1730" w:type="dxa"/>
          </w:tcPr>
          <w:p w:rsidR="00051A3E" w:rsidRPr="00E52511" w:rsidRDefault="00051A3E"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1500-1900</w:t>
            </w: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1370-1590</w:t>
            </w:r>
          </w:p>
          <w:p w:rsidR="00051A3E" w:rsidRPr="00E52511" w:rsidRDefault="00051A3E"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450-480</w:t>
            </w:r>
          </w:p>
          <w:p w:rsidR="00051A3E" w:rsidRPr="00E52511" w:rsidRDefault="00051A3E"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160-180</w:t>
            </w:r>
          </w:p>
          <w:p w:rsidR="00051A3E" w:rsidRPr="00E52511" w:rsidRDefault="00051A3E"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150-160</w:t>
            </w:r>
          </w:p>
          <w:p w:rsidR="00051A3E" w:rsidRPr="00E52511" w:rsidRDefault="00051A3E"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140-150</w:t>
            </w:r>
          </w:p>
          <w:p w:rsidR="006E10AC" w:rsidRPr="00E52511" w:rsidRDefault="006E10AC" w:rsidP="00051A3E">
            <w:pPr>
              <w:spacing w:after="0" w:line="240" w:lineRule="auto"/>
              <w:jc w:val="center"/>
              <w:rPr>
                <w:rFonts w:ascii="Times New Roman" w:hAnsi="Times New Roman"/>
                <w:sz w:val="24"/>
                <w:szCs w:val="24"/>
              </w:rPr>
            </w:pPr>
          </w:p>
          <w:p w:rsidR="00051A3E" w:rsidRPr="00E52511" w:rsidRDefault="00051A3E" w:rsidP="006E10AC">
            <w:pPr>
              <w:spacing w:after="0" w:line="240" w:lineRule="auto"/>
              <w:jc w:val="center"/>
              <w:rPr>
                <w:rFonts w:ascii="Times New Roman" w:hAnsi="Times New Roman"/>
                <w:sz w:val="24"/>
                <w:szCs w:val="24"/>
              </w:rPr>
            </w:pPr>
            <w:r w:rsidRPr="00E52511">
              <w:rPr>
                <w:rFonts w:ascii="Times New Roman" w:hAnsi="Times New Roman"/>
                <w:sz w:val="24"/>
                <w:szCs w:val="24"/>
              </w:rPr>
              <w:t>120-140</w:t>
            </w:r>
          </w:p>
        </w:tc>
        <w:tc>
          <w:tcPr>
            <w:tcW w:w="2295" w:type="dxa"/>
          </w:tcPr>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051A3E" w:rsidRPr="00E52511" w:rsidRDefault="00051A3E" w:rsidP="00051A3E">
            <w:pPr>
              <w:spacing w:after="0" w:line="240" w:lineRule="auto"/>
              <w:rPr>
                <w:rFonts w:ascii="Times New Roman" w:hAnsi="Times New Roman"/>
                <w:sz w:val="24"/>
                <w:szCs w:val="24"/>
              </w:rPr>
            </w:pPr>
          </w:p>
        </w:tc>
      </w:tr>
      <w:tr w:rsidR="00051A3E" w:rsidRPr="00E52511" w:rsidTr="00E52511">
        <w:trPr>
          <w:trHeight w:val="180"/>
        </w:trPr>
        <w:tc>
          <w:tcPr>
            <w:tcW w:w="3686" w:type="dxa"/>
          </w:tcPr>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3.Коффициент избытка кислорода в дутье для сжигания фосфора(£)</w:t>
            </w:r>
          </w:p>
        </w:tc>
        <w:tc>
          <w:tcPr>
            <w:tcW w:w="1701" w:type="dxa"/>
          </w:tcPr>
          <w:p w:rsidR="00051A3E" w:rsidRPr="00E52511" w:rsidRDefault="00051A3E"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w:t>
            </w:r>
          </w:p>
        </w:tc>
        <w:tc>
          <w:tcPr>
            <w:tcW w:w="1730" w:type="dxa"/>
          </w:tcPr>
          <w:p w:rsidR="006E10AC" w:rsidRPr="00E52511" w:rsidRDefault="006E10AC"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1.75-1.85</w:t>
            </w:r>
          </w:p>
        </w:tc>
        <w:tc>
          <w:tcPr>
            <w:tcW w:w="2295" w:type="dxa"/>
          </w:tcPr>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6E10AC" w:rsidRPr="00E52511" w:rsidRDefault="006E10AC" w:rsidP="00051A3E">
            <w:pPr>
              <w:spacing w:after="0" w:line="240" w:lineRule="auto"/>
              <w:rPr>
                <w:rFonts w:ascii="Times New Roman" w:hAnsi="Times New Roman"/>
                <w:sz w:val="24"/>
                <w:szCs w:val="24"/>
              </w:rPr>
            </w:pPr>
          </w:p>
          <w:p w:rsidR="00051A3E" w:rsidRPr="00E52511" w:rsidRDefault="00051A3E" w:rsidP="00051A3E">
            <w:pPr>
              <w:spacing w:after="0" w:line="240" w:lineRule="auto"/>
              <w:rPr>
                <w:rFonts w:ascii="Times New Roman" w:hAnsi="Times New Roman"/>
                <w:sz w:val="24"/>
                <w:szCs w:val="24"/>
              </w:rPr>
            </w:pPr>
          </w:p>
        </w:tc>
      </w:tr>
      <w:tr w:rsidR="00051A3E" w:rsidRPr="00E52511" w:rsidTr="00E52511">
        <w:trPr>
          <w:trHeight w:val="180"/>
        </w:trPr>
        <w:tc>
          <w:tcPr>
            <w:tcW w:w="3686" w:type="dxa"/>
          </w:tcPr>
          <w:p w:rsidR="00051A3E" w:rsidRPr="00E52511"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4.Влагосодержание дутья на основе рециркуляционных газов</w:t>
            </w:r>
          </w:p>
        </w:tc>
        <w:tc>
          <w:tcPr>
            <w:tcW w:w="1701" w:type="dxa"/>
          </w:tcPr>
          <w:p w:rsidR="006E10AC" w:rsidRPr="00E52511" w:rsidRDefault="006E10AC"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г/нм³</w:t>
            </w:r>
          </w:p>
        </w:tc>
        <w:tc>
          <w:tcPr>
            <w:tcW w:w="1730" w:type="dxa"/>
          </w:tcPr>
          <w:p w:rsidR="006E10AC" w:rsidRPr="00E52511" w:rsidRDefault="006E10AC" w:rsidP="00051A3E">
            <w:pPr>
              <w:spacing w:after="0" w:line="240" w:lineRule="auto"/>
              <w:jc w:val="center"/>
              <w:rPr>
                <w:rFonts w:ascii="Times New Roman" w:hAnsi="Times New Roman"/>
                <w:sz w:val="24"/>
                <w:szCs w:val="24"/>
              </w:rPr>
            </w:pPr>
          </w:p>
          <w:p w:rsidR="00051A3E" w:rsidRPr="00E52511" w:rsidRDefault="006E10AC" w:rsidP="006E10AC">
            <w:pPr>
              <w:spacing w:after="0" w:line="240" w:lineRule="auto"/>
              <w:jc w:val="center"/>
              <w:rPr>
                <w:rFonts w:ascii="Times New Roman" w:hAnsi="Times New Roman"/>
                <w:sz w:val="24"/>
                <w:szCs w:val="24"/>
              </w:rPr>
            </w:pPr>
            <w:r w:rsidRPr="00E52511">
              <w:rPr>
                <w:rFonts w:ascii="Times New Roman" w:hAnsi="Times New Roman"/>
                <w:sz w:val="24"/>
                <w:szCs w:val="24"/>
              </w:rPr>
              <w:t>н</w:t>
            </w:r>
            <w:r w:rsidR="00051A3E" w:rsidRPr="00E52511">
              <w:rPr>
                <w:rFonts w:ascii="Times New Roman" w:hAnsi="Times New Roman"/>
                <w:sz w:val="24"/>
                <w:szCs w:val="24"/>
              </w:rPr>
              <w:t>е более0.00001</w:t>
            </w:r>
          </w:p>
        </w:tc>
        <w:tc>
          <w:tcPr>
            <w:tcW w:w="2295" w:type="dxa"/>
          </w:tcPr>
          <w:p w:rsidR="00051A3E" w:rsidRPr="00E52511" w:rsidRDefault="006E10AC" w:rsidP="00051A3E">
            <w:pPr>
              <w:spacing w:after="0" w:line="240" w:lineRule="auto"/>
              <w:rPr>
                <w:rFonts w:ascii="Times New Roman" w:hAnsi="Times New Roman"/>
                <w:sz w:val="24"/>
                <w:szCs w:val="24"/>
              </w:rPr>
            </w:pPr>
            <w:r w:rsidRPr="00E52511">
              <w:rPr>
                <w:rFonts w:ascii="Times New Roman" w:hAnsi="Times New Roman"/>
                <w:sz w:val="24"/>
                <w:szCs w:val="24"/>
              </w:rPr>
              <w:t>Влагосодержание сжатого воздуха осушенного ≤0.02г/нм</w:t>
            </w:r>
          </w:p>
        </w:tc>
      </w:tr>
      <w:tr w:rsidR="00051A3E" w:rsidRPr="00E52511" w:rsidTr="00E52511">
        <w:trPr>
          <w:trHeight w:val="180"/>
        </w:trPr>
        <w:tc>
          <w:tcPr>
            <w:tcW w:w="3686" w:type="dxa"/>
          </w:tcPr>
          <w:p w:rsidR="00051A3E" w:rsidRPr="00C13CB0" w:rsidRDefault="00051A3E" w:rsidP="00051A3E">
            <w:pPr>
              <w:spacing w:after="0" w:line="240" w:lineRule="auto"/>
              <w:rPr>
                <w:rFonts w:ascii="Times New Roman" w:hAnsi="Times New Roman"/>
                <w:sz w:val="24"/>
                <w:szCs w:val="24"/>
                <w:lang w:val="en-US"/>
              </w:rPr>
            </w:pPr>
            <w:r w:rsidRPr="00E52511">
              <w:rPr>
                <w:rFonts w:ascii="Times New Roman" w:hAnsi="Times New Roman"/>
                <w:sz w:val="24"/>
                <w:szCs w:val="24"/>
              </w:rPr>
              <w:t>5.Влагосодержание кислорода технического</w:t>
            </w:r>
          </w:p>
        </w:tc>
        <w:tc>
          <w:tcPr>
            <w:tcW w:w="1701" w:type="dxa"/>
          </w:tcPr>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г/нм³</w:t>
            </w:r>
          </w:p>
        </w:tc>
        <w:tc>
          <w:tcPr>
            <w:tcW w:w="1730" w:type="dxa"/>
          </w:tcPr>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Не более1.6х10ˉ²³</w:t>
            </w:r>
          </w:p>
        </w:tc>
        <w:tc>
          <w:tcPr>
            <w:tcW w:w="2295" w:type="dxa"/>
          </w:tcPr>
          <w:p w:rsidR="00051A3E" w:rsidRPr="00E52511" w:rsidRDefault="00051A3E" w:rsidP="00051A3E">
            <w:pPr>
              <w:spacing w:after="0" w:line="240" w:lineRule="auto"/>
              <w:rPr>
                <w:rFonts w:ascii="Times New Roman" w:hAnsi="Times New Roman"/>
                <w:sz w:val="24"/>
                <w:szCs w:val="24"/>
              </w:rPr>
            </w:pPr>
          </w:p>
        </w:tc>
      </w:tr>
      <w:tr w:rsidR="00051A3E" w:rsidRPr="00E52511" w:rsidTr="00E52511">
        <w:trPr>
          <w:trHeight w:val="180"/>
        </w:trPr>
        <w:tc>
          <w:tcPr>
            <w:tcW w:w="3686" w:type="dxa"/>
          </w:tcPr>
          <w:p w:rsidR="00051A3E" w:rsidRPr="003A5929"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6.Температура желтого фосфора на входе в камеру сжигания фосфора поз.2</w:t>
            </w:r>
          </w:p>
        </w:tc>
        <w:tc>
          <w:tcPr>
            <w:tcW w:w="1701" w:type="dxa"/>
          </w:tcPr>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ºС</w:t>
            </w:r>
          </w:p>
        </w:tc>
        <w:tc>
          <w:tcPr>
            <w:tcW w:w="1730" w:type="dxa"/>
          </w:tcPr>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70-85</w:t>
            </w:r>
          </w:p>
        </w:tc>
        <w:tc>
          <w:tcPr>
            <w:tcW w:w="2295" w:type="dxa"/>
          </w:tcPr>
          <w:p w:rsidR="00051A3E" w:rsidRPr="00E52511" w:rsidRDefault="00051A3E" w:rsidP="00051A3E">
            <w:pPr>
              <w:spacing w:after="0" w:line="240" w:lineRule="auto"/>
              <w:rPr>
                <w:rFonts w:ascii="Times New Roman" w:hAnsi="Times New Roman"/>
                <w:sz w:val="24"/>
                <w:szCs w:val="24"/>
              </w:rPr>
            </w:pPr>
          </w:p>
        </w:tc>
      </w:tr>
      <w:tr w:rsidR="00051A3E" w:rsidRPr="00E52511" w:rsidTr="00C13CB0">
        <w:trPr>
          <w:trHeight w:val="180"/>
        </w:trPr>
        <w:tc>
          <w:tcPr>
            <w:tcW w:w="3686" w:type="dxa"/>
            <w:tcBorders>
              <w:bottom w:val="single" w:sz="4" w:space="0" w:color="auto"/>
            </w:tcBorders>
          </w:tcPr>
          <w:p w:rsidR="00051A3E" w:rsidRPr="003A5929" w:rsidRDefault="00051A3E" w:rsidP="00051A3E">
            <w:pPr>
              <w:spacing w:after="0" w:line="240" w:lineRule="auto"/>
              <w:rPr>
                <w:rFonts w:ascii="Times New Roman" w:hAnsi="Times New Roman"/>
                <w:sz w:val="24"/>
                <w:szCs w:val="24"/>
              </w:rPr>
            </w:pPr>
            <w:r w:rsidRPr="00E52511">
              <w:rPr>
                <w:rFonts w:ascii="Times New Roman" w:hAnsi="Times New Roman"/>
                <w:sz w:val="24"/>
                <w:szCs w:val="24"/>
              </w:rPr>
              <w:t>7.Количество сжатого воздуха, подаваемого в</w:t>
            </w:r>
            <w:r w:rsidR="005D1934">
              <w:rPr>
                <w:rFonts w:ascii="Times New Roman" w:hAnsi="Times New Roman"/>
                <w:sz w:val="24"/>
                <w:szCs w:val="24"/>
              </w:rPr>
              <w:t xml:space="preserve"> </w:t>
            </w:r>
            <w:r w:rsidRPr="00E52511">
              <w:rPr>
                <w:rFonts w:ascii="Times New Roman" w:hAnsi="Times New Roman"/>
                <w:sz w:val="24"/>
                <w:szCs w:val="24"/>
              </w:rPr>
              <w:t>дутьë</w:t>
            </w:r>
          </w:p>
        </w:tc>
        <w:tc>
          <w:tcPr>
            <w:tcW w:w="1701" w:type="dxa"/>
            <w:tcBorders>
              <w:bottom w:val="single" w:sz="4" w:space="0" w:color="auto"/>
            </w:tcBorders>
          </w:tcPr>
          <w:p w:rsidR="00051A3E" w:rsidRPr="00E52511" w:rsidRDefault="006E10AC" w:rsidP="00051A3E">
            <w:pPr>
              <w:spacing w:after="0" w:line="240" w:lineRule="auto"/>
              <w:jc w:val="center"/>
              <w:rPr>
                <w:rFonts w:ascii="Times New Roman" w:hAnsi="Times New Roman"/>
                <w:sz w:val="24"/>
                <w:szCs w:val="24"/>
              </w:rPr>
            </w:pPr>
            <w:r w:rsidRPr="00E52511">
              <w:rPr>
                <w:rFonts w:ascii="Times New Roman" w:hAnsi="Times New Roman"/>
                <w:sz w:val="24"/>
                <w:szCs w:val="24"/>
              </w:rPr>
              <w:t>к</w:t>
            </w:r>
            <w:r w:rsidR="00051A3E" w:rsidRPr="00E52511">
              <w:rPr>
                <w:rFonts w:ascii="Times New Roman" w:hAnsi="Times New Roman"/>
                <w:sz w:val="24"/>
                <w:szCs w:val="24"/>
              </w:rPr>
              <w:t>г/час</w:t>
            </w: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нм³/час</w:t>
            </w:r>
          </w:p>
        </w:tc>
        <w:tc>
          <w:tcPr>
            <w:tcW w:w="1730" w:type="dxa"/>
            <w:tcBorders>
              <w:bottom w:val="single" w:sz="4" w:space="0" w:color="auto"/>
            </w:tcBorders>
          </w:tcPr>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≤2.0295</w:t>
            </w: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≤1.5696</w:t>
            </w:r>
          </w:p>
        </w:tc>
        <w:tc>
          <w:tcPr>
            <w:tcW w:w="2295" w:type="dxa"/>
            <w:tcBorders>
              <w:bottom w:val="single" w:sz="4" w:space="0" w:color="auto"/>
            </w:tcBorders>
          </w:tcPr>
          <w:p w:rsidR="00051A3E" w:rsidRPr="00E52511" w:rsidRDefault="00051A3E" w:rsidP="00051A3E">
            <w:pPr>
              <w:spacing w:after="0" w:line="240" w:lineRule="auto"/>
              <w:rPr>
                <w:rFonts w:ascii="Times New Roman" w:hAnsi="Times New Roman"/>
                <w:sz w:val="24"/>
                <w:szCs w:val="24"/>
              </w:rPr>
            </w:pPr>
          </w:p>
        </w:tc>
      </w:tr>
      <w:tr w:rsidR="00051A3E" w:rsidRPr="00E52511" w:rsidTr="00C13CB0">
        <w:trPr>
          <w:trHeight w:val="180"/>
        </w:trPr>
        <w:tc>
          <w:tcPr>
            <w:tcW w:w="3686" w:type="dxa"/>
            <w:tcBorders>
              <w:bottom w:val="single" w:sz="4" w:space="0" w:color="auto"/>
            </w:tcBorders>
          </w:tcPr>
          <w:p w:rsidR="00051A3E" w:rsidRPr="003A5929" w:rsidRDefault="00051A3E" w:rsidP="006E10AC">
            <w:pPr>
              <w:spacing w:after="0" w:line="240" w:lineRule="auto"/>
              <w:rPr>
                <w:rFonts w:ascii="Times New Roman" w:hAnsi="Times New Roman"/>
                <w:sz w:val="24"/>
                <w:szCs w:val="24"/>
              </w:rPr>
            </w:pPr>
            <w:r w:rsidRPr="00E52511">
              <w:rPr>
                <w:rFonts w:ascii="Times New Roman" w:hAnsi="Times New Roman"/>
                <w:sz w:val="24"/>
                <w:szCs w:val="24"/>
              </w:rPr>
              <w:t xml:space="preserve">8.Температура сжатого воздуха на входе в камеру сжигания </w:t>
            </w:r>
          </w:p>
          <w:p w:rsidR="00C13CB0" w:rsidRPr="003A5929" w:rsidRDefault="00C13CB0" w:rsidP="006E10AC">
            <w:pPr>
              <w:spacing w:after="0" w:line="240" w:lineRule="auto"/>
              <w:rPr>
                <w:rFonts w:ascii="Times New Roman" w:hAnsi="Times New Roman"/>
                <w:sz w:val="24"/>
                <w:szCs w:val="24"/>
              </w:rPr>
            </w:pPr>
          </w:p>
        </w:tc>
        <w:tc>
          <w:tcPr>
            <w:tcW w:w="1701" w:type="dxa"/>
            <w:tcBorders>
              <w:bottom w:val="single" w:sz="4" w:space="0" w:color="auto"/>
            </w:tcBorders>
          </w:tcPr>
          <w:p w:rsidR="006E10AC" w:rsidRPr="00E52511" w:rsidRDefault="006E10AC"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ºС</w:t>
            </w:r>
          </w:p>
        </w:tc>
        <w:tc>
          <w:tcPr>
            <w:tcW w:w="1730" w:type="dxa"/>
            <w:tcBorders>
              <w:bottom w:val="single" w:sz="4" w:space="0" w:color="auto"/>
            </w:tcBorders>
          </w:tcPr>
          <w:p w:rsidR="006E10AC" w:rsidRPr="00E52511" w:rsidRDefault="006E10AC" w:rsidP="00051A3E">
            <w:pPr>
              <w:spacing w:after="0" w:line="240" w:lineRule="auto"/>
              <w:jc w:val="center"/>
              <w:rPr>
                <w:rFonts w:ascii="Times New Roman" w:hAnsi="Times New Roman"/>
                <w:sz w:val="24"/>
                <w:szCs w:val="24"/>
              </w:rPr>
            </w:pPr>
          </w:p>
          <w:p w:rsidR="00051A3E" w:rsidRPr="00E52511" w:rsidRDefault="00051A3E" w:rsidP="00051A3E">
            <w:pPr>
              <w:spacing w:after="0" w:line="240" w:lineRule="auto"/>
              <w:jc w:val="center"/>
              <w:rPr>
                <w:rFonts w:ascii="Times New Roman" w:hAnsi="Times New Roman"/>
                <w:sz w:val="24"/>
                <w:szCs w:val="24"/>
              </w:rPr>
            </w:pPr>
            <w:r w:rsidRPr="00E52511">
              <w:rPr>
                <w:rFonts w:ascii="Times New Roman" w:hAnsi="Times New Roman"/>
                <w:sz w:val="24"/>
                <w:szCs w:val="24"/>
              </w:rPr>
              <w:t>15-30</w:t>
            </w:r>
          </w:p>
        </w:tc>
        <w:tc>
          <w:tcPr>
            <w:tcW w:w="2295" w:type="dxa"/>
            <w:tcBorders>
              <w:bottom w:val="single" w:sz="4" w:space="0" w:color="auto"/>
            </w:tcBorders>
          </w:tcPr>
          <w:p w:rsidR="00051A3E" w:rsidRPr="00E52511" w:rsidRDefault="00051A3E" w:rsidP="00051A3E">
            <w:pPr>
              <w:spacing w:after="0" w:line="240" w:lineRule="auto"/>
              <w:rPr>
                <w:rFonts w:ascii="Times New Roman" w:hAnsi="Times New Roman"/>
                <w:sz w:val="24"/>
                <w:szCs w:val="24"/>
              </w:rPr>
            </w:pPr>
          </w:p>
        </w:tc>
      </w:tr>
    </w:tbl>
    <w:p w:rsidR="00C13CB0" w:rsidRDefault="00C13CB0" w:rsidP="009459F2">
      <w:pPr>
        <w:pStyle w:val="af3"/>
        <w:rPr>
          <w:rFonts w:ascii="Times New Roman" w:hAnsi="Times New Roman"/>
          <w:sz w:val="28"/>
          <w:szCs w:val="28"/>
          <w:lang w:val="en-US"/>
        </w:rPr>
      </w:pPr>
    </w:p>
    <w:p w:rsidR="00C13CB0" w:rsidRDefault="00C13CB0" w:rsidP="009459F2">
      <w:pPr>
        <w:pStyle w:val="af3"/>
        <w:rPr>
          <w:rFonts w:ascii="Times New Roman" w:hAnsi="Times New Roman"/>
          <w:sz w:val="28"/>
          <w:szCs w:val="28"/>
          <w:lang w:val="en-US"/>
        </w:rPr>
      </w:pPr>
    </w:p>
    <w:p w:rsidR="00C13CB0" w:rsidRDefault="00C13CB0" w:rsidP="009459F2">
      <w:pPr>
        <w:pStyle w:val="af3"/>
        <w:rPr>
          <w:rFonts w:ascii="Times New Roman" w:hAnsi="Times New Roman"/>
          <w:sz w:val="28"/>
          <w:szCs w:val="28"/>
          <w:lang w:val="en-US"/>
        </w:rPr>
      </w:pPr>
    </w:p>
    <w:p w:rsidR="00E52511" w:rsidRDefault="00C13CB0" w:rsidP="009459F2">
      <w:pPr>
        <w:pStyle w:val="af3"/>
        <w:rPr>
          <w:rFonts w:ascii="Times New Roman" w:hAnsi="Times New Roman"/>
          <w:bCs/>
          <w:sz w:val="28"/>
          <w:szCs w:val="28"/>
          <w:lang w:val="en-US"/>
        </w:rPr>
      </w:pPr>
      <w:r>
        <w:rPr>
          <w:rFonts w:ascii="Times New Roman" w:hAnsi="Times New Roman"/>
          <w:sz w:val="28"/>
          <w:szCs w:val="28"/>
          <w:lang w:val="en-US"/>
        </w:rPr>
        <w:lastRenderedPageBreak/>
        <w:tab/>
      </w:r>
      <w:r w:rsidRPr="00E52511">
        <w:rPr>
          <w:rFonts w:ascii="Times New Roman" w:hAnsi="Times New Roman"/>
          <w:sz w:val="28"/>
          <w:szCs w:val="28"/>
        </w:rPr>
        <w:t>Продолжение таблицы 2.4</w:t>
      </w:r>
    </w:p>
    <w:tbl>
      <w:tblPr>
        <w:tblStyle w:val="ae"/>
        <w:tblW w:w="0" w:type="auto"/>
        <w:tblInd w:w="392" w:type="dxa"/>
        <w:tblLook w:val="04A0"/>
      </w:tblPr>
      <w:tblGrid>
        <w:gridCol w:w="2693"/>
        <w:gridCol w:w="2410"/>
        <w:gridCol w:w="1894"/>
        <w:gridCol w:w="2464"/>
      </w:tblGrid>
      <w:tr w:rsidR="00C13CB0" w:rsidTr="00B35CEE">
        <w:tc>
          <w:tcPr>
            <w:tcW w:w="2693" w:type="dxa"/>
          </w:tcPr>
          <w:p w:rsidR="00C13CB0" w:rsidRPr="00E52511" w:rsidRDefault="00C13CB0" w:rsidP="00323B26">
            <w:pPr>
              <w:ind w:left="-57"/>
              <w:jc w:val="center"/>
              <w:rPr>
                <w:rFonts w:ascii="Times New Roman" w:hAnsi="Times New Roman"/>
                <w:sz w:val="24"/>
                <w:szCs w:val="24"/>
              </w:rPr>
            </w:pPr>
            <w:r w:rsidRPr="00E52511">
              <w:rPr>
                <w:rFonts w:ascii="Times New Roman" w:hAnsi="Times New Roman"/>
                <w:sz w:val="24"/>
                <w:szCs w:val="24"/>
              </w:rPr>
              <w:t>1</w:t>
            </w:r>
          </w:p>
        </w:tc>
        <w:tc>
          <w:tcPr>
            <w:tcW w:w="2410" w:type="dxa"/>
          </w:tcPr>
          <w:p w:rsidR="00C13CB0" w:rsidRPr="00E52511" w:rsidRDefault="00C13CB0" w:rsidP="00323B26">
            <w:pPr>
              <w:ind w:left="-57"/>
              <w:jc w:val="center"/>
              <w:rPr>
                <w:rFonts w:ascii="Times New Roman" w:hAnsi="Times New Roman"/>
                <w:sz w:val="24"/>
                <w:szCs w:val="24"/>
              </w:rPr>
            </w:pPr>
            <w:r w:rsidRPr="00E52511">
              <w:rPr>
                <w:rFonts w:ascii="Times New Roman" w:hAnsi="Times New Roman"/>
                <w:sz w:val="24"/>
                <w:szCs w:val="24"/>
              </w:rPr>
              <w:t>2</w:t>
            </w:r>
          </w:p>
        </w:tc>
        <w:tc>
          <w:tcPr>
            <w:tcW w:w="1894" w:type="dxa"/>
          </w:tcPr>
          <w:p w:rsidR="00C13CB0" w:rsidRPr="00E52511" w:rsidRDefault="00C13CB0" w:rsidP="00323B26">
            <w:pPr>
              <w:ind w:left="-57"/>
              <w:jc w:val="center"/>
              <w:rPr>
                <w:rFonts w:ascii="Times New Roman" w:hAnsi="Times New Roman"/>
                <w:sz w:val="24"/>
                <w:szCs w:val="24"/>
              </w:rPr>
            </w:pPr>
            <w:r w:rsidRPr="00E52511">
              <w:rPr>
                <w:rFonts w:ascii="Times New Roman" w:hAnsi="Times New Roman"/>
                <w:sz w:val="24"/>
                <w:szCs w:val="24"/>
              </w:rPr>
              <w:t>3</w:t>
            </w:r>
          </w:p>
        </w:tc>
        <w:tc>
          <w:tcPr>
            <w:tcW w:w="2464" w:type="dxa"/>
          </w:tcPr>
          <w:p w:rsidR="00C13CB0" w:rsidRPr="00C13CB0" w:rsidRDefault="00C13CB0" w:rsidP="00323B26">
            <w:pPr>
              <w:ind w:left="-57"/>
              <w:jc w:val="center"/>
              <w:rPr>
                <w:rFonts w:ascii="Times New Roman" w:hAnsi="Times New Roman"/>
                <w:sz w:val="24"/>
                <w:szCs w:val="24"/>
                <w:lang w:val="en-US"/>
              </w:rPr>
            </w:pPr>
            <w:r>
              <w:rPr>
                <w:rFonts w:ascii="Times New Roman" w:hAnsi="Times New Roman"/>
                <w:sz w:val="24"/>
                <w:szCs w:val="24"/>
                <w:lang w:val="en-US"/>
              </w:rPr>
              <w:t>4</w:t>
            </w:r>
          </w:p>
        </w:tc>
      </w:tr>
      <w:tr w:rsidR="00C13CB0" w:rsidRPr="00C13CB0" w:rsidTr="00B35CEE">
        <w:tc>
          <w:tcPr>
            <w:tcW w:w="2693" w:type="dxa"/>
          </w:tcPr>
          <w:p w:rsidR="00C13CB0" w:rsidRPr="00E52511" w:rsidRDefault="00C13CB0" w:rsidP="00323B26">
            <w:pPr>
              <w:rPr>
                <w:rFonts w:ascii="Times New Roman" w:hAnsi="Times New Roman"/>
                <w:sz w:val="24"/>
                <w:szCs w:val="24"/>
              </w:rPr>
            </w:pPr>
            <w:r w:rsidRPr="00E52511">
              <w:rPr>
                <w:rFonts w:ascii="Times New Roman" w:hAnsi="Times New Roman"/>
                <w:sz w:val="24"/>
                <w:szCs w:val="24"/>
              </w:rPr>
              <w:t>9.Количество кисло-рода, подаваемого в дутьë</w:t>
            </w:r>
          </w:p>
        </w:tc>
        <w:tc>
          <w:tcPr>
            <w:tcW w:w="2410" w:type="dxa"/>
          </w:tcPr>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кг/час</w:t>
            </w: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нм³/час</w:t>
            </w:r>
          </w:p>
        </w:tc>
        <w:tc>
          <w:tcPr>
            <w:tcW w:w="1894" w:type="dxa"/>
          </w:tcPr>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≤64.7065</w:t>
            </w: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≤45.3372</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C13CB0" w:rsidP="00323B26">
            <w:pPr>
              <w:rPr>
                <w:rFonts w:ascii="Times New Roman" w:hAnsi="Times New Roman"/>
                <w:sz w:val="24"/>
                <w:szCs w:val="24"/>
              </w:rPr>
            </w:pPr>
            <w:r w:rsidRPr="00E52511">
              <w:rPr>
                <w:rFonts w:ascii="Times New Roman" w:hAnsi="Times New Roman"/>
                <w:sz w:val="24"/>
                <w:szCs w:val="24"/>
              </w:rPr>
              <w:t>10.Температура кис-лорода на входе в камеру сжигания фосфора поз.2</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ºС</w:t>
            </w:r>
          </w:p>
          <w:p w:rsidR="00C13CB0" w:rsidRPr="00E52511" w:rsidRDefault="00C13CB0" w:rsidP="00323B26">
            <w:pPr>
              <w:jc w:val="center"/>
              <w:rPr>
                <w:rFonts w:ascii="Times New Roman" w:hAnsi="Times New Roman"/>
                <w:sz w:val="24"/>
                <w:szCs w:val="24"/>
              </w:rPr>
            </w:pP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10-30</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B35CEE" w:rsidP="00D90F24">
            <w:pPr>
              <w:rPr>
                <w:rFonts w:ascii="Times New Roman" w:hAnsi="Times New Roman"/>
                <w:sz w:val="24"/>
                <w:szCs w:val="24"/>
              </w:rPr>
            </w:pPr>
            <w:r>
              <w:rPr>
                <w:rFonts w:ascii="Times New Roman" w:hAnsi="Times New Roman"/>
                <w:sz w:val="24"/>
                <w:szCs w:val="24"/>
              </w:rPr>
              <w:t>11.Количество рецир</w:t>
            </w:r>
            <w:r w:rsidR="00D90F24">
              <w:rPr>
                <w:rFonts w:ascii="Times New Roman" w:hAnsi="Times New Roman"/>
                <w:sz w:val="24"/>
                <w:szCs w:val="24"/>
              </w:rPr>
              <w:t>-</w:t>
            </w:r>
            <w:r>
              <w:rPr>
                <w:rFonts w:ascii="Times New Roman" w:hAnsi="Times New Roman"/>
                <w:sz w:val="24"/>
                <w:szCs w:val="24"/>
              </w:rPr>
              <w:t>куляц</w:t>
            </w:r>
            <w:r w:rsidR="00D90F24">
              <w:rPr>
                <w:rFonts w:ascii="Times New Roman" w:hAnsi="Times New Roman"/>
                <w:sz w:val="24"/>
                <w:szCs w:val="24"/>
              </w:rPr>
              <w:t>ионного</w:t>
            </w:r>
            <w:r w:rsidR="005D1934">
              <w:rPr>
                <w:rFonts w:ascii="Times New Roman" w:hAnsi="Times New Roman"/>
                <w:sz w:val="24"/>
                <w:szCs w:val="24"/>
              </w:rPr>
              <w:t xml:space="preserve"> </w:t>
            </w:r>
            <w:r>
              <w:rPr>
                <w:rFonts w:ascii="Times New Roman" w:hAnsi="Times New Roman"/>
                <w:sz w:val="24"/>
                <w:szCs w:val="24"/>
              </w:rPr>
              <w:t>газа, подавае</w:t>
            </w:r>
            <w:r w:rsidR="00C13CB0" w:rsidRPr="00E52511">
              <w:rPr>
                <w:rFonts w:ascii="Times New Roman" w:hAnsi="Times New Roman"/>
                <w:sz w:val="24"/>
                <w:szCs w:val="24"/>
              </w:rPr>
              <w:t>мого в дутьë</w:t>
            </w:r>
          </w:p>
        </w:tc>
        <w:tc>
          <w:tcPr>
            <w:tcW w:w="2410" w:type="dxa"/>
          </w:tcPr>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кг/час</w:t>
            </w: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нм³/час</w:t>
            </w:r>
          </w:p>
        </w:tc>
        <w:tc>
          <w:tcPr>
            <w:tcW w:w="1894" w:type="dxa"/>
          </w:tcPr>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≤438.0751</w:t>
            </w: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≤338.9265</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C13CB0" w:rsidP="008C648D">
            <w:pPr>
              <w:rPr>
                <w:rFonts w:ascii="Times New Roman" w:hAnsi="Times New Roman"/>
                <w:sz w:val="24"/>
                <w:szCs w:val="24"/>
              </w:rPr>
            </w:pPr>
            <w:r w:rsidRPr="00E52511">
              <w:rPr>
                <w:rFonts w:ascii="Times New Roman" w:hAnsi="Times New Roman"/>
                <w:sz w:val="24"/>
                <w:szCs w:val="24"/>
              </w:rPr>
              <w:t xml:space="preserve">12.Температура 73%фосфорной кислоты, подаваемой на гидратацию и склад после теплообменников </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ºС</w:t>
            </w:r>
          </w:p>
          <w:p w:rsidR="00C13CB0" w:rsidRPr="00E52511" w:rsidRDefault="00C13CB0" w:rsidP="00323B26">
            <w:pPr>
              <w:jc w:val="center"/>
              <w:rPr>
                <w:rFonts w:ascii="Times New Roman" w:hAnsi="Times New Roman"/>
                <w:sz w:val="24"/>
                <w:szCs w:val="24"/>
              </w:rPr>
            </w:pP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48-53</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C13CB0" w:rsidP="008C648D">
            <w:pPr>
              <w:rPr>
                <w:rFonts w:ascii="Times New Roman" w:hAnsi="Times New Roman"/>
                <w:sz w:val="24"/>
                <w:szCs w:val="24"/>
              </w:rPr>
            </w:pPr>
            <w:r w:rsidRPr="00E52511">
              <w:rPr>
                <w:rFonts w:ascii="Times New Roman" w:hAnsi="Times New Roman"/>
                <w:sz w:val="24"/>
                <w:szCs w:val="24"/>
              </w:rPr>
              <w:t xml:space="preserve">13. Температура 73%фосфорной кислоты, подаваемой на теплообменник и в реактор </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ºС</w:t>
            </w:r>
          </w:p>
          <w:p w:rsidR="00C13CB0" w:rsidRPr="00E52511" w:rsidRDefault="00C13CB0" w:rsidP="00323B26">
            <w:pPr>
              <w:jc w:val="center"/>
              <w:rPr>
                <w:rFonts w:ascii="Times New Roman" w:hAnsi="Times New Roman"/>
                <w:sz w:val="24"/>
                <w:szCs w:val="24"/>
              </w:rPr>
            </w:pP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72-77</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C13CB0" w:rsidP="008C648D">
            <w:pPr>
              <w:rPr>
                <w:rFonts w:ascii="Times New Roman" w:hAnsi="Times New Roman"/>
                <w:sz w:val="24"/>
                <w:szCs w:val="24"/>
              </w:rPr>
            </w:pPr>
            <w:r w:rsidRPr="00E52511">
              <w:rPr>
                <w:rFonts w:ascii="Times New Roman" w:hAnsi="Times New Roman"/>
                <w:sz w:val="24"/>
                <w:szCs w:val="24"/>
              </w:rPr>
              <w:t>14. Количество воды, подаваемое в реактор  для гидратации и разбавления образующейся вновь кислоты</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кг/час</w:t>
            </w: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≤105</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B35CEE" w:rsidP="008C648D">
            <w:pPr>
              <w:rPr>
                <w:rFonts w:ascii="Times New Roman" w:hAnsi="Times New Roman"/>
                <w:sz w:val="24"/>
                <w:szCs w:val="24"/>
              </w:rPr>
            </w:pPr>
            <w:r>
              <w:rPr>
                <w:rFonts w:ascii="Times New Roman" w:hAnsi="Times New Roman"/>
                <w:sz w:val="24"/>
                <w:szCs w:val="24"/>
              </w:rPr>
              <w:t>15. Количество цир</w:t>
            </w:r>
            <w:r w:rsidR="00C13CB0" w:rsidRPr="00E52511">
              <w:rPr>
                <w:rFonts w:ascii="Times New Roman" w:hAnsi="Times New Roman"/>
                <w:sz w:val="24"/>
                <w:szCs w:val="24"/>
              </w:rPr>
              <w:t>куляционной кислоты подаваемой в смеситель</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кг/час</w:t>
            </w: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≤5410.5</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C13CB0" w:rsidP="008C648D">
            <w:pPr>
              <w:rPr>
                <w:rFonts w:ascii="Times New Roman" w:hAnsi="Times New Roman"/>
                <w:sz w:val="24"/>
                <w:szCs w:val="24"/>
              </w:rPr>
            </w:pPr>
            <w:r w:rsidRPr="00E52511">
              <w:rPr>
                <w:rFonts w:ascii="Times New Roman" w:hAnsi="Times New Roman"/>
                <w:sz w:val="24"/>
                <w:szCs w:val="24"/>
              </w:rPr>
              <w:t>16. Количество оборотной воды для охлаждения циркуля</w:t>
            </w:r>
            <w:r w:rsidR="00D90F24">
              <w:rPr>
                <w:rFonts w:ascii="Times New Roman" w:hAnsi="Times New Roman"/>
                <w:sz w:val="24"/>
                <w:szCs w:val="24"/>
              </w:rPr>
              <w:t>-</w:t>
            </w:r>
            <w:r w:rsidRPr="00E52511">
              <w:rPr>
                <w:rFonts w:ascii="Times New Roman" w:hAnsi="Times New Roman"/>
                <w:sz w:val="24"/>
                <w:szCs w:val="24"/>
              </w:rPr>
              <w:t xml:space="preserve">ционной кислоты </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кг/час</w:t>
            </w: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≤3000</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C13CB0" w:rsidP="00323B26">
            <w:pPr>
              <w:rPr>
                <w:rFonts w:ascii="Times New Roman" w:hAnsi="Times New Roman"/>
                <w:sz w:val="24"/>
                <w:szCs w:val="24"/>
              </w:rPr>
            </w:pPr>
            <w:r w:rsidRPr="00E52511">
              <w:rPr>
                <w:rFonts w:ascii="Times New Roman" w:hAnsi="Times New Roman"/>
                <w:sz w:val="24"/>
                <w:szCs w:val="24"/>
              </w:rPr>
              <w:t xml:space="preserve">17. Температура обо-ротной воды на входе в теплообменник </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ºС</w:t>
            </w:r>
          </w:p>
          <w:p w:rsidR="00C13CB0" w:rsidRPr="00E52511" w:rsidRDefault="00C13CB0" w:rsidP="00323B26">
            <w:pPr>
              <w:jc w:val="center"/>
              <w:rPr>
                <w:rFonts w:ascii="Times New Roman" w:hAnsi="Times New Roman"/>
                <w:sz w:val="24"/>
                <w:szCs w:val="24"/>
              </w:rPr>
            </w:pP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28-30</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C13CB0" w:rsidP="008C648D">
            <w:pPr>
              <w:rPr>
                <w:rFonts w:ascii="Times New Roman" w:hAnsi="Times New Roman"/>
                <w:sz w:val="24"/>
                <w:szCs w:val="24"/>
              </w:rPr>
            </w:pPr>
            <w:r w:rsidRPr="00E52511">
              <w:rPr>
                <w:rFonts w:ascii="Times New Roman" w:hAnsi="Times New Roman"/>
                <w:sz w:val="24"/>
                <w:szCs w:val="24"/>
              </w:rPr>
              <w:t xml:space="preserve">18. Температура обо-ротной воды на выходе из теплообменника </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ºС</w:t>
            </w:r>
          </w:p>
          <w:p w:rsidR="00C13CB0" w:rsidRPr="00E52511" w:rsidRDefault="00C13CB0" w:rsidP="00323B26">
            <w:pPr>
              <w:jc w:val="center"/>
              <w:rPr>
                <w:rFonts w:ascii="Times New Roman" w:hAnsi="Times New Roman"/>
                <w:sz w:val="24"/>
                <w:szCs w:val="24"/>
              </w:rPr>
            </w:pP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38-40</w:t>
            </w:r>
          </w:p>
        </w:tc>
        <w:tc>
          <w:tcPr>
            <w:tcW w:w="2464" w:type="dxa"/>
          </w:tcPr>
          <w:p w:rsidR="00C13CB0" w:rsidRPr="00E52511" w:rsidRDefault="00C13CB0" w:rsidP="00323B26">
            <w:pPr>
              <w:rPr>
                <w:rFonts w:ascii="Times New Roman" w:hAnsi="Times New Roman"/>
                <w:sz w:val="24"/>
                <w:szCs w:val="24"/>
              </w:rPr>
            </w:pPr>
          </w:p>
        </w:tc>
      </w:tr>
      <w:tr w:rsidR="00C13CB0" w:rsidTr="00B35CEE">
        <w:tc>
          <w:tcPr>
            <w:tcW w:w="2693" w:type="dxa"/>
          </w:tcPr>
          <w:p w:rsidR="00C13CB0" w:rsidRPr="00E52511" w:rsidRDefault="00C13CB0" w:rsidP="00323B26">
            <w:pPr>
              <w:rPr>
                <w:rFonts w:ascii="Times New Roman" w:hAnsi="Times New Roman"/>
                <w:sz w:val="24"/>
                <w:szCs w:val="24"/>
              </w:rPr>
            </w:pPr>
            <w:r w:rsidRPr="00E52511">
              <w:rPr>
                <w:rFonts w:ascii="Times New Roman" w:hAnsi="Times New Roman"/>
                <w:sz w:val="24"/>
                <w:szCs w:val="24"/>
              </w:rPr>
              <w:t xml:space="preserve">19. Разрежение в камере сжигания </w:t>
            </w:r>
          </w:p>
        </w:tc>
        <w:tc>
          <w:tcPr>
            <w:tcW w:w="2410" w:type="dxa"/>
          </w:tcPr>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мм.вод.ст.</w:t>
            </w:r>
          </w:p>
        </w:tc>
        <w:tc>
          <w:tcPr>
            <w:tcW w:w="1894" w:type="dxa"/>
          </w:tcPr>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1.5-3.5</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C13CB0" w:rsidP="00323B26">
            <w:pPr>
              <w:rPr>
                <w:rFonts w:ascii="Times New Roman" w:hAnsi="Times New Roman"/>
                <w:sz w:val="24"/>
                <w:szCs w:val="24"/>
              </w:rPr>
            </w:pPr>
            <w:r w:rsidRPr="00E52511">
              <w:rPr>
                <w:rFonts w:ascii="Times New Roman" w:hAnsi="Times New Roman"/>
                <w:sz w:val="24"/>
                <w:szCs w:val="24"/>
              </w:rPr>
              <w:t xml:space="preserve">20. Температура воды на передавливание фосфора из монжуса </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ºС</w:t>
            </w: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75-85</w:t>
            </w:r>
          </w:p>
        </w:tc>
        <w:tc>
          <w:tcPr>
            <w:tcW w:w="2464" w:type="dxa"/>
          </w:tcPr>
          <w:p w:rsidR="00C13CB0" w:rsidRPr="00E52511" w:rsidRDefault="00C13CB0" w:rsidP="00323B26">
            <w:pPr>
              <w:rPr>
                <w:rFonts w:ascii="Times New Roman" w:hAnsi="Times New Roman"/>
                <w:sz w:val="24"/>
                <w:szCs w:val="24"/>
              </w:rPr>
            </w:pPr>
          </w:p>
        </w:tc>
      </w:tr>
      <w:tr w:rsidR="00C13CB0" w:rsidRPr="00C13CB0" w:rsidTr="00B35CEE">
        <w:tc>
          <w:tcPr>
            <w:tcW w:w="2693" w:type="dxa"/>
          </w:tcPr>
          <w:p w:rsidR="00C13CB0" w:rsidRPr="00E52511" w:rsidRDefault="00C13CB0" w:rsidP="00323B26">
            <w:pPr>
              <w:rPr>
                <w:rFonts w:ascii="Times New Roman" w:hAnsi="Times New Roman"/>
                <w:sz w:val="24"/>
                <w:szCs w:val="24"/>
              </w:rPr>
            </w:pPr>
            <w:r w:rsidRPr="00E52511">
              <w:rPr>
                <w:rFonts w:ascii="Times New Roman" w:hAnsi="Times New Roman"/>
                <w:sz w:val="24"/>
                <w:szCs w:val="24"/>
              </w:rPr>
              <w:t>21. Давл</w:t>
            </w:r>
            <w:r w:rsidR="00B35CEE">
              <w:rPr>
                <w:rFonts w:ascii="Times New Roman" w:hAnsi="Times New Roman"/>
                <w:sz w:val="24"/>
                <w:szCs w:val="24"/>
              </w:rPr>
              <w:t>ение воды на передавливание фос</w:t>
            </w:r>
            <w:r w:rsidRPr="00E52511">
              <w:rPr>
                <w:rFonts w:ascii="Times New Roman" w:hAnsi="Times New Roman"/>
                <w:sz w:val="24"/>
                <w:szCs w:val="24"/>
              </w:rPr>
              <w:t xml:space="preserve">фора из монжуса </w:t>
            </w:r>
          </w:p>
        </w:tc>
        <w:tc>
          <w:tcPr>
            <w:tcW w:w="2410"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кг/час</w:t>
            </w:r>
          </w:p>
        </w:tc>
        <w:tc>
          <w:tcPr>
            <w:tcW w:w="1894" w:type="dxa"/>
          </w:tcPr>
          <w:p w:rsidR="00C13CB0" w:rsidRPr="00E52511" w:rsidRDefault="00C13CB0" w:rsidP="00323B26">
            <w:pPr>
              <w:jc w:val="center"/>
              <w:rPr>
                <w:rFonts w:ascii="Times New Roman" w:hAnsi="Times New Roman"/>
                <w:sz w:val="24"/>
                <w:szCs w:val="24"/>
              </w:rPr>
            </w:pPr>
          </w:p>
          <w:p w:rsidR="00C13CB0" w:rsidRPr="00E52511" w:rsidRDefault="00C13CB0" w:rsidP="00323B26">
            <w:pPr>
              <w:jc w:val="center"/>
              <w:rPr>
                <w:rFonts w:ascii="Times New Roman" w:hAnsi="Times New Roman"/>
                <w:sz w:val="24"/>
                <w:szCs w:val="24"/>
              </w:rPr>
            </w:pPr>
            <w:r w:rsidRPr="00E52511">
              <w:rPr>
                <w:rFonts w:ascii="Times New Roman" w:hAnsi="Times New Roman"/>
                <w:sz w:val="24"/>
                <w:szCs w:val="24"/>
              </w:rPr>
              <w:t>не менее</w:t>
            </w:r>
            <w:r w:rsidR="00D90F24">
              <w:rPr>
                <w:rFonts w:ascii="Times New Roman" w:hAnsi="Times New Roman"/>
                <w:sz w:val="24"/>
                <w:szCs w:val="24"/>
              </w:rPr>
              <w:t xml:space="preserve"> </w:t>
            </w:r>
            <w:r w:rsidRPr="00E52511">
              <w:rPr>
                <w:rFonts w:ascii="Times New Roman" w:hAnsi="Times New Roman"/>
                <w:sz w:val="24"/>
                <w:szCs w:val="24"/>
              </w:rPr>
              <w:t>2.0</w:t>
            </w:r>
          </w:p>
        </w:tc>
        <w:tc>
          <w:tcPr>
            <w:tcW w:w="2464" w:type="dxa"/>
          </w:tcPr>
          <w:p w:rsidR="00C13CB0" w:rsidRPr="00E52511" w:rsidRDefault="00C13CB0" w:rsidP="00323B26">
            <w:pPr>
              <w:rPr>
                <w:rFonts w:ascii="Times New Roman" w:hAnsi="Times New Roman"/>
                <w:sz w:val="24"/>
                <w:szCs w:val="24"/>
              </w:rPr>
            </w:pPr>
          </w:p>
        </w:tc>
      </w:tr>
    </w:tbl>
    <w:p w:rsidR="00E52511" w:rsidRPr="00C13CB0" w:rsidRDefault="00E52511" w:rsidP="009459F2">
      <w:pPr>
        <w:pStyle w:val="af3"/>
        <w:rPr>
          <w:rFonts w:ascii="Times New Roman" w:hAnsi="Times New Roman"/>
          <w:bCs/>
          <w:sz w:val="28"/>
          <w:szCs w:val="28"/>
        </w:rPr>
      </w:pPr>
    </w:p>
    <w:p w:rsidR="00B35CEE" w:rsidRDefault="009459F2" w:rsidP="009459F2">
      <w:pPr>
        <w:pStyle w:val="af3"/>
        <w:rPr>
          <w:rFonts w:ascii="Times New Roman" w:hAnsi="Times New Roman"/>
          <w:bCs/>
          <w:sz w:val="28"/>
          <w:szCs w:val="28"/>
        </w:rPr>
      </w:pPr>
      <w:r w:rsidRPr="00E52511">
        <w:rPr>
          <w:rFonts w:ascii="Times New Roman" w:hAnsi="Times New Roman"/>
          <w:bCs/>
          <w:sz w:val="28"/>
          <w:szCs w:val="28"/>
        </w:rPr>
        <w:tab/>
      </w:r>
    </w:p>
    <w:p w:rsidR="00D90F24" w:rsidRDefault="00D90F24" w:rsidP="009459F2">
      <w:pPr>
        <w:pStyle w:val="af3"/>
        <w:rPr>
          <w:rFonts w:ascii="Times New Roman" w:hAnsi="Times New Roman"/>
          <w:bCs/>
          <w:sz w:val="28"/>
          <w:szCs w:val="28"/>
        </w:rPr>
      </w:pPr>
    </w:p>
    <w:p w:rsidR="00AC7EA9" w:rsidRDefault="00AC7EA9" w:rsidP="00D90F24">
      <w:pPr>
        <w:pStyle w:val="af3"/>
        <w:ind w:firstLine="567"/>
        <w:rPr>
          <w:rFonts w:ascii="Times New Roman" w:hAnsi="Times New Roman"/>
          <w:bCs/>
          <w:sz w:val="28"/>
          <w:szCs w:val="28"/>
        </w:rPr>
      </w:pPr>
      <w:r w:rsidRPr="00AC7EA9">
        <w:rPr>
          <w:rFonts w:ascii="Times New Roman" w:hAnsi="Times New Roman"/>
          <w:bCs/>
          <w:sz w:val="28"/>
          <w:szCs w:val="28"/>
        </w:rPr>
        <w:lastRenderedPageBreak/>
        <w:t>2.3</w:t>
      </w:r>
      <w:r>
        <w:rPr>
          <w:rFonts w:ascii="Times New Roman" w:hAnsi="Times New Roman"/>
          <w:bCs/>
          <w:sz w:val="28"/>
          <w:szCs w:val="28"/>
        </w:rPr>
        <w:t xml:space="preserve"> Автоматический контроль технологических режимов в цехе №6</w:t>
      </w:r>
    </w:p>
    <w:p w:rsidR="00AC7EA9" w:rsidRDefault="00AC7EA9" w:rsidP="00AC7EA9">
      <w:pPr>
        <w:pStyle w:val="af3"/>
        <w:rPr>
          <w:rFonts w:ascii="Times New Roman" w:hAnsi="Times New Roman"/>
          <w:bCs/>
          <w:sz w:val="28"/>
          <w:szCs w:val="28"/>
        </w:rPr>
      </w:pPr>
    </w:p>
    <w:p w:rsidR="00924EC0" w:rsidRDefault="00AC7EA9" w:rsidP="00AC7EA9">
      <w:pPr>
        <w:pStyle w:val="af3"/>
        <w:ind w:firstLine="567"/>
        <w:jc w:val="both"/>
        <w:rPr>
          <w:rFonts w:ascii="Times New Roman" w:hAnsi="Times New Roman"/>
          <w:bCs/>
          <w:sz w:val="28"/>
          <w:szCs w:val="28"/>
        </w:rPr>
      </w:pPr>
      <w:r>
        <w:rPr>
          <w:rFonts w:ascii="Times New Roman" w:hAnsi="Times New Roman"/>
          <w:bCs/>
          <w:sz w:val="28"/>
          <w:szCs w:val="28"/>
        </w:rPr>
        <w:t>Для синтеза интеллектуальной системы управления процессами получения ангидрида фосфора очень важно иметь возможность контролировать и управлять процесс</w:t>
      </w:r>
      <w:r w:rsidR="00924EC0">
        <w:rPr>
          <w:rFonts w:ascii="Times New Roman" w:hAnsi="Times New Roman"/>
          <w:bCs/>
          <w:sz w:val="28"/>
          <w:szCs w:val="28"/>
        </w:rPr>
        <w:t>ами</w:t>
      </w:r>
      <w:r w:rsidR="00601992">
        <w:rPr>
          <w:rFonts w:ascii="Times New Roman" w:hAnsi="Times New Roman"/>
          <w:bCs/>
          <w:sz w:val="28"/>
          <w:szCs w:val="28"/>
        </w:rPr>
        <w:t xml:space="preserve"> </w:t>
      </w:r>
      <w:r w:rsidR="00924EC0">
        <w:rPr>
          <w:rFonts w:ascii="Times New Roman" w:hAnsi="Times New Roman"/>
          <w:bCs/>
          <w:sz w:val="28"/>
          <w:szCs w:val="28"/>
        </w:rPr>
        <w:t>в автоматическом</w:t>
      </w:r>
      <w:r w:rsidR="00601992">
        <w:rPr>
          <w:rFonts w:ascii="Times New Roman" w:hAnsi="Times New Roman"/>
          <w:bCs/>
          <w:sz w:val="28"/>
          <w:szCs w:val="28"/>
        </w:rPr>
        <w:t xml:space="preserve"> </w:t>
      </w:r>
      <w:r w:rsidR="00924EC0">
        <w:rPr>
          <w:rFonts w:ascii="Times New Roman" w:hAnsi="Times New Roman"/>
          <w:bCs/>
          <w:sz w:val="28"/>
          <w:szCs w:val="28"/>
        </w:rPr>
        <w:t>режиме. При этом внедрение интеллектуальной системы будет тем дешевле, чем более оснащен действующи</w:t>
      </w:r>
      <w:r w:rsidR="008C648D">
        <w:rPr>
          <w:rFonts w:ascii="Times New Roman" w:hAnsi="Times New Roman"/>
          <w:bCs/>
          <w:sz w:val="28"/>
          <w:szCs w:val="28"/>
        </w:rPr>
        <w:t>й</w:t>
      </w:r>
      <w:r w:rsidR="00924EC0">
        <w:rPr>
          <w:rFonts w:ascii="Times New Roman" w:hAnsi="Times New Roman"/>
          <w:bCs/>
          <w:sz w:val="28"/>
          <w:szCs w:val="28"/>
        </w:rPr>
        <w:t xml:space="preserve"> приборны</w:t>
      </w:r>
      <w:r w:rsidR="008C648D">
        <w:rPr>
          <w:rFonts w:ascii="Times New Roman" w:hAnsi="Times New Roman"/>
          <w:bCs/>
          <w:sz w:val="28"/>
          <w:szCs w:val="28"/>
        </w:rPr>
        <w:t>й</w:t>
      </w:r>
      <w:r w:rsidR="00924EC0">
        <w:rPr>
          <w:rFonts w:ascii="Times New Roman" w:hAnsi="Times New Roman"/>
          <w:bCs/>
          <w:sz w:val="28"/>
          <w:szCs w:val="28"/>
        </w:rPr>
        <w:t xml:space="preserve"> парк цех</w:t>
      </w:r>
      <w:r w:rsidR="008C648D">
        <w:rPr>
          <w:rFonts w:ascii="Times New Roman" w:hAnsi="Times New Roman"/>
          <w:bCs/>
          <w:sz w:val="28"/>
          <w:szCs w:val="28"/>
        </w:rPr>
        <w:t>а</w:t>
      </w:r>
      <w:r w:rsidR="00924EC0">
        <w:rPr>
          <w:rFonts w:ascii="Times New Roman" w:hAnsi="Times New Roman"/>
          <w:bCs/>
          <w:sz w:val="28"/>
          <w:szCs w:val="28"/>
        </w:rPr>
        <w:t xml:space="preserve"> №6.</w:t>
      </w:r>
    </w:p>
    <w:p w:rsidR="00924EC0" w:rsidRDefault="00924EC0" w:rsidP="00AC7EA9">
      <w:pPr>
        <w:pStyle w:val="af3"/>
        <w:ind w:firstLine="567"/>
        <w:jc w:val="both"/>
        <w:rPr>
          <w:rFonts w:ascii="Times New Roman" w:hAnsi="Times New Roman"/>
          <w:bCs/>
          <w:sz w:val="28"/>
          <w:szCs w:val="28"/>
        </w:rPr>
      </w:pPr>
      <w:r>
        <w:rPr>
          <w:rFonts w:ascii="Times New Roman" w:hAnsi="Times New Roman"/>
          <w:bCs/>
          <w:sz w:val="28"/>
          <w:szCs w:val="28"/>
        </w:rPr>
        <w:t xml:space="preserve">Рассмотрим имеющиеся в цеху приборы автоматизации (см. таблицу 2.5). Приведенные в таблице 2.5 средства автоматизации вполне достаточны для внедрения интеллектуальной системы управления. На наш взгляд необходимо оснастить камеру сгорания датчиками температуры, если это сложно (из-за высоких там температур), то хотя бы на выходе из камеры требуется установить датчик температуры. </w:t>
      </w:r>
    </w:p>
    <w:p w:rsidR="0001745A" w:rsidRDefault="0001745A" w:rsidP="00AC7EA9">
      <w:pPr>
        <w:pStyle w:val="af3"/>
        <w:ind w:firstLine="567"/>
        <w:jc w:val="both"/>
        <w:rPr>
          <w:rFonts w:ascii="Times New Roman" w:hAnsi="Times New Roman"/>
          <w:bCs/>
          <w:sz w:val="28"/>
          <w:szCs w:val="28"/>
        </w:rPr>
      </w:pPr>
    </w:p>
    <w:p w:rsidR="0001745A" w:rsidRDefault="0001745A" w:rsidP="00AC7EA9">
      <w:pPr>
        <w:pStyle w:val="af3"/>
        <w:ind w:firstLine="567"/>
        <w:jc w:val="both"/>
        <w:rPr>
          <w:rFonts w:ascii="Times New Roman" w:hAnsi="Times New Roman"/>
          <w:bCs/>
          <w:sz w:val="28"/>
          <w:szCs w:val="28"/>
        </w:rPr>
      </w:pPr>
      <w:r>
        <w:rPr>
          <w:rFonts w:ascii="Times New Roman" w:hAnsi="Times New Roman"/>
          <w:bCs/>
          <w:sz w:val="28"/>
          <w:szCs w:val="28"/>
        </w:rPr>
        <w:t>2.4 Учет возможных аварийных ситуаций в цехе №6</w:t>
      </w:r>
    </w:p>
    <w:p w:rsidR="0001745A" w:rsidRDefault="0001745A" w:rsidP="00AC7EA9">
      <w:pPr>
        <w:pStyle w:val="af3"/>
        <w:ind w:firstLine="567"/>
        <w:jc w:val="both"/>
        <w:rPr>
          <w:rFonts w:ascii="Times New Roman" w:hAnsi="Times New Roman"/>
          <w:bCs/>
          <w:sz w:val="28"/>
          <w:szCs w:val="28"/>
        </w:rPr>
      </w:pPr>
    </w:p>
    <w:p w:rsidR="00EF7246" w:rsidRDefault="0001745A" w:rsidP="00AC7EA9">
      <w:pPr>
        <w:pStyle w:val="af3"/>
        <w:ind w:firstLine="567"/>
        <w:jc w:val="both"/>
        <w:rPr>
          <w:rFonts w:ascii="Times New Roman" w:hAnsi="Times New Roman"/>
          <w:bCs/>
          <w:sz w:val="28"/>
          <w:szCs w:val="28"/>
        </w:rPr>
      </w:pPr>
      <w:r>
        <w:rPr>
          <w:rFonts w:ascii="Times New Roman" w:hAnsi="Times New Roman"/>
          <w:bCs/>
          <w:sz w:val="28"/>
          <w:szCs w:val="28"/>
        </w:rPr>
        <w:t xml:space="preserve">При синтезе интеллектуальной системы управления процессом получения ангидрида фосфора очень важно учитывать возможность аварийных ситуаций  и предусмотреть меры их ликвидации. Для чего рассмотрим имеющийся в цехе №6 </w:t>
      </w:r>
      <w:r w:rsidR="00EF7246">
        <w:rPr>
          <w:rFonts w:ascii="Times New Roman" w:hAnsi="Times New Roman"/>
          <w:bCs/>
          <w:sz w:val="28"/>
          <w:szCs w:val="28"/>
        </w:rPr>
        <w:t>список инцидентов, их причины и действия персонала в той или иной ситуации (см. Таблицу 2.</w:t>
      </w:r>
      <w:r w:rsidR="00437686">
        <w:rPr>
          <w:rFonts w:ascii="Times New Roman" w:hAnsi="Times New Roman"/>
          <w:bCs/>
          <w:sz w:val="28"/>
          <w:szCs w:val="28"/>
          <w:lang w:val="en-US"/>
        </w:rPr>
        <w:t>5</w:t>
      </w:r>
      <w:r w:rsidR="00EF7246">
        <w:rPr>
          <w:rFonts w:ascii="Times New Roman" w:hAnsi="Times New Roman"/>
          <w:bCs/>
          <w:sz w:val="28"/>
          <w:szCs w:val="28"/>
        </w:rPr>
        <w:t>).</w:t>
      </w:r>
    </w:p>
    <w:p w:rsidR="00EF7246" w:rsidRDefault="00EF7246" w:rsidP="00AC7EA9">
      <w:pPr>
        <w:pStyle w:val="af3"/>
        <w:ind w:firstLine="567"/>
        <w:jc w:val="both"/>
        <w:rPr>
          <w:rFonts w:ascii="Times New Roman" w:hAnsi="Times New Roman"/>
          <w:bCs/>
          <w:sz w:val="28"/>
          <w:szCs w:val="28"/>
        </w:rPr>
      </w:pPr>
    </w:p>
    <w:p w:rsidR="0001745A" w:rsidRDefault="00EF7246" w:rsidP="00AC7EA9">
      <w:pPr>
        <w:pStyle w:val="af3"/>
        <w:ind w:firstLine="567"/>
        <w:jc w:val="both"/>
        <w:rPr>
          <w:rFonts w:ascii="Times New Roman" w:hAnsi="Times New Roman"/>
          <w:bCs/>
          <w:sz w:val="28"/>
          <w:szCs w:val="28"/>
        </w:rPr>
      </w:pPr>
      <w:r>
        <w:rPr>
          <w:rFonts w:ascii="Times New Roman" w:hAnsi="Times New Roman"/>
          <w:bCs/>
          <w:sz w:val="28"/>
          <w:szCs w:val="28"/>
        </w:rPr>
        <w:t>Таблица 2.</w:t>
      </w:r>
      <w:r w:rsidR="00437686">
        <w:rPr>
          <w:rFonts w:ascii="Times New Roman" w:hAnsi="Times New Roman"/>
          <w:bCs/>
          <w:sz w:val="28"/>
          <w:szCs w:val="28"/>
          <w:lang w:val="en-US"/>
        </w:rPr>
        <w:t>5</w:t>
      </w:r>
      <w:r>
        <w:rPr>
          <w:rFonts w:ascii="Times New Roman" w:hAnsi="Times New Roman"/>
          <w:bCs/>
          <w:sz w:val="28"/>
          <w:szCs w:val="28"/>
        </w:rPr>
        <w:t xml:space="preserve"> – Перечень возможных инцидентов</w:t>
      </w:r>
    </w:p>
    <w:p w:rsidR="0001745A" w:rsidRDefault="0001745A" w:rsidP="00AC7EA9">
      <w:pPr>
        <w:pStyle w:val="af3"/>
        <w:ind w:firstLine="567"/>
        <w:jc w:val="both"/>
        <w:rPr>
          <w:rFonts w:ascii="Times New Roman" w:hAnsi="Times New Roman"/>
          <w:bCs/>
          <w:sz w:val="28"/>
          <w:szCs w:val="28"/>
        </w:rPr>
      </w:pPr>
    </w:p>
    <w:tbl>
      <w:tblPr>
        <w:tblW w:w="9037"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2"/>
        <w:gridCol w:w="3205"/>
        <w:gridCol w:w="3150"/>
      </w:tblGrid>
      <w:tr w:rsidR="0001745A" w:rsidRPr="00EF7246" w:rsidTr="00EF7246">
        <w:tc>
          <w:tcPr>
            <w:tcW w:w="2682" w:type="dxa"/>
          </w:tcPr>
          <w:p w:rsidR="0001745A" w:rsidRPr="00EF7246" w:rsidRDefault="0001745A" w:rsidP="00EF7246">
            <w:pPr>
              <w:pStyle w:val="af3"/>
              <w:jc w:val="center"/>
              <w:rPr>
                <w:rFonts w:ascii="Times New Roman" w:hAnsi="Times New Roman"/>
                <w:sz w:val="24"/>
                <w:szCs w:val="24"/>
              </w:rPr>
            </w:pPr>
            <w:r w:rsidRPr="00EF7246">
              <w:rPr>
                <w:rFonts w:ascii="Times New Roman" w:hAnsi="Times New Roman"/>
                <w:sz w:val="24"/>
                <w:szCs w:val="24"/>
              </w:rPr>
              <w:t xml:space="preserve">Инциденты </w:t>
            </w:r>
          </w:p>
        </w:tc>
        <w:tc>
          <w:tcPr>
            <w:tcW w:w="3205" w:type="dxa"/>
          </w:tcPr>
          <w:p w:rsidR="0001745A" w:rsidRPr="00EF7246" w:rsidRDefault="0001745A" w:rsidP="00EF7246">
            <w:pPr>
              <w:pStyle w:val="af3"/>
              <w:jc w:val="center"/>
              <w:rPr>
                <w:rFonts w:ascii="Times New Roman" w:hAnsi="Times New Roman"/>
                <w:sz w:val="24"/>
                <w:szCs w:val="24"/>
              </w:rPr>
            </w:pPr>
            <w:r w:rsidRPr="00EF7246">
              <w:rPr>
                <w:rFonts w:ascii="Times New Roman" w:hAnsi="Times New Roman"/>
                <w:sz w:val="24"/>
                <w:szCs w:val="24"/>
              </w:rPr>
              <w:t>Возможные причины возникновения   инцидентов</w:t>
            </w:r>
          </w:p>
        </w:tc>
        <w:tc>
          <w:tcPr>
            <w:tcW w:w="3150" w:type="dxa"/>
          </w:tcPr>
          <w:p w:rsidR="0001745A" w:rsidRPr="00EF7246" w:rsidRDefault="0001745A" w:rsidP="00EF7246">
            <w:pPr>
              <w:pStyle w:val="af3"/>
              <w:jc w:val="center"/>
              <w:rPr>
                <w:rFonts w:ascii="Times New Roman" w:hAnsi="Times New Roman"/>
                <w:sz w:val="24"/>
                <w:szCs w:val="24"/>
              </w:rPr>
            </w:pPr>
            <w:r w:rsidRPr="00EF7246">
              <w:rPr>
                <w:rFonts w:ascii="Times New Roman" w:hAnsi="Times New Roman"/>
                <w:sz w:val="24"/>
                <w:szCs w:val="24"/>
              </w:rPr>
              <w:t>Действия персонала и способ устранения инцидентов</w:t>
            </w:r>
          </w:p>
        </w:tc>
      </w:tr>
      <w:tr w:rsidR="0001745A" w:rsidRPr="00EF7246" w:rsidTr="00EF7246">
        <w:trPr>
          <w:tblHeader/>
        </w:trPr>
        <w:tc>
          <w:tcPr>
            <w:tcW w:w="2682" w:type="dxa"/>
          </w:tcPr>
          <w:p w:rsidR="0001745A" w:rsidRPr="00EF7246" w:rsidRDefault="0001745A" w:rsidP="00EF7246">
            <w:pPr>
              <w:pStyle w:val="af3"/>
              <w:jc w:val="center"/>
              <w:rPr>
                <w:rFonts w:ascii="Times New Roman" w:hAnsi="Times New Roman"/>
                <w:sz w:val="24"/>
                <w:szCs w:val="24"/>
              </w:rPr>
            </w:pPr>
            <w:r w:rsidRPr="00EF7246">
              <w:rPr>
                <w:rFonts w:ascii="Times New Roman" w:hAnsi="Times New Roman"/>
                <w:sz w:val="24"/>
                <w:szCs w:val="24"/>
              </w:rPr>
              <w:t>1</w:t>
            </w:r>
          </w:p>
        </w:tc>
        <w:tc>
          <w:tcPr>
            <w:tcW w:w="3205" w:type="dxa"/>
          </w:tcPr>
          <w:p w:rsidR="0001745A" w:rsidRPr="00EF7246" w:rsidRDefault="0001745A" w:rsidP="00EF7246">
            <w:pPr>
              <w:pStyle w:val="af3"/>
              <w:jc w:val="center"/>
              <w:rPr>
                <w:rFonts w:ascii="Times New Roman" w:hAnsi="Times New Roman"/>
                <w:sz w:val="24"/>
                <w:szCs w:val="24"/>
              </w:rPr>
            </w:pPr>
            <w:r w:rsidRPr="00EF7246">
              <w:rPr>
                <w:rFonts w:ascii="Times New Roman" w:hAnsi="Times New Roman"/>
                <w:sz w:val="24"/>
                <w:szCs w:val="24"/>
              </w:rPr>
              <w:t>2</w:t>
            </w:r>
          </w:p>
        </w:tc>
        <w:tc>
          <w:tcPr>
            <w:tcW w:w="3150" w:type="dxa"/>
          </w:tcPr>
          <w:p w:rsidR="0001745A" w:rsidRPr="00EF7246" w:rsidRDefault="0001745A" w:rsidP="00EF7246">
            <w:pPr>
              <w:pStyle w:val="af3"/>
              <w:jc w:val="center"/>
              <w:rPr>
                <w:rFonts w:ascii="Times New Roman" w:hAnsi="Times New Roman"/>
                <w:sz w:val="24"/>
                <w:szCs w:val="24"/>
              </w:rPr>
            </w:pPr>
            <w:r w:rsidRPr="00EF7246">
              <w:rPr>
                <w:rFonts w:ascii="Times New Roman" w:hAnsi="Times New Roman"/>
                <w:sz w:val="24"/>
                <w:szCs w:val="24"/>
              </w:rPr>
              <w:t>3</w:t>
            </w:r>
          </w:p>
        </w:tc>
      </w:tr>
      <w:tr w:rsidR="0001745A" w:rsidRPr="00EF7246" w:rsidTr="00EF7246">
        <w:trPr>
          <w:cantSplit/>
        </w:trPr>
        <w:tc>
          <w:tcPr>
            <w:tcW w:w="2682" w:type="dxa"/>
            <w:vMerge w:val="restart"/>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Не поступает фосфор с дозатора на монжус</w:t>
            </w:r>
          </w:p>
        </w:tc>
        <w:tc>
          <w:tcPr>
            <w:tcW w:w="3205"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а) Не промыт  трубопровод  перекачки фосфора</w:t>
            </w:r>
          </w:p>
        </w:tc>
        <w:tc>
          <w:tcPr>
            <w:tcW w:w="3150"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 xml:space="preserve">а) Промыть горячей водой трубопровод </w:t>
            </w:r>
          </w:p>
        </w:tc>
      </w:tr>
      <w:tr w:rsidR="0001745A" w:rsidRPr="00EF7246" w:rsidTr="00EF7246">
        <w:trPr>
          <w:cantSplit/>
        </w:trPr>
        <w:tc>
          <w:tcPr>
            <w:tcW w:w="2682" w:type="dxa"/>
            <w:vMerge/>
          </w:tcPr>
          <w:p w:rsidR="0001745A" w:rsidRPr="00EF7246" w:rsidRDefault="0001745A" w:rsidP="00EF7246">
            <w:pPr>
              <w:pStyle w:val="af3"/>
              <w:rPr>
                <w:rFonts w:ascii="Times New Roman" w:hAnsi="Times New Roman"/>
                <w:sz w:val="24"/>
                <w:szCs w:val="24"/>
              </w:rPr>
            </w:pPr>
          </w:p>
        </w:tc>
        <w:tc>
          <w:tcPr>
            <w:tcW w:w="3205"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б) Не подается пар в  парос</w:t>
            </w:r>
            <w:r w:rsidR="00EF7246">
              <w:rPr>
                <w:rFonts w:ascii="Times New Roman" w:hAnsi="Times New Roman"/>
                <w:sz w:val="24"/>
                <w:szCs w:val="24"/>
              </w:rPr>
              <w:t>-</w:t>
            </w:r>
            <w:r w:rsidRPr="00EF7246">
              <w:rPr>
                <w:rFonts w:ascii="Times New Roman" w:hAnsi="Times New Roman"/>
                <w:sz w:val="24"/>
                <w:szCs w:val="24"/>
              </w:rPr>
              <w:t>путники</w:t>
            </w:r>
          </w:p>
        </w:tc>
        <w:tc>
          <w:tcPr>
            <w:tcW w:w="3150"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б) Подать пар в пароспут</w:t>
            </w:r>
            <w:r w:rsidR="00EF7246">
              <w:rPr>
                <w:rFonts w:ascii="Times New Roman" w:hAnsi="Times New Roman"/>
                <w:sz w:val="24"/>
                <w:szCs w:val="24"/>
              </w:rPr>
              <w:t>-</w:t>
            </w:r>
            <w:r w:rsidRPr="00EF7246">
              <w:rPr>
                <w:rFonts w:ascii="Times New Roman" w:hAnsi="Times New Roman"/>
                <w:sz w:val="24"/>
                <w:szCs w:val="24"/>
              </w:rPr>
              <w:t>ники</w:t>
            </w:r>
          </w:p>
        </w:tc>
      </w:tr>
      <w:tr w:rsidR="0001745A" w:rsidRPr="00EF7246" w:rsidTr="00EF7246">
        <w:trPr>
          <w:cantSplit/>
        </w:trPr>
        <w:tc>
          <w:tcPr>
            <w:tcW w:w="2682" w:type="dxa"/>
            <w:vMerge/>
          </w:tcPr>
          <w:p w:rsidR="0001745A" w:rsidRPr="00EF7246" w:rsidRDefault="0001745A" w:rsidP="00EF7246">
            <w:pPr>
              <w:pStyle w:val="af3"/>
              <w:rPr>
                <w:rFonts w:ascii="Times New Roman" w:hAnsi="Times New Roman"/>
                <w:sz w:val="24"/>
                <w:szCs w:val="24"/>
              </w:rPr>
            </w:pPr>
          </w:p>
        </w:tc>
        <w:tc>
          <w:tcPr>
            <w:tcW w:w="3205"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 xml:space="preserve">в) Застывание фосфора </w:t>
            </w:r>
          </w:p>
        </w:tc>
        <w:tc>
          <w:tcPr>
            <w:tcW w:w="3150"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в) Обогревать арматуру</w:t>
            </w:r>
          </w:p>
        </w:tc>
      </w:tr>
      <w:tr w:rsidR="0001745A" w:rsidRPr="00EF7246" w:rsidTr="00EF7246">
        <w:tc>
          <w:tcPr>
            <w:tcW w:w="2682"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 xml:space="preserve">Наличие фосфорного ангидрида в воздухе рабочей зоны </w:t>
            </w:r>
            <w:r w:rsidR="00EF7246">
              <w:rPr>
                <w:rFonts w:ascii="Times New Roman" w:hAnsi="Times New Roman"/>
                <w:sz w:val="24"/>
                <w:szCs w:val="24"/>
              </w:rPr>
              <w:t xml:space="preserve">дозатора </w:t>
            </w:r>
          </w:p>
        </w:tc>
        <w:tc>
          <w:tcPr>
            <w:tcW w:w="3205"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Нарушение герметичности фосфоропроводов и  арматуры</w:t>
            </w:r>
          </w:p>
        </w:tc>
        <w:tc>
          <w:tcPr>
            <w:tcW w:w="3150"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Устранить выявленные неплотности</w:t>
            </w:r>
          </w:p>
        </w:tc>
      </w:tr>
      <w:tr w:rsidR="0001745A" w:rsidRPr="00EF7246" w:rsidTr="00EF7246">
        <w:trPr>
          <w:cantSplit/>
        </w:trPr>
        <w:tc>
          <w:tcPr>
            <w:tcW w:w="2682" w:type="dxa"/>
            <w:vMerge w:val="restart"/>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Фосфор не поступает к форсунке</w:t>
            </w:r>
          </w:p>
        </w:tc>
        <w:tc>
          <w:tcPr>
            <w:tcW w:w="3205"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а) Не включен или неиспра</w:t>
            </w:r>
            <w:r w:rsidR="00EF7246">
              <w:rPr>
                <w:rFonts w:ascii="Times New Roman" w:hAnsi="Times New Roman"/>
                <w:sz w:val="24"/>
                <w:szCs w:val="24"/>
              </w:rPr>
              <w:t>-</w:t>
            </w:r>
            <w:r w:rsidRPr="00EF7246">
              <w:rPr>
                <w:rFonts w:ascii="Times New Roman" w:hAnsi="Times New Roman"/>
                <w:sz w:val="24"/>
                <w:szCs w:val="24"/>
              </w:rPr>
              <w:t>вен насос   подачи воды на выдавливание</w:t>
            </w:r>
          </w:p>
        </w:tc>
        <w:tc>
          <w:tcPr>
            <w:tcW w:w="3150"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а) Включить насос подачи воды и проверить его работу по манометру</w:t>
            </w:r>
          </w:p>
        </w:tc>
      </w:tr>
      <w:tr w:rsidR="0001745A" w:rsidRPr="00EF7246" w:rsidTr="00EF7246">
        <w:trPr>
          <w:cantSplit/>
        </w:trPr>
        <w:tc>
          <w:tcPr>
            <w:tcW w:w="2682" w:type="dxa"/>
            <w:vMerge/>
          </w:tcPr>
          <w:p w:rsidR="0001745A" w:rsidRPr="00EF7246" w:rsidRDefault="0001745A" w:rsidP="00EF7246">
            <w:pPr>
              <w:pStyle w:val="af3"/>
              <w:rPr>
                <w:rFonts w:ascii="Times New Roman" w:hAnsi="Times New Roman"/>
                <w:sz w:val="24"/>
                <w:szCs w:val="24"/>
              </w:rPr>
            </w:pPr>
          </w:p>
        </w:tc>
        <w:tc>
          <w:tcPr>
            <w:tcW w:w="3205"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б) Не разогрет фосфоропровод</w:t>
            </w:r>
          </w:p>
        </w:tc>
        <w:tc>
          <w:tcPr>
            <w:tcW w:w="3150"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б) Разогреть фосфоропровод</w:t>
            </w:r>
          </w:p>
        </w:tc>
      </w:tr>
      <w:tr w:rsidR="0001745A" w:rsidRPr="00EF7246" w:rsidTr="00EF7246">
        <w:trPr>
          <w:cantSplit/>
          <w:trHeight w:val="600"/>
        </w:trPr>
        <w:tc>
          <w:tcPr>
            <w:tcW w:w="2682" w:type="dxa"/>
            <w:vMerge w:val="restart"/>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 xml:space="preserve">Повышение температуры циркуляционной воды в камере-сгорания   поз.402  </w:t>
            </w:r>
          </w:p>
        </w:tc>
        <w:tc>
          <w:tcPr>
            <w:tcW w:w="3205"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 xml:space="preserve">а) Недостаточное количество охлаждающей воды. </w:t>
            </w:r>
          </w:p>
        </w:tc>
        <w:tc>
          <w:tcPr>
            <w:tcW w:w="3150"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а) Увеличить расход циркулчционной воды</w:t>
            </w:r>
          </w:p>
        </w:tc>
      </w:tr>
      <w:tr w:rsidR="0001745A" w:rsidRPr="00EF7246" w:rsidTr="00EF7246">
        <w:trPr>
          <w:cantSplit/>
        </w:trPr>
        <w:tc>
          <w:tcPr>
            <w:tcW w:w="2682" w:type="dxa"/>
            <w:vMerge/>
          </w:tcPr>
          <w:p w:rsidR="0001745A" w:rsidRPr="00EF7246" w:rsidRDefault="0001745A" w:rsidP="00EF7246">
            <w:pPr>
              <w:pStyle w:val="af3"/>
              <w:rPr>
                <w:rFonts w:ascii="Times New Roman" w:hAnsi="Times New Roman"/>
                <w:sz w:val="24"/>
                <w:szCs w:val="24"/>
              </w:rPr>
            </w:pPr>
          </w:p>
        </w:tc>
        <w:tc>
          <w:tcPr>
            <w:tcW w:w="3205"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б) Загрязнились трубопроводы</w:t>
            </w:r>
          </w:p>
        </w:tc>
        <w:tc>
          <w:tcPr>
            <w:tcW w:w="3150"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б) Промыть трубопроводы  раствором щелочи и кислотой</w:t>
            </w:r>
          </w:p>
        </w:tc>
      </w:tr>
      <w:tr w:rsidR="0001745A" w:rsidRPr="00EF7246" w:rsidTr="00EF7246">
        <w:trPr>
          <w:cantSplit/>
        </w:trPr>
        <w:tc>
          <w:tcPr>
            <w:tcW w:w="2682" w:type="dxa"/>
            <w:vMerge/>
          </w:tcPr>
          <w:p w:rsidR="0001745A" w:rsidRPr="00EF7246" w:rsidRDefault="0001745A" w:rsidP="00EF7246">
            <w:pPr>
              <w:pStyle w:val="af3"/>
              <w:rPr>
                <w:rFonts w:ascii="Times New Roman" w:hAnsi="Times New Roman"/>
                <w:sz w:val="24"/>
                <w:szCs w:val="24"/>
              </w:rPr>
            </w:pPr>
          </w:p>
        </w:tc>
        <w:tc>
          <w:tcPr>
            <w:tcW w:w="3205"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в) Появление свища на трубопроводе охлаждения..</w:t>
            </w:r>
          </w:p>
        </w:tc>
        <w:tc>
          <w:tcPr>
            <w:tcW w:w="3150" w:type="dxa"/>
          </w:tcPr>
          <w:p w:rsidR="0001745A" w:rsidRPr="00EF7246" w:rsidRDefault="0001745A" w:rsidP="00EF7246">
            <w:pPr>
              <w:pStyle w:val="af3"/>
              <w:rPr>
                <w:rFonts w:ascii="Times New Roman" w:hAnsi="Times New Roman"/>
                <w:sz w:val="24"/>
                <w:szCs w:val="24"/>
              </w:rPr>
            </w:pPr>
            <w:r w:rsidRPr="00EF7246">
              <w:rPr>
                <w:rFonts w:ascii="Times New Roman" w:hAnsi="Times New Roman"/>
                <w:sz w:val="24"/>
                <w:szCs w:val="24"/>
              </w:rPr>
              <w:t>в) Устранить свищ на трубопроводе</w:t>
            </w:r>
          </w:p>
        </w:tc>
      </w:tr>
    </w:tbl>
    <w:p w:rsidR="00601992" w:rsidRDefault="00601992" w:rsidP="002D29C5">
      <w:pPr>
        <w:spacing w:after="0" w:line="240" w:lineRule="auto"/>
        <w:ind w:firstLine="400"/>
        <w:jc w:val="both"/>
        <w:rPr>
          <w:rFonts w:ascii="Times New Roman" w:hAnsi="Times New Roman"/>
          <w:sz w:val="28"/>
          <w:szCs w:val="28"/>
        </w:rPr>
      </w:pPr>
    </w:p>
    <w:p w:rsidR="005F20F1" w:rsidRPr="00437686" w:rsidRDefault="005F20F1" w:rsidP="002D29C5">
      <w:pPr>
        <w:spacing w:after="0" w:line="240" w:lineRule="auto"/>
        <w:ind w:firstLine="400"/>
        <w:jc w:val="both"/>
        <w:rPr>
          <w:rFonts w:ascii="Times New Roman" w:hAnsi="Times New Roman"/>
          <w:color w:val="000000"/>
          <w:sz w:val="24"/>
          <w:szCs w:val="24"/>
          <w:lang w:val="en-US"/>
        </w:rPr>
      </w:pPr>
      <w:r w:rsidRPr="00E52511">
        <w:rPr>
          <w:rFonts w:ascii="Times New Roman" w:hAnsi="Times New Roman"/>
          <w:sz w:val="28"/>
          <w:szCs w:val="28"/>
        </w:rPr>
        <w:lastRenderedPageBreak/>
        <w:t>Продолжение таблицы 2.</w:t>
      </w:r>
      <w:r w:rsidR="00437686">
        <w:rPr>
          <w:rFonts w:ascii="Times New Roman" w:hAnsi="Times New Roman"/>
          <w:sz w:val="28"/>
          <w:szCs w:val="28"/>
          <w:lang w:val="en-US"/>
        </w:rPr>
        <w:t>5</w:t>
      </w:r>
    </w:p>
    <w:tbl>
      <w:tblPr>
        <w:tblW w:w="9037"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2"/>
        <w:gridCol w:w="3205"/>
        <w:gridCol w:w="3150"/>
      </w:tblGrid>
      <w:tr w:rsidR="005F20F1" w:rsidRPr="005F20F1" w:rsidTr="00323B26">
        <w:trPr>
          <w:cantSplit/>
        </w:trPr>
        <w:tc>
          <w:tcPr>
            <w:tcW w:w="2682" w:type="dxa"/>
            <w:vAlign w:val="center"/>
          </w:tcPr>
          <w:p w:rsidR="005F20F1" w:rsidRPr="00E52511" w:rsidRDefault="005F20F1" w:rsidP="00323B26">
            <w:pPr>
              <w:pStyle w:val="af3"/>
              <w:jc w:val="center"/>
              <w:rPr>
                <w:rFonts w:ascii="Times New Roman" w:hAnsi="Times New Roman"/>
                <w:sz w:val="24"/>
                <w:szCs w:val="24"/>
                <w:lang w:val="en-US"/>
              </w:rPr>
            </w:pPr>
            <w:r>
              <w:rPr>
                <w:rFonts w:ascii="Times New Roman" w:hAnsi="Times New Roman"/>
                <w:sz w:val="24"/>
                <w:szCs w:val="24"/>
                <w:lang w:val="en-US"/>
              </w:rPr>
              <w:t>1</w:t>
            </w:r>
          </w:p>
        </w:tc>
        <w:tc>
          <w:tcPr>
            <w:tcW w:w="3205" w:type="dxa"/>
            <w:vAlign w:val="center"/>
          </w:tcPr>
          <w:p w:rsidR="005F20F1" w:rsidRPr="00E52511" w:rsidRDefault="005F20F1" w:rsidP="00323B26">
            <w:pPr>
              <w:pStyle w:val="af3"/>
              <w:jc w:val="center"/>
              <w:rPr>
                <w:rFonts w:ascii="Times New Roman" w:hAnsi="Times New Roman"/>
                <w:sz w:val="24"/>
                <w:szCs w:val="24"/>
                <w:lang w:val="en-US"/>
              </w:rPr>
            </w:pPr>
            <w:r>
              <w:rPr>
                <w:rFonts w:ascii="Times New Roman" w:hAnsi="Times New Roman"/>
                <w:sz w:val="24"/>
                <w:szCs w:val="24"/>
                <w:lang w:val="en-US"/>
              </w:rPr>
              <w:t>2</w:t>
            </w:r>
          </w:p>
        </w:tc>
        <w:tc>
          <w:tcPr>
            <w:tcW w:w="3150" w:type="dxa"/>
            <w:vAlign w:val="center"/>
          </w:tcPr>
          <w:p w:rsidR="005F20F1" w:rsidRPr="00E52511" w:rsidRDefault="005F20F1" w:rsidP="00323B26">
            <w:pPr>
              <w:pStyle w:val="af3"/>
              <w:jc w:val="center"/>
              <w:rPr>
                <w:rFonts w:ascii="Times New Roman" w:hAnsi="Times New Roman"/>
                <w:sz w:val="24"/>
                <w:szCs w:val="24"/>
                <w:lang w:val="en-US"/>
              </w:rPr>
            </w:pPr>
            <w:r>
              <w:rPr>
                <w:rFonts w:ascii="Times New Roman" w:hAnsi="Times New Roman"/>
                <w:sz w:val="24"/>
                <w:szCs w:val="24"/>
                <w:lang w:val="en-US"/>
              </w:rPr>
              <w:t>3</w:t>
            </w:r>
          </w:p>
        </w:tc>
      </w:tr>
      <w:tr w:rsidR="005F20F1" w:rsidRPr="005F20F1" w:rsidTr="00323B26">
        <w:trPr>
          <w:cantSplit/>
        </w:trPr>
        <w:tc>
          <w:tcPr>
            <w:tcW w:w="2682" w:type="dxa"/>
            <w:vMerge w:val="restart"/>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 xml:space="preserve">Понижение разрежения на хвостовом вентиляторе поз.414  </w:t>
            </w:r>
          </w:p>
        </w:tc>
        <w:tc>
          <w:tcPr>
            <w:tcW w:w="3205"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а) Загрязнились трубопроводы</w:t>
            </w:r>
          </w:p>
        </w:tc>
        <w:tc>
          <w:tcPr>
            <w:tcW w:w="3150" w:type="dxa"/>
          </w:tcPr>
          <w:p w:rsidR="005F20F1" w:rsidRPr="005F20F1" w:rsidRDefault="005F20F1" w:rsidP="00323B26">
            <w:pPr>
              <w:pStyle w:val="af3"/>
              <w:rPr>
                <w:rFonts w:ascii="Times New Roman" w:hAnsi="Times New Roman"/>
                <w:sz w:val="24"/>
                <w:szCs w:val="24"/>
              </w:rPr>
            </w:pPr>
            <w:r w:rsidRPr="00EF7246">
              <w:rPr>
                <w:rFonts w:ascii="Times New Roman" w:hAnsi="Times New Roman"/>
                <w:sz w:val="24"/>
                <w:szCs w:val="24"/>
              </w:rPr>
              <w:t>а) Прекратить подачу фосфора  и определить какие  трубопроводы не работают. После этого отключить циркуляционные насосы воды, прочистить забитые трубопроводы.</w:t>
            </w:r>
          </w:p>
          <w:p w:rsidR="005F20F1" w:rsidRPr="005F20F1" w:rsidRDefault="005F20F1" w:rsidP="00323B26">
            <w:pPr>
              <w:pStyle w:val="af3"/>
              <w:rPr>
                <w:rFonts w:ascii="Times New Roman" w:hAnsi="Times New Roman"/>
                <w:sz w:val="24"/>
                <w:szCs w:val="24"/>
              </w:rPr>
            </w:pPr>
          </w:p>
        </w:tc>
      </w:tr>
      <w:tr w:rsidR="005F20F1" w:rsidRPr="00E52511" w:rsidTr="00323B26">
        <w:trPr>
          <w:cantSplit/>
        </w:trPr>
        <w:tc>
          <w:tcPr>
            <w:tcW w:w="2682" w:type="dxa"/>
            <w:vMerge/>
            <w:tcBorders>
              <w:bottom w:val="nil"/>
            </w:tcBorders>
          </w:tcPr>
          <w:p w:rsidR="005F20F1" w:rsidRPr="00EF7246" w:rsidRDefault="005F20F1" w:rsidP="00323B26">
            <w:pPr>
              <w:pStyle w:val="af3"/>
              <w:rPr>
                <w:rFonts w:ascii="Times New Roman" w:hAnsi="Times New Roman"/>
                <w:sz w:val="24"/>
                <w:szCs w:val="24"/>
              </w:rPr>
            </w:pPr>
          </w:p>
        </w:tc>
        <w:tc>
          <w:tcPr>
            <w:tcW w:w="3205" w:type="dxa"/>
            <w:tcBorders>
              <w:bottom w:val="nil"/>
            </w:tcBorders>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б) Появление свища на трубопроводе охлаждения..</w:t>
            </w:r>
          </w:p>
        </w:tc>
        <w:tc>
          <w:tcPr>
            <w:tcW w:w="3150" w:type="dxa"/>
            <w:tcBorders>
              <w:bottom w:val="nil"/>
            </w:tcBorders>
          </w:tcPr>
          <w:p w:rsidR="005F20F1" w:rsidRDefault="005F20F1" w:rsidP="00323B26">
            <w:pPr>
              <w:pStyle w:val="af3"/>
              <w:rPr>
                <w:rFonts w:ascii="Times New Roman" w:hAnsi="Times New Roman"/>
                <w:sz w:val="24"/>
                <w:szCs w:val="24"/>
                <w:lang w:val="en-US"/>
              </w:rPr>
            </w:pPr>
            <w:r w:rsidRPr="00EF7246">
              <w:rPr>
                <w:rFonts w:ascii="Times New Roman" w:hAnsi="Times New Roman"/>
                <w:sz w:val="24"/>
                <w:szCs w:val="24"/>
              </w:rPr>
              <w:t>в) Устранить свищ на трубопроводе</w:t>
            </w:r>
          </w:p>
          <w:p w:rsidR="005F20F1" w:rsidRDefault="005F20F1" w:rsidP="00323B26">
            <w:pPr>
              <w:pStyle w:val="af3"/>
              <w:rPr>
                <w:rFonts w:ascii="Times New Roman" w:hAnsi="Times New Roman"/>
                <w:sz w:val="24"/>
                <w:szCs w:val="24"/>
                <w:lang w:val="en-US"/>
              </w:rPr>
            </w:pPr>
          </w:p>
          <w:p w:rsidR="005F20F1" w:rsidRPr="00E52511" w:rsidRDefault="005F20F1" w:rsidP="00323B26">
            <w:pPr>
              <w:pStyle w:val="af3"/>
              <w:rPr>
                <w:rFonts w:ascii="Times New Roman" w:hAnsi="Times New Roman"/>
                <w:sz w:val="24"/>
                <w:szCs w:val="24"/>
                <w:lang w:val="en-US"/>
              </w:rPr>
            </w:pPr>
          </w:p>
        </w:tc>
      </w:tr>
      <w:tr w:rsidR="005F20F1" w:rsidRPr="00EF7246" w:rsidTr="00323B26">
        <w:trPr>
          <w:cantSplit/>
        </w:trPr>
        <w:tc>
          <w:tcPr>
            <w:tcW w:w="2682" w:type="dxa"/>
            <w:vMerge w:val="restart"/>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 xml:space="preserve">Повышение температуры циркуляционной воды в котле-утилизаторе   поз.403  </w:t>
            </w:r>
          </w:p>
        </w:tc>
        <w:tc>
          <w:tcPr>
            <w:tcW w:w="3205"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 xml:space="preserve">а) Недостаточное количество охлаждающей воды. </w:t>
            </w:r>
          </w:p>
        </w:tc>
        <w:tc>
          <w:tcPr>
            <w:tcW w:w="3150"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а) Увеличить расход циркуляционной воды</w:t>
            </w:r>
          </w:p>
        </w:tc>
      </w:tr>
      <w:tr w:rsidR="005F20F1" w:rsidRPr="00EF7246" w:rsidTr="00323B26">
        <w:trPr>
          <w:cantSplit/>
        </w:trPr>
        <w:tc>
          <w:tcPr>
            <w:tcW w:w="2682" w:type="dxa"/>
            <w:vMerge/>
          </w:tcPr>
          <w:p w:rsidR="005F20F1" w:rsidRPr="00EF7246" w:rsidRDefault="005F20F1" w:rsidP="00323B26">
            <w:pPr>
              <w:pStyle w:val="af3"/>
              <w:rPr>
                <w:rFonts w:ascii="Times New Roman" w:hAnsi="Times New Roman"/>
                <w:sz w:val="24"/>
                <w:szCs w:val="24"/>
              </w:rPr>
            </w:pPr>
          </w:p>
        </w:tc>
        <w:tc>
          <w:tcPr>
            <w:tcW w:w="3205" w:type="dxa"/>
          </w:tcPr>
          <w:p w:rsidR="005F20F1" w:rsidRPr="00EF7246" w:rsidRDefault="005F20F1" w:rsidP="00323B26">
            <w:pPr>
              <w:pStyle w:val="af3"/>
              <w:rPr>
                <w:rFonts w:ascii="Times New Roman" w:hAnsi="Times New Roman"/>
                <w:sz w:val="24"/>
                <w:szCs w:val="24"/>
              </w:rPr>
            </w:pPr>
          </w:p>
        </w:tc>
        <w:tc>
          <w:tcPr>
            <w:tcW w:w="3150" w:type="dxa"/>
          </w:tcPr>
          <w:p w:rsidR="005F20F1" w:rsidRPr="00EF7246" w:rsidRDefault="005F20F1" w:rsidP="00323B26">
            <w:pPr>
              <w:pStyle w:val="af3"/>
              <w:rPr>
                <w:rFonts w:ascii="Times New Roman" w:hAnsi="Times New Roman"/>
                <w:sz w:val="24"/>
                <w:szCs w:val="24"/>
              </w:rPr>
            </w:pPr>
          </w:p>
        </w:tc>
      </w:tr>
      <w:tr w:rsidR="005F20F1" w:rsidRPr="00EF7246" w:rsidTr="00323B26">
        <w:trPr>
          <w:cantSplit/>
        </w:trPr>
        <w:tc>
          <w:tcPr>
            <w:tcW w:w="2682" w:type="dxa"/>
            <w:vMerge/>
          </w:tcPr>
          <w:p w:rsidR="005F20F1" w:rsidRPr="00EF7246" w:rsidRDefault="005F20F1" w:rsidP="00323B26">
            <w:pPr>
              <w:pStyle w:val="af3"/>
              <w:rPr>
                <w:rFonts w:ascii="Times New Roman" w:hAnsi="Times New Roman"/>
                <w:sz w:val="24"/>
                <w:szCs w:val="24"/>
              </w:rPr>
            </w:pPr>
          </w:p>
        </w:tc>
        <w:tc>
          <w:tcPr>
            <w:tcW w:w="3205"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б) Загрязнились трубопроводы</w:t>
            </w:r>
          </w:p>
        </w:tc>
        <w:tc>
          <w:tcPr>
            <w:tcW w:w="3150"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б) Промыть трубопроводы  раствором щелочи и кислотой</w:t>
            </w:r>
          </w:p>
        </w:tc>
      </w:tr>
      <w:tr w:rsidR="005F20F1" w:rsidRPr="00EF7246" w:rsidTr="00323B26">
        <w:trPr>
          <w:cantSplit/>
        </w:trPr>
        <w:tc>
          <w:tcPr>
            <w:tcW w:w="2682" w:type="dxa"/>
            <w:vMerge/>
          </w:tcPr>
          <w:p w:rsidR="005F20F1" w:rsidRPr="00EF7246" w:rsidRDefault="005F20F1" w:rsidP="00323B26">
            <w:pPr>
              <w:pStyle w:val="af3"/>
              <w:rPr>
                <w:rFonts w:ascii="Times New Roman" w:hAnsi="Times New Roman"/>
                <w:sz w:val="24"/>
                <w:szCs w:val="24"/>
              </w:rPr>
            </w:pPr>
          </w:p>
        </w:tc>
        <w:tc>
          <w:tcPr>
            <w:tcW w:w="3205"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в) Появление свища на трубопроводе охлаждения..</w:t>
            </w:r>
          </w:p>
        </w:tc>
        <w:tc>
          <w:tcPr>
            <w:tcW w:w="3150"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в) Устранить свищ на трубопроводе</w:t>
            </w:r>
          </w:p>
        </w:tc>
      </w:tr>
      <w:tr w:rsidR="005F20F1" w:rsidRPr="00EF7246" w:rsidTr="00323B26">
        <w:trPr>
          <w:cantSplit/>
        </w:trPr>
        <w:tc>
          <w:tcPr>
            <w:tcW w:w="2682" w:type="dxa"/>
            <w:vMerge w:val="restart"/>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Загазованность рабочей зоны башни сжигания</w:t>
            </w:r>
          </w:p>
        </w:tc>
        <w:tc>
          <w:tcPr>
            <w:tcW w:w="3205"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а) Велика нагрузка на камеру</w:t>
            </w:r>
          </w:p>
        </w:tc>
        <w:tc>
          <w:tcPr>
            <w:tcW w:w="3150"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а) Снизить расход фосфора.</w:t>
            </w:r>
          </w:p>
        </w:tc>
      </w:tr>
      <w:tr w:rsidR="005F20F1" w:rsidRPr="00EF7246" w:rsidTr="00323B26">
        <w:trPr>
          <w:cantSplit/>
        </w:trPr>
        <w:tc>
          <w:tcPr>
            <w:tcW w:w="2682" w:type="dxa"/>
            <w:vMerge/>
          </w:tcPr>
          <w:p w:rsidR="005F20F1" w:rsidRPr="00EF7246" w:rsidRDefault="005F20F1" w:rsidP="00323B26">
            <w:pPr>
              <w:pStyle w:val="af3"/>
              <w:rPr>
                <w:rFonts w:ascii="Times New Roman" w:hAnsi="Times New Roman"/>
                <w:sz w:val="24"/>
                <w:szCs w:val="24"/>
              </w:rPr>
            </w:pPr>
          </w:p>
        </w:tc>
        <w:tc>
          <w:tcPr>
            <w:tcW w:w="3205"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б) Снизилось разрежение в камере.</w:t>
            </w:r>
          </w:p>
        </w:tc>
        <w:tc>
          <w:tcPr>
            <w:tcW w:w="3150"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б) Проверить исправность вентилятора, отрегулировать разрежение в башне сжигания</w:t>
            </w:r>
          </w:p>
        </w:tc>
      </w:tr>
      <w:tr w:rsidR="005F20F1" w:rsidRPr="00EF7246" w:rsidTr="00323B26">
        <w:trPr>
          <w:cantSplit/>
        </w:trPr>
        <w:tc>
          <w:tcPr>
            <w:tcW w:w="2682"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 xml:space="preserve">Повышение (понижение) объемной доли кислорода в рециркуляционных газах.               </w:t>
            </w:r>
          </w:p>
        </w:tc>
        <w:tc>
          <w:tcPr>
            <w:tcW w:w="3205"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Высокий (низкий) расход вторичного воздуха за счет изменения разрежения в камере.</w:t>
            </w:r>
          </w:p>
        </w:tc>
        <w:tc>
          <w:tcPr>
            <w:tcW w:w="3150"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Отрегулировать разрежение в системе</w:t>
            </w:r>
          </w:p>
        </w:tc>
      </w:tr>
      <w:tr w:rsidR="005F20F1" w:rsidRPr="00EF7246" w:rsidTr="00323B26">
        <w:trPr>
          <w:cantSplit/>
        </w:trPr>
        <w:tc>
          <w:tcPr>
            <w:tcW w:w="2682"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Снижение напряжения на повышающих агрегатах, пробой изоляции</w:t>
            </w:r>
          </w:p>
        </w:tc>
        <w:tc>
          <w:tcPr>
            <w:tcW w:w="3205"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Нарушение центровки или обрыв электродов</w:t>
            </w:r>
          </w:p>
        </w:tc>
        <w:tc>
          <w:tcPr>
            <w:tcW w:w="3150"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 xml:space="preserve">Отрегулировать тягу в системе, отцентрировать или сменить электроды.             </w:t>
            </w:r>
          </w:p>
        </w:tc>
      </w:tr>
      <w:tr w:rsidR="005F20F1" w:rsidRPr="00EF7246" w:rsidTr="00323B26">
        <w:trPr>
          <w:cantSplit/>
        </w:trPr>
        <w:tc>
          <w:tcPr>
            <w:tcW w:w="2682"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Треск в изоляторных коробках: утечка электричества, пробой высоковольтных  агрегатов.</w:t>
            </w:r>
          </w:p>
        </w:tc>
        <w:tc>
          <w:tcPr>
            <w:tcW w:w="3205"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 xml:space="preserve">Скопление конденсата кислоты на кварцевых трубах, выход из строя труб.                  </w:t>
            </w:r>
          </w:p>
        </w:tc>
        <w:tc>
          <w:tcPr>
            <w:tcW w:w="3150" w:type="dxa"/>
          </w:tcPr>
          <w:p w:rsidR="005F20F1" w:rsidRPr="00EF7246" w:rsidRDefault="005F20F1" w:rsidP="00323B26">
            <w:pPr>
              <w:pStyle w:val="af3"/>
              <w:rPr>
                <w:rFonts w:ascii="Times New Roman" w:hAnsi="Times New Roman"/>
                <w:sz w:val="24"/>
                <w:szCs w:val="24"/>
              </w:rPr>
            </w:pPr>
            <w:r w:rsidRPr="00EF7246">
              <w:rPr>
                <w:rFonts w:ascii="Times New Roman" w:hAnsi="Times New Roman"/>
                <w:sz w:val="24"/>
                <w:szCs w:val="24"/>
              </w:rPr>
              <w:t xml:space="preserve">Остановить высоковольтный агрегат, протереть и просушить трубы, при выходе их из строя произвести замену.                                                      </w:t>
            </w:r>
          </w:p>
        </w:tc>
      </w:tr>
    </w:tbl>
    <w:p w:rsidR="005F20F1" w:rsidRPr="005F20F1" w:rsidRDefault="005F20F1" w:rsidP="002D29C5">
      <w:pPr>
        <w:spacing w:after="0" w:line="240" w:lineRule="auto"/>
        <w:ind w:firstLine="400"/>
        <w:jc w:val="both"/>
        <w:rPr>
          <w:rFonts w:ascii="Times New Roman" w:hAnsi="Times New Roman"/>
          <w:color w:val="000000"/>
          <w:sz w:val="24"/>
          <w:szCs w:val="24"/>
        </w:rPr>
      </w:pPr>
    </w:p>
    <w:p w:rsidR="005F20F1" w:rsidRPr="005F20F1" w:rsidRDefault="005F20F1" w:rsidP="002D29C5">
      <w:pPr>
        <w:spacing w:after="0" w:line="240" w:lineRule="auto"/>
        <w:ind w:firstLine="400"/>
        <w:jc w:val="both"/>
        <w:rPr>
          <w:rFonts w:ascii="Times New Roman" w:hAnsi="Times New Roman"/>
          <w:color w:val="000000"/>
          <w:sz w:val="24"/>
          <w:szCs w:val="24"/>
        </w:rPr>
      </w:pPr>
    </w:p>
    <w:p w:rsidR="00CC0320" w:rsidRDefault="0001745A" w:rsidP="002D29C5">
      <w:pPr>
        <w:spacing w:after="0" w:line="240" w:lineRule="auto"/>
        <w:ind w:firstLine="400"/>
        <w:jc w:val="both"/>
        <w:rPr>
          <w:b/>
          <w:bCs/>
        </w:rPr>
      </w:pPr>
      <w:r w:rsidRPr="00EF7246">
        <w:rPr>
          <w:rFonts w:ascii="Times New Roman" w:hAnsi="Times New Roman"/>
          <w:color w:val="000000"/>
          <w:sz w:val="24"/>
          <w:szCs w:val="24"/>
        </w:rPr>
        <w:t>Примечание. Инцидент - отказ или повреждение технических устройств, применяемых на опасном производственном объекте, отклонение от режима технологического процесса.</w:t>
      </w:r>
    </w:p>
    <w:p w:rsidR="00CC0320" w:rsidRDefault="00CC0320" w:rsidP="00CC0320">
      <w:pPr>
        <w:jc w:val="center"/>
        <w:rPr>
          <w:b/>
          <w:bCs/>
        </w:rPr>
      </w:pPr>
    </w:p>
    <w:p w:rsidR="00CC0320" w:rsidRDefault="00CC0320" w:rsidP="00CC0320">
      <w:pPr>
        <w:jc w:val="center"/>
        <w:rPr>
          <w:b/>
          <w:bCs/>
        </w:rPr>
      </w:pPr>
    </w:p>
    <w:p w:rsidR="00CC0320" w:rsidRDefault="00CC0320" w:rsidP="00CC0320">
      <w:pPr>
        <w:jc w:val="center"/>
        <w:rPr>
          <w:b/>
          <w:bCs/>
        </w:rPr>
      </w:pPr>
    </w:p>
    <w:p w:rsidR="00CC0320" w:rsidRDefault="00CC0320" w:rsidP="00CC0320">
      <w:pPr>
        <w:jc w:val="center"/>
        <w:rPr>
          <w:b/>
          <w:bCs/>
        </w:rPr>
        <w:sectPr w:rsidR="00CC0320" w:rsidSect="00FA784D">
          <w:headerReference w:type="even" r:id="rId47"/>
          <w:headerReference w:type="default" r:id="rId48"/>
          <w:footerReference w:type="even" r:id="rId49"/>
          <w:footerReference w:type="default" r:id="rId50"/>
          <w:endnotePr>
            <w:numFmt w:val="decimal"/>
          </w:endnotePr>
          <w:pgSz w:w="11906" w:h="16838" w:code="9"/>
          <w:pgMar w:top="851" w:right="851" w:bottom="851" w:left="1418" w:header="284" w:footer="0" w:gutter="0"/>
          <w:pgNumType w:start="1"/>
          <w:cols w:space="708"/>
          <w:titlePg/>
          <w:docGrid w:linePitch="360"/>
        </w:sectPr>
      </w:pPr>
    </w:p>
    <w:p w:rsidR="00924EC0" w:rsidRDefault="00924EC0" w:rsidP="00924EC0">
      <w:pPr>
        <w:pStyle w:val="af3"/>
        <w:ind w:firstLine="567"/>
        <w:jc w:val="both"/>
        <w:rPr>
          <w:rFonts w:ascii="Times New Roman" w:hAnsi="Times New Roman"/>
          <w:bCs/>
          <w:sz w:val="28"/>
          <w:szCs w:val="28"/>
        </w:rPr>
      </w:pPr>
      <w:bookmarkStart w:id="0" w:name="_Toc215038337"/>
      <w:bookmarkStart w:id="1" w:name="_Toc218943290"/>
      <w:r>
        <w:rPr>
          <w:rFonts w:ascii="Times New Roman" w:hAnsi="Times New Roman"/>
          <w:bCs/>
          <w:sz w:val="28"/>
          <w:szCs w:val="28"/>
        </w:rPr>
        <w:lastRenderedPageBreak/>
        <w:t>Таблица 2.</w:t>
      </w:r>
      <w:r w:rsidR="00437686" w:rsidRPr="00437686">
        <w:rPr>
          <w:rFonts w:ascii="Times New Roman" w:hAnsi="Times New Roman"/>
          <w:bCs/>
          <w:sz w:val="28"/>
          <w:szCs w:val="28"/>
        </w:rPr>
        <w:t>6</w:t>
      </w:r>
      <w:r>
        <w:rPr>
          <w:rFonts w:ascii="Times New Roman" w:hAnsi="Times New Roman"/>
          <w:bCs/>
          <w:sz w:val="28"/>
          <w:szCs w:val="28"/>
        </w:rPr>
        <w:t xml:space="preserve"> – Автоматический контроль технологических процессов</w:t>
      </w:r>
    </w:p>
    <w:p w:rsidR="002D29C5" w:rsidRDefault="002D29C5" w:rsidP="00924EC0">
      <w:pPr>
        <w:pStyle w:val="af3"/>
        <w:ind w:firstLine="567"/>
        <w:jc w:val="both"/>
        <w:rPr>
          <w:rFonts w:ascii="Times New Roman" w:hAnsi="Times New Roman"/>
          <w:bCs/>
          <w:sz w:val="28"/>
          <w:szCs w:val="28"/>
        </w:rPr>
      </w:pPr>
    </w:p>
    <w:p w:rsidR="00924EC0" w:rsidRPr="00924EC0" w:rsidRDefault="00924EC0" w:rsidP="00924EC0">
      <w:pPr>
        <w:pStyle w:val="af3"/>
        <w:ind w:firstLine="567"/>
        <w:jc w:val="both"/>
      </w:pPr>
    </w:p>
    <w:tbl>
      <w:tblPr>
        <w:tblpPr w:leftFromText="180" w:rightFromText="180" w:vertAnchor="text" w:tblpY="1"/>
        <w:tblOverlap w:val="never"/>
        <w:tblW w:w="13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7"/>
        <w:gridCol w:w="1792"/>
        <w:gridCol w:w="1983"/>
        <w:gridCol w:w="23"/>
        <w:gridCol w:w="2495"/>
        <w:gridCol w:w="16"/>
        <w:gridCol w:w="5739"/>
        <w:gridCol w:w="35"/>
      </w:tblGrid>
      <w:tr w:rsidR="00CC0320" w:rsidRPr="00924EC0" w:rsidTr="00447F66">
        <w:trPr>
          <w:gridAfter w:val="1"/>
          <w:wAfter w:w="35" w:type="dxa"/>
        </w:trPr>
        <w:tc>
          <w:tcPr>
            <w:tcW w:w="1907" w:type="dxa"/>
            <w:vAlign w:val="center"/>
          </w:tcPr>
          <w:p w:rsidR="00CC0320" w:rsidRPr="00924EC0" w:rsidRDefault="00CC0320" w:rsidP="00447F66">
            <w:pPr>
              <w:pStyle w:val="af3"/>
              <w:jc w:val="center"/>
              <w:rPr>
                <w:rFonts w:ascii="Times New Roman" w:hAnsi="Times New Roman"/>
                <w:bCs/>
                <w:sz w:val="24"/>
                <w:szCs w:val="24"/>
              </w:rPr>
            </w:pPr>
            <w:r w:rsidRPr="00924EC0">
              <w:rPr>
                <w:rFonts w:ascii="Times New Roman" w:hAnsi="Times New Roman"/>
                <w:bCs/>
                <w:sz w:val="24"/>
                <w:szCs w:val="24"/>
              </w:rPr>
              <w:t>Наименование стадий процесса, места измерения параметра или отбора пробы</w:t>
            </w:r>
          </w:p>
        </w:tc>
        <w:tc>
          <w:tcPr>
            <w:tcW w:w="3798" w:type="dxa"/>
            <w:gridSpan w:val="3"/>
            <w:vAlign w:val="center"/>
          </w:tcPr>
          <w:p w:rsidR="00CC0320" w:rsidRPr="00924EC0" w:rsidRDefault="00CC0320" w:rsidP="00447F66">
            <w:pPr>
              <w:pStyle w:val="af3"/>
              <w:jc w:val="center"/>
              <w:rPr>
                <w:rFonts w:ascii="Times New Roman" w:hAnsi="Times New Roman"/>
                <w:bCs/>
                <w:sz w:val="24"/>
                <w:szCs w:val="24"/>
              </w:rPr>
            </w:pPr>
            <w:r w:rsidRPr="00924EC0">
              <w:rPr>
                <w:rFonts w:ascii="Times New Roman" w:hAnsi="Times New Roman"/>
                <w:bCs/>
                <w:sz w:val="24"/>
                <w:szCs w:val="24"/>
              </w:rPr>
              <w:t>Контролируемый параметр</w:t>
            </w:r>
          </w:p>
        </w:tc>
        <w:tc>
          <w:tcPr>
            <w:tcW w:w="2495" w:type="dxa"/>
            <w:vAlign w:val="center"/>
          </w:tcPr>
          <w:p w:rsidR="00CC0320" w:rsidRPr="00924EC0" w:rsidRDefault="00CC0320" w:rsidP="00447F66">
            <w:pPr>
              <w:pStyle w:val="af3"/>
              <w:jc w:val="center"/>
              <w:rPr>
                <w:rFonts w:ascii="Times New Roman" w:hAnsi="Times New Roman"/>
                <w:bCs/>
                <w:sz w:val="24"/>
                <w:szCs w:val="24"/>
              </w:rPr>
            </w:pPr>
            <w:r w:rsidRPr="00924EC0">
              <w:rPr>
                <w:rFonts w:ascii="Times New Roman" w:hAnsi="Times New Roman"/>
                <w:bCs/>
                <w:sz w:val="24"/>
                <w:szCs w:val="24"/>
              </w:rPr>
              <w:t>Нормы и технические показатели</w:t>
            </w:r>
          </w:p>
        </w:tc>
        <w:tc>
          <w:tcPr>
            <w:tcW w:w="5755" w:type="dxa"/>
            <w:gridSpan w:val="2"/>
            <w:vAlign w:val="center"/>
          </w:tcPr>
          <w:p w:rsidR="00CC0320" w:rsidRPr="00924EC0" w:rsidRDefault="00CC0320" w:rsidP="00447F66">
            <w:pPr>
              <w:pStyle w:val="af3"/>
              <w:jc w:val="center"/>
              <w:rPr>
                <w:rFonts w:ascii="Times New Roman" w:hAnsi="Times New Roman"/>
                <w:bCs/>
                <w:sz w:val="24"/>
                <w:szCs w:val="24"/>
              </w:rPr>
            </w:pPr>
            <w:r w:rsidRPr="00924EC0">
              <w:rPr>
                <w:rFonts w:ascii="Times New Roman" w:hAnsi="Times New Roman"/>
                <w:bCs/>
                <w:sz w:val="24"/>
                <w:szCs w:val="24"/>
              </w:rPr>
              <w:t>Методы испытания и средства контроля</w:t>
            </w:r>
          </w:p>
        </w:tc>
      </w:tr>
      <w:tr w:rsidR="00CC0320" w:rsidRPr="00524D89" w:rsidTr="00447F66">
        <w:trPr>
          <w:tblHeader/>
        </w:trPr>
        <w:tc>
          <w:tcPr>
            <w:tcW w:w="1907" w:type="dxa"/>
            <w:tcBorders>
              <w:bottom w:val="single" w:sz="4" w:space="0" w:color="auto"/>
            </w:tcBorders>
            <w:vAlign w:val="center"/>
          </w:tcPr>
          <w:p w:rsidR="00CC0320" w:rsidRPr="00924EC0" w:rsidRDefault="00CC0320" w:rsidP="00447F66">
            <w:pPr>
              <w:pStyle w:val="af3"/>
              <w:spacing w:line="240" w:lineRule="atLeast"/>
              <w:ind w:left="-57"/>
              <w:jc w:val="center"/>
              <w:rPr>
                <w:rFonts w:ascii="Times New Roman" w:hAnsi="Times New Roman"/>
                <w:bCs/>
                <w:sz w:val="24"/>
                <w:szCs w:val="24"/>
              </w:rPr>
            </w:pPr>
            <w:r w:rsidRPr="00924EC0">
              <w:rPr>
                <w:rFonts w:ascii="Times New Roman" w:hAnsi="Times New Roman"/>
                <w:bCs/>
                <w:sz w:val="24"/>
                <w:szCs w:val="24"/>
              </w:rPr>
              <w:t>1</w:t>
            </w:r>
          </w:p>
        </w:tc>
        <w:tc>
          <w:tcPr>
            <w:tcW w:w="1792" w:type="dxa"/>
            <w:tcBorders>
              <w:bottom w:val="single" w:sz="4" w:space="0" w:color="auto"/>
            </w:tcBorders>
            <w:vAlign w:val="center"/>
          </w:tcPr>
          <w:p w:rsidR="00CC0320" w:rsidRPr="00924EC0" w:rsidRDefault="00CC0320" w:rsidP="00447F66">
            <w:pPr>
              <w:pStyle w:val="af3"/>
              <w:spacing w:line="240" w:lineRule="atLeast"/>
              <w:ind w:left="-57"/>
              <w:jc w:val="center"/>
              <w:rPr>
                <w:rFonts w:ascii="Times New Roman" w:hAnsi="Times New Roman"/>
                <w:bCs/>
                <w:sz w:val="24"/>
                <w:szCs w:val="24"/>
              </w:rPr>
            </w:pPr>
            <w:r w:rsidRPr="00924EC0">
              <w:rPr>
                <w:rFonts w:ascii="Times New Roman" w:hAnsi="Times New Roman"/>
                <w:bCs/>
                <w:sz w:val="24"/>
                <w:szCs w:val="24"/>
              </w:rPr>
              <w:t>2</w:t>
            </w:r>
          </w:p>
        </w:tc>
        <w:tc>
          <w:tcPr>
            <w:tcW w:w="1983" w:type="dxa"/>
            <w:tcBorders>
              <w:bottom w:val="single" w:sz="4" w:space="0" w:color="auto"/>
            </w:tcBorders>
            <w:vAlign w:val="center"/>
          </w:tcPr>
          <w:p w:rsidR="00CC0320" w:rsidRPr="00924EC0" w:rsidRDefault="00CC0320" w:rsidP="00447F66">
            <w:pPr>
              <w:pStyle w:val="af3"/>
              <w:spacing w:line="240" w:lineRule="atLeast"/>
              <w:ind w:left="-57"/>
              <w:jc w:val="center"/>
              <w:rPr>
                <w:rFonts w:ascii="Times New Roman" w:hAnsi="Times New Roman"/>
                <w:bCs/>
                <w:sz w:val="24"/>
                <w:szCs w:val="24"/>
              </w:rPr>
            </w:pPr>
            <w:r w:rsidRPr="00924EC0">
              <w:rPr>
                <w:rFonts w:ascii="Times New Roman" w:hAnsi="Times New Roman"/>
                <w:bCs/>
                <w:sz w:val="24"/>
                <w:szCs w:val="24"/>
              </w:rPr>
              <w:t>3</w:t>
            </w:r>
          </w:p>
        </w:tc>
        <w:tc>
          <w:tcPr>
            <w:tcW w:w="2534" w:type="dxa"/>
            <w:gridSpan w:val="3"/>
            <w:tcBorders>
              <w:bottom w:val="single" w:sz="4" w:space="0" w:color="auto"/>
            </w:tcBorders>
            <w:vAlign w:val="center"/>
          </w:tcPr>
          <w:p w:rsidR="00CC0320" w:rsidRPr="00924EC0" w:rsidRDefault="00CC0320" w:rsidP="00447F66">
            <w:pPr>
              <w:pStyle w:val="af3"/>
              <w:spacing w:line="240" w:lineRule="atLeast"/>
              <w:ind w:left="-57"/>
              <w:jc w:val="center"/>
              <w:rPr>
                <w:rFonts w:ascii="Times New Roman" w:hAnsi="Times New Roman"/>
                <w:bCs/>
                <w:sz w:val="24"/>
                <w:szCs w:val="24"/>
              </w:rPr>
            </w:pPr>
            <w:r w:rsidRPr="00924EC0">
              <w:rPr>
                <w:rFonts w:ascii="Times New Roman" w:hAnsi="Times New Roman"/>
                <w:bCs/>
                <w:sz w:val="24"/>
                <w:szCs w:val="24"/>
              </w:rPr>
              <w:t>4</w:t>
            </w:r>
          </w:p>
        </w:tc>
        <w:tc>
          <w:tcPr>
            <w:tcW w:w="5774" w:type="dxa"/>
            <w:gridSpan w:val="2"/>
            <w:tcBorders>
              <w:bottom w:val="single" w:sz="4" w:space="0" w:color="auto"/>
            </w:tcBorders>
            <w:vAlign w:val="center"/>
          </w:tcPr>
          <w:p w:rsidR="00CC0320" w:rsidRPr="00924EC0" w:rsidRDefault="00CC0320" w:rsidP="00447F66">
            <w:pPr>
              <w:pStyle w:val="af3"/>
              <w:spacing w:line="240" w:lineRule="atLeast"/>
              <w:ind w:left="-57"/>
              <w:jc w:val="center"/>
              <w:rPr>
                <w:rFonts w:ascii="Times New Roman" w:hAnsi="Times New Roman"/>
                <w:bCs/>
                <w:sz w:val="24"/>
                <w:szCs w:val="24"/>
              </w:rPr>
            </w:pPr>
            <w:r w:rsidRPr="00924EC0">
              <w:rPr>
                <w:rFonts w:ascii="Times New Roman" w:hAnsi="Times New Roman"/>
                <w:bCs/>
                <w:sz w:val="24"/>
                <w:szCs w:val="24"/>
              </w:rPr>
              <w:t>5</w:t>
            </w:r>
          </w:p>
        </w:tc>
      </w:tr>
      <w:tr w:rsidR="00CC0320" w:rsidRPr="00524D89" w:rsidTr="00447F66">
        <w:trPr>
          <w:cantSplit/>
        </w:trPr>
        <w:tc>
          <w:tcPr>
            <w:tcW w:w="1907" w:type="dxa"/>
            <w:vMerge w:val="restart"/>
          </w:tcPr>
          <w:p w:rsidR="00946752" w:rsidRDefault="00946752" w:rsidP="00447F66">
            <w:pPr>
              <w:pStyle w:val="af3"/>
              <w:spacing w:line="240" w:lineRule="atLeast"/>
              <w:ind w:left="-57"/>
              <w:rPr>
                <w:rFonts w:ascii="Times New Roman" w:hAnsi="Times New Roman"/>
                <w:sz w:val="24"/>
                <w:szCs w:val="24"/>
              </w:rPr>
            </w:pPr>
          </w:p>
          <w:p w:rsidR="00946752" w:rsidRDefault="00946752" w:rsidP="00447F66">
            <w:pPr>
              <w:pStyle w:val="af3"/>
              <w:spacing w:line="240" w:lineRule="atLeast"/>
              <w:ind w:left="-57"/>
              <w:rPr>
                <w:rFonts w:ascii="Times New Roman" w:hAnsi="Times New Roman"/>
                <w:sz w:val="24"/>
                <w:szCs w:val="24"/>
              </w:rPr>
            </w:pPr>
          </w:p>
          <w:p w:rsidR="00946752" w:rsidRDefault="00946752" w:rsidP="00447F66">
            <w:pPr>
              <w:pStyle w:val="af3"/>
              <w:spacing w:line="240" w:lineRule="atLeast"/>
              <w:ind w:left="-57"/>
              <w:rPr>
                <w:rFonts w:ascii="Times New Roman" w:hAnsi="Times New Roman"/>
                <w:sz w:val="24"/>
                <w:szCs w:val="24"/>
              </w:rPr>
            </w:pPr>
          </w:p>
          <w:p w:rsidR="00946752" w:rsidRDefault="00946752" w:rsidP="00447F66">
            <w:pPr>
              <w:pStyle w:val="af3"/>
              <w:spacing w:line="240" w:lineRule="atLeast"/>
              <w:ind w:left="-57"/>
              <w:rPr>
                <w:rFonts w:ascii="Times New Roman" w:hAnsi="Times New Roman"/>
                <w:sz w:val="24"/>
                <w:szCs w:val="24"/>
              </w:rPr>
            </w:pPr>
          </w:p>
          <w:p w:rsidR="00946752" w:rsidRDefault="00946752" w:rsidP="00447F66">
            <w:pPr>
              <w:pStyle w:val="af3"/>
              <w:spacing w:line="240" w:lineRule="atLeast"/>
              <w:ind w:left="-57"/>
              <w:rPr>
                <w:rFonts w:ascii="Times New Roman" w:hAnsi="Times New Roman"/>
                <w:sz w:val="24"/>
                <w:szCs w:val="24"/>
              </w:rPr>
            </w:pPr>
          </w:p>
          <w:p w:rsidR="00946752" w:rsidRDefault="00946752" w:rsidP="00447F66">
            <w:pPr>
              <w:pStyle w:val="af3"/>
              <w:spacing w:line="240" w:lineRule="atLeast"/>
              <w:ind w:left="-57"/>
              <w:rPr>
                <w:rFonts w:ascii="Times New Roman" w:hAnsi="Times New Roman"/>
                <w:sz w:val="24"/>
                <w:szCs w:val="24"/>
              </w:rPr>
            </w:pPr>
          </w:p>
          <w:p w:rsidR="00CC0320" w:rsidRPr="00924EC0" w:rsidRDefault="006C0782" w:rsidP="00447F66">
            <w:pPr>
              <w:pStyle w:val="af3"/>
              <w:spacing w:line="240" w:lineRule="atLeast"/>
              <w:ind w:left="-57"/>
              <w:rPr>
                <w:rFonts w:ascii="Times New Roman" w:hAnsi="Times New Roman"/>
                <w:sz w:val="24"/>
                <w:szCs w:val="24"/>
              </w:rPr>
            </w:pPr>
            <w:r>
              <w:rPr>
                <w:rFonts w:ascii="Times New Roman" w:hAnsi="Times New Roman"/>
                <w:noProof/>
                <w:sz w:val="24"/>
                <w:szCs w:val="24"/>
              </w:rPr>
              <w:pict>
                <v:line id="Прямая соединительная линия 8" o:spid="_x0000_s1029" style="position:absolute;left:0;text-align:left;flip:x;z-index:251678720;visibility:visible;mso-wrap-distance-top:-3e-5mm;mso-wrap-distance-bottom:-3e-5mm" from="-2.85pt,0" to="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"/>
              </w:pict>
            </w:r>
            <w:r w:rsidR="00CC0320" w:rsidRPr="00924EC0">
              <w:rPr>
                <w:rFonts w:ascii="Times New Roman" w:hAnsi="Times New Roman"/>
                <w:sz w:val="24"/>
                <w:szCs w:val="24"/>
              </w:rPr>
              <w:t xml:space="preserve">Камера сгорания </w:t>
            </w:r>
          </w:p>
          <w:p w:rsidR="00CC0320" w:rsidRPr="00924EC0" w:rsidRDefault="00CC0320" w:rsidP="00447F66">
            <w:pPr>
              <w:pStyle w:val="af3"/>
              <w:spacing w:line="240" w:lineRule="atLeast"/>
              <w:ind w:left="-57"/>
              <w:rPr>
                <w:rFonts w:ascii="Times New Roman" w:hAnsi="Times New Roman"/>
                <w:sz w:val="24"/>
                <w:szCs w:val="24"/>
              </w:rPr>
            </w:pPr>
          </w:p>
        </w:tc>
        <w:tc>
          <w:tcPr>
            <w:tcW w:w="1792" w:type="dxa"/>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Расход рецир</w:t>
            </w:r>
            <w:r w:rsidR="00924EC0" w:rsidRPr="00924EC0">
              <w:rPr>
                <w:rFonts w:ascii="Times New Roman" w:hAnsi="Times New Roman"/>
                <w:sz w:val="24"/>
                <w:szCs w:val="24"/>
              </w:rPr>
              <w:t>-</w:t>
            </w:r>
            <w:r w:rsidRPr="00924EC0">
              <w:rPr>
                <w:rFonts w:ascii="Times New Roman" w:hAnsi="Times New Roman"/>
                <w:sz w:val="24"/>
                <w:szCs w:val="24"/>
              </w:rPr>
              <w:t>куляционных газов</w:t>
            </w:r>
          </w:p>
        </w:tc>
        <w:tc>
          <w:tcPr>
            <w:tcW w:w="1983" w:type="dxa"/>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534" w:type="dxa"/>
            <w:gridSpan w:val="3"/>
          </w:tcPr>
          <w:p w:rsidR="00CC0320" w:rsidRPr="00924EC0" w:rsidRDefault="00CC0320" w:rsidP="00447F6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330-345нм³/час</w:t>
            </w:r>
          </w:p>
        </w:tc>
        <w:tc>
          <w:tcPr>
            <w:tcW w:w="5774" w:type="dxa"/>
            <w:gridSpan w:val="2"/>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Интеллектуальный вихревой расходомер ЭМИС-ВИХРЬ 200</w:t>
            </w:r>
          </w:p>
          <w:p w:rsidR="00CC0320" w:rsidRPr="00924EC0" w:rsidRDefault="00CC0320" w:rsidP="00447F66">
            <w:pPr>
              <w:pStyle w:val="af3"/>
              <w:spacing w:line="240" w:lineRule="atLeast"/>
              <w:ind w:left="-57"/>
              <w:rPr>
                <w:rFonts w:ascii="Times New Roman" w:hAnsi="Times New Roman"/>
                <w:sz w:val="24"/>
                <w:szCs w:val="24"/>
              </w:rPr>
            </w:pPr>
          </w:p>
        </w:tc>
      </w:tr>
      <w:tr w:rsidR="00CC0320" w:rsidRPr="00524D89" w:rsidTr="00447F66">
        <w:trPr>
          <w:cantSplit/>
        </w:trPr>
        <w:tc>
          <w:tcPr>
            <w:tcW w:w="1907" w:type="dxa"/>
            <w:vMerge/>
          </w:tcPr>
          <w:p w:rsidR="00CC0320" w:rsidRPr="00924EC0" w:rsidRDefault="00CC0320" w:rsidP="00447F66">
            <w:pPr>
              <w:pStyle w:val="af3"/>
              <w:spacing w:line="240" w:lineRule="atLeast"/>
              <w:ind w:left="-57"/>
              <w:rPr>
                <w:rFonts w:ascii="Times New Roman" w:hAnsi="Times New Roman"/>
                <w:sz w:val="24"/>
                <w:szCs w:val="24"/>
              </w:rPr>
            </w:pPr>
          </w:p>
        </w:tc>
        <w:tc>
          <w:tcPr>
            <w:tcW w:w="1792" w:type="dxa"/>
          </w:tcPr>
          <w:p w:rsidR="00CC0320" w:rsidRPr="00924EC0" w:rsidRDefault="00CC0320" w:rsidP="00D90F24">
            <w:pPr>
              <w:pStyle w:val="af3"/>
              <w:spacing w:line="240" w:lineRule="atLeast"/>
              <w:ind w:left="-57"/>
              <w:rPr>
                <w:rFonts w:ascii="Times New Roman" w:hAnsi="Times New Roman"/>
                <w:sz w:val="24"/>
                <w:szCs w:val="24"/>
              </w:rPr>
            </w:pPr>
            <w:r w:rsidRPr="00924EC0">
              <w:rPr>
                <w:rFonts w:ascii="Times New Roman" w:hAnsi="Times New Roman"/>
                <w:sz w:val="24"/>
                <w:szCs w:val="24"/>
              </w:rPr>
              <w:t xml:space="preserve">температура </w:t>
            </w:r>
            <w:r w:rsidR="00D90F24">
              <w:rPr>
                <w:rFonts w:ascii="Times New Roman" w:hAnsi="Times New Roman"/>
                <w:sz w:val="24"/>
                <w:szCs w:val="24"/>
              </w:rPr>
              <w:t>рециркуляци-</w:t>
            </w:r>
            <w:r w:rsidRPr="00924EC0">
              <w:rPr>
                <w:rFonts w:ascii="Times New Roman" w:hAnsi="Times New Roman"/>
                <w:sz w:val="24"/>
                <w:szCs w:val="24"/>
              </w:rPr>
              <w:t>онных газов</w:t>
            </w:r>
          </w:p>
        </w:tc>
        <w:tc>
          <w:tcPr>
            <w:tcW w:w="1983" w:type="dxa"/>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534" w:type="dxa"/>
            <w:gridSpan w:val="3"/>
          </w:tcPr>
          <w:p w:rsidR="00CC0320" w:rsidRPr="00924EC0" w:rsidRDefault="00CC0320" w:rsidP="00447F6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393-413К</w:t>
            </w:r>
          </w:p>
          <w:p w:rsidR="00CC0320" w:rsidRPr="00924EC0" w:rsidRDefault="00CC0320" w:rsidP="00447F6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п.и. ±5К</w:t>
            </w:r>
          </w:p>
        </w:tc>
        <w:tc>
          <w:tcPr>
            <w:tcW w:w="5774" w:type="dxa"/>
            <w:gridSpan w:val="2"/>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 xml:space="preserve">Термопреобразователь сопротивления медный - ТСМ-50М  </w:t>
            </w:r>
          </w:p>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п.и. ± 2,4 К</w:t>
            </w:r>
          </w:p>
          <w:p w:rsidR="00CC0320" w:rsidRPr="00924EC0" w:rsidRDefault="00CC0320" w:rsidP="00447F66">
            <w:pPr>
              <w:pStyle w:val="af3"/>
              <w:spacing w:line="240" w:lineRule="atLeast"/>
              <w:rPr>
                <w:rFonts w:ascii="Times New Roman" w:hAnsi="Times New Roman"/>
                <w:sz w:val="24"/>
                <w:szCs w:val="24"/>
              </w:rPr>
            </w:pPr>
            <w:r w:rsidRPr="00924EC0">
              <w:rPr>
                <w:rFonts w:ascii="Times New Roman" w:hAnsi="Times New Roman"/>
                <w:sz w:val="24"/>
                <w:szCs w:val="24"/>
              </w:rPr>
              <w:t>Вторичный прибор-</w:t>
            </w:r>
            <w:r w:rsidRPr="00924EC0">
              <w:rPr>
                <w:rFonts w:ascii="Times New Roman" w:hAnsi="Times New Roman"/>
                <w:sz w:val="24"/>
                <w:szCs w:val="24"/>
                <w:lang w:val="en-US"/>
              </w:rPr>
              <w:t>Logoscreennt</w:t>
            </w:r>
          </w:p>
        </w:tc>
      </w:tr>
      <w:tr w:rsidR="00CC0320" w:rsidRPr="00524D89" w:rsidTr="00447F66">
        <w:trPr>
          <w:cantSplit/>
        </w:trPr>
        <w:tc>
          <w:tcPr>
            <w:tcW w:w="1907" w:type="dxa"/>
            <w:vMerge/>
          </w:tcPr>
          <w:p w:rsidR="00CC0320" w:rsidRPr="00924EC0" w:rsidRDefault="00CC0320" w:rsidP="00447F66">
            <w:pPr>
              <w:pStyle w:val="af3"/>
              <w:spacing w:line="240" w:lineRule="atLeast"/>
              <w:ind w:left="-57"/>
              <w:rPr>
                <w:rFonts w:ascii="Times New Roman" w:hAnsi="Times New Roman"/>
                <w:sz w:val="24"/>
                <w:szCs w:val="24"/>
              </w:rPr>
            </w:pPr>
          </w:p>
        </w:tc>
        <w:tc>
          <w:tcPr>
            <w:tcW w:w="1792" w:type="dxa"/>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Расход кисло</w:t>
            </w:r>
            <w:r w:rsidR="00946752">
              <w:rPr>
                <w:rFonts w:ascii="Times New Roman" w:hAnsi="Times New Roman"/>
                <w:sz w:val="24"/>
                <w:szCs w:val="24"/>
              </w:rPr>
              <w:t>-</w:t>
            </w:r>
            <w:r w:rsidRPr="00924EC0">
              <w:rPr>
                <w:rFonts w:ascii="Times New Roman" w:hAnsi="Times New Roman"/>
                <w:sz w:val="24"/>
                <w:szCs w:val="24"/>
              </w:rPr>
              <w:t>рода перед ка</w:t>
            </w:r>
            <w:r w:rsidR="00946752">
              <w:rPr>
                <w:rFonts w:ascii="Times New Roman" w:hAnsi="Times New Roman"/>
                <w:sz w:val="24"/>
                <w:szCs w:val="24"/>
              </w:rPr>
              <w:t>-</w:t>
            </w:r>
            <w:r w:rsidRPr="00924EC0">
              <w:rPr>
                <w:rFonts w:ascii="Times New Roman" w:hAnsi="Times New Roman"/>
                <w:sz w:val="24"/>
                <w:szCs w:val="24"/>
              </w:rPr>
              <w:t>мерой сгорания</w:t>
            </w:r>
          </w:p>
        </w:tc>
        <w:tc>
          <w:tcPr>
            <w:tcW w:w="1983" w:type="dxa"/>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w:t>
            </w:r>
            <w:r w:rsidR="00946752">
              <w:rPr>
                <w:rFonts w:ascii="Times New Roman" w:hAnsi="Times New Roman"/>
                <w:sz w:val="24"/>
                <w:szCs w:val="24"/>
              </w:rPr>
              <w:t>-</w:t>
            </w:r>
            <w:r w:rsidRPr="00924EC0">
              <w:rPr>
                <w:rFonts w:ascii="Times New Roman" w:hAnsi="Times New Roman"/>
                <w:sz w:val="24"/>
                <w:szCs w:val="24"/>
              </w:rPr>
              <w:t>гистрация,  регу</w:t>
            </w:r>
            <w:r w:rsidR="00946752">
              <w:rPr>
                <w:rFonts w:ascii="Times New Roman" w:hAnsi="Times New Roman"/>
                <w:sz w:val="24"/>
                <w:szCs w:val="24"/>
              </w:rPr>
              <w:t>-</w:t>
            </w:r>
            <w:r w:rsidRPr="00924EC0">
              <w:rPr>
                <w:rFonts w:ascii="Times New Roman" w:hAnsi="Times New Roman"/>
                <w:sz w:val="24"/>
                <w:szCs w:val="24"/>
              </w:rPr>
              <w:t>лирование  на щите</w:t>
            </w:r>
          </w:p>
        </w:tc>
        <w:tc>
          <w:tcPr>
            <w:tcW w:w="2534" w:type="dxa"/>
            <w:gridSpan w:val="3"/>
          </w:tcPr>
          <w:p w:rsidR="00CC0320" w:rsidRPr="00924EC0" w:rsidRDefault="00CC0320" w:rsidP="00447F6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43-47нм³/час</w:t>
            </w:r>
          </w:p>
        </w:tc>
        <w:tc>
          <w:tcPr>
            <w:tcW w:w="5774" w:type="dxa"/>
            <w:gridSpan w:val="2"/>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Интеллектуальный вихревой расходомер ЭМИС-ВИХРЬ 200</w:t>
            </w:r>
          </w:p>
          <w:p w:rsidR="00CC0320" w:rsidRPr="00924EC0" w:rsidRDefault="00CC0320" w:rsidP="00447F66">
            <w:pPr>
              <w:pStyle w:val="af3"/>
              <w:spacing w:line="240" w:lineRule="atLeast"/>
              <w:ind w:left="-57"/>
              <w:rPr>
                <w:rFonts w:ascii="Times New Roman" w:hAnsi="Times New Roman"/>
                <w:sz w:val="24"/>
                <w:szCs w:val="24"/>
              </w:rPr>
            </w:pPr>
          </w:p>
        </w:tc>
      </w:tr>
      <w:tr w:rsidR="00CC0320" w:rsidRPr="00524D89" w:rsidTr="00447F66">
        <w:trPr>
          <w:cantSplit/>
        </w:trPr>
        <w:tc>
          <w:tcPr>
            <w:tcW w:w="1907" w:type="dxa"/>
            <w:vMerge/>
          </w:tcPr>
          <w:p w:rsidR="00CC0320" w:rsidRPr="00924EC0" w:rsidRDefault="00CC0320" w:rsidP="00447F66">
            <w:pPr>
              <w:pStyle w:val="af3"/>
              <w:spacing w:line="240" w:lineRule="atLeast"/>
              <w:ind w:left="-57"/>
              <w:rPr>
                <w:rFonts w:ascii="Times New Roman" w:hAnsi="Times New Roman"/>
                <w:sz w:val="24"/>
                <w:szCs w:val="24"/>
              </w:rPr>
            </w:pPr>
          </w:p>
        </w:tc>
        <w:tc>
          <w:tcPr>
            <w:tcW w:w="1792" w:type="dxa"/>
            <w:tcBorders>
              <w:bottom w:val="single" w:sz="4" w:space="0" w:color="auto"/>
            </w:tcBorders>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Расход сжатого осушенного воздуха перед камерой сгорания</w:t>
            </w:r>
          </w:p>
        </w:tc>
        <w:tc>
          <w:tcPr>
            <w:tcW w:w="1983" w:type="dxa"/>
            <w:tcBorders>
              <w:bottom w:val="single" w:sz="4" w:space="0" w:color="auto"/>
            </w:tcBorders>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непрерывные показания  на щите</w:t>
            </w:r>
          </w:p>
        </w:tc>
        <w:tc>
          <w:tcPr>
            <w:tcW w:w="2534" w:type="dxa"/>
            <w:gridSpan w:val="3"/>
            <w:tcBorders>
              <w:bottom w:val="single" w:sz="4" w:space="0" w:color="auto"/>
            </w:tcBorders>
          </w:tcPr>
          <w:p w:rsidR="00CC0320" w:rsidRPr="00924EC0" w:rsidRDefault="00CC0320" w:rsidP="00447F6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1.3-1.7 нм³/час</w:t>
            </w:r>
          </w:p>
        </w:tc>
        <w:tc>
          <w:tcPr>
            <w:tcW w:w="5774" w:type="dxa"/>
            <w:gridSpan w:val="2"/>
            <w:tcBorders>
              <w:bottom w:val="single" w:sz="4" w:space="0" w:color="auto"/>
            </w:tcBorders>
          </w:tcPr>
          <w:p w:rsidR="00CC0320" w:rsidRPr="00924EC0" w:rsidRDefault="00CC0320" w:rsidP="00447F66">
            <w:pPr>
              <w:pStyle w:val="af3"/>
              <w:spacing w:line="240" w:lineRule="atLeast"/>
              <w:rPr>
                <w:rFonts w:ascii="Times New Roman" w:hAnsi="Times New Roman"/>
                <w:sz w:val="24"/>
                <w:szCs w:val="24"/>
              </w:rPr>
            </w:pPr>
            <w:r w:rsidRPr="00924EC0">
              <w:rPr>
                <w:rFonts w:ascii="Times New Roman" w:hAnsi="Times New Roman"/>
                <w:sz w:val="24"/>
                <w:szCs w:val="24"/>
              </w:rPr>
              <w:t>Расходомер- Взлёт ТЭР</w:t>
            </w:r>
          </w:p>
        </w:tc>
      </w:tr>
      <w:tr w:rsidR="00CC0320" w:rsidRPr="00524D89" w:rsidTr="003E1320">
        <w:trPr>
          <w:trHeight w:val="77"/>
        </w:trPr>
        <w:tc>
          <w:tcPr>
            <w:tcW w:w="1907" w:type="dxa"/>
            <w:vMerge/>
            <w:tcBorders>
              <w:bottom w:val="single" w:sz="4" w:space="0" w:color="auto"/>
            </w:tcBorders>
          </w:tcPr>
          <w:p w:rsidR="00CC0320" w:rsidRPr="00924EC0" w:rsidRDefault="00CC0320" w:rsidP="00447F66">
            <w:pPr>
              <w:pStyle w:val="af3"/>
              <w:spacing w:line="240" w:lineRule="atLeast"/>
              <w:ind w:left="-57"/>
              <w:rPr>
                <w:rFonts w:ascii="Times New Roman" w:hAnsi="Times New Roman"/>
                <w:sz w:val="24"/>
                <w:szCs w:val="24"/>
              </w:rPr>
            </w:pPr>
          </w:p>
        </w:tc>
        <w:tc>
          <w:tcPr>
            <w:tcW w:w="1792" w:type="dxa"/>
            <w:tcBorders>
              <w:bottom w:val="single" w:sz="4" w:space="0" w:color="auto"/>
            </w:tcBorders>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Расход фосфора в первую зону камеры</w:t>
            </w:r>
          </w:p>
        </w:tc>
        <w:tc>
          <w:tcPr>
            <w:tcW w:w="1983" w:type="dxa"/>
            <w:tcBorders>
              <w:bottom w:val="single" w:sz="4" w:space="0" w:color="auto"/>
            </w:tcBorders>
          </w:tcPr>
          <w:p w:rsidR="00CC0320" w:rsidRPr="00924EC0" w:rsidRDefault="00CC0320" w:rsidP="00447F66">
            <w:pPr>
              <w:pStyle w:val="af3"/>
              <w:spacing w:line="240" w:lineRule="atLeast"/>
              <w:ind w:left="-57"/>
              <w:rPr>
                <w:rFonts w:ascii="Times New Roman" w:hAnsi="Times New Roman"/>
                <w:sz w:val="24"/>
                <w:szCs w:val="24"/>
              </w:rPr>
            </w:pPr>
            <w:r w:rsidRPr="00924EC0">
              <w:rPr>
                <w:rFonts w:ascii="Times New Roman" w:hAnsi="Times New Roman"/>
                <w:sz w:val="24"/>
                <w:szCs w:val="24"/>
              </w:rPr>
              <w:t>сигнализация на щите световая и звуковая, регулирование  на щите</w:t>
            </w:r>
          </w:p>
        </w:tc>
        <w:tc>
          <w:tcPr>
            <w:tcW w:w="2534" w:type="dxa"/>
            <w:gridSpan w:val="3"/>
            <w:tcBorders>
              <w:bottom w:val="single" w:sz="4" w:space="0" w:color="auto"/>
            </w:tcBorders>
          </w:tcPr>
          <w:p w:rsidR="00CC0320" w:rsidRPr="00924EC0" w:rsidRDefault="00CC0320" w:rsidP="00447F66">
            <w:pPr>
              <w:pStyle w:val="af3"/>
              <w:spacing w:line="240" w:lineRule="atLeast"/>
              <w:jc w:val="center"/>
              <w:rPr>
                <w:rFonts w:ascii="Times New Roman" w:hAnsi="Times New Roman"/>
                <w:sz w:val="24"/>
                <w:szCs w:val="24"/>
              </w:rPr>
            </w:pPr>
            <w:r w:rsidRPr="00924EC0">
              <w:rPr>
                <w:rFonts w:ascii="Times New Roman" w:hAnsi="Times New Roman"/>
                <w:sz w:val="24"/>
                <w:szCs w:val="24"/>
              </w:rPr>
              <w:t>38-42% от общего расхода</w:t>
            </w:r>
          </w:p>
        </w:tc>
        <w:tc>
          <w:tcPr>
            <w:tcW w:w="5774" w:type="dxa"/>
            <w:gridSpan w:val="2"/>
            <w:tcBorders>
              <w:bottom w:val="single" w:sz="4" w:space="0" w:color="auto"/>
            </w:tcBorders>
          </w:tcPr>
          <w:p w:rsidR="003E1320" w:rsidRDefault="00CC0320" w:rsidP="00447F66">
            <w:pPr>
              <w:pStyle w:val="af3"/>
              <w:spacing w:line="240" w:lineRule="atLeast"/>
              <w:rPr>
                <w:rFonts w:ascii="Times New Roman" w:hAnsi="Times New Roman"/>
                <w:sz w:val="24"/>
                <w:szCs w:val="24"/>
                <w:lang w:val="en-US"/>
              </w:rPr>
            </w:pPr>
            <w:r w:rsidRPr="00924EC0">
              <w:rPr>
                <w:rFonts w:ascii="Times New Roman" w:hAnsi="Times New Roman"/>
                <w:sz w:val="24"/>
                <w:szCs w:val="24"/>
                <w:lang w:val="en-US"/>
              </w:rPr>
              <w:t>L</w:t>
            </w:r>
            <w:r w:rsidRPr="00924EC0">
              <w:rPr>
                <w:rFonts w:ascii="Times New Roman" w:hAnsi="Times New Roman"/>
                <w:sz w:val="24"/>
                <w:szCs w:val="24"/>
              </w:rPr>
              <w:t>О</w:t>
            </w:r>
            <w:r w:rsidRPr="00924EC0">
              <w:rPr>
                <w:rFonts w:ascii="Times New Roman" w:hAnsi="Times New Roman"/>
                <w:sz w:val="24"/>
                <w:szCs w:val="24"/>
                <w:lang w:val="en-US"/>
              </w:rPr>
              <w:t>GOCREEN</w:t>
            </w:r>
            <w:r w:rsidRPr="00924EC0">
              <w:rPr>
                <w:rFonts w:ascii="Times New Roman" w:hAnsi="Times New Roman"/>
                <w:sz w:val="24"/>
                <w:szCs w:val="24"/>
              </w:rPr>
              <w:t xml:space="preserve"> ду10</w:t>
            </w:r>
          </w:p>
          <w:p w:rsidR="003E1320" w:rsidRDefault="003E1320" w:rsidP="00447F66">
            <w:pPr>
              <w:pStyle w:val="af3"/>
              <w:spacing w:line="240" w:lineRule="atLeast"/>
              <w:rPr>
                <w:rFonts w:ascii="Times New Roman" w:hAnsi="Times New Roman"/>
                <w:sz w:val="24"/>
                <w:szCs w:val="24"/>
                <w:lang w:val="en-US"/>
              </w:rPr>
            </w:pPr>
          </w:p>
          <w:p w:rsidR="003E1320" w:rsidRDefault="003E1320" w:rsidP="00447F66">
            <w:pPr>
              <w:pStyle w:val="af3"/>
              <w:spacing w:line="240" w:lineRule="atLeast"/>
              <w:rPr>
                <w:rFonts w:ascii="Times New Roman" w:hAnsi="Times New Roman"/>
                <w:sz w:val="24"/>
                <w:szCs w:val="24"/>
                <w:lang w:val="en-US"/>
              </w:rPr>
            </w:pPr>
          </w:p>
          <w:p w:rsidR="003E1320" w:rsidRDefault="003E1320" w:rsidP="00447F66">
            <w:pPr>
              <w:pStyle w:val="af3"/>
              <w:spacing w:line="240" w:lineRule="atLeast"/>
              <w:rPr>
                <w:rFonts w:ascii="Times New Roman" w:hAnsi="Times New Roman"/>
                <w:sz w:val="24"/>
                <w:szCs w:val="24"/>
                <w:lang w:val="en-US"/>
              </w:rPr>
            </w:pPr>
          </w:p>
          <w:p w:rsidR="003E1320" w:rsidRDefault="003E1320" w:rsidP="00447F66">
            <w:pPr>
              <w:pStyle w:val="af3"/>
              <w:spacing w:line="240" w:lineRule="atLeast"/>
              <w:rPr>
                <w:rFonts w:ascii="Times New Roman" w:hAnsi="Times New Roman"/>
                <w:sz w:val="24"/>
                <w:szCs w:val="24"/>
                <w:lang w:val="en-US"/>
              </w:rPr>
            </w:pPr>
          </w:p>
          <w:p w:rsidR="003E1320" w:rsidRPr="003E1320" w:rsidRDefault="003E1320" w:rsidP="00447F66">
            <w:pPr>
              <w:pStyle w:val="af3"/>
              <w:spacing w:line="240" w:lineRule="atLeast"/>
              <w:rPr>
                <w:rFonts w:ascii="Times New Roman" w:hAnsi="Times New Roman"/>
                <w:sz w:val="24"/>
                <w:szCs w:val="24"/>
                <w:lang w:val="en-US"/>
              </w:rPr>
            </w:pPr>
          </w:p>
        </w:tc>
      </w:tr>
    </w:tbl>
    <w:p w:rsidR="00437686" w:rsidRDefault="00437686" w:rsidP="00437686">
      <w:pPr>
        <w:pStyle w:val="21"/>
        <w:keepLines w:val="0"/>
        <w:pageBreakBefore/>
        <w:widowControl/>
        <w:autoSpaceDE/>
        <w:autoSpaceDN/>
        <w:adjustRightInd/>
        <w:spacing w:before="240" w:after="60" w:line="240" w:lineRule="atLeast"/>
        <w:rPr>
          <w:color w:val="212121"/>
        </w:rPr>
      </w:pPr>
    </w:p>
    <w:p w:rsidR="00437686" w:rsidRDefault="00437686" w:rsidP="00437686">
      <w:pPr>
        <w:tabs>
          <w:tab w:val="left" w:pos="1926"/>
        </w:tabs>
      </w:pPr>
      <w:r w:rsidRPr="0001745A">
        <w:rPr>
          <w:rFonts w:ascii="Times New Roman" w:hAnsi="Times New Roman"/>
          <w:sz w:val="28"/>
          <w:szCs w:val="28"/>
        </w:rPr>
        <w:t>Продолжение таблицы 2.</w:t>
      </w:r>
      <w:r w:rsidR="003A5929">
        <w:rPr>
          <w:rFonts w:ascii="Times New Roman" w:hAnsi="Times New Roman"/>
          <w:sz w:val="28"/>
          <w:szCs w:val="28"/>
          <w:lang w:val="en-US"/>
        </w:rPr>
        <w:t>6</w:t>
      </w:r>
      <w:r>
        <w:tab/>
      </w:r>
    </w:p>
    <w:tbl>
      <w:tblPr>
        <w:tblpPr w:leftFromText="180" w:rightFromText="180" w:vertAnchor="text" w:tblpY="1"/>
        <w:tblOverlap w:val="never"/>
        <w:tblW w:w="13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2031"/>
        <w:gridCol w:w="2505"/>
        <w:gridCol w:w="2693"/>
        <w:gridCol w:w="5093"/>
      </w:tblGrid>
      <w:tr w:rsidR="00437686" w:rsidRPr="00924EC0" w:rsidTr="00DB07EF">
        <w:trPr>
          <w:cantSplit/>
        </w:trPr>
        <w:tc>
          <w:tcPr>
            <w:tcW w:w="1668" w:type="dxa"/>
            <w:vMerge w:val="restart"/>
          </w:tcPr>
          <w:p w:rsidR="00437686" w:rsidRDefault="00437686" w:rsidP="00323B26">
            <w:pPr>
              <w:pStyle w:val="af3"/>
              <w:spacing w:line="240" w:lineRule="atLeast"/>
              <w:ind w:left="-57"/>
              <w:rPr>
                <w:rFonts w:ascii="Times New Roman" w:hAnsi="Times New Roman"/>
                <w:sz w:val="24"/>
                <w:szCs w:val="24"/>
              </w:rPr>
            </w:pPr>
            <w:r w:rsidRPr="00924EC0">
              <w:rPr>
                <w:rFonts w:ascii="Times New Roman" w:hAnsi="Times New Roman"/>
                <w:sz w:val="24"/>
                <w:szCs w:val="24"/>
              </w:rPr>
              <w:t>Камера сгорания</w:t>
            </w:r>
          </w:p>
        </w:tc>
        <w:tc>
          <w:tcPr>
            <w:tcW w:w="2031" w:type="dxa"/>
          </w:tcPr>
          <w:p w:rsidR="00437686" w:rsidRPr="00924EC0" w:rsidRDefault="00437686" w:rsidP="00323B26">
            <w:pPr>
              <w:pStyle w:val="af3"/>
              <w:spacing w:line="240" w:lineRule="atLeast"/>
              <w:ind w:left="-57"/>
              <w:rPr>
                <w:rFonts w:ascii="Times New Roman" w:hAnsi="Times New Roman"/>
                <w:sz w:val="24"/>
                <w:szCs w:val="24"/>
              </w:rPr>
            </w:pPr>
            <w:r w:rsidRPr="00924EC0">
              <w:rPr>
                <w:rFonts w:ascii="Times New Roman" w:hAnsi="Times New Roman"/>
                <w:sz w:val="24"/>
                <w:szCs w:val="24"/>
              </w:rPr>
              <w:t>Расход пита</w:t>
            </w:r>
            <w:r>
              <w:rPr>
                <w:rFonts w:ascii="Times New Roman" w:hAnsi="Times New Roman"/>
                <w:sz w:val="24"/>
                <w:szCs w:val="24"/>
              </w:rPr>
              <w:t>-</w:t>
            </w:r>
            <w:r w:rsidRPr="00924EC0">
              <w:rPr>
                <w:rFonts w:ascii="Times New Roman" w:hAnsi="Times New Roman"/>
                <w:sz w:val="24"/>
                <w:szCs w:val="24"/>
              </w:rPr>
              <w:t>тельной воды в рубашку камер</w:t>
            </w:r>
            <w:r>
              <w:rPr>
                <w:rFonts w:ascii="Times New Roman" w:hAnsi="Times New Roman"/>
                <w:sz w:val="24"/>
                <w:szCs w:val="24"/>
              </w:rPr>
              <w:t>-</w:t>
            </w:r>
            <w:r w:rsidRPr="00924EC0">
              <w:rPr>
                <w:rFonts w:ascii="Times New Roman" w:hAnsi="Times New Roman"/>
                <w:sz w:val="24"/>
                <w:szCs w:val="24"/>
              </w:rPr>
              <w:t>ы сгорания</w:t>
            </w:r>
          </w:p>
        </w:tc>
        <w:tc>
          <w:tcPr>
            <w:tcW w:w="2505" w:type="dxa"/>
          </w:tcPr>
          <w:p w:rsidR="00437686" w:rsidRPr="00924EC0" w:rsidRDefault="00437686" w:rsidP="00323B2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693" w:type="dxa"/>
          </w:tcPr>
          <w:p w:rsidR="00437686" w:rsidRPr="00924EC0" w:rsidRDefault="00437686" w:rsidP="00323B26">
            <w:pPr>
              <w:pStyle w:val="af3"/>
              <w:spacing w:line="240" w:lineRule="atLeast"/>
              <w:ind w:left="-57"/>
              <w:jc w:val="center"/>
              <w:rPr>
                <w:rFonts w:ascii="Times New Roman" w:hAnsi="Times New Roman"/>
                <w:noProof/>
                <w:sz w:val="24"/>
                <w:szCs w:val="24"/>
              </w:rPr>
            </w:pPr>
            <w:r w:rsidRPr="00924EC0">
              <w:rPr>
                <w:rFonts w:ascii="Times New Roman" w:hAnsi="Times New Roman"/>
                <w:sz w:val="24"/>
                <w:szCs w:val="24"/>
              </w:rPr>
              <w:t>401дм³±10</w:t>
            </w:r>
          </w:p>
        </w:tc>
        <w:tc>
          <w:tcPr>
            <w:tcW w:w="5093" w:type="dxa"/>
          </w:tcPr>
          <w:p w:rsidR="00437686" w:rsidRPr="00924EC0" w:rsidRDefault="00437686" w:rsidP="00323B26">
            <w:pPr>
              <w:pStyle w:val="af3"/>
              <w:spacing w:line="240" w:lineRule="atLeast"/>
              <w:ind w:left="-57"/>
              <w:rPr>
                <w:rFonts w:ascii="Times New Roman" w:hAnsi="Times New Roman"/>
                <w:sz w:val="24"/>
                <w:szCs w:val="24"/>
              </w:rPr>
            </w:pPr>
            <w:r w:rsidRPr="00924EC0">
              <w:rPr>
                <w:rFonts w:ascii="Times New Roman" w:hAnsi="Times New Roman"/>
                <w:sz w:val="24"/>
                <w:szCs w:val="24"/>
              </w:rPr>
              <w:t>Интеллектуальный вихревой расходомер ЭМИС-ВИХРЬ 200</w:t>
            </w:r>
          </w:p>
          <w:p w:rsidR="00437686" w:rsidRPr="00924EC0" w:rsidRDefault="00437686" w:rsidP="00323B26">
            <w:pPr>
              <w:pStyle w:val="af3"/>
              <w:spacing w:line="240" w:lineRule="atLeast"/>
              <w:ind w:left="-57"/>
              <w:rPr>
                <w:rFonts w:ascii="Times New Roman" w:hAnsi="Times New Roman"/>
                <w:sz w:val="24"/>
                <w:szCs w:val="24"/>
              </w:rPr>
            </w:pPr>
          </w:p>
        </w:tc>
      </w:tr>
      <w:tr w:rsidR="00437686" w:rsidRPr="00924EC0" w:rsidTr="00DB07EF">
        <w:trPr>
          <w:cantSplit/>
        </w:trPr>
        <w:tc>
          <w:tcPr>
            <w:tcW w:w="1668" w:type="dxa"/>
            <w:vMerge/>
          </w:tcPr>
          <w:p w:rsidR="00437686" w:rsidRPr="00924EC0" w:rsidRDefault="00437686" w:rsidP="00323B26">
            <w:pPr>
              <w:pStyle w:val="af3"/>
              <w:spacing w:line="240" w:lineRule="atLeast"/>
              <w:ind w:left="-57"/>
              <w:rPr>
                <w:rFonts w:ascii="Times New Roman" w:hAnsi="Times New Roman"/>
                <w:sz w:val="24"/>
                <w:szCs w:val="24"/>
              </w:rPr>
            </w:pPr>
          </w:p>
        </w:tc>
        <w:tc>
          <w:tcPr>
            <w:tcW w:w="2031" w:type="dxa"/>
          </w:tcPr>
          <w:p w:rsidR="00437686" w:rsidRPr="00924EC0" w:rsidRDefault="00437686" w:rsidP="00323B26">
            <w:pPr>
              <w:pStyle w:val="af3"/>
              <w:spacing w:line="240" w:lineRule="atLeast"/>
              <w:ind w:left="-57"/>
              <w:rPr>
                <w:rFonts w:ascii="Times New Roman" w:hAnsi="Times New Roman"/>
                <w:sz w:val="24"/>
                <w:szCs w:val="24"/>
              </w:rPr>
            </w:pPr>
            <w:r w:rsidRPr="00924EC0">
              <w:rPr>
                <w:rFonts w:ascii="Times New Roman" w:hAnsi="Times New Roman"/>
                <w:sz w:val="24"/>
                <w:szCs w:val="24"/>
              </w:rPr>
              <w:t xml:space="preserve"> Концентрация кислорода  в общем дутье </w:t>
            </w:r>
          </w:p>
          <w:p w:rsidR="00437686" w:rsidRPr="00924EC0" w:rsidRDefault="00437686" w:rsidP="00323B26">
            <w:pPr>
              <w:pStyle w:val="af3"/>
              <w:spacing w:line="240" w:lineRule="atLeast"/>
              <w:rPr>
                <w:rFonts w:ascii="Times New Roman" w:hAnsi="Times New Roman"/>
                <w:sz w:val="24"/>
                <w:szCs w:val="24"/>
              </w:rPr>
            </w:pPr>
          </w:p>
        </w:tc>
        <w:tc>
          <w:tcPr>
            <w:tcW w:w="2505" w:type="dxa"/>
          </w:tcPr>
          <w:p w:rsidR="00437686" w:rsidRPr="00924EC0" w:rsidRDefault="00437686" w:rsidP="00323B2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693" w:type="dxa"/>
          </w:tcPr>
          <w:p w:rsidR="00437686" w:rsidRPr="00924EC0" w:rsidRDefault="00437686" w:rsidP="00323B2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21% об±1%</w:t>
            </w:r>
          </w:p>
        </w:tc>
        <w:tc>
          <w:tcPr>
            <w:tcW w:w="5093" w:type="dxa"/>
          </w:tcPr>
          <w:p w:rsidR="00437686" w:rsidRPr="00924EC0" w:rsidRDefault="00437686" w:rsidP="00323B26">
            <w:pPr>
              <w:pStyle w:val="af3"/>
              <w:spacing w:line="240" w:lineRule="atLeast"/>
              <w:rPr>
                <w:rFonts w:ascii="Times New Roman" w:hAnsi="Times New Roman"/>
                <w:sz w:val="24"/>
                <w:szCs w:val="24"/>
              </w:rPr>
            </w:pPr>
            <w:r w:rsidRPr="00924EC0">
              <w:rPr>
                <w:rFonts w:ascii="Times New Roman" w:hAnsi="Times New Roman"/>
                <w:sz w:val="24"/>
                <w:szCs w:val="24"/>
              </w:rPr>
              <w:t>Плотномер и газоанализатор</w:t>
            </w:r>
          </w:p>
        </w:tc>
      </w:tr>
      <w:tr w:rsidR="00437686" w:rsidRPr="00924EC0" w:rsidTr="00DB07EF">
        <w:trPr>
          <w:cantSplit/>
        </w:trPr>
        <w:tc>
          <w:tcPr>
            <w:tcW w:w="1668" w:type="dxa"/>
            <w:vMerge/>
          </w:tcPr>
          <w:p w:rsidR="00437686" w:rsidRPr="00924EC0" w:rsidRDefault="00437686" w:rsidP="00323B26">
            <w:pPr>
              <w:pStyle w:val="af3"/>
              <w:spacing w:line="240" w:lineRule="atLeast"/>
              <w:ind w:left="-57"/>
              <w:rPr>
                <w:rFonts w:ascii="Times New Roman" w:hAnsi="Times New Roman"/>
                <w:sz w:val="24"/>
                <w:szCs w:val="24"/>
              </w:rPr>
            </w:pPr>
          </w:p>
        </w:tc>
        <w:tc>
          <w:tcPr>
            <w:tcW w:w="2031" w:type="dxa"/>
          </w:tcPr>
          <w:p w:rsidR="00437686" w:rsidRPr="00924EC0" w:rsidRDefault="00437686" w:rsidP="00CA37C5">
            <w:pPr>
              <w:pStyle w:val="af3"/>
              <w:spacing w:line="240" w:lineRule="atLeast"/>
              <w:ind w:left="-57"/>
              <w:rPr>
                <w:rFonts w:ascii="Times New Roman" w:hAnsi="Times New Roman"/>
                <w:sz w:val="24"/>
                <w:szCs w:val="24"/>
              </w:rPr>
            </w:pPr>
            <w:r w:rsidRPr="00924EC0">
              <w:rPr>
                <w:rFonts w:ascii="Times New Roman" w:hAnsi="Times New Roman"/>
                <w:sz w:val="24"/>
                <w:szCs w:val="24"/>
              </w:rPr>
              <w:t>Разрежение в камере сгорания за внешней торцовой стенкой</w:t>
            </w:r>
          </w:p>
        </w:tc>
        <w:tc>
          <w:tcPr>
            <w:tcW w:w="2505" w:type="dxa"/>
          </w:tcPr>
          <w:p w:rsidR="00437686" w:rsidRPr="00924EC0" w:rsidRDefault="00437686" w:rsidP="00323B2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693" w:type="dxa"/>
          </w:tcPr>
          <w:p w:rsidR="00437686" w:rsidRPr="00924EC0" w:rsidRDefault="00437686" w:rsidP="00323B2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15-30Па</w:t>
            </w:r>
          </w:p>
        </w:tc>
        <w:tc>
          <w:tcPr>
            <w:tcW w:w="5093" w:type="dxa"/>
          </w:tcPr>
          <w:p w:rsidR="00437686" w:rsidRPr="00924EC0" w:rsidRDefault="00437686" w:rsidP="00323B26">
            <w:pPr>
              <w:pStyle w:val="af3"/>
              <w:spacing w:line="240" w:lineRule="atLeast"/>
              <w:rPr>
                <w:rFonts w:ascii="Times New Roman" w:hAnsi="Times New Roman"/>
                <w:sz w:val="24"/>
                <w:szCs w:val="24"/>
              </w:rPr>
            </w:pPr>
            <w:r w:rsidRPr="00924EC0">
              <w:rPr>
                <w:rFonts w:ascii="Times New Roman" w:hAnsi="Times New Roman"/>
                <w:sz w:val="24"/>
                <w:szCs w:val="24"/>
              </w:rPr>
              <w:t>Датчик давления-Метран 150</w:t>
            </w:r>
          </w:p>
        </w:tc>
      </w:tr>
      <w:tr w:rsidR="00437686" w:rsidRPr="00924EC0" w:rsidTr="00DB07EF">
        <w:trPr>
          <w:cantSplit/>
        </w:trPr>
        <w:tc>
          <w:tcPr>
            <w:tcW w:w="1668" w:type="dxa"/>
          </w:tcPr>
          <w:p w:rsidR="00437686" w:rsidRPr="00924EC0" w:rsidRDefault="00437686" w:rsidP="00323B26">
            <w:pPr>
              <w:pStyle w:val="af3"/>
              <w:spacing w:line="240" w:lineRule="atLeast"/>
              <w:ind w:left="-57"/>
              <w:rPr>
                <w:rFonts w:ascii="Times New Roman" w:hAnsi="Times New Roman"/>
                <w:noProof/>
                <w:sz w:val="24"/>
                <w:szCs w:val="24"/>
              </w:rPr>
            </w:pPr>
            <w:r w:rsidRPr="00924EC0">
              <w:rPr>
                <w:rFonts w:ascii="Times New Roman" w:hAnsi="Times New Roman"/>
                <w:noProof/>
                <w:sz w:val="24"/>
                <w:szCs w:val="24"/>
              </w:rPr>
              <w:t>Котел-утилизатор поз.403</w:t>
            </w:r>
          </w:p>
        </w:tc>
        <w:tc>
          <w:tcPr>
            <w:tcW w:w="2031" w:type="dxa"/>
          </w:tcPr>
          <w:p w:rsidR="00437686" w:rsidRPr="00924EC0" w:rsidRDefault="00437686" w:rsidP="00323B26">
            <w:pPr>
              <w:pStyle w:val="af3"/>
              <w:spacing w:line="240" w:lineRule="atLeast"/>
              <w:ind w:left="-57"/>
              <w:rPr>
                <w:rFonts w:ascii="Times New Roman" w:hAnsi="Times New Roman"/>
                <w:sz w:val="24"/>
                <w:szCs w:val="24"/>
              </w:rPr>
            </w:pPr>
            <w:r w:rsidRPr="00924EC0">
              <w:rPr>
                <w:rFonts w:ascii="Times New Roman" w:hAnsi="Times New Roman"/>
                <w:sz w:val="24"/>
                <w:szCs w:val="24"/>
              </w:rPr>
              <w:t>Разрежение на выходе из котла-утилизтора</w:t>
            </w:r>
          </w:p>
        </w:tc>
        <w:tc>
          <w:tcPr>
            <w:tcW w:w="2505" w:type="dxa"/>
          </w:tcPr>
          <w:p w:rsidR="00437686" w:rsidRPr="00924EC0" w:rsidRDefault="00437686" w:rsidP="00323B2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693" w:type="dxa"/>
          </w:tcPr>
          <w:p w:rsidR="00437686" w:rsidRPr="00924EC0" w:rsidRDefault="00437686" w:rsidP="00323B2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530-615Па</w:t>
            </w:r>
          </w:p>
        </w:tc>
        <w:tc>
          <w:tcPr>
            <w:tcW w:w="5093" w:type="dxa"/>
          </w:tcPr>
          <w:p w:rsidR="00437686" w:rsidRPr="00924EC0" w:rsidRDefault="00437686" w:rsidP="00323B26">
            <w:pPr>
              <w:pStyle w:val="af3"/>
              <w:spacing w:line="240" w:lineRule="atLeast"/>
              <w:rPr>
                <w:rFonts w:ascii="Times New Roman" w:hAnsi="Times New Roman"/>
                <w:sz w:val="24"/>
                <w:szCs w:val="24"/>
              </w:rPr>
            </w:pPr>
            <w:r w:rsidRPr="00924EC0">
              <w:rPr>
                <w:rFonts w:ascii="Times New Roman" w:hAnsi="Times New Roman"/>
                <w:sz w:val="24"/>
                <w:szCs w:val="24"/>
              </w:rPr>
              <w:t>Датчик давления-Метран 150</w:t>
            </w:r>
          </w:p>
        </w:tc>
      </w:tr>
      <w:tr w:rsidR="00437686" w:rsidRPr="00924EC0" w:rsidTr="00DB07EF">
        <w:trPr>
          <w:cantSplit/>
        </w:trPr>
        <w:tc>
          <w:tcPr>
            <w:tcW w:w="1668" w:type="dxa"/>
            <w:vMerge w:val="restart"/>
          </w:tcPr>
          <w:p w:rsidR="00437686" w:rsidRDefault="00437686" w:rsidP="00437686">
            <w:pPr>
              <w:pStyle w:val="af3"/>
              <w:spacing w:line="240" w:lineRule="atLeast"/>
              <w:ind w:left="-57"/>
              <w:rPr>
                <w:rFonts w:ascii="Times New Roman" w:hAnsi="Times New Roman"/>
                <w:noProof/>
                <w:sz w:val="24"/>
                <w:szCs w:val="24"/>
              </w:rPr>
            </w:pPr>
          </w:p>
          <w:p w:rsidR="00437686" w:rsidRPr="00924EC0" w:rsidRDefault="00437686" w:rsidP="00437686">
            <w:pPr>
              <w:pStyle w:val="af3"/>
              <w:spacing w:line="240" w:lineRule="atLeast"/>
              <w:ind w:left="-57"/>
              <w:rPr>
                <w:rFonts w:ascii="Times New Roman" w:hAnsi="Times New Roman"/>
                <w:noProof/>
                <w:sz w:val="24"/>
                <w:szCs w:val="24"/>
              </w:rPr>
            </w:pPr>
            <w:r w:rsidRPr="00924EC0">
              <w:rPr>
                <w:rFonts w:ascii="Times New Roman" w:hAnsi="Times New Roman"/>
                <w:noProof/>
                <w:sz w:val="24"/>
                <w:szCs w:val="24"/>
              </w:rPr>
              <w:t>Котел-утилизатор поз.3</w:t>
            </w:r>
          </w:p>
        </w:tc>
        <w:tc>
          <w:tcPr>
            <w:tcW w:w="2031" w:type="dxa"/>
          </w:tcPr>
          <w:p w:rsidR="00437686" w:rsidRPr="00924EC0" w:rsidRDefault="00437686" w:rsidP="00437686">
            <w:pPr>
              <w:pStyle w:val="af3"/>
              <w:spacing w:line="240" w:lineRule="atLeast"/>
              <w:ind w:left="-57"/>
              <w:rPr>
                <w:rFonts w:ascii="Times New Roman" w:hAnsi="Times New Roman"/>
                <w:sz w:val="24"/>
                <w:szCs w:val="24"/>
              </w:rPr>
            </w:pPr>
            <w:r w:rsidRPr="00924EC0">
              <w:rPr>
                <w:rFonts w:ascii="Times New Roman" w:hAnsi="Times New Roman"/>
                <w:sz w:val="24"/>
                <w:szCs w:val="24"/>
              </w:rPr>
              <w:t>Температура газов на выходе из котла-утилизатора</w:t>
            </w:r>
          </w:p>
        </w:tc>
        <w:tc>
          <w:tcPr>
            <w:tcW w:w="2505" w:type="dxa"/>
          </w:tcPr>
          <w:p w:rsidR="00437686" w:rsidRPr="00924EC0" w:rsidRDefault="00437686" w:rsidP="0043768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693" w:type="dxa"/>
          </w:tcPr>
          <w:p w:rsidR="00437686" w:rsidRPr="00924EC0" w:rsidRDefault="00437686" w:rsidP="0043768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450-480ºС</w:t>
            </w:r>
          </w:p>
        </w:tc>
        <w:tc>
          <w:tcPr>
            <w:tcW w:w="5093" w:type="dxa"/>
          </w:tcPr>
          <w:p w:rsidR="00437686" w:rsidRPr="00924EC0" w:rsidRDefault="00437686" w:rsidP="00437686">
            <w:pPr>
              <w:pStyle w:val="af3"/>
              <w:spacing w:line="240" w:lineRule="atLeast"/>
              <w:rPr>
                <w:rFonts w:ascii="Times New Roman" w:hAnsi="Times New Roman"/>
                <w:sz w:val="24"/>
                <w:szCs w:val="24"/>
              </w:rPr>
            </w:pPr>
            <w:r w:rsidRPr="00924EC0">
              <w:rPr>
                <w:rFonts w:ascii="Times New Roman" w:hAnsi="Times New Roman"/>
                <w:sz w:val="24"/>
                <w:szCs w:val="24"/>
              </w:rPr>
              <w:t>Термопреобразователь сопротивления медный ТСМ-50М</w:t>
            </w:r>
          </w:p>
          <w:p w:rsidR="00437686" w:rsidRPr="00924EC0" w:rsidRDefault="00437686" w:rsidP="00437686">
            <w:pPr>
              <w:pStyle w:val="af3"/>
              <w:spacing w:line="240" w:lineRule="atLeast"/>
              <w:rPr>
                <w:rFonts w:ascii="Times New Roman" w:hAnsi="Times New Roman"/>
                <w:sz w:val="24"/>
                <w:szCs w:val="24"/>
              </w:rPr>
            </w:pPr>
            <w:r w:rsidRPr="00924EC0">
              <w:rPr>
                <w:rFonts w:ascii="Times New Roman" w:hAnsi="Times New Roman"/>
                <w:sz w:val="24"/>
                <w:szCs w:val="24"/>
              </w:rPr>
              <w:t>п.и. ± 2,4 К</w:t>
            </w:r>
          </w:p>
          <w:p w:rsidR="00437686" w:rsidRPr="00924EC0" w:rsidRDefault="00437686" w:rsidP="00437686">
            <w:pPr>
              <w:pStyle w:val="af3"/>
              <w:spacing w:line="240" w:lineRule="atLeast"/>
              <w:rPr>
                <w:rFonts w:ascii="Times New Roman" w:hAnsi="Times New Roman"/>
                <w:sz w:val="24"/>
                <w:szCs w:val="24"/>
              </w:rPr>
            </w:pPr>
            <w:r w:rsidRPr="00924EC0">
              <w:rPr>
                <w:rFonts w:ascii="Times New Roman" w:hAnsi="Times New Roman"/>
                <w:sz w:val="24"/>
                <w:szCs w:val="24"/>
              </w:rPr>
              <w:t>Вторичный прибор-</w:t>
            </w:r>
            <w:r w:rsidRPr="00924EC0">
              <w:rPr>
                <w:rFonts w:ascii="Times New Roman" w:hAnsi="Times New Roman"/>
                <w:sz w:val="24"/>
                <w:szCs w:val="24"/>
                <w:lang w:val="en-US"/>
              </w:rPr>
              <w:t>Logoscreennt</w:t>
            </w:r>
          </w:p>
        </w:tc>
      </w:tr>
      <w:tr w:rsidR="00437686" w:rsidRPr="00924EC0" w:rsidTr="00DB07EF">
        <w:trPr>
          <w:cantSplit/>
        </w:trPr>
        <w:tc>
          <w:tcPr>
            <w:tcW w:w="1668" w:type="dxa"/>
            <w:vMerge/>
          </w:tcPr>
          <w:p w:rsidR="00437686" w:rsidRPr="00924EC0" w:rsidRDefault="00437686" w:rsidP="00437686">
            <w:pPr>
              <w:pStyle w:val="af3"/>
              <w:spacing w:line="240" w:lineRule="atLeast"/>
              <w:ind w:left="-57"/>
              <w:rPr>
                <w:rFonts w:ascii="Times New Roman" w:hAnsi="Times New Roman"/>
                <w:noProof/>
                <w:sz w:val="24"/>
                <w:szCs w:val="24"/>
              </w:rPr>
            </w:pPr>
          </w:p>
        </w:tc>
        <w:tc>
          <w:tcPr>
            <w:tcW w:w="2031" w:type="dxa"/>
            <w:tcBorders>
              <w:bottom w:val="single" w:sz="4" w:space="0" w:color="auto"/>
            </w:tcBorders>
          </w:tcPr>
          <w:p w:rsidR="00437686" w:rsidRPr="00924EC0" w:rsidRDefault="00437686" w:rsidP="00437686">
            <w:pPr>
              <w:pStyle w:val="af3"/>
              <w:spacing w:line="240" w:lineRule="atLeast"/>
              <w:ind w:left="-57"/>
              <w:rPr>
                <w:rFonts w:ascii="Times New Roman" w:hAnsi="Times New Roman"/>
                <w:sz w:val="24"/>
                <w:szCs w:val="24"/>
              </w:rPr>
            </w:pPr>
            <w:r w:rsidRPr="00924EC0">
              <w:rPr>
                <w:rFonts w:ascii="Times New Roman" w:hAnsi="Times New Roman"/>
                <w:sz w:val="24"/>
                <w:szCs w:val="24"/>
              </w:rPr>
              <w:t>Температура котловой воды в барабане кот</w:t>
            </w:r>
            <w:r>
              <w:rPr>
                <w:rFonts w:ascii="Times New Roman" w:hAnsi="Times New Roman"/>
                <w:sz w:val="24"/>
                <w:szCs w:val="24"/>
              </w:rPr>
              <w:t>-</w:t>
            </w:r>
            <w:r w:rsidRPr="00924EC0">
              <w:rPr>
                <w:rFonts w:ascii="Times New Roman" w:hAnsi="Times New Roman"/>
                <w:sz w:val="24"/>
                <w:szCs w:val="24"/>
              </w:rPr>
              <w:t>ла-утилизатора</w:t>
            </w:r>
          </w:p>
        </w:tc>
        <w:tc>
          <w:tcPr>
            <w:tcW w:w="2505" w:type="dxa"/>
            <w:tcBorders>
              <w:bottom w:val="single" w:sz="4" w:space="0" w:color="auto"/>
            </w:tcBorders>
          </w:tcPr>
          <w:p w:rsidR="00437686" w:rsidRPr="00924EC0" w:rsidRDefault="00437686" w:rsidP="00437686">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693" w:type="dxa"/>
            <w:tcBorders>
              <w:bottom w:val="single" w:sz="4" w:space="0" w:color="auto"/>
            </w:tcBorders>
          </w:tcPr>
          <w:p w:rsidR="00437686" w:rsidRPr="00924EC0" w:rsidRDefault="00437686" w:rsidP="0043768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189-192ºС</w:t>
            </w:r>
          </w:p>
        </w:tc>
        <w:tc>
          <w:tcPr>
            <w:tcW w:w="5093" w:type="dxa"/>
            <w:tcBorders>
              <w:bottom w:val="single" w:sz="4" w:space="0" w:color="auto"/>
            </w:tcBorders>
          </w:tcPr>
          <w:p w:rsidR="00437686" w:rsidRPr="00924EC0" w:rsidRDefault="00437686" w:rsidP="00437686">
            <w:pPr>
              <w:pStyle w:val="af3"/>
              <w:spacing w:line="240" w:lineRule="atLeast"/>
              <w:ind w:left="-57"/>
              <w:rPr>
                <w:rFonts w:ascii="Times New Roman" w:hAnsi="Times New Roman"/>
                <w:sz w:val="24"/>
                <w:szCs w:val="24"/>
              </w:rPr>
            </w:pPr>
            <w:r w:rsidRPr="00924EC0">
              <w:rPr>
                <w:rFonts w:ascii="Times New Roman" w:hAnsi="Times New Roman"/>
                <w:sz w:val="24"/>
                <w:szCs w:val="24"/>
              </w:rPr>
              <w:t>Термопреобразователь сопротивления медный ТСМ-50М</w:t>
            </w:r>
          </w:p>
          <w:p w:rsidR="00437686" w:rsidRPr="00924EC0" w:rsidRDefault="00437686" w:rsidP="00437686">
            <w:pPr>
              <w:pStyle w:val="af3"/>
              <w:spacing w:line="240" w:lineRule="atLeast"/>
              <w:rPr>
                <w:rFonts w:ascii="Times New Roman" w:hAnsi="Times New Roman"/>
                <w:sz w:val="24"/>
                <w:szCs w:val="24"/>
              </w:rPr>
            </w:pPr>
            <w:r w:rsidRPr="00924EC0">
              <w:rPr>
                <w:rFonts w:ascii="Times New Roman" w:hAnsi="Times New Roman"/>
                <w:sz w:val="24"/>
                <w:szCs w:val="24"/>
              </w:rPr>
              <w:t>п.и. ± 2,4 К</w:t>
            </w:r>
          </w:p>
          <w:p w:rsidR="00437686" w:rsidRPr="00924EC0" w:rsidRDefault="00437686" w:rsidP="00437686">
            <w:pPr>
              <w:pStyle w:val="af3"/>
              <w:spacing w:line="240" w:lineRule="atLeast"/>
              <w:rPr>
                <w:rFonts w:ascii="Times New Roman" w:hAnsi="Times New Roman"/>
                <w:sz w:val="24"/>
                <w:szCs w:val="24"/>
              </w:rPr>
            </w:pPr>
            <w:r w:rsidRPr="00924EC0">
              <w:rPr>
                <w:rFonts w:ascii="Times New Roman" w:hAnsi="Times New Roman"/>
                <w:sz w:val="24"/>
                <w:szCs w:val="24"/>
              </w:rPr>
              <w:t>Вторичный прибор-</w:t>
            </w:r>
            <w:r w:rsidRPr="00924EC0">
              <w:rPr>
                <w:rFonts w:ascii="Times New Roman" w:hAnsi="Times New Roman"/>
                <w:sz w:val="24"/>
                <w:szCs w:val="24"/>
                <w:lang w:val="en-US"/>
              </w:rPr>
              <w:t>Logoscreennt</w:t>
            </w:r>
          </w:p>
        </w:tc>
      </w:tr>
      <w:tr w:rsidR="00437686" w:rsidRPr="00924EC0" w:rsidTr="00DB07EF">
        <w:trPr>
          <w:cantSplit/>
          <w:trHeight w:val="1979"/>
        </w:trPr>
        <w:tc>
          <w:tcPr>
            <w:tcW w:w="1668" w:type="dxa"/>
            <w:vMerge/>
          </w:tcPr>
          <w:p w:rsidR="00437686" w:rsidRPr="00924EC0" w:rsidRDefault="00437686" w:rsidP="00437686">
            <w:pPr>
              <w:pStyle w:val="af3"/>
              <w:spacing w:line="240" w:lineRule="atLeast"/>
              <w:ind w:left="-57"/>
              <w:rPr>
                <w:rFonts w:ascii="Times New Roman" w:hAnsi="Times New Roman"/>
                <w:noProof/>
                <w:sz w:val="24"/>
                <w:szCs w:val="24"/>
              </w:rPr>
            </w:pPr>
          </w:p>
        </w:tc>
        <w:tc>
          <w:tcPr>
            <w:tcW w:w="2031" w:type="dxa"/>
            <w:tcBorders>
              <w:bottom w:val="single" w:sz="4" w:space="0" w:color="auto"/>
            </w:tcBorders>
          </w:tcPr>
          <w:p w:rsidR="00437686" w:rsidRPr="00924EC0" w:rsidRDefault="00437686" w:rsidP="00437686">
            <w:pPr>
              <w:pStyle w:val="af3"/>
              <w:spacing w:line="240" w:lineRule="atLeast"/>
              <w:ind w:left="-57"/>
              <w:rPr>
                <w:rFonts w:ascii="Times New Roman" w:hAnsi="Times New Roman"/>
                <w:sz w:val="24"/>
                <w:szCs w:val="24"/>
              </w:rPr>
            </w:pPr>
            <w:r w:rsidRPr="00924EC0">
              <w:rPr>
                <w:rFonts w:ascii="Times New Roman" w:hAnsi="Times New Roman"/>
                <w:sz w:val="24"/>
                <w:szCs w:val="24"/>
              </w:rPr>
              <w:t>Давление в барабане котла</w:t>
            </w:r>
          </w:p>
        </w:tc>
        <w:tc>
          <w:tcPr>
            <w:tcW w:w="2505" w:type="dxa"/>
            <w:tcBorders>
              <w:bottom w:val="single" w:sz="4" w:space="0" w:color="auto"/>
            </w:tcBorders>
          </w:tcPr>
          <w:p w:rsidR="00437686" w:rsidRPr="003A5929" w:rsidRDefault="00437686" w:rsidP="00DB07EF">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693" w:type="dxa"/>
            <w:tcBorders>
              <w:bottom w:val="single" w:sz="4" w:space="0" w:color="auto"/>
            </w:tcBorders>
          </w:tcPr>
          <w:p w:rsidR="00437686" w:rsidRPr="00924EC0" w:rsidRDefault="00437686" w:rsidP="00437686">
            <w:pPr>
              <w:pStyle w:val="af3"/>
              <w:spacing w:line="240" w:lineRule="atLeast"/>
              <w:ind w:left="-57"/>
              <w:jc w:val="center"/>
              <w:rPr>
                <w:rFonts w:ascii="Times New Roman" w:hAnsi="Times New Roman"/>
                <w:sz w:val="24"/>
                <w:szCs w:val="24"/>
              </w:rPr>
            </w:pPr>
            <w:r w:rsidRPr="00924EC0">
              <w:rPr>
                <w:rFonts w:ascii="Times New Roman" w:hAnsi="Times New Roman"/>
                <w:sz w:val="24"/>
                <w:szCs w:val="24"/>
              </w:rPr>
              <w:t>13-13.6кг/см²</w:t>
            </w:r>
          </w:p>
        </w:tc>
        <w:tc>
          <w:tcPr>
            <w:tcW w:w="5093" w:type="dxa"/>
            <w:tcBorders>
              <w:bottom w:val="single" w:sz="4" w:space="0" w:color="auto"/>
            </w:tcBorders>
          </w:tcPr>
          <w:p w:rsidR="00437686" w:rsidRPr="00924EC0" w:rsidRDefault="00437686" w:rsidP="00DB07EF">
            <w:pPr>
              <w:pStyle w:val="af3"/>
              <w:spacing w:line="240" w:lineRule="atLeast"/>
              <w:rPr>
                <w:rFonts w:ascii="Times New Roman" w:hAnsi="Times New Roman"/>
                <w:sz w:val="24"/>
                <w:szCs w:val="24"/>
                <w:lang w:val="en-US"/>
              </w:rPr>
            </w:pPr>
            <w:r w:rsidRPr="00924EC0">
              <w:rPr>
                <w:rFonts w:ascii="Times New Roman" w:hAnsi="Times New Roman"/>
                <w:sz w:val="24"/>
                <w:szCs w:val="24"/>
                <w:lang w:val="en-US"/>
              </w:rPr>
              <w:t>VEGABAR</w:t>
            </w:r>
          </w:p>
        </w:tc>
      </w:tr>
    </w:tbl>
    <w:p w:rsidR="00437686" w:rsidRDefault="00437686" w:rsidP="00437686">
      <w:pPr>
        <w:tabs>
          <w:tab w:val="left" w:pos="1926"/>
        </w:tabs>
        <w:rPr>
          <w:lang w:val="en-US"/>
        </w:rPr>
      </w:pPr>
    </w:p>
    <w:p w:rsidR="00437686" w:rsidRDefault="00437686" w:rsidP="00437686">
      <w:pPr>
        <w:tabs>
          <w:tab w:val="left" w:pos="1926"/>
        </w:tabs>
        <w:rPr>
          <w:lang w:val="en-US"/>
        </w:rPr>
      </w:pPr>
    </w:p>
    <w:p w:rsidR="00437686" w:rsidRDefault="00437686" w:rsidP="00437686">
      <w:pPr>
        <w:tabs>
          <w:tab w:val="left" w:pos="1926"/>
        </w:tabs>
        <w:rPr>
          <w:lang w:val="en-US"/>
        </w:rPr>
      </w:pPr>
    </w:p>
    <w:p w:rsidR="00437686" w:rsidRDefault="00437686" w:rsidP="00437686">
      <w:pPr>
        <w:tabs>
          <w:tab w:val="left" w:pos="1926"/>
        </w:tabs>
        <w:rPr>
          <w:lang w:val="en-US"/>
        </w:rPr>
      </w:pPr>
    </w:p>
    <w:p w:rsidR="00437686" w:rsidRDefault="00437686" w:rsidP="00437686">
      <w:pPr>
        <w:tabs>
          <w:tab w:val="left" w:pos="1926"/>
        </w:tabs>
        <w:rPr>
          <w:lang w:val="en-US"/>
        </w:rPr>
      </w:pPr>
    </w:p>
    <w:p w:rsidR="00437686" w:rsidRDefault="00437686" w:rsidP="00437686">
      <w:pPr>
        <w:tabs>
          <w:tab w:val="left" w:pos="1926"/>
        </w:tabs>
        <w:rPr>
          <w:lang w:val="en-US"/>
        </w:rPr>
      </w:pPr>
    </w:p>
    <w:p w:rsidR="00437686" w:rsidRDefault="00437686" w:rsidP="00437686">
      <w:pPr>
        <w:tabs>
          <w:tab w:val="left" w:pos="1926"/>
        </w:tabs>
        <w:rPr>
          <w:lang w:val="en-US"/>
        </w:rPr>
      </w:pPr>
    </w:p>
    <w:p w:rsidR="00437686" w:rsidRDefault="00437686" w:rsidP="00437686">
      <w:pPr>
        <w:tabs>
          <w:tab w:val="left" w:pos="1926"/>
        </w:tabs>
        <w:rPr>
          <w:lang w:val="en-US"/>
        </w:rPr>
      </w:pPr>
    </w:p>
    <w:p w:rsidR="00437686" w:rsidRDefault="00437686" w:rsidP="00437686">
      <w:pPr>
        <w:tabs>
          <w:tab w:val="left" w:pos="1926"/>
        </w:tabs>
        <w:rPr>
          <w:lang w:val="en-US"/>
        </w:rPr>
      </w:pPr>
    </w:p>
    <w:p w:rsidR="00437686" w:rsidRDefault="00437686" w:rsidP="00437686">
      <w:pPr>
        <w:tabs>
          <w:tab w:val="left" w:pos="1926"/>
        </w:tabs>
        <w:rPr>
          <w:lang w:val="en-US"/>
        </w:rPr>
      </w:pPr>
    </w:p>
    <w:p w:rsidR="00DB07EF" w:rsidRDefault="00DB07EF" w:rsidP="00437686">
      <w:pPr>
        <w:tabs>
          <w:tab w:val="left" w:pos="1926"/>
        </w:tabs>
        <w:rPr>
          <w:lang w:val="en-US"/>
        </w:rPr>
      </w:pPr>
    </w:p>
    <w:p w:rsidR="00DB07EF" w:rsidRDefault="00DB07EF" w:rsidP="00437686">
      <w:pPr>
        <w:tabs>
          <w:tab w:val="left" w:pos="1926"/>
        </w:tabs>
        <w:rPr>
          <w:lang w:val="en-US"/>
        </w:rPr>
      </w:pPr>
    </w:p>
    <w:p w:rsidR="00DB07EF" w:rsidRDefault="00DB07EF" w:rsidP="00437686">
      <w:pPr>
        <w:tabs>
          <w:tab w:val="left" w:pos="1926"/>
        </w:tabs>
        <w:rPr>
          <w:lang w:val="en-US"/>
        </w:rPr>
      </w:pPr>
    </w:p>
    <w:p w:rsidR="00DB07EF" w:rsidRDefault="00DB07EF" w:rsidP="00437686">
      <w:pPr>
        <w:tabs>
          <w:tab w:val="left" w:pos="1926"/>
        </w:tabs>
        <w:rPr>
          <w:lang w:val="en-US"/>
        </w:rPr>
      </w:pPr>
    </w:p>
    <w:p w:rsidR="00DB07EF" w:rsidRDefault="00DB07EF" w:rsidP="00437686">
      <w:pPr>
        <w:tabs>
          <w:tab w:val="left" w:pos="1926"/>
        </w:tabs>
        <w:rPr>
          <w:lang w:val="en-US"/>
        </w:rPr>
      </w:pPr>
    </w:p>
    <w:p w:rsidR="00DB07EF" w:rsidRDefault="00DB07EF" w:rsidP="00437686">
      <w:pPr>
        <w:tabs>
          <w:tab w:val="left" w:pos="1926"/>
        </w:tabs>
        <w:rPr>
          <w:lang w:val="en-US"/>
        </w:rPr>
      </w:pPr>
    </w:p>
    <w:p w:rsidR="00DB07EF" w:rsidRDefault="00DB07EF" w:rsidP="00437686">
      <w:pPr>
        <w:tabs>
          <w:tab w:val="left" w:pos="1926"/>
        </w:tabs>
        <w:rPr>
          <w:lang w:val="en-US"/>
        </w:rPr>
      </w:pPr>
    </w:p>
    <w:p w:rsidR="008C5F5F" w:rsidRPr="003A5929" w:rsidRDefault="008C5F5F" w:rsidP="00DB07EF">
      <w:pPr>
        <w:tabs>
          <w:tab w:val="left" w:pos="1926"/>
        </w:tabs>
        <w:rPr>
          <w:rFonts w:ascii="Times New Roman" w:hAnsi="Times New Roman"/>
          <w:sz w:val="28"/>
          <w:szCs w:val="28"/>
          <w:lang w:val="en-US"/>
        </w:rPr>
      </w:pPr>
      <w:r w:rsidRPr="0001745A">
        <w:rPr>
          <w:rFonts w:ascii="Times New Roman" w:hAnsi="Times New Roman"/>
          <w:sz w:val="28"/>
          <w:szCs w:val="28"/>
        </w:rPr>
        <w:lastRenderedPageBreak/>
        <w:t>Продолжение таблицы 2.</w:t>
      </w:r>
      <w:r w:rsidR="003A5929">
        <w:rPr>
          <w:rFonts w:ascii="Times New Roman" w:hAnsi="Times New Roman"/>
          <w:sz w:val="28"/>
          <w:szCs w:val="28"/>
          <w:lang w:val="en-US"/>
        </w:rPr>
        <w:t>6</w:t>
      </w:r>
    </w:p>
    <w:tbl>
      <w:tblPr>
        <w:tblpPr w:leftFromText="180" w:rightFromText="180" w:vertAnchor="text" w:horzAnchor="margin" w:tblpY="52"/>
        <w:tblOverlap w:val="never"/>
        <w:tblW w:w="13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2173"/>
        <w:gridCol w:w="3213"/>
        <w:gridCol w:w="2127"/>
        <w:gridCol w:w="4951"/>
      </w:tblGrid>
      <w:tr w:rsidR="005674A4" w:rsidRPr="008E358F" w:rsidTr="005674A4">
        <w:trPr>
          <w:cantSplit/>
          <w:trHeight w:val="15"/>
        </w:trPr>
        <w:tc>
          <w:tcPr>
            <w:tcW w:w="1526" w:type="dxa"/>
          </w:tcPr>
          <w:p w:rsidR="005674A4" w:rsidRPr="00924EC0" w:rsidRDefault="005674A4" w:rsidP="005674A4">
            <w:pPr>
              <w:pStyle w:val="af3"/>
              <w:spacing w:line="240" w:lineRule="atLeast"/>
              <w:ind w:left="-57"/>
              <w:jc w:val="center"/>
              <w:rPr>
                <w:rFonts w:ascii="Times New Roman" w:hAnsi="Times New Roman"/>
                <w:noProof/>
                <w:sz w:val="24"/>
                <w:szCs w:val="24"/>
              </w:rPr>
            </w:pPr>
            <w:r>
              <w:rPr>
                <w:rFonts w:ascii="Times New Roman" w:hAnsi="Times New Roman"/>
                <w:noProof/>
                <w:sz w:val="24"/>
                <w:szCs w:val="24"/>
              </w:rPr>
              <w:t>1</w:t>
            </w:r>
          </w:p>
        </w:tc>
        <w:tc>
          <w:tcPr>
            <w:tcW w:w="2173" w:type="dxa"/>
            <w:tcBorders>
              <w:top w:val="single" w:sz="4" w:space="0" w:color="auto"/>
            </w:tcBorders>
          </w:tcPr>
          <w:p w:rsidR="005674A4" w:rsidRPr="00924EC0" w:rsidRDefault="005674A4" w:rsidP="005674A4">
            <w:pPr>
              <w:pStyle w:val="af3"/>
              <w:spacing w:line="240" w:lineRule="atLeast"/>
              <w:ind w:left="-57"/>
              <w:jc w:val="center"/>
              <w:rPr>
                <w:rFonts w:ascii="Times New Roman" w:hAnsi="Times New Roman"/>
                <w:sz w:val="24"/>
                <w:szCs w:val="24"/>
              </w:rPr>
            </w:pPr>
            <w:r>
              <w:rPr>
                <w:rFonts w:ascii="Times New Roman" w:hAnsi="Times New Roman"/>
                <w:sz w:val="24"/>
                <w:szCs w:val="24"/>
              </w:rPr>
              <w:t>2</w:t>
            </w:r>
          </w:p>
        </w:tc>
        <w:tc>
          <w:tcPr>
            <w:tcW w:w="3213" w:type="dxa"/>
            <w:tcBorders>
              <w:top w:val="single" w:sz="4" w:space="0" w:color="auto"/>
            </w:tcBorders>
          </w:tcPr>
          <w:p w:rsidR="005674A4" w:rsidRPr="00924EC0" w:rsidRDefault="005674A4" w:rsidP="005674A4">
            <w:pPr>
              <w:pStyle w:val="af3"/>
              <w:spacing w:line="240" w:lineRule="atLeast"/>
              <w:ind w:left="-57"/>
              <w:jc w:val="center"/>
              <w:rPr>
                <w:rFonts w:ascii="Times New Roman" w:hAnsi="Times New Roman"/>
                <w:sz w:val="24"/>
                <w:szCs w:val="24"/>
              </w:rPr>
            </w:pPr>
            <w:r>
              <w:rPr>
                <w:rFonts w:ascii="Times New Roman" w:hAnsi="Times New Roman"/>
                <w:sz w:val="24"/>
                <w:szCs w:val="24"/>
              </w:rPr>
              <w:t>3</w:t>
            </w:r>
          </w:p>
        </w:tc>
        <w:tc>
          <w:tcPr>
            <w:tcW w:w="2127" w:type="dxa"/>
            <w:tcBorders>
              <w:top w:val="single" w:sz="4" w:space="0" w:color="auto"/>
            </w:tcBorders>
          </w:tcPr>
          <w:p w:rsidR="005674A4" w:rsidRPr="00924EC0" w:rsidRDefault="005674A4" w:rsidP="005674A4">
            <w:pPr>
              <w:pStyle w:val="af3"/>
              <w:spacing w:line="240" w:lineRule="atLeast"/>
              <w:ind w:left="-57"/>
              <w:jc w:val="center"/>
              <w:rPr>
                <w:rFonts w:ascii="Times New Roman" w:hAnsi="Times New Roman"/>
                <w:sz w:val="24"/>
                <w:szCs w:val="24"/>
              </w:rPr>
            </w:pPr>
            <w:r>
              <w:rPr>
                <w:rFonts w:ascii="Times New Roman" w:hAnsi="Times New Roman"/>
                <w:sz w:val="24"/>
                <w:szCs w:val="24"/>
              </w:rPr>
              <w:t>4</w:t>
            </w:r>
          </w:p>
        </w:tc>
        <w:tc>
          <w:tcPr>
            <w:tcW w:w="4951" w:type="dxa"/>
            <w:tcBorders>
              <w:top w:val="single" w:sz="4" w:space="0" w:color="auto"/>
            </w:tcBorders>
          </w:tcPr>
          <w:p w:rsidR="005674A4" w:rsidRPr="008E358F" w:rsidRDefault="005674A4" w:rsidP="005674A4">
            <w:pPr>
              <w:pStyle w:val="af3"/>
              <w:spacing w:line="240" w:lineRule="atLeast"/>
              <w:jc w:val="center"/>
              <w:rPr>
                <w:rFonts w:ascii="Times New Roman" w:hAnsi="Times New Roman"/>
                <w:sz w:val="24"/>
                <w:szCs w:val="24"/>
              </w:rPr>
            </w:pPr>
            <w:r>
              <w:rPr>
                <w:rFonts w:ascii="Times New Roman" w:hAnsi="Times New Roman"/>
                <w:sz w:val="24"/>
                <w:szCs w:val="24"/>
              </w:rPr>
              <w:t>5</w:t>
            </w:r>
          </w:p>
        </w:tc>
      </w:tr>
      <w:tr w:rsidR="005674A4" w:rsidRPr="00855353" w:rsidTr="005674A4">
        <w:trPr>
          <w:cantSplit/>
        </w:trPr>
        <w:tc>
          <w:tcPr>
            <w:tcW w:w="1526" w:type="dxa"/>
            <w:vMerge w:val="restart"/>
          </w:tcPr>
          <w:p w:rsidR="005674A4" w:rsidRDefault="005674A4" w:rsidP="005674A4">
            <w:pPr>
              <w:pStyle w:val="af3"/>
              <w:spacing w:line="240" w:lineRule="atLeast"/>
              <w:ind w:left="-57"/>
              <w:rPr>
                <w:rFonts w:ascii="Times New Roman" w:hAnsi="Times New Roman"/>
                <w:noProof/>
                <w:sz w:val="24"/>
                <w:szCs w:val="24"/>
              </w:rPr>
            </w:pPr>
          </w:p>
          <w:p w:rsidR="005674A4" w:rsidRDefault="005674A4" w:rsidP="005674A4">
            <w:pPr>
              <w:pStyle w:val="af3"/>
              <w:spacing w:line="240" w:lineRule="atLeast"/>
              <w:ind w:left="-57"/>
              <w:rPr>
                <w:rFonts w:ascii="Times New Roman" w:hAnsi="Times New Roman"/>
                <w:noProof/>
                <w:sz w:val="24"/>
                <w:szCs w:val="24"/>
              </w:rPr>
            </w:pPr>
          </w:p>
          <w:p w:rsidR="005674A4" w:rsidRDefault="005674A4" w:rsidP="005674A4">
            <w:pPr>
              <w:pStyle w:val="af3"/>
              <w:spacing w:line="240" w:lineRule="atLeast"/>
              <w:ind w:left="-57"/>
              <w:rPr>
                <w:rFonts w:ascii="Times New Roman" w:hAnsi="Times New Roman"/>
                <w:noProof/>
                <w:sz w:val="24"/>
                <w:szCs w:val="24"/>
              </w:rPr>
            </w:pPr>
          </w:p>
          <w:p w:rsidR="005674A4" w:rsidRDefault="005674A4" w:rsidP="005674A4">
            <w:pPr>
              <w:pStyle w:val="af3"/>
              <w:spacing w:line="240" w:lineRule="atLeast"/>
              <w:ind w:left="-57"/>
              <w:rPr>
                <w:rFonts w:ascii="Times New Roman" w:hAnsi="Times New Roman"/>
                <w:noProof/>
                <w:sz w:val="24"/>
                <w:szCs w:val="24"/>
              </w:rPr>
            </w:pPr>
          </w:p>
          <w:p w:rsidR="005674A4" w:rsidRDefault="005674A4" w:rsidP="005674A4">
            <w:pPr>
              <w:pStyle w:val="af3"/>
              <w:spacing w:line="240" w:lineRule="atLeast"/>
              <w:ind w:left="-57"/>
              <w:rPr>
                <w:rFonts w:ascii="Times New Roman" w:hAnsi="Times New Roman"/>
                <w:noProof/>
                <w:sz w:val="24"/>
                <w:szCs w:val="24"/>
              </w:rPr>
            </w:pPr>
          </w:p>
          <w:p w:rsidR="005674A4" w:rsidRDefault="005674A4" w:rsidP="005674A4">
            <w:pPr>
              <w:pStyle w:val="af3"/>
              <w:spacing w:line="240" w:lineRule="atLeast"/>
              <w:ind w:left="-57"/>
              <w:rPr>
                <w:rFonts w:ascii="Times New Roman" w:hAnsi="Times New Roman"/>
                <w:noProof/>
                <w:sz w:val="24"/>
                <w:szCs w:val="24"/>
              </w:rPr>
            </w:pPr>
          </w:p>
          <w:p w:rsidR="005674A4" w:rsidRDefault="005674A4" w:rsidP="005674A4">
            <w:pPr>
              <w:pStyle w:val="af3"/>
              <w:spacing w:line="240" w:lineRule="atLeast"/>
              <w:ind w:left="-57"/>
              <w:rPr>
                <w:rFonts w:ascii="Times New Roman" w:hAnsi="Times New Roman"/>
                <w:noProof/>
                <w:sz w:val="24"/>
                <w:szCs w:val="24"/>
              </w:rPr>
            </w:pPr>
          </w:p>
          <w:p w:rsidR="005674A4" w:rsidRPr="00924EC0" w:rsidRDefault="005674A4" w:rsidP="005674A4">
            <w:pPr>
              <w:pStyle w:val="af3"/>
              <w:spacing w:line="240" w:lineRule="atLeast"/>
              <w:ind w:left="-57"/>
              <w:rPr>
                <w:rFonts w:ascii="Times New Roman" w:hAnsi="Times New Roman"/>
                <w:noProof/>
                <w:sz w:val="24"/>
                <w:szCs w:val="24"/>
              </w:rPr>
            </w:pPr>
            <w:r w:rsidRPr="00924EC0">
              <w:rPr>
                <w:rFonts w:ascii="Times New Roman" w:hAnsi="Times New Roman"/>
                <w:noProof/>
                <w:sz w:val="24"/>
                <w:szCs w:val="24"/>
              </w:rPr>
              <w:t>Котел-утилизатор поз.3</w:t>
            </w:r>
          </w:p>
        </w:tc>
        <w:tc>
          <w:tcPr>
            <w:tcW w:w="2173" w:type="dxa"/>
          </w:tcPr>
          <w:p w:rsidR="005674A4"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Давление</w:t>
            </w:r>
          </w:p>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питательной воды перед входом в испаритель в камере сгорания</w:t>
            </w:r>
          </w:p>
        </w:tc>
        <w:tc>
          <w:tcPr>
            <w:tcW w:w="3213" w:type="dxa"/>
          </w:tcPr>
          <w:p w:rsidR="005674A4"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w:t>
            </w:r>
          </w:p>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регистрация,  регулирование  на щите</w:t>
            </w:r>
          </w:p>
        </w:tc>
        <w:tc>
          <w:tcPr>
            <w:tcW w:w="2127"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14-14.5кг/см²</w:t>
            </w:r>
          </w:p>
        </w:tc>
        <w:tc>
          <w:tcPr>
            <w:tcW w:w="4951" w:type="dxa"/>
          </w:tcPr>
          <w:p w:rsidR="005674A4" w:rsidRPr="00855353"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lang w:val="en-US"/>
              </w:rPr>
              <w:t>VEGABAR</w:t>
            </w:r>
          </w:p>
        </w:tc>
      </w:tr>
      <w:tr w:rsidR="005674A4" w:rsidRPr="00924EC0" w:rsidTr="005674A4">
        <w:trPr>
          <w:cantSplit/>
        </w:trPr>
        <w:tc>
          <w:tcPr>
            <w:tcW w:w="1526" w:type="dxa"/>
            <w:vMerge/>
          </w:tcPr>
          <w:p w:rsidR="005674A4" w:rsidRPr="00924EC0" w:rsidRDefault="005674A4" w:rsidP="005674A4">
            <w:pPr>
              <w:pStyle w:val="af3"/>
              <w:spacing w:line="240" w:lineRule="atLeast"/>
              <w:ind w:left="-57"/>
              <w:rPr>
                <w:rFonts w:ascii="Times New Roman" w:hAnsi="Times New Roman"/>
                <w:noProof/>
                <w:sz w:val="24"/>
                <w:szCs w:val="24"/>
              </w:rPr>
            </w:pPr>
          </w:p>
        </w:tc>
        <w:tc>
          <w:tcPr>
            <w:tcW w:w="2173" w:type="dxa"/>
          </w:tcPr>
          <w:p w:rsidR="005674A4" w:rsidRPr="00924EC0"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rPr>
              <w:t>Уровень воды в барабане</w:t>
            </w:r>
          </w:p>
        </w:tc>
        <w:tc>
          <w:tcPr>
            <w:tcW w:w="321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 xml:space="preserve">непрерывная регистрация,  регулирование  </w:t>
            </w:r>
          </w:p>
        </w:tc>
        <w:tc>
          <w:tcPr>
            <w:tcW w:w="2127"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0.5-0.55м высоты барабана</w:t>
            </w:r>
          </w:p>
        </w:tc>
        <w:tc>
          <w:tcPr>
            <w:tcW w:w="4951" w:type="dxa"/>
          </w:tcPr>
          <w:p w:rsidR="005674A4" w:rsidRPr="00924EC0"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rPr>
              <w:t>Первичный прибор –</w:t>
            </w:r>
            <w:r w:rsidRPr="00924EC0">
              <w:rPr>
                <w:rFonts w:ascii="Times New Roman" w:hAnsi="Times New Roman"/>
                <w:sz w:val="24"/>
                <w:szCs w:val="24"/>
                <w:lang w:val="en-US"/>
              </w:rPr>
              <w:t>LevelflexFH</w:t>
            </w:r>
            <w:r w:rsidRPr="00924EC0">
              <w:rPr>
                <w:rFonts w:ascii="Times New Roman" w:hAnsi="Times New Roman"/>
                <w:sz w:val="24"/>
                <w:szCs w:val="24"/>
              </w:rPr>
              <w:t>50</w:t>
            </w:r>
          </w:p>
          <w:p w:rsidR="005674A4" w:rsidRPr="00924EC0"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rPr>
              <w:t xml:space="preserve">Вторичный прибор- </w:t>
            </w:r>
            <w:r w:rsidRPr="00924EC0">
              <w:rPr>
                <w:rFonts w:ascii="Times New Roman" w:hAnsi="Times New Roman"/>
                <w:sz w:val="24"/>
                <w:szCs w:val="24"/>
                <w:lang w:val="en-US"/>
              </w:rPr>
              <w:t>Logoscreennt</w:t>
            </w:r>
          </w:p>
        </w:tc>
      </w:tr>
      <w:tr w:rsidR="005674A4" w:rsidRPr="00924EC0" w:rsidTr="005674A4">
        <w:trPr>
          <w:cantSplit/>
        </w:trPr>
        <w:tc>
          <w:tcPr>
            <w:tcW w:w="1526" w:type="dxa"/>
            <w:vMerge/>
          </w:tcPr>
          <w:p w:rsidR="005674A4" w:rsidRPr="00924EC0" w:rsidRDefault="005674A4" w:rsidP="005674A4">
            <w:pPr>
              <w:pStyle w:val="af3"/>
              <w:spacing w:line="240" w:lineRule="atLeast"/>
              <w:ind w:left="-57"/>
              <w:rPr>
                <w:rFonts w:ascii="Times New Roman" w:hAnsi="Times New Roman"/>
                <w:noProof/>
                <w:sz w:val="24"/>
                <w:szCs w:val="24"/>
              </w:rPr>
            </w:pPr>
          </w:p>
        </w:tc>
        <w:tc>
          <w:tcPr>
            <w:tcW w:w="217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 xml:space="preserve">Температура пара на выходе из котла к потребителю </w:t>
            </w:r>
          </w:p>
        </w:tc>
        <w:tc>
          <w:tcPr>
            <w:tcW w:w="321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w:t>
            </w:r>
          </w:p>
        </w:tc>
        <w:tc>
          <w:tcPr>
            <w:tcW w:w="2127"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190-191ºС</w:t>
            </w:r>
          </w:p>
        </w:tc>
        <w:tc>
          <w:tcPr>
            <w:tcW w:w="4951"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Термопреобразователь сопротивления медный ТСМ-50М</w:t>
            </w:r>
          </w:p>
          <w:p w:rsidR="005674A4" w:rsidRPr="00924EC0"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rPr>
              <w:t>п.и. ± 2,4 К</w:t>
            </w:r>
          </w:p>
          <w:p w:rsidR="005674A4" w:rsidRPr="00924EC0"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rPr>
              <w:t>Вторичный прибор-</w:t>
            </w:r>
            <w:r w:rsidRPr="00924EC0">
              <w:rPr>
                <w:rFonts w:ascii="Times New Roman" w:hAnsi="Times New Roman"/>
                <w:sz w:val="24"/>
                <w:szCs w:val="24"/>
                <w:lang w:val="en-US"/>
              </w:rPr>
              <w:t>Logoscreennt</w:t>
            </w:r>
          </w:p>
        </w:tc>
      </w:tr>
      <w:tr w:rsidR="005674A4" w:rsidRPr="00924EC0" w:rsidTr="005674A4">
        <w:trPr>
          <w:cantSplit/>
        </w:trPr>
        <w:tc>
          <w:tcPr>
            <w:tcW w:w="1526" w:type="dxa"/>
            <w:vMerge/>
          </w:tcPr>
          <w:p w:rsidR="005674A4" w:rsidRPr="00924EC0" w:rsidRDefault="005674A4" w:rsidP="005674A4">
            <w:pPr>
              <w:pStyle w:val="af3"/>
              <w:spacing w:line="240" w:lineRule="atLeast"/>
              <w:ind w:left="-57"/>
              <w:rPr>
                <w:rFonts w:ascii="Times New Roman" w:hAnsi="Times New Roman"/>
                <w:noProof/>
                <w:sz w:val="24"/>
                <w:szCs w:val="24"/>
              </w:rPr>
            </w:pPr>
          </w:p>
        </w:tc>
        <w:tc>
          <w:tcPr>
            <w:tcW w:w="217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Давление пара на выходе из котла к потреб</w:t>
            </w:r>
            <w:r>
              <w:rPr>
                <w:rFonts w:ascii="Times New Roman" w:hAnsi="Times New Roman"/>
                <w:sz w:val="24"/>
                <w:szCs w:val="24"/>
              </w:rPr>
              <w:t>.</w:t>
            </w:r>
          </w:p>
        </w:tc>
        <w:tc>
          <w:tcPr>
            <w:tcW w:w="321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 xml:space="preserve">непрерывная регистрация,  регулирование  </w:t>
            </w:r>
          </w:p>
        </w:tc>
        <w:tc>
          <w:tcPr>
            <w:tcW w:w="2127"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13-13.1 кг/см²</w:t>
            </w:r>
          </w:p>
        </w:tc>
        <w:tc>
          <w:tcPr>
            <w:tcW w:w="4951" w:type="dxa"/>
          </w:tcPr>
          <w:p w:rsidR="005674A4" w:rsidRPr="00924EC0" w:rsidRDefault="005674A4" w:rsidP="005674A4">
            <w:pPr>
              <w:pStyle w:val="af3"/>
              <w:spacing w:line="240" w:lineRule="atLeast"/>
              <w:rPr>
                <w:rFonts w:ascii="Times New Roman" w:hAnsi="Times New Roman"/>
                <w:sz w:val="24"/>
                <w:szCs w:val="24"/>
                <w:lang w:val="en-US"/>
              </w:rPr>
            </w:pPr>
            <w:r w:rsidRPr="00924EC0">
              <w:rPr>
                <w:rFonts w:ascii="Times New Roman" w:hAnsi="Times New Roman"/>
                <w:sz w:val="24"/>
                <w:szCs w:val="24"/>
                <w:lang w:val="en-US"/>
              </w:rPr>
              <w:t>VEGABAR</w:t>
            </w:r>
          </w:p>
        </w:tc>
      </w:tr>
      <w:tr w:rsidR="005674A4" w:rsidRPr="00924EC0" w:rsidTr="005674A4">
        <w:trPr>
          <w:cantSplit/>
        </w:trPr>
        <w:tc>
          <w:tcPr>
            <w:tcW w:w="1526" w:type="dxa"/>
            <w:vMerge w:val="restart"/>
          </w:tcPr>
          <w:p w:rsidR="005674A4" w:rsidRDefault="005674A4" w:rsidP="005674A4">
            <w:pPr>
              <w:pStyle w:val="af3"/>
              <w:spacing w:line="240" w:lineRule="atLeast"/>
              <w:ind w:left="-57"/>
              <w:rPr>
                <w:rFonts w:ascii="Times New Roman" w:hAnsi="Times New Roman"/>
                <w:noProof/>
                <w:sz w:val="24"/>
                <w:szCs w:val="24"/>
              </w:rPr>
            </w:pPr>
          </w:p>
          <w:p w:rsidR="005674A4" w:rsidRDefault="005674A4" w:rsidP="005674A4">
            <w:pPr>
              <w:pStyle w:val="af3"/>
              <w:spacing w:line="240" w:lineRule="atLeast"/>
              <w:ind w:left="-57"/>
              <w:rPr>
                <w:rFonts w:ascii="Times New Roman" w:hAnsi="Times New Roman"/>
                <w:noProof/>
                <w:sz w:val="24"/>
                <w:szCs w:val="24"/>
              </w:rPr>
            </w:pPr>
          </w:p>
          <w:p w:rsidR="005674A4" w:rsidRDefault="005674A4" w:rsidP="005674A4">
            <w:pPr>
              <w:pStyle w:val="af3"/>
              <w:spacing w:line="240" w:lineRule="atLeast"/>
              <w:ind w:left="-57"/>
              <w:rPr>
                <w:rFonts w:ascii="Times New Roman" w:hAnsi="Times New Roman"/>
                <w:noProof/>
                <w:sz w:val="24"/>
                <w:szCs w:val="24"/>
              </w:rPr>
            </w:pPr>
          </w:p>
          <w:p w:rsidR="005674A4" w:rsidRPr="00924EC0" w:rsidRDefault="005674A4" w:rsidP="005674A4">
            <w:pPr>
              <w:pStyle w:val="af3"/>
              <w:spacing w:line="240" w:lineRule="atLeast"/>
              <w:ind w:left="-57"/>
              <w:rPr>
                <w:rFonts w:ascii="Times New Roman" w:hAnsi="Times New Roman"/>
                <w:noProof/>
                <w:sz w:val="24"/>
                <w:szCs w:val="24"/>
              </w:rPr>
            </w:pPr>
            <w:r w:rsidRPr="00924EC0">
              <w:rPr>
                <w:rFonts w:ascii="Times New Roman" w:hAnsi="Times New Roman"/>
                <w:noProof/>
                <w:sz w:val="24"/>
                <w:szCs w:val="24"/>
              </w:rPr>
              <w:t>Газоход-экономайзер поз.404</w:t>
            </w:r>
          </w:p>
        </w:tc>
        <w:tc>
          <w:tcPr>
            <w:tcW w:w="217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Температура воды на выходе</w:t>
            </w:r>
          </w:p>
        </w:tc>
        <w:tc>
          <w:tcPr>
            <w:tcW w:w="321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w:t>
            </w:r>
          </w:p>
        </w:tc>
        <w:tc>
          <w:tcPr>
            <w:tcW w:w="2127" w:type="dxa"/>
          </w:tcPr>
          <w:p w:rsidR="005674A4" w:rsidRPr="00924EC0"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rPr>
              <w:t xml:space="preserve">           170-175 ºС</w:t>
            </w:r>
          </w:p>
        </w:tc>
        <w:tc>
          <w:tcPr>
            <w:tcW w:w="4951"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Термопреобразователь сопротивления медный ТСМ-50М</w:t>
            </w:r>
          </w:p>
          <w:p w:rsidR="005674A4" w:rsidRPr="00924EC0" w:rsidRDefault="005674A4" w:rsidP="005674A4">
            <w:pPr>
              <w:pStyle w:val="af3"/>
              <w:spacing w:line="240" w:lineRule="atLeast"/>
              <w:ind w:left="-57"/>
              <w:rPr>
                <w:rFonts w:ascii="Times New Roman" w:hAnsi="Times New Roman"/>
                <w:sz w:val="24"/>
                <w:szCs w:val="24"/>
              </w:rPr>
            </w:pPr>
          </w:p>
        </w:tc>
      </w:tr>
      <w:tr w:rsidR="005674A4" w:rsidRPr="00924EC0" w:rsidTr="005674A4">
        <w:trPr>
          <w:cantSplit/>
        </w:trPr>
        <w:tc>
          <w:tcPr>
            <w:tcW w:w="1526" w:type="dxa"/>
            <w:vMerge/>
          </w:tcPr>
          <w:p w:rsidR="005674A4" w:rsidRPr="00924EC0" w:rsidRDefault="005674A4" w:rsidP="005674A4">
            <w:pPr>
              <w:pStyle w:val="af3"/>
              <w:spacing w:line="240" w:lineRule="atLeast"/>
              <w:ind w:left="-57"/>
              <w:rPr>
                <w:rFonts w:ascii="Times New Roman" w:hAnsi="Times New Roman"/>
                <w:noProof/>
                <w:sz w:val="24"/>
                <w:szCs w:val="24"/>
              </w:rPr>
            </w:pPr>
          </w:p>
        </w:tc>
        <w:tc>
          <w:tcPr>
            <w:tcW w:w="217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Температура газов на выходе</w:t>
            </w:r>
          </w:p>
        </w:tc>
        <w:tc>
          <w:tcPr>
            <w:tcW w:w="321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127"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160-180 ºС</w:t>
            </w:r>
          </w:p>
        </w:tc>
        <w:tc>
          <w:tcPr>
            <w:tcW w:w="4951"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Термопреобразователь сопротивления медный ТСМ-50М</w:t>
            </w:r>
          </w:p>
          <w:p w:rsidR="005674A4" w:rsidRPr="00924EC0"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rPr>
              <w:t xml:space="preserve">Вторичный прибор- </w:t>
            </w:r>
            <w:r w:rsidRPr="00924EC0">
              <w:rPr>
                <w:rFonts w:ascii="Times New Roman" w:hAnsi="Times New Roman"/>
                <w:sz w:val="24"/>
                <w:szCs w:val="24"/>
                <w:lang w:val="en-US"/>
              </w:rPr>
              <w:t>Logoscreennt</w:t>
            </w:r>
          </w:p>
        </w:tc>
      </w:tr>
      <w:tr w:rsidR="005674A4" w:rsidRPr="00924EC0" w:rsidTr="005674A4">
        <w:trPr>
          <w:cantSplit/>
        </w:trPr>
        <w:tc>
          <w:tcPr>
            <w:tcW w:w="1526" w:type="dxa"/>
            <w:vMerge/>
          </w:tcPr>
          <w:p w:rsidR="005674A4" w:rsidRPr="00924EC0" w:rsidRDefault="005674A4" w:rsidP="005674A4">
            <w:pPr>
              <w:pStyle w:val="af3"/>
              <w:spacing w:line="240" w:lineRule="atLeast"/>
              <w:ind w:left="-57"/>
              <w:rPr>
                <w:rFonts w:ascii="Times New Roman" w:hAnsi="Times New Roman"/>
                <w:noProof/>
                <w:sz w:val="24"/>
                <w:szCs w:val="24"/>
              </w:rPr>
            </w:pPr>
          </w:p>
        </w:tc>
        <w:tc>
          <w:tcPr>
            <w:tcW w:w="217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Разрежение на выходе</w:t>
            </w:r>
          </w:p>
        </w:tc>
        <w:tc>
          <w:tcPr>
            <w:tcW w:w="321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непрерывная регистрация,  регулирование  на щите</w:t>
            </w:r>
          </w:p>
        </w:tc>
        <w:tc>
          <w:tcPr>
            <w:tcW w:w="2127"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690-830Па</w:t>
            </w:r>
          </w:p>
        </w:tc>
        <w:tc>
          <w:tcPr>
            <w:tcW w:w="4951" w:type="dxa"/>
          </w:tcPr>
          <w:p w:rsidR="005674A4" w:rsidRPr="00924EC0"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rPr>
              <w:t>Датчик давления-Метран 150</w:t>
            </w:r>
          </w:p>
        </w:tc>
      </w:tr>
      <w:tr w:rsidR="005674A4" w:rsidRPr="00924EC0" w:rsidTr="005674A4">
        <w:trPr>
          <w:cantSplit/>
        </w:trPr>
        <w:tc>
          <w:tcPr>
            <w:tcW w:w="1526" w:type="dxa"/>
            <w:vMerge w:val="restart"/>
          </w:tcPr>
          <w:p w:rsidR="005674A4" w:rsidRPr="00924EC0" w:rsidRDefault="005674A4" w:rsidP="005674A4">
            <w:pPr>
              <w:pStyle w:val="af3"/>
              <w:spacing w:line="240" w:lineRule="atLeast"/>
              <w:ind w:left="-57"/>
              <w:rPr>
                <w:rFonts w:ascii="Times New Roman" w:hAnsi="Times New Roman"/>
                <w:noProof/>
                <w:sz w:val="24"/>
                <w:szCs w:val="24"/>
              </w:rPr>
            </w:pPr>
            <w:r w:rsidRPr="00924EC0">
              <w:rPr>
                <w:rFonts w:ascii="Times New Roman" w:hAnsi="Times New Roman"/>
                <w:noProof/>
                <w:sz w:val="24"/>
                <w:szCs w:val="24"/>
              </w:rPr>
              <w:t>Циклон- осадитель поз.405</w:t>
            </w:r>
          </w:p>
        </w:tc>
        <w:tc>
          <w:tcPr>
            <w:tcW w:w="217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Температура газов на выходе</w:t>
            </w:r>
          </w:p>
        </w:tc>
        <w:tc>
          <w:tcPr>
            <w:tcW w:w="321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 xml:space="preserve">непрерывная регистрация  </w:t>
            </w:r>
          </w:p>
        </w:tc>
        <w:tc>
          <w:tcPr>
            <w:tcW w:w="2127"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150-160 ºС</w:t>
            </w:r>
          </w:p>
        </w:tc>
        <w:tc>
          <w:tcPr>
            <w:tcW w:w="4951"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Термопреобразователь сопротивления медный ТСМ-50М</w:t>
            </w:r>
          </w:p>
          <w:p w:rsidR="005674A4" w:rsidRPr="00924EC0" w:rsidRDefault="005674A4" w:rsidP="005674A4">
            <w:pPr>
              <w:pStyle w:val="af3"/>
              <w:spacing w:line="240" w:lineRule="atLeast"/>
              <w:ind w:left="-57"/>
              <w:rPr>
                <w:rFonts w:ascii="Times New Roman" w:hAnsi="Times New Roman"/>
                <w:sz w:val="24"/>
                <w:szCs w:val="24"/>
              </w:rPr>
            </w:pPr>
          </w:p>
        </w:tc>
      </w:tr>
      <w:tr w:rsidR="005674A4" w:rsidRPr="00924EC0" w:rsidTr="005674A4">
        <w:trPr>
          <w:cantSplit/>
        </w:trPr>
        <w:tc>
          <w:tcPr>
            <w:tcW w:w="1526" w:type="dxa"/>
            <w:vMerge/>
          </w:tcPr>
          <w:p w:rsidR="005674A4" w:rsidRPr="00924EC0" w:rsidRDefault="005674A4" w:rsidP="005674A4">
            <w:pPr>
              <w:pStyle w:val="af3"/>
              <w:spacing w:line="240" w:lineRule="atLeast"/>
              <w:ind w:left="-57"/>
              <w:rPr>
                <w:rFonts w:ascii="Times New Roman" w:hAnsi="Times New Roman"/>
                <w:noProof/>
                <w:sz w:val="24"/>
                <w:szCs w:val="24"/>
              </w:rPr>
            </w:pPr>
          </w:p>
        </w:tc>
        <w:tc>
          <w:tcPr>
            <w:tcW w:w="217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Разрежение на выходе</w:t>
            </w:r>
          </w:p>
        </w:tc>
        <w:tc>
          <w:tcPr>
            <w:tcW w:w="3213"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 xml:space="preserve">непрерывная регистрация  </w:t>
            </w:r>
          </w:p>
        </w:tc>
        <w:tc>
          <w:tcPr>
            <w:tcW w:w="2127" w:type="dxa"/>
          </w:tcPr>
          <w:p w:rsidR="005674A4" w:rsidRPr="00924EC0" w:rsidRDefault="005674A4" w:rsidP="005674A4">
            <w:pPr>
              <w:pStyle w:val="af3"/>
              <w:spacing w:line="240" w:lineRule="atLeast"/>
              <w:ind w:left="-57"/>
              <w:rPr>
                <w:rFonts w:ascii="Times New Roman" w:hAnsi="Times New Roman"/>
                <w:sz w:val="24"/>
                <w:szCs w:val="24"/>
              </w:rPr>
            </w:pPr>
            <w:r w:rsidRPr="00924EC0">
              <w:rPr>
                <w:rFonts w:ascii="Times New Roman" w:hAnsi="Times New Roman"/>
                <w:sz w:val="24"/>
                <w:szCs w:val="24"/>
              </w:rPr>
              <w:t>2050-2150Па</w:t>
            </w:r>
          </w:p>
        </w:tc>
        <w:tc>
          <w:tcPr>
            <w:tcW w:w="4951" w:type="dxa"/>
          </w:tcPr>
          <w:p w:rsidR="005674A4" w:rsidRPr="00924EC0" w:rsidRDefault="005674A4" w:rsidP="005674A4">
            <w:pPr>
              <w:pStyle w:val="af3"/>
              <w:spacing w:line="240" w:lineRule="atLeast"/>
              <w:rPr>
                <w:rFonts w:ascii="Times New Roman" w:hAnsi="Times New Roman"/>
                <w:sz w:val="24"/>
                <w:szCs w:val="24"/>
              </w:rPr>
            </w:pPr>
            <w:r w:rsidRPr="00924EC0">
              <w:rPr>
                <w:rFonts w:ascii="Times New Roman" w:hAnsi="Times New Roman"/>
                <w:sz w:val="24"/>
                <w:szCs w:val="24"/>
              </w:rPr>
              <w:t>Датчик давления-Метран 150</w:t>
            </w:r>
          </w:p>
        </w:tc>
      </w:tr>
    </w:tbl>
    <w:p w:rsidR="00DB07EF" w:rsidRDefault="00DB07EF" w:rsidP="00DB07EF">
      <w:pPr>
        <w:tabs>
          <w:tab w:val="left" w:pos="1926"/>
        </w:tabs>
      </w:pPr>
      <w:r>
        <w:tab/>
      </w:r>
    </w:p>
    <w:p w:rsidR="00437686" w:rsidRDefault="00437686" w:rsidP="00437686"/>
    <w:p w:rsidR="00CC0320" w:rsidRPr="00437686" w:rsidRDefault="00CC0320" w:rsidP="00437686">
      <w:pPr>
        <w:sectPr w:rsidR="00CC0320" w:rsidRPr="00437686" w:rsidSect="00AA3E7C">
          <w:pgSz w:w="16838" w:h="11906" w:orient="landscape" w:code="9"/>
          <w:pgMar w:top="567" w:right="1134" w:bottom="1259" w:left="1134" w:header="284" w:footer="284" w:gutter="0"/>
          <w:cols w:space="708"/>
          <w:titlePg/>
          <w:docGrid w:linePitch="360"/>
        </w:sectPr>
      </w:pPr>
    </w:p>
    <w:bookmarkEnd w:id="0"/>
    <w:bookmarkEnd w:id="1"/>
    <w:p w:rsidR="00CC0320" w:rsidRPr="00EF7246" w:rsidRDefault="00EF7246" w:rsidP="00EF7246">
      <w:pPr>
        <w:ind w:firstLine="567"/>
        <w:rPr>
          <w:rFonts w:ascii="Times New Roman" w:hAnsi="Times New Roman"/>
          <w:sz w:val="28"/>
          <w:szCs w:val="28"/>
        </w:rPr>
      </w:pPr>
      <w:r w:rsidRPr="00EF7246">
        <w:rPr>
          <w:rFonts w:ascii="Times New Roman" w:hAnsi="Times New Roman"/>
          <w:sz w:val="28"/>
          <w:szCs w:val="28"/>
        </w:rPr>
        <w:lastRenderedPageBreak/>
        <w:t>2.5 Формирование матрицы ПФЭ для синтеза интеллектуальных алгоритмов управлением процессом сжигания</w:t>
      </w:r>
    </w:p>
    <w:p w:rsidR="00306081" w:rsidRPr="00152824" w:rsidRDefault="00306081" w:rsidP="00306081">
      <w:pPr>
        <w:spacing w:after="0" w:line="240" w:lineRule="auto"/>
        <w:ind w:firstLine="567"/>
        <w:jc w:val="both"/>
        <w:rPr>
          <w:rFonts w:ascii="Times New Roman" w:hAnsi="Times New Roman"/>
          <w:sz w:val="28"/>
          <w:szCs w:val="28"/>
          <w:lang w:val="kk-KZ"/>
        </w:rPr>
      </w:pPr>
      <w:r w:rsidRPr="00152824">
        <w:rPr>
          <w:rFonts w:ascii="Times New Roman" w:hAnsi="Times New Roman"/>
          <w:color w:val="000000"/>
          <w:sz w:val="28"/>
          <w:szCs w:val="28"/>
          <w:lang w:val="kk-KZ"/>
        </w:rPr>
        <w:t>О</w:t>
      </w:r>
      <w:r w:rsidRPr="00152824">
        <w:rPr>
          <w:rFonts w:ascii="Times New Roman" w:hAnsi="Times New Roman"/>
          <w:color w:val="000000"/>
          <w:sz w:val="28"/>
          <w:szCs w:val="28"/>
        </w:rPr>
        <w:t>сновной задачей  при разработке модели управления является составление матрицы планирования полного факторного эксперимента (ПФЭ). От</w:t>
      </w:r>
      <w:r w:rsidRPr="00152824">
        <w:rPr>
          <w:rFonts w:ascii="Times New Roman" w:hAnsi="Times New Roman"/>
          <w:sz w:val="28"/>
          <w:szCs w:val="28"/>
        </w:rPr>
        <w:t xml:space="preserve"> качества матрицы ПФЭ будет зависеть эффективность работы всей системы управления. Матрица планирования ПФЭ должна отражать опыт, знания и интуицию технологов-операторов, долгое время работавших на </w:t>
      </w:r>
      <w:r w:rsidRPr="00152824">
        <w:rPr>
          <w:rFonts w:ascii="Times New Roman" w:hAnsi="Times New Roman"/>
          <w:sz w:val="28"/>
          <w:szCs w:val="28"/>
          <w:lang w:val="kk-KZ"/>
        </w:rPr>
        <w:t>трехконтурных</w:t>
      </w:r>
      <w:r w:rsidRPr="00152824">
        <w:rPr>
          <w:rFonts w:ascii="Times New Roman" w:hAnsi="Times New Roman"/>
          <w:sz w:val="28"/>
          <w:szCs w:val="28"/>
        </w:rPr>
        <w:t xml:space="preserve"> фосфорных печах.</w:t>
      </w:r>
    </w:p>
    <w:p w:rsidR="00306081" w:rsidRPr="00152824" w:rsidRDefault="00306081" w:rsidP="00306081">
      <w:pPr>
        <w:spacing w:after="0" w:line="240" w:lineRule="auto"/>
        <w:ind w:firstLine="600"/>
        <w:jc w:val="both"/>
        <w:rPr>
          <w:rFonts w:ascii="Times New Roman" w:hAnsi="Times New Roman"/>
          <w:sz w:val="28"/>
          <w:szCs w:val="28"/>
        </w:rPr>
      </w:pPr>
      <w:r w:rsidRPr="00152824">
        <w:rPr>
          <w:rFonts w:ascii="Times New Roman" w:hAnsi="Times New Roman"/>
          <w:sz w:val="28"/>
          <w:szCs w:val="28"/>
        </w:rPr>
        <w:t xml:space="preserve">Как уже было отмечено выше, задачей подсистемы </w:t>
      </w:r>
      <w:r w:rsidRPr="00152824">
        <w:rPr>
          <w:rFonts w:ascii="Times New Roman" w:hAnsi="Times New Roman"/>
          <w:sz w:val="28"/>
          <w:szCs w:val="28"/>
          <w:lang w:val="kk-KZ"/>
        </w:rPr>
        <w:t>оптимального управления процесса</w:t>
      </w:r>
      <w:r w:rsidRPr="00152824">
        <w:rPr>
          <w:rFonts w:ascii="Times New Roman" w:hAnsi="Times New Roman"/>
          <w:sz w:val="28"/>
          <w:szCs w:val="28"/>
        </w:rPr>
        <w:t xml:space="preserve"> является определение оптимальных значений </w:t>
      </w:r>
      <w:r w:rsidRPr="00152824">
        <w:rPr>
          <w:rFonts w:ascii="Times New Roman" w:hAnsi="Times New Roman"/>
          <w:sz w:val="28"/>
          <w:szCs w:val="28"/>
          <w:lang w:val="kk-KZ"/>
        </w:rPr>
        <w:t>т</w:t>
      </w:r>
      <w:r w:rsidRPr="00152824">
        <w:rPr>
          <w:rFonts w:ascii="Times New Roman" w:hAnsi="Times New Roman"/>
          <w:color w:val="000000"/>
          <w:sz w:val="28"/>
          <w:szCs w:val="28"/>
        </w:rPr>
        <w:t>емператур</w:t>
      </w:r>
      <w:r w:rsidRPr="00152824">
        <w:rPr>
          <w:rFonts w:ascii="Times New Roman" w:hAnsi="Times New Roman"/>
          <w:color w:val="000000"/>
          <w:sz w:val="28"/>
          <w:szCs w:val="28"/>
          <w:lang w:val="kk-KZ"/>
        </w:rPr>
        <w:t>ы</w:t>
      </w:r>
      <w:r w:rsidRPr="00152824">
        <w:rPr>
          <w:rFonts w:ascii="Times New Roman" w:hAnsi="Times New Roman"/>
          <w:color w:val="000000"/>
          <w:sz w:val="28"/>
          <w:szCs w:val="28"/>
        </w:rPr>
        <w:t xml:space="preserve"> газа после </w:t>
      </w:r>
      <w:r>
        <w:rPr>
          <w:rFonts w:ascii="Times New Roman" w:hAnsi="Times New Roman"/>
          <w:color w:val="000000"/>
          <w:sz w:val="28"/>
          <w:szCs w:val="28"/>
        </w:rPr>
        <w:t xml:space="preserve">камеры сгорания </w:t>
      </w:r>
      <w:r w:rsidRPr="00152824">
        <w:rPr>
          <w:rFonts w:ascii="Times New Roman" w:hAnsi="Times New Roman"/>
          <w:sz w:val="28"/>
          <w:szCs w:val="28"/>
        </w:rPr>
        <w:t>(</w:t>
      </w:r>
      <w:r w:rsidRPr="00152824">
        <w:rPr>
          <w:rFonts w:ascii="Times New Roman" w:hAnsi="Times New Roman"/>
          <w:sz w:val="28"/>
          <w:szCs w:val="28"/>
          <w:lang w:val="en-US"/>
        </w:rPr>
        <w:t>Y</w:t>
      </w:r>
      <w:r w:rsidRPr="00306081">
        <w:rPr>
          <w:rFonts w:ascii="Times New Roman" w:hAnsi="Times New Roman"/>
          <w:sz w:val="28"/>
          <w:szCs w:val="28"/>
          <w:vertAlign w:val="subscript"/>
        </w:rPr>
        <w:t>1</w:t>
      </w:r>
      <w:r w:rsidRPr="00152824">
        <w:rPr>
          <w:rFonts w:ascii="Times New Roman" w:hAnsi="Times New Roman"/>
          <w:sz w:val="28"/>
          <w:szCs w:val="28"/>
        </w:rPr>
        <w:t xml:space="preserve">)в зависимости от </w:t>
      </w:r>
      <w:r w:rsidRPr="00152824">
        <w:rPr>
          <w:rFonts w:ascii="Times New Roman" w:hAnsi="Times New Roman"/>
          <w:sz w:val="28"/>
          <w:szCs w:val="28"/>
          <w:lang w:val="kk-KZ"/>
        </w:rPr>
        <w:t>р</w:t>
      </w:r>
      <w:r w:rsidRPr="00152824">
        <w:rPr>
          <w:rFonts w:ascii="Times New Roman" w:hAnsi="Times New Roman"/>
          <w:color w:val="000000"/>
          <w:sz w:val="28"/>
          <w:szCs w:val="28"/>
        </w:rPr>
        <w:t>асход</w:t>
      </w:r>
      <w:r w:rsidRPr="00152824">
        <w:rPr>
          <w:rFonts w:ascii="Times New Roman" w:hAnsi="Times New Roman"/>
          <w:color w:val="000000"/>
          <w:sz w:val="28"/>
          <w:szCs w:val="28"/>
          <w:lang w:val="kk-KZ"/>
        </w:rPr>
        <w:t>а</w:t>
      </w:r>
      <w:r w:rsidR="000451D1">
        <w:rPr>
          <w:rFonts w:ascii="Times New Roman" w:hAnsi="Times New Roman"/>
          <w:color w:val="000000"/>
          <w:sz w:val="28"/>
          <w:szCs w:val="28"/>
          <w:lang w:val="kk-KZ"/>
        </w:rPr>
        <w:t xml:space="preserve"> </w:t>
      </w:r>
      <w:r>
        <w:rPr>
          <w:rFonts w:ascii="Times New Roman" w:hAnsi="Times New Roman"/>
          <w:color w:val="000000"/>
          <w:sz w:val="28"/>
          <w:szCs w:val="28"/>
        </w:rPr>
        <w:t>рециркуляционных газов (Х</w:t>
      </w:r>
      <w:r w:rsidRPr="00306081">
        <w:rPr>
          <w:rFonts w:ascii="Times New Roman" w:hAnsi="Times New Roman"/>
          <w:color w:val="000000"/>
          <w:sz w:val="28"/>
          <w:szCs w:val="28"/>
          <w:vertAlign w:val="subscript"/>
        </w:rPr>
        <w:t>1</w:t>
      </w:r>
      <w:r>
        <w:rPr>
          <w:rFonts w:ascii="Times New Roman" w:hAnsi="Times New Roman"/>
          <w:color w:val="000000"/>
          <w:sz w:val="28"/>
          <w:szCs w:val="28"/>
        </w:rPr>
        <w:t>), расхода сжатого воздуха (Х</w:t>
      </w:r>
      <w:r w:rsidRPr="00306081">
        <w:rPr>
          <w:rFonts w:ascii="Times New Roman" w:hAnsi="Times New Roman"/>
          <w:color w:val="000000"/>
          <w:sz w:val="28"/>
          <w:szCs w:val="28"/>
          <w:vertAlign w:val="subscript"/>
        </w:rPr>
        <w:t>2</w:t>
      </w:r>
      <w:r>
        <w:rPr>
          <w:rFonts w:ascii="Times New Roman" w:hAnsi="Times New Roman"/>
          <w:color w:val="000000"/>
          <w:sz w:val="28"/>
          <w:szCs w:val="28"/>
        </w:rPr>
        <w:t>), расхода технического кислорода (Х</w:t>
      </w:r>
      <w:r w:rsidRPr="00306081">
        <w:rPr>
          <w:rFonts w:ascii="Times New Roman" w:hAnsi="Times New Roman"/>
          <w:color w:val="000000"/>
          <w:sz w:val="28"/>
          <w:szCs w:val="28"/>
          <w:vertAlign w:val="subscript"/>
        </w:rPr>
        <w:t>3</w:t>
      </w:r>
      <w:r>
        <w:rPr>
          <w:rFonts w:ascii="Times New Roman" w:hAnsi="Times New Roman"/>
          <w:color w:val="000000"/>
          <w:sz w:val="28"/>
          <w:szCs w:val="28"/>
        </w:rPr>
        <w:t xml:space="preserve">) и расхода желтого </w:t>
      </w:r>
      <w:r w:rsidRPr="00152824">
        <w:rPr>
          <w:rFonts w:ascii="Times New Roman" w:hAnsi="Times New Roman"/>
          <w:color w:val="000000"/>
          <w:sz w:val="28"/>
          <w:szCs w:val="28"/>
        </w:rPr>
        <w:t>фосфора</w:t>
      </w:r>
      <w:r>
        <w:rPr>
          <w:rFonts w:ascii="Times New Roman" w:hAnsi="Times New Roman"/>
          <w:color w:val="000000"/>
          <w:sz w:val="28"/>
          <w:szCs w:val="28"/>
        </w:rPr>
        <w:t xml:space="preserve"> из дозатора</w:t>
      </w:r>
      <w:r w:rsidRPr="00152824">
        <w:rPr>
          <w:rFonts w:ascii="Times New Roman" w:hAnsi="Times New Roman"/>
          <w:sz w:val="28"/>
          <w:szCs w:val="28"/>
        </w:rPr>
        <w:t xml:space="preserve"> (Х</w:t>
      </w:r>
      <w:r>
        <w:rPr>
          <w:rFonts w:ascii="Times New Roman" w:hAnsi="Times New Roman"/>
          <w:sz w:val="28"/>
          <w:szCs w:val="28"/>
          <w:vertAlign w:val="subscript"/>
        </w:rPr>
        <w:t>4</w:t>
      </w:r>
      <w:r w:rsidRPr="00152824">
        <w:rPr>
          <w:rFonts w:ascii="Times New Roman" w:hAnsi="Times New Roman"/>
          <w:sz w:val="28"/>
          <w:szCs w:val="28"/>
        </w:rPr>
        <w:t xml:space="preserve">). Как правило, такие расчеты необходимо производить постоянно (примерно один раз в течении 5-7 минут) в зависимости от ситуации. Опрос технологов цеха позволил составить матрицу планирования ПФЭ для </w:t>
      </w:r>
      <w:r w:rsidR="00ED1526">
        <w:rPr>
          <w:rFonts w:ascii="Times New Roman" w:hAnsi="Times New Roman"/>
          <w:sz w:val="28"/>
          <w:szCs w:val="28"/>
        </w:rPr>
        <w:t>81</w:t>
      </w:r>
      <w:r w:rsidRPr="00152824">
        <w:rPr>
          <w:rFonts w:ascii="Times New Roman" w:hAnsi="Times New Roman"/>
          <w:sz w:val="28"/>
          <w:szCs w:val="28"/>
        </w:rPr>
        <w:t xml:space="preserve"> эксперимента при трехуровневой оценке (0,0; 0,5 и 1,0), четырех входных переменных: </w:t>
      </w:r>
      <w:r w:rsidRPr="00152824">
        <w:rPr>
          <w:rFonts w:ascii="Times New Roman" w:hAnsi="Times New Roman"/>
          <w:sz w:val="28"/>
          <w:szCs w:val="28"/>
          <w:lang w:val="en-US"/>
        </w:rPr>
        <w:t>N</w:t>
      </w:r>
      <w:r w:rsidRPr="00152824">
        <w:rPr>
          <w:rFonts w:ascii="Times New Roman" w:hAnsi="Times New Roman"/>
          <w:sz w:val="28"/>
          <w:szCs w:val="28"/>
        </w:rPr>
        <w:t xml:space="preserve"> = 3</w:t>
      </w:r>
      <w:r w:rsidR="00ED1526">
        <w:rPr>
          <w:rFonts w:ascii="Times New Roman" w:hAnsi="Times New Roman"/>
          <w:sz w:val="28"/>
          <w:szCs w:val="28"/>
          <w:vertAlign w:val="superscript"/>
        </w:rPr>
        <w:t>4</w:t>
      </w:r>
      <w:r w:rsidRPr="00152824">
        <w:rPr>
          <w:rFonts w:ascii="Times New Roman" w:hAnsi="Times New Roman"/>
          <w:sz w:val="28"/>
          <w:szCs w:val="28"/>
        </w:rPr>
        <w:t xml:space="preserve"> = </w:t>
      </w:r>
      <w:r w:rsidR="00ED1526">
        <w:rPr>
          <w:rFonts w:ascii="Times New Roman" w:hAnsi="Times New Roman"/>
          <w:sz w:val="28"/>
          <w:szCs w:val="28"/>
        </w:rPr>
        <w:t>81</w:t>
      </w:r>
      <w:r w:rsidRPr="00152824">
        <w:rPr>
          <w:rFonts w:ascii="Times New Roman" w:hAnsi="Times New Roman"/>
          <w:sz w:val="28"/>
          <w:szCs w:val="28"/>
        </w:rPr>
        <w:t xml:space="preserve"> (см. таблицу </w:t>
      </w:r>
      <w:r w:rsidR="00AB2FBD">
        <w:rPr>
          <w:rFonts w:ascii="Times New Roman" w:hAnsi="Times New Roman"/>
          <w:sz w:val="28"/>
          <w:szCs w:val="28"/>
        </w:rPr>
        <w:t>2.7</w:t>
      </w:r>
      <w:r w:rsidRPr="00152824">
        <w:rPr>
          <w:rFonts w:ascii="Times New Roman" w:hAnsi="Times New Roman"/>
          <w:sz w:val="28"/>
          <w:szCs w:val="28"/>
        </w:rPr>
        <w:t xml:space="preserve">).  </w:t>
      </w:r>
    </w:p>
    <w:p w:rsidR="00ED1526" w:rsidRDefault="00306081" w:rsidP="00306081">
      <w:pPr>
        <w:spacing w:after="0" w:line="240" w:lineRule="auto"/>
        <w:ind w:firstLine="567"/>
        <w:jc w:val="both"/>
        <w:rPr>
          <w:rFonts w:ascii="Times New Roman" w:hAnsi="Times New Roman"/>
          <w:sz w:val="28"/>
          <w:szCs w:val="28"/>
        </w:rPr>
      </w:pPr>
      <w:r w:rsidRPr="00152824">
        <w:rPr>
          <w:rFonts w:ascii="Times New Roman" w:hAnsi="Times New Roman"/>
          <w:color w:val="000000"/>
          <w:sz w:val="28"/>
          <w:szCs w:val="28"/>
        </w:rPr>
        <w:t xml:space="preserve">Нормализация </w:t>
      </w:r>
      <w:r w:rsidRPr="00152824">
        <w:rPr>
          <w:rFonts w:ascii="Times New Roman" w:hAnsi="Times New Roman"/>
          <w:sz w:val="28"/>
          <w:szCs w:val="28"/>
        </w:rPr>
        <w:t>в диапазоне от 0 до 1 входных и выходных переменных производилась по формуле (</w:t>
      </w:r>
      <w:r w:rsidR="00AB2FBD">
        <w:rPr>
          <w:rFonts w:ascii="Times New Roman" w:hAnsi="Times New Roman"/>
          <w:sz w:val="28"/>
          <w:szCs w:val="28"/>
        </w:rPr>
        <w:t>1</w:t>
      </w:r>
      <w:r w:rsidRPr="00152824">
        <w:rPr>
          <w:rFonts w:ascii="Times New Roman" w:hAnsi="Times New Roman"/>
          <w:sz w:val="28"/>
          <w:szCs w:val="28"/>
        </w:rPr>
        <w:t xml:space="preserve">.1). В таблице </w:t>
      </w:r>
      <w:r w:rsidR="00AB2FBD">
        <w:rPr>
          <w:rFonts w:ascii="Times New Roman" w:hAnsi="Times New Roman"/>
          <w:sz w:val="28"/>
          <w:szCs w:val="28"/>
        </w:rPr>
        <w:t>2.7</w:t>
      </w:r>
      <w:r w:rsidRPr="00152824">
        <w:rPr>
          <w:rFonts w:ascii="Times New Roman" w:hAnsi="Times New Roman"/>
          <w:sz w:val="28"/>
          <w:szCs w:val="28"/>
        </w:rPr>
        <w:t xml:space="preserve"> все переменные приведены к нормализованной форме в диапазоне от 0.0 до 1,0.</w:t>
      </w:r>
      <w:r w:rsidR="00ED1526">
        <w:rPr>
          <w:rFonts w:ascii="Times New Roman" w:hAnsi="Times New Roman"/>
          <w:sz w:val="28"/>
          <w:szCs w:val="28"/>
        </w:rPr>
        <w:t xml:space="preserve"> При этом нижние и верхние границы диапазонов, приведенные в таблице 2.4, были (по рекомендации опытных операторов технологов) расширены с учетом возможных колебаний входных переменных, не позволяющих переходить в аварийные режимы ведения процесса горения фосфора. Таким образом, нами предусмотрена возможность управлять процессом в широком диапазоне изменения входных переменных, что позволит управлять процессом горения более эффективно.  С учетом рекомендаций опытных операторов-технологов – диапазон изменения входных переменных было решено расширить  следующим образом:</w:t>
      </w:r>
    </w:p>
    <w:p w:rsidR="00AB2FBD" w:rsidRDefault="00AB2FBD" w:rsidP="00306081">
      <w:pPr>
        <w:spacing w:after="0" w:line="240" w:lineRule="auto"/>
        <w:ind w:firstLine="567"/>
        <w:jc w:val="both"/>
        <w:rPr>
          <w:rFonts w:ascii="Times New Roman" w:hAnsi="Times New Roman"/>
          <w:sz w:val="28"/>
          <w:szCs w:val="28"/>
        </w:rPr>
      </w:pPr>
    </w:p>
    <w:p w:rsidR="00ED1526" w:rsidRDefault="00ED1526" w:rsidP="00306081">
      <w:pPr>
        <w:spacing w:after="0" w:line="240" w:lineRule="auto"/>
        <w:ind w:firstLine="567"/>
        <w:jc w:val="both"/>
        <w:rPr>
          <w:rFonts w:ascii="Times New Roman" w:hAnsi="Times New Roman"/>
          <w:sz w:val="28"/>
          <w:szCs w:val="28"/>
        </w:rPr>
      </w:pPr>
      <w:r>
        <w:rPr>
          <w:rFonts w:ascii="Times New Roman" w:hAnsi="Times New Roman"/>
          <w:sz w:val="28"/>
          <w:szCs w:val="28"/>
        </w:rPr>
        <w:t>238</w:t>
      </w:r>
      <w:r w:rsidR="00AB2FBD">
        <w:rPr>
          <w:rFonts w:ascii="Times New Roman" w:hAnsi="Times New Roman"/>
          <w:sz w:val="28"/>
          <w:szCs w:val="28"/>
        </w:rPr>
        <w:t>,0</w:t>
      </w:r>
      <w:r>
        <w:rPr>
          <w:rFonts w:ascii="Times New Roman" w:hAnsi="Times New Roman"/>
          <w:sz w:val="28"/>
          <w:szCs w:val="28"/>
        </w:rPr>
        <w:t xml:space="preserve"> нм</w:t>
      </w:r>
      <w:r w:rsidRPr="00AB2FBD">
        <w:rPr>
          <w:rFonts w:ascii="Times New Roman" w:hAnsi="Times New Roman"/>
          <w:sz w:val="28"/>
          <w:szCs w:val="28"/>
          <w:vertAlign w:val="superscript"/>
        </w:rPr>
        <w:t>3</w:t>
      </w:r>
      <w:r>
        <w:rPr>
          <w:rFonts w:ascii="Times New Roman" w:hAnsi="Times New Roman"/>
          <w:sz w:val="28"/>
          <w:szCs w:val="28"/>
        </w:rPr>
        <w:t xml:space="preserve">/час </w:t>
      </w:r>
      <w:r w:rsidRPr="00AB2FBD">
        <w:rPr>
          <w:rFonts w:ascii="Times New Roman" w:hAnsi="Times New Roman"/>
          <w:sz w:val="28"/>
          <w:szCs w:val="28"/>
        </w:rPr>
        <w:t>&lt;</w:t>
      </w:r>
      <w:r w:rsidR="00D90F24">
        <w:rPr>
          <w:rFonts w:ascii="Times New Roman" w:hAnsi="Times New Roman"/>
          <w:sz w:val="28"/>
          <w:szCs w:val="28"/>
        </w:rPr>
        <w:t xml:space="preserve"> </w:t>
      </w:r>
      <w:r w:rsidR="00AB2FBD">
        <w:rPr>
          <w:rFonts w:ascii="Times New Roman" w:hAnsi="Times New Roman"/>
          <w:color w:val="000000"/>
          <w:sz w:val="28"/>
          <w:szCs w:val="28"/>
        </w:rPr>
        <w:t>Х</w:t>
      </w:r>
      <w:r w:rsidR="00AB2FBD" w:rsidRPr="00306081">
        <w:rPr>
          <w:rFonts w:ascii="Times New Roman" w:hAnsi="Times New Roman"/>
          <w:color w:val="000000"/>
          <w:sz w:val="28"/>
          <w:szCs w:val="28"/>
          <w:vertAlign w:val="subscript"/>
        </w:rPr>
        <w:t>1</w:t>
      </w:r>
      <w:r w:rsidR="00D90F24">
        <w:rPr>
          <w:rFonts w:ascii="Times New Roman" w:hAnsi="Times New Roman"/>
          <w:color w:val="000000"/>
          <w:sz w:val="28"/>
          <w:szCs w:val="28"/>
          <w:vertAlign w:val="subscript"/>
        </w:rPr>
        <w:t xml:space="preserve"> </w:t>
      </w:r>
      <w:r w:rsidRPr="00AB2FBD">
        <w:rPr>
          <w:rFonts w:ascii="Times New Roman" w:hAnsi="Times New Roman"/>
          <w:sz w:val="28"/>
          <w:szCs w:val="28"/>
        </w:rPr>
        <w:t>&lt;</w:t>
      </w:r>
      <w:r w:rsidR="00AB2FBD">
        <w:rPr>
          <w:rFonts w:ascii="Times New Roman" w:hAnsi="Times New Roman"/>
          <w:sz w:val="28"/>
          <w:szCs w:val="28"/>
        </w:rPr>
        <w:t xml:space="preserve"> 438,0 нм</w:t>
      </w:r>
      <w:r w:rsidR="00AB2FBD" w:rsidRPr="00AB2FBD">
        <w:rPr>
          <w:rFonts w:ascii="Times New Roman" w:hAnsi="Times New Roman"/>
          <w:sz w:val="28"/>
          <w:szCs w:val="28"/>
          <w:vertAlign w:val="superscript"/>
        </w:rPr>
        <w:t>3</w:t>
      </w:r>
      <w:r w:rsidR="00AB2FBD">
        <w:rPr>
          <w:rFonts w:ascii="Times New Roman" w:hAnsi="Times New Roman"/>
          <w:sz w:val="28"/>
          <w:szCs w:val="28"/>
        </w:rPr>
        <w:t>/час;</w:t>
      </w:r>
    </w:p>
    <w:p w:rsidR="00AB2FBD"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t>1,0 нм</w:t>
      </w:r>
      <w:r w:rsidRPr="00AB2FBD">
        <w:rPr>
          <w:rFonts w:ascii="Times New Roman" w:hAnsi="Times New Roman"/>
          <w:sz w:val="28"/>
          <w:szCs w:val="28"/>
          <w:vertAlign w:val="superscript"/>
        </w:rPr>
        <w:t>3</w:t>
      </w:r>
      <w:r>
        <w:rPr>
          <w:rFonts w:ascii="Times New Roman" w:hAnsi="Times New Roman"/>
          <w:sz w:val="28"/>
          <w:szCs w:val="28"/>
        </w:rPr>
        <w:t xml:space="preserve">/час </w:t>
      </w:r>
      <w:r w:rsidRPr="00AB2FBD">
        <w:rPr>
          <w:rFonts w:ascii="Times New Roman" w:hAnsi="Times New Roman"/>
          <w:sz w:val="28"/>
          <w:szCs w:val="28"/>
        </w:rPr>
        <w:t>&lt;</w:t>
      </w:r>
      <w:r w:rsidR="00D90F24">
        <w:rPr>
          <w:rFonts w:ascii="Times New Roman" w:hAnsi="Times New Roman"/>
          <w:sz w:val="28"/>
          <w:szCs w:val="28"/>
        </w:rPr>
        <w:t xml:space="preserve"> </w:t>
      </w:r>
      <w:r>
        <w:rPr>
          <w:rFonts w:ascii="Times New Roman" w:hAnsi="Times New Roman"/>
          <w:color w:val="000000"/>
          <w:sz w:val="28"/>
          <w:szCs w:val="28"/>
        </w:rPr>
        <w:t>Х</w:t>
      </w:r>
      <w:r w:rsidR="007B5E52">
        <w:rPr>
          <w:rFonts w:ascii="Times New Roman" w:hAnsi="Times New Roman"/>
          <w:color w:val="000000"/>
          <w:sz w:val="28"/>
          <w:szCs w:val="28"/>
          <w:vertAlign w:val="subscript"/>
        </w:rPr>
        <w:t>2</w:t>
      </w:r>
      <w:r w:rsidR="00D90F24">
        <w:rPr>
          <w:rFonts w:ascii="Times New Roman" w:hAnsi="Times New Roman"/>
          <w:color w:val="000000"/>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2,0 нм</w:t>
      </w:r>
      <w:r w:rsidRPr="00AB2FBD">
        <w:rPr>
          <w:rFonts w:ascii="Times New Roman" w:hAnsi="Times New Roman"/>
          <w:sz w:val="28"/>
          <w:szCs w:val="28"/>
          <w:vertAlign w:val="superscript"/>
        </w:rPr>
        <w:t>3</w:t>
      </w:r>
      <w:r>
        <w:rPr>
          <w:rFonts w:ascii="Times New Roman" w:hAnsi="Times New Roman"/>
          <w:sz w:val="28"/>
          <w:szCs w:val="28"/>
        </w:rPr>
        <w:t>/час;</w:t>
      </w:r>
    </w:p>
    <w:p w:rsidR="00AB2FBD"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t>40,0 нм</w:t>
      </w:r>
      <w:r w:rsidRPr="00AB2FBD">
        <w:rPr>
          <w:rFonts w:ascii="Times New Roman" w:hAnsi="Times New Roman"/>
          <w:sz w:val="28"/>
          <w:szCs w:val="28"/>
          <w:vertAlign w:val="superscript"/>
        </w:rPr>
        <w:t>3</w:t>
      </w:r>
      <w:r>
        <w:rPr>
          <w:rFonts w:ascii="Times New Roman" w:hAnsi="Times New Roman"/>
          <w:sz w:val="28"/>
          <w:szCs w:val="28"/>
        </w:rPr>
        <w:t xml:space="preserve">/час </w:t>
      </w:r>
      <w:r w:rsidRPr="00AB2FBD">
        <w:rPr>
          <w:rFonts w:ascii="Times New Roman" w:hAnsi="Times New Roman"/>
          <w:sz w:val="28"/>
          <w:szCs w:val="28"/>
        </w:rPr>
        <w:t>&lt;</w:t>
      </w:r>
      <w:r w:rsidR="00D90F24">
        <w:rPr>
          <w:rFonts w:ascii="Times New Roman" w:hAnsi="Times New Roman"/>
          <w:sz w:val="28"/>
          <w:szCs w:val="28"/>
        </w:rPr>
        <w:t xml:space="preserve"> </w:t>
      </w:r>
      <w:r>
        <w:rPr>
          <w:rFonts w:ascii="Times New Roman" w:hAnsi="Times New Roman"/>
          <w:color w:val="000000"/>
          <w:sz w:val="28"/>
          <w:szCs w:val="28"/>
        </w:rPr>
        <w:t>Х</w:t>
      </w:r>
      <w:r w:rsidR="007B5E52">
        <w:rPr>
          <w:rFonts w:ascii="Times New Roman" w:hAnsi="Times New Roman"/>
          <w:color w:val="000000"/>
          <w:sz w:val="28"/>
          <w:szCs w:val="28"/>
          <w:vertAlign w:val="subscript"/>
        </w:rPr>
        <w:t>3</w:t>
      </w:r>
      <w:r w:rsidR="00D90F24">
        <w:rPr>
          <w:rFonts w:ascii="Times New Roman" w:hAnsi="Times New Roman"/>
          <w:color w:val="000000"/>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50,0 нм</w:t>
      </w:r>
      <w:r w:rsidRPr="00AB2FBD">
        <w:rPr>
          <w:rFonts w:ascii="Times New Roman" w:hAnsi="Times New Roman"/>
          <w:sz w:val="28"/>
          <w:szCs w:val="28"/>
          <w:vertAlign w:val="superscript"/>
        </w:rPr>
        <w:t>3</w:t>
      </w:r>
      <w:r>
        <w:rPr>
          <w:rFonts w:ascii="Times New Roman" w:hAnsi="Times New Roman"/>
          <w:sz w:val="28"/>
          <w:szCs w:val="28"/>
        </w:rPr>
        <w:t>/час;</w:t>
      </w:r>
    </w:p>
    <w:p w:rsidR="00AB2FBD"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t xml:space="preserve">10,0 кг/час </w:t>
      </w:r>
      <w:r w:rsidRPr="00AB2FBD">
        <w:rPr>
          <w:rFonts w:ascii="Times New Roman" w:hAnsi="Times New Roman"/>
          <w:sz w:val="28"/>
          <w:szCs w:val="28"/>
        </w:rPr>
        <w:t>&lt;</w:t>
      </w:r>
      <w:r w:rsidR="00D90F24">
        <w:rPr>
          <w:rFonts w:ascii="Times New Roman" w:hAnsi="Times New Roman"/>
          <w:sz w:val="28"/>
          <w:szCs w:val="28"/>
        </w:rPr>
        <w:t xml:space="preserve"> </w:t>
      </w:r>
      <w:r>
        <w:rPr>
          <w:rFonts w:ascii="Times New Roman" w:hAnsi="Times New Roman"/>
          <w:color w:val="000000"/>
          <w:sz w:val="28"/>
          <w:szCs w:val="28"/>
        </w:rPr>
        <w:t>Х</w:t>
      </w:r>
      <w:r w:rsidR="007B5E52">
        <w:rPr>
          <w:rFonts w:ascii="Times New Roman" w:hAnsi="Times New Roman"/>
          <w:color w:val="000000"/>
          <w:sz w:val="28"/>
          <w:szCs w:val="28"/>
          <w:vertAlign w:val="subscript"/>
        </w:rPr>
        <w:t>4</w:t>
      </w:r>
      <w:r w:rsidR="00D90F24">
        <w:rPr>
          <w:rFonts w:ascii="Times New Roman" w:hAnsi="Times New Roman"/>
          <w:color w:val="000000"/>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60,0 кг/час</w:t>
      </w:r>
      <w:r w:rsidR="008604C3">
        <w:rPr>
          <w:rFonts w:ascii="Times New Roman" w:hAnsi="Times New Roman"/>
          <w:sz w:val="28"/>
          <w:szCs w:val="28"/>
        </w:rPr>
        <w:t>;</w:t>
      </w:r>
    </w:p>
    <w:p w:rsidR="00AB2FBD" w:rsidRDefault="008604C3" w:rsidP="00AB2FBD">
      <w:pPr>
        <w:spacing w:after="0" w:line="240" w:lineRule="auto"/>
        <w:ind w:firstLine="567"/>
        <w:jc w:val="both"/>
        <w:rPr>
          <w:rFonts w:ascii="Times New Roman" w:hAnsi="Times New Roman"/>
          <w:sz w:val="28"/>
          <w:szCs w:val="28"/>
        </w:rPr>
      </w:pPr>
      <w:r>
        <w:rPr>
          <w:rFonts w:ascii="Times New Roman" w:hAnsi="Times New Roman"/>
          <w:sz w:val="28"/>
          <w:szCs w:val="28"/>
        </w:rPr>
        <w:t>350</w:t>
      </w:r>
      <w:r w:rsidRPr="00924EC0">
        <w:rPr>
          <w:rFonts w:ascii="Times New Roman" w:hAnsi="Times New Roman"/>
          <w:sz w:val="24"/>
          <w:szCs w:val="24"/>
        </w:rPr>
        <w:t>ºС</w:t>
      </w:r>
      <w:r w:rsidR="00D90F24">
        <w:rPr>
          <w:rFonts w:ascii="Times New Roman" w:hAnsi="Times New Roman"/>
          <w:sz w:val="24"/>
          <w:szCs w:val="24"/>
        </w:rPr>
        <w:t xml:space="preserve"> </w:t>
      </w:r>
      <w:r w:rsidRPr="00AB2FBD">
        <w:rPr>
          <w:rFonts w:ascii="Times New Roman" w:hAnsi="Times New Roman"/>
          <w:sz w:val="28"/>
          <w:szCs w:val="28"/>
        </w:rPr>
        <w:t>&lt;</w:t>
      </w:r>
      <w:r w:rsidR="00D90F24">
        <w:rPr>
          <w:rFonts w:ascii="Times New Roman" w:hAnsi="Times New Roman"/>
          <w:sz w:val="28"/>
          <w:szCs w:val="28"/>
        </w:rPr>
        <w:t xml:space="preserve"> </w:t>
      </w:r>
      <w:r w:rsidRPr="00152824">
        <w:rPr>
          <w:rFonts w:ascii="Times New Roman" w:hAnsi="Times New Roman"/>
          <w:sz w:val="28"/>
          <w:szCs w:val="28"/>
          <w:lang w:val="en-US"/>
        </w:rPr>
        <w:t>Y</w:t>
      </w:r>
      <w:r w:rsidRPr="00306081">
        <w:rPr>
          <w:rFonts w:ascii="Times New Roman" w:hAnsi="Times New Roman"/>
          <w:sz w:val="28"/>
          <w:szCs w:val="28"/>
          <w:vertAlign w:val="subscript"/>
        </w:rPr>
        <w:t>1</w:t>
      </w:r>
      <w:r w:rsidR="00D90F24">
        <w:rPr>
          <w:rFonts w:ascii="Times New Roman" w:hAnsi="Times New Roman"/>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550</w:t>
      </w:r>
      <w:r w:rsidRPr="00924EC0">
        <w:rPr>
          <w:rFonts w:ascii="Times New Roman" w:hAnsi="Times New Roman"/>
          <w:sz w:val="24"/>
          <w:szCs w:val="24"/>
        </w:rPr>
        <w:t>ºС</w:t>
      </w:r>
      <w:r>
        <w:rPr>
          <w:rFonts w:ascii="Times New Roman" w:hAnsi="Times New Roman"/>
          <w:sz w:val="24"/>
          <w:szCs w:val="24"/>
        </w:rPr>
        <w:t>.</w:t>
      </w:r>
    </w:p>
    <w:p w:rsidR="008604C3" w:rsidRDefault="008604C3" w:rsidP="00AB2FBD">
      <w:pPr>
        <w:spacing w:after="0" w:line="240" w:lineRule="auto"/>
        <w:ind w:firstLine="567"/>
        <w:jc w:val="both"/>
        <w:rPr>
          <w:rFonts w:ascii="Times New Roman" w:hAnsi="Times New Roman"/>
          <w:sz w:val="28"/>
          <w:szCs w:val="28"/>
        </w:rPr>
      </w:pPr>
    </w:p>
    <w:p w:rsidR="00306081" w:rsidRPr="00152824"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t>С учетом принятых диапазонов изменения входных переменных была составлена м</w:t>
      </w:r>
      <w:r w:rsidR="00306081" w:rsidRPr="00152824">
        <w:rPr>
          <w:rFonts w:ascii="Times New Roman" w:hAnsi="Times New Roman"/>
          <w:sz w:val="28"/>
          <w:szCs w:val="28"/>
        </w:rPr>
        <w:t xml:space="preserve">атрица планирования ПФЭ опытными </w:t>
      </w:r>
      <w:r>
        <w:rPr>
          <w:rFonts w:ascii="Times New Roman" w:hAnsi="Times New Roman"/>
          <w:sz w:val="28"/>
          <w:szCs w:val="28"/>
        </w:rPr>
        <w:t>операторами-</w:t>
      </w:r>
      <w:r w:rsidR="00306081" w:rsidRPr="00152824">
        <w:rPr>
          <w:rFonts w:ascii="Times New Roman" w:hAnsi="Times New Roman"/>
          <w:sz w:val="28"/>
          <w:szCs w:val="28"/>
        </w:rPr>
        <w:t xml:space="preserve">технологами с помощью «мысленного» эксперимента. В таблице </w:t>
      </w:r>
      <w:r>
        <w:rPr>
          <w:rFonts w:ascii="Times New Roman" w:hAnsi="Times New Roman"/>
          <w:sz w:val="28"/>
          <w:szCs w:val="28"/>
        </w:rPr>
        <w:t>2.7</w:t>
      </w:r>
      <w:r w:rsidR="00306081" w:rsidRPr="00152824">
        <w:rPr>
          <w:rFonts w:ascii="Times New Roman" w:hAnsi="Times New Roman"/>
          <w:sz w:val="28"/>
          <w:szCs w:val="28"/>
        </w:rPr>
        <w:t xml:space="preserve"> сосредоточен многолетний опыт работы технологов </w:t>
      </w:r>
      <w:r w:rsidR="00C32FD5">
        <w:rPr>
          <w:rFonts w:ascii="Times New Roman" w:hAnsi="Times New Roman"/>
          <w:sz w:val="28"/>
          <w:szCs w:val="28"/>
        </w:rPr>
        <w:t>цеха №6</w:t>
      </w:r>
      <w:r w:rsidR="00306081" w:rsidRPr="00152824">
        <w:rPr>
          <w:rFonts w:ascii="Times New Roman" w:hAnsi="Times New Roman"/>
          <w:sz w:val="28"/>
          <w:szCs w:val="28"/>
        </w:rPr>
        <w:t>.</w:t>
      </w:r>
    </w:p>
    <w:p w:rsidR="00CC0320" w:rsidRDefault="00CC0320" w:rsidP="00CC0320"/>
    <w:p w:rsidR="000B2240" w:rsidRDefault="000B2240" w:rsidP="00534A7E">
      <w:pPr>
        <w:spacing w:after="0" w:line="240" w:lineRule="auto"/>
        <w:ind w:firstLine="567"/>
        <w:jc w:val="both"/>
        <w:rPr>
          <w:rFonts w:ascii="Times New Roman" w:hAnsi="Times New Roman"/>
          <w:sz w:val="28"/>
          <w:szCs w:val="28"/>
        </w:rPr>
      </w:pPr>
    </w:p>
    <w:p w:rsidR="006E34E1" w:rsidRPr="00392537" w:rsidRDefault="006E34E1" w:rsidP="00BF045C">
      <w:pPr>
        <w:spacing w:after="0" w:line="240" w:lineRule="auto"/>
        <w:ind w:firstLine="567"/>
        <w:jc w:val="both"/>
        <w:rPr>
          <w:rFonts w:ascii="Times New Roman" w:hAnsi="Times New Roman"/>
          <w:sz w:val="28"/>
          <w:szCs w:val="28"/>
        </w:rPr>
      </w:pPr>
      <w:r w:rsidRPr="008F60EA">
        <w:rPr>
          <w:rFonts w:ascii="Times New Roman" w:hAnsi="Times New Roman"/>
          <w:sz w:val="28"/>
          <w:szCs w:val="28"/>
        </w:rPr>
        <w:lastRenderedPageBreak/>
        <w:t xml:space="preserve">Таблица </w:t>
      </w:r>
      <w:r w:rsidR="00AB2FBD">
        <w:rPr>
          <w:rFonts w:ascii="Times New Roman" w:hAnsi="Times New Roman"/>
          <w:sz w:val="28"/>
          <w:szCs w:val="28"/>
        </w:rPr>
        <w:t>2.7</w:t>
      </w:r>
      <w:r w:rsidRPr="008F60EA">
        <w:rPr>
          <w:rFonts w:ascii="Times New Roman" w:hAnsi="Times New Roman"/>
          <w:sz w:val="28"/>
          <w:szCs w:val="28"/>
        </w:rPr>
        <w:t xml:space="preserve"> – Матрица планирования ПФЭ для </w:t>
      </w:r>
      <w:r w:rsidR="0071543B">
        <w:rPr>
          <w:rFonts w:ascii="Times New Roman" w:hAnsi="Times New Roman"/>
          <w:sz w:val="28"/>
          <w:szCs w:val="28"/>
        </w:rPr>
        <w:t>процесса сжигания желтого фосфора</w:t>
      </w:r>
    </w:p>
    <w:p w:rsidR="006E34E1" w:rsidRPr="00392537" w:rsidRDefault="006E34E1" w:rsidP="006E34E1">
      <w:pPr>
        <w:spacing w:after="0" w:line="240" w:lineRule="auto"/>
        <w:jc w:val="both"/>
        <w:rPr>
          <w:rFonts w:ascii="Times New Roman" w:hAnsi="Times New Roman"/>
          <w:sz w:val="28"/>
          <w:szCs w:val="28"/>
        </w:rPr>
      </w:pP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6"/>
        <w:gridCol w:w="1701"/>
        <w:gridCol w:w="1417"/>
        <w:gridCol w:w="1560"/>
        <w:gridCol w:w="1896"/>
        <w:gridCol w:w="1820"/>
      </w:tblGrid>
      <w:tr w:rsidR="006E34E1" w:rsidRPr="00FB08B9" w:rsidTr="00AA3E7C">
        <w:trPr>
          <w:trHeight w:val="255"/>
        </w:trPr>
        <w:tc>
          <w:tcPr>
            <w:tcW w:w="7680" w:type="dxa"/>
            <w:gridSpan w:val="5"/>
            <w:noWrap/>
            <w:vAlign w:val="bottom"/>
          </w:tcPr>
          <w:p w:rsidR="006E34E1" w:rsidRPr="00EA1338" w:rsidRDefault="006E34E1" w:rsidP="00AA3E7C">
            <w:pPr>
              <w:spacing w:after="0" w:line="240" w:lineRule="auto"/>
              <w:jc w:val="center"/>
              <w:rPr>
                <w:rFonts w:ascii="Times New Roman" w:hAnsi="Times New Roman"/>
                <w:bCs/>
                <w:sz w:val="24"/>
                <w:szCs w:val="24"/>
              </w:rPr>
            </w:pPr>
            <w:r w:rsidRPr="00EA1338">
              <w:rPr>
                <w:rFonts w:ascii="Times New Roman" w:hAnsi="Times New Roman"/>
                <w:bCs/>
                <w:sz w:val="24"/>
                <w:szCs w:val="24"/>
              </w:rPr>
              <w:t>Входные переменные</w:t>
            </w:r>
          </w:p>
          <w:p w:rsidR="006E34E1" w:rsidRPr="00EA1338" w:rsidRDefault="006E34E1" w:rsidP="00AA3E7C">
            <w:pPr>
              <w:spacing w:after="0" w:line="240" w:lineRule="auto"/>
              <w:jc w:val="center"/>
              <w:rPr>
                <w:rFonts w:ascii="Times New Roman" w:hAnsi="Times New Roman"/>
                <w:bCs/>
                <w:sz w:val="24"/>
                <w:szCs w:val="24"/>
              </w:rPr>
            </w:pPr>
          </w:p>
        </w:tc>
        <w:tc>
          <w:tcPr>
            <w:tcW w:w="1820" w:type="dxa"/>
            <w:vAlign w:val="bottom"/>
          </w:tcPr>
          <w:p w:rsidR="006E34E1" w:rsidRPr="00EA1338" w:rsidRDefault="006E34E1" w:rsidP="00AA3E7C">
            <w:pPr>
              <w:spacing w:after="0" w:line="240" w:lineRule="auto"/>
              <w:jc w:val="center"/>
              <w:rPr>
                <w:rFonts w:ascii="Times New Roman" w:hAnsi="Times New Roman"/>
                <w:bCs/>
                <w:sz w:val="24"/>
                <w:szCs w:val="24"/>
              </w:rPr>
            </w:pPr>
            <w:r w:rsidRPr="00EA1338">
              <w:rPr>
                <w:rFonts w:ascii="Times New Roman" w:hAnsi="Times New Roman"/>
                <w:bCs/>
                <w:sz w:val="24"/>
                <w:szCs w:val="24"/>
              </w:rPr>
              <w:t>Выходная</w:t>
            </w:r>
          </w:p>
          <w:p w:rsidR="006E34E1" w:rsidRPr="00EA1338" w:rsidRDefault="006E34E1" w:rsidP="00AA3E7C">
            <w:pPr>
              <w:spacing w:after="0" w:line="240" w:lineRule="auto"/>
              <w:jc w:val="center"/>
              <w:rPr>
                <w:rFonts w:ascii="Times New Roman" w:hAnsi="Times New Roman"/>
                <w:bCs/>
                <w:sz w:val="24"/>
                <w:szCs w:val="24"/>
              </w:rPr>
            </w:pPr>
            <w:r>
              <w:rPr>
                <w:rFonts w:ascii="Times New Roman" w:hAnsi="Times New Roman"/>
                <w:bCs/>
                <w:sz w:val="24"/>
                <w:szCs w:val="24"/>
              </w:rPr>
              <w:t>п</w:t>
            </w:r>
            <w:r w:rsidRPr="00EA1338">
              <w:rPr>
                <w:rFonts w:ascii="Times New Roman" w:hAnsi="Times New Roman"/>
                <w:bCs/>
                <w:sz w:val="24"/>
                <w:szCs w:val="24"/>
              </w:rPr>
              <w:t>еременная</w:t>
            </w:r>
          </w:p>
        </w:tc>
      </w:tr>
      <w:tr w:rsidR="006E34E1" w:rsidRPr="00FB08B9" w:rsidTr="00AA3E7C">
        <w:trPr>
          <w:trHeight w:val="585"/>
        </w:trPr>
        <w:tc>
          <w:tcPr>
            <w:tcW w:w="1106" w:type="dxa"/>
            <w:noWrap/>
            <w:vAlign w:val="bottom"/>
          </w:tcPr>
          <w:p w:rsidR="006E34E1" w:rsidRPr="00EA1338" w:rsidRDefault="006E34E1" w:rsidP="00AA3E7C">
            <w:pPr>
              <w:spacing w:after="0" w:line="240" w:lineRule="auto"/>
              <w:jc w:val="center"/>
              <w:rPr>
                <w:rFonts w:ascii="Times New Roman" w:hAnsi="Times New Roman"/>
                <w:sz w:val="24"/>
                <w:szCs w:val="24"/>
              </w:rPr>
            </w:pPr>
            <w:r w:rsidRPr="00EA1338">
              <w:rPr>
                <w:rFonts w:ascii="Times New Roman" w:hAnsi="Times New Roman"/>
                <w:sz w:val="24"/>
                <w:szCs w:val="24"/>
              </w:rPr>
              <w:t>№</w:t>
            </w:r>
          </w:p>
          <w:p w:rsidR="006E34E1" w:rsidRPr="00EA1338" w:rsidRDefault="006E34E1" w:rsidP="00AA3E7C">
            <w:pPr>
              <w:spacing w:after="0" w:line="240" w:lineRule="auto"/>
              <w:jc w:val="center"/>
              <w:rPr>
                <w:rFonts w:ascii="Times New Roman" w:hAnsi="Times New Roman"/>
                <w:sz w:val="24"/>
                <w:szCs w:val="24"/>
              </w:rPr>
            </w:pPr>
            <w:r w:rsidRPr="00EA1338">
              <w:rPr>
                <w:rFonts w:ascii="Times New Roman" w:hAnsi="Times New Roman"/>
                <w:sz w:val="24"/>
                <w:szCs w:val="24"/>
              </w:rPr>
              <w:t>эксп.</w:t>
            </w:r>
          </w:p>
        </w:tc>
        <w:tc>
          <w:tcPr>
            <w:tcW w:w="1701" w:type="dxa"/>
            <w:vAlign w:val="bottom"/>
          </w:tcPr>
          <w:p w:rsidR="006E34E1" w:rsidRDefault="006E34E1" w:rsidP="00AA3E7C">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1</w:t>
            </w:r>
          </w:p>
          <w:p w:rsidR="00C32FD5" w:rsidRPr="00EA1338" w:rsidRDefault="00C32FD5" w:rsidP="00AA3E7C">
            <w:pPr>
              <w:spacing w:after="0" w:line="240" w:lineRule="auto"/>
              <w:jc w:val="center"/>
              <w:rPr>
                <w:rFonts w:ascii="Times New Roman" w:hAnsi="Times New Roman"/>
                <w:bCs/>
                <w:sz w:val="24"/>
                <w:szCs w:val="24"/>
              </w:rPr>
            </w:pPr>
          </w:p>
        </w:tc>
        <w:tc>
          <w:tcPr>
            <w:tcW w:w="1417" w:type="dxa"/>
            <w:noWrap/>
            <w:vAlign w:val="bottom"/>
          </w:tcPr>
          <w:p w:rsidR="006E34E1" w:rsidRDefault="006E34E1" w:rsidP="00AA3E7C">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2</w:t>
            </w:r>
          </w:p>
          <w:p w:rsidR="00C32FD5" w:rsidRPr="00EA1338" w:rsidRDefault="00C32FD5" w:rsidP="00AA3E7C">
            <w:pPr>
              <w:spacing w:after="0" w:line="240" w:lineRule="auto"/>
              <w:jc w:val="center"/>
              <w:rPr>
                <w:rFonts w:ascii="Times New Roman" w:hAnsi="Times New Roman"/>
                <w:bCs/>
                <w:sz w:val="24"/>
                <w:szCs w:val="24"/>
              </w:rPr>
            </w:pPr>
          </w:p>
        </w:tc>
        <w:tc>
          <w:tcPr>
            <w:tcW w:w="1560" w:type="dxa"/>
            <w:noWrap/>
            <w:vAlign w:val="bottom"/>
          </w:tcPr>
          <w:p w:rsidR="006E34E1" w:rsidRDefault="006E34E1" w:rsidP="00AA3E7C">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3</w:t>
            </w:r>
          </w:p>
          <w:p w:rsidR="00C32FD5" w:rsidRPr="00EA1338" w:rsidRDefault="00C32FD5" w:rsidP="00AA3E7C">
            <w:pPr>
              <w:spacing w:after="0" w:line="240" w:lineRule="auto"/>
              <w:jc w:val="center"/>
              <w:rPr>
                <w:rFonts w:ascii="Times New Roman" w:hAnsi="Times New Roman"/>
                <w:bCs/>
                <w:sz w:val="24"/>
                <w:szCs w:val="24"/>
              </w:rPr>
            </w:pPr>
          </w:p>
        </w:tc>
        <w:tc>
          <w:tcPr>
            <w:tcW w:w="1896" w:type="dxa"/>
            <w:noWrap/>
            <w:vAlign w:val="bottom"/>
          </w:tcPr>
          <w:p w:rsidR="006E34E1" w:rsidRDefault="006E34E1" w:rsidP="00AA3E7C">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4</w:t>
            </w:r>
          </w:p>
          <w:p w:rsidR="004A187A" w:rsidRPr="00EA1338" w:rsidRDefault="004A187A" w:rsidP="00AA3E7C">
            <w:pPr>
              <w:spacing w:after="0" w:line="240" w:lineRule="auto"/>
              <w:jc w:val="center"/>
              <w:rPr>
                <w:rFonts w:ascii="Times New Roman" w:hAnsi="Times New Roman"/>
                <w:bCs/>
                <w:sz w:val="24"/>
                <w:szCs w:val="24"/>
              </w:rPr>
            </w:pPr>
          </w:p>
        </w:tc>
        <w:tc>
          <w:tcPr>
            <w:tcW w:w="1820" w:type="dxa"/>
            <w:vAlign w:val="bottom"/>
          </w:tcPr>
          <w:p w:rsidR="006E34E1" w:rsidRPr="004A187A" w:rsidRDefault="006E34E1" w:rsidP="00AA3E7C">
            <w:pPr>
              <w:spacing w:after="0" w:line="240" w:lineRule="auto"/>
              <w:jc w:val="center"/>
              <w:rPr>
                <w:rFonts w:ascii="Times New Roman" w:hAnsi="Times New Roman"/>
                <w:bCs/>
                <w:sz w:val="24"/>
                <w:szCs w:val="24"/>
              </w:rPr>
            </w:pPr>
            <w:r w:rsidRPr="00EA1338">
              <w:rPr>
                <w:rFonts w:ascii="Times New Roman" w:hAnsi="Times New Roman"/>
                <w:bCs/>
                <w:sz w:val="24"/>
                <w:szCs w:val="24"/>
                <w:lang w:val="en-US"/>
              </w:rPr>
              <w:t>Y</w:t>
            </w:r>
            <w:r w:rsidR="004A187A" w:rsidRPr="004A187A">
              <w:rPr>
                <w:rFonts w:ascii="Times New Roman" w:hAnsi="Times New Roman"/>
                <w:bCs/>
                <w:sz w:val="24"/>
                <w:szCs w:val="24"/>
                <w:vertAlign w:val="subscript"/>
              </w:rPr>
              <w:t>1</w:t>
            </w:r>
          </w:p>
          <w:p w:rsidR="004A187A" w:rsidRPr="004A187A" w:rsidRDefault="004A187A" w:rsidP="00AA3E7C">
            <w:pPr>
              <w:spacing w:after="0" w:line="240" w:lineRule="auto"/>
              <w:jc w:val="center"/>
              <w:rPr>
                <w:rFonts w:ascii="Times New Roman" w:hAnsi="Times New Roman"/>
                <w:bCs/>
                <w:sz w:val="24"/>
                <w:szCs w:val="24"/>
              </w:rPr>
            </w:pPr>
          </w:p>
        </w:tc>
      </w:tr>
      <w:tr w:rsidR="006E34E1" w:rsidRPr="00FB08B9" w:rsidTr="00AA3E7C">
        <w:trPr>
          <w:trHeight w:val="285"/>
        </w:trPr>
        <w:tc>
          <w:tcPr>
            <w:tcW w:w="1106" w:type="dxa"/>
            <w:noWrap/>
            <w:vAlign w:val="bottom"/>
          </w:tcPr>
          <w:p w:rsidR="006E34E1" w:rsidRPr="00B941C0" w:rsidRDefault="006E34E1" w:rsidP="00AA3E7C">
            <w:pPr>
              <w:spacing w:after="0" w:line="240" w:lineRule="auto"/>
              <w:jc w:val="center"/>
              <w:rPr>
                <w:rFonts w:ascii="Times New Roman" w:hAnsi="Times New Roman"/>
                <w:sz w:val="24"/>
                <w:szCs w:val="24"/>
                <w:lang w:val="en-US"/>
              </w:rPr>
            </w:pPr>
            <w:r w:rsidRPr="00B941C0">
              <w:rPr>
                <w:rFonts w:ascii="Times New Roman" w:hAnsi="Times New Roman"/>
                <w:sz w:val="24"/>
                <w:szCs w:val="24"/>
                <w:lang w:val="en-US"/>
              </w:rPr>
              <w:t>1</w:t>
            </w:r>
          </w:p>
        </w:tc>
        <w:tc>
          <w:tcPr>
            <w:tcW w:w="1701" w:type="dxa"/>
            <w:vAlign w:val="bottom"/>
          </w:tcPr>
          <w:p w:rsidR="006E34E1" w:rsidRPr="00B941C0" w:rsidRDefault="006E34E1" w:rsidP="00AA3E7C">
            <w:pPr>
              <w:spacing w:after="0" w:line="240" w:lineRule="auto"/>
              <w:jc w:val="center"/>
              <w:rPr>
                <w:rFonts w:ascii="Times New Roman" w:hAnsi="Times New Roman"/>
                <w:bCs/>
                <w:sz w:val="24"/>
                <w:szCs w:val="24"/>
                <w:lang w:val="en-US"/>
              </w:rPr>
            </w:pPr>
            <w:r w:rsidRPr="00B941C0">
              <w:rPr>
                <w:rFonts w:ascii="Times New Roman" w:hAnsi="Times New Roman"/>
                <w:bCs/>
                <w:sz w:val="24"/>
                <w:szCs w:val="24"/>
                <w:lang w:val="en-US"/>
              </w:rPr>
              <w:t>2</w:t>
            </w:r>
          </w:p>
        </w:tc>
        <w:tc>
          <w:tcPr>
            <w:tcW w:w="1417" w:type="dxa"/>
            <w:noWrap/>
            <w:vAlign w:val="bottom"/>
          </w:tcPr>
          <w:p w:rsidR="006E34E1" w:rsidRPr="00B941C0" w:rsidRDefault="006E34E1" w:rsidP="00AA3E7C">
            <w:pPr>
              <w:spacing w:after="0" w:line="240" w:lineRule="auto"/>
              <w:jc w:val="center"/>
              <w:rPr>
                <w:rFonts w:ascii="Times New Roman" w:hAnsi="Times New Roman"/>
                <w:bCs/>
                <w:sz w:val="24"/>
                <w:szCs w:val="24"/>
                <w:lang w:val="en-US"/>
              </w:rPr>
            </w:pPr>
            <w:r w:rsidRPr="00B941C0">
              <w:rPr>
                <w:rFonts w:ascii="Times New Roman" w:hAnsi="Times New Roman"/>
                <w:bCs/>
                <w:sz w:val="24"/>
                <w:szCs w:val="24"/>
                <w:lang w:val="en-US"/>
              </w:rPr>
              <w:t>3</w:t>
            </w:r>
          </w:p>
        </w:tc>
        <w:tc>
          <w:tcPr>
            <w:tcW w:w="1560" w:type="dxa"/>
            <w:noWrap/>
            <w:vAlign w:val="bottom"/>
          </w:tcPr>
          <w:p w:rsidR="006E34E1" w:rsidRPr="00B941C0" w:rsidRDefault="006E34E1" w:rsidP="00AA3E7C">
            <w:pPr>
              <w:spacing w:after="0" w:line="240" w:lineRule="auto"/>
              <w:jc w:val="center"/>
              <w:rPr>
                <w:rFonts w:ascii="Times New Roman" w:hAnsi="Times New Roman"/>
                <w:bCs/>
                <w:sz w:val="24"/>
                <w:szCs w:val="24"/>
                <w:lang w:val="en-US"/>
              </w:rPr>
            </w:pPr>
            <w:r w:rsidRPr="00B941C0">
              <w:rPr>
                <w:rFonts w:ascii="Times New Roman" w:hAnsi="Times New Roman"/>
                <w:bCs/>
                <w:sz w:val="24"/>
                <w:szCs w:val="24"/>
                <w:lang w:val="en-US"/>
              </w:rPr>
              <w:t>4</w:t>
            </w:r>
          </w:p>
        </w:tc>
        <w:tc>
          <w:tcPr>
            <w:tcW w:w="1896" w:type="dxa"/>
            <w:noWrap/>
            <w:vAlign w:val="bottom"/>
          </w:tcPr>
          <w:p w:rsidR="006E34E1" w:rsidRPr="00B941C0" w:rsidRDefault="006E34E1" w:rsidP="00AA3E7C">
            <w:pPr>
              <w:spacing w:after="0" w:line="240" w:lineRule="auto"/>
              <w:jc w:val="center"/>
              <w:rPr>
                <w:rFonts w:ascii="Times New Roman" w:hAnsi="Times New Roman"/>
                <w:bCs/>
                <w:sz w:val="24"/>
                <w:szCs w:val="24"/>
                <w:lang w:val="en-US"/>
              </w:rPr>
            </w:pPr>
            <w:r w:rsidRPr="00B941C0">
              <w:rPr>
                <w:rFonts w:ascii="Times New Roman" w:hAnsi="Times New Roman"/>
                <w:bCs/>
                <w:sz w:val="24"/>
                <w:szCs w:val="24"/>
                <w:lang w:val="en-US"/>
              </w:rPr>
              <w:t>5</w:t>
            </w:r>
          </w:p>
        </w:tc>
        <w:tc>
          <w:tcPr>
            <w:tcW w:w="1820" w:type="dxa"/>
            <w:vAlign w:val="bottom"/>
          </w:tcPr>
          <w:p w:rsidR="006E34E1" w:rsidRPr="00B941C0" w:rsidRDefault="006E34E1" w:rsidP="00AA3E7C">
            <w:pPr>
              <w:spacing w:after="0" w:line="240" w:lineRule="auto"/>
              <w:jc w:val="center"/>
              <w:rPr>
                <w:rFonts w:ascii="Times New Roman" w:hAnsi="Times New Roman"/>
                <w:bCs/>
                <w:sz w:val="24"/>
                <w:szCs w:val="24"/>
                <w:lang w:val="en-US"/>
              </w:rPr>
            </w:pPr>
            <w:r w:rsidRPr="00B941C0">
              <w:rPr>
                <w:rFonts w:ascii="Times New Roman" w:hAnsi="Times New Roman"/>
                <w:bCs/>
                <w:sz w:val="24"/>
                <w:szCs w:val="24"/>
                <w:lang w:val="en-US"/>
              </w:rPr>
              <w:t>6</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0,76</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0,53</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4</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0,72</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5</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0,49</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6</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7</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0,81</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8</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0,58</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9</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0,046</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0,81</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11</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0,58</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12</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0,046</w:t>
            </w:r>
          </w:p>
        </w:tc>
      </w:tr>
      <w:tr w:rsidR="006E34E1" w:rsidRPr="00FB08B9" w:rsidTr="00AA3E7C">
        <w:trPr>
          <w:trHeight w:val="300"/>
        </w:trPr>
        <w:tc>
          <w:tcPr>
            <w:tcW w:w="110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13</w:t>
            </w:r>
          </w:p>
        </w:tc>
        <w:tc>
          <w:tcPr>
            <w:tcW w:w="1701"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0,76</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14</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0,53</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15</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16</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0,86</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17</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0,63</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18</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0,092</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19</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0,87</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20</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0,66</w:t>
            </w:r>
          </w:p>
        </w:tc>
      </w:tr>
      <w:tr w:rsidR="006E34E1" w:rsidRPr="00FB08B9" w:rsidTr="00AA3E7C">
        <w:trPr>
          <w:trHeight w:val="300"/>
        </w:trPr>
        <w:tc>
          <w:tcPr>
            <w:tcW w:w="110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21</w:t>
            </w:r>
          </w:p>
        </w:tc>
        <w:tc>
          <w:tcPr>
            <w:tcW w:w="1701"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89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0,1</w:t>
            </w:r>
          </w:p>
        </w:tc>
      </w:tr>
      <w:tr w:rsidR="006E34E1" w:rsidRPr="00FB08B9" w:rsidTr="00AA3E7C">
        <w:trPr>
          <w:trHeight w:val="300"/>
        </w:trPr>
        <w:tc>
          <w:tcPr>
            <w:tcW w:w="110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22</w:t>
            </w:r>
          </w:p>
        </w:tc>
        <w:tc>
          <w:tcPr>
            <w:tcW w:w="1701"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89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0,81</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23</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0,6</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24</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0,07</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25</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0,9</w:t>
            </w:r>
          </w:p>
        </w:tc>
      </w:tr>
      <w:tr w:rsidR="006E34E1" w:rsidRPr="00FB08B9"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26</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0,72</w:t>
            </w:r>
          </w:p>
        </w:tc>
      </w:tr>
      <w:tr w:rsidR="006E34E1" w:rsidRPr="00FB08B9" w:rsidTr="00AA3E7C">
        <w:trPr>
          <w:trHeight w:val="300"/>
        </w:trPr>
        <w:tc>
          <w:tcPr>
            <w:tcW w:w="110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27</w:t>
            </w:r>
          </w:p>
        </w:tc>
        <w:tc>
          <w:tcPr>
            <w:tcW w:w="1701"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89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2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0,15</w:t>
            </w:r>
          </w:p>
        </w:tc>
      </w:tr>
      <w:tr w:rsidR="006E34E1" w:rsidRPr="00BD3B0A"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28</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0,81</w:t>
            </w:r>
          </w:p>
        </w:tc>
      </w:tr>
      <w:tr w:rsidR="006E34E1" w:rsidRPr="00BD3B0A"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29</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0,61</w:t>
            </w:r>
          </w:p>
        </w:tc>
      </w:tr>
      <w:tr w:rsidR="006E34E1" w:rsidRPr="00BD3B0A"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30</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0,07</w:t>
            </w:r>
          </w:p>
        </w:tc>
      </w:tr>
      <w:tr w:rsidR="006E34E1" w:rsidRPr="00BD3B0A"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31</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0,8</w:t>
            </w:r>
          </w:p>
        </w:tc>
      </w:tr>
      <w:tr w:rsidR="006E34E1" w:rsidRPr="00BD3B0A"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32</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0,58</w:t>
            </w:r>
          </w:p>
        </w:tc>
      </w:tr>
      <w:tr w:rsidR="006E34E1" w:rsidRPr="00BD3B0A"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33</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0,046</w:t>
            </w:r>
          </w:p>
        </w:tc>
      </w:tr>
      <w:tr w:rsidR="006E34E1" w:rsidRPr="00BD3B0A"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34</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0,87</w:t>
            </w:r>
          </w:p>
        </w:tc>
      </w:tr>
      <w:tr w:rsidR="006E34E1" w:rsidRPr="00BD3B0A" w:rsidTr="00AA3E7C">
        <w:trPr>
          <w:trHeight w:val="300"/>
        </w:trPr>
        <w:tc>
          <w:tcPr>
            <w:tcW w:w="110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35</w:t>
            </w:r>
          </w:p>
        </w:tc>
        <w:tc>
          <w:tcPr>
            <w:tcW w:w="1701"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0,64</w:t>
            </w:r>
          </w:p>
        </w:tc>
      </w:tr>
      <w:tr w:rsidR="006E34E1" w:rsidRPr="00BD3B0A"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36</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0,09</w:t>
            </w:r>
          </w:p>
        </w:tc>
      </w:tr>
      <w:tr w:rsidR="006E34E1" w:rsidRPr="00BD3B0A" w:rsidTr="00AA3E7C">
        <w:trPr>
          <w:trHeight w:val="300"/>
        </w:trPr>
        <w:tc>
          <w:tcPr>
            <w:tcW w:w="110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37</w:t>
            </w:r>
          </w:p>
        </w:tc>
        <w:tc>
          <w:tcPr>
            <w:tcW w:w="1701"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417"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tcBorders>
              <w:bottom w:val="nil"/>
            </w:tcBorders>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0,84</w:t>
            </w:r>
          </w:p>
        </w:tc>
      </w:tr>
      <w:tr w:rsidR="006E34E1" w:rsidRPr="00BD3B0A" w:rsidTr="00AA3E7C">
        <w:trPr>
          <w:trHeight w:val="300"/>
        </w:trPr>
        <w:tc>
          <w:tcPr>
            <w:tcW w:w="110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38</w:t>
            </w:r>
          </w:p>
        </w:tc>
        <w:tc>
          <w:tcPr>
            <w:tcW w:w="1701"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6E34E1" w:rsidRPr="00BD3B0A" w:rsidRDefault="006E34E1" w:rsidP="00AA3E7C">
            <w:pPr>
              <w:spacing w:after="0" w:line="240" w:lineRule="auto"/>
              <w:jc w:val="center"/>
              <w:rPr>
                <w:rFonts w:ascii="Times New Roman" w:hAnsi="Times New Roman"/>
              </w:rPr>
            </w:pPr>
            <w:r w:rsidRPr="00BD3B0A">
              <w:rPr>
                <w:rFonts w:ascii="Times New Roman" w:hAnsi="Times New Roman"/>
              </w:rPr>
              <w:t>0,64</w:t>
            </w:r>
          </w:p>
        </w:tc>
      </w:tr>
    </w:tbl>
    <w:p w:rsidR="003A5929" w:rsidRDefault="003A5929" w:rsidP="00AB2FBD">
      <w:pPr>
        <w:ind w:firstLine="567"/>
        <w:rPr>
          <w:rFonts w:ascii="Times New Roman" w:hAnsi="Times New Roman"/>
          <w:sz w:val="28"/>
          <w:szCs w:val="28"/>
          <w:lang w:val="en-US"/>
        </w:rPr>
      </w:pPr>
      <w:r>
        <w:rPr>
          <w:rFonts w:ascii="Times New Roman" w:hAnsi="Times New Roman"/>
          <w:sz w:val="28"/>
          <w:szCs w:val="28"/>
        </w:rPr>
        <w:lastRenderedPageBreak/>
        <w:t>Продолжение таблицы 2.7</w:t>
      </w: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6"/>
        <w:gridCol w:w="1701"/>
        <w:gridCol w:w="1417"/>
        <w:gridCol w:w="1560"/>
        <w:gridCol w:w="1896"/>
        <w:gridCol w:w="1820"/>
      </w:tblGrid>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Pr>
                <w:rFonts w:ascii="Times New Roman" w:hAnsi="Times New Roman"/>
              </w:rPr>
              <w:t>1</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Pr>
                <w:rFonts w:ascii="Times New Roman" w:hAnsi="Times New Roman"/>
              </w:rPr>
              <w:t>2</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Pr>
                <w:rFonts w:ascii="Times New Roman" w:hAnsi="Times New Roman"/>
              </w:rPr>
              <w:t>3</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Pr>
                <w:rFonts w:ascii="Times New Roman" w:hAnsi="Times New Roman"/>
              </w:rPr>
              <w:t>4</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Pr>
                <w:rFonts w:ascii="Times New Roman" w:hAnsi="Times New Roman"/>
              </w:rPr>
              <w:t>5</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Pr>
                <w:rFonts w:ascii="Times New Roman" w:hAnsi="Times New Roman"/>
              </w:rPr>
              <w:t>6</w:t>
            </w:r>
          </w:p>
        </w:tc>
      </w:tr>
      <w:tr w:rsidR="003A5929" w:rsidRPr="00BD3B0A" w:rsidTr="00323B26">
        <w:trPr>
          <w:trHeight w:val="300"/>
        </w:trPr>
        <w:tc>
          <w:tcPr>
            <w:tcW w:w="1106"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39</w:t>
            </w:r>
          </w:p>
        </w:tc>
        <w:tc>
          <w:tcPr>
            <w:tcW w:w="1701"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0,12</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40</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0,84</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41</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0,6</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42</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0,046</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43</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0,9</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44</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0,69</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45</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0,15</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46</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0,87</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47</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0,69</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48</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49</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0,8</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50</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0,64</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51</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0,07</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52</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53</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0,76</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54</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0,2</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55</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0,72</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56</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0,6</w:t>
            </w:r>
          </w:p>
        </w:tc>
      </w:tr>
      <w:tr w:rsidR="003A5929" w:rsidRPr="00BD3B0A" w:rsidTr="00323B26">
        <w:trPr>
          <w:trHeight w:val="300"/>
        </w:trPr>
        <w:tc>
          <w:tcPr>
            <w:tcW w:w="1106"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57</w:t>
            </w:r>
          </w:p>
        </w:tc>
        <w:tc>
          <w:tcPr>
            <w:tcW w:w="1701"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96"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0,046</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58</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0,67</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59</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0,49</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60</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61</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0,76</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62</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0,58</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63</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0,03</w:t>
            </w:r>
          </w:p>
        </w:tc>
      </w:tr>
      <w:tr w:rsidR="003A5929" w:rsidRPr="00BD3B0A" w:rsidTr="00323B26">
        <w:trPr>
          <w:trHeight w:val="300"/>
        </w:trPr>
        <w:tc>
          <w:tcPr>
            <w:tcW w:w="1106"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64</w:t>
            </w:r>
          </w:p>
        </w:tc>
        <w:tc>
          <w:tcPr>
            <w:tcW w:w="1701"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tcBorders>
              <w:bottom w:val="nil"/>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0,76</w:t>
            </w:r>
          </w:p>
        </w:tc>
      </w:tr>
      <w:tr w:rsidR="003A5929" w:rsidRPr="00BD3B0A" w:rsidTr="00323B26">
        <w:trPr>
          <w:trHeight w:val="300"/>
        </w:trPr>
        <w:tc>
          <w:tcPr>
            <w:tcW w:w="1106" w:type="dxa"/>
            <w:tcBorders>
              <w:bottom w:val="single" w:sz="4" w:space="0" w:color="auto"/>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65</w:t>
            </w:r>
          </w:p>
        </w:tc>
        <w:tc>
          <w:tcPr>
            <w:tcW w:w="1701" w:type="dxa"/>
            <w:tcBorders>
              <w:bottom w:val="single" w:sz="4" w:space="0" w:color="auto"/>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tcBorders>
              <w:bottom w:val="single" w:sz="4" w:space="0" w:color="auto"/>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tcBorders>
              <w:bottom w:val="single" w:sz="4" w:space="0" w:color="auto"/>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tcBorders>
              <w:bottom w:val="single" w:sz="4" w:space="0" w:color="auto"/>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tcBorders>
              <w:bottom w:val="single" w:sz="4" w:space="0" w:color="auto"/>
            </w:tcBorders>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0,53</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66</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67</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0,72</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68</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0,49</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69</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70</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0,81</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71</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0,58</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72</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0,8</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73</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0,76</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74</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0,56</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75</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76</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0,75</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77</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0,6</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78</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0,04</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79</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0,78</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80</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0,63</w:t>
            </w:r>
          </w:p>
        </w:tc>
      </w:tr>
      <w:tr w:rsidR="003A5929" w:rsidRPr="00BD3B0A" w:rsidTr="00323B26">
        <w:trPr>
          <w:trHeight w:val="300"/>
        </w:trPr>
        <w:tc>
          <w:tcPr>
            <w:tcW w:w="110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81</w:t>
            </w:r>
          </w:p>
        </w:tc>
        <w:tc>
          <w:tcPr>
            <w:tcW w:w="1701"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3A5929" w:rsidRPr="00BD3B0A" w:rsidRDefault="003A5929" w:rsidP="00323B26">
            <w:pPr>
              <w:spacing w:after="0" w:line="240" w:lineRule="auto"/>
              <w:jc w:val="center"/>
              <w:rPr>
                <w:rFonts w:ascii="Times New Roman" w:hAnsi="Times New Roman"/>
              </w:rPr>
            </w:pPr>
            <w:r w:rsidRPr="00BD3B0A">
              <w:rPr>
                <w:rFonts w:ascii="Times New Roman" w:hAnsi="Times New Roman"/>
              </w:rPr>
              <w:t>0,07</w:t>
            </w:r>
          </w:p>
        </w:tc>
      </w:tr>
    </w:tbl>
    <w:p w:rsidR="00AB2FBD" w:rsidRPr="00EF7246" w:rsidRDefault="00AB2FBD" w:rsidP="00AB2FBD">
      <w:pPr>
        <w:ind w:firstLine="567"/>
        <w:rPr>
          <w:rFonts w:ascii="Times New Roman" w:hAnsi="Times New Roman"/>
          <w:sz w:val="28"/>
          <w:szCs w:val="28"/>
        </w:rPr>
      </w:pPr>
      <w:r w:rsidRPr="00EF7246">
        <w:rPr>
          <w:rFonts w:ascii="Times New Roman" w:hAnsi="Times New Roman"/>
          <w:sz w:val="28"/>
          <w:szCs w:val="28"/>
        </w:rPr>
        <w:lastRenderedPageBreak/>
        <w:t>2.</w:t>
      </w:r>
      <w:r w:rsidR="004A187A">
        <w:rPr>
          <w:rFonts w:ascii="Times New Roman" w:hAnsi="Times New Roman"/>
          <w:sz w:val="28"/>
          <w:szCs w:val="28"/>
        </w:rPr>
        <w:t>6</w:t>
      </w:r>
      <w:r w:rsidRPr="00EF7246">
        <w:rPr>
          <w:rFonts w:ascii="Times New Roman" w:hAnsi="Times New Roman"/>
          <w:sz w:val="28"/>
          <w:szCs w:val="28"/>
        </w:rPr>
        <w:t xml:space="preserve"> Формирование матрицы ПФЭ для синтеза интеллектуальных алгоритмов управлением процессом </w:t>
      </w:r>
      <w:r w:rsidR="00F93573">
        <w:rPr>
          <w:rFonts w:ascii="Times New Roman" w:hAnsi="Times New Roman"/>
          <w:sz w:val="28"/>
          <w:szCs w:val="28"/>
        </w:rPr>
        <w:t>охлаждения</w:t>
      </w:r>
    </w:p>
    <w:p w:rsidR="00F93573" w:rsidRDefault="00AB2FBD" w:rsidP="00AB2FBD">
      <w:pPr>
        <w:spacing w:after="0" w:line="240" w:lineRule="auto"/>
        <w:ind w:firstLine="600"/>
        <w:jc w:val="both"/>
        <w:rPr>
          <w:rFonts w:ascii="Times New Roman" w:hAnsi="Times New Roman"/>
          <w:color w:val="000000"/>
          <w:sz w:val="28"/>
          <w:szCs w:val="28"/>
        </w:rPr>
      </w:pPr>
      <w:r w:rsidRPr="00152824">
        <w:rPr>
          <w:rFonts w:ascii="Times New Roman" w:hAnsi="Times New Roman"/>
          <w:sz w:val="28"/>
          <w:szCs w:val="28"/>
        </w:rPr>
        <w:t xml:space="preserve">Как уже было отмечено выше, задачей подсистемы </w:t>
      </w:r>
      <w:r w:rsidRPr="00152824">
        <w:rPr>
          <w:rFonts w:ascii="Times New Roman" w:hAnsi="Times New Roman"/>
          <w:sz w:val="28"/>
          <w:szCs w:val="28"/>
          <w:lang w:val="kk-KZ"/>
        </w:rPr>
        <w:t>оптимального управления процесс</w:t>
      </w:r>
      <w:r w:rsidR="004A187A">
        <w:rPr>
          <w:rFonts w:ascii="Times New Roman" w:hAnsi="Times New Roman"/>
          <w:sz w:val="28"/>
          <w:szCs w:val="28"/>
          <w:lang w:val="kk-KZ"/>
        </w:rPr>
        <w:t>ом</w:t>
      </w:r>
      <w:r w:rsidRPr="00152824">
        <w:rPr>
          <w:rFonts w:ascii="Times New Roman" w:hAnsi="Times New Roman"/>
          <w:sz w:val="28"/>
          <w:szCs w:val="28"/>
        </w:rPr>
        <w:t xml:space="preserve"> является определение оптимальных значений </w:t>
      </w:r>
      <w:r w:rsidRPr="00152824">
        <w:rPr>
          <w:rFonts w:ascii="Times New Roman" w:hAnsi="Times New Roman"/>
          <w:sz w:val="28"/>
          <w:szCs w:val="28"/>
          <w:lang w:val="kk-KZ"/>
        </w:rPr>
        <w:t>т</w:t>
      </w:r>
      <w:r w:rsidRPr="00152824">
        <w:rPr>
          <w:rFonts w:ascii="Times New Roman" w:hAnsi="Times New Roman"/>
          <w:color w:val="000000"/>
          <w:sz w:val="28"/>
          <w:szCs w:val="28"/>
        </w:rPr>
        <w:t>емператур</w:t>
      </w:r>
      <w:r w:rsidRPr="00152824">
        <w:rPr>
          <w:rFonts w:ascii="Times New Roman" w:hAnsi="Times New Roman"/>
          <w:color w:val="000000"/>
          <w:sz w:val="28"/>
          <w:szCs w:val="28"/>
          <w:lang w:val="kk-KZ"/>
        </w:rPr>
        <w:t>ы</w:t>
      </w:r>
      <w:r w:rsidRPr="00152824">
        <w:rPr>
          <w:rFonts w:ascii="Times New Roman" w:hAnsi="Times New Roman"/>
          <w:color w:val="000000"/>
          <w:sz w:val="28"/>
          <w:szCs w:val="28"/>
        </w:rPr>
        <w:t xml:space="preserve"> газа после </w:t>
      </w:r>
      <w:r w:rsidR="00F93573">
        <w:rPr>
          <w:rFonts w:ascii="Times New Roman" w:hAnsi="Times New Roman"/>
          <w:color w:val="000000"/>
          <w:sz w:val="28"/>
          <w:szCs w:val="28"/>
        </w:rPr>
        <w:t>котла-утилизатора</w:t>
      </w:r>
      <w:r w:rsidRPr="00152824">
        <w:rPr>
          <w:rFonts w:ascii="Times New Roman" w:hAnsi="Times New Roman"/>
          <w:sz w:val="28"/>
          <w:szCs w:val="28"/>
        </w:rPr>
        <w:t>(</w:t>
      </w:r>
      <w:r w:rsidRPr="00152824">
        <w:rPr>
          <w:rFonts w:ascii="Times New Roman" w:hAnsi="Times New Roman"/>
          <w:sz w:val="28"/>
          <w:szCs w:val="28"/>
          <w:lang w:val="en-US"/>
        </w:rPr>
        <w:t>Y</w:t>
      </w:r>
      <w:r w:rsidR="007B5E52">
        <w:rPr>
          <w:rFonts w:ascii="Times New Roman" w:hAnsi="Times New Roman"/>
          <w:sz w:val="28"/>
          <w:szCs w:val="28"/>
          <w:vertAlign w:val="subscript"/>
        </w:rPr>
        <w:t>2</w:t>
      </w:r>
      <w:r w:rsidR="00F93573">
        <w:rPr>
          <w:rFonts w:ascii="Times New Roman" w:hAnsi="Times New Roman"/>
          <w:sz w:val="28"/>
          <w:szCs w:val="28"/>
        </w:rPr>
        <w:t>) и количества образовав</w:t>
      </w:r>
      <w:r w:rsidR="00022783">
        <w:rPr>
          <w:rFonts w:ascii="Times New Roman" w:hAnsi="Times New Roman"/>
          <w:sz w:val="28"/>
          <w:szCs w:val="28"/>
        </w:rPr>
        <w:t>-</w:t>
      </w:r>
      <w:r w:rsidR="00F93573">
        <w:rPr>
          <w:rFonts w:ascii="Times New Roman" w:hAnsi="Times New Roman"/>
          <w:sz w:val="28"/>
          <w:szCs w:val="28"/>
        </w:rPr>
        <w:t>шегося пара (</w:t>
      </w:r>
      <w:r w:rsidR="00F93573" w:rsidRPr="00152824">
        <w:rPr>
          <w:rFonts w:ascii="Times New Roman" w:hAnsi="Times New Roman"/>
          <w:sz w:val="28"/>
          <w:szCs w:val="28"/>
          <w:lang w:val="en-US"/>
        </w:rPr>
        <w:t>Y</w:t>
      </w:r>
      <w:r w:rsidR="007B5E52">
        <w:rPr>
          <w:rFonts w:ascii="Times New Roman" w:hAnsi="Times New Roman"/>
          <w:sz w:val="28"/>
          <w:szCs w:val="28"/>
          <w:vertAlign w:val="subscript"/>
        </w:rPr>
        <w:t>3</w:t>
      </w:r>
      <w:r w:rsidR="007B5E52">
        <w:rPr>
          <w:rFonts w:ascii="Times New Roman" w:hAnsi="Times New Roman"/>
          <w:sz w:val="28"/>
          <w:szCs w:val="28"/>
        </w:rPr>
        <w:t>) в</w:t>
      </w:r>
      <w:r w:rsidRPr="00152824">
        <w:rPr>
          <w:rFonts w:ascii="Times New Roman" w:hAnsi="Times New Roman"/>
          <w:sz w:val="28"/>
          <w:szCs w:val="28"/>
        </w:rPr>
        <w:t xml:space="preserve"> зависимости от </w:t>
      </w:r>
      <w:r w:rsidRPr="00152824">
        <w:rPr>
          <w:rFonts w:ascii="Times New Roman" w:hAnsi="Times New Roman"/>
          <w:sz w:val="28"/>
          <w:szCs w:val="28"/>
          <w:lang w:val="kk-KZ"/>
        </w:rPr>
        <w:t>р</w:t>
      </w:r>
      <w:r w:rsidRPr="00152824">
        <w:rPr>
          <w:rFonts w:ascii="Times New Roman" w:hAnsi="Times New Roman"/>
          <w:color w:val="000000"/>
          <w:sz w:val="28"/>
          <w:szCs w:val="28"/>
        </w:rPr>
        <w:t>асход</w:t>
      </w:r>
      <w:r w:rsidRPr="00152824">
        <w:rPr>
          <w:rFonts w:ascii="Times New Roman" w:hAnsi="Times New Roman"/>
          <w:color w:val="000000"/>
          <w:sz w:val="28"/>
          <w:szCs w:val="28"/>
          <w:lang w:val="kk-KZ"/>
        </w:rPr>
        <w:t>а</w:t>
      </w:r>
      <w:r w:rsidR="00F93573">
        <w:rPr>
          <w:rFonts w:ascii="Times New Roman" w:hAnsi="Times New Roman"/>
          <w:color w:val="000000"/>
          <w:sz w:val="28"/>
          <w:szCs w:val="28"/>
          <w:lang w:val="kk-KZ"/>
        </w:rPr>
        <w:t xml:space="preserve"> отходящих из камеры сгорания газов (</w:t>
      </w:r>
      <w:r w:rsidR="00F93573" w:rsidRPr="00152824">
        <w:rPr>
          <w:rFonts w:ascii="Times New Roman" w:hAnsi="Times New Roman"/>
          <w:sz w:val="28"/>
          <w:szCs w:val="28"/>
        </w:rPr>
        <w:t>Х</w:t>
      </w:r>
      <w:r w:rsidR="00F93573">
        <w:rPr>
          <w:rFonts w:ascii="Times New Roman" w:hAnsi="Times New Roman"/>
          <w:sz w:val="28"/>
          <w:szCs w:val="28"/>
          <w:vertAlign w:val="subscript"/>
        </w:rPr>
        <w:t>5</w:t>
      </w:r>
      <w:r w:rsidR="00F93573">
        <w:rPr>
          <w:rFonts w:ascii="Times New Roman" w:hAnsi="Times New Roman"/>
          <w:color w:val="000000"/>
          <w:sz w:val="28"/>
          <w:szCs w:val="28"/>
        </w:rPr>
        <w:t>), температуры на входе котла-утилизатора (</w:t>
      </w:r>
      <w:r w:rsidR="00F93573" w:rsidRPr="00152824">
        <w:rPr>
          <w:rFonts w:ascii="Times New Roman" w:hAnsi="Times New Roman"/>
          <w:sz w:val="28"/>
          <w:szCs w:val="28"/>
        </w:rPr>
        <w:t>Х</w:t>
      </w:r>
      <w:r w:rsidR="00F93573">
        <w:rPr>
          <w:rFonts w:ascii="Times New Roman" w:hAnsi="Times New Roman"/>
          <w:sz w:val="28"/>
          <w:szCs w:val="28"/>
          <w:vertAlign w:val="subscript"/>
        </w:rPr>
        <w:t>6</w:t>
      </w:r>
      <w:r w:rsidR="00F93573">
        <w:rPr>
          <w:rFonts w:ascii="Times New Roman" w:hAnsi="Times New Roman"/>
          <w:color w:val="000000"/>
          <w:sz w:val="28"/>
          <w:szCs w:val="28"/>
        </w:rPr>
        <w:t xml:space="preserve">) и расхода </w:t>
      </w:r>
      <w:r w:rsidR="00022783">
        <w:rPr>
          <w:rFonts w:ascii="Times New Roman" w:hAnsi="Times New Roman"/>
          <w:color w:val="000000"/>
          <w:sz w:val="28"/>
          <w:szCs w:val="28"/>
        </w:rPr>
        <w:t xml:space="preserve">(давления) </w:t>
      </w:r>
      <w:r w:rsidR="00F93573">
        <w:rPr>
          <w:rFonts w:ascii="Times New Roman" w:hAnsi="Times New Roman"/>
          <w:color w:val="000000"/>
          <w:sz w:val="28"/>
          <w:szCs w:val="28"/>
        </w:rPr>
        <w:t>охлаждающе воды (</w:t>
      </w:r>
      <w:r w:rsidR="00F93573" w:rsidRPr="00152824">
        <w:rPr>
          <w:rFonts w:ascii="Times New Roman" w:hAnsi="Times New Roman"/>
          <w:sz w:val="28"/>
          <w:szCs w:val="28"/>
        </w:rPr>
        <w:t>Х</w:t>
      </w:r>
      <w:r w:rsidR="00F93573">
        <w:rPr>
          <w:rFonts w:ascii="Times New Roman" w:hAnsi="Times New Roman"/>
          <w:sz w:val="28"/>
          <w:szCs w:val="28"/>
          <w:vertAlign w:val="subscript"/>
        </w:rPr>
        <w:t>7</w:t>
      </w:r>
      <w:r w:rsidR="00F93573">
        <w:rPr>
          <w:rFonts w:ascii="Times New Roman" w:hAnsi="Times New Roman"/>
          <w:color w:val="000000"/>
          <w:sz w:val="28"/>
          <w:szCs w:val="28"/>
        </w:rPr>
        <w:t>).</w:t>
      </w:r>
    </w:p>
    <w:p w:rsidR="00AB2FBD" w:rsidRPr="00152824" w:rsidRDefault="00AB2FBD" w:rsidP="00AB2FBD">
      <w:pPr>
        <w:spacing w:after="0" w:line="240" w:lineRule="auto"/>
        <w:ind w:firstLine="600"/>
        <w:jc w:val="both"/>
        <w:rPr>
          <w:rFonts w:ascii="Times New Roman" w:hAnsi="Times New Roman"/>
          <w:sz w:val="28"/>
          <w:szCs w:val="28"/>
        </w:rPr>
      </w:pPr>
      <w:r w:rsidRPr="00152824">
        <w:rPr>
          <w:rFonts w:ascii="Times New Roman" w:hAnsi="Times New Roman"/>
          <w:sz w:val="28"/>
          <w:szCs w:val="28"/>
        </w:rPr>
        <w:t xml:space="preserve">Опрос технологов цеха позволил составить матрицу планирования ПФЭ для </w:t>
      </w:r>
      <w:r w:rsidR="00F93573">
        <w:rPr>
          <w:rFonts w:ascii="Times New Roman" w:hAnsi="Times New Roman"/>
          <w:sz w:val="28"/>
          <w:szCs w:val="28"/>
        </w:rPr>
        <w:t>27</w:t>
      </w:r>
      <w:r w:rsidRPr="00152824">
        <w:rPr>
          <w:rFonts w:ascii="Times New Roman" w:hAnsi="Times New Roman"/>
          <w:sz w:val="28"/>
          <w:szCs w:val="28"/>
        </w:rPr>
        <w:t xml:space="preserve"> эксперимент</w:t>
      </w:r>
      <w:r w:rsidR="00F93573">
        <w:rPr>
          <w:rFonts w:ascii="Times New Roman" w:hAnsi="Times New Roman"/>
          <w:sz w:val="28"/>
          <w:szCs w:val="28"/>
        </w:rPr>
        <w:t>ов</w:t>
      </w:r>
      <w:r w:rsidRPr="00152824">
        <w:rPr>
          <w:rFonts w:ascii="Times New Roman" w:hAnsi="Times New Roman"/>
          <w:sz w:val="28"/>
          <w:szCs w:val="28"/>
        </w:rPr>
        <w:t xml:space="preserve"> при трехуровневой оценке (0,0; 0,5 и 1,0), </w:t>
      </w:r>
      <w:r w:rsidR="00F93573">
        <w:rPr>
          <w:rFonts w:ascii="Times New Roman" w:hAnsi="Times New Roman"/>
          <w:sz w:val="28"/>
          <w:szCs w:val="28"/>
        </w:rPr>
        <w:t>трех</w:t>
      </w:r>
      <w:r w:rsidRPr="00152824">
        <w:rPr>
          <w:rFonts w:ascii="Times New Roman" w:hAnsi="Times New Roman"/>
          <w:sz w:val="28"/>
          <w:szCs w:val="28"/>
        </w:rPr>
        <w:t xml:space="preserve"> входных переменных: </w:t>
      </w:r>
      <w:r w:rsidRPr="00152824">
        <w:rPr>
          <w:rFonts w:ascii="Times New Roman" w:hAnsi="Times New Roman"/>
          <w:sz w:val="28"/>
          <w:szCs w:val="28"/>
          <w:lang w:val="en-US"/>
        </w:rPr>
        <w:t>N</w:t>
      </w:r>
      <w:r w:rsidRPr="00152824">
        <w:rPr>
          <w:rFonts w:ascii="Times New Roman" w:hAnsi="Times New Roman"/>
          <w:sz w:val="28"/>
          <w:szCs w:val="28"/>
        </w:rPr>
        <w:t xml:space="preserve"> = 3</w:t>
      </w:r>
      <w:r w:rsidR="00F93573">
        <w:rPr>
          <w:rFonts w:ascii="Times New Roman" w:hAnsi="Times New Roman"/>
          <w:sz w:val="28"/>
          <w:szCs w:val="28"/>
          <w:vertAlign w:val="superscript"/>
        </w:rPr>
        <w:t>3</w:t>
      </w:r>
      <w:r w:rsidRPr="00152824">
        <w:rPr>
          <w:rFonts w:ascii="Times New Roman" w:hAnsi="Times New Roman"/>
          <w:sz w:val="28"/>
          <w:szCs w:val="28"/>
        </w:rPr>
        <w:t xml:space="preserve"> = </w:t>
      </w:r>
      <w:r w:rsidR="00F93573">
        <w:rPr>
          <w:rFonts w:ascii="Times New Roman" w:hAnsi="Times New Roman"/>
          <w:sz w:val="28"/>
          <w:szCs w:val="28"/>
        </w:rPr>
        <w:t>27</w:t>
      </w:r>
      <w:r w:rsidRPr="00152824">
        <w:rPr>
          <w:rFonts w:ascii="Times New Roman" w:hAnsi="Times New Roman"/>
          <w:sz w:val="28"/>
          <w:szCs w:val="28"/>
        </w:rPr>
        <w:t xml:space="preserve"> (см. таблицу </w:t>
      </w:r>
      <w:r>
        <w:rPr>
          <w:rFonts w:ascii="Times New Roman" w:hAnsi="Times New Roman"/>
          <w:sz w:val="28"/>
          <w:szCs w:val="28"/>
        </w:rPr>
        <w:t>2.</w:t>
      </w:r>
      <w:r w:rsidR="00F93573">
        <w:rPr>
          <w:rFonts w:ascii="Times New Roman" w:hAnsi="Times New Roman"/>
          <w:sz w:val="28"/>
          <w:szCs w:val="28"/>
        </w:rPr>
        <w:t>8</w:t>
      </w:r>
      <w:r w:rsidRPr="00152824">
        <w:rPr>
          <w:rFonts w:ascii="Times New Roman" w:hAnsi="Times New Roman"/>
          <w:sz w:val="28"/>
          <w:szCs w:val="28"/>
        </w:rPr>
        <w:t xml:space="preserve">).  </w:t>
      </w:r>
    </w:p>
    <w:p w:rsidR="00AB2FBD" w:rsidRDefault="00AB2FBD" w:rsidP="00AB2FBD">
      <w:pPr>
        <w:spacing w:after="0" w:line="240" w:lineRule="auto"/>
        <w:ind w:firstLine="567"/>
        <w:jc w:val="both"/>
        <w:rPr>
          <w:rFonts w:ascii="Times New Roman" w:hAnsi="Times New Roman"/>
          <w:sz w:val="28"/>
          <w:szCs w:val="28"/>
        </w:rPr>
      </w:pPr>
      <w:r w:rsidRPr="00152824">
        <w:rPr>
          <w:rFonts w:ascii="Times New Roman" w:hAnsi="Times New Roman"/>
          <w:color w:val="000000"/>
          <w:sz w:val="28"/>
          <w:szCs w:val="28"/>
        </w:rPr>
        <w:t xml:space="preserve">Нормализация </w:t>
      </w:r>
      <w:r w:rsidRPr="00152824">
        <w:rPr>
          <w:rFonts w:ascii="Times New Roman" w:hAnsi="Times New Roman"/>
          <w:sz w:val="28"/>
          <w:szCs w:val="28"/>
        </w:rPr>
        <w:t>в диапазоне от 0 до 1 входных и выходных переменных производилась по формуле (</w:t>
      </w:r>
      <w:r>
        <w:rPr>
          <w:rFonts w:ascii="Times New Roman" w:hAnsi="Times New Roman"/>
          <w:sz w:val="28"/>
          <w:szCs w:val="28"/>
        </w:rPr>
        <w:t>1</w:t>
      </w:r>
      <w:r w:rsidRPr="00152824">
        <w:rPr>
          <w:rFonts w:ascii="Times New Roman" w:hAnsi="Times New Roman"/>
          <w:sz w:val="28"/>
          <w:szCs w:val="28"/>
        </w:rPr>
        <w:t xml:space="preserve">.1). В таблице </w:t>
      </w:r>
      <w:r>
        <w:rPr>
          <w:rFonts w:ascii="Times New Roman" w:hAnsi="Times New Roman"/>
          <w:sz w:val="28"/>
          <w:szCs w:val="28"/>
        </w:rPr>
        <w:t>2.</w:t>
      </w:r>
      <w:r w:rsidR="008604C3">
        <w:rPr>
          <w:rFonts w:ascii="Times New Roman" w:hAnsi="Times New Roman"/>
          <w:sz w:val="28"/>
          <w:szCs w:val="28"/>
        </w:rPr>
        <w:t>8</w:t>
      </w:r>
      <w:r w:rsidRPr="00152824">
        <w:rPr>
          <w:rFonts w:ascii="Times New Roman" w:hAnsi="Times New Roman"/>
          <w:sz w:val="28"/>
          <w:szCs w:val="28"/>
        </w:rPr>
        <w:t xml:space="preserve"> все переменные приведены к нормализованной форме в диапазоне от 0.0 до 1,0.</w:t>
      </w:r>
      <w:r>
        <w:rPr>
          <w:rFonts w:ascii="Times New Roman" w:hAnsi="Times New Roman"/>
          <w:sz w:val="28"/>
          <w:szCs w:val="28"/>
        </w:rPr>
        <w:t xml:space="preserve"> При этом нижние и верхние границы диапазонов, приведенные в таблице 2.4, были (по рекомендации опытных операторов технологов) расширены с учетом возможных колебаний входных переменных, не позволяющих переходить в аварийные режимы ведения процесса горения фосфора. С учетом рекомендаций опытных операторов-технологов – диапазон изменения входных переменных было решено расширить  следующим образом:</w:t>
      </w:r>
    </w:p>
    <w:p w:rsidR="00AB2FBD" w:rsidRDefault="00AB2FBD" w:rsidP="00AB2FBD">
      <w:pPr>
        <w:spacing w:after="0" w:line="240" w:lineRule="auto"/>
        <w:ind w:firstLine="567"/>
        <w:jc w:val="both"/>
        <w:rPr>
          <w:rFonts w:ascii="Times New Roman" w:hAnsi="Times New Roman"/>
          <w:sz w:val="28"/>
          <w:szCs w:val="28"/>
        </w:rPr>
      </w:pPr>
    </w:p>
    <w:p w:rsidR="00AB2FBD"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t>2</w:t>
      </w:r>
      <w:r w:rsidR="008604C3">
        <w:rPr>
          <w:rFonts w:ascii="Times New Roman" w:hAnsi="Times New Roman"/>
          <w:sz w:val="28"/>
          <w:szCs w:val="28"/>
        </w:rPr>
        <w:t>80</w:t>
      </w:r>
      <w:r>
        <w:rPr>
          <w:rFonts w:ascii="Times New Roman" w:hAnsi="Times New Roman"/>
          <w:sz w:val="28"/>
          <w:szCs w:val="28"/>
        </w:rPr>
        <w:t>,0 нм</w:t>
      </w:r>
      <w:r w:rsidRPr="00AB2FBD">
        <w:rPr>
          <w:rFonts w:ascii="Times New Roman" w:hAnsi="Times New Roman"/>
          <w:sz w:val="28"/>
          <w:szCs w:val="28"/>
          <w:vertAlign w:val="superscript"/>
        </w:rPr>
        <w:t>3</w:t>
      </w:r>
      <w:r>
        <w:rPr>
          <w:rFonts w:ascii="Times New Roman" w:hAnsi="Times New Roman"/>
          <w:sz w:val="28"/>
          <w:szCs w:val="28"/>
        </w:rPr>
        <w:t xml:space="preserve">/час </w:t>
      </w:r>
      <w:r w:rsidRPr="00AB2FBD">
        <w:rPr>
          <w:rFonts w:ascii="Times New Roman" w:hAnsi="Times New Roman"/>
          <w:sz w:val="28"/>
          <w:szCs w:val="28"/>
        </w:rPr>
        <w:t>&lt;</w:t>
      </w:r>
      <w:r w:rsidR="00D90F24">
        <w:rPr>
          <w:rFonts w:ascii="Times New Roman" w:hAnsi="Times New Roman"/>
          <w:sz w:val="28"/>
          <w:szCs w:val="28"/>
        </w:rPr>
        <w:t xml:space="preserve"> </w:t>
      </w:r>
      <w:r>
        <w:rPr>
          <w:rFonts w:ascii="Times New Roman" w:hAnsi="Times New Roman"/>
          <w:color w:val="000000"/>
          <w:sz w:val="28"/>
          <w:szCs w:val="28"/>
        </w:rPr>
        <w:t>Х</w:t>
      </w:r>
      <w:r w:rsidR="004A187A">
        <w:rPr>
          <w:rFonts w:ascii="Times New Roman" w:hAnsi="Times New Roman"/>
          <w:color w:val="000000"/>
          <w:sz w:val="28"/>
          <w:szCs w:val="28"/>
          <w:vertAlign w:val="subscript"/>
        </w:rPr>
        <w:t>5</w:t>
      </w:r>
      <w:r w:rsidR="00D90F24">
        <w:rPr>
          <w:rFonts w:ascii="Times New Roman" w:hAnsi="Times New Roman"/>
          <w:color w:val="000000"/>
          <w:sz w:val="28"/>
          <w:szCs w:val="28"/>
          <w:vertAlign w:val="subscript"/>
        </w:rPr>
        <w:t xml:space="preserve"> </w:t>
      </w:r>
      <w:r w:rsidRPr="00AB2FBD">
        <w:rPr>
          <w:rFonts w:ascii="Times New Roman" w:hAnsi="Times New Roman"/>
          <w:sz w:val="28"/>
          <w:szCs w:val="28"/>
        </w:rPr>
        <w:t>&lt;</w:t>
      </w:r>
      <w:r w:rsidR="008604C3">
        <w:rPr>
          <w:rFonts w:ascii="Times New Roman" w:hAnsi="Times New Roman"/>
          <w:sz w:val="28"/>
          <w:szCs w:val="28"/>
        </w:rPr>
        <w:t>500</w:t>
      </w:r>
      <w:r>
        <w:rPr>
          <w:rFonts w:ascii="Times New Roman" w:hAnsi="Times New Roman"/>
          <w:sz w:val="28"/>
          <w:szCs w:val="28"/>
        </w:rPr>
        <w:t>,0 нм</w:t>
      </w:r>
      <w:r w:rsidRPr="00AB2FBD">
        <w:rPr>
          <w:rFonts w:ascii="Times New Roman" w:hAnsi="Times New Roman"/>
          <w:sz w:val="28"/>
          <w:szCs w:val="28"/>
          <w:vertAlign w:val="superscript"/>
        </w:rPr>
        <w:t>3</w:t>
      </w:r>
      <w:r>
        <w:rPr>
          <w:rFonts w:ascii="Times New Roman" w:hAnsi="Times New Roman"/>
          <w:sz w:val="28"/>
          <w:szCs w:val="28"/>
        </w:rPr>
        <w:t>/час;</w:t>
      </w:r>
    </w:p>
    <w:p w:rsidR="008604C3" w:rsidRDefault="008604C3" w:rsidP="008604C3">
      <w:pPr>
        <w:spacing w:after="0" w:line="240" w:lineRule="auto"/>
        <w:ind w:firstLine="567"/>
        <w:jc w:val="both"/>
        <w:rPr>
          <w:rFonts w:ascii="Times New Roman" w:hAnsi="Times New Roman"/>
          <w:sz w:val="24"/>
          <w:szCs w:val="24"/>
        </w:rPr>
      </w:pPr>
      <w:r>
        <w:rPr>
          <w:rFonts w:ascii="Times New Roman" w:hAnsi="Times New Roman"/>
          <w:sz w:val="28"/>
          <w:szCs w:val="28"/>
        </w:rPr>
        <w:t>350</w:t>
      </w:r>
      <w:r w:rsidRPr="00924EC0">
        <w:rPr>
          <w:rFonts w:ascii="Times New Roman" w:hAnsi="Times New Roman"/>
          <w:sz w:val="24"/>
          <w:szCs w:val="24"/>
        </w:rPr>
        <w:t>ºС</w:t>
      </w:r>
      <w:r w:rsidR="00D90F24">
        <w:rPr>
          <w:rFonts w:ascii="Times New Roman" w:hAnsi="Times New Roman"/>
          <w:sz w:val="24"/>
          <w:szCs w:val="24"/>
        </w:rPr>
        <w:t xml:space="preserve"> </w:t>
      </w:r>
      <w:r w:rsidRPr="00AB2FBD">
        <w:rPr>
          <w:rFonts w:ascii="Times New Roman" w:hAnsi="Times New Roman"/>
          <w:sz w:val="28"/>
          <w:szCs w:val="28"/>
        </w:rPr>
        <w:t>&lt;</w:t>
      </w:r>
      <w:r w:rsidR="00D90F24">
        <w:rPr>
          <w:rFonts w:ascii="Times New Roman" w:hAnsi="Times New Roman"/>
          <w:sz w:val="28"/>
          <w:szCs w:val="28"/>
        </w:rPr>
        <w:t xml:space="preserve"> </w:t>
      </w:r>
      <w:r w:rsidR="00022783" w:rsidRPr="00152824">
        <w:rPr>
          <w:rFonts w:ascii="Times New Roman" w:hAnsi="Times New Roman"/>
          <w:sz w:val="28"/>
          <w:szCs w:val="28"/>
        </w:rPr>
        <w:t>Х</w:t>
      </w:r>
      <w:r w:rsidR="00022783">
        <w:rPr>
          <w:rFonts w:ascii="Times New Roman" w:hAnsi="Times New Roman"/>
          <w:sz w:val="28"/>
          <w:szCs w:val="28"/>
          <w:vertAlign w:val="subscript"/>
        </w:rPr>
        <w:t>6</w:t>
      </w:r>
      <w:r w:rsidR="00D90F24">
        <w:rPr>
          <w:rFonts w:ascii="Times New Roman" w:hAnsi="Times New Roman"/>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550</w:t>
      </w:r>
      <w:r w:rsidRPr="00924EC0">
        <w:rPr>
          <w:rFonts w:ascii="Times New Roman" w:hAnsi="Times New Roman"/>
          <w:sz w:val="24"/>
          <w:szCs w:val="24"/>
        </w:rPr>
        <w:t>ºС</w:t>
      </w:r>
      <w:r w:rsidR="00022783">
        <w:rPr>
          <w:rFonts w:ascii="Times New Roman" w:hAnsi="Times New Roman"/>
          <w:sz w:val="24"/>
          <w:szCs w:val="24"/>
        </w:rPr>
        <w:t>;</w:t>
      </w:r>
    </w:p>
    <w:p w:rsidR="00022783" w:rsidRDefault="00022783" w:rsidP="008604C3">
      <w:pPr>
        <w:spacing w:after="0" w:line="240" w:lineRule="auto"/>
        <w:ind w:firstLine="567"/>
        <w:jc w:val="both"/>
        <w:rPr>
          <w:rFonts w:ascii="Times New Roman" w:hAnsi="Times New Roman"/>
          <w:sz w:val="24"/>
          <w:szCs w:val="24"/>
        </w:rPr>
      </w:pPr>
      <w:r w:rsidRPr="00022783">
        <w:rPr>
          <w:rFonts w:ascii="Times New Roman" w:hAnsi="Times New Roman"/>
          <w:sz w:val="28"/>
          <w:szCs w:val="28"/>
        </w:rPr>
        <w:t>11 кг/см</w:t>
      </w:r>
      <w:r w:rsidRPr="00022783">
        <w:rPr>
          <w:rFonts w:ascii="Times New Roman" w:hAnsi="Times New Roman"/>
          <w:sz w:val="28"/>
          <w:szCs w:val="28"/>
          <w:vertAlign w:val="superscript"/>
        </w:rPr>
        <w:t>2</w:t>
      </w:r>
      <w:r w:rsidR="00D90F24">
        <w:rPr>
          <w:rFonts w:ascii="Times New Roman" w:hAnsi="Times New Roman"/>
          <w:sz w:val="28"/>
          <w:szCs w:val="28"/>
          <w:vertAlign w:val="superscript"/>
        </w:rPr>
        <w:t xml:space="preserve"> </w:t>
      </w:r>
      <w:r w:rsidRPr="00AB2FBD">
        <w:rPr>
          <w:rFonts w:ascii="Times New Roman" w:hAnsi="Times New Roman"/>
          <w:sz w:val="28"/>
          <w:szCs w:val="28"/>
        </w:rPr>
        <w:t>&lt;</w:t>
      </w:r>
      <w:r w:rsidR="00D90F24">
        <w:rPr>
          <w:rFonts w:ascii="Times New Roman" w:hAnsi="Times New Roman"/>
          <w:sz w:val="28"/>
          <w:szCs w:val="28"/>
        </w:rPr>
        <w:t xml:space="preserve"> </w:t>
      </w:r>
      <w:r w:rsidRPr="00152824">
        <w:rPr>
          <w:rFonts w:ascii="Times New Roman" w:hAnsi="Times New Roman"/>
          <w:sz w:val="28"/>
          <w:szCs w:val="28"/>
        </w:rPr>
        <w:t>Х</w:t>
      </w:r>
      <w:r>
        <w:rPr>
          <w:rFonts w:ascii="Times New Roman" w:hAnsi="Times New Roman"/>
          <w:sz w:val="28"/>
          <w:szCs w:val="28"/>
          <w:vertAlign w:val="subscript"/>
        </w:rPr>
        <w:t>7</w:t>
      </w:r>
      <w:r w:rsidR="00D90F24">
        <w:rPr>
          <w:rFonts w:ascii="Times New Roman" w:hAnsi="Times New Roman"/>
          <w:sz w:val="28"/>
          <w:szCs w:val="28"/>
          <w:vertAlign w:val="subscript"/>
        </w:rPr>
        <w:t xml:space="preserve"> </w:t>
      </w:r>
      <w:r w:rsidRPr="00AB2FBD">
        <w:rPr>
          <w:rFonts w:ascii="Times New Roman" w:hAnsi="Times New Roman"/>
          <w:sz w:val="28"/>
          <w:szCs w:val="28"/>
        </w:rPr>
        <w:t>&lt;</w:t>
      </w:r>
      <w:r w:rsidRPr="00022783">
        <w:rPr>
          <w:rFonts w:ascii="Times New Roman" w:hAnsi="Times New Roman"/>
          <w:sz w:val="28"/>
          <w:szCs w:val="28"/>
        </w:rPr>
        <w:t>1</w:t>
      </w:r>
      <w:r>
        <w:rPr>
          <w:rFonts w:ascii="Times New Roman" w:hAnsi="Times New Roman"/>
          <w:sz w:val="28"/>
          <w:szCs w:val="28"/>
        </w:rPr>
        <w:t>8</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Pr>
          <w:rFonts w:ascii="Times New Roman" w:hAnsi="Times New Roman"/>
          <w:sz w:val="24"/>
          <w:szCs w:val="24"/>
        </w:rPr>
        <w:t>;</w:t>
      </w:r>
    </w:p>
    <w:p w:rsidR="00022783" w:rsidRDefault="00022783" w:rsidP="00022783">
      <w:pPr>
        <w:spacing w:after="0" w:line="240" w:lineRule="auto"/>
        <w:ind w:firstLine="567"/>
        <w:jc w:val="both"/>
        <w:rPr>
          <w:rFonts w:ascii="Times New Roman" w:hAnsi="Times New Roman"/>
          <w:sz w:val="24"/>
          <w:szCs w:val="24"/>
        </w:rPr>
      </w:pPr>
      <w:r>
        <w:rPr>
          <w:rFonts w:ascii="Times New Roman" w:hAnsi="Times New Roman"/>
          <w:sz w:val="28"/>
          <w:szCs w:val="28"/>
        </w:rPr>
        <w:t>160</w:t>
      </w:r>
      <w:r w:rsidRPr="00924EC0">
        <w:rPr>
          <w:rFonts w:ascii="Times New Roman" w:hAnsi="Times New Roman"/>
          <w:sz w:val="24"/>
          <w:szCs w:val="24"/>
        </w:rPr>
        <w:t>ºС</w:t>
      </w:r>
      <w:r w:rsidR="00D90F24">
        <w:rPr>
          <w:rFonts w:ascii="Times New Roman" w:hAnsi="Times New Roman"/>
          <w:sz w:val="24"/>
          <w:szCs w:val="24"/>
        </w:rPr>
        <w:t xml:space="preserve"> </w:t>
      </w:r>
      <w:r w:rsidRPr="00AB2FBD">
        <w:rPr>
          <w:rFonts w:ascii="Times New Roman" w:hAnsi="Times New Roman"/>
          <w:sz w:val="28"/>
          <w:szCs w:val="28"/>
        </w:rPr>
        <w:t>&lt;</w:t>
      </w:r>
      <w:r w:rsidR="00D90F24">
        <w:rPr>
          <w:rFonts w:ascii="Times New Roman" w:hAnsi="Times New Roman"/>
          <w:sz w:val="28"/>
          <w:szCs w:val="28"/>
        </w:rPr>
        <w:t xml:space="preserve"> </w:t>
      </w:r>
      <w:r w:rsidRPr="00152824">
        <w:rPr>
          <w:rFonts w:ascii="Times New Roman" w:hAnsi="Times New Roman"/>
          <w:sz w:val="28"/>
          <w:szCs w:val="28"/>
          <w:lang w:val="en-US"/>
        </w:rPr>
        <w:t>Y</w:t>
      </w:r>
      <w:r>
        <w:rPr>
          <w:rFonts w:ascii="Times New Roman" w:hAnsi="Times New Roman"/>
          <w:sz w:val="28"/>
          <w:szCs w:val="28"/>
          <w:vertAlign w:val="subscript"/>
        </w:rPr>
        <w:t>2</w:t>
      </w:r>
      <w:r w:rsidR="00D90F24">
        <w:rPr>
          <w:rFonts w:ascii="Times New Roman" w:hAnsi="Times New Roman"/>
          <w:sz w:val="28"/>
          <w:szCs w:val="28"/>
          <w:vertAlign w:val="subscript"/>
        </w:rPr>
        <w:t xml:space="preserve"> </w:t>
      </w:r>
      <w:r w:rsidRPr="00AB2FBD">
        <w:rPr>
          <w:rFonts w:ascii="Times New Roman" w:hAnsi="Times New Roman"/>
          <w:sz w:val="28"/>
          <w:szCs w:val="28"/>
        </w:rPr>
        <w:t>&lt;</w:t>
      </w:r>
      <w:r w:rsidR="00D90F24">
        <w:rPr>
          <w:rFonts w:ascii="Times New Roman" w:hAnsi="Times New Roman"/>
          <w:sz w:val="28"/>
          <w:szCs w:val="28"/>
        </w:rPr>
        <w:t xml:space="preserve"> </w:t>
      </w:r>
      <w:r>
        <w:rPr>
          <w:rFonts w:ascii="Times New Roman" w:hAnsi="Times New Roman"/>
          <w:sz w:val="28"/>
          <w:szCs w:val="28"/>
        </w:rPr>
        <w:t>220</w:t>
      </w:r>
      <w:r w:rsidRPr="00924EC0">
        <w:rPr>
          <w:rFonts w:ascii="Times New Roman" w:hAnsi="Times New Roman"/>
          <w:sz w:val="24"/>
          <w:szCs w:val="24"/>
        </w:rPr>
        <w:t>ºС</w:t>
      </w:r>
      <w:r>
        <w:rPr>
          <w:rFonts w:ascii="Times New Roman" w:hAnsi="Times New Roman"/>
          <w:sz w:val="24"/>
          <w:szCs w:val="24"/>
        </w:rPr>
        <w:t>;</w:t>
      </w:r>
    </w:p>
    <w:p w:rsidR="007B5E52" w:rsidRDefault="007B5E52" w:rsidP="007B5E52">
      <w:pPr>
        <w:spacing w:after="0" w:line="240" w:lineRule="auto"/>
        <w:ind w:firstLine="567"/>
        <w:jc w:val="both"/>
        <w:rPr>
          <w:rFonts w:ascii="Times New Roman" w:hAnsi="Times New Roman"/>
          <w:sz w:val="28"/>
          <w:szCs w:val="28"/>
        </w:rPr>
      </w:pPr>
      <w:r>
        <w:rPr>
          <w:rFonts w:ascii="Times New Roman" w:hAnsi="Times New Roman"/>
          <w:sz w:val="28"/>
          <w:szCs w:val="28"/>
        </w:rPr>
        <w:t xml:space="preserve">10,0 кг/час </w:t>
      </w:r>
      <w:r w:rsidRPr="00AB2FBD">
        <w:rPr>
          <w:rFonts w:ascii="Times New Roman" w:hAnsi="Times New Roman"/>
          <w:sz w:val="28"/>
          <w:szCs w:val="28"/>
        </w:rPr>
        <w:t>&lt;</w:t>
      </w:r>
      <w:r w:rsidR="00D90F24">
        <w:rPr>
          <w:rFonts w:ascii="Times New Roman" w:hAnsi="Times New Roman"/>
          <w:sz w:val="28"/>
          <w:szCs w:val="28"/>
        </w:rPr>
        <w:t xml:space="preserve"> </w:t>
      </w:r>
      <w:r w:rsidRPr="00152824">
        <w:rPr>
          <w:rFonts w:ascii="Times New Roman" w:hAnsi="Times New Roman"/>
          <w:sz w:val="28"/>
          <w:szCs w:val="28"/>
          <w:lang w:val="en-US"/>
        </w:rPr>
        <w:t>Y</w:t>
      </w:r>
      <w:r>
        <w:rPr>
          <w:rFonts w:ascii="Times New Roman" w:hAnsi="Times New Roman"/>
          <w:sz w:val="28"/>
          <w:szCs w:val="28"/>
          <w:vertAlign w:val="subscript"/>
        </w:rPr>
        <w:t>3</w:t>
      </w:r>
      <w:r w:rsidR="00D90F24">
        <w:rPr>
          <w:rFonts w:ascii="Times New Roman" w:hAnsi="Times New Roman"/>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60,0 кг/час;</w:t>
      </w:r>
    </w:p>
    <w:p w:rsidR="00022783" w:rsidRDefault="00022783" w:rsidP="00AB2FBD">
      <w:pPr>
        <w:spacing w:after="0" w:line="240" w:lineRule="auto"/>
        <w:ind w:firstLine="567"/>
        <w:jc w:val="both"/>
        <w:rPr>
          <w:rFonts w:ascii="Times New Roman" w:hAnsi="Times New Roman"/>
          <w:sz w:val="28"/>
          <w:szCs w:val="28"/>
        </w:rPr>
      </w:pPr>
    </w:p>
    <w:p w:rsidR="00AB2FBD"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t>С учетом принятых диапазонов изменения входных переменных была составлена м</w:t>
      </w:r>
      <w:r w:rsidRPr="00152824">
        <w:rPr>
          <w:rFonts w:ascii="Times New Roman" w:hAnsi="Times New Roman"/>
          <w:sz w:val="28"/>
          <w:szCs w:val="28"/>
        </w:rPr>
        <w:t xml:space="preserve">атрица планирования ПФЭ опытными </w:t>
      </w:r>
      <w:r>
        <w:rPr>
          <w:rFonts w:ascii="Times New Roman" w:hAnsi="Times New Roman"/>
          <w:sz w:val="28"/>
          <w:szCs w:val="28"/>
        </w:rPr>
        <w:t>операторами-</w:t>
      </w:r>
      <w:r w:rsidRPr="00152824">
        <w:rPr>
          <w:rFonts w:ascii="Times New Roman" w:hAnsi="Times New Roman"/>
          <w:sz w:val="28"/>
          <w:szCs w:val="28"/>
        </w:rPr>
        <w:t xml:space="preserve">технологами с помощью «мысленного» эксперимента. В таблице </w:t>
      </w:r>
      <w:r>
        <w:rPr>
          <w:rFonts w:ascii="Times New Roman" w:hAnsi="Times New Roman"/>
          <w:sz w:val="28"/>
          <w:szCs w:val="28"/>
        </w:rPr>
        <w:t>2.</w:t>
      </w:r>
      <w:r w:rsidR="00022783">
        <w:rPr>
          <w:rFonts w:ascii="Times New Roman" w:hAnsi="Times New Roman"/>
          <w:sz w:val="28"/>
          <w:szCs w:val="28"/>
        </w:rPr>
        <w:t xml:space="preserve">8 </w:t>
      </w:r>
      <w:r w:rsidRPr="00152824">
        <w:rPr>
          <w:rFonts w:ascii="Times New Roman" w:hAnsi="Times New Roman"/>
          <w:sz w:val="28"/>
          <w:szCs w:val="28"/>
        </w:rPr>
        <w:t xml:space="preserve">сосредоточен многолетний опыт работы технологов </w:t>
      </w:r>
      <w:r w:rsidR="00C32FD5">
        <w:rPr>
          <w:rFonts w:ascii="Times New Roman" w:hAnsi="Times New Roman"/>
          <w:sz w:val="28"/>
          <w:szCs w:val="28"/>
        </w:rPr>
        <w:t>цеха</w:t>
      </w:r>
      <w:r w:rsidRPr="00152824">
        <w:rPr>
          <w:rFonts w:ascii="Times New Roman" w:hAnsi="Times New Roman"/>
          <w:sz w:val="28"/>
          <w:szCs w:val="28"/>
        </w:rPr>
        <w:t>.</w:t>
      </w:r>
    </w:p>
    <w:p w:rsidR="00C32FD5" w:rsidRDefault="00C32FD5" w:rsidP="00AB2FBD">
      <w:pPr>
        <w:spacing w:after="0" w:line="240" w:lineRule="auto"/>
        <w:ind w:firstLine="567"/>
        <w:jc w:val="both"/>
        <w:rPr>
          <w:rFonts w:ascii="Times New Roman" w:hAnsi="Times New Roman"/>
          <w:sz w:val="28"/>
          <w:szCs w:val="28"/>
        </w:rPr>
      </w:pPr>
    </w:p>
    <w:p w:rsidR="0071543B" w:rsidRDefault="0071543B" w:rsidP="00AB2FBD">
      <w:pPr>
        <w:spacing w:after="0" w:line="240" w:lineRule="auto"/>
        <w:ind w:firstLine="567"/>
        <w:jc w:val="both"/>
        <w:rPr>
          <w:rFonts w:ascii="Times New Roman" w:hAnsi="Times New Roman"/>
          <w:sz w:val="28"/>
          <w:szCs w:val="28"/>
        </w:rPr>
      </w:pPr>
    </w:p>
    <w:p w:rsidR="00C32FD5" w:rsidRPr="00392537" w:rsidRDefault="00C32FD5" w:rsidP="00C32FD5">
      <w:pPr>
        <w:spacing w:after="0" w:line="240" w:lineRule="auto"/>
        <w:jc w:val="both"/>
        <w:rPr>
          <w:rFonts w:ascii="Times New Roman" w:hAnsi="Times New Roman"/>
          <w:sz w:val="28"/>
          <w:szCs w:val="28"/>
        </w:rPr>
      </w:pPr>
      <w:r>
        <w:rPr>
          <w:rFonts w:ascii="Times New Roman" w:hAnsi="Times New Roman"/>
          <w:sz w:val="28"/>
          <w:szCs w:val="28"/>
        </w:rPr>
        <w:t xml:space="preserve">Таблица 2.8 -  </w:t>
      </w:r>
      <w:r w:rsidRPr="008F60EA">
        <w:rPr>
          <w:rFonts w:ascii="Times New Roman" w:hAnsi="Times New Roman"/>
          <w:sz w:val="28"/>
          <w:szCs w:val="28"/>
        </w:rPr>
        <w:t>Матрица планирования ПФЭ для п</w:t>
      </w:r>
      <w:r w:rsidR="0071543B">
        <w:rPr>
          <w:rFonts w:ascii="Times New Roman" w:hAnsi="Times New Roman"/>
          <w:sz w:val="28"/>
          <w:szCs w:val="28"/>
        </w:rPr>
        <w:t>роцесса охлаждения</w:t>
      </w:r>
    </w:p>
    <w:p w:rsidR="00C32FD5" w:rsidRPr="00152824" w:rsidRDefault="00C32FD5" w:rsidP="00AB2FBD">
      <w:pPr>
        <w:spacing w:after="0" w:line="240" w:lineRule="auto"/>
        <w:ind w:firstLine="567"/>
        <w:jc w:val="both"/>
        <w:rPr>
          <w:rFonts w:ascii="Times New Roman" w:hAnsi="Times New Roman"/>
          <w:sz w:val="28"/>
          <w:szCs w:val="28"/>
        </w:rPr>
      </w:pPr>
    </w:p>
    <w:tbl>
      <w:tblPr>
        <w:tblW w:w="7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34"/>
        <w:gridCol w:w="1822"/>
        <w:gridCol w:w="1320"/>
        <w:gridCol w:w="960"/>
        <w:gridCol w:w="960"/>
      </w:tblGrid>
      <w:tr w:rsidR="00C32FD5" w:rsidRPr="007347C0" w:rsidTr="004A187A">
        <w:trPr>
          <w:trHeight w:val="276"/>
        </w:trPr>
        <w:tc>
          <w:tcPr>
            <w:tcW w:w="851" w:type="dxa"/>
            <w:vMerge w:val="restart"/>
            <w:vAlign w:val="center"/>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sz w:val="24"/>
                <w:szCs w:val="24"/>
              </w:rPr>
              <w:t>№</w:t>
            </w:r>
          </w:p>
          <w:p w:rsidR="00C32FD5" w:rsidRPr="007347C0" w:rsidRDefault="004A187A" w:rsidP="004A187A">
            <w:pPr>
              <w:shd w:val="clear" w:color="auto" w:fill="FFFFFF"/>
              <w:spacing w:after="0" w:line="240" w:lineRule="auto"/>
              <w:jc w:val="center"/>
              <w:rPr>
                <w:rFonts w:ascii="Times New Roman" w:hAnsi="Times New Roman"/>
                <w:sz w:val="24"/>
                <w:szCs w:val="24"/>
              </w:rPr>
            </w:pPr>
            <w:r>
              <w:rPr>
                <w:rFonts w:ascii="Times New Roman" w:hAnsi="Times New Roman"/>
                <w:sz w:val="24"/>
                <w:szCs w:val="24"/>
                <w:lang w:val="kk-KZ"/>
              </w:rPr>
              <w:t>э</w:t>
            </w:r>
            <w:r w:rsidR="00C32FD5" w:rsidRPr="007347C0">
              <w:rPr>
                <w:rFonts w:ascii="Times New Roman" w:hAnsi="Times New Roman"/>
                <w:sz w:val="24"/>
                <w:szCs w:val="24"/>
                <w:lang w:val="kk-KZ"/>
              </w:rPr>
              <w:t>ксп</w:t>
            </w:r>
          </w:p>
        </w:tc>
        <w:tc>
          <w:tcPr>
            <w:tcW w:w="1734" w:type="dxa"/>
            <w:vMerge w:val="restart"/>
            <w:vAlign w:val="center"/>
          </w:tcPr>
          <w:p w:rsidR="00C32FD5" w:rsidRPr="007347C0" w:rsidRDefault="00C32FD5" w:rsidP="004A187A">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sidR="004A187A">
              <w:rPr>
                <w:rFonts w:ascii="Times New Roman" w:hAnsi="Times New Roman"/>
                <w:color w:val="000000"/>
                <w:spacing w:val="-5"/>
                <w:sz w:val="24"/>
                <w:szCs w:val="24"/>
                <w:vertAlign w:val="subscript"/>
              </w:rPr>
              <w:t>5</w:t>
            </w:r>
          </w:p>
        </w:tc>
        <w:tc>
          <w:tcPr>
            <w:tcW w:w="1822" w:type="dxa"/>
            <w:vMerge w:val="restart"/>
            <w:vAlign w:val="center"/>
          </w:tcPr>
          <w:p w:rsidR="00C32FD5" w:rsidRPr="007347C0" w:rsidRDefault="00C32FD5" w:rsidP="004A187A">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sidR="004A187A">
              <w:rPr>
                <w:rFonts w:ascii="Times New Roman" w:hAnsi="Times New Roman"/>
                <w:color w:val="000000"/>
                <w:spacing w:val="-5"/>
                <w:sz w:val="24"/>
                <w:szCs w:val="24"/>
                <w:vertAlign w:val="subscript"/>
              </w:rPr>
              <w:t>6</w:t>
            </w:r>
          </w:p>
        </w:tc>
        <w:tc>
          <w:tcPr>
            <w:tcW w:w="1320" w:type="dxa"/>
            <w:vMerge w:val="restart"/>
            <w:vAlign w:val="center"/>
          </w:tcPr>
          <w:p w:rsidR="00C32FD5" w:rsidRPr="007347C0" w:rsidRDefault="004A187A" w:rsidP="004A187A">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2"/>
                <w:sz w:val="24"/>
                <w:szCs w:val="24"/>
              </w:rPr>
              <w:t>Х</w:t>
            </w:r>
            <w:r w:rsidR="00C32FD5" w:rsidRPr="007347C0">
              <w:rPr>
                <w:rFonts w:ascii="Times New Roman" w:hAnsi="Times New Roman"/>
                <w:color w:val="000000"/>
                <w:spacing w:val="-1"/>
                <w:sz w:val="24"/>
                <w:szCs w:val="24"/>
                <w:vertAlign w:val="subscript"/>
              </w:rPr>
              <w:t>3</w:t>
            </w:r>
          </w:p>
        </w:tc>
        <w:tc>
          <w:tcPr>
            <w:tcW w:w="960" w:type="dxa"/>
            <w:vMerge w:val="restart"/>
            <w:vAlign w:val="center"/>
          </w:tcPr>
          <w:p w:rsidR="00C32FD5" w:rsidRPr="007347C0" w:rsidRDefault="00C32FD5" w:rsidP="004A187A">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sidR="004A187A">
              <w:rPr>
                <w:rFonts w:ascii="Times New Roman" w:hAnsi="Times New Roman"/>
                <w:color w:val="000000"/>
                <w:sz w:val="24"/>
                <w:szCs w:val="24"/>
                <w:vertAlign w:val="subscript"/>
              </w:rPr>
              <w:t>2</w:t>
            </w:r>
          </w:p>
        </w:tc>
        <w:tc>
          <w:tcPr>
            <w:tcW w:w="960" w:type="dxa"/>
            <w:vMerge w:val="restart"/>
            <w:vAlign w:val="center"/>
          </w:tcPr>
          <w:p w:rsidR="00C32FD5" w:rsidRPr="007347C0" w:rsidRDefault="00C32FD5" w:rsidP="004A187A">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sidR="004A187A">
              <w:rPr>
                <w:rFonts w:ascii="Times New Roman" w:hAnsi="Times New Roman"/>
                <w:color w:val="000000"/>
                <w:sz w:val="24"/>
                <w:szCs w:val="24"/>
                <w:vertAlign w:val="subscript"/>
              </w:rPr>
              <w:t>3</w:t>
            </w:r>
          </w:p>
        </w:tc>
      </w:tr>
      <w:tr w:rsidR="00C32FD5" w:rsidRPr="007347C0" w:rsidTr="004A187A">
        <w:trPr>
          <w:trHeight w:val="469"/>
        </w:trPr>
        <w:tc>
          <w:tcPr>
            <w:tcW w:w="851"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734"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822"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20"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r>
      <w:tr w:rsidR="00C32FD5" w:rsidRPr="007347C0" w:rsidTr="004A187A">
        <w:trPr>
          <w:trHeight w:val="270"/>
        </w:trPr>
        <w:tc>
          <w:tcPr>
            <w:tcW w:w="851" w:type="dxa"/>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1</w:t>
            </w:r>
          </w:p>
        </w:tc>
        <w:tc>
          <w:tcPr>
            <w:tcW w:w="1734" w:type="dxa"/>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2</w:t>
            </w:r>
          </w:p>
        </w:tc>
        <w:tc>
          <w:tcPr>
            <w:tcW w:w="1822" w:type="dxa"/>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3</w:t>
            </w:r>
          </w:p>
        </w:tc>
        <w:tc>
          <w:tcPr>
            <w:tcW w:w="1320" w:type="dxa"/>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4</w:t>
            </w:r>
          </w:p>
        </w:tc>
        <w:tc>
          <w:tcPr>
            <w:tcW w:w="960" w:type="dxa"/>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5</w:t>
            </w:r>
          </w:p>
        </w:tc>
        <w:tc>
          <w:tcPr>
            <w:tcW w:w="960" w:type="dxa"/>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6</w:t>
            </w:r>
          </w:p>
        </w:tc>
      </w:tr>
      <w:tr w:rsidR="00C32FD5" w:rsidRPr="007347C0" w:rsidTr="004A187A">
        <w:trPr>
          <w:trHeight w:val="248"/>
        </w:trPr>
        <w:tc>
          <w:tcPr>
            <w:tcW w:w="851"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c>
          <w:tcPr>
            <w:tcW w:w="1734"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0,68</w:t>
            </w:r>
          </w:p>
        </w:tc>
        <w:tc>
          <w:tcPr>
            <w:tcW w:w="96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C32FD5" w:rsidRPr="007347C0" w:rsidTr="004A187A">
        <w:trPr>
          <w:trHeight w:val="248"/>
        </w:trPr>
        <w:tc>
          <w:tcPr>
            <w:tcW w:w="851"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w:t>
            </w:r>
          </w:p>
        </w:tc>
        <w:tc>
          <w:tcPr>
            <w:tcW w:w="1734"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0,68</w:t>
            </w:r>
          </w:p>
        </w:tc>
        <w:tc>
          <w:tcPr>
            <w:tcW w:w="96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C32FD5" w:rsidRPr="007347C0" w:rsidTr="004A187A">
        <w:trPr>
          <w:trHeight w:val="248"/>
        </w:trPr>
        <w:tc>
          <w:tcPr>
            <w:tcW w:w="851"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3</w:t>
            </w:r>
          </w:p>
        </w:tc>
        <w:tc>
          <w:tcPr>
            <w:tcW w:w="1734"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0,68</w:t>
            </w:r>
          </w:p>
        </w:tc>
        <w:tc>
          <w:tcPr>
            <w:tcW w:w="96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C32FD5" w:rsidRPr="007347C0" w:rsidTr="004A187A">
        <w:trPr>
          <w:trHeight w:val="248"/>
        </w:trPr>
        <w:tc>
          <w:tcPr>
            <w:tcW w:w="851"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4</w:t>
            </w:r>
          </w:p>
        </w:tc>
        <w:tc>
          <w:tcPr>
            <w:tcW w:w="1734"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0,33</w:t>
            </w:r>
          </w:p>
        </w:tc>
        <w:tc>
          <w:tcPr>
            <w:tcW w:w="96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0,9</w:t>
            </w:r>
          </w:p>
        </w:tc>
      </w:tr>
      <w:tr w:rsidR="00C32FD5" w:rsidRPr="007347C0" w:rsidTr="004A187A">
        <w:trPr>
          <w:trHeight w:val="248"/>
        </w:trPr>
        <w:tc>
          <w:tcPr>
            <w:tcW w:w="851" w:type="dxa"/>
            <w:tcBorders>
              <w:top w:val="single" w:sz="4" w:space="0" w:color="auto"/>
              <w:bottom w:val="single" w:sz="4" w:space="0" w:color="auto"/>
            </w:tcBorders>
          </w:tcPr>
          <w:p w:rsidR="00C32FD5" w:rsidRPr="007347C0" w:rsidRDefault="00C32FD5"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1</w:t>
            </w:r>
          </w:p>
        </w:tc>
        <w:tc>
          <w:tcPr>
            <w:tcW w:w="1734" w:type="dxa"/>
            <w:tcBorders>
              <w:top w:val="single" w:sz="4" w:space="0" w:color="auto"/>
              <w:bottom w:val="single" w:sz="4" w:space="0" w:color="auto"/>
            </w:tcBorders>
          </w:tcPr>
          <w:p w:rsidR="00C32FD5" w:rsidRPr="007347C0" w:rsidRDefault="00C32FD5"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2</w:t>
            </w:r>
          </w:p>
        </w:tc>
        <w:tc>
          <w:tcPr>
            <w:tcW w:w="1822" w:type="dxa"/>
            <w:tcBorders>
              <w:top w:val="single" w:sz="4" w:space="0" w:color="auto"/>
              <w:bottom w:val="single" w:sz="4" w:space="0" w:color="auto"/>
            </w:tcBorders>
          </w:tcPr>
          <w:p w:rsidR="00C32FD5" w:rsidRPr="007347C0" w:rsidRDefault="00C32FD5"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3</w:t>
            </w:r>
          </w:p>
        </w:tc>
        <w:tc>
          <w:tcPr>
            <w:tcW w:w="1320" w:type="dxa"/>
            <w:tcBorders>
              <w:top w:val="single" w:sz="4" w:space="0" w:color="auto"/>
              <w:bottom w:val="single" w:sz="4" w:space="0" w:color="auto"/>
            </w:tcBorders>
          </w:tcPr>
          <w:p w:rsidR="00C32FD5" w:rsidRPr="007347C0" w:rsidRDefault="00C32FD5"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4</w:t>
            </w:r>
          </w:p>
        </w:tc>
        <w:tc>
          <w:tcPr>
            <w:tcW w:w="960" w:type="dxa"/>
            <w:tcBorders>
              <w:top w:val="single" w:sz="4" w:space="0" w:color="auto"/>
              <w:bottom w:val="single" w:sz="4" w:space="0" w:color="auto"/>
            </w:tcBorders>
          </w:tcPr>
          <w:p w:rsidR="00C32FD5" w:rsidRPr="007347C0" w:rsidRDefault="00C32FD5"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5</w:t>
            </w:r>
          </w:p>
        </w:tc>
        <w:tc>
          <w:tcPr>
            <w:tcW w:w="960" w:type="dxa"/>
            <w:tcBorders>
              <w:top w:val="single" w:sz="4" w:space="0" w:color="auto"/>
              <w:bottom w:val="single" w:sz="4" w:space="0" w:color="auto"/>
            </w:tcBorders>
          </w:tcPr>
          <w:p w:rsidR="00C32FD5" w:rsidRPr="007347C0" w:rsidRDefault="00C32FD5"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6</w:t>
            </w:r>
          </w:p>
        </w:tc>
      </w:tr>
      <w:tr w:rsidR="00C32FD5" w:rsidRPr="007347C0" w:rsidTr="004A187A">
        <w:trPr>
          <w:trHeight w:val="248"/>
        </w:trPr>
        <w:tc>
          <w:tcPr>
            <w:tcW w:w="851"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5</w:t>
            </w:r>
          </w:p>
        </w:tc>
        <w:tc>
          <w:tcPr>
            <w:tcW w:w="1734"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0,33</w:t>
            </w:r>
          </w:p>
        </w:tc>
        <w:tc>
          <w:tcPr>
            <w:tcW w:w="96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0,9</w:t>
            </w:r>
          </w:p>
        </w:tc>
      </w:tr>
    </w:tbl>
    <w:p w:rsidR="007B5E52" w:rsidRDefault="00EE2432" w:rsidP="004A187A">
      <w:pPr>
        <w:ind w:firstLine="567"/>
        <w:rPr>
          <w:rFonts w:ascii="Times New Roman" w:hAnsi="Times New Roman"/>
          <w:sz w:val="28"/>
          <w:szCs w:val="28"/>
          <w:lang w:val="en-US"/>
        </w:rPr>
      </w:pPr>
      <w:r>
        <w:rPr>
          <w:rFonts w:ascii="Times New Roman" w:hAnsi="Times New Roman"/>
          <w:color w:val="000000"/>
          <w:sz w:val="28"/>
          <w:szCs w:val="28"/>
        </w:rPr>
        <w:lastRenderedPageBreak/>
        <w:t>Продолжение таблицы 2.8</w:t>
      </w:r>
    </w:p>
    <w:tbl>
      <w:tblPr>
        <w:tblW w:w="765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35"/>
        <w:gridCol w:w="1823"/>
        <w:gridCol w:w="1321"/>
        <w:gridCol w:w="960"/>
        <w:gridCol w:w="960"/>
      </w:tblGrid>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tabs>
                <w:tab w:val="left" w:pos="0"/>
                <w:tab w:val="left" w:pos="4032"/>
                <w:tab w:val="center" w:pos="4600"/>
                <w:tab w:val="right" w:pos="9500"/>
              </w:tabs>
              <w:spacing w:after="0" w:line="240" w:lineRule="auto"/>
              <w:jc w:val="center"/>
              <w:rPr>
                <w:rFonts w:ascii="Times New Roman" w:hAnsi="Times New Roman"/>
                <w:iCs/>
                <w:sz w:val="24"/>
                <w:szCs w:val="24"/>
              </w:rPr>
            </w:pPr>
            <w:r>
              <w:rPr>
                <w:rFonts w:ascii="Times New Roman" w:hAnsi="Times New Roman"/>
                <w:iCs/>
                <w:sz w:val="24"/>
                <w:szCs w:val="24"/>
              </w:rPr>
              <w:t>1</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tabs>
                <w:tab w:val="left" w:pos="0"/>
                <w:tab w:val="left" w:pos="4032"/>
                <w:tab w:val="center" w:pos="4600"/>
                <w:tab w:val="right" w:pos="9500"/>
              </w:tabs>
              <w:spacing w:after="0" w:line="240" w:lineRule="auto"/>
              <w:jc w:val="center"/>
              <w:rPr>
                <w:rFonts w:ascii="Times New Roman" w:hAnsi="Times New Roman"/>
                <w:iCs/>
                <w:sz w:val="24"/>
                <w:szCs w:val="24"/>
              </w:rPr>
            </w:pPr>
            <w:r>
              <w:rPr>
                <w:rFonts w:ascii="Times New Roman" w:hAnsi="Times New Roman"/>
                <w:iCs/>
                <w:sz w:val="24"/>
                <w:szCs w:val="24"/>
              </w:rPr>
              <w:t>2</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tabs>
                <w:tab w:val="left" w:pos="0"/>
                <w:tab w:val="left" w:pos="4032"/>
                <w:tab w:val="center" w:pos="4600"/>
                <w:tab w:val="right" w:pos="9500"/>
              </w:tabs>
              <w:spacing w:after="0" w:line="240" w:lineRule="auto"/>
              <w:jc w:val="center"/>
              <w:rPr>
                <w:rFonts w:ascii="Times New Roman" w:hAnsi="Times New Roman"/>
                <w:iCs/>
                <w:sz w:val="24"/>
                <w:szCs w:val="24"/>
              </w:rPr>
            </w:pPr>
            <w:r>
              <w:rPr>
                <w:rFonts w:ascii="Times New Roman" w:hAnsi="Times New Roman"/>
                <w:iCs/>
                <w:sz w:val="24"/>
                <w:szCs w:val="24"/>
              </w:rPr>
              <w:t>3</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tabs>
                <w:tab w:val="left" w:pos="0"/>
                <w:tab w:val="left" w:pos="4032"/>
                <w:tab w:val="center" w:pos="4600"/>
                <w:tab w:val="right" w:pos="9500"/>
              </w:tabs>
              <w:spacing w:after="0" w:line="240" w:lineRule="auto"/>
              <w:jc w:val="center"/>
              <w:rPr>
                <w:rFonts w:ascii="Times New Roman" w:hAnsi="Times New Roman"/>
                <w:iCs/>
                <w:sz w:val="24"/>
                <w:szCs w:val="24"/>
              </w:rPr>
            </w:pPr>
            <w:r>
              <w:rPr>
                <w:rFonts w:ascii="Times New Roman" w:hAnsi="Times New Roman"/>
                <w:iCs/>
                <w:sz w:val="24"/>
                <w:szCs w:val="24"/>
              </w:rPr>
              <w:t>4</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tabs>
                <w:tab w:val="left" w:pos="0"/>
                <w:tab w:val="left" w:pos="4032"/>
                <w:tab w:val="center" w:pos="4600"/>
                <w:tab w:val="right" w:pos="9500"/>
              </w:tabs>
              <w:spacing w:after="0" w:line="240" w:lineRule="auto"/>
              <w:jc w:val="center"/>
              <w:rPr>
                <w:rFonts w:ascii="Times New Roman" w:hAnsi="Times New Roman"/>
                <w:iCs/>
                <w:sz w:val="24"/>
                <w:szCs w:val="24"/>
              </w:rPr>
            </w:pPr>
            <w:r>
              <w:rPr>
                <w:rFonts w:ascii="Times New Roman" w:hAnsi="Times New Roman"/>
                <w:iCs/>
                <w:sz w:val="24"/>
                <w:szCs w:val="24"/>
              </w:rPr>
              <w:t>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tabs>
                <w:tab w:val="left" w:pos="0"/>
                <w:tab w:val="left" w:pos="4032"/>
                <w:tab w:val="center" w:pos="4600"/>
                <w:tab w:val="right" w:pos="9500"/>
              </w:tabs>
              <w:spacing w:after="0" w:line="240" w:lineRule="auto"/>
              <w:jc w:val="center"/>
              <w:rPr>
                <w:rFonts w:ascii="Times New Roman" w:hAnsi="Times New Roman"/>
                <w:iCs/>
                <w:sz w:val="24"/>
                <w:szCs w:val="24"/>
              </w:rPr>
            </w:pPr>
            <w:r>
              <w:rPr>
                <w:rFonts w:ascii="Times New Roman" w:hAnsi="Times New Roman"/>
                <w:iCs/>
                <w:sz w:val="24"/>
                <w:szCs w:val="24"/>
              </w:rPr>
              <w:t>6</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6</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9"/>
                <w:sz w:val="24"/>
                <w:szCs w:val="24"/>
              </w:rPr>
              <w:t>0,33</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0,9</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7</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0,16</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0,37</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8</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0,16</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0,37</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9</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0,16</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3"/>
                <w:sz w:val="24"/>
                <w:szCs w:val="24"/>
              </w:rPr>
              <w:t>0,37</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0,32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0,16</w:t>
            </w:r>
          </w:p>
        </w:tc>
      </w:tr>
      <w:tr w:rsidR="00EE2432" w:rsidTr="00EE2432">
        <w:trPr>
          <w:trHeight w:val="248"/>
        </w:trPr>
        <w:tc>
          <w:tcPr>
            <w:tcW w:w="851"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11</w:t>
            </w:r>
          </w:p>
        </w:tc>
        <w:tc>
          <w:tcPr>
            <w:tcW w:w="1734"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822"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320"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960"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0,32</w:t>
            </w:r>
          </w:p>
        </w:tc>
        <w:tc>
          <w:tcPr>
            <w:tcW w:w="960"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0,16</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12</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0,32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0,16</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13</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0,18</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14</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0,18</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15</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0,18</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16</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7"/>
                <w:sz w:val="24"/>
                <w:szCs w:val="24"/>
              </w:rPr>
              <w:t>0,05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0,3</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17</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7"/>
                <w:sz w:val="24"/>
                <w:szCs w:val="24"/>
              </w:rPr>
              <w:t>0,05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0,3</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18</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7"/>
                <w:sz w:val="24"/>
                <w:szCs w:val="24"/>
              </w:rPr>
              <w:t>0,05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0,3</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19</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0,33</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20</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7"/>
                <w:sz w:val="24"/>
                <w:szCs w:val="24"/>
              </w:rPr>
              <w:t>0,33</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21</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7"/>
                <w:sz w:val="24"/>
                <w:szCs w:val="24"/>
              </w:rPr>
              <w:t>0,33</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22</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0,52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7"/>
                <w:sz w:val="24"/>
                <w:szCs w:val="24"/>
              </w:rPr>
              <w:t>0,35</w:t>
            </w:r>
          </w:p>
        </w:tc>
      </w:tr>
      <w:tr w:rsidR="00EE2432" w:rsidTr="00EE2432">
        <w:trPr>
          <w:trHeight w:val="248"/>
        </w:trPr>
        <w:tc>
          <w:tcPr>
            <w:tcW w:w="851"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23</w:t>
            </w:r>
          </w:p>
        </w:tc>
        <w:tc>
          <w:tcPr>
            <w:tcW w:w="1734"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2"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20"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960"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0,52</w:t>
            </w:r>
          </w:p>
        </w:tc>
        <w:tc>
          <w:tcPr>
            <w:tcW w:w="960"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0,35</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24</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0,52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0,35</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25</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26</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r>
      <w:tr w:rsidR="00EE2432" w:rsidTr="00EE2432">
        <w:trPr>
          <w:trHeight w:val="248"/>
        </w:trPr>
        <w:tc>
          <w:tcPr>
            <w:tcW w:w="851"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27</w:t>
            </w:r>
          </w:p>
        </w:tc>
        <w:tc>
          <w:tcPr>
            <w:tcW w:w="1734"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2"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96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r>
    </w:tbl>
    <w:p w:rsidR="00EE2432" w:rsidRDefault="00EE2432" w:rsidP="00EE2432">
      <w:pPr>
        <w:spacing w:after="0" w:line="240" w:lineRule="auto"/>
        <w:ind w:firstLine="567"/>
        <w:jc w:val="both"/>
        <w:rPr>
          <w:rFonts w:ascii="Times New Roman" w:hAnsi="Times New Roman"/>
          <w:sz w:val="28"/>
          <w:szCs w:val="28"/>
        </w:rPr>
      </w:pPr>
    </w:p>
    <w:p w:rsidR="00EE2432" w:rsidRPr="00EE2432" w:rsidRDefault="00EE2432" w:rsidP="004A187A">
      <w:pPr>
        <w:ind w:firstLine="567"/>
        <w:rPr>
          <w:rFonts w:ascii="Times New Roman" w:hAnsi="Times New Roman"/>
          <w:sz w:val="28"/>
          <w:szCs w:val="28"/>
          <w:lang w:val="en-US"/>
        </w:rPr>
      </w:pPr>
    </w:p>
    <w:p w:rsidR="004A187A" w:rsidRPr="00EF7246" w:rsidRDefault="004A187A" w:rsidP="004A187A">
      <w:pPr>
        <w:ind w:firstLine="567"/>
        <w:rPr>
          <w:rFonts w:ascii="Times New Roman" w:hAnsi="Times New Roman"/>
          <w:sz w:val="28"/>
          <w:szCs w:val="28"/>
        </w:rPr>
      </w:pPr>
      <w:r w:rsidRPr="00EF7246">
        <w:rPr>
          <w:rFonts w:ascii="Times New Roman" w:hAnsi="Times New Roman"/>
          <w:sz w:val="28"/>
          <w:szCs w:val="28"/>
        </w:rPr>
        <w:t>2.</w:t>
      </w:r>
      <w:r>
        <w:rPr>
          <w:rFonts w:ascii="Times New Roman" w:hAnsi="Times New Roman"/>
          <w:sz w:val="28"/>
          <w:szCs w:val="28"/>
        </w:rPr>
        <w:t>7</w:t>
      </w:r>
      <w:r w:rsidRPr="00EF7246">
        <w:rPr>
          <w:rFonts w:ascii="Times New Roman" w:hAnsi="Times New Roman"/>
          <w:sz w:val="28"/>
          <w:szCs w:val="28"/>
        </w:rPr>
        <w:t xml:space="preserve"> Формирование матрицы ПФЭ для синтеза интеллектуальных алгоритмов управлением процессом </w:t>
      </w:r>
      <w:r>
        <w:rPr>
          <w:rFonts w:ascii="Times New Roman" w:hAnsi="Times New Roman"/>
          <w:sz w:val="28"/>
          <w:szCs w:val="28"/>
        </w:rPr>
        <w:t>осаждения</w:t>
      </w:r>
    </w:p>
    <w:p w:rsidR="004A187A" w:rsidRDefault="004A187A" w:rsidP="004A187A">
      <w:pPr>
        <w:spacing w:after="0" w:line="240" w:lineRule="auto"/>
        <w:ind w:firstLine="600"/>
        <w:jc w:val="both"/>
        <w:rPr>
          <w:rFonts w:ascii="Times New Roman" w:hAnsi="Times New Roman"/>
          <w:color w:val="000000"/>
          <w:sz w:val="28"/>
          <w:szCs w:val="28"/>
        </w:rPr>
      </w:pPr>
      <w:r>
        <w:rPr>
          <w:rFonts w:ascii="Times New Roman" w:hAnsi="Times New Roman"/>
          <w:sz w:val="28"/>
          <w:szCs w:val="28"/>
        </w:rPr>
        <w:t>З</w:t>
      </w:r>
      <w:r w:rsidRPr="00152824">
        <w:rPr>
          <w:rFonts w:ascii="Times New Roman" w:hAnsi="Times New Roman"/>
          <w:sz w:val="28"/>
          <w:szCs w:val="28"/>
        </w:rPr>
        <w:t xml:space="preserve">адачей подсистемы </w:t>
      </w:r>
      <w:r w:rsidRPr="00152824">
        <w:rPr>
          <w:rFonts w:ascii="Times New Roman" w:hAnsi="Times New Roman"/>
          <w:sz w:val="28"/>
          <w:szCs w:val="28"/>
          <w:lang w:val="kk-KZ"/>
        </w:rPr>
        <w:t>оптимального управления процесс</w:t>
      </w:r>
      <w:r>
        <w:rPr>
          <w:rFonts w:ascii="Times New Roman" w:hAnsi="Times New Roman"/>
          <w:sz w:val="28"/>
          <w:szCs w:val="28"/>
          <w:lang w:val="kk-KZ"/>
        </w:rPr>
        <w:t xml:space="preserve">ом осаждения кристаллического ангидрида фосфора в экономайзере </w:t>
      </w:r>
      <w:r w:rsidRPr="00152824">
        <w:rPr>
          <w:rFonts w:ascii="Times New Roman" w:hAnsi="Times New Roman"/>
          <w:sz w:val="28"/>
          <w:szCs w:val="28"/>
        </w:rPr>
        <w:t xml:space="preserve">является определение оптимальных значений </w:t>
      </w:r>
      <w:r w:rsidRPr="00152824">
        <w:rPr>
          <w:rFonts w:ascii="Times New Roman" w:hAnsi="Times New Roman"/>
          <w:sz w:val="28"/>
          <w:szCs w:val="28"/>
          <w:lang w:val="kk-KZ"/>
        </w:rPr>
        <w:t>т</w:t>
      </w:r>
      <w:r w:rsidRPr="00152824">
        <w:rPr>
          <w:rFonts w:ascii="Times New Roman" w:hAnsi="Times New Roman"/>
          <w:color w:val="000000"/>
          <w:sz w:val="28"/>
          <w:szCs w:val="28"/>
        </w:rPr>
        <w:t>емператур</w:t>
      </w:r>
      <w:r w:rsidRPr="00152824">
        <w:rPr>
          <w:rFonts w:ascii="Times New Roman" w:hAnsi="Times New Roman"/>
          <w:color w:val="000000"/>
          <w:sz w:val="28"/>
          <w:szCs w:val="28"/>
          <w:lang w:val="kk-KZ"/>
        </w:rPr>
        <w:t>ы</w:t>
      </w:r>
      <w:r w:rsidRPr="00152824">
        <w:rPr>
          <w:rFonts w:ascii="Times New Roman" w:hAnsi="Times New Roman"/>
          <w:color w:val="000000"/>
          <w:sz w:val="28"/>
          <w:szCs w:val="28"/>
        </w:rPr>
        <w:t xml:space="preserve"> газа после </w:t>
      </w:r>
      <w:r w:rsidR="00C55547">
        <w:rPr>
          <w:rFonts w:ascii="Times New Roman" w:hAnsi="Times New Roman"/>
          <w:color w:val="000000"/>
          <w:sz w:val="28"/>
          <w:szCs w:val="28"/>
        </w:rPr>
        <w:t>экономайзера</w:t>
      </w:r>
      <w:r w:rsidRPr="00152824">
        <w:rPr>
          <w:rFonts w:ascii="Times New Roman" w:hAnsi="Times New Roman"/>
          <w:sz w:val="28"/>
          <w:szCs w:val="28"/>
        </w:rPr>
        <w:t>(</w:t>
      </w:r>
      <w:r w:rsidRPr="00152824">
        <w:rPr>
          <w:rFonts w:ascii="Times New Roman" w:hAnsi="Times New Roman"/>
          <w:sz w:val="28"/>
          <w:szCs w:val="28"/>
          <w:lang w:val="en-US"/>
        </w:rPr>
        <w:t>Y</w:t>
      </w:r>
      <w:r>
        <w:rPr>
          <w:rFonts w:ascii="Times New Roman" w:hAnsi="Times New Roman"/>
          <w:sz w:val="28"/>
          <w:szCs w:val="28"/>
          <w:vertAlign w:val="subscript"/>
        </w:rPr>
        <w:t>4</w:t>
      </w:r>
      <w:r>
        <w:rPr>
          <w:rFonts w:ascii="Times New Roman" w:hAnsi="Times New Roman"/>
          <w:sz w:val="28"/>
          <w:szCs w:val="28"/>
        </w:rPr>
        <w:t>) и</w:t>
      </w:r>
      <w:r>
        <w:rPr>
          <w:rFonts w:ascii="Times New Roman" w:hAnsi="Times New Roman"/>
          <w:sz w:val="28"/>
          <w:szCs w:val="28"/>
          <w:lang w:val="kk-KZ"/>
        </w:rPr>
        <w:t xml:space="preserve"> расход образовавшегося твердого ангидрида фосфора Р</w:t>
      </w:r>
      <w:r w:rsidRPr="00C55547">
        <w:rPr>
          <w:rFonts w:ascii="Times New Roman" w:hAnsi="Times New Roman"/>
          <w:sz w:val="28"/>
          <w:szCs w:val="28"/>
          <w:vertAlign w:val="subscript"/>
          <w:lang w:val="kk-KZ"/>
        </w:rPr>
        <w:t>2</w:t>
      </w:r>
      <w:r>
        <w:rPr>
          <w:rFonts w:ascii="Times New Roman" w:hAnsi="Times New Roman"/>
          <w:sz w:val="28"/>
          <w:szCs w:val="28"/>
          <w:lang w:val="kk-KZ"/>
        </w:rPr>
        <w:t>О</w:t>
      </w:r>
      <w:r w:rsidRPr="00C55547">
        <w:rPr>
          <w:rFonts w:ascii="Times New Roman" w:hAnsi="Times New Roman"/>
          <w:sz w:val="28"/>
          <w:szCs w:val="28"/>
          <w:vertAlign w:val="subscript"/>
          <w:lang w:val="kk-KZ"/>
        </w:rPr>
        <w:t>5</w:t>
      </w:r>
      <w:r>
        <w:rPr>
          <w:rFonts w:ascii="Times New Roman" w:hAnsi="Times New Roman"/>
          <w:sz w:val="28"/>
          <w:szCs w:val="28"/>
        </w:rPr>
        <w:t>(</w:t>
      </w:r>
      <w:r w:rsidRPr="00152824">
        <w:rPr>
          <w:rFonts w:ascii="Times New Roman" w:hAnsi="Times New Roman"/>
          <w:sz w:val="28"/>
          <w:szCs w:val="28"/>
          <w:lang w:val="en-US"/>
        </w:rPr>
        <w:t>Y</w:t>
      </w:r>
      <w:r>
        <w:rPr>
          <w:rFonts w:ascii="Times New Roman" w:hAnsi="Times New Roman"/>
          <w:sz w:val="28"/>
          <w:szCs w:val="28"/>
          <w:vertAlign w:val="subscript"/>
        </w:rPr>
        <w:t>5</w:t>
      </w:r>
      <w:r>
        <w:rPr>
          <w:rFonts w:ascii="Times New Roman" w:hAnsi="Times New Roman"/>
          <w:sz w:val="28"/>
          <w:szCs w:val="28"/>
        </w:rPr>
        <w:t xml:space="preserve">) </w:t>
      </w:r>
      <w:r w:rsidRPr="00152824">
        <w:rPr>
          <w:rFonts w:ascii="Times New Roman" w:hAnsi="Times New Roman"/>
          <w:sz w:val="28"/>
          <w:szCs w:val="28"/>
        </w:rPr>
        <w:t xml:space="preserve">в зависимости от </w:t>
      </w:r>
      <w:r w:rsidRPr="00152824">
        <w:rPr>
          <w:rFonts w:ascii="Times New Roman" w:hAnsi="Times New Roman"/>
          <w:sz w:val="28"/>
          <w:szCs w:val="28"/>
          <w:lang w:val="kk-KZ"/>
        </w:rPr>
        <w:t>р</w:t>
      </w:r>
      <w:r w:rsidRPr="00152824">
        <w:rPr>
          <w:rFonts w:ascii="Times New Roman" w:hAnsi="Times New Roman"/>
          <w:color w:val="000000"/>
          <w:sz w:val="28"/>
          <w:szCs w:val="28"/>
        </w:rPr>
        <w:t>асход</w:t>
      </w:r>
      <w:r w:rsidRPr="00152824">
        <w:rPr>
          <w:rFonts w:ascii="Times New Roman" w:hAnsi="Times New Roman"/>
          <w:color w:val="000000"/>
          <w:sz w:val="28"/>
          <w:szCs w:val="28"/>
          <w:lang w:val="kk-KZ"/>
        </w:rPr>
        <w:t>а</w:t>
      </w:r>
      <w:r>
        <w:rPr>
          <w:rFonts w:ascii="Times New Roman" w:hAnsi="Times New Roman"/>
          <w:color w:val="000000"/>
          <w:sz w:val="28"/>
          <w:szCs w:val="28"/>
          <w:lang w:val="kk-KZ"/>
        </w:rPr>
        <w:t xml:space="preserve"> отходящих из котла-утилизатора газов (</w:t>
      </w:r>
      <w:r w:rsidRPr="00152824">
        <w:rPr>
          <w:rFonts w:ascii="Times New Roman" w:hAnsi="Times New Roman"/>
          <w:sz w:val="28"/>
          <w:szCs w:val="28"/>
        </w:rPr>
        <w:t>Х</w:t>
      </w:r>
      <w:r>
        <w:rPr>
          <w:rFonts w:ascii="Times New Roman" w:hAnsi="Times New Roman"/>
          <w:sz w:val="28"/>
          <w:szCs w:val="28"/>
          <w:vertAlign w:val="subscript"/>
        </w:rPr>
        <w:t>8</w:t>
      </w:r>
      <w:r>
        <w:rPr>
          <w:rFonts w:ascii="Times New Roman" w:hAnsi="Times New Roman"/>
          <w:color w:val="000000"/>
          <w:sz w:val="28"/>
          <w:szCs w:val="28"/>
        </w:rPr>
        <w:t xml:space="preserve">), температуры на входе </w:t>
      </w:r>
      <w:r w:rsidR="007B5E52">
        <w:rPr>
          <w:rFonts w:ascii="Times New Roman" w:hAnsi="Times New Roman"/>
          <w:color w:val="000000"/>
          <w:sz w:val="28"/>
          <w:szCs w:val="28"/>
        </w:rPr>
        <w:t>в экономайзер</w:t>
      </w:r>
      <w:r>
        <w:rPr>
          <w:rFonts w:ascii="Times New Roman" w:hAnsi="Times New Roman"/>
          <w:color w:val="000000"/>
          <w:sz w:val="28"/>
          <w:szCs w:val="28"/>
        </w:rPr>
        <w:t xml:space="preserve"> (</w:t>
      </w:r>
      <w:r w:rsidRPr="00152824">
        <w:rPr>
          <w:rFonts w:ascii="Times New Roman" w:hAnsi="Times New Roman"/>
          <w:sz w:val="28"/>
          <w:szCs w:val="28"/>
        </w:rPr>
        <w:t>Х</w:t>
      </w:r>
      <w:r w:rsidR="007B5E52">
        <w:rPr>
          <w:rFonts w:ascii="Times New Roman" w:hAnsi="Times New Roman"/>
          <w:sz w:val="28"/>
          <w:szCs w:val="28"/>
          <w:vertAlign w:val="subscript"/>
        </w:rPr>
        <w:t>9</w:t>
      </w:r>
      <w:r>
        <w:rPr>
          <w:rFonts w:ascii="Times New Roman" w:hAnsi="Times New Roman"/>
          <w:color w:val="000000"/>
          <w:sz w:val="28"/>
          <w:szCs w:val="28"/>
        </w:rPr>
        <w:t>) и расхода (давления) охлаждающе</w:t>
      </w:r>
      <w:r w:rsidR="007B5E52">
        <w:rPr>
          <w:rFonts w:ascii="Times New Roman" w:hAnsi="Times New Roman"/>
          <w:color w:val="000000"/>
          <w:sz w:val="28"/>
          <w:szCs w:val="28"/>
        </w:rPr>
        <w:t>й</w:t>
      </w:r>
      <w:r w:rsidR="008744E5">
        <w:rPr>
          <w:rFonts w:ascii="Times New Roman" w:hAnsi="Times New Roman"/>
          <w:color w:val="000000"/>
          <w:sz w:val="28"/>
          <w:szCs w:val="28"/>
        </w:rPr>
        <w:t xml:space="preserve"> </w:t>
      </w:r>
      <w:r w:rsidR="007B5E52">
        <w:rPr>
          <w:rFonts w:ascii="Times New Roman" w:hAnsi="Times New Roman"/>
          <w:color w:val="000000"/>
          <w:sz w:val="28"/>
          <w:szCs w:val="28"/>
        </w:rPr>
        <w:t xml:space="preserve">экономайзер </w:t>
      </w:r>
      <w:r>
        <w:rPr>
          <w:rFonts w:ascii="Times New Roman" w:hAnsi="Times New Roman"/>
          <w:color w:val="000000"/>
          <w:sz w:val="28"/>
          <w:szCs w:val="28"/>
        </w:rPr>
        <w:t>воды (</w:t>
      </w:r>
      <w:r w:rsidRPr="00152824">
        <w:rPr>
          <w:rFonts w:ascii="Times New Roman" w:hAnsi="Times New Roman"/>
          <w:sz w:val="28"/>
          <w:szCs w:val="28"/>
        </w:rPr>
        <w:t>Х</w:t>
      </w:r>
      <w:r w:rsidR="007B5E52">
        <w:rPr>
          <w:rFonts w:ascii="Times New Roman" w:hAnsi="Times New Roman"/>
          <w:sz w:val="28"/>
          <w:szCs w:val="28"/>
          <w:vertAlign w:val="subscript"/>
        </w:rPr>
        <w:t>10</w:t>
      </w:r>
      <w:r>
        <w:rPr>
          <w:rFonts w:ascii="Times New Roman" w:hAnsi="Times New Roman"/>
          <w:color w:val="000000"/>
          <w:sz w:val="28"/>
          <w:szCs w:val="28"/>
        </w:rPr>
        <w:t>).</w:t>
      </w:r>
    </w:p>
    <w:p w:rsidR="004A187A" w:rsidRPr="00152824" w:rsidRDefault="004A187A" w:rsidP="004A187A">
      <w:pPr>
        <w:spacing w:after="0" w:line="240" w:lineRule="auto"/>
        <w:ind w:firstLine="600"/>
        <w:jc w:val="both"/>
        <w:rPr>
          <w:rFonts w:ascii="Times New Roman" w:hAnsi="Times New Roman"/>
          <w:sz w:val="28"/>
          <w:szCs w:val="28"/>
        </w:rPr>
      </w:pPr>
      <w:r w:rsidRPr="00152824">
        <w:rPr>
          <w:rFonts w:ascii="Times New Roman" w:hAnsi="Times New Roman"/>
          <w:sz w:val="28"/>
          <w:szCs w:val="28"/>
        </w:rPr>
        <w:t xml:space="preserve">Опрос технологов цеха позволил составить матрицу планирования ПФЭ для </w:t>
      </w:r>
      <w:r>
        <w:rPr>
          <w:rFonts w:ascii="Times New Roman" w:hAnsi="Times New Roman"/>
          <w:sz w:val="28"/>
          <w:szCs w:val="28"/>
        </w:rPr>
        <w:t>27</w:t>
      </w:r>
      <w:r w:rsidRPr="00152824">
        <w:rPr>
          <w:rFonts w:ascii="Times New Roman" w:hAnsi="Times New Roman"/>
          <w:sz w:val="28"/>
          <w:szCs w:val="28"/>
        </w:rPr>
        <w:t xml:space="preserve"> эксперимент</w:t>
      </w:r>
      <w:r>
        <w:rPr>
          <w:rFonts w:ascii="Times New Roman" w:hAnsi="Times New Roman"/>
          <w:sz w:val="28"/>
          <w:szCs w:val="28"/>
        </w:rPr>
        <w:t>ов</w:t>
      </w:r>
      <w:r w:rsidRPr="00152824">
        <w:rPr>
          <w:rFonts w:ascii="Times New Roman" w:hAnsi="Times New Roman"/>
          <w:sz w:val="28"/>
          <w:szCs w:val="28"/>
        </w:rPr>
        <w:t xml:space="preserve"> при трехуровневой оценке (0,0; 0,5 и 1,0), </w:t>
      </w:r>
      <w:r>
        <w:rPr>
          <w:rFonts w:ascii="Times New Roman" w:hAnsi="Times New Roman"/>
          <w:sz w:val="28"/>
          <w:szCs w:val="28"/>
        </w:rPr>
        <w:t>трех</w:t>
      </w:r>
      <w:r w:rsidRPr="00152824">
        <w:rPr>
          <w:rFonts w:ascii="Times New Roman" w:hAnsi="Times New Roman"/>
          <w:sz w:val="28"/>
          <w:szCs w:val="28"/>
        </w:rPr>
        <w:t xml:space="preserve"> входных переменных: </w:t>
      </w:r>
      <w:r w:rsidRPr="00152824">
        <w:rPr>
          <w:rFonts w:ascii="Times New Roman" w:hAnsi="Times New Roman"/>
          <w:sz w:val="28"/>
          <w:szCs w:val="28"/>
          <w:lang w:val="en-US"/>
        </w:rPr>
        <w:t>N</w:t>
      </w:r>
      <w:r w:rsidRPr="00152824">
        <w:rPr>
          <w:rFonts w:ascii="Times New Roman" w:hAnsi="Times New Roman"/>
          <w:sz w:val="28"/>
          <w:szCs w:val="28"/>
        </w:rPr>
        <w:t xml:space="preserve"> = 3</w:t>
      </w:r>
      <w:r>
        <w:rPr>
          <w:rFonts w:ascii="Times New Roman" w:hAnsi="Times New Roman"/>
          <w:sz w:val="28"/>
          <w:szCs w:val="28"/>
          <w:vertAlign w:val="superscript"/>
        </w:rPr>
        <w:t>3</w:t>
      </w:r>
      <w:r w:rsidRPr="00152824">
        <w:rPr>
          <w:rFonts w:ascii="Times New Roman" w:hAnsi="Times New Roman"/>
          <w:sz w:val="28"/>
          <w:szCs w:val="28"/>
        </w:rPr>
        <w:t xml:space="preserve"> = </w:t>
      </w:r>
      <w:r>
        <w:rPr>
          <w:rFonts w:ascii="Times New Roman" w:hAnsi="Times New Roman"/>
          <w:sz w:val="28"/>
          <w:szCs w:val="28"/>
        </w:rPr>
        <w:t>27</w:t>
      </w:r>
      <w:r w:rsidRPr="00152824">
        <w:rPr>
          <w:rFonts w:ascii="Times New Roman" w:hAnsi="Times New Roman"/>
          <w:sz w:val="28"/>
          <w:szCs w:val="28"/>
        </w:rPr>
        <w:t xml:space="preserve"> (см. таблицу </w:t>
      </w:r>
      <w:r>
        <w:rPr>
          <w:rFonts w:ascii="Times New Roman" w:hAnsi="Times New Roman"/>
          <w:sz w:val="28"/>
          <w:szCs w:val="28"/>
        </w:rPr>
        <w:t>2.</w:t>
      </w:r>
      <w:r w:rsidR="007B5E52">
        <w:rPr>
          <w:rFonts w:ascii="Times New Roman" w:hAnsi="Times New Roman"/>
          <w:sz w:val="28"/>
          <w:szCs w:val="28"/>
        </w:rPr>
        <w:t>9</w:t>
      </w:r>
      <w:r w:rsidRPr="00152824">
        <w:rPr>
          <w:rFonts w:ascii="Times New Roman" w:hAnsi="Times New Roman"/>
          <w:sz w:val="28"/>
          <w:szCs w:val="28"/>
        </w:rPr>
        <w:t xml:space="preserve">).  </w:t>
      </w:r>
    </w:p>
    <w:p w:rsidR="004A187A" w:rsidRDefault="004A187A" w:rsidP="004A187A">
      <w:pPr>
        <w:spacing w:after="0" w:line="240" w:lineRule="auto"/>
        <w:ind w:firstLine="567"/>
        <w:jc w:val="both"/>
        <w:rPr>
          <w:rFonts w:ascii="Times New Roman" w:hAnsi="Times New Roman"/>
          <w:sz w:val="28"/>
          <w:szCs w:val="28"/>
        </w:rPr>
      </w:pPr>
      <w:r w:rsidRPr="00152824">
        <w:rPr>
          <w:rFonts w:ascii="Times New Roman" w:hAnsi="Times New Roman"/>
          <w:color w:val="000000"/>
          <w:sz w:val="28"/>
          <w:szCs w:val="28"/>
        </w:rPr>
        <w:t xml:space="preserve">Нормализация </w:t>
      </w:r>
      <w:r w:rsidRPr="00152824">
        <w:rPr>
          <w:rFonts w:ascii="Times New Roman" w:hAnsi="Times New Roman"/>
          <w:sz w:val="28"/>
          <w:szCs w:val="28"/>
        </w:rPr>
        <w:t>в диапазоне от 0 до 1 входных и выходных переменных производилась по формуле (</w:t>
      </w:r>
      <w:r>
        <w:rPr>
          <w:rFonts w:ascii="Times New Roman" w:hAnsi="Times New Roman"/>
          <w:sz w:val="28"/>
          <w:szCs w:val="28"/>
        </w:rPr>
        <w:t>1</w:t>
      </w:r>
      <w:r w:rsidRPr="00152824">
        <w:rPr>
          <w:rFonts w:ascii="Times New Roman" w:hAnsi="Times New Roman"/>
          <w:sz w:val="28"/>
          <w:szCs w:val="28"/>
        </w:rPr>
        <w:t xml:space="preserve">.1). В таблице </w:t>
      </w:r>
      <w:r>
        <w:rPr>
          <w:rFonts w:ascii="Times New Roman" w:hAnsi="Times New Roman"/>
          <w:sz w:val="28"/>
          <w:szCs w:val="28"/>
        </w:rPr>
        <w:t>2.</w:t>
      </w:r>
      <w:r w:rsidR="007B5E52">
        <w:rPr>
          <w:rFonts w:ascii="Times New Roman" w:hAnsi="Times New Roman"/>
          <w:sz w:val="28"/>
          <w:szCs w:val="28"/>
        </w:rPr>
        <w:t>9</w:t>
      </w:r>
      <w:r w:rsidRPr="00152824">
        <w:rPr>
          <w:rFonts w:ascii="Times New Roman" w:hAnsi="Times New Roman"/>
          <w:sz w:val="28"/>
          <w:szCs w:val="28"/>
        </w:rPr>
        <w:t xml:space="preserve"> все переменные приведены к нормализованной форме в диапазоне от 0.0 до 1,0.</w:t>
      </w:r>
      <w:r>
        <w:rPr>
          <w:rFonts w:ascii="Times New Roman" w:hAnsi="Times New Roman"/>
          <w:sz w:val="28"/>
          <w:szCs w:val="28"/>
        </w:rPr>
        <w:t xml:space="preserve"> При этом нижние и верхние границы диапазонов, приведенные в таблице 2.4, были расширены с учетом возможных колебаний входных переменных, не позволяющих </w:t>
      </w:r>
      <w:r>
        <w:rPr>
          <w:rFonts w:ascii="Times New Roman" w:hAnsi="Times New Roman"/>
          <w:sz w:val="28"/>
          <w:szCs w:val="28"/>
        </w:rPr>
        <w:lastRenderedPageBreak/>
        <w:t>переходить в аварийные режимы ведения процесса горения фосфора следующим образом:</w:t>
      </w:r>
    </w:p>
    <w:p w:rsidR="004A187A" w:rsidRDefault="004A187A" w:rsidP="004A187A">
      <w:pPr>
        <w:spacing w:after="0" w:line="240" w:lineRule="auto"/>
        <w:ind w:firstLine="567"/>
        <w:jc w:val="both"/>
        <w:rPr>
          <w:rFonts w:ascii="Times New Roman" w:hAnsi="Times New Roman"/>
          <w:sz w:val="28"/>
          <w:szCs w:val="28"/>
        </w:rPr>
      </w:pPr>
    </w:p>
    <w:p w:rsidR="004A187A" w:rsidRDefault="007B5E52" w:rsidP="004A187A">
      <w:pPr>
        <w:spacing w:after="0" w:line="240" w:lineRule="auto"/>
        <w:ind w:firstLine="567"/>
        <w:jc w:val="both"/>
        <w:rPr>
          <w:rFonts w:ascii="Times New Roman" w:hAnsi="Times New Roman"/>
          <w:sz w:val="28"/>
          <w:szCs w:val="28"/>
        </w:rPr>
      </w:pPr>
      <w:r>
        <w:rPr>
          <w:rFonts w:ascii="Times New Roman" w:hAnsi="Times New Roman"/>
          <w:sz w:val="28"/>
          <w:szCs w:val="28"/>
        </w:rPr>
        <w:t>150</w:t>
      </w:r>
      <w:r w:rsidR="004A187A">
        <w:rPr>
          <w:rFonts w:ascii="Times New Roman" w:hAnsi="Times New Roman"/>
          <w:sz w:val="28"/>
          <w:szCs w:val="28"/>
        </w:rPr>
        <w:t>,0 нм</w:t>
      </w:r>
      <w:r w:rsidR="004A187A" w:rsidRPr="00AB2FBD">
        <w:rPr>
          <w:rFonts w:ascii="Times New Roman" w:hAnsi="Times New Roman"/>
          <w:sz w:val="28"/>
          <w:szCs w:val="28"/>
          <w:vertAlign w:val="superscript"/>
        </w:rPr>
        <w:t>3</w:t>
      </w:r>
      <w:r w:rsidR="004A187A">
        <w:rPr>
          <w:rFonts w:ascii="Times New Roman" w:hAnsi="Times New Roman"/>
          <w:sz w:val="28"/>
          <w:szCs w:val="28"/>
        </w:rPr>
        <w:t xml:space="preserve">/час </w:t>
      </w:r>
      <w:r w:rsidR="004A187A" w:rsidRPr="00AB2FBD">
        <w:rPr>
          <w:rFonts w:ascii="Times New Roman" w:hAnsi="Times New Roman"/>
          <w:sz w:val="28"/>
          <w:szCs w:val="28"/>
        </w:rPr>
        <w:t>&lt;</w:t>
      </w:r>
      <w:r w:rsidR="00237202">
        <w:rPr>
          <w:rFonts w:ascii="Times New Roman" w:hAnsi="Times New Roman"/>
          <w:sz w:val="28"/>
          <w:szCs w:val="28"/>
        </w:rPr>
        <w:t xml:space="preserve"> </w:t>
      </w:r>
      <w:r w:rsidR="004A187A">
        <w:rPr>
          <w:rFonts w:ascii="Times New Roman" w:hAnsi="Times New Roman"/>
          <w:color w:val="000000"/>
          <w:sz w:val="28"/>
          <w:szCs w:val="28"/>
        </w:rPr>
        <w:t>Х</w:t>
      </w:r>
      <w:r>
        <w:rPr>
          <w:rFonts w:ascii="Times New Roman" w:hAnsi="Times New Roman"/>
          <w:color w:val="000000"/>
          <w:sz w:val="28"/>
          <w:szCs w:val="28"/>
          <w:vertAlign w:val="subscript"/>
        </w:rPr>
        <w:t>8</w:t>
      </w:r>
      <w:r w:rsidR="00237202">
        <w:rPr>
          <w:rFonts w:ascii="Times New Roman" w:hAnsi="Times New Roman"/>
          <w:color w:val="000000"/>
          <w:sz w:val="28"/>
          <w:szCs w:val="28"/>
          <w:vertAlign w:val="subscript"/>
        </w:rPr>
        <w:t xml:space="preserve"> </w:t>
      </w:r>
      <w:r w:rsidR="004A187A" w:rsidRPr="00AB2FBD">
        <w:rPr>
          <w:rFonts w:ascii="Times New Roman" w:hAnsi="Times New Roman"/>
          <w:sz w:val="28"/>
          <w:szCs w:val="28"/>
        </w:rPr>
        <w:t>&lt;</w:t>
      </w:r>
      <w:r w:rsidR="004A187A">
        <w:rPr>
          <w:rFonts w:ascii="Times New Roman" w:hAnsi="Times New Roman"/>
          <w:sz w:val="28"/>
          <w:szCs w:val="28"/>
        </w:rPr>
        <w:t xml:space="preserve"> 500,0 нм</w:t>
      </w:r>
      <w:r w:rsidR="004A187A" w:rsidRPr="00AB2FBD">
        <w:rPr>
          <w:rFonts w:ascii="Times New Roman" w:hAnsi="Times New Roman"/>
          <w:sz w:val="28"/>
          <w:szCs w:val="28"/>
          <w:vertAlign w:val="superscript"/>
        </w:rPr>
        <w:t>3</w:t>
      </w:r>
      <w:r w:rsidR="004A187A">
        <w:rPr>
          <w:rFonts w:ascii="Times New Roman" w:hAnsi="Times New Roman"/>
          <w:sz w:val="28"/>
          <w:szCs w:val="28"/>
        </w:rPr>
        <w:t>/час;</w:t>
      </w:r>
    </w:p>
    <w:p w:rsidR="004A187A" w:rsidRDefault="007B5E52" w:rsidP="004A187A">
      <w:pPr>
        <w:spacing w:after="0" w:line="240" w:lineRule="auto"/>
        <w:ind w:firstLine="567"/>
        <w:jc w:val="both"/>
        <w:rPr>
          <w:rFonts w:ascii="Times New Roman" w:hAnsi="Times New Roman"/>
          <w:sz w:val="24"/>
          <w:szCs w:val="24"/>
        </w:rPr>
      </w:pPr>
      <w:r>
        <w:rPr>
          <w:rFonts w:ascii="Times New Roman" w:hAnsi="Times New Roman"/>
          <w:sz w:val="28"/>
          <w:szCs w:val="28"/>
        </w:rPr>
        <w:t>16</w:t>
      </w:r>
      <w:r w:rsidR="004A187A">
        <w:rPr>
          <w:rFonts w:ascii="Times New Roman" w:hAnsi="Times New Roman"/>
          <w:sz w:val="28"/>
          <w:szCs w:val="28"/>
        </w:rPr>
        <w:t>0</w:t>
      </w:r>
      <w:r w:rsidR="004A187A" w:rsidRPr="00924EC0">
        <w:rPr>
          <w:rFonts w:ascii="Times New Roman" w:hAnsi="Times New Roman"/>
          <w:sz w:val="24"/>
          <w:szCs w:val="24"/>
        </w:rPr>
        <w:t>ºС</w:t>
      </w:r>
      <w:r w:rsidR="00237202">
        <w:rPr>
          <w:rFonts w:ascii="Times New Roman" w:hAnsi="Times New Roman"/>
          <w:sz w:val="24"/>
          <w:szCs w:val="24"/>
        </w:rPr>
        <w:t xml:space="preserve"> </w:t>
      </w:r>
      <w:r w:rsidR="004A187A" w:rsidRPr="00AB2FBD">
        <w:rPr>
          <w:rFonts w:ascii="Times New Roman" w:hAnsi="Times New Roman"/>
          <w:sz w:val="28"/>
          <w:szCs w:val="28"/>
        </w:rPr>
        <w:t>&lt;</w:t>
      </w:r>
      <w:r w:rsidR="00237202">
        <w:rPr>
          <w:rFonts w:ascii="Times New Roman" w:hAnsi="Times New Roman"/>
          <w:sz w:val="28"/>
          <w:szCs w:val="28"/>
        </w:rPr>
        <w:t xml:space="preserve"> </w:t>
      </w:r>
      <w:r w:rsidR="004A187A" w:rsidRPr="00152824">
        <w:rPr>
          <w:rFonts w:ascii="Times New Roman" w:hAnsi="Times New Roman"/>
          <w:sz w:val="28"/>
          <w:szCs w:val="28"/>
        </w:rPr>
        <w:t>Х</w:t>
      </w:r>
      <w:r>
        <w:rPr>
          <w:rFonts w:ascii="Times New Roman" w:hAnsi="Times New Roman"/>
          <w:sz w:val="28"/>
          <w:szCs w:val="28"/>
          <w:vertAlign w:val="subscript"/>
        </w:rPr>
        <w:t>9</w:t>
      </w:r>
      <w:r w:rsidR="00237202">
        <w:rPr>
          <w:rFonts w:ascii="Times New Roman" w:hAnsi="Times New Roman"/>
          <w:sz w:val="28"/>
          <w:szCs w:val="28"/>
          <w:vertAlign w:val="subscript"/>
        </w:rPr>
        <w:t xml:space="preserve"> </w:t>
      </w:r>
      <w:r w:rsidR="004A187A" w:rsidRPr="00AB2FBD">
        <w:rPr>
          <w:rFonts w:ascii="Times New Roman" w:hAnsi="Times New Roman"/>
          <w:sz w:val="28"/>
          <w:szCs w:val="28"/>
        </w:rPr>
        <w:t>&lt;</w:t>
      </w:r>
      <w:r w:rsidR="00237202">
        <w:rPr>
          <w:rFonts w:ascii="Times New Roman" w:hAnsi="Times New Roman"/>
          <w:sz w:val="28"/>
          <w:szCs w:val="28"/>
        </w:rPr>
        <w:t xml:space="preserve"> </w:t>
      </w:r>
      <w:r>
        <w:rPr>
          <w:rFonts w:ascii="Times New Roman" w:hAnsi="Times New Roman"/>
          <w:sz w:val="28"/>
          <w:szCs w:val="28"/>
        </w:rPr>
        <w:t>220</w:t>
      </w:r>
      <w:r w:rsidR="004A187A" w:rsidRPr="00924EC0">
        <w:rPr>
          <w:rFonts w:ascii="Times New Roman" w:hAnsi="Times New Roman"/>
          <w:sz w:val="24"/>
          <w:szCs w:val="24"/>
        </w:rPr>
        <w:t>ºС</w:t>
      </w:r>
      <w:r w:rsidR="004A187A">
        <w:rPr>
          <w:rFonts w:ascii="Times New Roman" w:hAnsi="Times New Roman"/>
          <w:sz w:val="24"/>
          <w:szCs w:val="24"/>
        </w:rPr>
        <w:t>;</w:t>
      </w:r>
    </w:p>
    <w:p w:rsidR="00C55547" w:rsidRDefault="00C55547" w:rsidP="00C55547">
      <w:pPr>
        <w:spacing w:after="0" w:line="240" w:lineRule="auto"/>
        <w:ind w:firstLine="567"/>
        <w:jc w:val="both"/>
        <w:rPr>
          <w:rFonts w:ascii="Times New Roman" w:hAnsi="Times New Roman"/>
          <w:sz w:val="24"/>
          <w:szCs w:val="24"/>
        </w:rPr>
      </w:pPr>
      <w:r w:rsidRPr="00022783">
        <w:rPr>
          <w:rFonts w:ascii="Times New Roman" w:hAnsi="Times New Roman"/>
          <w:sz w:val="28"/>
          <w:szCs w:val="28"/>
        </w:rPr>
        <w:t>1</w:t>
      </w:r>
      <w:r>
        <w:rPr>
          <w:rFonts w:ascii="Times New Roman" w:hAnsi="Times New Roman"/>
          <w:sz w:val="28"/>
          <w:szCs w:val="28"/>
        </w:rPr>
        <w:t>0</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sidR="00237202">
        <w:rPr>
          <w:rFonts w:ascii="Times New Roman" w:hAnsi="Times New Roman"/>
          <w:sz w:val="28"/>
          <w:szCs w:val="28"/>
          <w:vertAlign w:val="superscript"/>
        </w:rPr>
        <w:t xml:space="preserve"> </w:t>
      </w:r>
      <w:r w:rsidRPr="00AB2FBD">
        <w:rPr>
          <w:rFonts w:ascii="Times New Roman" w:hAnsi="Times New Roman"/>
          <w:sz w:val="28"/>
          <w:szCs w:val="28"/>
        </w:rPr>
        <w:t>&lt;</w:t>
      </w:r>
      <w:r w:rsidR="00237202">
        <w:rPr>
          <w:rFonts w:ascii="Times New Roman" w:hAnsi="Times New Roman"/>
          <w:sz w:val="28"/>
          <w:szCs w:val="28"/>
        </w:rPr>
        <w:t xml:space="preserve"> </w:t>
      </w:r>
      <w:r w:rsidRPr="00152824">
        <w:rPr>
          <w:rFonts w:ascii="Times New Roman" w:hAnsi="Times New Roman"/>
          <w:sz w:val="28"/>
          <w:szCs w:val="28"/>
        </w:rPr>
        <w:t>Х</w:t>
      </w:r>
      <w:r>
        <w:rPr>
          <w:rFonts w:ascii="Times New Roman" w:hAnsi="Times New Roman"/>
          <w:sz w:val="28"/>
          <w:szCs w:val="28"/>
          <w:vertAlign w:val="subscript"/>
        </w:rPr>
        <w:t>10</w:t>
      </w:r>
      <w:r w:rsidR="00237202">
        <w:rPr>
          <w:rFonts w:ascii="Times New Roman" w:hAnsi="Times New Roman"/>
          <w:sz w:val="28"/>
          <w:szCs w:val="28"/>
          <w:vertAlign w:val="subscript"/>
        </w:rPr>
        <w:t xml:space="preserve"> </w:t>
      </w:r>
      <w:r w:rsidRPr="00AB2FBD">
        <w:rPr>
          <w:rFonts w:ascii="Times New Roman" w:hAnsi="Times New Roman"/>
          <w:sz w:val="28"/>
          <w:szCs w:val="28"/>
        </w:rPr>
        <w:t>&lt;</w:t>
      </w:r>
      <w:r w:rsidR="00237202">
        <w:rPr>
          <w:rFonts w:ascii="Times New Roman" w:hAnsi="Times New Roman"/>
          <w:sz w:val="28"/>
          <w:szCs w:val="28"/>
        </w:rPr>
        <w:t xml:space="preserve"> </w:t>
      </w:r>
      <w:r w:rsidRPr="00022783">
        <w:rPr>
          <w:rFonts w:ascii="Times New Roman" w:hAnsi="Times New Roman"/>
          <w:sz w:val="28"/>
          <w:szCs w:val="28"/>
        </w:rPr>
        <w:t>1</w:t>
      </w:r>
      <w:r>
        <w:rPr>
          <w:rFonts w:ascii="Times New Roman" w:hAnsi="Times New Roman"/>
          <w:sz w:val="28"/>
          <w:szCs w:val="28"/>
        </w:rPr>
        <w:t>9</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Pr>
          <w:rFonts w:ascii="Times New Roman" w:hAnsi="Times New Roman"/>
          <w:sz w:val="24"/>
          <w:szCs w:val="24"/>
        </w:rPr>
        <w:t>;</w:t>
      </w:r>
    </w:p>
    <w:p w:rsidR="004A187A" w:rsidRDefault="004A187A" w:rsidP="004A187A">
      <w:pPr>
        <w:spacing w:after="0" w:line="240" w:lineRule="auto"/>
        <w:ind w:firstLine="567"/>
        <w:jc w:val="both"/>
        <w:rPr>
          <w:rFonts w:ascii="Times New Roman" w:hAnsi="Times New Roman"/>
          <w:sz w:val="24"/>
          <w:szCs w:val="24"/>
        </w:rPr>
      </w:pPr>
      <w:r>
        <w:rPr>
          <w:rFonts w:ascii="Times New Roman" w:hAnsi="Times New Roman"/>
          <w:sz w:val="28"/>
          <w:szCs w:val="28"/>
        </w:rPr>
        <w:t>1</w:t>
      </w:r>
      <w:r w:rsidR="00C55547">
        <w:rPr>
          <w:rFonts w:ascii="Times New Roman" w:hAnsi="Times New Roman"/>
          <w:sz w:val="28"/>
          <w:szCs w:val="28"/>
        </w:rPr>
        <w:t>4</w:t>
      </w:r>
      <w:r>
        <w:rPr>
          <w:rFonts w:ascii="Times New Roman" w:hAnsi="Times New Roman"/>
          <w:sz w:val="28"/>
          <w:szCs w:val="28"/>
        </w:rPr>
        <w:t>0</w:t>
      </w:r>
      <w:r w:rsidRPr="00924EC0">
        <w:rPr>
          <w:rFonts w:ascii="Times New Roman" w:hAnsi="Times New Roman"/>
          <w:sz w:val="24"/>
          <w:szCs w:val="24"/>
        </w:rPr>
        <w:t>ºС</w:t>
      </w:r>
      <w:r w:rsidR="00237202">
        <w:rPr>
          <w:rFonts w:ascii="Times New Roman" w:hAnsi="Times New Roman"/>
          <w:sz w:val="24"/>
          <w:szCs w:val="24"/>
        </w:rPr>
        <w:t xml:space="preserve"> </w:t>
      </w:r>
      <w:r w:rsidRPr="00AB2FBD">
        <w:rPr>
          <w:rFonts w:ascii="Times New Roman" w:hAnsi="Times New Roman"/>
          <w:sz w:val="28"/>
          <w:szCs w:val="28"/>
        </w:rPr>
        <w:t>&lt;</w:t>
      </w:r>
      <w:r w:rsidR="00237202">
        <w:rPr>
          <w:rFonts w:ascii="Times New Roman" w:hAnsi="Times New Roman"/>
          <w:sz w:val="28"/>
          <w:szCs w:val="28"/>
        </w:rPr>
        <w:t xml:space="preserve"> </w:t>
      </w:r>
      <w:r w:rsidRPr="00152824">
        <w:rPr>
          <w:rFonts w:ascii="Times New Roman" w:hAnsi="Times New Roman"/>
          <w:sz w:val="28"/>
          <w:szCs w:val="28"/>
          <w:lang w:val="en-US"/>
        </w:rPr>
        <w:t>Y</w:t>
      </w:r>
      <w:r w:rsidR="00C55547">
        <w:rPr>
          <w:rFonts w:ascii="Times New Roman" w:hAnsi="Times New Roman"/>
          <w:sz w:val="28"/>
          <w:szCs w:val="28"/>
          <w:vertAlign w:val="subscript"/>
        </w:rPr>
        <w:t>4</w:t>
      </w:r>
      <w:r w:rsidR="00237202">
        <w:rPr>
          <w:rFonts w:ascii="Times New Roman" w:hAnsi="Times New Roman"/>
          <w:sz w:val="28"/>
          <w:szCs w:val="28"/>
          <w:vertAlign w:val="subscript"/>
        </w:rPr>
        <w:t xml:space="preserve"> </w:t>
      </w:r>
      <w:r w:rsidRPr="00AB2FBD">
        <w:rPr>
          <w:rFonts w:ascii="Times New Roman" w:hAnsi="Times New Roman"/>
          <w:sz w:val="28"/>
          <w:szCs w:val="28"/>
        </w:rPr>
        <w:t>&lt;</w:t>
      </w:r>
      <w:r w:rsidR="00237202">
        <w:rPr>
          <w:rFonts w:ascii="Times New Roman" w:hAnsi="Times New Roman"/>
          <w:sz w:val="28"/>
          <w:szCs w:val="28"/>
        </w:rPr>
        <w:t xml:space="preserve"> </w:t>
      </w:r>
      <w:r>
        <w:rPr>
          <w:rFonts w:ascii="Times New Roman" w:hAnsi="Times New Roman"/>
          <w:sz w:val="28"/>
          <w:szCs w:val="28"/>
        </w:rPr>
        <w:t>2</w:t>
      </w:r>
      <w:r w:rsidR="00C55547">
        <w:rPr>
          <w:rFonts w:ascii="Times New Roman" w:hAnsi="Times New Roman"/>
          <w:sz w:val="28"/>
          <w:szCs w:val="28"/>
        </w:rPr>
        <w:t>0</w:t>
      </w:r>
      <w:r>
        <w:rPr>
          <w:rFonts w:ascii="Times New Roman" w:hAnsi="Times New Roman"/>
          <w:sz w:val="28"/>
          <w:szCs w:val="28"/>
        </w:rPr>
        <w:t>0</w:t>
      </w:r>
      <w:r w:rsidRPr="00924EC0">
        <w:rPr>
          <w:rFonts w:ascii="Times New Roman" w:hAnsi="Times New Roman"/>
          <w:sz w:val="24"/>
          <w:szCs w:val="24"/>
        </w:rPr>
        <w:t>ºС</w:t>
      </w:r>
      <w:r>
        <w:rPr>
          <w:rFonts w:ascii="Times New Roman" w:hAnsi="Times New Roman"/>
          <w:sz w:val="24"/>
          <w:szCs w:val="24"/>
        </w:rPr>
        <w:t>;</w:t>
      </w:r>
    </w:p>
    <w:p w:rsidR="004A187A" w:rsidRDefault="004A187A" w:rsidP="004A187A">
      <w:pPr>
        <w:spacing w:after="0" w:line="240" w:lineRule="auto"/>
        <w:ind w:firstLine="567"/>
        <w:jc w:val="both"/>
        <w:rPr>
          <w:rFonts w:ascii="Times New Roman" w:hAnsi="Times New Roman"/>
          <w:sz w:val="24"/>
          <w:szCs w:val="24"/>
        </w:rPr>
      </w:pPr>
      <w:r w:rsidRPr="00022783">
        <w:rPr>
          <w:rFonts w:ascii="Times New Roman" w:hAnsi="Times New Roman"/>
          <w:sz w:val="28"/>
          <w:szCs w:val="28"/>
        </w:rPr>
        <w:t>1</w:t>
      </w:r>
      <w:r>
        <w:rPr>
          <w:rFonts w:ascii="Times New Roman" w:hAnsi="Times New Roman"/>
          <w:sz w:val="28"/>
          <w:szCs w:val="28"/>
        </w:rPr>
        <w:t>0</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sidR="00237202">
        <w:rPr>
          <w:rFonts w:ascii="Times New Roman" w:hAnsi="Times New Roman"/>
          <w:sz w:val="28"/>
          <w:szCs w:val="28"/>
          <w:vertAlign w:val="superscript"/>
        </w:rPr>
        <w:t xml:space="preserve"> </w:t>
      </w:r>
      <w:r w:rsidRPr="00AB2FBD">
        <w:rPr>
          <w:rFonts w:ascii="Times New Roman" w:hAnsi="Times New Roman"/>
          <w:sz w:val="28"/>
          <w:szCs w:val="28"/>
        </w:rPr>
        <w:t>&lt;</w:t>
      </w:r>
      <w:r w:rsidR="00237202">
        <w:rPr>
          <w:rFonts w:ascii="Times New Roman" w:hAnsi="Times New Roman"/>
          <w:sz w:val="28"/>
          <w:szCs w:val="28"/>
        </w:rPr>
        <w:t xml:space="preserve"> </w:t>
      </w:r>
      <w:r w:rsidRPr="00152824">
        <w:rPr>
          <w:rFonts w:ascii="Times New Roman" w:hAnsi="Times New Roman"/>
          <w:sz w:val="28"/>
          <w:szCs w:val="28"/>
          <w:lang w:val="en-US"/>
        </w:rPr>
        <w:t>Y</w:t>
      </w:r>
      <w:r w:rsidR="00C55547">
        <w:rPr>
          <w:rFonts w:ascii="Times New Roman" w:hAnsi="Times New Roman"/>
          <w:sz w:val="28"/>
          <w:szCs w:val="28"/>
          <w:vertAlign w:val="subscript"/>
        </w:rPr>
        <w:t>5</w:t>
      </w:r>
      <w:r w:rsidR="00237202">
        <w:rPr>
          <w:rFonts w:ascii="Times New Roman" w:hAnsi="Times New Roman"/>
          <w:sz w:val="28"/>
          <w:szCs w:val="28"/>
          <w:vertAlign w:val="subscript"/>
        </w:rPr>
        <w:t xml:space="preserve"> </w:t>
      </w:r>
      <w:r w:rsidRPr="00AB2FBD">
        <w:rPr>
          <w:rFonts w:ascii="Times New Roman" w:hAnsi="Times New Roman"/>
          <w:sz w:val="28"/>
          <w:szCs w:val="28"/>
        </w:rPr>
        <w:t>&lt;</w:t>
      </w:r>
      <w:r w:rsidR="00237202">
        <w:rPr>
          <w:rFonts w:ascii="Times New Roman" w:hAnsi="Times New Roman"/>
          <w:sz w:val="28"/>
          <w:szCs w:val="28"/>
        </w:rPr>
        <w:t xml:space="preserve"> </w:t>
      </w:r>
      <w:r w:rsidRPr="00022783">
        <w:rPr>
          <w:rFonts w:ascii="Times New Roman" w:hAnsi="Times New Roman"/>
          <w:sz w:val="28"/>
          <w:szCs w:val="28"/>
        </w:rPr>
        <w:t>1</w:t>
      </w:r>
      <w:r>
        <w:rPr>
          <w:rFonts w:ascii="Times New Roman" w:hAnsi="Times New Roman"/>
          <w:sz w:val="28"/>
          <w:szCs w:val="28"/>
        </w:rPr>
        <w:t>6</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Pr>
          <w:rFonts w:ascii="Times New Roman" w:hAnsi="Times New Roman"/>
          <w:sz w:val="24"/>
          <w:szCs w:val="24"/>
        </w:rPr>
        <w:t>.</w:t>
      </w:r>
    </w:p>
    <w:p w:rsidR="004A187A" w:rsidRDefault="004A187A" w:rsidP="004A187A">
      <w:pPr>
        <w:spacing w:after="0" w:line="240" w:lineRule="auto"/>
        <w:ind w:firstLine="567"/>
        <w:jc w:val="both"/>
        <w:rPr>
          <w:rFonts w:ascii="Times New Roman" w:hAnsi="Times New Roman"/>
          <w:sz w:val="28"/>
          <w:szCs w:val="28"/>
        </w:rPr>
      </w:pPr>
    </w:p>
    <w:p w:rsidR="004A187A" w:rsidRDefault="004A187A" w:rsidP="004A187A">
      <w:pPr>
        <w:spacing w:after="0" w:line="240" w:lineRule="auto"/>
        <w:ind w:firstLine="567"/>
        <w:jc w:val="both"/>
        <w:rPr>
          <w:rFonts w:ascii="Times New Roman" w:hAnsi="Times New Roman"/>
          <w:sz w:val="28"/>
          <w:szCs w:val="28"/>
        </w:rPr>
      </w:pPr>
      <w:r>
        <w:rPr>
          <w:rFonts w:ascii="Times New Roman" w:hAnsi="Times New Roman"/>
          <w:sz w:val="28"/>
          <w:szCs w:val="28"/>
        </w:rPr>
        <w:t>С учетом принятых диапазонов изменения входных переменных была составлена м</w:t>
      </w:r>
      <w:r w:rsidRPr="00152824">
        <w:rPr>
          <w:rFonts w:ascii="Times New Roman" w:hAnsi="Times New Roman"/>
          <w:sz w:val="28"/>
          <w:szCs w:val="28"/>
        </w:rPr>
        <w:t xml:space="preserve">атрица планирования ПФЭ опытными </w:t>
      </w:r>
      <w:r>
        <w:rPr>
          <w:rFonts w:ascii="Times New Roman" w:hAnsi="Times New Roman"/>
          <w:sz w:val="28"/>
          <w:szCs w:val="28"/>
        </w:rPr>
        <w:t>операторами-</w:t>
      </w:r>
      <w:r w:rsidRPr="00152824">
        <w:rPr>
          <w:rFonts w:ascii="Times New Roman" w:hAnsi="Times New Roman"/>
          <w:sz w:val="28"/>
          <w:szCs w:val="28"/>
        </w:rPr>
        <w:t xml:space="preserve">технологами с помощью «мысленного» эксперимента. В таблице </w:t>
      </w:r>
      <w:r>
        <w:rPr>
          <w:rFonts w:ascii="Times New Roman" w:hAnsi="Times New Roman"/>
          <w:sz w:val="28"/>
          <w:szCs w:val="28"/>
        </w:rPr>
        <w:t xml:space="preserve">2.8 </w:t>
      </w:r>
      <w:r w:rsidRPr="00152824">
        <w:rPr>
          <w:rFonts w:ascii="Times New Roman" w:hAnsi="Times New Roman"/>
          <w:sz w:val="28"/>
          <w:szCs w:val="28"/>
        </w:rPr>
        <w:t xml:space="preserve">сосредоточен многолетний опыт работы технологов </w:t>
      </w:r>
      <w:r>
        <w:rPr>
          <w:rFonts w:ascii="Times New Roman" w:hAnsi="Times New Roman"/>
          <w:sz w:val="28"/>
          <w:szCs w:val="28"/>
        </w:rPr>
        <w:t>цеха</w:t>
      </w:r>
      <w:r w:rsidRPr="00152824">
        <w:rPr>
          <w:rFonts w:ascii="Times New Roman" w:hAnsi="Times New Roman"/>
          <w:sz w:val="28"/>
          <w:szCs w:val="28"/>
        </w:rPr>
        <w:t>.</w:t>
      </w:r>
    </w:p>
    <w:p w:rsidR="004A187A" w:rsidRDefault="004A187A" w:rsidP="004A187A">
      <w:pPr>
        <w:spacing w:after="0" w:line="240" w:lineRule="auto"/>
        <w:ind w:firstLine="567"/>
        <w:jc w:val="both"/>
        <w:rPr>
          <w:rFonts w:ascii="Times New Roman" w:hAnsi="Times New Roman"/>
          <w:sz w:val="28"/>
          <w:szCs w:val="28"/>
        </w:rPr>
      </w:pPr>
    </w:p>
    <w:p w:rsidR="004A187A" w:rsidRPr="00392537" w:rsidRDefault="004A187A" w:rsidP="004A187A">
      <w:pPr>
        <w:spacing w:after="0" w:line="240" w:lineRule="auto"/>
        <w:jc w:val="both"/>
        <w:rPr>
          <w:rFonts w:ascii="Times New Roman" w:hAnsi="Times New Roman"/>
          <w:sz w:val="28"/>
          <w:szCs w:val="28"/>
        </w:rPr>
      </w:pPr>
      <w:r>
        <w:rPr>
          <w:rFonts w:ascii="Times New Roman" w:hAnsi="Times New Roman"/>
          <w:sz w:val="28"/>
          <w:szCs w:val="28"/>
        </w:rPr>
        <w:t>Таблица 2.</w:t>
      </w:r>
      <w:r w:rsidR="0071543B">
        <w:rPr>
          <w:rFonts w:ascii="Times New Roman" w:hAnsi="Times New Roman"/>
          <w:sz w:val="28"/>
          <w:szCs w:val="28"/>
        </w:rPr>
        <w:t>9</w:t>
      </w:r>
      <w:r>
        <w:rPr>
          <w:rFonts w:ascii="Times New Roman" w:hAnsi="Times New Roman"/>
          <w:sz w:val="28"/>
          <w:szCs w:val="28"/>
        </w:rPr>
        <w:t xml:space="preserve"> -  </w:t>
      </w:r>
      <w:r w:rsidRPr="008F60EA">
        <w:rPr>
          <w:rFonts w:ascii="Times New Roman" w:hAnsi="Times New Roman"/>
          <w:sz w:val="28"/>
          <w:szCs w:val="28"/>
        </w:rPr>
        <w:t xml:space="preserve">Матрица планирования ПФЭ </w:t>
      </w:r>
      <w:r w:rsidR="0071543B">
        <w:rPr>
          <w:rFonts w:ascii="Times New Roman" w:hAnsi="Times New Roman"/>
          <w:sz w:val="28"/>
          <w:szCs w:val="28"/>
        </w:rPr>
        <w:t>для процесса осаждения</w:t>
      </w:r>
    </w:p>
    <w:p w:rsidR="004A187A" w:rsidRPr="00152824" w:rsidRDefault="004A187A" w:rsidP="004A187A">
      <w:pPr>
        <w:spacing w:after="0" w:line="240" w:lineRule="auto"/>
        <w:ind w:firstLine="567"/>
        <w:jc w:val="both"/>
        <w:rPr>
          <w:rFonts w:ascii="Times New Roman" w:hAnsi="Times New Roman"/>
          <w:sz w:val="28"/>
          <w:szCs w:val="28"/>
        </w:rPr>
      </w:pPr>
    </w:p>
    <w:tbl>
      <w:tblPr>
        <w:tblW w:w="7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34"/>
        <w:gridCol w:w="1822"/>
        <w:gridCol w:w="1320"/>
        <w:gridCol w:w="960"/>
        <w:gridCol w:w="960"/>
      </w:tblGrid>
      <w:tr w:rsidR="004A187A" w:rsidRPr="007347C0" w:rsidTr="00AC094B">
        <w:trPr>
          <w:trHeight w:val="276"/>
        </w:trPr>
        <w:tc>
          <w:tcPr>
            <w:tcW w:w="851" w:type="dxa"/>
            <w:vMerge w:val="restart"/>
            <w:vAlign w:val="center"/>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sz w:val="24"/>
                <w:szCs w:val="24"/>
              </w:rPr>
              <w:t>№</w:t>
            </w:r>
          </w:p>
          <w:p w:rsidR="004A187A" w:rsidRPr="007347C0" w:rsidRDefault="004A187A" w:rsidP="00AC094B">
            <w:pPr>
              <w:shd w:val="clear" w:color="auto" w:fill="FFFFFF"/>
              <w:spacing w:after="0" w:line="240" w:lineRule="auto"/>
              <w:jc w:val="center"/>
              <w:rPr>
                <w:rFonts w:ascii="Times New Roman" w:hAnsi="Times New Roman"/>
                <w:sz w:val="24"/>
                <w:szCs w:val="24"/>
              </w:rPr>
            </w:pPr>
            <w:r>
              <w:rPr>
                <w:rFonts w:ascii="Times New Roman" w:hAnsi="Times New Roman"/>
                <w:sz w:val="24"/>
                <w:szCs w:val="24"/>
                <w:lang w:val="kk-KZ"/>
              </w:rPr>
              <w:t>э</w:t>
            </w:r>
            <w:r w:rsidRPr="007347C0">
              <w:rPr>
                <w:rFonts w:ascii="Times New Roman" w:hAnsi="Times New Roman"/>
                <w:sz w:val="24"/>
                <w:szCs w:val="24"/>
                <w:lang w:val="kk-KZ"/>
              </w:rPr>
              <w:t>ксп</w:t>
            </w:r>
          </w:p>
        </w:tc>
        <w:tc>
          <w:tcPr>
            <w:tcW w:w="1734" w:type="dxa"/>
            <w:vMerge w:val="restart"/>
            <w:vAlign w:val="center"/>
          </w:tcPr>
          <w:p w:rsidR="004A187A" w:rsidRPr="007347C0" w:rsidRDefault="004A187A" w:rsidP="00C5554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sidR="00C55547">
              <w:rPr>
                <w:rFonts w:ascii="Times New Roman" w:hAnsi="Times New Roman"/>
                <w:color w:val="000000"/>
                <w:spacing w:val="-5"/>
                <w:sz w:val="24"/>
                <w:szCs w:val="24"/>
                <w:vertAlign w:val="subscript"/>
              </w:rPr>
              <w:t>8</w:t>
            </w:r>
          </w:p>
        </w:tc>
        <w:tc>
          <w:tcPr>
            <w:tcW w:w="1822" w:type="dxa"/>
            <w:vMerge w:val="restart"/>
            <w:vAlign w:val="center"/>
          </w:tcPr>
          <w:p w:rsidR="004A187A" w:rsidRPr="007347C0" w:rsidRDefault="004A187A" w:rsidP="00C5554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sidR="00C55547">
              <w:rPr>
                <w:rFonts w:ascii="Times New Roman" w:hAnsi="Times New Roman"/>
                <w:color w:val="000000"/>
                <w:spacing w:val="-5"/>
                <w:sz w:val="24"/>
                <w:szCs w:val="24"/>
                <w:vertAlign w:val="subscript"/>
              </w:rPr>
              <w:t>9</w:t>
            </w:r>
          </w:p>
        </w:tc>
        <w:tc>
          <w:tcPr>
            <w:tcW w:w="1320" w:type="dxa"/>
            <w:vMerge w:val="restart"/>
            <w:vAlign w:val="center"/>
          </w:tcPr>
          <w:p w:rsidR="004A187A" w:rsidRPr="007347C0" w:rsidRDefault="004A187A" w:rsidP="00C55547">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2"/>
                <w:sz w:val="24"/>
                <w:szCs w:val="24"/>
              </w:rPr>
              <w:t>Х</w:t>
            </w:r>
            <w:r w:rsidR="00C55547">
              <w:rPr>
                <w:rFonts w:ascii="Times New Roman" w:hAnsi="Times New Roman"/>
                <w:color w:val="000000"/>
                <w:spacing w:val="-1"/>
                <w:sz w:val="24"/>
                <w:szCs w:val="24"/>
                <w:vertAlign w:val="subscript"/>
              </w:rPr>
              <w:t>10</w:t>
            </w:r>
          </w:p>
        </w:tc>
        <w:tc>
          <w:tcPr>
            <w:tcW w:w="960" w:type="dxa"/>
            <w:vMerge w:val="restart"/>
            <w:vAlign w:val="center"/>
          </w:tcPr>
          <w:p w:rsidR="004A187A" w:rsidRPr="007347C0" w:rsidRDefault="004A187A" w:rsidP="00C5554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sidR="00C55547">
              <w:rPr>
                <w:rFonts w:ascii="Times New Roman" w:hAnsi="Times New Roman"/>
                <w:color w:val="000000"/>
                <w:sz w:val="24"/>
                <w:szCs w:val="24"/>
                <w:vertAlign w:val="subscript"/>
              </w:rPr>
              <w:t>4</w:t>
            </w:r>
          </w:p>
        </w:tc>
        <w:tc>
          <w:tcPr>
            <w:tcW w:w="960" w:type="dxa"/>
            <w:vMerge w:val="restart"/>
            <w:vAlign w:val="center"/>
          </w:tcPr>
          <w:p w:rsidR="004A187A" w:rsidRPr="007347C0" w:rsidRDefault="004A187A" w:rsidP="00C5554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sidR="00C55547">
              <w:rPr>
                <w:rFonts w:ascii="Times New Roman" w:hAnsi="Times New Roman"/>
                <w:color w:val="000000"/>
                <w:sz w:val="24"/>
                <w:szCs w:val="24"/>
                <w:vertAlign w:val="subscript"/>
              </w:rPr>
              <w:t>5</w:t>
            </w:r>
          </w:p>
        </w:tc>
      </w:tr>
      <w:tr w:rsidR="004A187A" w:rsidRPr="007347C0" w:rsidTr="00AC094B">
        <w:trPr>
          <w:trHeight w:val="469"/>
        </w:trPr>
        <w:tc>
          <w:tcPr>
            <w:tcW w:w="851" w:type="dxa"/>
            <w:vMerge/>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734" w:type="dxa"/>
            <w:vMerge/>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822" w:type="dxa"/>
            <w:vMerge/>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20" w:type="dxa"/>
            <w:vMerge/>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p>
        </w:tc>
      </w:tr>
      <w:tr w:rsidR="004A187A" w:rsidRPr="007347C0" w:rsidTr="00AC094B">
        <w:trPr>
          <w:trHeight w:val="270"/>
        </w:trPr>
        <w:tc>
          <w:tcPr>
            <w:tcW w:w="851" w:type="dxa"/>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1</w:t>
            </w:r>
          </w:p>
        </w:tc>
        <w:tc>
          <w:tcPr>
            <w:tcW w:w="1734" w:type="dxa"/>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2</w:t>
            </w:r>
          </w:p>
        </w:tc>
        <w:tc>
          <w:tcPr>
            <w:tcW w:w="1822" w:type="dxa"/>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3</w:t>
            </w:r>
          </w:p>
        </w:tc>
        <w:tc>
          <w:tcPr>
            <w:tcW w:w="1320" w:type="dxa"/>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4</w:t>
            </w:r>
          </w:p>
        </w:tc>
        <w:tc>
          <w:tcPr>
            <w:tcW w:w="960" w:type="dxa"/>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5</w:t>
            </w:r>
          </w:p>
        </w:tc>
        <w:tc>
          <w:tcPr>
            <w:tcW w:w="960" w:type="dxa"/>
          </w:tcPr>
          <w:p w:rsidR="004A187A" w:rsidRPr="007347C0" w:rsidRDefault="004A187A" w:rsidP="00AC094B">
            <w:pPr>
              <w:tabs>
                <w:tab w:val="left" w:pos="0"/>
                <w:tab w:val="left" w:pos="4032"/>
                <w:tab w:val="center" w:pos="4600"/>
                <w:tab w:val="right" w:pos="9500"/>
              </w:tabs>
              <w:spacing w:after="0" w:line="240" w:lineRule="auto"/>
              <w:jc w:val="center"/>
              <w:rPr>
                <w:rFonts w:ascii="Times New Roman" w:hAnsi="Times New Roman"/>
                <w:iCs/>
                <w:sz w:val="24"/>
                <w:szCs w:val="24"/>
              </w:rPr>
            </w:pPr>
            <w:r w:rsidRPr="007347C0">
              <w:rPr>
                <w:rFonts w:ascii="Times New Roman" w:hAnsi="Times New Roman"/>
                <w:iCs/>
                <w:sz w:val="24"/>
                <w:szCs w:val="24"/>
              </w:rPr>
              <w:t>6</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w:t>
            </w:r>
            <w:r w:rsidR="0071543B">
              <w:rPr>
                <w:rFonts w:ascii="Times New Roman" w:hAnsi="Times New Roman"/>
                <w:color w:val="000000"/>
                <w:spacing w:val="-6"/>
                <w:sz w:val="24"/>
                <w:szCs w:val="24"/>
              </w:rPr>
              <w:t>4</w:t>
            </w:r>
            <w:r w:rsidRPr="007347C0">
              <w:rPr>
                <w:rFonts w:ascii="Times New Roman" w:hAnsi="Times New Roman"/>
                <w:color w:val="000000"/>
                <w:spacing w:val="-6"/>
                <w:sz w:val="24"/>
                <w:szCs w:val="24"/>
              </w:rPr>
              <w:t>8</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w:t>
            </w:r>
            <w:r w:rsidR="0071543B">
              <w:rPr>
                <w:rFonts w:ascii="Times New Roman" w:hAnsi="Times New Roman"/>
                <w:color w:val="000000"/>
                <w:spacing w:val="-6"/>
                <w:sz w:val="24"/>
                <w:szCs w:val="24"/>
              </w:rPr>
              <w:t>52</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4A187A" w:rsidRPr="007347C0" w:rsidTr="00AC094B">
        <w:trPr>
          <w:trHeight w:val="248"/>
        </w:trPr>
        <w:tc>
          <w:tcPr>
            <w:tcW w:w="851"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3</w:t>
            </w:r>
          </w:p>
        </w:tc>
        <w:tc>
          <w:tcPr>
            <w:tcW w:w="1734"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Borders>
              <w:bottom w:val="single" w:sz="4" w:space="0" w:color="auto"/>
            </w:tcBorders>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0,6</w:t>
            </w:r>
            <w:r w:rsidR="0071543B">
              <w:rPr>
                <w:rFonts w:ascii="Times New Roman" w:hAnsi="Times New Roman"/>
                <w:color w:val="000000"/>
                <w:spacing w:val="-7"/>
                <w:sz w:val="24"/>
                <w:szCs w:val="24"/>
              </w:rPr>
              <w:t>1</w:t>
            </w:r>
          </w:p>
        </w:tc>
        <w:tc>
          <w:tcPr>
            <w:tcW w:w="960"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4A187A" w:rsidRPr="007347C0" w:rsidTr="00AC094B">
        <w:trPr>
          <w:trHeight w:val="248"/>
        </w:trPr>
        <w:tc>
          <w:tcPr>
            <w:tcW w:w="851"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4</w:t>
            </w:r>
          </w:p>
        </w:tc>
        <w:tc>
          <w:tcPr>
            <w:tcW w:w="1734"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Borders>
              <w:bottom w:val="single" w:sz="4" w:space="0" w:color="auto"/>
            </w:tcBorders>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0,3</w:t>
            </w:r>
            <w:r w:rsidR="0071543B">
              <w:rPr>
                <w:rFonts w:ascii="Times New Roman" w:hAnsi="Times New Roman"/>
                <w:color w:val="000000"/>
                <w:spacing w:val="-6"/>
                <w:sz w:val="24"/>
                <w:szCs w:val="24"/>
              </w:rPr>
              <w:t>1</w:t>
            </w:r>
          </w:p>
        </w:tc>
        <w:tc>
          <w:tcPr>
            <w:tcW w:w="960" w:type="dxa"/>
            <w:tcBorders>
              <w:bottom w:val="single" w:sz="4" w:space="0" w:color="auto"/>
            </w:tcBorders>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sidR="0071543B">
              <w:rPr>
                <w:rFonts w:ascii="Times New Roman" w:hAnsi="Times New Roman"/>
                <w:color w:val="000000"/>
                <w:sz w:val="24"/>
                <w:szCs w:val="24"/>
              </w:rPr>
              <w:t>88</w:t>
            </w:r>
          </w:p>
        </w:tc>
      </w:tr>
      <w:tr w:rsidR="004A187A" w:rsidRPr="007347C0" w:rsidTr="00AC094B">
        <w:trPr>
          <w:trHeight w:val="248"/>
        </w:trPr>
        <w:tc>
          <w:tcPr>
            <w:tcW w:w="851"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5</w:t>
            </w:r>
          </w:p>
        </w:tc>
        <w:tc>
          <w:tcPr>
            <w:tcW w:w="1734"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Borders>
              <w:bottom w:val="single" w:sz="4" w:space="0" w:color="auto"/>
            </w:tcBorders>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0,3</w:t>
            </w:r>
            <w:r w:rsidR="0071543B">
              <w:rPr>
                <w:rFonts w:ascii="Times New Roman" w:hAnsi="Times New Roman"/>
                <w:color w:val="000000"/>
                <w:spacing w:val="-7"/>
                <w:sz w:val="24"/>
                <w:szCs w:val="24"/>
              </w:rPr>
              <w:t>5</w:t>
            </w:r>
          </w:p>
        </w:tc>
        <w:tc>
          <w:tcPr>
            <w:tcW w:w="960" w:type="dxa"/>
            <w:tcBorders>
              <w:bottom w:val="single" w:sz="4" w:space="0" w:color="auto"/>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0,9</w:t>
            </w:r>
            <w:r w:rsidR="0071543B">
              <w:rPr>
                <w:rFonts w:ascii="Times New Roman" w:hAnsi="Times New Roman"/>
                <w:color w:val="000000"/>
                <w:sz w:val="24"/>
                <w:szCs w:val="24"/>
              </w:rPr>
              <w:t>1</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6</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9"/>
                <w:sz w:val="24"/>
                <w:szCs w:val="24"/>
              </w:rPr>
              <w:t>0,3</w:t>
            </w:r>
            <w:r w:rsidR="0071543B">
              <w:rPr>
                <w:rFonts w:ascii="Times New Roman" w:hAnsi="Times New Roman"/>
                <w:color w:val="000000"/>
                <w:spacing w:val="-9"/>
                <w:sz w:val="24"/>
                <w:szCs w:val="24"/>
              </w:rPr>
              <w:t>6</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0,9</w:t>
            </w:r>
            <w:r w:rsidR="0071543B">
              <w:rPr>
                <w:rFonts w:ascii="Times New Roman" w:hAnsi="Times New Roman"/>
                <w:color w:val="000000"/>
                <w:sz w:val="24"/>
                <w:szCs w:val="24"/>
              </w:rPr>
              <w:t>1</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7</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0,1</w:t>
            </w:r>
            <w:r w:rsidR="0071543B">
              <w:rPr>
                <w:rFonts w:ascii="Times New Roman" w:hAnsi="Times New Roman"/>
                <w:color w:val="000000"/>
                <w:spacing w:val="-4"/>
                <w:sz w:val="24"/>
                <w:szCs w:val="24"/>
              </w:rPr>
              <w:t>7</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0,3</w:t>
            </w:r>
            <w:r w:rsidR="0071543B">
              <w:rPr>
                <w:rFonts w:ascii="Times New Roman" w:hAnsi="Times New Roman"/>
                <w:color w:val="000000"/>
                <w:spacing w:val="-4"/>
                <w:sz w:val="24"/>
                <w:szCs w:val="24"/>
              </w:rPr>
              <w:t>5</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8</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0,1</w:t>
            </w:r>
            <w:r w:rsidR="0071543B">
              <w:rPr>
                <w:rFonts w:ascii="Times New Roman" w:hAnsi="Times New Roman"/>
                <w:color w:val="000000"/>
                <w:spacing w:val="-4"/>
                <w:sz w:val="24"/>
                <w:szCs w:val="24"/>
              </w:rPr>
              <w:t>8</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0,3</w:t>
            </w:r>
            <w:r w:rsidR="0071543B">
              <w:rPr>
                <w:rFonts w:ascii="Times New Roman" w:hAnsi="Times New Roman"/>
                <w:color w:val="000000"/>
                <w:spacing w:val="-4"/>
                <w:sz w:val="24"/>
                <w:szCs w:val="24"/>
              </w:rPr>
              <w:t>7</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9</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0,1</w:t>
            </w:r>
            <w:r w:rsidR="0071543B">
              <w:rPr>
                <w:rFonts w:ascii="Times New Roman" w:hAnsi="Times New Roman"/>
                <w:color w:val="000000"/>
                <w:spacing w:val="-4"/>
                <w:sz w:val="24"/>
                <w:szCs w:val="24"/>
              </w:rPr>
              <w:t>8</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3"/>
                <w:sz w:val="24"/>
                <w:szCs w:val="24"/>
              </w:rPr>
              <w:t>0,3</w:t>
            </w:r>
            <w:r w:rsidR="0071543B">
              <w:rPr>
                <w:rFonts w:ascii="Times New Roman" w:hAnsi="Times New Roman"/>
                <w:color w:val="000000"/>
                <w:spacing w:val="-3"/>
                <w:sz w:val="24"/>
                <w:szCs w:val="24"/>
              </w:rPr>
              <w:t>9</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0,3</w:t>
            </w:r>
            <w:r w:rsidR="0071543B">
              <w:rPr>
                <w:rFonts w:ascii="Times New Roman" w:hAnsi="Times New Roman"/>
                <w:color w:val="000000"/>
                <w:spacing w:val="-6"/>
                <w:sz w:val="24"/>
                <w:szCs w:val="24"/>
              </w:rPr>
              <w:t>3</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0,1</w:t>
            </w:r>
            <w:r w:rsidR="0071543B">
              <w:rPr>
                <w:rFonts w:ascii="Times New Roman" w:hAnsi="Times New Roman"/>
                <w:color w:val="000000"/>
                <w:spacing w:val="-4"/>
                <w:sz w:val="24"/>
                <w:szCs w:val="24"/>
              </w:rPr>
              <w:t>8</w:t>
            </w:r>
          </w:p>
        </w:tc>
      </w:tr>
      <w:tr w:rsidR="004A187A" w:rsidRPr="007347C0" w:rsidTr="00AC094B">
        <w:trPr>
          <w:trHeight w:val="248"/>
        </w:trPr>
        <w:tc>
          <w:tcPr>
            <w:tcW w:w="851" w:type="dxa"/>
            <w:tcBorders>
              <w:bottom w:val="nil"/>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11</w:t>
            </w:r>
          </w:p>
        </w:tc>
        <w:tc>
          <w:tcPr>
            <w:tcW w:w="1734" w:type="dxa"/>
            <w:tcBorders>
              <w:bottom w:val="nil"/>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822" w:type="dxa"/>
            <w:tcBorders>
              <w:bottom w:val="nil"/>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Borders>
              <w:bottom w:val="nil"/>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Borders>
              <w:bottom w:val="nil"/>
            </w:tcBorders>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0,3</w:t>
            </w:r>
            <w:r w:rsidR="0071543B">
              <w:rPr>
                <w:rFonts w:ascii="Times New Roman" w:hAnsi="Times New Roman"/>
                <w:color w:val="000000"/>
                <w:spacing w:val="-4"/>
                <w:sz w:val="24"/>
                <w:szCs w:val="24"/>
              </w:rPr>
              <w:t>4</w:t>
            </w:r>
          </w:p>
        </w:tc>
        <w:tc>
          <w:tcPr>
            <w:tcW w:w="960" w:type="dxa"/>
            <w:tcBorders>
              <w:bottom w:val="nil"/>
            </w:tcBorders>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0,1</w:t>
            </w:r>
            <w:r w:rsidR="0071543B">
              <w:rPr>
                <w:rFonts w:ascii="Times New Roman" w:hAnsi="Times New Roman"/>
                <w:color w:val="000000"/>
                <w:spacing w:val="-4"/>
                <w:sz w:val="24"/>
                <w:szCs w:val="24"/>
              </w:rPr>
              <w:t>5</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12</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0,3</w:t>
            </w:r>
            <w:r w:rsidR="0071543B">
              <w:rPr>
                <w:rFonts w:ascii="Times New Roman" w:hAnsi="Times New Roman"/>
                <w:color w:val="000000"/>
                <w:spacing w:val="-4"/>
                <w:sz w:val="24"/>
                <w:szCs w:val="24"/>
              </w:rPr>
              <w:t>7</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0,1</w:t>
            </w:r>
            <w:r w:rsidR="0071543B">
              <w:rPr>
                <w:rFonts w:ascii="Times New Roman" w:hAnsi="Times New Roman"/>
                <w:color w:val="000000"/>
                <w:spacing w:val="-4"/>
                <w:sz w:val="24"/>
                <w:szCs w:val="24"/>
              </w:rPr>
              <w:t>8</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13</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sidR="0071543B">
              <w:rPr>
                <w:rFonts w:ascii="Times New Roman" w:hAnsi="Times New Roman"/>
                <w:color w:val="000000"/>
                <w:sz w:val="24"/>
                <w:szCs w:val="24"/>
              </w:rPr>
              <w:t>1</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0,1</w:t>
            </w:r>
            <w:r w:rsidR="0071543B">
              <w:rPr>
                <w:rFonts w:ascii="Times New Roman" w:hAnsi="Times New Roman"/>
                <w:color w:val="000000"/>
                <w:spacing w:val="-4"/>
                <w:sz w:val="24"/>
                <w:szCs w:val="24"/>
              </w:rPr>
              <w:t>7</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14</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sidR="0071543B">
              <w:rPr>
                <w:rFonts w:ascii="Times New Roman" w:hAnsi="Times New Roman"/>
                <w:color w:val="000000"/>
                <w:sz w:val="24"/>
                <w:szCs w:val="24"/>
              </w:rPr>
              <w:t>3</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0,1</w:t>
            </w:r>
            <w:r w:rsidR="0071543B">
              <w:rPr>
                <w:rFonts w:ascii="Times New Roman" w:hAnsi="Times New Roman"/>
                <w:color w:val="000000"/>
                <w:spacing w:val="-4"/>
                <w:sz w:val="24"/>
                <w:szCs w:val="24"/>
              </w:rPr>
              <w:t>9</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15</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sidR="0071543B">
              <w:rPr>
                <w:rFonts w:ascii="Times New Roman" w:hAnsi="Times New Roman"/>
                <w:color w:val="000000"/>
                <w:sz w:val="24"/>
                <w:szCs w:val="24"/>
              </w:rPr>
              <w:t>1</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w:t>
            </w:r>
            <w:r w:rsidR="0071543B">
              <w:rPr>
                <w:rFonts w:ascii="Times New Roman" w:hAnsi="Times New Roman"/>
                <w:color w:val="000000"/>
                <w:spacing w:val="-6"/>
                <w:sz w:val="24"/>
                <w:szCs w:val="24"/>
              </w:rPr>
              <w:t>21</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16</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0,0</w:t>
            </w:r>
            <w:r w:rsidR="0071543B">
              <w:rPr>
                <w:rFonts w:ascii="Times New Roman" w:hAnsi="Times New Roman"/>
                <w:color w:val="000000"/>
                <w:spacing w:val="-7"/>
                <w:sz w:val="24"/>
                <w:szCs w:val="24"/>
              </w:rPr>
              <w:t>6</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lang w:val="kk-KZ"/>
              </w:rPr>
            </w:pPr>
            <w:r w:rsidRPr="007347C0">
              <w:rPr>
                <w:rFonts w:ascii="Times New Roman" w:hAnsi="Times New Roman"/>
                <w:sz w:val="24"/>
                <w:szCs w:val="24"/>
                <w:lang w:val="kk-KZ"/>
              </w:rPr>
              <w:t>0,</w:t>
            </w:r>
            <w:r w:rsidR="0071543B">
              <w:rPr>
                <w:rFonts w:ascii="Times New Roman" w:hAnsi="Times New Roman"/>
                <w:sz w:val="24"/>
                <w:szCs w:val="24"/>
                <w:lang w:val="kk-KZ"/>
              </w:rPr>
              <w:t>4</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17</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0,0</w:t>
            </w:r>
            <w:r w:rsidR="0071543B">
              <w:rPr>
                <w:rFonts w:ascii="Times New Roman" w:hAnsi="Times New Roman"/>
                <w:color w:val="000000"/>
                <w:spacing w:val="-7"/>
                <w:sz w:val="24"/>
                <w:szCs w:val="24"/>
              </w:rPr>
              <w:t>7</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sidR="0071543B">
              <w:rPr>
                <w:rFonts w:ascii="Times New Roman" w:hAnsi="Times New Roman"/>
                <w:color w:val="000000"/>
                <w:sz w:val="24"/>
                <w:szCs w:val="24"/>
              </w:rPr>
              <w:t>5</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18</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0,0</w:t>
            </w:r>
            <w:r w:rsidR="0071543B">
              <w:rPr>
                <w:rFonts w:ascii="Times New Roman" w:hAnsi="Times New Roman"/>
                <w:color w:val="000000"/>
                <w:spacing w:val="-7"/>
                <w:sz w:val="24"/>
                <w:szCs w:val="24"/>
              </w:rPr>
              <w:t>8</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sidR="0071543B">
              <w:rPr>
                <w:rFonts w:ascii="Times New Roman" w:hAnsi="Times New Roman"/>
                <w:color w:val="000000"/>
                <w:sz w:val="24"/>
                <w:szCs w:val="24"/>
              </w:rPr>
              <w:t>4</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19</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sidR="0071543B">
              <w:rPr>
                <w:rFonts w:ascii="Times New Roman" w:hAnsi="Times New Roman"/>
                <w:color w:val="000000"/>
                <w:sz w:val="24"/>
                <w:szCs w:val="24"/>
              </w:rPr>
              <w:t>71</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0,3</w:t>
            </w:r>
            <w:r w:rsidR="0071543B">
              <w:rPr>
                <w:rFonts w:ascii="Times New Roman" w:hAnsi="Times New Roman"/>
                <w:color w:val="000000"/>
                <w:spacing w:val="-6"/>
                <w:sz w:val="24"/>
                <w:szCs w:val="24"/>
              </w:rPr>
              <w:t>5</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20</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sidR="0071543B">
              <w:rPr>
                <w:rFonts w:ascii="Times New Roman" w:hAnsi="Times New Roman"/>
                <w:color w:val="000000"/>
                <w:sz w:val="24"/>
                <w:szCs w:val="24"/>
              </w:rPr>
              <w:t>82</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0,3</w:t>
            </w:r>
            <w:r w:rsidR="0071543B">
              <w:rPr>
                <w:rFonts w:ascii="Times New Roman" w:hAnsi="Times New Roman"/>
                <w:color w:val="000000"/>
                <w:spacing w:val="-7"/>
                <w:sz w:val="24"/>
                <w:szCs w:val="24"/>
              </w:rPr>
              <w:t>9</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21</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0,6</w:t>
            </w:r>
            <w:r w:rsidR="0071543B">
              <w:rPr>
                <w:rFonts w:ascii="Times New Roman" w:hAnsi="Times New Roman"/>
                <w:color w:val="000000"/>
                <w:sz w:val="24"/>
                <w:szCs w:val="24"/>
              </w:rPr>
              <w:t>5</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0,3</w:t>
            </w:r>
            <w:r w:rsidR="0071543B">
              <w:rPr>
                <w:rFonts w:ascii="Times New Roman" w:hAnsi="Times New Roman"/>
                <w:color w:val="000000"/>
                <w:spacing w:val="-7"/>
                <w:sz w:val="24"/>
                <w:szCs w:val="24"/>
              </w:rPr>
              <w:t>1</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22</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0,5</w:t>
            </w:r>
            <w:r w:rsidR="0071543B">
              <w:rPr>
                <w:rFonts w:ascii="Times New Roman" w:hAnsi="Times New Roman"/>
                <w:color w:val="000000"/>
                <w:spacing w:val="-4"/>
                <w:sz w:val="24"/>
                <w:szCs w:val="24"/>
              </w:rPr>
              <w:t>7</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0,3</w:t>
            </w:r>
            <w:r w:rsidR="0071543B">
              <w:rPr>
                <w:rFonts w:ascii="Times New Roman" w:hAnsi="Times New Roman"/>
                <w:color w:val="000000"/>
                <w:spacing w:val="-7"/>
                <w:sz w:val="24"/>
                <w:szCs w:val="24"/>
              </w:rPr>
              <w:t>9</w:t>
            </w:r>
          </w:p>
        </w:tc>
      </w:tr>
      <w:tr w:rsidR="004A187A" w:rsidRPr="007347C0" w:rsidTr="00AC094B">
        <w:trPr>
          <w:trHeight w:val="248"/>
        </w:trPr>
        <w:tc>
          <w:tcPr>
            <w:tcW w:w="851" w:type="dxa"/>
            <w:tcBorders>
              <w:bottom w:val="nil"/>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23</w:t>
            </w:r>
          </w:p>
        </w:tc>
        <w:tc>
          <w:tcPr>
            <w:tcW w:w="1734" w:type="dxa"/>
            <w:tcBorders>
              <w:bottom w:val="nil"/>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Borders>
              <w:bottom w:val="nil"/>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Borders>
              <w:bottom w:val="nil"/>
            </w:tcBorders>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Borders>
              <w:bottom w:val="nil"/>
            </w:tcBorders>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0,5</w:t>
            </w:r>
            <w:r w:rsidR="0071543B">
              <w:rPr>
                <w:rFonts w:ascii="Times New Roman" w:hAnsi="Times New Roman"/>
                <w:color w:val="000000"/>
                <w:spacing w:val="-6"/>
                <w:sz w:val="24"/>
                <w:szCs w:val="24"/>
              </w:rPr>
              <w:t>1</w:t>
            </w:r>
          </w:p>
        </w:tc>
        <w:tc>
          <w:tcPr>
            <w:tcW w:w="960" w:type="dxa"/>
            <w:tcBorders>
              <w:bottom w:val="nil"/>
            </w:tcBorders>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0,3</w:t>
            </w:r>
            <w:r w:rsidR="0071543B">
              <w:rPr>
                <w:rFonts w:ascii="Times New Roman" w:hAnsi="Times New Roman"/>
                <w:color w:val="000000"/>
                <w:spacing w:val="-6"/>
                <w:sz w:val="24"/>
                <w:szCs w:val="24"/>
              </w:rPr>
              <w:t>6</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24</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4"/>
                <w:sz w:val="24"/>
                <w:szCs w:val="24"/>
              </w:rPr>
              <w:t>0,52</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0,3</w:t>
            </w:r>
            <w:r w:rsidR="0071543B">
              <w:rPr>
                <w:rFonts w:ascii="Times New Roman" w:hAnsi="Times New Roman"/>
                <w:color w:val="000000"/>
                <w:spacing w:val="-6"/>
                <w:sz w:val="24"/>
                <w:szCs w:val="24"/>
              </w:rPr>
              <w:t>9</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25</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sidR="0071543B">
              <w:rPr>
                <w:rFonts w:ascii="Times New Roman" w:hAnsi="Times New Roman"/>
                <w:color w:val="000000"/>
                <w:sz w:val="24"/>
                <w:szCs w:val="24"/>
              </w:rPr>
              <w:t>1</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sidR="0071543B">
              <w:rPr>
                <w:rFonts w:ascii="Times New Roman" w:hAnsi="Times New Roman"/>
                <w:color w:val="000000"/>
                <w:sz w:val="24"/>
                <w:szCs w:val="24"/>
              </w:rPr>
              <w:t>5</w:t>
            </w:r>
            <w:r w:rsidRPr="007347C0">
              <w:rPr>
                <w:rFonts w:ascii="Times New Roman" w:hAnsi="Times New Roman"/>
                <w:color w:val="000000"/>
                <w:sz w:val="24"/>
                <w:szCs w:val="24"/>
              </w:rPr>
              <w:t>6</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26</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sidR="0071543B">
              <w:rPr>
                <w:rFonts w:ascii="Times New Roman" w:hAnsi="Times New Roman"/>
                <w:color w:val="000000"/>
                <w:sz w:val="24"/>
                <w:szCs w:val="24"/>
              </w:rPr>
              <w:t>3</w:t>
            </w:r>
          </w:p>
        </w:tc>
        <w:tc>
          <w:tcPr>
            <w:tcW w:w="960" w:type="dxa"/>
          </w:tcPr>
          <w:p w:rsidR="004A187A" w:rsidRPr="007347C0" w:rsidRDefault="004A187A" w:rsidP="0071543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sidR="0071543B">
              <w:rPr>
                <w:rFonts w:ascii="Times New Roman" w:hAnsi="Times New Roman"/>
                <w:color w:val="000000"/>
                <w:sz w:val="24"/>
                <w:szCs w:val="24"/>
              </w:rPr>
              <w:t>59</w:t>
            </w:r>
          </w:p>
        </w:tc>
      </w:tr>
      <w:tr w:rsidR="004A187A" w:rsidRPr="007347C0" w:rsidTr="00AC094B">
        <w:trPr>
          <w:trHeight w:val="248"/>
        </w:trPr>
        <w:tc>
          <w:tcPr>
            <w:tcW w:w="851"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27</w:t>
            </w:r>
          </w:p>
        </w:tc>
        <w:tc>
          <w:tcPr>
            <w:tcW w:w="1734"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sidR="0071543B">
              <w:rPr>
                <w:rFonts w:ascii="Times New Roman" w:hAnsi="Times New Roman"/>
                <w:color w:val="000000"/>
                <w:sz w:val="24"/>
                <w:szCs w:val="24"/>
              </w:rPr>
              <w:t>7</w:t>
            </w:r>
          </w:p>
        </w:tc>
        <w:tc>
          <w:tcPr>
            <w:tcW w:w="960" w:type="dxa"/>
          </w:tcPr>
          <w:p w:rsidR="004A187A" w:rsidRPr="007347C0" w:rsidRDefault="004A187A" w:rsidP="00AC094B">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0,6</w:t>
            </w:r>
            <w:r w:rsidR="0071543B">
              <w:rPr>
                <w:rFonts w:ascii="Times New Roman" w:hAnsi="Times New Roman"/>
                <w:color w:val="000000"/>
                <w:sz w:val="24"/>
                <w:szCs w:val="24"/>
              </w:rPr>
              <w:t>2</w:t>
            </w:r>
          </w:p>
        </w:tc>
      </w:tr>
    </w:tbl>
    <w:p w:rsidR="004A187A" w:rsidRDefault="004A187A" w:rsidP="004A187A">
      <w:pPr>
        <w:spacing w:after="0" w:line="240" w:lineRule="auto"/>
        <w:ind w:firstLine="567"/>
        <w:jc w:val="both"/>
        <w:rPr>
          <w:rFonts w:ascii="Times New Roman" w:hAnsi="Times New Roman"/>
          <w:sz w:val="28"/>
          <w:szCs w:val="28"/>
        </w:rPr>
      </w:pPr>
    </w:p>
    <w:p w:rsidR="00BC4BBD" w:rsidRDefault="00BC4BBD" w:rsidP="00345366">
      <w:pPr>
        <w:spacing w:after="0" w:line="240" w:lineRule="auto"/>
        <w:jc w:val="center"/>
        <w:rPr>
          <w:rFonts w:ascii="Times New Roman" w:hAnsi="Times New Roman"/>
          <w:sz w:val="28"/>
          <w:szCs w:val="28"/>
        </w:rPr>
      </w:pPr>
    </w:p>
    <w:p w:rsidR="004A187A" w:rsidRDefault="00345366" w:rsidP="00345366">
      <w:pPr>
        <w:spacing w:after="0" w:line="240" w:lineRule="auto"/>
        <w:jc w:val="center"/>
        <w:rPr>
          <w:rFonts w:ascii="Times New Roman" w:hAnsi="Times New Roman"/>
          <w:sz w:val="28"/>
          <w:szCs w:val="28"/>
        </w:rPr>
      </w:pPr>
      <w:r>
        <w:rPr>
          <w:rFonts w:ascii="Times New Roman" w:hAnsi="Times New Roman"/>
          <w:sz w:val="28"/>
          <w:szCs w:val="28"/>
        </w:rPr>
        <w:t>ЗАКЛЮЧЕНИЕ</w:t>
      </w:r>
    </w:p>
    <w:p w:rsidR="00345366" w:rsidRDefault="00345366" w:rsidP="00345366">
      <w:pPr>
        <w:spacing w:after="0" w:line="240" w:lineRule="auto"/>
        <w:jc w:val="both"/>
        <w:rPr>
          <w:rFonts w:ascii="Times New Roman" w:hAnsi="Times New Roman"/>
          <w:sz w:val="28"/>
          <w:szCs w:val="28"/>
        </w:rPr>
      </w:pPr>
    </w:p>
    <w:p w:rsidR="00345366" w:rsidRDefault="00345366" w:rsidP="006330F7">
      <w:pPr>
        <w:spacing w:after="0" w:line="240" w:lineRule="auto"/>
        <w:ind w:firstLine="567"/>
        <w:jc w:val="both"/>
        <w:rPr>
          <w:rFonts w:ascii="Times New Roman" w:hAnsi="Times New Roman"/>
          <w:sz w:val="28"/>
          <w:szCs w:val="28"/>
        </w:rPr>
      </w:pPr>
      <w:r>
        <w:rPr>
          <w:rFonts w:ascii="Times New Roman" w:hAnsi="Times New Roman"/>
          <w:i/>
          <w:sz w:val="28"/>
          <w:szCs w:val="28"/>
        </w:rPr>
        <w:t xml:space="preserve">Краткие выводы по результатам НИР. </w:t>
      </w:r>
      <w:r>
        <w:rPr>
          <w:rFonts w:ascii="Times New Roman" w:hAnsi="Times New Roman"/>
          <w:sz w:val="28"/>
          <w:szCs w:val="28"/>
        </w:rPr>
        <w:t>В результате проведенной работе по выполнению НИР и в соответствие с календарным планом работы были получены следующие результаты:</w:t>
      </w:r>
    </w:p>
    <w:p w:rsidR="00345366" w:rsidRDefault="00AC094B" w:rsidP="00AC094B">
      <w:pPr>
        <w:spacing w:after="0" w:line="240" w:lineRule="auto"/>
        <w:ind w:firstLine="567"/>
        <w:jc w:val="both"/>
        <w:rPr>
          <w:rFonts w:ascii="Times New Roman" w:hAnsi="Times New Roman"/>
          <w:sz w:val="28"/>
          <w:szCs w:val="28"/>
        </w:rPr>
      </w:pPr>
      <w:r>
        <w:rPr>
          <w:rFonts w:ascii="Times New Roman" w:hAnsi="Times New Roman"/>
          <w:sz w:val="28"/>
          <w:szCs w:val="28"/>
        </w:rPr>
        <w:t>1 В результате предварительного обследования объекта была изучена технология получения ангидрида фосфора, проведена оценка режимов работы полупромышленной установки и предложена концепция синтеза интеллектуальной модели управления этими процессами</w:t>
      </w:r>
    </w:p>
    <w:p w:rsidR="00AC094B" w:rsidRDefault="00AC094B" w:rsidP="00AC094B">
      <w:pPr>
        <w:spacing w:after="0" w:line="240" w:lineRule="auto"/>
        <w:ind w:firstLine="567"/>
        <w:jc w:val="both"/>
        <w:rPr>
          <w:rFonts w:ascii="Times New Roman" w:hAnsi="Times New Roman"/>
          <w:bCs/>
          <w:sz w:val="28"/>
          <w:szCs w:val="28"/>
          <w:lang w:val="kk-KZ"/>
        </w:rPr>
      </w:pPr>
      <w:r>
        <w:rPr>
          <w:rFonts w:ascii="Times New Roman" w:hAnsi="Times New Roman"/>
          <w:sz w:val="28"/>
          <w:szCs w:val="28"/>
        </w:rPr>
        <w:t xml:space="preserve">2 </w:t>
      </w:r>
      <w:r w:rsidRPr="00CA37C5">
        <w:rPr>
          <w:rFonts w:ascii="Times New Roman" w:hAnsi="Times New Roman"/>
          <w:sz w:val="28"/>
          <w:szCs w:val="28"/>
        </w:rPr>
        <w:t xml:space="preserve">Процесс </w:t>
      </w:r>
      <w:r w:rsidRPr="00CA37C5">
        <w:rPr>
          <w:rFonts w:ascii="Times New Roman" w:hAnsi="Times New Roman"/>
          <w:b/>
          <w:sz w:val="28"/>
          <w:szCs w:val="28"/>
        </w:rPr>
        <w:t>сжигания</w:t>
      </w:r>
      <w:r w:rsidRPr="00CA37C5">
        <w:rPr>
          <w:rFonts w:ascii="Times New Roman" w:hAnsi="Times New Roman"/>
          <w:sz w:val="28"/>
          <w:szCs w:val="28"/>
        </w:rPr>
        <w:t xml:space="preserve"> желтого фосфора в камере сгорания</w:t>
      </w:r>
      <w:r>
        <w:rPr>
          <w:rFonts w:ascii="Times New Roman" w:hAnsi="Times New Roman"/>
          <w:i/>
          <w:sz w:val="28"/>
          <w:szCs w:val="28"/>
        </w:rPr>
        <w:t xml:space="preserve">. </w:t>
      </w:r>
      <w:r>
        <w:rPr>
          <w:rFonts w:ascii="Times New Roman" w:hAnsi="Times New Roman"/>
          <w:sz w:val="28"/>
          <w:szCs w:val="28"/>
        </w:rPr>
        <w:t xml:space="preserve">С помощью опытных операторов-технологов были </w:t>
      </w:r>
      <w:r>
        <w:rPr>
          <w:rFonts w:ascii="Times New Roman" w:hAnsi="Times New Roman"/>
          <w:bCs/>
          <w:sz w:val="28"/>
          <w:szCs w:val="28"/>
          <w:lang w:val="kk-KZ"/>
        </w:rPr>
        <w:t>определены следующие основные входные переменные:</w:t>
      </w:r>
    </w:p>
    <w:p w:rsidR="00AC094B" w:rsidRDefault="00AC094B" w:rsidP="00AC094B">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1</w:t>
      </w:r>
      <w:r>
        <w:rPr>
          <w:rFonts w:ascii="Times New Roman" w:hAnsi="Times New Roman"/>
          <w:bCs/>
          <w:sz w:val="28"/>
          <w:szCs w:val="28"/>
          <w:lang w:val="kk-KZ"/>
        </w:rPr>
        <w:t xml:space="preserve"> – расход рециркуляционных газов;</w:t>
      </w:r>
    </w:p>
    <w:p w:rsidR="00AC094B" w:rsidRDefault="00AC094B" w:rsidP="00AC094B">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2</w:t>
      </w:r>
      <w:r>
        <w:rPr>
          <w:rFonts w:ascii="Times New Roman" w:hAnsi="Times New Roman"/>
          <w:bCs/>
          <w:sz w:val="28"/>
          <w:szCs w:val="28"/>
          <w:lang w:val="kk-KZ"/>
        </w:rPr>
        <w:t xml:space="preserve"> – расход сжатого воздуха;</w:t>
      </w:r>
    </w:p>
    <w:p w:rsidR="00AC094B" w:rsidRDefault="00AC094B" w:rsidP="00AC094B">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3</w:t>
      </w:r>
      <w:r>
        <w:rPr>
          <w:rFonts w:ascii="Times New Roman" w:hAnsi="Times New Roman"/>
          <w:bCs/>
          <w:sz w:val="28"/>
          <w:szCs w:val="28"/>
          <w:lang w:val="kk-KZ"/>
        </w:rPr>
        <w:t xml:space="preserve"> – расход технического кислорода О</w:t>
      </w:r>
      <w:r w:rsidRPr="00C375A8">
        <w:rPr>
          <w:rFonts w:ascii="Times New Roman" w:hAnsi="Times New Roman"/>
          <w:bCs/>
          <w:sz w:val="28"/>
          <w:szCs w:val="28"/>
          <w:vertAlign w:val="subscript"/>
          <w:lang w:val="kk-KZ"/>
        </w:rPr>
        <w:t>2</w:t>
      </w:r>
      <w:r>
        <w:rPr>
          <w:rFonts w:ascii="Times New Roman" w:hAnsi="Times New Roman"/>
          <w:bCs/>
          <w:sz w:val="28"/>
          <w:szCs w:val="28"/>
          <w:lang w:val="kk-KZ"/>
        </w:rPr>
        <w:t xml:space="preserve">; </w:t>
      </w:r>
    </w:p>
    <w:p w:rsidR="00AC094B" w:rsidRDefault="00AC094B" w:rsidP="00AC094B">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4</w:t>
      </w:r>
      <w:r>
        <w:rPr>
          <w:rFonts w:ascii="Times New Roman" w:hAnsi="Times New Roman"/>
          <w:bCs/>
          <w:sz w:val="28"/>
          <w:szCs w:val="28"/>
          <w:lang w:val="kk-KZ"/>
        </w:rPr>
        <w:t xml:space="preserve"> – расход желтого фосфора из дозатора.</w:t>
      </w:r>
    </w:p>
    <w:p w:rsidR="00AC094B" w:rsidRDefault="00AC094B" w:rsidP="00AC094B">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Основной выходной переменной, от которой зависит полнота сгорания фосфора является темпеатура в г</w:t>
      </w:r>
      <w:r w:rsidR="00DD3103">
        <w:rPr>
          <w:rFonts w:ascii="Times New Roman" w:hAnsi="Times New Roman"/>
          <w:bCs/>
          <w:sz w:val="28"/>
          <w:szCs w:val="28"/>
          <w:lang w:val="kk-KZ"/>
        </w:rPr>
        <w:t>о</w:t>
      </w:r>
      <w:r>
        <w:rPr>
          <w:rFonts w:ascii="Times New Roman" w:hAnsi="Times New Roman"/>
          <w:bCs/>
          <w:sz w:val="28"/>
          <w:szCs w:val="28"/>
          <w:lang w:val="kk-KZ"/>
        </w:rPr>
        <w:t xml:space="preserve">релке, в связи с тем, что температура внутри </w:t>
      </w:r>
      <w:r w:rsidR="00DD3103">
        <w:rPr>
          <w:rFonts w:ascii="Times New Roman" w:hAnsi="Times New Roman"/>
          <w:bCs/>
          <w:sz w:val="28"/>
          <w:szCs w:val="28"/>
          <w:lang w:val="kk-KZ"/>
        </w:rPr>
        <w:t>камеры сгорания  оч</w:t>
      </w:r>
      <w:r>
        <w:rPr>
          <w:rFonts w:ascii="Times New Roman" w:hAnsi="Times New Roman"/>
          <w:bCs/>
          <w:sz w:val="28"/>
          <w:szCs w:val="28"/>
          <w:lang w:val="kk-KZ"/>
        </w:rPr>
        <w:t>ень высока (до 2000</w:t>
      </w:r>
      <w:r w:rsidRPr="00152824">
        <w:rPr>
          <w:rFonts w:ascii="Times New Roman" w:hAnsi="Times New Roman"/>
          <w:bCs/>
          <w:sz w:val="28"/>
          <w:szCs w:val="28"/>
          <w:lang w:val="kk-KZ"/>
        </w:rPr>
        <w:t>°</w:t>
      </w:r>
      <w:r>
        <w:rPr>
          <w:rFonts w:ascii="Times New Roman" w:hAnsi="Times New Roman"/>
          <w:bCs/>
          <w:sz w:val="28"/>
          <w:szCs w:val="28"/>
          <w:lang w:val="kk-KZ"/>
        </w:rPr>
        <w:t xml:space="preserve">С) – замерить ее </w:t>
      </w:r>
      <w:r w:rsidR="00DD3103">
        <w:rPr>
          <w:rFonts w:ascii="Times New Roman" w:hAnsi="Times New Roman"/>
          <w:bCs/>
          <w:sz w:val="28"/>
          <w:szCs w:val="28"/>
          <w:lang w:val="kk-KZ"/>
        </w:rPr>
        <w:t>достаточно</w:t>
      </w:r>
      <w:r>
        <w:rPr>
          <w:rFonts w:ascii="Times New Roman" w:hAnsi="Times New Roman"/>
          <w:bCs/>
          <w:sz w:val="28"/>
          <w:szCs w:val="28"/>
          <w:lang w:val="kk-KZ"/>
        </w:rPr>
        <w:t xml:space="preserve"> сложно,  косвенно о температуре в </w:t>
      </w:r>
      <w:r w:rsidR="00DD3103">
        <w:rPr>
          <w:rFonts w:ascii="Times New Roman" w:hAnsi="Times New Roman"/>
          <w:bCs/>
          <w:sz w:val="28"/>
          <w:szCs w:val="28"/>
          <w:lang w:val="kk-KZ"/>
        </w:rPr>
        <w:t>камере сгорания</w:t>
      </w:r>
      <w:r>
        <w:rPr>
          <w:rFonts w:ascii="Times New Roman" w:hAnsi="Times New Roman"/>
          <w:bCs/>
          <w:sz w:val="28"/>
          <w:szCs w:val="28"/>
          <w:lang w:val="kk-KZ"/>
        </w:rPr>
        <w:t xml:space="preserve"> можно судить по температуре на выходе из нее (до 600</w:t>
      </w:r>
      <w:r w:rsidRPr="00152824">
        <w:rPr>
          <w:rFonts w:ascii="Times New Roman" w:hAnsi="Times New Roman"/>
          <w:bCs/>
          <w:sz w:val="28"/>
          <w:szCs w:val="28"/>
          <w:lang w:val="kk-KZ"/>
        </w:rPr>
        <w:t>°</w:t>
      </w:r>
      <w:r>
        <w:rPr>
          <w:rFonts w:ascii="Times New Roman" w:hAnsi="Times New Roman"/>
          <w:bCs/>
          <w:sz w:val="28"/>
          <w:szCs w:val="28"/>
          <w:lang w:val="kk-KZ"/>
        </w:rPr>
        <w:t xml:space="preserve">С). Поэтому в качестве выходной переменной процесса сжигания нами  выбрана температура на выходе из </w:t>
      </w:r>
      <w:r w:rsidR="00DD3103">
        <w:rPr>
          <w:rFonts w:ascii="Times New Roman" w:hAnsi="Times New Roman"/>
          <w:bCs/>
          <w:sz w:val="28"/>
          <w:szCs w:val="28"/>
          <w:lang w:val="kk-KZ"/>
        </w:rPr>
        <w:t>камеры сгорания</w:t>
      </w:r>
      <w:r>
        <w:rPr>
          <w:rFonts w:ascii="Times New Roman" w:hAnsi="Times New Roman"/>
          <w:bCs/>
          <w:sz w:val="28"/>
          <w:szCs w:val="28"/>
          <w:lang w:val="kk-KZ"/>
        </w:rPr>
        <w:t xml:space="preserve"> (или на входе котла-утилизатора) – </w:t>
      </w:r>
      <w:r>
        <w:rPr>
          <w:rFonts w:ascii="Times New Roman" w:hAnsi="Times New Roman"/>
          <w:bCs/>
          <w:sz w:val="28"/>
          <w:szCs w:val="28"/>
          <w:lang w:val="en-US"/>
        </w:rPr>
        <w:t>Y</w:t>
      </w:r>
      <w:r w:rsidRPr="0045506B">
        <w:rPr>
          <w:rFonts w:ascii="Times New Roman" w:hAnsi="Times New Roman"/>
          <w:bCs/>
          <w:sz w:val="28"/>
          <w:szCs w:val="28"/>
          <w:vertAlign w:val="subscript"/>
        </w:rPr>
        <w:t>1</w:t>
      </w:r>
      <w:r>
        <w:rPr>
          <w:rFonts w:ascii="Times New Roman" w:hAnsi="Times New Roman"/>
          <w:bCs/>
          <w:sz w:val="28"/>
          <w:szCs w:val="28"/>
        </w:rPr>
        <w:t>.</w:t>
      </w:r>
    </w:p>
    <w:p w:rsidR="00AC094B" w:rsidRDefault="00AC094B" w:rsidP="00AC094B">
      <w:pPr>
        <w:spacing w:after="0" w:line="240" w:lineRule="auto"/>
        <w:ind w:firstLine="426"/>
        <w:jc w:val="both"/>
        <w:rPr>
          <w:rFonts w:ascii="Times New Roman" w:eastAsia="Calibri" w:hAnsi="Times New Roman"/>
          <w:sz w:val="28"/>
          <w:szCs w:val="28"/>
        </w:rPr>
      </w:pPr>
      <w:r w:rsidRPr="00AC094B">
        <w:rPr>
          <w:rFonts w:ascii="Times New Roman" w:hAnsi="Times New Roman"/>
          <w:bCs/>
          <w:sz w:val="28"/>
          <w:szCs w:val="28"/>
          <w:lang w:val="kk-KZ"/>
        </w:rPr>
        <w:t>3</w:t>
      </w:r>
      <w:r w:rsidR="00DD3103">
        <w:rPr>
          <w:rFonts w:ascii="Times New Roman" w:hAnsi="Times New Roman"/>
          <w:bCs/>
          <w:sz w:val="28"/>
          <w:szCs w:val="28"/>
          <w:lang w:val="kk-KZ"/>
        </w:rPr>
        <w:t xml:space="preserve"> </w:t>
      </w:r>
      <w:r w:rsidRPr="00CA37C5">
        <w:rPr>
          <w:rFonts w:ascii="Times New Roman" w:hAnsi="Times New Roman"/>
          <w:bCs/>
          <w:sz w:val="28"/>
          <w:szCs w:val="28"/>
          <w:lang w:val="kk-KZ"/>
        </w:rPr>
        <w:t xml:space="preserve">Процесс </w:t>
      </w:r>
      <w:r w:rsidRPr="00CA37C5">
        <w:rPr>
          <w:rFonts w:ascii="Times New Roman" w:hAnsi="Times New Roman"/>
          <w:b/>
          <w:bCs/>
          <w:sz w:val="28"/>
          <w:szCs w:val="28"/>
          <w:lang w:val="kk-KZ"/>
        </w:rPr>
        <w:t>охлаждения</w:t>
      </w:r>
      <w:r w:rsidRPr="00CA37C5">
        <w:rPr>
          <w:rFonts w:ascii="Times New Roman" w:hAnsi="Times New Roman"/>
          <w:bCs/>
          <w:sz w:val="28"/>
          <w:szCs w:val="28"/>
          <w:lang w:val="kk-KZ"/>
        </w:rPr>
        <w:t xml:space="preserve"> в котле-утилизаторе.</w:t>
      </w:r>
      <w:r w:rsidR="00DD3103">
        <w:rPr>
          <w:rFonts w:ascii="Times New Roman" w:hAnsi="Times New Roman"/>
          <w:bCs/>
          <w:sz w:val="28"/>
          <w:szCs w:val="28"/>
          <w:lang w:val="kk-KZ"/>
        </w:rPr>
        <w:t xml:space="preserve"> </w:t>
      </w:r>
      <w:r>
        <w:rPr>
          <w:rFonts w:ascii="Times New Roman" w:eastAsia="Calibri" w:hAnsi="Times New Roman"/>
          <w:sz w:val="28"/>
          <w:szCs w:val="28"/>
        </w:rPr>
        <w:t>В качестве входных переменных нами (с помощью опытных технологов-операторов) были выбраны следующие входные переменные:</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5E4A8D">
        <w:rPr>
          <w:rFonts w:ascii="Times New Roman" w:eastAsia="Calibri" w:hAnsi="Times New Roman"/>
          <w:sz w:val="28"/>
          <w:szCs w:val="28"/>
          <w:vertAlign w:val="subscript"/>
        </w:rPr>
        <w:t>5</w:t>
      </w:r>
      <w:r>
        <w:rPr>
          <w:rFonts w:ascii="Times New Roman" w:eastAsia="Calibri" w:hAnsi="Times New Roman"/>
          <w:sz w:val="28"/>
          <w:szCs w:val="28"/>
        </w:rPr>
        <w:t xml:space="preserve"> – расход отходящих </w:t>
      </w:r>
      <w:r w:rsidR="00DD3103">
        <w:rPr>
          <w:rFonts w:ascii="Times New Roman" w:eastAsia="Calibri" w:hAnsi="Times New Roman"/>
          <w:sz w:val="28"/>
          <w:szCs w:val="28"/>
        </w:rPr>
        <w:t xml:space="preserve">газов </w:t>
      </w:r>
      <w:r>
        <w:rPr>
          <w:rFonts w:ascii="Times New Roman" w:eastAsia="Calibri" w:hAnsi="Times New Roman"/>
          <w:sz w:val="28"/>
          <w:szCs w:val="28"/>
        </w:rPr>
        <w:t xml:space="preserve">из камеры сгорания. Так как этот расход измерить крайне сложно, мы косвенно можем его определить по общей сумме расходов: рециркуляционных газов, сжатого воздуха и технического кислорода, т.е. </w:t>
      </w:r>
      <w:r w:rsidR="00DD3103">
        <w:rPr>
          <w:rFonts w:ascii="Times New Roman" w:eastAsia="Calibri" w:hAnsi="Times New Roman"/>
          <w:sz w:val="28"/>
          <w:szCs w:val="28"/>
        </w:rPr>
        <w:t>примем следующее  допущение:</w:t>
      </w:r>
      <w:r>
        <w:rPr>
          <w:rFonts w:ascii="Times New Roman" w:eastAsia="Calibri" w:hAnsi="Times New Roman"/>
          <w:sz w:val="28"/>
          <w:szCs w:val="28"/>
        </w:rPr>
        <w:t xml:space="preserve"> Х</w:t>
      </w:r>
      <w:r w:rsidRPr="005E4A8D">
        <w:rPr>
          <w:rFonts w:ascii="Times New Roman" w:eastAsia="Calibri" w:hAnsi="Times New Roman"/>
          <w:sz w:val="28"/>
          <w:szCs w:val="28"/>
          <w:vertAlign w:val="subscript"/>
        </w:rPr>
        <w:t>5</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1</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 xml:space="preserve">2 </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3</w:t>
      </w:r>
      <w:r>
        <w:rPr>
          <w:rFonts w:ascii="Times New Roman" w:eastAsia="Calibri" w:hAnsi="Times New Roman"/>
          <w:sz w:val="28"/>
          <w:szCs w:val="28"/>
        </w:rPr>
        <w:t xml:space="preserve">; </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5E4A8D">
        <w:rPr>
          <w:rFonts w:ascii="Times New Roman" w:eastAsia="Calibri" w:hAnsi="Times New Roman"/>
          <w:sz w:val="28"/>
          <w:szCs w:val="28"/>
          <w:vertAlign w:val="subscript"/>
        </w:rPr>
        <w:t>6</w:t>
      </w:r>
      <w:r>
        <w:rPr>
          <w:rFonts w:ascii="Times New Roman" w:eastAsia="Calibri" w:hAnsi="Times New Roman"/>
          <w:sz w:val="28"/>
          <w:szCs w:val="28"/>
        </w:rPr>
        <w:t xml:space="preserve"> – температура на входе в котел-утилизатор, которая равна температуре на выходе из камеры сгорания, т.е. Х</w:t>
      </w:r>
      <w:r w:rsidRPr="005E4A8D">
        <w:rPr>
          <w:rFonts w:ascii="Times New Roman" w:eastAsia="Calibri" w:hAnsi="Times New Roman"/>
          <w:sz w:val="28"/>
          <w:szCs w:val="28"/>
          <w:vertAlign w:val="subscript"/>
        </w:rPr>
        <w:t>6</w:t>
      </w:r>
      <w:r>
        <w:rPr>
          <w:rFonts w:ascii="Times New Roman" w:eastAsia="Calibri" w:hAnsi="Times New Roman"/>
          <w:sz w:val="28"/>
          <w:szCs w:val="28"/>
        </w:rPr>
        <w:t xml:space="preserve"> = </w:t>
      </w:r>
      <w:r>
        <w:rPr>
          <w:rFonts w:ascii="Times New Roman" w:eastAsia="Calibri" w:hAnsi="Times New Roman"/>
          <w:sz w:val="28"/>
          <w:szCs w:val="28"/>
          <w:lang w:val="en-US"/>
        </w:rPr>
        <w:t>Y</w:t>
      </w:r>
      <w:r w:rsidRPr="005E4A8D">
        <w:rPr>
          <w:rFonts w:ascii="Times New Roman" w:eastAsia="Calibri" w:hAnsi="Times New Roman"/>
          <w:sz w:val="28"/>
          <w:szCs w:val="28"/>
          <w:vertAlign w:val="subscript"/>
        </w:rPr>
        <w:t>1</w:t>
      </w:r>
      <w:r>
        <w:rPr>
          <w:rFonts w:ascii="Times New Roman" w:eastAsia="Calibri" w:hAnsi="Times New Roman"/>
          <w:sz w:val="28"/>
          <w:szCs w:val="28"/>
        </w:rPr>
        <w:t>;</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5E4A8D">
        <w:rPr>
          <w:rFonts w:ascii="Times New Roman" w:eastAsia="Calibri" w:hAnsi="Times New Roman"/>
          <w:sz w:val="28"/>
          <w:szCs w:val="28"/>
          <w:vertAlign w:val="subscript"/>
        </w:rPr>
        <w:t>7</w:t>
      </w:r>
      <w:r>
        <w:rPr>
          <w:rFonts w:ascii="Times New Roman" w:eastAsia="Calibri" w:hAnsi="Times New Roman"/>
          <w:sz w:val="28"/>
          <w:szCs w:val="28"/>
        </w:rPr>
        <w:t xml:space="preserve"> – расход охлаждающей воды. В связи с тем, что расход воды не измеряется - косвенно его можно оценить по давлению воды на входе в котел-утилизатор, т.е. Х</w:t>
      </w:r>
      <w:r w:rsidRPr="005E4A8D">
        <w:rPr>
          <w:rFonts w:ascii="Times New Roman" w:eastAsia="Calibri" w:hAnsi="Times New Roman"/>
          <w:sz w:val="28"/>
          <w:szCs w:val="28"/>
          <w:vertAlign w:val="subscript"/>
        </w:rPr>
        <w:t>7</w:t>
      </w:r>
      <w:r>
        <w:rPr>
          <w:rFonts w:ascii="Times New Roman" w:eastAsia="Calibri" w:hAnsi="Times New Roman"/>
          <w:sz w:val="28"/>
          <w:szCs w:val="28"/>
        </w:rPr>
        <w:t xml:space="preserve"> = Р</w:t>
      </w:r>
      <w:r w:rsidRPr="005E4A8D">
        <w:rPr>
          <w:rFonts w:ascii="Times New Roman" w:eastAsia="Calibri" w:hAnsi="Times New Roman"/>
          <w:sz w:val="28"/>
          <w:szCs w:val="28"/>
          <w:vertAlign w:val="subscript"/>
        </w:rPr>
        <w:t>в</w:t>
      </w:r>
      <w:r>
        <w:rPr>
          <w:rFonts w:ascii="Times New Roman" w:eastAsia="Calibri" w:hAnsi="Times New Roman"/>
          <w:sz w:val="28"/>
          <w:szCs w:val="28"/>
          <w:vertAlign w:val="subscript"/>
        </w:rPr>
        <w:t>к</w:t>
      </w:r>
      <w:r>
        <w:rPr>
          <w:rFonts w:ascii="Times New Roman" w:eastAsia="Calibri" w:hAnsi="Times New Roman"/>
          <w:sz w:val="28"/>
          <w:szCs w:val="28"/>
        </w:rPr>
        <w:t>.</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Выходными переменными процесса охлаждения в котле-утилизаторе являются: температура на выходе из котла – </w:t>
      </w:r>
      <w:r>
        <w:rPr>
          <w:rFonts w:ascii="Times New Roman" w:eastAsia="Calibri" w:hAnsi="Times New Roman"/>
          <w:sz w:val="28"/>
          <w:szCs w:val="28"/>
          <w:lang w:val="en-US"/>
        </w:rPr>
        <w:t>Y</w:t>
      </w:r>
      <w:r w:rsidRPr="008E0B6F">
        <w:rPr>
          <w:rFonts w:ascii="Times New Roman" w:eastAsia="Calibri" w:hAnsi="Times New Roman"/>
          <w:sz w:val="28"/>
          <w:szCs w:val="28"/>
          <w:vertAlign w:val="subscript"/>
        </w:rPr>
        <w:t>2</w:t>
      </w:r>
      <w:r>
        <w:rPr>
          <w:rFonts w:ascii="Times New Roman" w:eastAsia="Calibri" w:hAnsi="Times New Roman"/>
          <w:sz w:val="28"/>
          <w:szCs w:val="28"/>
        </w:rPr>
        <w:t xml:space="preserve">ирасход образовавшегося пара – </w:t>
      </w:r>
      <w:r>
        <w:rPr>
          <w:rFonts w:ascii="Times New Roman" w:eastAsia="Calibri" w:hAnsi="Times New Roman"/>
          <w:sz w:val="28"/>
          <w:szCs w:val="28"/>
          <w:lang w:val="en-US"/>
        </w:rPr>
        <w:t>Y</w:t>
      </w:r>
      <w:r w:rsidRPr="008E0B6F">
        <w:rPr>
          <w:rFonts w:ascii="Times New Roman" w:eastAsia="Calibri" w:hAnsi="Times New Roman"/>
          <w:sz w:val="28"/>
          <w:szCs w:val="28"/>
          <w:vertAlign w:val="subscript"/>
        </w:rPr>
        <w:t>3</w:t>
      </w:r>
      <w:r>
        <w:rPr>
          <w:rFonts w:ascii="Times New Roman" w:eastAsia="Calibri" w:hAnsi="Times New Roman"/>
          <w:sz w:val="28"/>
          <w:szCs w:val="28"/>
        </w:rPr>
        <w:t>. В связи с тем, что расход пара не измеряется - косвенно его можно оценить по его давлению – Р</w:t>
      </w:r>
      <w:r w:rsidRPr="008E0B6F">
        <w:rPr>
          <w:rFonts w:ascii="Times New Roman" w:eastAsia="Calibri" w:hAnsi="Times New Roman"/>
          <w:sz w:val="28"/>
          <w:szCs w:val="28"/>
          <w:vertAlign w:val="subscript"/>
        </w:rPr>
        <w:t>д</w:t>
      </w:r>
      <w:r>
        <w:rPr>
          <w:rFonts w:ascii="Times New Roman" w:eastAsia="Calibri" w:hAnsi="Times New Roman"/>
          <w:sz w:val="28"/>
          <w:szCs w:val="28"/>
        </w:rPr>
        <w:t>.</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4 </w:t>
      </w:r>
      <w:r w:rsidRPr="00CA37C5">
        <w:rPr>
          <w:rFonts w:ascii="Times New Roman" w:eastAsia="Calibri" w:hAnsi="Times New Roman"/>
          <w:sz w:val="28"/>
          <w:szCs w:val="28"/>
        </w:rPr>
        <w:t xml:space="preserve">Процесс </w:t>
      </w:r>
      <w:r w:rsidRPr="00CA37C5">
        <w:rPr>
          <w:rFonts w:ascii="Times New Roman" w:eastAsia="Calibri" w:hAnsi="Times New Roman"/>
          <w:b/>
          <w:sz w:val="28"/>
          <w:szCs w:val="28"/>
        </w:rPr>
        <w:t xml:space="preserve">осаждения </w:t>
      </w:r>
      <w:r w:rsidRPr="00CA37C5">
        <w:rPr>
          <w:rFonts w:ascii="Times New Roman" w:eastAsia="Calibri" w:hAnsi="Times New Roman"/>
          <w:sz w:val="28"/>
          <w:szCs w:val="28"/>
        </w:rPr>
        <w:t>в экономайзере.</w:t>
      </w:r>
      <w:r>
        <w:rPr>
          <w:rFonts w:ascii="Times New Roman" w:eastAsia="Calibri" w:hAnsi="Times New Roman"/>
          <w:sz w:val="28"/>
          <w:szCs w:val="28"/>
        </w:rPr>
        <w:t xml:space="preserve"> Нами были определены следующие входные переменные:</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43782F">
        <w:rPr>
          <w:rFonts w:ascii="Times New Roman" w:eastAsia="Calibri" w:hAnsi="Times New Roman"/>
          <w:sz w:val="28"/>
          <w:szCs w:val="28"/>
          <w:vertAlign w:val="subscript"/>
        </w:rPr>
        <w:t>8</w:t>
      </w:r>
      <w:r>
        <w:rPr>
          <w:rFonts w:ascii="Times New Roman" w:eastAsia="Calibri" w:hAnsi="Times New Roman"/>
          <w:sz w:val="28"/>
          <w:szCs w:val="28"/>
        </w:rPr>
        <w:t xml:space="preserve"> – расход отходящих от котла-утилизатора газов, при этом Х</w:t>
      </w:r>
      <w:r>
        <w:rPr>
          <w:rFonts w:ascii="Times New Roman" w:eastAsia="Calibri" w:hAnsi="Times New Roman"/>
          <w:sz w:val="28"/>
          <w:szCs w:val="28"/>
          <w:vertAlign w:val="subscript"/>
        </w:rPr>
        <w:t>8</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1</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 xml:space="preserve">2 </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3</w:t>
      </w:r>
      <w:r w:rsidRPr="00B2376A">
        <w:rPr>
          <w:rFonts w:ascii="Times New Roman" w:eastAsia="Calibri" w:hAnsi="Times New Roman"/>
          <w:sz w:val="28"/>
          <w:szCs w:val="28"/>
        </w:rPr>
        <w:t>;</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lastRenderedPageBreak/>
        <w:t>Х</w:t>
      </w:r>
      <w:r w:rsidRPr="0043782F">
        <w:rPr>
          <w:rFonts w:ascii="Times New Roman" w:eastAsia="Calibri" w:hAnsi="Times New Roman"/>
          <w:sz w:val="28"/>
          <w:szCs w:val="28"/>
          <w:vertAlign w:val="subscript"/>
        </w:rPr>
        <w:t>9</w:t>
      </w:r>
      <w:r>
        <w:rPr>
          <w:rFonts w:ascii="Times New Roman" w:eastAsia="Calibri" w:hAnsi="Times New Roman"/>
          <w:sz w:val="28"/>
          <w:szCs w:val="28"/>
        </w:rPr>
        <w:t xml:space="preserve"> – температура на входе в экономайзер, которая равна температуре на выходе из котла-утилизатора, т.е. Х</w:t>
      </w:r>
      <w:r w:rsidRPr="0043782F">
        <w:rPr>
          <w:rFonts w:ascii="Times New Roman" w:eastAsia="Calibri" w:hAnsi="Times New Roman"/>
          <w:sz w:val="28"/>
          <w:szCs w:val="28"/>
          <w:vertAlign w:val="subscript"/>
        </w:rPr>
        <w:t>9</w:t>
      </w:r>
      <w:r>
        <w:rPr>
          <w:rFonts w:ascii="Times New Roman" w:eastAsia="Calibri" w:hAnsi="Times New Roman"/>
          <w:sz w:val="28"/>
          <w:szCs w:val="28"/>
        </w:rPr>
        <w:t xml:space="preserve"> = </w:t>
      </w:r>
      <w:r>
        <w:rPr>
          <w:rFonts w:ascii="Times New Roman" w:eastAsia="Calibri" w:hAnsi="Times New Roman"/>
          <w:sz w:val="28"/>
          <w:szCs w:val="28"/>
          <w:lang w:val="en-US"/>
        </w:rPr>
        <w:t>Y</w:t>
      </w:r>
      <w:r w:rsidRPr="008E0B6F">
        <w:rPr>
          <w:rFonts w:ascii="Times New Roman" w:eastAsia="Calibri" w:hAnsi="Times New Roman"/>
          <w:sz w:val="28"/>
          <w:szCs w:val="28"/>
          <w:vertAlign w:val="subscript"/>
        </w:rPr>
        <w:t>2</w:t>
      </w:r>
      <w:r>
        <w:rPr>
          <w:rFonts w:ascii="Times New Roman" w:eastAsia="Calibri" w:hAnsi="Times New Roman"/>
          <w:sz w:val="28"/>
          <w:szCs w:val="28"/>
        </w:rPr>
        <w:t>;</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Pr>
          <w:rFonts w:ascii="Times New Roman" w:eastAsia="Calibri" w:hAnsi="Times New Roman"/>
          <w:sz w:val="28"/>
          <w:szCs w:val="28"/>
          <w:vertAlign w:val="subscript"/>
        </w:rPr>
        <w:t>10</w:t>
      </w:r>
      <w:r>
        <w:rPr>
          <w:rFonts w:ascii="Times New Roman" w:eastAsia="Calibri" w:hAnsi="Times New Roman"/>
          <w:sz w:val="28"/>
          <w:szCs w:val="28"/>
        </w:rPr>
        <w:t xml:space="preserve"> – расход охлаждающей экономайзер воды. В связи с тем, что расход воды не измеряется - косвенно его можно оценить по давлению воды на входе в экономайзер, т.е. Х</w:t>
      </w:r>
      <w:r w:rsidRPr="0043782F">
        <w:rPr>
          <w:rFonts w:ascii="Times New Roman" w:eastAsia="Calibri" w:hAnsi="Times New Roman"/>
          <w:sz w:val="28"/>
          <w:szCs w:val="28"/>
          <w:vertAlign w:val="subscript"/>
        </w:rPr>
        <w:t>10</w:t>
      </w:r>
      <w:r>
        <w:rPr>
          <w:rFonts w:ascii="Times New Roman" w:eastAsia="Calibri" w:hAnsi="Times New Roman"/>
          <w:sz w:val="28"/>
          <w:szCs w:val="28"/>
        </w:rPr>
        <w:t xml:space="preserve"> = Р</w:t>
      </w:r>
      <w:r w:rsidRPr="005E4A8D">
        <w:rPr>
          <w:rFonts w:ascii="Times New Roman" w:eastAsia="Calibri" w:hAnsi="Times New Roman"/>
          <w:sz w:val="28"/>
          <w:szCs w:val="28"/>
          <w:vertAlign w:val="subscript"/>
        </w:rPr>
        <w:t>в</w:t>
      </w:r>
      <w:r>
        <w:rPr>
          <w:rFonts w:ascii="Times New Roman" w:eastAsia="Calibri" w:hAnsi="Times New Roman"/>
          <w:sz w:val="28"/>
          <w:szCs w:val="28"/>
          <w:vertAlign w:val="subscript"/>
        </w:rPr>
        <w:t>э</w:t>
      </w:r>
      <w:r>
        <w:rPr>
          <w:rFonts w:ascii="Times New Roman" w:eastAsia="Calibri" w:hAnsi="Times New Roman"/>
          <w:sz w:val="28"/>
          <w:szCs w:val="28"/>
        </w:rPr>
        <w:t>.</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Выходными переменными процесса охлаждения  отходящих газов в экономайзере являются: температура на выходе из экономайзера – </w:t>
      </w:r>
      <w:r>
        <w:rPr>
          <w:rFonts w:ascii="Times New Roman" w:eastAsia="Calibri" w:hAnsi="Times New Roman"/>
          <w:sz w:val="28"/>
          <w:szCs w:val="28"/>
          <w:lang w:val="en-US"/>
        </w:rPr>
        <w:t>Y</w:t>
      </w:r>
      <w:r>
        <w:rPr>
          <w:rFonts w:ascii="Times New Roman" w:eastAsia="Calibri" w:hAnsi="Times New Roman"/>
          <w:sz w:val="28"/>
          <w:szCs w:val="28"/>
          <w:vertAlign w:val="subscript"/>
        </w:rPr>
        <w:t>4</w:t>
      </w:r>
      <w:r>
        <w:rPr>
          <w:rFonts w:ascii="Times New Roman" w:eastAsia="Calibri" w:hAnsi="Times New Roman"/>
          <w:sz w:val="28"/>
          <w:szCs w:val="28"/>
        </w:rPr>
        <w:t xml:space="preserve"> ирасход образовавшегося твердого ангидрида фосфора – </w:t>
      </w:r>
      <w:r>
        <w:rPr>
          <w:rFonts w:ascii="Times New Roman" w:eastAsia="Calibri" w:hAnsi="Times New Roman"/>
          <w:sz w:val="28"/>
          <w:szCs w:val="28"/>
          <w:lang w:val="en-US"/>
        </w:rPr>
        <w:t>Y</w:t>
      </w:r>
      <w:r>
        <w:rPr>
          <w:rFonts w:ascii="Times New Roman" w:eastAsia="Calibri" w:hAnsi="Times New Roman"/>
          <w:sz w:val="28"/>
          <w:szCs w:val="28"/>
          <w:vertAlign w:val="subscript"/>
        </w:rPr>
        <w:t>5</w:t>
      </w:r>
      <w:r>
        <w:rPr>
          <w:rFonts w:ascii="Times New Roman" w:eastAsia="Calibri" w:hAnsi="Times New Roman"/>
          <w:sz w:val="28"/>
          <w:szCs w:val="28"/>
        </w:rPr>
        <w:t>.</w:t>
      </w:r>
    </w:p>
    <w:p w:rsidR="00345366"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Таким образом, предложенная нами концепция синтеза интеллектуальных моделей управления процессами получения ангидрида фосфора позволила выявить 10 входных и 5 выходных переменных для процессов: сжигания, охлаждения и осаждения твердого Р</w:t>
      </w:r>
      <w:r w:rsidRPr="0043782F">
        <w:rPr>
          <w:rFonts w:ascii="Times New Roman" w:eastAsia="Calibri" w:hAnsi="Times New Roman"/>
          <w:sz w:val="28"/>
          <w:szCs w:val="28"/>
          <w:vertAlign w:val="subscript"/>
        </w:rPr>
        <w:t>2</w:t>
      </w:r>
      <w:r>
        <w:rPr>
          <w:rFonts w:ascii="Times New Roman" w:eastAsia="Calibri" w:hAnsi="Times New Roman"/>
          <w:sz w:val="28"/>
          <w:szCs w:val="28"/>
        </w:rPr>
        <w:t>О</w:t>
      </w:r>
      <w:r w:rsidRPr="0043782F">
        <w:rPr>
          <w:rFonts w:ascii="Times New Roman" w:eastAsia="Calibri" w:hAnsi="Times New Roman"/>
          <w:sz w:val="28"/>
          <w:szCs w:val="28"/>
          <w:vertAlign w:val="subscript"/>
        </w:rPr>
        <w:t>5</w:t>
      </w:r>
      <w:r>
        <w:rPr>
          <w:rFonts w:ascii="Times New Roman" w:eastAsia="Calibri" w:hAnsi="Times New Roman"/>
          <w:sz w:val="28"/>
          <w:szCs w:val="28"/>
        </w:rPr>
        <w:t>.</w:t>
      </w:r>
    </w:p>
    <w:p w:rsidR="00AC094B" w:rsidRDefault="00AC094B" w:rsidP="00AC094B">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4 Были сформированы матрицы планирования полных факторных эксперименто</w:t>
      </w:r>
      <w:r w:rsidR="006330F7">
        <w:rPr>
          <w:rFonts w:ascii="Times New Roman" w:eastAsia="Calibri" w:hAnsi="Times New Roman"/>
          <w:sz w:val="28"/>
          <w:szCs w:val="28"/>
        </w:rPr>
        <w:t>в</w:t>
      </w:r>
      <w:r>
        <w:rPr>
          <w:rFonts w:ascii="Times New Roman" w:eastAsia="Calibri" w:hAnsi="Times New Roman"/>
          <w:sz w:val="28"/>
          <w:szCs w:val="28"/>
        </w:rPr>
        <w:t xml:space="preserve"> для процессов</w:t>
      </w:r>
      <w:r w:rsidR="006330F7">
        <w:rPr>
          <w:rFonts w:ascii="Times New Roman" w:eastAsia="Calibri" w:hAnsi="Times New Roman"/>
          <w:sz w:val="28"/>
          <w:szCs w:val="28"/>
        </w:rPr>
        <w:t>:</w:t>
      </w:r>
      <w:r>
        <w:rPr>
          <w:rFonts w:ascii="Times New Roman" w:eastAsia="Calibri" w:hAnsi="Times New Roman"/>
          <w:sz w:val="28"/>
          <w:szCs w:val="28"/>
        </w:rPr>
        <w:t xml:space="preserve"> сгорания, охлаждения и осаждения.</w:t>
      </w:r>
    </w:p>
    <w:p w:rsidR="006330F7" w:rsidRDefault="00AC094B" w:rsidP="006330F7">
      <w:pPr>
        <w:spacing w:after="0" w:line="240" w:lineRule="auto"/>
        <w:ind w:firstLine="567"/>
        <w:jc w:val="both"/>
        <w:rPr>
          <w:rFonts w:ascii="Times New Roman" w:hAnsi="Times New Roman"/>
          <w:bCs/>
          <w:sz w:val="28"/>
          <w:szCs w:val="28"/>
          <w:lang w:val="kk-KZ"/>
        </w:rPr>
      </w:pPr>
      <w:r>
        <w:rPr>
          <w:rFonts w:ascii="Times New Roman" w:eastAsia="Calibri" w:hAnsi="Times New Roman"/>
          <w:sz w:val="28"/>
          <w:szCs w:val="28"/>
        </w:rPr>
        <w:t xml:space="preserve">Процесс </w:t>
      </w:r>
      <w:r w:rsidRPr="00CA37C5">
        <w:rPr>
          <w:rFonts w:ascii="Times New Roman" w:eastAsia="Calibri" w:hAnsi="Times New Roman"/>
          <w:b/>
          <w:sz w:val="28"/>
          <w:szCs w:val="28"/>
        </w:rPr>
        <w:t>отстаивания</w:t>
      </w:r>
      <w:r>
        <w:rPr>
          <w:rFonts w:ascii="Times New Roman" w:eastAsia="Calibri" w:hAnsi="Times New Roman"/>
          <w:sz w:val="28"/>
          <w:szCs w:val="28"/>
        </w:rPr>
        <w:t xml:space="preserve"> нами не рассматривался как объект управления, так как он </w:t>
      </w:r>
      <w:r w:rsidR="006330F7">
        <w:rPr>
          <w:rFonts w:ascii="Times New Roman" w:hAnsi="Times New Roman"/>
          <w:bCs/>
          <w:sz w:val="28"/>
          <w:szCs w:val="28"/>
          <w:lang w:val="kk-KZ"/>
        </w:rPr>
        <w:t>является периодическим, и в нем не протекают никакие химические превращения – он представляет собой простой объект с запаздыванием и служит в качестве дозатора.</w:t>
      </w:r>
    </w:p>
    <w:p w:rsidR="00345366" w:rsidRPr="006330F7" w:rsidRDefault="00345366" w:rsidP="006330F7">
      <w:pPr>
        <w:spacing w:after="0" w:line="240" w:lineRule="auto"/>
        <w:ind w:firstLine="567"/>
        <w:jc w:val="both"/>
        <w:rPr>
          <w:rFonts w:ascii="Times New Roman" w:hAnsi="Times New Roman"/>
          <w:sz w:val="28"/>
          <w:szCs w:val="28"/>
        </w:rPr>
      </w:pPr>
      <w:r>
        <w:rPr>
          <w:rFonts w:ascii="Times New Roman" w:hAnsi="Times New Roman"/>
          <w:i/>
          <w:sz w:val="28"/>
          <w:szCs w:val="28"/>
        </w:rPr>
        <w:t>Оценка полноты решений поставленных зада</w:t>
      </w:r>
      <w:r w:rsidR="00AC094B">
        <w:rPr>
          <w:rFonts w:ascii="Times New Roman" w:hAnsi="Times New Roman"/>
          <w:i/>
          <w:sz w:val="28"/>
          <w:szCs w:val="28"/>
        </w:rPr>
        <w:t>ч</w:t>
      </w:r>
      <w:r w:rsidR="006330F7">
        <w:rPr>
          <w:rFonts w:ascii="Times New Roman" w:hAnsi="Times New Roman"/>
          <w:i/>
          <w:sz w:val="28"/>
          <w:szCs w:val="28"/>
        </w:rPr>
        <w:t xml:space="preserve">. </w:t>
      </w:r>
      <w:r w:rsidR="006330F7">
        <w:rPr>
          <w:rFonts w:ascii="Times New Roman" w:hAnsi="Times New Roman"/>
          <w:sz w:val="28"/>
          <w:szCs w:val="28"/>
        </w:rPr>
        <w:t>Поставленные календарным планом задачи на 2018 год были выполнены в полном объеме и с хорошим качеством.</w:t>
      </w:r>
    </w:p>
    <w:p w:rsidR="00345366" w:rsidRPr="006330F7" w:rsidRDefault="00345366" w:rsidP="006330F7">
      <w:pPr>
        <w:spacing w:after="0" w:line="240" w:lineRule="auto"/>
        <w:ind w:firstLine="567"/>
        <w:jc w:val="both"/>
        <w:rPr>
          <w:rFonts w:ascii="Times New Roman" w:hAnsi="Times New Roman"/>
          <w:sz w:val="28"/>
          <w:szCs w:val="28"/>
        </w:rPr>
      </w:pPr>
      <w:r>
        <w:rPr>
          <w:rFonts w:ascii="Times New Roman" w:hAnsi="Times New Roman"/>
          <w:i/>
          <w:sz w:val="28"/>
          <w:szCs w:val="28"/>
        </w:rPr>
        <w:t>Результаты оценки технико-экономической эффективности разработки</w:t>
      </w:r>
      <w:r w:rsidR="006330F7">
        <w:rPr>
          <w:rFonts w:ascii="Times New Roman" w:hAnsi="Times New Roman"/>
          <w:i/>
          <w:sz w:val="28"/>
          <w:szCs w:val="28"/>
        </w:rPr>
        <w:t xml:space="preserve">. </w:t>
      </w:r>
      <w:r w:rsidR="006330F7">
        <w:rPr>
          <w:rFonts w:ascii="Times New Roman" w:hAnsi="Times New Roman"/>
          <w:sz w:val="28"/>
          <w:szCs w:val="28"/>
        </w:rPr>
        <w:t>Оценка ожидаемой экономической эффективности будет оценена в ходе проведения промышленных испытаний интеллектуальных алгоритмов управления в 2020 году.</w:t>
      </w:r>
    </w:p>
    <w:p w:rsidR="006330F7" w:rsidRPr="00ED010C" w:rsidRDefault="00345366" w:rsidP="006330F7">
      <w:pPr>
        <w:pStyle w:val="12"/>
        <w:shd w:val="clear" w:color="auto" w:fill="FFFFFF"/>
        <w:ind w:left="0" w:firstLine="567"/>
        <w:jc w:val="both"/>
        <w:rPr>
          <w:bCs/>
          <w:sz w:val="28"/>
          <w:szCs w:val="28"/>
        </w:rPr>
      </w:pPr>
      <w:r>
        <w:rPr>
          <w:i/>
          <w:sz w:val="28"/>
          <w:szCs w:val="28"/>
        </w:rPr>
        <w:t>Результаты оценки научно-технического уровня выполненной НИР в сравнении с лучшими достижениями в данной области</w:t>
      </w:r>
      <w:r w:rsidR="006330F7">
        <w:rPr>
          <w:i/>
          <w:sz w:val="28"/>
          <w:szCs w:val="28"/>
        </w:rPr>
        <w:t xml:space="preserve">. </w:t>
      </w:r>
      <w:r w:rsidR="006330F7" w:rsidRPr="00ED010C">
        <w:rPr>
          <w:bCs/>
          <w:sz w:val="28"/>
          <w:szCs w:val="28"/>
        </w:rPr>
        <w:t xml:space="preserve">Несмотря на более чем 40-летнию историю попыток создания систем оптимального управления технологическими процессами традиционными методами математического моделирования в Казахстане, в странах СНГ и в мире не было внедрено сколько-нибудь заметной системы ни в цветной металлургии, ни в химической и нефтехимической промышленности ни в других отраслях промышленности. Это связано с чрезвычайной сложностью современных технологий, в связи с чем, создание достаточно адекватных математических моделей таких процессов практически невозможно. </w:t>
      </w:r>
    </w:p>
    <w:p w:rsidR="006330F7" w:rsidRPr="00ED010C" w:rsidRDefault="006330F7" w:rsidP="006330F7">
      <w:pPr>
        <w:pStyle w:val="12"/>
        <w:shd w:val="clear" w:color="auto" w:fill="FFFFFF"/>
        <w:ind w:left="0" w:firstLine="567"/>
        <w:jc w:val="both"/>
        <w:rPr>
          <w:bCs/>
          <w:sz w:val="28"/>
          <w:szCs w:val="28"/>
        </w:rPr>
      </w:pPr>
      <w:r w:rsidRPr="00ED010C">
        <w:rPr>
          <w:bCs/>
          <w:sz w:val="28"/>
          <w:szCs w:val="28"/>
        </w:rPr>
        <w:t xml:space="preserve">Как уже указывалось выше, нами не найдены примеры использования интеллектуальных технологий при управлении технологическими процессами. В тоже время, нами получены 3 охранных документа на методику разработки таких систем. </w:t>
      </w:r>
    </w:p>
    <w:p w:rsidR="006330F7" w:rsidRPr="00ED010C" w:rsidRDefault="006330F7" w:rsidP="006330F7">
      <w:pPr>
        <w:pStyle w:val="12"/>
        <w:shd w:val="clear" w:color="auto" w:fill="FFFFFF"/>
        <w:ind w:left="0" w:firstLine="567"/>
        <w:jc w:val="both"/>
        <w:rPr>
          <w:bCs/>
          <w:sz w:val="28"/>
          <w:szCs w:val="28"/>
        </w:rPr>
      </w:pPr>
      <w:r w:rsidRPr="00ED010C">
        <w:rPr>
          <w:bCs/>
          <w:sz w:val="28"/>
          <w:szCs w:val="28"/>
        </w:rPr>
        <w:t>Конечным результатом проекта будут интеллектуальные алгоритмы управления процессом получения Р</w:t>
      </w:r>
      <w:r w:rsidRPr="00ED010C">
        <w:rPr>
          <w:bCs/>
          <w:sz w:val="28"/>
          <w:szCs w:val="28"/>
          <w:vertAlign w:val="subscript"/>
        </w:rPr>
        <w:t>2</w:t>
      </w:r>
      <w:r w:rsidRPr="00ED010C">
        <w:rPr>
          <w:bCs/>
          <w:sz w:val="28"/>
          <w:szCs w:val="28"/>
        </w:rPr>
        <w:t>О</w:t>
      </w:r>
      <w:r w:rsidRPr="00ED010C">
        <w:rPr>
          <w:bCs/>
          <w:sz w:val="28"/>
          <w:szCs w:val="28"/>
          <w:vertAlign w:val="subscript"/>
        </w:rPr>
        <w:t>5</w:t>
      </w:r>
      <w:r w:rsidRPr="00ED010C">
        <w:rPr>
          <w:bCs/>
          <w:sz w:val="28"/>
          <w:szCs w:val="28"/>
        </w:rPr>
        <w:t xml:space="preserve">. Поскольку данный процесс является уникальным и существует лишь на НДФЗ – отечественных и зарубежных аналогов не существует. </w:t>
      </w:r>
    </w:p>
    <w:p w:rsidR="00345366" w:rsidRPr="00345366" w:rsidRDefault="00345366" w:rsidP="006330F7">
      <w:pPr>
        <w:spacing w:after="0" w:line="240" w:lineRule="auto"/>
        <w:ind w:firstLine="567"/>
        <w:jc w:val="both"/>
        <w:rPr>
          <w:rFonts w:ascii="Times New Roman" w:hAnsi="Times New Roman"/>
          <w:i/>
          <w:sz w:val="28"/>
          <w:szCs w:val="28"/>
        </w:rPr>
      </w:pPr>
    </w:p>
    <w:p w:rsidR="001B2232" w:rsidRDefault="001B2232" w:rsidP="001E4A3D">
      <w:pPr>
        <w:spacing w:after="0" w:line="240" w:lineRule="auto"/>
        <w:rPr>
          <w:rFonts w:ascii="Times New Roman" w:hAnsi="Times New Roman"/>
        </w:rPr>
      </w:pPr>
    </w:p>
    <w:p w:rsidR="001B2232" w:rsidRPr="00407ACC" w:rsidRDefault="00407ACC" w:rsidP="00407ACC">
      <w:pPr>
        <w:spacing w:after="0" w:line="240" w:lineRule="auto"/>
        <w:jc w:val="center"/>
        <w:rPr>
          <w:rFonts w:ascii="Times New Roman" w:hAnsi="Times New Roman"/>
          <w:sz w:val="28"/>
          <w:szCs w:val="28"/>
        </w:rPr>
      </w:pPr>
      <w:r>
        <w:rPr>
          <w:rFonts w:ascii="Times New Roman" w:hAnsi="Times New Roman"/>
          <w:sz w:val="28"/>
          <w:szCs w:val="28"/>
        </w:rPr>
        <w:lastRenderedPageBreak/>
        <w:t>СПИСОК ИСПОЛЬЗОВАННЫХ ИСТОЧНИКОВ</w:t>
      </w:r>
    </w:p>
    <w:p w:rsidR="001B2232" w:rsidRDefault="001B2232" w:rsidP="001E4A3D">
      <w:pPr>
        <w:spacing w:after="0" w:line="240" w:lineRule="auto"/>
        <w:rPr>
          <w:rFonts w:ascii="Times New Roman" w:hAnsi="Times New Roman"/>
        </w:rPr>
      </w:pPr>
    </w:p>
    <w:p w:rsidR="00410FA3" w:rsidRPr="00BC4BBD" w:rsidRDefault="00410FA3" w:rsidP="00410FA3">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BC4BBD">
        <w:rPr>
          <w:rFonts w:ascii="Times New Roman" w:hAnsi="Times New Roman"/>
          <w:sz w:val="28"/>
          <w:szCs w:val="28"/>
        </w:rPr>
        <w:t xml:space="preserve">Сулейменов Б. А. 2009. Интеллектуальные и гибридные системы управления технологическими процессами. - Алматы. С.207-304. </w:t>
      </w:r>
    </w:p>
    <w:p w:rsidR="00410FA3" w:rsidRPr="00BC4BBD" w:rsidRDefault="00410FA3" w:rsidP="00410FA3">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BC4BBD">
        <w:rPr>
          <w:rFonts w:ascii="Times New Roman" w:hAnsi="Times New Roman"/>
          <w:sz w:val="28"/>
          <w:szCs w:val="28"/>
        </w:rPr>
        <w:t>Сулейменов Б.А.,Мутанов Г.М., Сулейменов А.Б. 2010. Интеллек-туальные системы управления: теория, методы, средства. – Алматы; Издательство КазНУ им. АльФараби, С.235.</w:t>
      </w:r>
    </w:p>
    <w:p w:rsidR="008A5712" w:rsidRPr="00410FA3" w:rsidRDefault="008A5712" w:rsidP="00410FA3">
      <w:pPr>
        <w:numPr>
          <w:ilvl w:val="0"/>
          <w:numId w:val="7"/>
        </w:numPr>
        <w:shd w:val="clear" w:color="auto" w:fill="FFFFFF"/>
        <w:tabs>
          <w:tab w:val="left" w:pos="240"/>
          <w:tab w:val="left" w:pos="960"/>
        </w:tabs>
        <w:spacing w:after="0" w:line="240" w:lineRule="auto"/>
        <w:ind w:firstLine="567"/>
        <w:jc w:val="both"/>
        <w:rPr>
          <w:rFonts w:ascii="Times New Roman" w:hAnsi="Times New Roman"/>
          <w:sz w:val="28"/>
          <w:szCs w:val="28"/>
        </w:rPr>
      </w:pPr>
      <w:r w:rsidRPr="00410FA3">
        <w:rPr>
          <w:rFonts w:ascii="Times New Roman" w:hAnsi="Times New Roman"/>
          <w:spacing w:val="2"/>
          <w:sz w:val="28"/>
          <w:szCs w:val="28"/>
        </w:rPr>
        <w:t>Гаскаров Г.А. Интеллектуальные информационные системы: учебник для вузов. – М.: Высш. шк., 2003. – 431 с.</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407ACC">
        <w:rPr>
          <w:rFonts w:ascii="Times New Roman" w:hAnsi="Times New Roman"/>
          <w:bCs/>
          <w:spacing w:val="2"/>
          <w:sz w:val="28"/>
          <w:szCs w:val="28"/>
        </w:rPr>
        <w:t>Ларичев О.И.</w:t>
      </w:r>
      <w:r w:rsidRPr="00407ACC">
        <w:rPr>
          <w:rFonts w:ascii="Times New Roman" w:hAnsi="Times New Roman"/>
          <w:spacing w:val="2"/>
          <w:sz w:val="28"/>
          <w:szCs w:val="28"/>
        </w:rPr>
        <w:t>Теория и методы принятия решений. - М.: Логос, 2000.</w:t>
      </w:r>
      <w:r w:rsidRPr="00407ACC">
        <w:rPr>
          <w:rFonts w:ascii="Times New Roman" w:hAnsi="Times New Roman"/>
          <w:sz w:val="28"/>
          <w:szCs w:val="28"/>
        </w:rPr>
        <w:t xml:space="preserve">- 250 </w:t>
      </w:r>
      <w:r w:rsidRPr="00407ACC">
        <w:rPr>
          <w:rFonts w:ascii="Times New Roman" w:hAnsi="Times New Roman"/>
          <w:sz w:val="28"/>
          <w:szCs w:val="28"/>
          <w:lang w:val="en-US"/>
        </w:rPr>
        <w:t>c</w:t>
      </w:r>
      <w:r w:rsidRPr="00407ACC">
        <w:rPr>
          <w:rFonts w:ascii="Times New Roman" w:hAnsi="Times New Roman"/>
          <w:sz w:val="28"/>
          <w:szCs w:val="28"/>
        </w:rPr>
        <w:t>.</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407ACC">
        <w:rPr>
          <w:rFonts w:ascii="Times New Roman" w:hAnsi="Times New Roman"/>
          <w:bCs/>
          <w:spacing w:val="4"/>
          <w:sz w:val="28"/>
          <w:szCs w:val="28"/>
        </w:rPr>
        <w:t>Заде</w:t>
      </w:r>
      <w:r w:rsidR="00853DF1">
        <w:rPr>
          <w:rFonts w:ascii="Times New Roman" w:hAnsi="Times New Roman"/>
          <w:bCs/>
          <w:spacing w:val="4"/>
          <w:sz w:val="28"/>
          <w:szCs w:val="28"/>
        </w:rPr>
        <w:t xml:space="preserve"> </w:t>
      </w:r>
      <w:r w:rsidRPr="00407ACC">
        <w:rPr>
          <w:rFonts w:ascii="Times New Roman" w:hAnsi="Times New Roman"/>
          <w:spacing w:val="4"/>
          <w:sz w:val="28"/>
          <w:szCs w:val="28"/>
        </w:rPr>
        <w:t>Л.А. Понятие лингвистической переменной, его применение к приня</w:t>
      </w:r>
      <w:r w:rsidRPr="00407ACC">
        <w:rPr>
          <w:rFonts w:ascii="Times New Roman" w:hAnsi="Times New Roman"/>
          <w:spacing w:val="2"/>
          <w:sz w:val="28"/>
          <w:szCs w:val="28"/>
        </w:rPr>
        <w:t>тию приближенных решений. – М.: Мир, 1976. - 77 с.</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407ACC">
        <w:rPr>
          <w:rFonts w:ascii="Times New Roman" w:hAnsi="Times New Roman"/>
          <w:spacing w:val="3"/>
          <w:sz w:val="28"/>
          <w:szCs w:val="28"/>
        </w:rPr>
        <w:t>Леоненков А.В. Нечеткое моделирование в среде МАЕ</w:t>
      </w:r>
      <w:r w:rsidRPr="00407ACC">
        <w:rPr>
          <w:rFonts w:ascii="Times New Roman" w:hAnsi="Times New Roman"/>
          <w:spacing w:val="3"/>
          <w:sz w:val="28"/>
          <w:szCs w:val="28"/>
          <w:lang w:val="en-US"/>
        </w:rPr>
        <w:t>LAB</w:t>
      </w:r>
      <w:r w:rsidRPr="00407ACC">
        <w:rPr>
          <w:rFonts w:ascii="Times New Roman" w:hAnsi="Times New Roman"/>
          <w:spacing w:val="3"/>
          <w:sz w:val="28"/>
          <w:szCs w:val="28"/>
        </w:rPr>
        <w:t xml:space="preserve">  и </w:t>
      </w:r>
      <w:r w:rsidRPr="00407ACC">
        <w:rPr>
          <w:rFonts w:ascii="Times New Roman" w:hAnsi="Times New Roman"/>
          <w:spacing w:val="3"/>
          <w:sz w:val="28"/>
          <w:szCs w:val="28"/>
          <w:lang w:val="en-US"/>
        </w:rPr>
        <w:t>fuzzTECH</w:t>
      </w:r>
      <w:r w:rsidRPr="00407ACC">
        <w:rPr>
          <w:rFonts w:ascii="Times New Roman" w:hAnsi="Times New Roman"/>
          <w:spacing w:val="3"/>
          <w:sz w:val="28"/>
          <w:szCs w:val="28"/>
        </w:rPr>
        <w:t>. – СПб.: БХВ-Петербург, 2003. – 736 с.</w:t>
      </w:r>
      <w:r w:rsidRPr="00407ACC">
        <w:rPr>
          <w:rFonts w:ascii="Times New Roman" w:hAnsi="Times New Roman"/>
          <w:sz w:val="28"/>
          <w:szCs w:val="28"/>
        </w:rPr>
        <w:tab/>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407ACC">
        <w:rPr>
          <w:rFonts w:ascii="Times New Roman" w:hAnsi="Times New Roman"/>
          <w:sz w:val="28"/>
          <w:szCs w:val="28"/>
          <w:lang w:val="en-US"/>
        </w:rPr>
        <w:t>Dogan, E., Steg, L., &amp;</w:t>
      </w:r>
      <w:r w:rsidR="00853DF1" w:rsidRPr="00853DF1">
        <w:rPr>
          <w:rFonts w:ascii="Times New Roman" w:hAnsi="Times New Roman"/>
          <w:sz w:val="28"/>
          <w:szCs w:val="28"/>
          <w:lang w:val="en-US"/>
        </w:rPr>
        <w:t xml:space="preserve"> </w:t>
      </w:r>
      <w:r w:rsidRPr="00407ACC">
        <w:rPr>
          <w:rFonts w:ascii="Times New Roman" w:hAnsi="Times New Roman"/>
          <w:sz w:val="28"/>
          <w:szCs w:val="28"/>
          <w:lang w:val="en-US"/>
        </w:rPr>
        <w:t xml:space="preserve">Delhomme, P. (2011). The influence of multiple goals on driving behavior: The case of safety, time saving, and fuel saving. </w:t>
      </w:r>
      <w:r w:rsidRPr="00407ACC">
        <w:rPr>
          <w:rFonts w:ascii="Times New Roman" w:hAnsi="Times New Roman"/>
          <w:sz w:val="28"/>
          <w:szCs w:val="28"/>
        </w:rPr>
        <w:t>Accident</w:t>
      </w:r>
      <w:r w:rsidR="00853DF1">
        <w:rPr>
          <w:rFonts w:ascii="Times New Roman" w:hAnsi="Times New Roman"/>
          <w:sz w:val="28"/>
          <w:szCs w:val="28"/>
        </w:rPr>
        <w:t xml:space="preserve"> </w:t>
      </w:r>
      <w:r w:rsidRPr="00407ACC">
        <w:rPr>
          <w:rFonts w:ascii="Times New Roman" w:hAnsi="Times New Roman"/>
          <w:sz w:val="28"/>
          <w:szCs w:val="28"/>
        </w:rPr>
        <w:t>Analysis</w:t>
      </w:r>
      <w:r w:rsidR="00853DF1">
        <w:rPr>
          <w:rFonts w:ascii="Times New Roman" w:hAnsi="Times New Roman"/>
          <w:sz w:val="28"/>
          <w:szCs w:val="28"/>
        </w:rPr>
        <w:t xml:space="preserve"> </w:t>
      </w:r>
      <w:r w:rsidRPr="00407ACC">
        <w:rPr>
          <w:rFonts w:ascii="Times New Roman" w:hAnsi="Times New Roman"/>
          <w:sz w:val="28"/>
          <w:szCs w:val="28"/>
        </w:rPr>
        <w:t>&amp;</w:t>
      </w:r>
      <w:r w:rsidR="00853DF1">
        <w:rPr>
          <w:rFonts w:ascii="Times New Roman" w:hAnsi="Times New Roman"/>
          <w:sz w:val="28"/>
          <w:szCs w:val="28"/>
        </w:rPr>
        <w:t xml:space="preserve"> </w:t>
      </w:r>
      <w:r w:rsidRPr="00407ACC">
        <w:rPr>
          <w:rFonts w:ascii="Times New Roman" w:hAnsi="Times New Roman"/>
          <w:sz w:val="28"/>
          <w:szCs w:val="28"/>
        </w:rPr>
        <w:t>Prevention, Volume 43 (Issue 5), pp. 1635-1643.</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407ACC">
        <w:rPr>
          <w:rFonts w:ascii="Times New Roman" w:hAnsi="Times New Roman"/>
          <w:sz w:val="28"/>
          <w:szCs w:val="28"/>
          <w:lang w:val="en-US"/>
        </w:rPr>
        <w:t xml:space="preserve">Xu, Y., Song, J., Nechyba, M. C., &amp; Yam, Y. (2002). Performance evaluation and optimization of human control strategy. </w:t>
      </w:r>
      <w:r w:rsidRPr="00407ACC">
        <w:rPr>
          <w:rFonts w:ascii="Times New Roman" w:hAnsi="Times New Roman"/>
          <w:sz w:val="28"/>
          <w:szCs w:val="28"/>
        </w:rPr>
        <w:t>Robotics</w:t>
      </w:r>
      <w:r w:rsidR="00853DF1">
        <w:rPr>
          <w:rFonts w:ascii="Times New Roman" w:hAnsi="Times New Roman"/>
          <w:sz w:val="28"/>
          <w:szCs w:val="28"/>
        </w:rPr>
        <w:t xml:space="preserve"> </w:t>
      </w:r>
      <w:r w:rsidRPr="00407ACC">
        <w:rPr>
          <w:rFonts w:ascii="Times New Roman" w:hAnsi="Times New Roman"/>
          <w:sz w:val="28"/>
          <w:szCs w:val="28"/>
        </w:rPr>
        <w:t>and</w:t>
      </w:r>
      <w:r w:rsidR="00853DF1">
        <w:rPr>
          <w:rFonts w:ascii="Times New Roman" w:hAnsi="Times New Roman"/>
          <w:sz w:val="28"/>
          <w:szCs w:val="28"/>
        </w:rPr>
        <w:t xml:space="preserve"> </w:t>
      </w:r>
      <w:r w:rsidRPr="00407ACC">
        <w:rPr>
          <w:rFonts w:ascii="Times New Roman" w:hAnsi="Times New Roman"/>
          <w:sz w:val="28"/>
          <w:szCs w:val="28"/>
        </w:rPr>
        <w:t>Autonomous</w:t>
      </w:r>
      <w:r w:rsidR="00853DF1">
        <w:rPr>
          <w:rFonts w:ascii="Times New Roman" w:hAnsi="Times New Roman"/>
          <w:sz w:val="28"/>
          <w:szCs w:val="28"/>
        </w:rPr>
        <w:t xml:space="preserve"> </w:t>
      </w:r>
      <w:r w:rsidRPr="00407ACC">
        <w:rPr>
          <w:rFonts w:ascii="Times New Roman" w:hAnsi="Times New Roman"/>
          <w:sz w:val="28"/>
          <w:szCs w:val="28"/>
        </w:rPr>
        <w:t>Systems, Volume 39 (Issue 1), pp. 19-36.</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Van Mierlo, J., Maggetto, G., Van de Burgwal, E., &amp;Gense, R. (2004). Driving style and traffic measures-influence on vehicle emissions and fuel consumption. Proceedings of the Institution of Mechanical Engineers, Part D: Journal of Automobile Engineering, Volume 218 (Issue 1), pp. 43-50.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Rafael, M., Sanchez, M., Muciño, V., &amp; Cervantes, J. (2006). Impact of driving styles on exhaust emissions and fuel economy from a heavy</w:t>
      </w:r>
      <w:r w:rsidR="00853DF1" w:rsidRPr="00853DF1">
        <w:rPr>
          <w:rFonts w:ascii="Times New Roman" w:hAnsi="Times New Roman"/>
          <w:sz w:val="28"/>
          <w:szCs w:val="28"/>
          <w:lang w:val="en-US"/>
        </w:rPr>
        <w:t xml:space="preserve"> </w:t>
      </w:r>
      <w:r w:rsidRPr="00407ACC">
        <w:rPr>
          <w:rFonts w:ascii="Times New Roman" w:hAnsi="Times New Roman"/>
          <w:sz w:val="28"/>
          <w:szCs w:val="28"/>
          <w:lang w:val="en-US"/>
        </w:rPr>
        <w:t xml:space="preserve">duty truck: laboratory tests. International Journal of Heavy Vehicle Systems, Volume 218 (Issue 1), pp. 56-73.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Berry, I. M. (2010). The effects of driving style and vehicle performance on the real-world fuel consumption of US light-duty vehicles (Doctoral dissertation, Massachusetts Institute of Technology).</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rPr>
        <w:t>Яковлев, В., Могилат, В. &amp; Тарасов, П. И. (2009). Причины аварийности на технологическом автотранспорте карьеров и пути ее снижения. Горный информационно-аналитический бюллетень (научно- технический журнал) (Issue 1), pp. 211-217.</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Hellström, E., Ivarsson, M., Åslund, J., &amp; Nielsen, L. (2009). Lookahead control for heavy trucks to minimize trip time and fuel consumption. Control Engineering Practice, Volume 17 (Issue 2), pp. 245-254.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Hellström, E., Åslund, J., &amp; Nielsen, L. (2010). Design of an efficient algorithm for fuel-optimal look-ahead control. </w:t>
      </w:r>
      <w:r w:rsidRPr="00407ACC">
        <w:rPr>
          <w:rFonts w:ascii="Times New Roman" w:hAnsi="Times New Roman"/>
          <w:sz w:val="28"/>
          <w:szCs w:val="28"/>
        </w:rPr>
        <w:t>Control</w:t>
      </w:r>
      <w:r w:rsidR="00853DF1">
        <w:rPr>
          <w:rFonts w:ascii="Times New Roman" w:hAnsi="Times New Roman"/>
          <w:sz w:val="28"/>
          <w:szCs w:val="28"/>
        </w:rPr>
        <w:t xml:space="preserve"> </w:t>
      </w:r>
      <w:r w:rsidRPr="00407ACC">
        <w:rPr>
          <w:rFonts w:ascii="Times New Roman" w:hAnsi="Times New Roman"/>
          <w:sz w:val="28"/>
          <w:szCs w:val="28"/>
        </w:rPr>
        <w:t>Engineering</w:t>
      </w:r>
      <w:r w:rsidR="00853DF1">
        <w:rPr>
          <w:rFonts w:ascii="Times New Roman" w:hAnsi="Times New Roman"/>
          <w:sz w:val="28"/>
          <w:szCs w:val="28"/>
        </w:rPr>
        <w:t xml:space="preserve"> </w:t>
      </w:r>
      <w:r w:rsidRPr="00407ACC">
        <w:rPr>
          <w:rFonts w:ascii="Times New Roman" w:hAnsi="Times New Roman"/>
          <w:sz w:val="28"/>
          <w:szCs w:val="28"/>
        </w:rPr>
        <w:t>Practice, Volume 18 (Issue 11), pp. 1318-1327.</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407ACC">
        <w:rPr>
          <w:rFonts w:ascii="Times New Roman" w:hAnsi="Times New Roman"/>
          <w:sz w:val="28"/>
          <w:szCs w:val="28"/>
        </w:rPr>
        <w:t xml:space="preserve">Рутковский Л. 2010 Методы и технологии искусственного интеллекта. – Москва: Горячая линия-Телеком., С. 202-279.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lastRenderedPageBreak/>
        <w:t>F. Bobillo, U. Straccia.</w:t>
      </w:r>
      <w:r w:rsidR="00853DF1" w:rsidRPr="00853DF1">
        <w:rPr>
          <w:rFonts w:ascii="Times New Roman" w:hAnsi="Times New Roman"/>
          <w:sz w:val="28"/>
          <w:szCs w:val="28"/>
          <w:lang w:val="en-US"/>
        </w:rPr>
        <w:t xml:space="preserve"> </w:t>
      </w:r>
      <w:r w:rsidRPr="00407ACC">
        <w:rPr>
          <w:rFonts w:ascii="Times New Roman" w:hAnsi="Times New Roman"/>
          <w:sz w:val="28"/>
          <w:szCs w:val="28"/>
          <w:lang w:val="en-US"/>
        </w:rPr>
        <w:t>Fuzzy</w:t>
      </w:r>
      <w:r w:rsidR="00853DF1" w:rsidRPr="00853DF1">
        <w:rPr>
          <w:rFonts w:ascii="Times New Roman" w:hAnsi="Times New Roman"/>
          <w:sz w:val="28"/>
          <w:szCs w:val="28"/>
          <w:lang w:val="en-US"/>
        </w:rPr>
        <w:t xml:space="preserve"> </w:t>
      </w:r>
      <w:r w:rsidRPr="00407ACC">
        <w:rPr>
          <w:rFonts w:ascii="Times New Roman" w:hAnsi="Times New Roman"/>
          <w:sz w:val="28"/>
          <w:szCs w:val="28"/>
          <w:lang w:val="en-US"/>
        </w:rPr>
        <w:t>D</w:t>
      </w:r>
      <w:r w:rsidR="00853DF1" w:rsidRPr="00853DF1">
        <w:rPr>
          <w:rFonts w:ascii="Times New Roman" w:hAnsi="Times New Roman"/>
          <w:sz w:val="28"/>
          <w:szCs w:val="28"/>
          <w:lang w:val="en-US"/>
        </w:rPr>
        <w:t xml:space="preserve"> </w:t>
      </w:r>
      <w:r w:rsidRPr="00407ACC">
        <w:rPr>
          <w:rFonts w:ascii="Times New Roman" w:hAnsi="Times New Roman"/>
          <w:sz w:val="28"/>
          <w:szCs w:val="28"/>
          <w:lang w:val="en-US"/>
        </w:rPr>
        <w:t xml:space="preserve">L: An expressive fuzzy description logic reasoned. // 2008 IEEE International Conference on Fuzzy Systems (IEEE World Congress on Computational Intelligence)-2008.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S. Russell, P. Norvig. 2009. Artificial Intelligence: A Modern Approach, 3rd edition. // Prentice Hall.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407ACC">
        <w:rPr>
          <w:rFonts w:ascii="Times New Roman" w:hAnsi="Times New Roman"/>
          <w:sz w:val="28"/>
          <w:szCs w:val="28"/>
          <w:lang w:val="en-US"/>
        </w:rPr>
        <w:t xml:space="preserve">C. Ramos, J. Augusto, D. Shapiro. Ambient Intelligence—the Next Step for Artificial Intelligence.// IEEE Intelligent Systems. #23. 2008. 15-18.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 Ponce-Cruz P., Ramirez – Figueroa F.D., 2010. Intelligent control systems with Lab VIEW. – Berlin:</w:t>
      </w:r>
      <w:r w:rsidR="00853DF1" w:rsidRPr="00853DF1">
        <w:rPr>
          <w:rFonts w:ascii="Times New Roman" w:hAnsi="Times New Roman"/>
          <w:sz w:val="28"/>
          <w:szCs w:val="28"/>
          <w:lang w:val="en-US"/>
        </w:rPr>
        <w:t xml:space="preserve"> </w:t>
      </w:r>
      <w:r w:rsidRPr="00407ACC">
        <w:rPr>
          <w:rFonts w:ascii="Times New Roman" w:hAnsi="Times New Roman"/>
          <w:sz w:val="28"/>
          <w:szCs w:val="28"/>
          <w:lang w:val="en-US"/>
        </w:rPr>
        <w:t>Springer</w:t>
      </w:r>
      <w:r w:rsidR="00853DF1" w:rsidRPr="00853DF1">
        <w:rPr>
          <w:rFonts w:ascii="Times New Roman" w:hAnsi="Times New Roman"/>
          <w:sz w:val="28"/>
          <w:szCs w:val="28"/>
          <w:lang w:val="en-US"/>
        </w:rPr>
        <w:t xml:space="preserve"> </w:t>
      </w:r>
      <w:r w:rsidRPr="00407ACC">
        <w:rPr>
          <w:rFonts w:ascii="Times New Roman" w:hAnsi="Times New Roman"/>
          <w:sz w:val="28"/>
          <w:szCs w:val="28"/>
          <w:lang w:val="en-US"/>
        </w:rPr>
        <w:t>Verglad..</w:t>
      </w:r>
    </w:p>
    <w:p w:rsidR="008A5712" w:rsidRPr="00E06A67"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E06A67">
        <w:rPr>
          <w:rFonts w:ascii="Times New Roman" w:hAnsi="Times New Roman"/>
          <w:sz w:val="28"/>
          <w:szCs w:val="28"/>
          <w:lang w:val="en-US"/>
        </w:rPr>
        <w:t xml:space="preserve">D. Ramot, M. Friedman, G. Langholz, A. Kandel “Complex fuzzy logic”// IEEE Transactions on Fuzzy Systems,-№ 11-2003. </w:t>
      </w:r>
    </w:p>
    <w:p w:rsidR="008A5712" w:rsidRPr="00E06A67"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E06A67">
        <w:rPr>
          <w:rFonts w:ascii="Times New Roman" w:hAnsi="Times New Roman"/>
          <w:sz w:val="28"/>
          <w:szCs w:val="28"/>
          <w:lang w:val="en-US"/>
        </w:rPr>
        <w:t xml:space="preserve"> F. Bobillo, U. Straccia. FuzzyDL: An expressive fuzzy description logic reasoned. // 2008 IEEE International Conference on Fuzzy Systems (IEEE World Congress on Computational Intelligence)-2008.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S. Russell, P. Norvig. Artificial Intelligence: A Modern Approach, 3rd edition. // Prentice Hall. – 2009.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 A. Mayrhauser, R. France, M. Scheetz, E. Dahlman, Generating test-cases from an object-oriented model with an artifical-intelligence planning system.// IEEE Transactions on Reliability.№49-2000.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C. Lim, L. Jain. Advances in Swarm Intelligence. // INNOVATIONS IN SWARM INTELLIGENCE. №248., 2009. - 1-7.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 C. Ramos, J. Augusto, D. Shapiro. Ambient Intelligence</w:t>
      </w:r>
      <w:r w:rsidR="00C81C70" w:rsidRPr="00C81C70">
        <w:rPr>
          <w:rFonts w:ascii="Times New Roman" w:hAnsi="Times New Roman"/>
          <w:sz w:val="28"/>
          <w:szCs w:val="28"/>
          <w:lang w:val="en-US"/>
        </w:rPr>
        <w:t xml:space="preserve"> - </w:t>
      </w:r>
      <w:r w:rsidRPr="00407ACC">
        <w:rPr>
          <w:rFonts w:ascii="Times New Roman" w:hAnsi="Times New Roman"/>
          <w:sz w:val="28"/>
          <w:szCs w:val="28"/>
          <w:lang w:val="en-US"/>
        </w:rPr>
        <w:t xml:space="preserve">the Next Step for Artificial Intelligence.// </w:t>
      </w:r>
      <w:r w:rsidRPr="00407ACC">
        <w:rPr>
          <w:rFonts w:ascii="Times New Roman" w:hAnsi="Times New Roman"/>
          <w:sz w:val="28"/>
          <w:szCs w:val="28"/>
        </w:rPr>
        <w:t>IEEE Intelligent</w:t>
      </w:r>
      <w:r w:rsidR="00853DF1">
        <w:rPr>
          <w:rFonts w:ascii="Times New Roman" w:hAnsi="Times New Roman"/>
          <w:sz w:val="28"/>
          <w:szCs w:val="28"/>
        </w:rPr>
        <w:t xml:space="preserve"> </w:t>
      </w:r>
      <w:r w:rsidRPr="00407ACC">
        <w:rPr>
          <w:rFonts w:ascii="Times New Roman" w:hAnsi="Times New Roman"/>
          <w:sz w:val="28"/>
          <w:szCs w:val="28"/>
        </w:rPr>
        <w:t xml:space="preserve">Systems. №23. 2008. 15-18.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 S. Kalogirou. Artificial intelligence for the modeling and control of combustion processes: a review. -2003. 515-566. </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lang w:val="en-US"/>
        </w:rPr>
      </w:pPr>
      <w:r w:rsidRPr="00407ACC">
        <w:rPr>
          <w:rFonts w:ascii="Times New Roman" w:hAnsi="Times New Roman"/>
          <w:sz w:val="28"/>
          <w:szCs w:val="28"/>
          <w:lang w:val="en-US"/>
        </w:rPr>
        <w:t xml:space="preserve"> Li Y., Ang K.H., Chong G.C.Y. Patens, software and hardware for PID control: an overview and analysis of the current art // IEEE Control System Magazine. -2006.-V.26-№1.-P.42-54.</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b/>
          <w:bCs/>
          <w:sz w:val="28"/>
          <w:szCs w:val="28"/>
        </w:rPr>
      </w:pPr>
      <w:r w:rsidRPr="00407ACC">
        <w:rPr>
          <w:rFonts w:ascii="Times New Roman" w:hAnsi="Times New Roman"/>
          <w:sz w:val="28"/>
          <w:szCs w:val="28"/>
        </w:rPr>
        <w:t>Методы современной теории автоматического управления // Учебник: в 5 т. – М.: МГТУ имени Н.Э. Баумана, 1988 -Т. 5. - 764 с.</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b/>
          <w:bCs/>
          <w:sz w:val="28"/>
          <w:szCs w:val="28"/>
        </w:rPr>
      </w:pPr>
      <w:r w:rsidRPr="00407ACC">
        <w:rPr>
          <w:rFonts w:ascii="Times New Roman" w:hAnsi="Times New Roman"/>
          <w:sz w:val="28"/>
          <w:szCs w:val="28"/>
        </w:rPr>
        <w:t>Сулейменов Б.А., Сугурова Л.А., Сулейменов А.Б. Метод синтеза оптимальных систем управления технологическими процессами. Свидетельство о государственной регистрации прав на объект авторского права (произведение науки), Астана, №985 от 28 мая 2015 г.</w:t>
      </w:r>
    </w:p>
    <w:p w:rsidR="008A5712" w:rsidRPr="00407ACC" w:rsidRDefault="008A5712" w:rsidP="001B0976">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sz w:val="28"/>
          <w:szCs w:val="28"/>
        </w:rPr>
      </w:pPr>
      <w:r w:rsidRPr="00407ACC">
        <w:rPr>
          <w:rFonts w:ascii="Times New Roman" w:hAnsi="Times New Roman"/>
          <w:bCs/>
          <w:sz w:val="28"/>
          <w:szCs w:val="28"/>
        </w:rPr>
        <w:t xml:space="preserve">Сулейменов Б.А, Сугурова Л.А., Сулейменов А.Б. </w:t>
      </w:r>
      <w:r w:rsidRPr="00407ACC">
        <w:rPr>
          <w:rFonts w:ascii="Times New Roman" w:hAnsi="Times New Roman"/>
          <w:sz w:val="28"/>
          <w:szCs w:val="28"/>
        </w:rPr>
        <w:t>Методика создания автоматизированной системы оперативной диагностики состояния технологического оборудования. Свидетельство о государственной регистрации прав на объект авторского права  (произведение науки) Астана, №986 от  28 мая 2015 года.</w:t>
      </w:r>
    </w:p>
    <w:p w:rsidR="008A5712" w:rsidRPr="00CF1F91" w:rsidRDefault="008A5712" w:rsidP="00407ACC">
      <w:pPr>
        <w:numPr>
          <w:ilvl w:val="0"/>
          <w:numId w:val="7"/>
        </w:numPr>
        <w:shd w:val="clear" w:color="auto" w:fill="FFFFFF"/>
        <w:tabs>
          <w:tab w:val="left" w:pos="240"/>
          <w:tab w:val="left" w:pos="360"/>
          <w:tab w:val="left" w:pos="960"/>
        </w:tabs>
        <w:spacing w:after="0" w:line="240" w:lineRule="auto"/>
        <w:ind w:firstLine="567"/>
        <w:jc w:val="both"/>
        <w:rPr>
          <w:rFonts w:ascii="Times New Roman" w:hAnsi="Times New Roman"/>
          <w:b/>
          <w:sz w:val="28"/>
          <w:szCs w:val="28"/>
        </w:rPr>
      </w:pPr>
      <w:r w:rsidRPr="00407ACC">
        <w:rPr>
          <w:rFonts w:ascii="Times New Roman" w:hAnsi="Times New Roman"/>
          <w:sz w:val="28"/>
          <w:szCs w:val="28"/>
        </w:rPr>
        <w:t>Сулейменов Б.А., Сулейменов А.Б. Метод синтеза системы оперативной диагностики состояния турбоагрегатов тепловых электростанций (произведение науки). Свидетельство о государственной регистрации прав на объект авторского права №0665 от 12 апреля 2016 года.</w:t>
      </w:r>
    </w:p>
    <w:p w:rsidR="00CF1F91" w:rsidRDefault="00CF1F91" w:rsidP="00CF1F91">
      <w:pPr>
        <w:shd w:val="clear" w:color="auto" w:fill="FFFFFF"/>
        <w:tabs>
          <w:tab w:val="left" w:pos="240"/>
          <w:tab w:val="left" w:pos="360"/>
          <w:tab w:val="left" w:pos="960"/>
        </w:tabs>
        <w:spacing w:after="0" w:line="240" w:lineRule="auto"/>
        <w:jc w:val="both"/>
        <w:rPr>
          <w:rFonts w:ascii="Times New Roman" w:hAnsi="Times New Roman"/>
          <w:sz w:val="28"/>
          <w:szCs w:val="28"/>
        </w:rPr>
      </w:pPr>
    </w:p>
    <w:p w:rsidR="00670135" w:rsidRDefault="00CF1F91" w:rsidP="00670135">
      <w:pPr>
        <w:shd w:val="clear" w:color="auto" w:fill="FFFFFF"/>
        <w:tabs>
          <w:tab w:val="left" w:pos="240"/>
          <w:tab w:val="left" w:pos="360"/>
          <w:tab w:val="left" w:pos="960"/>
        </w:tabs>
        <w:spacing w:after="0" w:line="240" w:lineRule="auto"/>
        <w:jc w:val="right"/>
        <w:rPr>
          <w:rFonts w:ascii="Times New Roman" w:hAnsi="Times New Roman"/>
          <w:sz w:val="28"/>
          <w:szCs w:val="28"/>
        </w:rPr>
      </w:pPr>
      <w:r w:rsidRPr="00CF1F91">
        <w:rPr>
          <w:rFonts w:ascii="Times New Roman" w:hAnsi="Times New Roman"/>
          <w:sz w:val="28"/>
          <w:szCs w:val="28"/>
        </w:rPr>
        <w:lastRenderedPageBreak/>
        <w:t>ПРИЛОЖЕНИЕ А</w:t>
      </w:r>
    </w:p>
    <w:p w:rsidR="00EE2432" w:rsidRPr="00BF1D85" w:rsidRDefault="00EE2432" w:rsidP="00670135">
      <w:pPr>
        <w:shd w:val="clear" w:color="auto" w:fill="FFFFFF"/>
        <w:tabs>
          <w:tab w:val="left" w:pos="240"/>
          <w:tab w:val="left" w:pos="360"/>
          <w:tab w:val="left" w:pos="960"/>
        </w:tabs>
        <w:spacing w:after="0" w:line="240" w:lineRule="auto"/>
        <w:jc w:val="center"/>
        <w:rPr>
          <w:rFonts w:ascii="Times New Roman" w:hAnsi="Times New Roman"/>
          <w:sz w:val="28"/>
          <w:szCs w:val="28"/>
        </w:rPr>
      </w:pPr>
    </w:p>
    <w:p w:rsidR="00670135" w:rsidRDefault="00670135" w:rsidP="00670135">
      <w:pPr>
        <w:shd w:val="clear" w:color="auto" w:fill="FFFFFF"/>
        <w:tabs>
          <w:tab w:val="left" w:pos="240"/>
          <w:tab w:val="left" w:pos="360"/>
          <w:tab w:val="left" w:pos="960"/>
        </w:tabs>
        <w:spacing w:after="0" w:line="240" w:lineRule="auto"/>
        <w:jc w:val="center"/>
        <w:rPr>
          <w:rFonts w:ascii="Times New Roman" w:hAnsi="Times New Roman"/>
          <w:b/>
          <w:sz w:val="24"/>
          <w:szCs w:val="24"/>
        </w:rPr>
      </w:pPr>
      <w:r w:rsidRPr="001E4A3D">
        <w:rPr>
          <w:rFonts w:ascii="Times New Roman" w:hAnsi="Times New Roman"/>
          <w:sz w:val="28"/>
          <w:szCs w:val="28"/>
        </w:rPr>
        <w:t>Календарный план работ на 20</w:t>
      </w:r>
      <w:r>
        <w:rPr>
          <w:rFonts w:ascii="Times New Roman" w:hAnsi="Times New Roman"/>
          <w:sz w:val="28"/>
          <w:szCs w:val="28"/>
        </w:rPr>
        <w:t>18</w:t>
      </w:r>
      <w:r w:rsidRPr="001E4A3D">
        <w:rPr>
          <w:rFonts w:ascii="Times New Roman" w:hAnsi="Times New Roman"/>
          <w:sz w:val="28"/>
          <w:szCs w:val="28"/>
        </w:rPr>
        <w:t>-20</w:t>
      </w:r>
      <w:r>
        <w:rPr>
          <w:rFonts w:ascii="Times New Roman" w:hAnsi="Times New Roman"/>
          <w:sz w:val="28"/>
          <w:szCs w:val="28"/>
        </w:rPr>
        <w:t>20</w:t>
      </w:r>
      <w:r w:rsidRPr="001E4A3D">
        <w:rPr>
          <w:rFonts w:ascii="Times New Roman" w:hAnsi="Times New Roman"/>
          <w:sz w:val="28"/>
          <w:szCs w:val="28"/>
        </w:rPr>
        <w:t xml:space="preserve"> годы</w:t>
      </w:r>
    </w:p>
    <w:p w:rsidR="00670135" w:rsidRDefault="00670135" w:rsidP="00670135">
      <w:pPr>
        <w:shd w:val="clear" w:color="auto" w:fill="FFFFFF"/>
        <w:tabs>
          <w:tab w:val="left" w:pos="240"/>
          <w:tab w:val="left" w:pos="360"/>
          <w:tab w:val="left" w:pos="960"/>
        </w:tabs>
        <w:spacing w:after="0" w:line="240" w:lineRule="auto"/>
        <w:jc w:val="center"/>
        <w:rPr>
          <w:rFonts w:ascii="Times New Roman" w:hAnsi="Times New Roman"/>
          <w:b/>
          <w:sz w:val="24"/>
          <w:szCs w:val="24"/>
        </w:rPr>
      </w:pPr>
    </w:p>
    <w:p w:rsidR="00103085" w:rsidRDefault="00CF1F91" w:rsidP="00670135">
      <w:pPr>
        <w:shd w:val="clear" w:color="auto" w:fill="FFFFFF"/>
        <w:tabs>
          <w:tab w:val="left" w:pos="240"/>
          <w:tab w:val="left" w:pos="360"/>
          <w:tab w:val="left" w:pos="960"/>
        </w:tabs>
        <w:spacing w:after="0" w:line="240" w:lineRule="auto"/>
        <w:jc w:val="center"/>
        <w:rPr>
          <w:rFonts w:ascii="Times New Roman" w:hAnsi="Times New Roman"/>
          <w:b/>
          <w:sz w:val="24"/>
          <w:szCs w:val="24"/>
        </w:rPr>
      </w:pPr>
      <w:r w:rsidRPr="00CF1F91">
        <w:rPr>
          <w:rFonts w:ascii="Times New Roman" w:hAnsi="Times New Roman"/>
          <w:b/>
          <w:noProof/>
          <w:sz w:val="24"/>
          <w:szCs w:val="24"/>
        </w:rPr>
        <w:drawing>
          <wp:inline distT="0" distB="0" distL="0" distR="0">
            <wp:extent cx="6067276" cy="8182098"/>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rcRect/>
                    <a:stretch>
                      <a:fillRect/>
                    </a:stretch>
                  </pic:blipFill>
                  <pic:spPr bwMode="auto">
                    <a:xfrm>
                      <a:off x="0" y="0"/>
                      <a:ext cx="6076419" cy="8194428"/>
                    </a:xfrm>
                    <a:prstGeom prst="rect">
                      <a:avLst/>
                    </a:prstGeom>
                    <a:noFill/>
                    <a:ln w="9525">
                      <a:noFill/>
                      <a:miter lim="800000"/>
                      <a:headEnd/>
                      <a:tailEnd/>
                    </a:ln>
                  </pic:spPr>
                </pic:pic>
              </a:graphicData>
            </a:graphic>
          </wp:inline>
        </w:drawing>
      </w:r>
    </w:p>
    <w:p w:rsidR="00670135" w:rsidRDefault="00670135" w:rsidP="00670135">
      <w:pPr>
        <w:shd w:val="clear" w:color="auto" w:fill="FFFFFF"/>
        <w:tabs>
          <w:tab w:val="left" w:pos="240"/>
          <w:tab w:val="left" w:pos="360"/>
          <w:tab w:val="left" w:pos="960"/>
        </w:tabs>
        <w:spacing w:after="0" w:line="240" w:lineRule="auto"/>
        <w:jc w:val="center"/>
        <w:rPr>
          <w:rFonts w:ascii="Times New Roman" w:hAnsi="Times New Roman"/>
          <w:b/>
          <w:sz w:val="24"/>
          <w:szCs w:val="24"/>
        </w:rPr>
      </w:pPr>
    </w:p>
    <w:p w:rsidR="00670135" w:rsidRDefault="00670135" w:rsidP="00670135">
      <w:pPr>
        <w:shd w:val="clear" w:color="auto" w:fill="FFFFFF"/>
        <w:tabs>
          <w:tab w:val="left" w:pos="240"/>
          <w:tab w:val="left" w:pos="360"/>
          <w:tab w:val="left" w:pos="960"/>
        </w:tabs>
        <w:spacing w:after="0" w:line="240" w:lineRule="auto"/>
        <w:jc w:val="center"/>
        <w:rPr>
          <w:rFonts w:ascii="Times New Roman" w:hAnsi="Times New Roman"/>
          <w:b/>
          <w:sz w:val="24"/>
          <w:szCs w:val="24"/>
        </w:rPr>
      </w:pPr>
      <w:r w:rsidRPr="00670135">
        <w:rPr>
          <w:rFonts w:ascii="Times New Roman" w:hAnsi="Times New Roman"/>
          <w:b/>
          <w:noProof/>
          <w:sz w:val="24"/>
          <w:szCs w:val="24"/>
        </w:rPr>
        <w:lastRenderedPageBreak/>
        <w:drawing>
          <wp:inline distT="0" distB="0" distL="0" distR="0">
            <wp:extent cx="5914754" cy="8965870"/>
            <wp:effectExtent l="1905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srcRect/>
                    <a:stretch>
                      <a:fillRect/>
                    </a:stretch>
                  </pic:blipFill>
                  <pic:spPr bwMode="auto">
                    <a:xfrm>
                      <a:off x="0" y="0"/>
                      <a:ext cx="5914258" cy="8965118"/>
                    </a:xfrm>
                    <a:prstGeom prst="rect">
                      <a:avLst/>
                    </a:prstGeom>
                    <a:noFill/>
                    <a:ln w="9525">
                      <a:noFill/>
                      <a:miter lim="800000"/>
                      <a:headEnd/>
                      <a:tailEnd/>
                    </a:ln>
                  </pic:spPr>
                </pic:pic>
              </a:graphicData>
            </a:graphic>
          </wp:inline>
        </w:drawing>
      </w:r>
    </w:p>
    <w:p w:rsidR="00670135" w:rsidRDefault="00670135" w:rsidP="00670135">
      <w:pPr>
        <w:shd w:val="clear" w:color="auto" w:fill="FFFFFF"/>
        <w:tabs>
          <w:tab w:val="left" w:pos="240"/>
          <w:tab w:val="left" w:pos="360"/>
          <w:tab w:val="left" w:pos="960"/>
        </w:tabs>
        <w:spacing w:after="0" w:line="240" w:lineRule="auto"/>
        <w:jc w:val="center"/>
        <w:rPr>
          <w:rFonts w:ascii="Times New Roman" w:hAnsi="Times New Roman"/>
          <w:b/>
          <w:sz w:val="24"/>
          <w:szCs w:val="24"/>
        </w:rPr>
      </w:pPr>
      <w:r w:rsidRPr="00670135">
        <w:rPr>
          <w:rFonts w:ascii="Times New Roman" w:hAnsi="Times New Roman"/>
          <w:b/>
          <w:noProof/>
          <w:sz w:val="24"/>
          <w:szCs w:val="24"/>
        </w:rPr>
        <w:lastRenderedPageBreak/>
        <w:drawing>
          <wp:inline distT="0" distB="0" distL="0" distR="0">
            <wp:extent cx="5815225" cy="8763989"/>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srcRect/>
                    <a:stretch>
                      <a:fillRect/>
                    </a:stretch>
                  </pic:blipFill>
                  <pic:spPr bwMode="auto">
                    <a:xfrm>
                      <a:off x="0" y="0"/>
                      <a:ext cx="5813567" cy="8761490"/>
                    </a:xfrm>
                    <a:prstGeom prst="rect">
                      <a:avLst/>
                    </a:prstGeom>
                    <a:noFill/>
                    <a:ln w="9525">
                      <a:noFill/>
                      <a:miter lim="800000"/>
                      <a:headEnd/>
                      <a:tailEnd/>
                    </a:ln>
                  </pic:spPr>
                </pic:pic>
              </a:graphicData>
            </a:graphic>
          </wp:inline>
        </w:drawing>
      </w:r>
    </w:p>
    <w:p w:rsidR="0009719A" w:rsidRDefault="0009719A" w:rsidP="00670135">
      <w:pPr>
        <w:shd w:val="clear" w:color="auto" w:fill="FFFFFF"/>
        <w:tabs>
          <w:tab w:val="left" w:pos="240"/>
          <w:tab w:val="left" w:pos="360"/>
          <w:tab w:val="left" w:pos="960"/>
        </w:tabs>
        <w:spacing w:after="0" w:line="240" w:lineRule="auto"/>
        <w:jc w:val="center"/>
        <w:rPr>
          <w:rFonts w:ascii="Times New Roman" w:hAnsi="Times New Roman"/>
          <w:b/>
          <w:sz w:val="24"/>
          <w:szCs w:val="24"/>
        </w:rPr>
      </w:pPr>
    </w:p>
    <w:p w:rsidR="0072337F" w:rsidRDefault="0072337F" w:rsidP="00670135">
      <w:pPr>
        <w:shd w:val="clear" w:color="auto" w:fill="FFFFFF"/>
        <w:tabs>
          <w:tab w:val="left" w:pos="240"/>
          <w:tab w:val="left" w:pos="360"/>
          <w:tab w:val="left" w:pos="960"/>
        </w:tabs>
        <w:spacing w:after="0" w:line="240" w:lineRule="auto"/>
        <w:jc w:val="center"/>
        <w:rPr>
          <w:rFonts w:ascii="Times New Roman" w:hAnsi="Times New Roman"/>
          <w:b/>
          <w:sz w:val="24"/>
          <w:szCs w:val="24"/>
        </w:rPr>
      </w:pPr>
    </w:p>
    <w:p w:rsidR="0072337F" w:rsidRDefault="0072337F" w:rsidP="00F05F1A">
      <w:pPr>
        <w:shd w:val="clear" w:color="auto" w:fill="FFFFFF"/>
        <w:tabs>
          <w:tab w:val="left" w:pos="240"/>
          <w:tab w:val="left" w:pos="284"/>
          <w:tab w:val="left" w:pos="851"/>
        </w:tabs>
        <w:spacing w:after="0" w:line="240" w:lineRule="auto"/>
        <w:ind w:left="426"/>
        <w:jc w:val="right"/>
        <w:rPr>
          <w:rFonts w:ascii="Times New Roman" w:hAnsi="Times New Roman"/>
          <w:sz w:val="28"/>
          <w:szCs w:val="28"/>
        </w:rPr>
      </w:pPr>
      <w:r w:rsidRPr="001E4A3D">
        <w:rPr>
          <w:rFonts w:ascii="Times New Roman" w:hAnsi="Times New Roman"/>
          <w:sz w:val="28"/>
          <w:szCs w:val="28"/>
        </w:rPr>
        <w:lastRenderedPageBreak/>
        <w:t>П</w:t>
      </w:r>
      <w:r w:rsidRPr="001E4A3D">
        <w:rPr>
          <w:rFonts w:ascii="Times New Roman" w:hAnsi="Times New Roman"/>
          <w:sz w:val="28"/>
          <w:szCs w:val="28"/>
          <w:lang w:val="kk-KZ"/>
        </w:rPr>
        <w:t xml:space="preserve">РИЛОЖЕНИЕ </w:t>
      </w:r>
      <w:r w:rsidRPr="001E4A3D">
        <w:rPr>
          <w:rFonts w:ascii="Times New Roman" w:hAnsi="Times New Roman"/>
          <w:sz w:val="28"/>
          <w:szCs w:val="28"/>
        </w:rPr>
        <w:t xml:space="preserve">Б </w:t>
      </w:r>
    </w:p>
    <w:p w:rsidR="00EE2432" w:rsidRPr="00BF1D85" w:rsidRDefault="00EE2432" w:rsidP="00F05F1A">
      <w:pPr>
        <w:shd w:val="clear" w:color="auto" w:fill="FFFFFF"/>
        <w:tabs>
          <w:tab w:val="left" w:pos="240"/>
          <w:tab w:val="left" w:pos="360"/>
          <w:tab w:val="left" w:pos="960"/>
        </w:tabs>
        <w:spacing w:after="0" w:line="240" w:lineRule="auto"/>
        <w:jc w:val="center"/>
        <w:rPr>
          <w:rFonts w:ascii="Times New Roman" w:hAnsi="Times New Roman"/>
          <w:sz w:val="28"/>
          <w:szCs w:val="28"/>
        </w:rPr>
      </w:pPr>
    </w:p>
    <w:p w:rsidR="00F05F1A" w:rsidRDefault="0072337F" w:rsidP="00F05F1A">
      <w:pPr>
        <w:shd w:val="clear" w:color="auto" w:fill="FFFFFF"/>
        <w:tabs>
          <w:tab w:val="left" w:pos="240"/>
          <w:tab w:val="left" w:pos="360"/>
          <w:tab w:val="left" w:pos="960"/>
        </w:tabs>
        <w:spacing w:after="0" w:line="240" w:lineRule="auto"/>
        <w:jc w:val="center"/>
        <w:rPr>
          <w:rFonts w:ascii="Times New Roman" w:hAnsi="Times New Roman"/>
          <w:sz w:val="28"/>
          <w:szCs w:val="28"/>
        </w:rPr>
      </w:pPr>
      <w:r w:rsidRPr="001E4A3D">
        <w:rPr>
          <w:rFonts w:ascii="Times New Roman" w:hAnsi="Times New Roman"/>
          <w:sz w:val="28"/>
          <w:szCs w:val="28"/>
        </w:rPr>
        <w:t>Перечень опубликованных работ за 201</w:t>
      </w:r>
      <w:r>
        <w:rPr>
          <w:rFonts w:ascii="Times New Roman" w:hAnsi="Times New Roman"/>
          <w:sz w:val="28"/>
          <w:szCs w:val="28"/>
        </w:rPr>
        <w:t xml:space="preserve">8 </w:t>
      </w:r>
      <w:r w:rsidRPr="001E4A3D">
        <w:rPr>
          <w:rFonts w:ascii="Times New Roman" w:hAnsi="Times New Roman"/>
          <w:sz w:val="28"/>
          <w:szCs w:val="28"/>
        </w:rPr>
        <w:t>год</w:t>
      </w:r>
      <w:r>
        <w:rPr>
          <w:rFonts w:ascii="Times New Roman" w:hAnsi="Times New Roman"/>
          <w:sz w:val="28"/>
          <w:szCs w:val="28"/>
        </w:rPr>
        <w:t>.</w:t>
      </w:r>
    </w:p>
    <w:p w:rsidR="00F05F1A" w:rsidRDefault="00F05F1A" w:rsidP="00F05F1A">
      <w:pPr>
        <w:shd w:val="clear" w:color="auto" w:fill="FFFFFF"/>
        <w:tabs>
          <w:tab w:val="left" w:pos="240"/>
          <w:tab w:val="left" w:pos="360"/>
          <w:tab w:val="left" w:pos="960"/>
        </w:tabs>
        <w:spacing w:after="0" w:line="240" w:lineRule="auto"/>
        <w:jc w:val="center"/>
        <w:rPr>
          <w:rFonts w:ascii="Times New Roman" w:hAnsi="Times New Roman"/>
          <w:sz w:val="28"/>
          <w:szCs w:val="28"/>
        </w:rPr>
      </w:pPr>
    </w:p>
    <w:p w:rsidR="00A70DB4" w:rsidRPr="001969B0" w:rsidRDefault="006C0782"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hyperlink r:id="rId54" w:history="1">
        <w:r w:rsidR="00A70DB4" w:rsidRPr="003C09DE">
          <w:rPr>
            <w:rStyle w:val="a8"/>
            <w:rFonts w:ascii="Times New Roman" w:hAnsi="Times New Roman"/>
            <w:sz w:val="28"/>
            <w:szCs w:val="28"/>
            <w:u w:val="none"/>
            <w:lang w:val="en-US"/>
          </w:rPr>
          <w:t>Intelligent systems for equipment health management and optimum control in Phosphate production</w:t>
        </w:r>
      </w:hyperlink>
      <w:r w:rsidR="00A70DB4" w:rsidRPr="003C09DE">
        <w:rPr>
          <w:rFonts w:ascii="Times New Roman" w:hAnsi="Times New Roman"/>
          <w:sz w:val="28"/>
          <w:szCs w:val="28"/>
          <w:lang w:val="en-US"/>
        </w:rPr>
        <w:t xml:space="preserve">, </w:t>
      </w:r>
      <w:hyperlink r:id="rId55" w:history="1">
        <w:r w:rsidR="00A70DB4" w:rsidRPr="003C09DE">
          <w:rPr>
            <w:rStyle w:val="a8"/>
            <w:rFonts w:ascii="Times New Roman" w:hAnsi="Times New Roman"/>
            <w:sz w:val="28"/>
            <w:szCs w:val="28"/>
            <w:u w:val="none"/>
            <w:lang w:val="en-US"/>
          </w:rPr>
          <w:t>Suleimenov</w:t>
        </w:r>
      </w:hyperlink>
      <w:hyperlink r:id="rId56" w:history="1">
        <w:r w:rsidR="00A70DB4" w:rsidRPr="003C09DE">
          <w:rPr>
            <w:rStyle w:val="a8"/>
            <w:rFonts w:ascii="Times New Roman" w:hAnsi="Times New Roman"/>
            <w:sz w:val="28"/>
            <w:szCs w:val="28"/>
            <w:u w:val="none"/>
            <w:lang w:val="en-US"/>
          </w:rPr>
          <w:t>, B.</w:t>
        </w:r>
      </w:hyperlink>
      <w:r w:rsidR="00A70DB4" w:rsidRPr="003C09DE">
        <w:rPr>
          <w:rFonts w:ascii="Times New Roman" w:hAnsi="Times New Roman"/>
          <w:sz w:val="28"/>
          <w:szCs w:val="28"/>
          <w:lang w:val="en-US"/>
        </w:rPr>
        <w:t>, </w:t>
      </w:r>
      <w:hyperlink r:id="rId57" w:history="1">
        <w:r w:rsidR="00A70DB4" w:rsidRPr="003C09DE">
          <w:rPr>
            <w:rStyle w:val="a8"/>
            <w:rFonts w:ascii="Times New Roman" w:hAnsi="Times New Roman"/>
            <w:sz w:val="28"/>
            <w:szCs w:val="28"/>
            <w:u w:val="none"/>
            <w:lang w:val="en-US"/>
          </w:rPr>
          <w:t>Sugurova</w:t>
        </w:r>
      </w:hyperlink>
      <w:hyperlink r:id="rId58" w:history="1">
        <w:r w:rsidR="00A70DB4" w:rsidRPr="003C09DE">
          <w:rPr>
            <w:rStyle w:val="a8"/>
            <w:rFonts w:ascii="Times New Roman" w:hAnsi="Times New Roman"/>
            <w:sz w:val="28"/>
            <w:szCs w:val="28"/>
            <w:u w:val="none"/>
            <w:lang w:val="en-US"/>
          </w:rPr>
          <w:t>, L.</w:t>
        </w:r>
      </w:hyperlink>
      <w:r w:rsidR="00A70DB4" w:rsidRPr="003C09DE">
        <w:rPr>
          <w:rFonts w:ascii="Times New Roman" w:hAnsi="Times New Roman"/>
          <w:sz w:val="28"/>
          <w:szCs w:val="28"/>
          <w:lang w:val="en-US"/>
        </w:rPr>
        <w:t>, </w:t>
      </w:r>
      <w:hyperlink r:id="rId59" w:history="1">
        <w:r w:rsidR="00A70DB4" w:rsidRPr="003C09DE">
          <w:rPr>
            <w:rStyle w:val="a8"/>
            <w:rFonts w:ascii="Times New Roman" w:hAnsi="Times New Roman"/>
            <w:sz w:val="28"/>
            <w:szCs w:val="28"/>
            <w:u w:val="none"/>
            <w:lang w:val="en-US"/>
          </w:rPr>
          <w:t>Suleimenov</w:t>
        </w:r>
      </w:hyperlink>
      <w:hyperlink r:id="rId60" w:history="1">
        <w:r w:rsidR="00A70DB4" w:rsidRPr="003C09DE">
          <w:rPr>
            <w:rStyle w:val="a8"/>
            <w:rFonts w:ascii="Times New Roman" w:hAnsi="Times New Roman"/>
            <w:sz w:val="28"/>
            <w:szCs w:val="28"/>
            <w:u w:val="none"/>
            <w:lang w:val="en-US"/>
          </w:rPr>
          <w:t>, A.</w:t>
        </w:r>
      </w:hyperlink>
      <w:r w:rsidR="00A70DB4" w:rsidRPr="003C09DE">
        <w:rPr>
          <w:rFonts w:ascii="Times New Roman" w:hAnsi="Times New Roman"/>
          <w:sz w:val="28"/>
          <w:szCs w:val="28"/>
          <w:lang w:val="en-US"/>
        </w:rPr>
        <w:t>, </w:t>
      </w:r>
      <w:hyperlink r:id="rId61" w:history="1">
        <w:r w:rsidR="00A70DB4" w:rsidRPr="003C09DE">
          <w:rPr>
            <w:rStyle w:val="a8"/>
            <w:rFonts w:ascii="Times New Roman" w:hAnsi="Times New Roman"/>
            <w:sz w:val="28"/>
            <w:szCs w:val="28"/>
            <w:u w:val="none"/>
            <w:lang w:val="en-US"/>
          </w:rPr>
          <w:t>Suleimenov</w:t>
        </w:r>
      </w:hyperlink>
      <w:hyperlink r:id="rId62" w:history="1">
        <w:r w:rsidR="00A70DB4" w:rsidRPr="003C09DE">
          <w:rPr>
            <w:rStyle w:val="a8"/>
            <w:rFonts w:ascii="Times New Roman" w:hAnsi="Times New Roman"/>
            <w:sz w:val="28"/>
            <w:szCs w:val="28"/>
            <w:u w:val="none"/>
            <w:lang w:val="en-US"/>
          </w:rPr>
          <w:t>, A.</w:t>
        </w:r>
      </w:hyperlink>
      <w:hyperlink r:id="rId63" w:history="1">
        <w:r w:rsidR="00A70DB4" w:rsidRPr="003C09DE">
          <w:rPr>
            <w:rStyle w:val="a8"/>
            <w:rFonts w:ascii="Times New Roman" w:hAnsi="Times New Roman"/>
            <w:sz w:val="28"/>
            <w:szCs w:val="28"/>
            <w:u w:val="none"/>
            <w:lang w:val="en-US"/>
          </w:rPr>
          <w:t xml:space="preserve"> Journal of Engineering and Applied Sciences</w:t>
        </w:r>
      </w:hyperlink>
      <w:r w:rsidR="00A70DB4" w:rsidRPr="003C09DE">
        <w:rPr>
          <w:rFonts w:ascii="Times New Roman" w:hAnsi="Times New Roman"/>
          <w:sz w:val="28"/>
          <w:szCs w:val="28"/>
          <w:lang w:val="en-US"/>
        </w:rPr>
        <w:t xml:space="preserve"> 13(3), с. 607-618, 2018 (Scopus)</w:t>
      </w:r>
      <w:r w:rsidR="004C63DB" w:rsidRPr="004C63DB">
        <w:rPr>
          <w:lang w:val="en-US"/>
        </w:rPr>
        <w:t xml:space="preserve">; </w:t>
      </w:r>
    </w:p>
    <w:p w:rsidR="00A70DB4" w:rsidRPr="004C63DB"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r w:rsidRPr="003C09DE">
        <w:rPr>
          <w:rFonts w:ascii="Times New Roman" w:hAnsi="Times New Roman"/>
          <w:sz w:val="28"/>
          <w:szCs w:val="28"/>
          <w:lang w:val="en-US"/>
        </w:rPr>
        <w:t xml:space="preserve">Synthesis of the equipment health management system of the turbine units' of thermal power stations, Batyrbek A. Suleimenov, Laura A. Sugurova, Alibek B. Suleimenov, Aituar B. Suleimenov and Oxana V. Zhirnova. </w:t>
      </w:r>
      <w:hyperlink r:id="rId64" w:history="1">
        <w:r w:rsidRPr="003C09DE">
          <w:rPr>
            <w:rStyle w:val="a8"/>
            <w:rFonts w:ascii="Times New Roman" w:hAnsi="Times New Roman"/>
            <w:sz w:val="28"/>
            <w:szCs w:val="28"/>
            <w:u w:val="none"/>
            <w:lang w:val="en-US"/>
          </w:rPr>
          <w:t>Mechanics and Industry</w:t>
        </w:r>
      </w:hyperlink>
      <w:r w:rsidRPr="003C09DE">
        <w:rPr>
          <w:rFonts w:ascii="Times New Roman" w:hAnsi="Times New Roman"/>
          <w:sz w:val="28"/>
          <w:szCs w:val="28"/>
          <w:lang w:val="en-US"/>
        </w:rPr>
        <w:t xml:space="preserve"> 19(2),209, 2018 (Scopus), (Thomson Reuters</w:t>
      </w:r>
      <w:r w:rsidRPr="003C09DE">
        <w:rPr>
          <w:rFonts w:ascii="Times New Roman" w:hAnsi="Times New Roman"/>
          <w:bCs/>
          <w:sz w:val="28"/>
          <w:szCs w:val="28"/>
          <w:lang w:val="en-US"/>
        </w:rPr>
        <w:t>)</w:t>
      </w:r>
    </w:p>
    <w:p w:rsidR="00A70DB4" w:rsidRPr="003C09DE"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rPr>
      </w:pPr>
      <w:r w:rsidRPr="003C09DE">
        <w:rPr>
          <w:rFonts w:ascii="Times New Roman" w:hAnsi="Times New Roman"/>
          <w:sz w:val="28"/>
          <w:szCs w:val="28"/>
        </w:rPr>
        <w:t>Павленко П.Н., Сулейменов Б.А. – Математическое моделирование обьектов автоматизации – Алматы: Шикула, 2018, 446 стр. (Учебное пособие)</w:t>
      </w:r>
    </w:p>
    <w:p w:rsidR="00A70DB4" w:rsidRPr="003C09DE"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r w:rsidRPr="003C09DE">
        <w:rPr>
          <w:rFonts w:ascii="Times New Roman" w:hAnsi="Times New Roman"/>
          <w:sz w:val="28"/>
          <w:szCs w:val="28"/>
          <w:lang w:val="en-US"/>
        </w:rPr>
        <w:t>The 16</w:t>
      </w:r>
      <w:r w:rsidRPr="003C09DE">
        <w:rPr>
          <w:rFonts w:ascii="Times New Roman" w:hAnsi="Times New Roman"/>
          <w:sz w:val="28"/>
          <w:szCs w:val="28"/>
          <w:vertAlign w:val="superscript"/>
          <w:lang w:val="en-US"/>
        </w:rPr>
        <w:t>th</w:t>
      </w:r>
      <w:r w:rsidRPr="003C09DE">
        <w:rPr>
          <w:rFonts w:ascii="Times New Roman" w:hAnsi="Times New Roman"/>
          <w:sz w:val="28"/>
          <w:szCs w:val="28"/>
          <w:lang w:val="en-US"/>
        </w:rPr>
        <w:t xml:space="preserve"> INTERNATIONAL SCIENTIFIC CONFERENCE INFORMATION TECHNOLOGIES AND MANAGEMENT 2018 April 26-27, 2018, ISMA University, Riga, Latvia</w:t>
      </w:r>
      <w:r w:rsidRPr="00200F3A">
        <w:rPr>
          <w:rFonts w:ascii="Times New Roman" w:hAnsi="Times New Roman"/>
          <w:sz w:val="28"/>
          <w:szCs w:val="28"/>
          <w:lang w:val="en-US"/>
        </w:rPr>
        <w:t>:</w:t>
      </w:r>
      <w:r w:rsidRPr="003C09DE">
        <w:rPr>
          <w:rFonts w:ascii="Times New Roman" w:hAnsi="Times New Roman"/>
          <w:sz w:val="28"/>
          <w:szCs w:val="28"/>
          <w:lang w:val="en-US"/>
        </w:rPr>
        <w:t xml:space="preserve">  Suleimenov B A, Kulakova Y A Intelligent subsystem for determining the optimum pulsation frequency of a jigging machine B A Suleimenov, Y A Kulakova</w:t>
      </w:r>
      <w:r w:rsidRPr="00AE4AF9">
        <w:rPr>
          <w:rFonts w:ascii="Times New Roman" w:hAnsi="Times New Roman"/>
          <w:sz w:val="28"/>
          <w:szCs w:val="28"/>
          <w:lang w:val="en-US"/>
        </w:rPr>
        <w:t xml:space="preserve">, </w:t>
      </w:r>
      <w:r w:rsidRPr="003C09DE">
        <w:rPr>
          <w:rFonts w:ascii="Times New Roman" w:hAnsi="Times New Roman"/>
          <w:sz w:val="28"/>
          <w:szCs w:val="28"/>
          <w:lang w:val="en-US"/>
        </w:rPr>
        <w:t xml:space="preserve">с. </w:t>
      </w:r>
      <w:r w:rsidRPr="00AE4AF9">
        <w:rPr>
          <w:rFonts w:ascii="Times New Roman" w:hAnsi="Times New Roman"/>
          <w:sz w:val="28"/>
          <w:szCs w:val="28"/>
          <w:lang w:val="en-US"/>
        </w:rPr>
        <w:t>51</w:t>
      </w:r>
      <w:r w:rsidRPr="003C09DE">
        <w:rPr>
          <w:rFonts w:ascii="Times New Roman" w:hAnsi="Times New Roman"/>
          <w:sz w:val="28"/>
          <w:szCs w:val="28"/>
          <w:lang w:val="en-US"/>
        </w:rPr>
        <w:t>-</w:t>
      </w:r>
      <w:r w:rsidRPr="00AE4AF9">
        <w:rPr>
          <w:rFonts w:ascii="Times New Roman" w:hAnsi="Times New Roman"/>
          <w:sz w:val="28"/>
          <w:szCs w:val="28"/>
          <w:lang w:val="en-US"/>
        </w:rPr>
        <w:t>53</w:t>
      </w:r>
      <w:r w:rsidRPr="003C09DE">
        <w:rPr>
          <w:rFonts w:ascii="Times New Roman" w:hAnsi="Times New Roman"/>
          <w:sz w:val="28"/>
          <w:szCs w:val="28"/>
          <w:lang w:val="en-US"/>
        </w:rPr>
        <w:t>,</w:t>
      </w:r>
      <w:r w:rsidRPr="00AE4AF9">
        <w:rPr>
          <w:rFonts w:ascii="Times New Roman" w:hAnsi="Times New Roman"/>
          <w:sz w:val="28"/>
          <w:szCs w:val="28"/>
          <w:lang w:val="en-US"/>
        </w:rPr>
        <w:t xml:space="preserve"> </w:t>
      </w:r>
      <w:r w:rsidRPr="003C09DE">
        <w:rPr>
          <w:rFonts w:ascii="Times New Roman" w:hAnsi="Times New Roman"/>
          <w:sz w:val="28"/>
          <w:szCs w:val="28"/>
          <w:lang w:val="en-US"/>
        </w:rPr>
        <w:t>http://geoml.info/?page_id=232</w:t>
      </w:r>
    </w:p>
    <w:p w:rsidR="00A70DB4" w:rsidRPr="00E341FC"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r w:rsidRPr="003C09DE">
        <w:rPr>
          <w:rFonts w:ascii="Times New Roman" w:hAnsi="Times New Roman"/>
          <w:sz w:val="28"/>
          <w:szCs w:val="28"/>
          <w:lang w:val="en-US"/>
        </w:rPr>
        <w:t xml:space="preserve">Synthesis modal and fuzzy regulators to maintain the frequency of pulsation of jigging machine, Suleimenov B A, Kulakova Y A, с. </w:t>
      </w:r>
      <w:r w:rsidRPr="00AE4AF9">
        <w:rPr>
          <w:rFonts w:ascii="Times New Roman" w:hAnsi="Times New Roman"/>
          <w:sz w:val="28"/>
          <w:szCs w:val="28"/>
          <w:lang w:val="en-US"/>
        </w:rPr>
        <w:t>53</w:t>
      </w:r>
      <w:r w:rsidRPr="003C09DE">
        <w:rPr>
          <w:rFonts w:ascii="Times New Roman" w:hAnsi="Times New Roman"/>
          <w:sz w:val="28"/>
          <w:szCs w:val="28"/>
          <w:lang w:val="en-US"/>
        </w:rPr>
        <w:t>-</w:t>
      </w:r>
      <w:r w:rsidRPr="00AE4AF9">
        <w:rPr>
          <w:rFonts w:ascii="Times New Roman" w:hAnsi="Times New Roman"/>
          <w:sz w:val="28"/>
          <w:szCs w:val="28"/>
          <w:lang w:val="en-US"/>
        </w:rPr>
        <w:t>5</w:t>
      </w:r>
      <w:r w:rsidRPr="00200F3A">
        <w:rPr>
          <w:rFonts w:ascii="Times New Roman" w:hAnsi="Times New Roman"/>
          <w:sz w:val="28"/>
          <w:szCs w:val="28"/>
          <w:lang w:val="en-US"/>
        </w:rPr>
        <w:t xml:space="preserve">5, </w:t>
      </w:r>
      <w:r w:rsidRPr="003C09DE">
        <w:rPr>
          <w:rFonts w:ascii="Times New Roman" w:hAnsi="Times New Roman"/>
          <w:sz w:val="28"/>
          <w:szCs w:val="28"/>
          <w:lang w:val="en-US"/>
        </w:rPr>
        <w:t>2018</w:t>
      </w:r>
      <w:r w:rsidRPr="00E341FC">
        <w:rPr>
          <w:rFonts w:ascii="Times New Roman" w:hAnsi="Times New Roman"/>
          <w:sz w:val="28"/>
          <w:szCs w:val="28"/>
          <w:lang w:val="en-US"/>
        </w:rPr>
        <w:t>, ISMA University, Riga, Latvi</w:t>
      </w:r>
      <w:r>
        <w:rPr>
          <w:rFonts w:ascii="Times New Roman" w:hAnsi="Times New Roman"/>
          <w:sz w:val="28"/>
          <w:szCs w:val="28"/>
          <w:lang w:val="en-US"/>
        </w:rPr>
        <w:t xml:space="preserve">a  </w:t>
      </w:r>
      <w:r w:rsidRPr="003C09DE">
        <w:rPr>
          <w:rFonts w:ascii="Times New Roman" w:hAnsi="Times New Roman"/>
          <w:sz w:val="28"/>
          <w:szCs w:val="28"/>
          <w:lang w:val="en-US"/>
        </w:rPr>
        <w:t>http://geoml.info/?page_id=232</w:t>
      </w:r>
    </w:p>
    <w:p w:rsidR="00A70DB4" w:rsidRPr="003C09DE"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r w:rsidRPr="003C09DE">
        <w:rPr>
          <w:rFonts w:ascii="Times New Roman" w:hAnsi="Times New Roman"/>
          <w:sz w:val="28"/>
          <w:szCs w:val="28"/>
          <w:lang w:val="en-US"/>
        </w:rPr>
        <w:t xml:space="preserve">Synthesis and analysis of intellectual models for diagnostics the technical state of a turbine unit, A Suleimenov, L Boleeva, B Suleimenov, с. </w:t>
      </w:r>
      <w:r w:rsidRPr="00AE4AF9">
        <w:rPr>
          <w:rFonts w:ascii="Times New Roman" w:hAnsi="Times New Roman"/>
          <w:sz w:val="28"/>
          <w:szCs w:val="28"/>
          <w:lang w:val="en-US"/>
        </w:rPr>
        <w:t>5</w:t>
      </w:r>
      <w:r w:rsidRPr="00200F3A">
        <w:rPr>
          <w:rFonts w:ascii="Times New Roman" w:hAnsi="Times New Roman"/>
          <w:sz w:val="28"/>
          <w:szCs w:val="28"/>
          <w:lang w:val="en-US"/>
        </w:rPr>
        <w:t>7</w:t>
      </w:r>
      <w:r w:rsidRPr="003C09DE">
        <w:rPr>
          <w:rFonts w:ascii="Times New Roman" w:hAnsi="Times New Roman"/>
          <w:sz w:val="28"/>
          <w:szCs w:val="28"/>
          <w:lang w:val="en-US"/>
        </w:rPr>
        <w:t>-</w:t>
      </w:r>
      <w:r w:rsidRPr="00AE4AF9">
        <w:rPr>
          <w:rFonts w:ascii="Times New Roman" w:hAnsi="Times New Roman"/>
          <w:sz w:val="28"/>
          <w:szCs w:val="28"/>
          <w:lang w:val="en-US"/>
        </w:rPr>
        <w:t>5</w:t>
      </w:r>
      <w:r w:rsidRPr="00200F3A">
        <w:rPr>
          <w:rFonts w:ascii="Times New Roman" w:hAnsi="Times New Roman"/>
          <w:sz w:val="28"/>
          <w:szCs w:val="28"/>
          <w:lang w:val="en-US"/>
        </w:rPr>
        <w:t xml:space="preserve">9, </w:t>
      </w:r>
      <w:r w:rsidRPr="003C09DE">
        <w:rPr>
          <w:rFonts w:ascii="Times New Roman" w:hAnsi="Times New Roman"/>
          <w:sz w:val="28"/>
          <w:szCs w:val="28"/>
          <w:lang w:val="en-US"/>
        </w:rPr>
        <w:t>2018, ISMA University, Riga, Latvia, http://geoml.info/?page_id=232</w:t>
      </w:r>
    </w:p>
    <w:p w:rsidR="00A70DB4" w:rsidRPr="003C09DE"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r w:rsidRPr="003C09DE">
        <w:rPr>
          <w:rFonts w:ascii="Times New Roman" w:hAnsi="Times New Roman"/>
          <w:sz w:val="28"/>
          <w:szCs w:val="28"/>
          <w:lang w:val="en-US"/>
        </w:rPr>
        <w:t xml:space="preserve">Development of a virtual model for geometric inform specifying the motion kinematics of the mobile ro additive control system in engineering, G R Utegenova, B Zh Tilesheva, A S Turakbayev, O V Zhirnova, R М Uteshev, с. </w:t>
      </w:r>
      <w:r w:rsidRPr="00200F3A">
        <w:rPr>
          <w:rFonts w:ascii="Times New Roman" w:hAnsi="Times New Roman"/>
          <w:sz w:val="28"/>
          <w:szCs w:val="28"/>
          <w:lang w:val="en-US"/>
        </w:rPr>
        <w:t>6</w:t>
      </w:r>
      <w:r w:rsidRPr="00AE4AF9">
        <w:rPr>
          <w:rFonts w:ascii="Times New Roman" w:hAnsi="Times New Roman"/>
          <w:sz w:val="28"/>
          <w:szCs w:val="28"/>
          <w:lang w:val="en-US"/>
        </w:rPr>
        <w:t>1</w:t>
      </w:r>
      <w:r w:rsidRPr="003C09DE">
        <w:rPr>
          <w:rFonts w:ascii="Times New Roman" w:hAnsi="Times New Roman"/>
          <w:sz w:val="28"/>
          <w:szCs w:val="28"/>
          <w:lang w:val="en-US"/>
        </w:rPr>
        <w:t>-</w:t>
      </w:r>
      <w:r w:rsidRPr="00200F3A">
        <w:rPr>
          <w:rFonts w:ascii="Times New Roman" w:hAnsi="Times New Roman"/>
          <w:sz w:val="28"/>
          <w:szCs w:val="28"/>
          <w:lang w:val="en-US"/>
        </w:rPr>
        <w:t xml:space="preserve">64, </w:t>
      </w:r>
      <w:r w:rsidRPr="003C09DE">
        <w:rPr>
          <w:rFonts w:ascii="Times New Roman" w:hAnsi="Times New Roman"/>
          <w:sz w:val="28"/>
          <w:szCs w:val="28"/>
          <w:lang w:val="en-US"/>
        </w:rPr>
        <w:t>2018</w:t>
      </w:r>
      <w:r w:rsidRPr="00E341FC">
        <w:rPr>
          <w:rFonts w:ascii="Times New Roman" w:hAnsi="Times New Roman"/>
          <w:sz w:val="28"/>
          <w:szCs w:val="28"/>
          <w:lang w:val="en-US"/>
        </w:rPr>
        <w:t>, ISMA University, Riga, Latvi</w:t>
      </w:r>
      <w:r>
        <w:rPr>
          <w:rFonts w:ascii="Times New Roman" w:hAnsi="Times New Roman"/>
          <w:sz w:val="28"/>
          <w:szCs w:val="28"/>
          <w:lang w:val="en-US"/>
        </w:rPr>
        <w:t xml:space="preserve">a  </w:t>
      </w:r>
      <w:r w:rsidRPr="003C09DE">
        <w:rPr>
          <w:rFonts w:ascii="Times New Roman" w:hAnsi="Times New Roman"/>
          <w:sz w:val="28"/>
          <w:szCs w:val="28"/>
          <w:lang w:val="en-US"/>
        </w:rPr>
        <w:t>http://geoml.info/?page_id=232</w:t>
      </w:r>
    </w:p>
    <w:p w:rsidR="00A70DB4" w:rsidRPr="003C09DE"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r w:rsidRPr="003C09DE">
        <w:rPr>
          <w:rFonts w:ascii="Times New Roman" w:hAnsi="Times New Roman"/>
          <w:sz w:val="28"/>
          <w:szCs w:val="28"/>
          <w:lang w:val="en-US"/>
        </w:rPr>
        <w:t xml:space="preserve">Intellectualization of the process of operational diagnostics of  thermal processes at a thermal power plant M M Zhardem, R R Islamova, D G Zhaksybaev, O V Zhirnova, A Zhumabergenov, с. </w:t>
      </w:r>
      <w:r w:rsidRPr="00200F3A">
        <w:rPr>
          <w:rFonts w:ascii="Times New Roman" w:hAnsi="Times New Roman"/>
          <w:sz w:val="28"/>
          <w:szCs w:val="28"/>
          <w:lang w:val="en-US"/>
        </w:rPr>
        <w:t>64</w:t>
      </w:r>
      <w:r w:rsidRPr="003C09DE">
        <w:rPr>
          <w:rFonts w:ascii="Times New Roman" w:hAnsi="Times New Roman"/>
          <w:sz w:val="28"/>
          <w:szCs w:val="28"/>
          <w:lang w:val="en-US"/>
        </w:rPr>
        <w:t>-</w:t>
      </w:r>
      <w:r w:rsidRPr="00200F3A">
        <w:rPr>
          <w:rFonts w:ascii="Times New Roman" w:hAnsi="Times New Roman"/>
          <w:sz w:val="28"/>
          <w:szCs w:val="28"/>
          <w:lang w:val="en-US"/>
        </w:rPr>
        <w:t xml:space="preserve">66, </w:t>
      </w:r>
      <w:r w:rsidRPr="003C09DE">
        <w:rPr>
          <w:rFonts w:ascii="Times New Roman" w:hAnsi="Times New Roman"/>
          <w:sz w:val="28"/>
          <w:szCs w:val="28"/>
          <w:lang w:val="en-US"/>
        </w:rPr>
        <w:t>2018</w:t>
      </w:r>
      <w:r w:rsidRPr="00E341FC">
        <w:rPr>
          <w:rFonts w:ascii="Times New Roman" w:hAnsi="Times New Roman"/>
          <w:sz w:val="28"/>
          <w:szCs w:val="28"/>
          <w:lang w:val="en-US"/>
        </w:rPr>
        <w:t>, ISMA University, Riga, Latvi</w:t>
      </w:r>
      <w:r>
        <w:rPr>
          <w:rFonts w:ascii="Times New Roman" w:hAnsi="Times New Roman"/>
          <w:sz w:val="28"/>
          <w:szCs w:val="28"/>
          <w:lang w:val="en-US"/>
        </w:rPr>
        <w:t xml:space="preserve">a </w:t>
      </w:r>
      <w:r w:rsidRPr="003C09DE">
        <w:rPr>
          <w:rFonts w:ascii="Times New Roman" w:hAnsi="Times New Roman"/>
          <w:sz w:val="28"/>
          <w:szCs w:val="28"/>
          <w:lang w:val="en-US"/>
        </w:rPr>
        <w:t>http://geoml.info/?page_id=232</w:t>
      </w:r>
      <w:r>
        <w:rPr>
          <w:rFonts w:ascii="Times New Roman" w:hAnsi="Times New Roman"/>
          <w:sz w:val="28"/>
          <w:szCs w:val="28"/>
          <w:lang w:val="en-US"/>
        </w:rPr>
        <w:t xml:space="preserve"> </w:t>
      </w:r>
    </w:p>
    <w:p w:rsidR="00A70DB4" w:rsidRPr="003C09DE"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r w:rsidRPr="003C09DE">
        <w:rPr>
          <w:rFonts w:ascii="Times New Roman" w:hAnsi="Times New Roman"/>
          <w:sz w:val="28"/>
          <w:szCs w:val="28"/>
          <w:lang w:val="en-US"/>
        </w:rPr>
        <w:t xml:space="preserve">Modeling the temperature in the wind box of sintering process N R Toktassynova, B A Suleimenov, с. </w:t>
      </w:r>
      <w:r w:rsidRPr="00200F3A">
        <w:rPr>
          <w:rFonts w:ascii="Times New Roman" w:hAnsi="Times New Roman"/>
          <w:sz w:val="28"/>
          <w:szCs w:val="28"/>
          <w:lang w:val="en-US"/>
        </w:rPr>
        <w:t>70</w:t>
      </w:r>
      <w:r w:rsidRPr="003C09DE">
        <w:rPr>
          <w:rFonts w:ascii="Times New Roman" w:hAnsi="Times New Roman"/>
          <w:sz w:val="28"/>
          <w:szCs w:val="28"/>
          <w:lang w:val="en-US"/>
        </w:rPr>
        <w:t>-</w:t>
      </w:r>
      <w:r w:rsidRPr="00200F3A">
        <w:rPr>
          <w:rFonts w:ascii="Times New Roman" w:hAnsi="Times New Roman"/>
          <w:sz w:val="28"/>
          <w:szCs w:val="28"/>
          <w:lang w:val="en-US"/>
        </w:rPr>
        <w:t>7</w:t>
      </w:r>
      <w:r w:rsidRPr="00AE4AF9">
        <w:rPr>
          <w:rFonts w:ascii="Times New Roman" w:hAnsi="Times New Roman"/>
          <w:sz w:val="28"/>
          <w:szCs w:val="28"/>
          <w:lang w:val="en-US"/>
        </w:rPr>
        <w:t>3</w:t>
      </w:r>
      <w:r w:rsidRPr="00200F3A">
        <w:rPr>
          <w:rFonts w:ascii="Times New Roman" w:hAnsi="Times New Roman"/>
          <w:sz w:val="28"/>
          <w:szCs w:val="28"/>
          <w:lang w:val="en-US"/>
        </w:rPr>
        <w:t xml:space="preserve">, </w:t>
      </w:r>
      <w:r w:rsidRPr="003C09DE">
        <w:rPr>
          <w:rFonts w:ascii="Times New Roman" w:hAnsi="Times New Roman"/>
          <w:sz w:val="28"/>
          <w:szCs w:val="28"/>
          <w:lang w:val="en-US"/>
        </w:rPr>
        <w:t>2018</w:t>
      </w:r>
      <w:r w:rsidRPr="00E341FC">
        <w:rPr>
          <w:rFonts w:ascii="Times New Roman" w:hAnsi="Times New Roman"/>
          <w:sz w:val="28"/>
          <w:szCs w:val="28"/>
          <w:lang w:val="en-US"/>
        </w:rPr>
        <w:t>, ISMA University, Riga, Latvi</w:t>
      </w:r>
      <w:r>
        <w:rPr>
          <w:rFonts w:ascii="Times New Roman" w:hAnsi="Times New Roman"/>
          <w:sz w:val="28"/>
          <w:szCs w:val="28"/>
          <w:lang w:val="en-US"/>
        </w:rPr>
        <w:t xml:space="preserve">a </w:t>
      </w:r>
    </w:p>
    <w:p w:rsidR="00A70DB4" w:rsidRPr="003C09DE"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r w:rsidRPr="003C09DE">
        <w:rPr>
          <w:rFonts w:ascii="Times New Roman" w:hAnsi="Times New Roman"/>
          <w:sz w:val="28"/>
          <w:szCs w:val="28"/>
          <w:lang w:val="en-US"/>
        </w:rPr>
        <w:t xml:space="preserve"> Machine learning approach for gas turbine parameters forecasting Nurlan Batayev1, Dauren F Akhmetov, Batrbek Suleimenov, с. </w:t>
      </w:r>
      <w:r w:rsidRPr="00200F3A">
        <w:rPr>
          <w:rFonts w:ascii="Times New Roman" w:hAnsi="Times New Roman"/>
          <w:sz w:val="28"/>
          <w:szCs w:val="28"/>
          <w:lang w:val="en-US"/>
        </w:rPr>
        <w:t>8</w:t>
      </w:r>
      <w:r w:rsidRPr="00AE4AF9">
        <w:rPr>
          <w:rFonts w:ascii="Times New Roman" w:hAnsi="Times New Roman"/>
          <w:sz w:val="28"/>
          <w:szCs w:val="28"/>
          <w:lang w:val="en-US"/>
        </w:rPr>
        <w:t>5</w:t>
      </w:r>
      <w:r w:rsidRPr="003C09DE">
        <w:rPr>
          <w:rFonts w:ascii="Times New Roman" w:hAnsi="Times New Roman"/>
          <w:sz w:val="28"/>
          <w:szCs w:val="28"/>
          <w:lang w:val="en-US"/>
        </w:rPr>
        <w:t>-</w:t>
      </w:r>
      <w:r w:rsidRPr="00200F3A">
        <w:rPr>
          <w:rFonts w:ascii="Times New Roman" w:hAnsi="Times New Roman"/>
          <w:sz w:val="28"/>
          <w:szCs w:val="28"/>
          <w:lang w:val="en-US"/>
        </w:rPr>
        <w:t xml:space="preserve">87, </w:t>
      </w:r>
      <w:r w:rsidRPr="003C09DE">
        <w:rPr>
          <w:rFonts w:ascii="Times New Roman" w:hAnsi="Times New Roman"/>
          <w:sz w:val="28"/>
          <w:szCs w:val="28"/>
          <w:lang w:val="en-US"/>
        </w:rPr>
        <w:t>2018</w:t>
      </w:r>
      <w:r w:rsidRPr="00E341FC">
        <w:rPr>
          <w:rFonts w:ascii="Times New Roman" w:hAnsi="Times New Roman"/>
          <w:sz w:val="28"/>
          <w:szCs w:val="28"/>
          <w:lang w:val="en-US"/>
        </w:rPr>
        <w:t>, ISMA University, Riga, Latvi</w:t>
      </w:r>
      <w:r>
        <w:rPr>
          <w:rFonts w:ascii="Times New Roman" w:hAnsi="Times New Roman"/>
          <w:sz w:val="28"/>
          <w:szCs w:val="28"/>
          <w:lang w:val="en-US"/>
        </w:rPr>
        <w:t xml:space="preserve">a </w:t>
      </w:r>
      <w:r w:rsidRPr="003C09DE">
        <w:rPr>
          <w:rFonts w:ascii="Times New Roman" w:hAnsi="Times New Roman"/>
          <w:sz w:val="28"/>
          <w:szCs w:val="28"/>
          <w:lang w:val="en-US"/>
        </w:rPr>
        <w:t>http://geoml.info/?page_id=232</w:t>
      </w:r>
      <w:r>
        <w:rPr>
          <w:rFonts w:ascii="Times New Roman" w:hAnsi="Times New Roman"/>
          <w:sz w:val="28"/>
          <w:szCs w:val="28"/>
          <w:lang w:val="en-US"/>
        </w:rPr>
        <w:t xml:space="preserve"> </w:t>
      </w:r>
    </w:p>
    <w:p w:rsidR="00A70DB4" w:rsidRDefault="00A70DB4" w:rsidP="00A70DB4">
      <w:pPr>
        <w:pStyle w:val="a4"/>
        <w:numPr>
          <w:ilvl w:val="0"/>
          <w:numId w:val="12"/>
        </w:numPr>
        <w:shd w:val="clear" w:color="auto" w:fill="FFFFFF"/>
        <w:tabs>
          <w:tab w:val="clear" w:pos="357"/>
          <w:tab w:val="left" w:pos="0"/>
          <w:tab w:val="left" w:pos="284"/>
          <w:tab w:val="left" w:pos="960"/>
        </w:tabs>
        <w:spacing w:after="0" w:line="240" w:lineRule="auto"/>
        <w:ind w:left="0" w:firstLine="567"/>
        <w:jc w:val="both"/>
        <w:rPr>
          <w:rFonts w:ascii="Times New Roman" w:hAnsi="Times New Roman"/>
          <w:sz w:val="28"/>
          <w:szCs w:val="28"/>
          <w:lang w:val="en-US"/>
        </w:rPr>
      </w:pPr>
      <w:r w:rsidRPr="003C09DE">
        <w:rPr>
          <w:rFonts w:ascii="Times New Roman" w:hAnsi="Times New Roman"/>
          <w:sz w:val="28"/>
          <w:szCs w:val="28"/>
          <w:lang w:val="en-US"/>
        </w:rPr>
        <w:t xml:space="preserve"> Development of diagnostic systems for thermal facilities based on data processing Zh Omirbekova, A Suleimenov, L Boleeva, с. </w:t>
      </w:r>
      <w:r w:rsidRPr="00200F3A">
        <w:rPr>
          <w:rFonts w:ascii="Times New Roman" w:hAnsi="Times New Roman"/>
          <w:sz w:val="28"/>
          <w:szCs w:val="28"/>
          <w:lang w:val="en-US"/>
        </w:rPr>
        <w:t>89</w:t>
      </w:r>
      <w:r w:rsidRPr="003C09DE">
        <w:rPr>
          <w:rFonts w:ascii="Times New Roman" w:hAnsi="Times New Roman"/>
          <w:sz w:val="28"/>
          <w:szCs w:val="28"/>
          <w:lang w:val="en-US"/>
        </w:rPr>
        <w:t>-</w:t>
      </w:r>
      <w:r w:rsidRPr="00052824">
        <w:rPr>
          <w:rFonts w:ascii="Times New Roman" w:hAnsi="Times New Roman"/>
          <w:sz w:val="28"/>
          <w:szCs w:val="28"/>
          <w:lang w:val="en-US"/>
        </w:rPr>
        <w:t xml:space="preserve">91, </w:t>
      </w:r>
      <w:r w:rsidRPr="003C09DE">
        <w:rPr>
          <w:rFonts w:ascii="Times New Roman" w:hAnsi="Times New Roman"/>
          <w:sz w:val="28"/>
          <w:szCs w:val="28"/>
          <w:lang w:val="en-US"/>
        </w:rPr>
        <w:t>2018</w:t>
      </w:r>
      <w:r w:rsidRPr="00E341FC">
        <w:rPr>
          <w:rFonts w:ascii="Times New Roman" w:hAnsi="Times New Roman"/>
          <w:sz w:val="28"/>
          <w:szCs w:val="28"/>
          <w:lang w:val="en-US"/>
        </w:rPr>
        <w:t>, ISMA University, Riga, Latvi</w:t>
      </w:r>
      <w:r>
        <w:rPr>
          <w:rFonts w:ascii="Times New Roman" w:hAnsi="Times New Roman"/>
          <w:sz w:val="28"/>
          <w:szCs w:val="28"/>
          <w:lang w:val="en-US"/>
        </w:rPr>
        <w:t xml:space="preserve">a  </w:t>
      </w:r>
      <w:hyperlink r:id="rId65" w:history="1">
        <w:r w:rsidR="00F870FE" w:rsidRPr="00667E50">
          <w:rPr>
            <w:rStyle w:val="a8"/>
            <w:rFonts w:ascii="Times New Roman" w:hAnsi="Times New Roman"/>
            <w:sz w:val="28"/>
            <w:szCs w:val="28"/>
            <w:lang w:val="en-US"/>
          </w:rPr>
          <w:t>http://geoml.info/?page_id=232</w:t>
        </w:r>
      </w:hyperlink>
    </w:p>
    <w:p w:rsidR="00777CB7" w:rsidRPr="009459F2" w:rsidRDefault="00777CB7" w:rsidP="00777CB7">
      <w:pPr>
        <w:pStyle w:val="a4"/>
        <w:shd w:val="clear" w:color="auto" w:fill="FFFFFF"/>
        <w:tabs>
          <w:tab w:val="left" w:pos="0"/>
          <w:tab w:val="left" w:pos="284"/>
          <w:tab w:val="left" w:pos="960"/>
        </w:tabs>
        <w:spacing w:after="0" w:line="240" w:lineRule="auto"/>
        <w:ind w:left="567"/>
        <w:jc w:val="both"/>
        <w:rPr>
          <w:rFonts w:ascii="Times New Roman" w:hAnsi="Times New Roman"/>
          <w:sz w:val="28"/>
          <w:szCs w:val="28"/>
          <w:lang w:val="en-US"/>
        </w:rPr>
      </w:pPr>
    </w:p>
    <w:p w:rsidR="00777CB7" w:rsidRPr="009459F2" w:rsidRDefault="00777CB7" w:rsidP="00777CB7">
      <w:pPr>
        <w:pStyle w:val="a4"/>
        <w:shd w:val="clear" w:color="auto" w:fill="FFFFFF"/>
        <w:tabs>
          <w:tab w:val="left" w:pos="0"/>
          <w:tab w:val="left" w:pos="284"/>
          <w:tab w:val="left" w:pos="960"/>
        </w:tabs>
        <w:spacing w:after="0" w:line="240" w:lineRule="auto"/>
        <w:ind w:left="567"/>
        <w:jc w:val="both"/>
        <w:rPr>
          <w:rFonts w:ascii="Times New Roman" w:hAnsi="Times New Roman"/>
          <w:sz w:val="28"/>
          <w:szCs w:val="28"/>
          <w:lang w:val="en-US"/>
        </w:rPr>
      </w:pPr>
    </w:p>
    <w:p w:rsidR="00156A00" w:rsidRDefault="00156A00" w:rsidP="00156A00">
      <w:pPr>
        <w:spacing w:after="0" w:line="240" w:lineRule="auto"/>
        <w:jc w:val="center"/>
        <w:rPr>
          <w:rFonts w:ascii="Times New Roman" w:hAnsi="Times New Roman"/>
          <w:sz w:val="28"/>
          <w:szCs w:val="28"/>
        </w:rPr>
      </w:pPr>
      <w:bookmarkStart w:id="2" w:name="_GoBack"/>
      <w:bookmarkEnd w:id="2"/>
      <w:r>
        <w:rPr>
          <w:rFonts w:ascii="Times New Roman" w:hAnsi="Times New Roman"/>
          <w:sz w:val="28"/>
          <w:szCs w:val="28"/>
        </w:rPr>
        <w:lastRenderedPageBreak/>
        <w:t>Публикации за 2018г.</w:t>
      </w:r>
    </w:p>
    <w:p w:rsidR="00156A00" w:rsidRDefault="00156A00" w:rsidP="00156A00">
      <w:pPr>
        <w:spacing w:after="0" w:line="240" w:lineRule="auto"/>
        <w:jc w:val="center"/>
        <w:rPr>
          <w:rFonts w:ascii="Times New Roman" w:hAnsi="Times New Roman"/>
          <w:sz w:val="28"/>
          <w:szCs w:val="28"/>
          <w:lang w:val="en-US"/>
        </w:rPr>
      </w:pPr>
      <w:r>
        <w:rPr>
          <w:rFonts w:ascii="Times New Roman" w:hAnsi="Times New Roman"/>
          <w:sz w:val="28"/>
          <w:szCs w:val="28"/>
        </w:rPr>
        <w:t>(оттиск)</w:t>
      </w:r>
    </w:p>
    <w:p w:rsidR="00C661A7" w:rsidRDefault="00C661A7" w:rsidP="00156A00">
      <w:pPr>
        <w:spacing w:after="0" w:line="240" w:lineRule="auto"/>
        <w:jc w:val="center"/>
        <w:rPr>
          <w:rFonts w:ascii="Times New Roman" w:hAnsi="Times New Roman"/>
          <w:sz w:val="28"/>
          <w:szCs w:val="28"/>
          <w:lang w:val="en-US"/>
        </w:rPr>
      </w:pPr>
      <w:r w:rsidRPr="00C661A7">
        <w:rPr>
          <w:rFonts w:ascii="Times New Roman" w:hAnsi="Times New Roman"/>
          <w:noProof/>
          <w:sz w:val="28"/>
          <w:szCs w:val="28"/>
        </w:rPr>
        <w:drawing>
          <wp:inline distT="0" distB="0" distL="0" distR="0">
            <wp:extent cx="6586847" cy="8048847"/>
            <wp:effectExtent l="19050" t="0" r="4453" b="0"/>
            <wp:docPr id="8" name="Рисунок 10" descr="C:\Documents and Settings\User\Рабочий стол\scopusresults_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Рабочий стол\scopusresults_001.bmp"/>
                    <pic:cNvPicPr>
                      <a:picLocks noChangeAspect="1" noChangeArrowheads="1"/>
                    </pic:cNvPicPr>
                  </pic:nvPicPr>
                  <pic:blipFill>
                    <a:blip r:embed="rId66"/>
                    <a:srcRect/>
                    <a:stretch>
                      <a:fillRect/>
                    </a:stretch>
                  </pic:blipFill>
                  <pic:spPr bwMode="auto">
                    <a:xfrm>
                      <a:off x="0" y="0"/>
                      <a:ext cx="6590608" cy="8053443"/>
                    </a:xfrm>
                    <a:prstGeom prst="rect">
                      <a:avLst/>
                    </a:prstGeom>
                    <a:noFill/>
                    <a:ln w="9525">
                      <a:noFill/>
                      <a:miter lim="800000"/>
                      <a:headEnd/>
                      <a:tailEnd/>
                    </a:ln>
                  </pic:spPr>
                </pic:pic>
              </a:graphicData>
            </a:graphic>
          </wp:inline>
        </w:drawing>
      </w:r>
    </w:p>
    <w:p w:rsidR="00C661A7" w:rsidRPr="00C661A7" w:rsidRDefault="00C661A7" w:rsidP="00156A00">
      <w:pPr>
        <w:spacing w:after="0" w:line="240" w:lineRule="auto"/>
        <w:jc w:val="center"/>
        <w:rPr>
          <w:rFonts w:ascii="Times New Roman" w:hAnsi="Times New Roman"/>
          <w:sz w:val="28"/>
          <w:szCs w:val="28"/>
          <w:lang w:val="en-US"/>
        </w:rPr>
      </w:pPr>
      <w:r w:rsidRPr="00C661A7">
        <w:rPr>
          <w:rFonts w:ascii="Times New Roman" w:hAnsi="Times New Roman"/>
          <w:noProof/>
          <w:sz w:val="28"/>
          <w:szCs w:val="28"/>
        </w:rPr>
        <w:lastRenderedPageBreak/>
        <w:drawing>
          <wp:inline distT="0" distB="0" distL="0" distR="0">
            <wp:extent cx="6412651" cy="9229060"/>
            <wp:effectExtent l="19050" t="0" r="7199" b="0"/>
            <wp:docPr id="11" name="Рисунок 9" descr="C:\Documents and Settings\User\Рабочий стол\scopusresults (1)_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Рабочий стол\scopusresults (1)_001.bmp"/>
                    <pic:cNvPicPr>
                      <a:picLocks noChangeAspect="1" noChangeArrowheads="1"/>
                    </pic:cNvPicPr>
                  </pic:nvPicPr>
                  <pic:blipFill>
                    <a:blip r:embed="rId67"/>
                    <a:srcRect/>
                    <a:stretch>
                      <a:fillRect/>
                    </a:stretch>
                  </pic:blipFill>
                  <pic:spPr bwMode="auto">
                    <a:xfrm>
                      <a:off x="0" y="0"/>
                      <a:ext cx="6416311" cy="9234328"/>
                    </a:xfrm>
                    <a:prstGeom prst="rect">
                      <a:avLst/>
                    </a:prstGeom>
                    <a:noFill/>
                    <a:ln w="9525">
                      <a:noFill/>
                      <a:miter lim="800000"/>
                      <a:headEnd/>
                      <a:tailEnd/>
                    </a:ln>
                  </pic:spPr>
                </pic:pic>
              </a:graphicData>
            </a:graphic>
          </wp:inline>
        </w:drawing>
      </w:r>
    </w:p>
    <w:p w:rsidR="00156A00" w:rsidRDefault="00076754" w:rsidP="00156A00">
      <w:pPr>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5932968" cy="8761228"/>
            <wp:effectExtent l="19050" t="0" r="0" b="0"/>
            <wp:docPr id="5" name="Рисунок 7" descr="E:\публикации скан\уч.пособие\мат. мод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публикации скан\уч.пособие\мат. модел..jpg"/>
                    <pic:cNvPicPr>
                      <a:picLocks noChangeAspect="1" noChangeArrowheads="1"/>
                    </pic:cNvPicPr>
                  </pic:nvPicPr>
                  <pic:blipFill>
                    <a:blip r:embed="rId68"/>
                    <a:srcRect/>
                    <a:stretch>
                      <a:fillRect/>
                    </a:stretch>
                  </pic:blipFill>
                  <pic:spPr bwMode="auto">
                    <a:xfrm>
                      <a:off x="0" y="0"/>
                      <a:ext cx="5936757" cy="8766824"/>
                    </a:xfrm>
                    <a:prstGeom prst="rect">
                      <a:avLst/>
                    </a:prstGeom>
                    <a:noFill/>
                    <a:ln w="9525">
                      <a:noFill/>
                      <a:miter lim="800000"/>
                      <a:headEnd/>
                      <a:tailEnd/>
                    </a:ln>
                  </pic:spPr>
                </pic:pic>
              </a:graphicData>
            </a:graphic>
          </wp:inline>
        </w:drawing>
      </w:r>
    </w:p>
    <w:p w:rsidR="00076754" w:rsidRDefault="00076754" w:rsidP="00156A00">
      <w:pPr>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6068651" cy="8982948"/>
            <wp:effectExtent l="19050" t="0" r="8299" b="0"/>
            <wp:docPr id="6" name="Рисунок 8" descr="E:\публикации скан\уч.пособие\мат. модел.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публикации скан\уч.пособие\мат. модел. 002.jpg"/>
                    <pic:cNvPicPr>
                      <a:picLocks noChangeAspect="1" noChangeArrowheads="1"/>
                    </pic:cNvPicPr>
                  </pic:nvPicPr>
                  <pic:blipFill>
                    <a:blip r:embed="rId69"/>
                    <a:srcRect/>
                    <a:stretch>
                      <a:fillRect/>
                    </a:stretch>
                  </pic:blipFill>
                  <pic:spPr bwMode="auto">
                    <a:xfrm>
                      <a:off x="0" y="0"/>
                      <a:ext cx="6073584" cy="8990250"/>
                    </a:xfrm>
                    <a:prstGeom prst="rect">
                      <a:avLst/>
                    </a:prstGeom>
                    <a:noFill/>
                    <a:ln w="9525">
                      <a:noFill/>
                      <a:miter lim="800000"/>
                      <a:headEnd/>
                      <a:tailEnd/>
                    </a:ln>
                  </pic:spPr>
                </pic:pic>
              </a:graphicData>
            </a:graphic>
          </wp:inline>
        </w:drawing>
      </w:r>
    </w:p>
    <w:p w:rsidR="00076754" w:rsidRDefault="00076754" w:rsidP="00156A00">
      <w:pPr>
        <w:jc w:val="center"/>
        <w:rPr>
          <w:rFonts w:ascii="Times New Roman" w:hAnsi="Times New Roman"/>
          <w:sz w:val="28"/>
          <w:szCs w:val="28"/>
        </w:rPr>
      </w:pPr>
    </w:p>
    <w:p w:rsidR="00076754" w:rsidRDefault="00076754" w:rsidP="00156A00">
      <w:pPr>
        <w:jc w:val="center"/>
        <w:rPr>
          <w:rFonts w:ascii="Times New Roman" w:hAnsi="Times New Roman"/>
          <w:sz w:val="28"/>
          <w:szCs w:val="28"/>
        </w:rPr>
      </w:pPr>
    </w:p>
    <w:p w:rsidR="0050638A" w:rsidRDefault="00B02392" w:rsidP="00B02392">
      <w:pPr>
        <w:tabs>
          <w:tab w:val="left" w:pos="3014"/>
        </w:tabs>
        <w:rPr>
          <w:rFonts w:ascii="Times New Roman" w:hAnsi="Times New Roman"/>
          <w:sz w:val="28"/>
          <w:szCs w:val="28"/>
        </w:rPr>
      </w:pPr>
      <w:r>
        <w:rPr>
          <w:rFonts w:ascii="Times New Roman" w:hAnsi="Times New Roman"/>
          <w:sz w:val="28"/>
          <w:szCs w:val="28"/>
        </w:rPr>
        <w:tab/>
      </w:r>
      <w:r>
        <w:rPr>
          <w:rFonts w:ascii="Times New Roman" w:hAnsi="Times New Roman"/>
          <w:noProof/>
          <w:sz w:val="28"/>
          <w:szCs w:val="28"/>
        </w:rPr>
        <w:drawing>
          <wp:inline distT="0" distB="0" distL="0" distR="0">
            <wp:extent cx="6020243" cy="7630176"/>
            <wp:effectExtent l="1905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srcRect/>
                    <a:stretch>
                      <a:fillRect/>
                    </a:stretch>
                  </pic:blipFill>
                  <pic:spPr bwMode="auto">
                    <a:xfrm>
                      <a:off x="0" y="0"/>
                      <a:ext cx="6023237" cy="7633970"/>
                    </a:xfrm>
                    <a:prstGeom prst="rect">
                      <a:avLst/>
                    </a:prstGeom>
                    <a:noFill/>
                    <a:ln w="9525">
                      <a:noFill/>
                      <a:miter lim="800000"/>
                      <a:headEnd/>
                      <a:tailEnd/>
                    </a:ln>
                  </pic:spPr>
                </pic:pic>
              </a:graphicData>
            </a:graphic>
          </wp:inline>
        </w:drawing>
      </w:r>
    </w:p>
    <w:p w:rsidR="00B02392" w:rsidRDefault="00B02392" w:rsidP="00B02392">
      <w:pPr>
        <w:tabs>
          <w:tab w:val="left" w:pos="3014"/>
        </w:tabs>
        <w:rPr>
          <w:rFonts w:ascii="Times New Roman" w:hAnsi="Times New Roman"/>
          <w:sz w:val="28"/>
          <w:szCs w:val="28"/>
        </w:rPr>
      </w:pPr>
      <w:r>
        <w:rPr>
          <w:rFonts w:ascii="Times New Roman" w:hAnsi="Times New Roman"/>
          <w:noProof/>
          <w:sz w:val="28"/>
          <w:szCs w:val="28"/>
        </w:rPr>
        <w:lastRenderedPageBreak/>
        <w:drawing>
          <wp:inline distT="0" distB="0" distL="0" distR="0">
            <wp:extent cx="6124171" cy="8559209"/>
            <wp:effectExtent l="19050"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srcRect/>
                    <a:stretch>
                      <a:fillRect/>
                    </a:stretch>
                  </pic:blipFill>
                  <pic:spPr bwMode="auto">
                    <a:xfrm>
                      <a:off x="0" y="0"/>
                      <a:ext cx="6123939" cy="8558885"/>
                    </a:xfrm>
                    <a:prstGeom prst="rect">
                      <a:avLst/>
                    </a:prstGeom>
                    <a:noFill/>
                    <a:ln w="9525">
                      <a:noFill/>
                      <a:miter lim="800000"/>
                      <a:headEnd/>
                      <a:tailEnd/>
                    </a:ln>
                  </pic:spPr>
                </pic:pic>
              </a:graphicData>
            </a:graphic>
          </wp:inline>
        </w:drawing>
      </w:r>
    </w:p>
    <w:p w:rsidR="00B02392" w:rsidRDefault="00B02392" w:rsidP="00B02392">
      <w:pPr>
        <w:tabs>
          <w:tab w:val="left" w:pos="3014"/>
        </w:tabs>
        <w:rPr>
          <w:rFonts w:ascii="Times New Roman" w:hAnsi="Times New Roman"/>
          <w:sz w:val="28"/>
          <w:szCs w:val="28"/>
        </w:rPr>
      </w:pPr>
    </w:p>
    <w:p w:rsidR="00B02392" w:rsidRDefault="00B02392" w:rsidP="00B02392">
      <w:pPr>
        <w:tabs>
          <w:tab w:val="left" w:pos="3014"/>
        </w:tabs>
        <w:rPr>
          <w:rFonts w:ascii="Times New Roman" w:hAnsi="Times New Roman"/>
          <w:sz w:val="28"/>
          <w:szCs w:val="28"/>
        </w:rPr>
      </w:pPr>
    </w:p>
    <w:p w:rsidR="0050638A" w:rsidRDefault="0050638A" w:rsidP="009A5233">
      <w:pPr>
        <w:jc w:val="center"/>
        <w:rPr>
          <w:rFonts w:ascii="Times New Roman" w:hAnsi="Times New Roman"/>
          <w:sz w:val="28"/>
          <w:szCs w:val="28"/>
        </w:rPr>
      </w:pPr>
    </w:p>
    <w:p w:rsidR="0050638A" w:rsidRDefault="0050638A" w:rsidP="009A5233">
      <w:pPr>
        <w:jc w:val="center"/>
        <w:rPr>
          <w:rFonts w:ascii="Times New Roman" w:hAnsi="Times New Roman"/>
          <w:sz w:val="28"/>
          <w:szCs w:val="28"/>
        </w:rPr>
      </w:pPr>
    </w:p>
    <w:p w:rsidR="0050638A" w:rsidRDefault="005F61B7" w:rsidP="009A5233">
      <w:pPr>
        <w:jc w:val="center"/>
        <w:rPr>
          <w:rFonts w:ascii="Times New Roman" w:hAnsi="Times New Roman"/>
          <w:sz w:val="28"/>
          <w:szCs w:val="28"/>
        </w:rPr>
      </w:pPr>
      <w:r>
        <w:rPr>
          <w:rFonts w:ascii="Times New Roman" w:hAnsi="Times New Roman"/>
          <w:noProof/>
          <w:sz w:val="28"/>
          <w:szCs w:val="28"/>
        </w:rPr>
        <w:drawing>
          <wp:inline distT="0" distB="0" distL="0" distR="0">
            <wp:extent cx="6264792" cy="7949483"/>
            <wp:effectExtent l="19050" t="0" r="2658"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srcRect/>
                    <a:stretch>
                      <a:fillRect/>
                    </a:stretch>
                  </pic:blipFill>
                  <pic:spPr bwMode="auto">
                    <a:xfrm>
                      <a:off x="0" y="0"/>
                      <a:ext cx="6269871" cy="7955927"/>
                    </a:xfrm>
                    <a:prstGeom prst="rect">
                      <a:avLst/>
                    </a:prstGeom>
                    <a:noFill/>
                    <a:ln w="9525">
                      <a:noFill/>
                      <a:miter lim="800000"/>
                      <a:headEnd/>
                      <a:tailEnd/>
                    </a:ln>
                  </pic:spPr>
                </pic:pic>
              </a:graphicData>
            </a:graphic>
          </wp:inline>
        </w:drawing>
      </w:r>
    </w:p>
    <w:p w:rsidR="0050638A" w:rsidRDefault="0050638A" w:rsidP="009A5233">
      <w:pPr>
        <w:jc w:val="center"/>
        <w:rPr>
          <w:rFonts w:ascii="Times New Roman" w:hAnsi="Times New Roman"/>
          <w:sz w:val="28"/>
          <w:szCs w:val="28"/>
        </w:rPr>
      </w:pPr>
    </w:p>
    <w:p w:rsidR="0050638A" w:rsidRDefault="000F6E7D" w:rsidP="009A5233">
      <w:pPr>
        <w:jc w:val="center"/>
        <w:rPr>
          <w:rFonts w:ascii="Times New Roman" w:hAnsi="Times New Roman"/>
          <w:sz w:val="28"/>
          <w:szCs w:val="28"/>
        </w:rPr>
      </w:pPr>
      <w:r>
        <w:rPr>
          <w:rFonts w:ascii="Times New Roman" w:hAnsi="Times New Roman"/>
          <w:noProof/>
          <w:sz w:val="28"/>
          <w:szCs w:val="28"/>
        </w:rPr>
        <w:drawing>
          <wp:inline distT="0" distB="0" distL="0" distR="0">
            <wp:extent cx="5552411" cy="864427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a:srcRect/>
                    <a:stretch>
                      <a:fillRect/>
                    </a:stretch>
                  </pic:blipFill>
                  <pic:spPr bwMode="auto">
                    <a:xfrm>
                      <a:off x="0" y="0"/>
                      <a:ext cx="5552284" cy="8644073"/>
                    </a:xfrm>
                    <a:prstGeom prst="rect">
                      <a:avLst/>
                    </a:prstGeom>
                    <a:noFill/>
                    <a:ln w="9525">
                      <a:noFill/>
                      <a:miter lim="800000"/>
                      <a:headEnd/>
                      <a:tailEnd/>
                    </a:ln>
                  </pic:spPr>
                </pic:pic>
              </a:graphicData>
            </a:graphic>
          </wp:inline>
        </w:drawing>
      </w:r>
    </w:p>
    <w:p w:rsidR="000F6E7D" w:rsidRDefault="000F6E7D" w:rsidP="009A5233">
      <w:pPr>
        <w:jc w:val="center"/>
        <w:rPr>
          <w:rFonts w:ascii="Times New Roman" w:hAnsi="Times New Roman"/>
          <w:sz w:val="28"/>
          <w:szCs w:val="28"/>
        </w:rPr>
      </w:pPr>
    </w:p>
    <w:p w:rsidR="0050638A" w:rsidRDefault="0050638A" w:rsidP="009A5233">
      <w:pPr>
        <w:jc w:val="center"/>
        <w:rPr>
          <w:rFonts w:ascii="Times New Roman" w:hAnsi="Times New Roman"/>
          <w:sz w:val="28"/>
          <w:szCs w:val="28"/>
        </w:rPr>
      </w:pPr>
    </w:p>
    <w:p w:rsidR="0050638A" w:rsidRDefault="000F6E7D" w:rsidP="009A5233">
      <w:pPr>
        <w:jc w:val="center"/>
        <w:rPr>
          <w:rFonts w:ascii="Times New Roman" w:hAnsi="Times New Roman"/>
          <w:sz w:val="28"/>
          <w:szCs w:val="28"/>
        </w:rPr>
      </w:pPr>
      <w:r>
        <w:rPr>
          <w:rFonts w:ascii="Times New Roman" w:hAnsi="Times New Roman"/>
          <w:noProof/>
          <w:sz w:val="28"/>
          <w:szCs w:val="28"/>
        </w:rPr>
        <w:drawing>
          <wp:inline distT="0" distB="0" distL="0" distR="0">
            <wp:extent cx="5754429" cy="8325293"/>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a:srcRect/>
                    <a:stretch>
                      <a:fillRect/>
                    </a:stretch>
                  </pic:blipFill>
                  <pic:spPr bwMode="auto">
                    <a:xfrm>
                      <a:off x="0" y="0"/>
                      <a:ext cx="5754620" cy="8325569"/>
                    </a:xfrm>
                    <a:prstGeom prst="rect">
                      <a:avLst/>
                    </a:prstGeom>
                    <a:noFill/>
                    <a:ln w="9525">
                      <a:noFill/>
                      <a:miter lim="800000"/>
                      <a:headEnd/>
                      <a:tailEnd/>
                    </a:ln>
                  </pic:spPr>
                </pic:pic>
              </a:graphicData>
            </a:graphic>
          </wp:inline>
        </w:drawing>
      </w:r>
    </w:p>
    <w:p w:rsidR="000F6E7D" w:rsidRDefault="000F6E7D" w:rsidP="009A5233">
      <w:pPr>
        <w:jc w:val="center"/>
        <w:rPr>
          <w:rFonts w:ascii="Times New Roman" w:hAnsi="Times New Roman"/>
          <w:sz w:val="28"/>
          <w:szCs w:val="28"/>
        </w:rPr>
      </w:pPr>
    </w:p>
    <w:p w:rsidR="000F6E7D" w:rsidRDefault="000F6E7D" w:rsidP="009A5233">
      <w:pPr>
        <w:jc w:val="center"/>
        <w:rPr>
          <w:rFonts w:ascii="Times New Roman" w:hAnsi="Times New Roman"/>
          <w:sz w:val="28"/>
          <w:szCs w:val="28"/>
        </w:rPr>
      </w:pPr>
    </w:p>
    <w:p w:rsidR="000F6E7D" w:rsidRDefault="000F6E7D" w:rsidP="009A5233">
      <w:pPr>
        <w:jc w:val="center"/>
        <w:rPr>
          <w:rFonts w:ascii="Times New Roman" w:hAnsi="Times New Roman"/>
          <w:sz w:val="28"/>
          <w:szCs w:val="28"/>
        </w:rPr>
      </w:pPr>
      <w:r>
        <w:rPr>
          <w:rFonts w:ascii="Times New Roman" w:hAnsi="Times New Roman"/>
          <w:noProof/>
          <w:sz w:val="28"/>
          <w:szCs w:val="28"/>
        </w:rPr>
        <w:drawing>
          <wp:inline distT="0" distB="0" distL="0" distR="0">
            <wp:extent cx="5837274" cy="8325293"/>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a:srcRect/>
                    <a:stretch>
                      <a:fillRect/>
                    </a:stretch>
                  </pic:blipFill>
                  <pic:spPr bwMode="auto">
                    <a:xfrm>
                      <a:off x="0" y="0"/>
                      <a:ext cx="5837219" cy="8325214"/>
                    </a:xfrm>
                    <a:prstGeom prst="rect">
                      <a:avLst/>
                    </a:prstGeom>
                    <a:noFill/>
                    <a:ln w="9525">
                      <a:noFill/>
                      <a:miter lim="800000"/>
                      <a:headEnd/>
                      <a:tailEnd/>
                    </a:ln>
                  </pic:spPr>
                </pic:pic>
              </a:graphicData>
            </a:graphic>
          </wp:inline>
        </w:drawing>
      </w:r>
    </w:p>
    <w:p w:rsidR="000F6E7D" w:rsidRDefault="000F6E7D" w:rsidP="009A5233">
      <w:pPr>
        <w:jc w:val="center"/>
        <w:rPr>
          <w:rFonts w:ascii="Times New Roman" w:hAnsi="Times New Roman"/>
          <w:sz w:val="28"/>
          <w:szCs w:val="28"/>
        </w:rPr>
      </w:pPr>
    </w:p>
    <w:p w:rsidR="000F6E7D" w:rsidRDefault="000F6E7D" w:rsidP="009A5233">
      <w:pPr>
        <w:jc w:val="center"/>
        <w:rPr>
          <w:rFonts w:ascii="Times New Roman" w:hAnsi="Times New Roman"/>
          <w:sz w:val="28"/>
          <w:szCs w:val="28"/>
        </w:rPr>
      </w:pPr>
    </w:p>
    <w:p w:rsidR="000F6E7D" w:rsidRDefault="000F6E7D" w:rsidP="009A5233">
      <w:pPr>
        <w:jc w:val="center"/>
        <w:rPr>
          <w:rFonts w:ascii="Times New Roman" w:hAnsi="Times New Roman"/>
          <w:sz w:val="28"/>
          <w:szCs w:val="28"/>
        </w:rPr>
      </w:pPr>
    </w:p>
    <w:p w:rsidR="000F6E7D" w:rsidRDefault="00110806" w:rsidP="009A5233">
      <w:pPr>
        <w:jc w:val="center"/>
        <w:rPr>
          <w:rFonts w:ascii="Times New Roman" w:hAnsi="Times New Roman"/>
          <w:sz w:val="28"/>
          <w:szCs w:val="28"/>
        </w:rPr>
      </w:pPr>
      <w:r>
        <w:rPr>
          <w:rFonts w:ascii="Times New Roman" w:hAnsi="Times New Roman"/>
          <w:noProof/>
          <w:sz w:val="28"/>
          <w:szCs w:val="28"/>
        </w:rPr>
        <w:drawing>
          <wp:inline distT="0" distB="0" distL="0" distR="0">
            <wp:extent cx="5988345" cy="7953153"/>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a:srcRect/>
                    <a:stretch>
                      <a:fillRect/>
                    </a:stretch>
                  </pic:blipFill>
                  <pic:spPr bwMode="auto">
                    <a:xfrm>
                      <a:off x="0" y="0"/>
                      <a:ext cx="5996582" cy="7964093"/>
                    </a:xfrm>
                    <a:prstGeom prst="rect">
                      <a:avLst/>
                    </a:prstGeom>
                    <a:noFill/>
                    <a:ln w="9525">
                      <a:noFill/>
                      <a:miter lim="800000"/>
                      <a:headEnd/>
                      <a:tailEnd/>
                    </a:ln>
                  </pic:spPr>
                </pic:pic>
              </a:graphicData>
            </a:graphic>
          </wp:inline>
        </w:drawing>
      </w:r>
    </w:p>
    <w:p w:rsidR="00110806" w:rsidRDefault="00110806" w:rsidP="009A5233">
      <w:pPr>
        <w:jc w:val="center"/>
        <w:rPr>
          <w:rFonts w:ascii="Times New Roman" w:hAnsi="Times New Roman"/>
          <w:sz w:val="28"/>
          <w:szCs w:val="28"/>
        </w:rPr>
      </w:pPr>
    </w:p>
    <w:p w:rsidR="0050638A" w:rsidRDefault="0050638A" w:rsidP="009A5233">
      <w:pPr>
        <w:jc w:val="center"/>
        <w:rPr>
          <w:rFonts w:ascii="Times New Roman" w:hAnsi="Times New Roman"/>
          <w:sz w:val="28"/>
          <w:szCs w:val="28"/>
        </w:rPr>
      </w:pPr>
    </w:p>
    <w:p w:rsidR="0050638A" w:rsidRDefault="00110806" w:rsidP="009A5233">
      <w:pPr>
        <w:jc w:val="center"/>
        <w:rPr>
          <w:rFonts w:ascii="Times New Roman" w:hAnsi="Times New Roman"/>
          <w:sz w:val="28"/>
          <w:szCs w:val="28"/>
        </w:rPr>
      </w:pPr>
      <w:r>
        <w:rPr>
          <w:rFonts w:ascii="Times New Roman" w:hAnsi="Times New Roman"/>
          <w:noProof/>
          <w:sz w:val="28"/>
          <w:szCs w:val="28"/>
        </w:rPr>
        <w:drawing>
          <wp:inline distT="0" distB="0" distL="0" distR="0">
            <wp:extent cx="5975497" cy="8123274"/>
            <wp:effectExtent l="19050" t="0" r="6203"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7"/>
                    <a:srcRect/>
                    <a:stretch>
                      <a:fillRect/>
                    </a:stretch>
                  </pic:blipFill>
                  <pic:spPr bwMode="auto">
                    <a:xfrm>
                      <a:off x="0" y="0"/>
                      <a:ext cx="5975557" cy="8123355"/>
                    </a:xfrm>
                    <a:prstGeom prst="rect">
                      <a:avLst/>
                    </a:prstGeom>
                    <a:noFill/>
                    <a:ln w="9525">
                      <a:noFill/>
                      <a:miter lim="800000"/>
                      <a:headEnd/>
                      <a:tailEnd/>
                    </a:ln>
                  </pic:spPr>
                </pic:pic>
              </a:graphicData>
            </a:graphic>
          </wp:inline>
        </w:drawing>
      </w:r>
    </w:p>
    <w:p w:rsidR="00110806" w:rsidRDefault="00110806" w:rsidP="009A5233">
      <w:pPr>
        <w:jc w:val="center"/>
        <w:rPr>
          <w:rFonts w:ascii="Times New Roman" w:hAnsi="Times New Roman"/>
          <w:sz w:val="28"/>
          <w:szCs w:val="28"/>
        </w:rPr>
      </w:pPr>
    </w:p>
    <w:p w:rsidR="0050638A" w:rsidRDefault="0050638A" w:rsidP="009A5233">
      <w:pPr>
        <w:jc w:val="center"/>
        <w:rPr>
          <w:rFonts w:ascii="Times New Roman" w:hAnsi="Times New Roman"/>
          <w:sz w:val="28"/>
          <w:szCs w:val="28"/>
        </w:rPr>
      </w:pPr>
    </w:p>
    <w:p w:rsidR="0050638A" w:rsidRDefault="00110806" w:rsidP="009A5233">
      <w:pPr>
        <w:jc w:val="center"/>
        <w:rPr>
          <w:rFonts w:ascii="Times New Roman" w:hAnsi="Times New Roman"/>
          <w:sz w:val="28"/>
          <w:szCs w:val="28"/>
        </w:rPr>
      </w:pPr>
      <w:r>
        <w:rPr>
          <w:rFonts w:ascii="Times New Roman" w:hAnsi="Times New Roman"/>
          <w:noProof/>
          <w:sz w:val="28"/>
          <w:szCs w:val="28"/>
        </w:rPr>
        <w:drawing>
          <wp:inline distT="0" distB="0" distL="0" distR="0">
            <wp:extent cx="5718369" cy="8410353"/>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a:srcRect/>
                    <a:stretch>
                      <a:fillRect/>
                    </a:stretch>
                  </pic:blipFill>
                  <pic:spPr bwMode="auto">
                    <a:xfrm>
                      <a:off x="0" y="0"/>
                      <a:ext cx="5718249" cy="8410177"/>
                    </a:xfrm>
                    <a:prstGeom prst="rect">
                      <a:avLst/>
                    </a:prstGeom>
                    <a:noFill/>
                    <a:ln w="9525">
                      <a:noFill/>
                      <a:miter lim="800000"/>
                      <a:headEnd/>
                      <a:tailEnd/>
                    </a:ln>
                  </pic:spPr>
                </pic:pic>
              </a:graphicData>
            </a:graphic>
          </wp:inline>
        </w:drawing>
      </w:r>
    </w:p>
    <w:p w:rsidR="0050638A" w:rsidRDefault="0050638A" w:rsidP="009A5233">
      <w:pPr>
        <w:jc w:val="center"/>
        <w:rPr>
          <w:rFonts w:ascii="Times New Roman" w:hAnsi="Times New Roman"/>
          <w:sz w:val="28"/>
          <w:szCs w:val="28"/>
        </w:rPr>
      </w:pPr>
    </w:p>
    <w:p w:rsidR="0050638A" w:rsidRDefault="00110806" w:rsidP="009A5233">
      <w:pPr>
        <w:jc w:val="center"/>
        <w:rPr>
          <w:rFonts w:ascii="Times New Roman" w:hAnsi="Times New Roman"/>
          <w:sz w:val="28"/>
          <w:szCs w:val="28"/>
        </w:rPr>
      </w:pPr>
      <w:r>
        <w:rPr>
          <w:rFonts w:ascii="Times New Roman" w:hAnsi="Times New Roman"/>
          <w:noProof/>
          <w:sz w:val="28"/>
          <w:szCs w:val="28"/>
        </w:rPr>
        <w:drawing>
          <wp:inline distT="0" distB="0" distL="0" distR="0">
            <wp:extent cx="5860755" cy="8293395"/>
            <wp:effectExtent l="19050" t="0" r="664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a:srcRect/>
                    <a:stretch>
                      <a:fillRect/>
                    </a:stretch>
                  </pic:blipFill>
                  <pic:spPr bwMode="auto">
                    <a:xfrm>
                      <a:off x="0" y="0"/>
                      <a:ext cx="5860970" cy="8293699"/>
                    </a:xfrm>
                    <a:prstGeom prst="rect">
                      <a:avLst/>
                    </a:prstGeom>
                    <a:noFill/>
                    <a:ln w="9525">
                      <a:noFill/>
                      <a:miter lim="800000"/>
                      <a:headEnd/>
                      <a:tailEnd/>
                    </a:ln>
                  </pic:spPr>
                </pic:pic>
              </a:graphicData>
            </a:graphic>
          </wp:inline>
        </w:drawing>
      </w:r>
    </w:p>
    <w:p w:rsidR="00110806" w:rsidRDefault="00110806" w:rsidP="009A5233">
      <w:pPr>
        <w:jc w:val="center"/>
        <w:rPr>
          <w:rFonts w:ascii="Times New Roman" w:hAnsi="Times New Roman"/>
          <w:sz w:val="28"/>
          <w:szCs w:val="28"/>
        </w:rPr>
      </w:pPr>
    </w:p>
    <w:p w:rsidR="0050638A" w:rsidRDefault="0050638A" w:rsidP="009A5233">
      <w:pPr>
        <w:jc w:val="center"/>
        <w:rPr>
          <w:rFonts w:ascii="Times New Roman" w:hAnsi="Times New Roman"/>
          <w:sz w:val="28"/>
          <w:szCs w:val="28"/>
        </w:rPr>
      </w:pPr>
    </w:p>
    <w:p w:rsidR="0050638A" w:rsidRDefault="00110806" w:rsidP="009A5233">
      <w:pPr>
        <w:jc w:val="center"/>
        <w:rPr>
          <w:rFonts w:ascii="Times New Roman" w:hAnsi="Times New Roman"/>
          <w:sz w:val="28"/>
          <w:szCs w:val="28"/>
        </w:rPr>
      </w:pPr>
      <w:r>
        <w:rPr>
          <w:rFonts w:ascii="Times New Roman" w:hAnsi="Times New Roman"/>
          <w:noProof/>
          <w:sz w:val="28"/>
          <w:szCs w:val="28"/>
        </w:rPr>
        <w:drawing>
          <wp:inline distT="0" distB="0" distL="0" distR="0">
            <wp:extent cx="5722531" cy="8304028"/>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0"/>
                    <a:srcRect/>
                    <a:stretch>
                      <a:fillRect/>
                    </a:stretch>
                  </pic:blipFill>
                  <pic:spPr bwMode="auto">
                    <a:xfrm>
                      <a:off x="0" y="0"/>
                      <a:ext cx="5722608" cy="8304140"/>
                    </a:xfrm>
                    <a:prstGeom prst="rect">
                      <a:avLst/>
                    </a:prstGeom>
                    <a:noFill/>
                    <a:ln w="9525">
                      <a:noFill/>
                      <a:miter lim="800000"/>
                      <a:headEnd/>
                      <a:tailEnd/>
                    </a:ln>
                  </pic:spPr>
                </pic:pic>
              </a:graphicData>
            </a:graphic>
          </wp:inline>
        </w:drawing>
      </w:r>
    </w:p>
    <w:p w:rsidR="00110806" w:rsidRDefault="00110806" w:rsidP="009A5233">
      <w:pPr>
        <w:jc w:val="center"/>
        <w:rPr>
          <w:rFonts w:ascii="Times New Roman" w:hAnsi="Times New Roman"/>
          <w:sz w:val="28"/>
          <w:szCs w:val="28"/>
        </w:rPr>
      </w:pPr>
    </w:p>
    <w:p w:rsidR="00110806" w:rsidRDefault="00110806" w:rsidP="009A5233">
      <w:pPr>
        <w:jc w:val="center"/>
        <w:rPr>
          <w:rFonts w:ascii="Times New Roman" w:hAnsi="Times New Roman"/>
          <w:sz w:val="28"/>
          <w:szCs w:val="28"/>
        </w:rPr>
      </w:pPr>
    </w:p>
    <w:p w:rsidR="00092114" w:rsidRDefault="00092114" w:rsidP="00092114">
      <w:pPr>
        <w:jc w:val="right"/>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w:t>
      </w:r>
      <w:r w:rsidR="005841AE">
        <w:rPr>
          <w:rFonts w:ascii="Times New Roman" w:hAnsi="Times New Roman"/>
          <w:sz w:val="28"/>
          <w:szCs w:val="28"/>
        </w:rPr>
        <w:t>В</w:t>
      </w:r>
    </w:p>
    <w:p w:rsidR="00092114" w:rsidRDefault="00092114" w:rsidP="00092114">
      <w:pPr>
        <w:pStyle w:val="a4"/>
        <w:shd w:val="clear" w:color="auto" w:fill="FFFFFF"/>
        <w:tabs>
          <w:tab w:val="left" w:pos="0"/>
          <w:tab w:val="left" w:pos="284"/>
          <w:tab w:val="left" w:pos="960"/>
        </w:tabs>
        <w:spacing w:after="0" w:line="240" w:lineRule="auto"/>
        <w:ind w:left="567"/>
        <w:jc w:val="center"/>
        <w:rPr>
          <w:rFonts w:ascii="Times New Roman" w:hAnsi="Times New Roman"/>
          <w:sz w:val="28"/>
          <w:szCs w:val="28"/>
        </w:rPr>
      </w:pPr>
      <w:r w:rsidRPr="001E4A3D">
        <w:rPr>
          <w:rFonts w:ascii="Times New Roman" w:hAnsi="Times New Roman"/>
          <w:sz w:val="28"/>
          <w:szCs w:val="28"/>
        </w:rPr>
        <w:t>Протокол</w:t>
      </w:r>
    </w:p>
    <w:p w:rsidR="00092114" w:rsidRDefault="00092114" w:rsidP="0095660E">
      <w:pPr>
        <w:pStyle w:val="a4"/>
        <w:shd w:val="clear" w:color="auto" w:fill="FFFFFF"/>
        <w:tabs>
          <w:tab w:val="left" w:pos="0"/>
          <w:tab w:val="left" w:pos="284"/>
          <w:tab w:val="left" w:pos="960"/>
        </w:tabs>
        <w:spacing w:after="0" w:line="240" w:lineRule="auto"/>
        <w:ind w:left="567"/>
        <w:jc w:val="center"/>
        <w:rPr>
          <w:rFonts w:ascii="Times New Roman" w:hAnsi="Times New Roman"/>
          <w:sz w:val="28"/>
          <w:szCs w:val="28"/>
        </w:rPr>
      </w:pPr>
      <w:r w:rsidRPr="001E4A3D">
        <w:rPr>
          <w:rFonts w:ascii="Times New Roman" w:hAnsi="Times New Roman"/>
          <w:sz w:val="28"/>
          <w:szCs w:val="28"/>
        </w:rPr>
        <w:t>обсуждения заключительного отчёта о НИР за 201</w:t>
      </w:r>
      <w:r>
        <w:rPr>
          <w:rFonts w:ascii="Times New Roman" w:hAnsi="Times New Roman"/>
          <w:sz w:val="28"/>
          <w:szCs w:val="28"/>
        </w:rPr>
        <w:t>8</w:t>
      </w:r>
      <w:r w:rsidRPr="001E4A3D">
        <w:rPr>
          <w:rFonts w:ascii="Times New Roman" w:hAnsi="Times New Roman"/>
          <w:sz w:val="28"/>
          <w:szCs w:val="28"/>
        </w:rPr>
        <w:t xml:space="preserve"> год на  заседании НТС НАО «КазНИТУ»</w:t>
      </w:r>
      <w:r w:rsidRPr="00092114">
        <w:rPr>
          <w:rFonts w:ascii="Times New Roman" w:hAnsi="Times New Roman"/>
          <w:noProof/>
          <w:sz w:val="28"/>
          <w:szCs w:val="28"/>
        </w:rPr>
        <w:drawing>
          <wp:inline distT="0" distB="0" distL="0" distR="0">
            <wp:extent cx="5941625" cy="7804298"/>
            <wp:effectExtent l="19050" t="0" r="1975" b="0"/>
            <wp:docPr id="16" name="Рисунок 11" descr="D:\мои док\Наука\наука2018\P2O5 2018г\ИК.РК.прот\протокол\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мои док\Наука\наука2018\P2O5 2018г\ИК.РК.прот\протокол\5 001.jpg"/>
                    <pic:cNvPicPr>
                      <a:picLocks noChangeAspect="1" noChangeArrowheads="1"/>
                    </pic:cNvPicPr>
                  </pic:nvPicPr>
                  <pic:blipFill>
                    <a:blip r:embed="rId81"/>
                    <a:srcRect/>
                    <a:stretch>
                      <a:fillRect/>
                    </a:stretch>
                  </pic:blipFill>
                  <pic:spPr bwMode="auto">
                    <a:xfrm>
                      <a:off x="0" y="0"/>
                      <a:ext cx="5939790" cy="7801887"/>
                    </a:xfrm>
                    <a:prstGeom prst="rect">
                      <a:avLst/>
                    </a:prstGeom>
                    <a:noFill/>
                    <a:ln w="9525">
                      <a:noFill/>
                      <a:miter lim="800000"/>
                      <a:headEnd/>
                      <a:tailEnd/>
                    </a:ln>
                  </pic:spPr>
                </pic:pic>
              </a:graphicData>
            </a:graphic>
          </wp:inline>
        </w:drawing>
      </w:r>
    </w:p>
    <w:p w:rsidR="00145AA0" w:rsidRDefault="00145AA0" w:rsidP="00145AA0">
      <w:pPr>
        <w:jc w:val="right"/>
        <w:rPr>
          <w:rFonts w:ascii="Times New Roman" w:hAnsi="Times New Roman"/>
          <w:sz w:val="28"/>
          <w:szCs w:val="28"/>
        </w:rPr>
      </w:pPr>
      <w:r w:rsidRPr="001E4A3D">
        <w:rPr>
          <w:rFonts w:ascii="Times New Roman" w:hAnsi="Times New Roman"/>
          <w:sz w:val="28"/>
          <w:szCs w:val="28"/>
        </w:rPr>
        <w:lastRenderedPageBreak/>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w:t>
      </w:r>
      <w:r w:rsidR="005841AE">
        <w:rPr>
          <w:rFonts w:ascii="Times New Roman" w:hAnsi="Times New Roman"/>
          <w:sz w:val="28"/>
          <w:szCs w:val="28"/>
        </w:rPr>
        <w:t>Г</w:t>
      </w:r>
      <w:r w:rsidRPr="001E4A3D">
        <w:rPr>
          <w:rFonts w:ascii="Times New Roman" w:hAnsi="Times New Roman"/>
          <w:sz w:val="28"/>
          <w:szCs w:val="28"/>
        </w:rPr>
        <w:t xml:space="preserve"> </w:t>
      </w:r>
    </w:p>
    <w:p w:rsidR="002F2043" w:rsidRDefault="00145AA0" w:rsidP="00145AA0">
      <w:pPr>
        <w:spacing w:line="240" w:lineRule="auto"/>
        <w:jc w:val="center"/>
        <w:rPr>
          <w:rFonts w:ascii="Times New Roman" w:hAnsi="Times New Roman"/>
          <w:sz w:val="28"/>
          <w:szCs w:val="28"/>
        </w:rPr>
      </w:pPr>
      <w:r w:rsidRPr="001E4A3D">
        <w:rPr>
          <w:rFonts w:ascii="Times New Roman" w:hAnsi="Times New Roman"/>
          <w:sz w:val="28"/>
          <w:szCs w:val="28"/>
        </w:rPr>
        <w:t>Протокол обсуждения заключительно</w:t>
      </w:r>
      <w:r>
        <w:rPr>
          <w:rFonts w:ascii="Times New Roman" w:hAnsi="Times New Roman"/>
          <w:sz w:val="28"/>
          <w:szCs w:val="28"/>
        </w:rPr>
        <w:t>го отчёта о НИР за 201</w:t>
      </w:r>
      <w:r w:rsidR="00BC4BBD">
        <w:rPr>
          <w:rFonts w:ascii="Times New Roman" w:hAnsi="Times New Roman"/>
          <w:sz w:val="28"/>
          <w:szCs w:val="28"/>
        </w:rPr>
        <w:t>8</w:t>
      </w:r>
      <w:r>
        <w:rPr>
          <w:rFonts w:ascii="Times New Roman" w:hAnsi="Times New Roman"/>
          <w:sz w:val="28"/>
          <w:szCs w:val="28"/>
        </w:rPr>
        <w:t xml:space="preserve"> год на </w:t>
      </w:r>
      <w:r w:rsidRPr="001E4A3D">
        <w:rPr>
          <w:rFonts w:ascii="Times New Roman" w:hAnsi="Times New Roman"/>
          <w:sz w:val="28"/>
          <w:szCs w:val="28"/>
        </w:rPr>
        <w:t>заседании  Учёного со</w:t>
      </w:r>
      <w:r>
        <w:rPr>
          <w:rFonts w:ascii="Times New Roman" w:hAnsi="Times New Roman"/>
          <w:sz w:val="28"/>
          <w:szCs w:val="28"/>
        </w:rPr>
        <w:t xml:space="preserve">вета института информационных и </w:t>
      </w:r>
      <w:r w:rsidRPr="001E4A3D">
        <w:rPr>
          <w:rFonts w:ascii="Times New Roman" w:hAnsi="Times New Roman"/>
          <w:sz w:val="28"/>
          <w:szCs w:val="28"/>
        </w:rPr>
        <w:t>телекоммуникационных технологий</w:t>
      </w:r>
    </w:p>
    <w:p w:rsidR="00145AA0" w:rsidRDefault="00145AA0" w:rsidP="00145AA0">
      <w:pPr>
        <w:spacing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5939790" cy="7439025"/>
            <wp:effectExtent l="19050" t="0" r="3810" b="0"/>
            <wp:docPr id="9" name="Рисунок 9" descr="D:\мои док\Наука\наука2018\P2O5 2018г\ИК.РК.прот\протокол\5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ои док\Наука\наука2018\P2O5 2018г\ИК.РК.прот\протокол\5 002.jpg"/>
                    <pic:cNvPicPr>
                      <a:picLocks noChangeAspect="1" noChangeArrowheads="1"/>
                    </pic:cNvPicPr>
                  </pic:nvPicPr>
                  <pic:blipFill>
                    <a:blip r:embed="rId82"/>
                    <a:srcRect/>
                    <a:stretch>
                      <a:fillRect/>
                    </a:stretch>
                  </pic:blipFill>
                  <pic:spPr bwMode="auto">
                    <a:xfrm>
                      <a:off x="0" y="0"/>
                      <a:ext cx="5939790" cy="7439025"/>
                    </a:xfrm>
                    <a:prstGeom prst="rect">
                      <a:avLst/>
                    </a:prstGeom>
                    <a:noFill/>
                    <a:ln w="9525">
                      <a:noFill/>
                      <a:miter lim="800000"/>
                      <a:headEnd/>
                      <a:tailEnd/>
                    </a:ln>
                  </pic:spPr>
                </pic:pic>
              </a:graphicData>
            </a:graphic>
          </wp:inline>
        </w:drawing>
      </w:r>
    </w:p>
    <w:p w:rsidR="00777CB7" w:rsidRDefault="00145AA0" w:rsidP="00777CB7">
      <w:pPr>
        <w:pStyle w:val="a4"/>
        <w:shd w:val="clear" w:color="auto" w:fill="FFFFFF"/>
        <w:tabs>
          <w:tab w:val="left" w:pos="0"/>
          <w:tab w:val="left" w:pos="284"/>
          <w:tab w:val="left" w:pos="960"/>
        </w:tabs>
        <w:spacing w:after="0" w:line="240" w:lineRule="auto"/>
        <w:ind w:left="567"/>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5753100" cy="8152653"/>
            <wp:effectExtent l="19050" t="0" r="0" b="0"/>
            <wp:docPr id="2" name="Рисунок 10" descr="D:\мои док\Наука\наука2018\P2O5 2018г\ИК.РК.прот\протокол\5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ои док\Наука\наука2018\P2O5 2018г\ИК.РК.прот\протокол\5 003.jpg"/>
                    <pic:cNvPicPr>
                      <a:picLocks noChangeAspect="1" noChangeArrowheads="1"/>
                    </pic:cNvPicPr>
                  </pic:nvPicPr>
                  <pic:blipFill>
                    <a:blip r:embed="rId83"/>
                    <a:srcRect/>
                    <a:stretch>
                      <a:fillRect/>
                    </a:stretch>
                  </pic:blipFill>
                  <pic:spPr bwMode="auto">
                    <a:xfrm>
                      <a:off x="0" y="0"/>
                      <a:ext cx="5753100" cy="8152653"/>
                    </a:xfrm>
                    <a:prstGeom prst="rect">
                      <a:avLst/>
                    </a:prstGeom>
                    <a:noFill/>
                    <a:ln w="9525">
                      <a:noFill/>
                      <a:miter lim="800000"/>
                      <a:headEnd/>
                      <a:tailEnd/>
                    </a:ln>
                  </pic:spPr>
                </pic:pic>
              </a:graphicData>
            </a:graphic>
          </wp:inline>
        </w:drawing>
      </w:r>
    </w:p>
    <w:p w:rsidR="003A0AED" w:rsidRDefault="003A0AED" w:rsidP="00777CB7">
      <w:pPr>
        <w:pStyle w:val="a4"/>
        <w:shd w:val="clear" w:color="auto" w:fill="FFFFFF"/>
        <w:tabs>
          <w:tab w:val="left" w:pos="0"/>
          <w:tab w:val="left" w:pos="284"/>
          <w:tab w:val="left" w:pos="960"/>
        </w:tabs>
        <w:spacing w:after="0" w:line="240" w:lineRule="auto"/>
        <w:ind w:left="567"/>
        <w:jc w:val="both"/>
        <w:rPr>
          <w:rFonts w:ascii="Times New Roman" w:hAnsi="Times New Roman"/>
          <w:sz w:val="28"/>
          <w:szCs w:val="28"/>
        </w:rPr>
      </w:pPr>
    </w:p>
    <w:p w:rsidR="003A0AED" w:rsidRDefault="003A0AED" w:rsidP="00777CB7">
      <w:pPr>
        <w:pStyle w:val="a4"/>
        <w:shd w:val="clear" w:color="auto" w:fill="FFFFFF"/>
        <w:tabs>
          <w:tab w:val="left" w:pos="0"/>
          <w:tab w:val="left" w:pos="284"/>
          <w:tab w:val="left" w:pos="960"/>
        </w:tabs>
        <w:spacing w:after="0" w:line="240" w:lineRule="auto"/>
        <w:ind w:left="567"/>
        <w:jc w:val="both"/>
        <w:rPr>
          <w:rFonts w:ascii="Times New Roman" w:hAnsi="Times New Roman"/>
          <w:sz w:val="28"/>
          <w:szCs w:val="28"/>
        </w:rPr>
      </w:pPr>
    </w:p>
    <w:p w:rsidR="003A0AED" w:rsidRDefault="003A0AED" w:rsidP="00777CB7">
      <w:pPr>
        <w:pStyle w:val="a4"/>
        <w:shd w:val="clear" w:color="auto" w:fill="FFFFFF"/>
        <w:tabs>
          <w:tab w:val="left" w:pos="0"/>
          <w:tab w:val="left" w:pos="284"/>
          <w:tab w:val="left" w:pos="960"/>
        </w:tabs>
        <w:spacing w:after="0" w:line="240" w:lineRule="auto"/>
        <w:ind w:left="567"/>
        <w:jc w:val="both"/>
        <w:rPr>
          <w:rFonts w:ascii="Times New Roman" w:hAnsi="Times New Roman"/>
          <w:sz w:val="28"/>
          <w:szCs w:val="28"/>
        </w:rPr>
      </w:pPr>
    </w:p>
    <w:p w:rsidR="003A0AED" w:rsidRDefault="003A0AED" w:rsidP="00777CB7">
      <w:pPr>
        <w:pStyle w:val="a4"/>
        <w:shd w:val="clear" w:color="auto" w:fill="FFFFFF"/>
        <w:tabs>
          <w:tab w:val="left" w:pos="0"/>
          <w:tab w:val="left" w:pos="284"/>
          <w:tab w:val="left" w:pos="960"/>
        </w:tabs>
        <w:spacing w:after="0" w:line="240" w:lineRule="auto"/>
        <w:ind w:left="567"/>
        <w:jc w:val="both"/>
        <w:rPr>
          <w:rFonts w:ascii="Times New Roman" w:hAnsi="Times New Roman"/>
          <w:sz w:val="28"/>
          <w:szCs w:val="28"/>
        </w:rPr>
      </w:pPr>
    </w:p>
    <w:p w:rsidR="003A0AED" w:rsidRDefault="003A0AED" w:rsidP="00777CB7">
      <w:pPr>
        <w:pStyle w:val="a4"/>
        <w:shd w:val="clear" w:color="auto" w:fill="FFFFFF"/>
        <w:tabs>
          <w:tab w:val="left" w:pos="0"/>
          <w:tab w:val="left" w:pos="284"/>
          <w:tab w:val="left" w:pos="960"/>
        </w:tabs>
        <w:spacing w:after="0" w:line="240" w:lineRule="auto"/>
        <w:ind w:left="567"/>
        <w:jc w:val="both"/>
        <w:rPr>
          <w:rFonts w:ascii="Times New Roman" w:hAnsi="Times New Roman"/>
          <w:sz w:val="28"/>
          <w:szCs w:val="28"/>
        </w:rPr>
      </w:pPr>
    </w:p>
    <w:p w:rsidR="00EB2020" w:rsidRDefault="003A0AED" w:rsidP="00EB2020">
      <w:pPr>
        <w:jc w:val="right"/>
        <w:rPr>
          <w:rFonts w:ascii="Times New Roman" w:hAnsi="Times New Roman"/>
          <w:sz w:val="28"/>
          <w:szCs w:val="28"/>
        </w:rPr>
      </w:pPr>
      <w:r w:rsidRPr="001E4A3D">
        <w:rPr>
          <w:rFonts w:ascii="Times New Roman" w:hAnsi="Times New Roman"/>
          <w:sz w:val="28"/>
          <w:szCs w:val="28"/>
        </w:rPr>
        <w:lastRenderedPageBreak/>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w:t>
      </w:r>
      <w:r w:rsidR="005841AE">
        <w:rPr>
          <w:rFonts w:ascii="Times New Roman" w:hAnsi="Times New Roman"/>
          <w:sz w:val="28"/>
          <w:szCs w:val="28"/>
        </w:rPr>
        <w:t>Д</w:t>
      </w:r>
      <w:r w:rsidRPr="001E4A3D">
        <w:rPr>
          <w:rFonts w:ascii="Times New Roman" w:hAnsi="Times New Roman"/>
          <w:sz w:val="28"/>
          <w:szCs w:val="28"/>
        </w:rPr>
        <w:t xml:space="preserve"> </w:t>
      </w:r>
      <w:r w:rsidR="00EB2020" w:rsidRPr="001E4A3D">
        <w:rPr>
          <w:rFonts w:ascii="Times New Roman" w:hAnsi="Times New Roman"/>
          <w:sz w:val="28"/>
          <w:szCs w:val="28"/>
        </w:rPr>
        <w:t xml:space="preserve"> </w:t>
      </w:r>
    </w:p>
    <w:p w:rsidR="00EB2020" w:rsidRPr="001E4A3D" w:rsidRDefault="00EB2020" w:rsidP="00EB2020">
      <w:pPr>
        <w:spacing w:after="0" w:line="240" w:lineRule="auto"/>
        <w:jc w:val="center"/>
        <w:rPr>
          <w:rFonts w:ascii="Times New Roman" w:hAnsi="Times New Roman"/>
          <w:sz w:val="28"/>
          <w:szCs w:val="28"/>
        </w:rPr>
      </w:pPr>
      <w:r w:rsidRPr="001E4A3D">
        <w:rPr>
          <w:rFonts w:ascii="Times New Roman" w:hAnsi="Times New Roman"/>
          <w:sz w:val="28"/>
          <w:szCs w:val="28"/>
        </w:rPr>
        <w:t>Протокол обсуждения заключительного отчёта о</w:t>
      </w:r>
    </w:p>
    <w:p w:rsidR="003A0AED" w:rsidRDefault="00EB2020" w:rsidP="00EB2020">
      <w:pPr>
        <w:pStyle w:val="a4"/>
        <w:shd w:val="clear" w:color="auto" w:fill="FFFFFF"/>
        <w:tabs>
          <w:tab w:val="left" w:pos="0"/>
          <w:tab w:val="left" w:pos="284"/>
          <w:tab w:val="left" w:pos="960"/>
        </w:tabs>
        <w:spacing w:after="0" w:line="240" w:lineRule="auto"/>
        <w:ind w:left="0"/>
        <w:jc w:val="center"/>
        <w:rPr>
          <w:rFonts w:ascii="Times New Roman" w:hAnsi="Times New Roman"/>
          <w:sz w:val="28"/>
          <w:szCs w:val="28"/>
        </w:rPr>
      </w:pPr>
      <w:r w:rsidRPr="001E4A3D">
        <w:rPr>
          <w:rFonts w:ascii="Times New Roman" w:hAnsi="Times New Roman"/>
          <w:sz w:val="28"/>
          <w:szCs w:val="28"/>
        </w:rPr>
        <w:t>НИР за 201</w:t>
      </w:r>
      <w:r>
        <w:rPr>
          <w:rFonts w:ascii="Times New Roman" w:hAnsi="Times New Roman"/>
          <w:sz w:val="28"/>
          <w:szCs w:val="28"/>
        </w:rPr>
        <w:t>8</w:t>
      </w:r>
      <w:r w:rsidRPr="001E4A3D">
        <w:rPr>
          <w:rFonts w:ascii="Times New Roman" w:hAnsi="Times New Roman"/>
          <w:sz w:val="28"/>
          <w:szCs w:val="28"/>
        </w:rPr>
        <w:t xml:space="preserve"> год на  заседании кафедры автоматизации и управления</w:t>
      </w:r>
    </w:p>
    <w:p w:rsidR="00C27904" w:rsidRDefault="00C27904" w:rsidP="003A0AED">
      <w:pPr>
        <w:pStyle w:val="a4"/>
        <w:shd w:val="clear" w:color="auto" w:fill="FFFFFF"/>
        <w:tabs>
          <w:tab w:val="left" w:pos="0"/>
          <w:tab w:val="left" w:pos="284"/>
          <w:tab w:val="left" w:pos="960"/>
        </w:tabs>
        <w:spacing w:after="0" w:line="240" w:lineRule="auto"/>
        <w:ind w:left="567"/>
        <w:jc w:val="center"/>
        <w:rPr>
          <w:rFonts w:ascii="Times New Roman" w:hAnsi="Times New Roman"/>
          <w:sz w:val="28"/>
          <w:szCs w:val="28"/>
        </w:rPr>
      </w:pPr>
    </w:p>
    <w:p w:rsidR="00092114" w:rsidRDefault="00092114"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r w:rsidRPr="00092114">
        <w:rPr>
          <w:rFonts w:ascii="Times New Roman" w:hAnsi="Times New Roman"/>
          <w:noProof/>
          <w:sz w:val="28"/>
          <w:szCs w:val="28"/>
        </w:rPr>
        <w:drawing>
          <wp:inline distT="0" distB="0" distL="0" distR="0">
            <wp:extent cx="5939790" cy="8152653"/>
            <wp:effectExtent l="19050" t="0" r="3810" b="0"/>
            <wp:docPr id="18" name="Рисунок 8" descr="D:\мои док\Наука\наука2018\P2O5 2018г\ИК.РК.прот\протокол\5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ои док\Наука\наука2018\P2O5 2018г\ИК.РК.прот\протокол\5 004.jpg"/>
                    <pic:cNvPicPr>
                      <a:picLocks noChangeAspect="1" noChangeArrowheads="1"/>
                    </pic:cNvPicPr>
                  </pic:nvPicPr>
                  <pic:blipFill>
                    <a:blip r:embed="rId84"/>
                    <a:srcRect/>
                    <a:stretch>
                      <a:fillRect/>
                    </a:stretch>
                  </pic:blipFill>
                  <pic:spPr bwMode="auto">
                    <a:xfrm>
                      <a:off x="0" y="0"/>
                      <a:ext cx="5939790" cy="8152653"/>
                    </a:xfrm>
                    <a:prstGeom prst="rect">
                      <a:avLst/>
                    </a:prstGeom>
                    <a:noFill/>
                    <a:ln w="9525">
                      <a:noFill/>
                      <a:miter lim="800000"/>
                      <a:headEnd/>
                      <a:tailEnd/>
                    </a:ln>
                  </pic:spPr>
                </pic:pic>
              </a:graphicData>
            </a:graphic>
          </wp:inline>
        </w:drawing>
      </w:r>
    </w:p>
    <w:p w:rsidR="003779FA" w:rsidRDefault="003779FA"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r w:rsidRPr="001E4A3D">
        <w:rPr>
          <w:rFonts w:ascii="Times New Roman" w:hAnsi="Times New Roman"/>
          <w:sz w:val="28"/>
          <w:szCs w:val="28"/>
        </w:rPr>
        <w:lastRenderedPageBreak/>
        <w:t xml:space="preserve">ПРИЛОЖЕНИЕ </w:t>
      </w:r>
      <w:r w:rsidR="005841AE">
        <w:rPr>
          <w:rFonts w:ascii="Times New Roman" w:hAnsi="Times New Roman"/>
          <w:sz w:val="28"/>
          <w:szCs w:val="28"/>
        </w:rPr>
        <w:t>Е</w:t>
      </w: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r>
        <w:rPr>
          <w:rFonts w:ascii="Times New Roman" w:hAnsi="Times New Roman"/>
          <w:noProof/>
          <w:sz w:val="28"/>
          <w:szCs w:val="28"/>
        </w:rPr>
        <w:drawing>
          <wp:inline distT="0" distB="0" distL="0" distR="0">
            <wp:extent cx="5885101" cy="8455711"/>
            <wp:effectExtent l="19050" t="0" r="1349"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srcRect/>
                    <a:stretch>
                      <a:fillRect/>
                    </a:stretch>
                  </pic:blipFill>
                  <pic:spPr bwMode="auto">
                    <a:xfrm>
                      <a:off x="0" y="0"/>
                      <a:ext cx="5890527" cy="8463507"/>
                    </a:xfrm>
                    <a:prstGeom prst="rect">
                      <a:avLst/>
                    </a:prstGeom>
                    <a:noFill/>
                    <a:ln w="9525">
                      <a:noFill/>
                      <a:miter lim="800000"/>
                      <a:headEnd/>
                      <a:tailEnd/>
                    </a:ln>
                  </pic:spPr>
                </pic:pic>
              </a:graphicData>
            </a:graphic>
          </wp:inline>
        </w:drawing>
      </w: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r>
        <w:rPr>
          <w:rFonts w:ascii="Times New Roman" w:hAnsi="Times New Roman"/>
          <w:noProof/>
          <w:sz w:val="28"/>
          <w:szCs w:val="28"/>
        </w:rPr>
        <w:lastRenderedPageBreak/>
        <w:drawing>
          <wp:inline distT="0" distB="0" distL="0" distR="0">
            <wp:extent cx="5828857" cy="8218967"/>
            <wp:effectExtent l="19050" t="0" r="443"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srcRect/>
                    <a:stretch>
                      <a:fillRect/>
                    </a:stretch>
                  </pic:blipFill>
                  <pic:spPr bwMode="auto">
                    <a:xfrm>
                      <a:off x="0" y="0"/>
                      <a:ext cx="5833357" cy="8225312"/>
                    </a:xfrm>
                    <a:prstGeom prst="rect">
                      <a:avLst/>
                    </a:prstGeom>
                    <a:noFill/>
                    <a:ln w="9525">
                      <a:noFill/>
                      <a:miter lim="800000"/>
                      <a:headEnd/>
                      <a:tailEnd/>
                    </a:ln>
                  </pic:spPr>
                </pic:pic>
              </a:graphicData>
            </a:graphic>
          </wp:inline>
        </w:drawing>
      </w: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r>
        <w:rPr>
          <w:rFonts w:ascii="Times New Roman" w:hAnsi="Times New Roman"/>
          <w:noProof/>
          <w:sz w:val="28"/>
          <w:szCs w:val="28"/>
        </w:rPr>
        <w:lastRenderedPageBreak/>
        <w:drawing>
          <wp:inline distT="0" distB="0" distL="0" distR="0">
            <wp:extent cx="5771233" cy="8218967"/>
            <wp:effectExtent l="19050" t="0" r="917"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srcRect/>
                    <a:stretch>
                      <a:fillRect/>
                    </a:stretch>
                  </pic:blipFill>
                  <pic:spPr bwMode="auto">
                    <a:xfrm>
                      <a:off x="0" y="0"/>
                      <a:ext cx="5771333" cy="8219109"/>
                    </a:xfrm>
                    <a:prstGeom prst="rect">
                      <a:avLst/>
                    </a:prstGeom>
                    <a:noFill/>
                    <a:ln w="9525">
                      <a:noFill/>
                      <a:miter lim="800000"/>
                      <a:headEnd/>
                      <a:tailEnd/>
                    </a:ln>
                  </pic:spPr>
                </pic:pic>
              </a:graphicData>
            </a:graphic>
          </wp:inline>
        </w:drawing>
      </w: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r>
        <w:rPr>
          <w:rFonts w:ascii="Times New Roman" w:hAnsi="Times New Roman"/>
          <w:noProof/>
          <w:sz w:val="28"/>
          <w:szCs w:val="28"/>
        </w:rPr>
        <w:lastRenderedPageBreak/>
        <w:drawing>
          <wp:inline distT="0" distB="0" distL="0" distR="0">
            <wp:extent cx="5999775" cy="8161925"/>
            <wp:effectExtent l="19050" t="0" r="975"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a:srcRect/>
                    <a:stretch>
                      <a:fillRect/>
                    </a:stretch>
                  </pic:blipFill>
                  <pic:spPr bwMode="auto">
                    <a:xfrm>
                      <a:off x="0" y="0"/>
                      <a:ext cx="6005613" cy="8169867"/>
                    </a:xfrm>
                    <a:prstGeom prst="rect">
                      <a:avLst/>
                    </a:prstGeom>
                    <a:noFill/>
                    <a:ln w="9525">
                      <a:noFill/>
                      <a:miter lim="800000"/>
                      <a:headEnd/>
                      <a:tailEnd/>
                    </a:ln>
                  </pic:spPr>
                </pic:pic>
              </a:graphicData>
            </a:graphic>
          </wp:inline>
        </w:drawing>
      </w: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p>
    <w:p w:rsidR="006A23F9" w:rsidRDefault="006A23F9"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p>
    <w:p w:rsidR="00C22935" w:rsidRDefault="00C22935"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p>
    <w:p w:rsidR="00C22935" w:rsidRDefault="00C22935" w:rsidP="003779FA">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p>
    <w:p w:rsidR="00C22935" w:rsidRDefault="00C22935" w:rsidP="00C22935">
      <w:pPr>
        <w:pStyle w:val="a4"/>
        <w:shd w:val="clear" w:color="auto" w:fill="FFFFFF"/>
        <w:tabs>
          <w:tab w:val="left" w:pos="0"/>
          <w:tab w:val="left" w:pos="284"/>
          <w:tab w:val="left" w:pos="960"/>
        </w:tabs>
        <w:spacing w:after="0" w:line="240" w:lineRule="auto"/>
        <w:ind w:left="567"/>
        <w:jc w:val="right"/>
        <w:rPr>
          <w:rFonts w:ascii="Times New Roman" w:hAnsi="Times New Roman"/>
          <w:sz w:val="28"/>
          <w:szCs w:val="28"/>
        </w:rPr>
      </w:pPr>
      <w:r w:rsidRPr="001E4A3D">
        <w:rPr>
          <w:rFonts w:ascii="Times New Roman" w:hAnsi="Times New Roman"/>
          <w:sz w:val="28"/>
          <w:szCs w:val="28"/>
        </w:rPr>
        <w:lastRenderedPageBreak/>
        <w:t xml:space="preserve">ПРИЛОЖЕНИЕ </w:t>
      </w:r>
      <w:r w:rsidR="000D25D0">
        <w:rPr>
          <w:rFonts w:ascii="Times New Roman" w:hAnsi="Times New Roman"/>
          <w:sz w:val="28"/>
          <w:szCs w:val="28"/>
        </w:rPr>
        <w:t>Ж</w:t>
      </w:r>
    </w:p>
    <w:p w:rsidR="00C27904" w:rsidRDefault="003779FA" w:rsidP="003A0AED">
      <w:pPr>
        <w:pStyle w:val="a4"/>
        <w:shd w:val="clear" w:color="auto" w:fill="FFFFFF"/>
        <w:tabs>
          <w:tab w:val="left" w:pos="0"/>
          <w:tab w:val="left" w:pos="284"/>
          <w:tab w:val="left" w:pos="960"/>
        </w:tabs>
        <w:spacing w:after="0" w:line="240" w:lineRule="auto"/>
        <w:ind w:left="567"/>
        <w:jc w:val="center"/>
        <w:rPr>
          <w:rFonts w:ascii="Times New Roman" w:hAnsi="Times New Roman"/>
          <w:sz w:val="28"/>
          <w:szCs w:val="28"/>
        </w:rPr>
      </w:pPr>
      <w:r w:rsidRPr="001E4A3D">
        <w:rPr>
          <w:rFonts w:ascii="Times New Roman" w:hAnsi="Times New Roman"/>
          <w:sz w:val="28"/>
          <w:szCs w:val="28"/>
        </w:rPr>
        <w:t>Грантовое финансирование (результаты за 201</w:t>
      </w:r>
      <w:r w:rsidRPr="00C44CC8">
        <w:rPr>
          <w:rFonts w:ascii="Times New Roman" w:hAnsi="Times New Roman"/>
          <w:sz w:val="28"/>
          <w:szCs w:val="28"/>
        </w:rPr>
        <w:t>8</w:t>
      </w:r>
      <w:r w:rsidRPr="001E4A3D">
        <w:rPr>
          <w:rFonts w:ascii="Times New Roman" w:hAnsi="Times New Roman"/>
          <w:sz w:val="28"/>
          <w:szCs w:val="28"/>
        </w:rPr>
        <w:t xml:space="preserve"> год).</w:t>
      </w:r>
      <w:r w:rsidR="00217734" w:rsidRPr="00217734">
        <w:rPr>
          <w:rFonts w:ascii="Times New Roman" w:hAnsi="Times New Roman"/>
          <w:snapToGrid w:val="0"/>
          <w:color w:val="000000"/>
          <w:w w:val="0"/>
          <w:sz w:val="0"/>
          <w:szCs w:val="0"/>
          <w:u w:color="000000"/>
          <w:bdr w:val="none" w:sz="0" w:space="0" w:color="000000"/>
          <w:shd w:val="clear" w:color="000000" w:fill="000000"/>
        </w:rPr>
        <w:t xml:space="preserve"> </w:t>
      </w:r>
      <w:r w:rsidR="00217734">
        <w:rPr>
          <w:rFonts w:ascii="Times New Roman" w:hAnsi="Times New Roman"/>
          <w:noProof/>
          <w:sz w:val="28"/>
          <w:szCs w:val="28"/>
        </w:rPr>
        <w:drawing>
          <wp:inline distT="0" distB="0" distL="0" distR="0">
            <wp:extent cx="5952833" cy="7570382"/>
            <wp:effectExtent l="19050" t="0" r="0" b="0"/>
            <wp:docPr id="139" name="Рисунок 139" descr="G:\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G:\2 002.jpg"/>
                    <pic:cNvPicPr>
                      <a:picLocks noChangeAspect="1" noChangeArrowheads="1"/>
                    </pic:cNvPicPr>
                  </pic:nvPicPr>
                  <pic:blipFill>
                    <a:blip r:embed="rId89"/>
                    <a:srcRect/>
                    <a:stretch>
                      <a:fillRect/>
                    </a:stretch>
                  </pic:blipFill>
                  <pic:spPr bwMode="auto">
                    <a:xfrm>
                      <a:off x="0" y="0"/>
                      <a:ext cx="5956634" cy="7575216"/>
                    </a:xfrm>
                    <a:prstGeom prst="rect">
                      <a:avLst/>
                    </a:prstGeom>
                    <a:noFill/>
                    <a:ln w="9525">
                      <a:noFill/>
                      <a:miter lim="800000"/>
                      <a:headEnd/>
                      <a:tailEnd/>
                    </a:ln>
                  </pic:spPr>
                </pic:pic>
              </a:graphicData>
            </a:graphic>
          </wp:inline>
        </w:drawing>
      </w:r>
    </w:p>
    <w:sectPr w:rsidR="00C27904" w:rsidSect="003A5929">
      <w:headerReference w:type="even" r:id="rId90"/>
      <w:headerReference w:type="default" r:id="rId91"/>
      <w:footerReference w:type="even" r:id="rId92"/>
      <w:footerReference w:type="default" r:id="rId93"/>
      <w:headerReference w:type="first" r:id="rId94"/>
      <w:footerReference w:type="first" r:id="rId95"/>
      <w:pgSz w:w="11906" w:h="16838"/>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D1B" w:rsidRDefault="00CB2D1B" w:rsidP="001316E2">
      <w:pPr>
        <w:spacing w:after="0" w:line="240" w:lineRule="auto"/>
      </w:pPr>
      <w:r>
        <w:separator/>
      </w:r>
    </w:p>
  </w:endnote>
  <w:endnote w:type="continuationSeparator" w:id="1">
    <w:p w:rsidR="00CB2D1B" w:rsidRDefault="00CB2D1B" w:rsidP="001316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3" w:rsidRDefault="00861673">
    <w:pPr>
      <w:pStyle w:val="afa"/>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25125"/>
      <w:docPartObj>
        <w:docPartGallery w:val="Page Numbers (Bottom of Page)"/>
        <w:docPartUnique/>
      </w:docPartObj>
    </w:sdtPr>
    <w:sdtContent>
      <w:p w:rsidR="00861673" w:rsidRDefault="006C0782">
        <w:pPr>
          <w:pStyle w:val="afa"/>
          <w:jc w:val="center"/>
        </w:pPr>
        <w:r w:rsidRPr="00072EFD">
          <w:rPr>
            <w:rFonts w:ascii="Times New Roman" w:hAnsi="Times New Roman"/>
          </w:rPr>
          <w:fldChar w:fldCharType="begin"/>
        </w:r>
        <w:r w:rsidR="00861673" w:rsidRPr="00072EFD">
          <w:rPr>
            <w:rFonts w:ascii="Times New Roman" w:hAnsi="Times New Roman"/>
          </w:rPr>
          <w:instrText xml:space="preserve"> PAGE   \* MERGEFORMAT </w:instrText>
        </w:r>
        <w:r w:rsidRPr="00072EFD">
          <w:rPr>
            <w:rFonts w:ascii="Times New Roman" w:hAnsi="Times New Roman"/>
          </w:rPr>
          <w:fldChar w:fldCharType="separate"/>
        </w:r>
        <w:r w:rsidR="00B05875">
          <w:rPr>
            <w:rFonts w:ascii="Times New Roman" w:hAnsi="Times New Roman"/>
            <w:noProof/>
          </w:rPr>
          <w:t>3</w:t>
        </w:r>
        <w:r w:rsidRPr="00072EFD">
          <w:rPr>
            <w:rFonts w:ascii="Times New Roman" w:hAnsi="Times New Roman"/>
            <w:noProof/>
          </w:rPr>
          <w:fldChar w:fldCharType="end"/>
        </w:r>
      </w:p>
    </w:sdtContent>
  </w:sdt>
  <w:p w:rsidR="00861673" w:rsidRDefault="00861673">
    <w:pPr>
      <w:pStyle w:val="afa"/>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3" w:rsidRDefault="00861673">
    <w:pPr>
      <w:pStyle w:val="af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3" w:rsidRDefault="006C0782">
    <w:pPr>
      <w:pStyle w:val="afa"/>
      <w:jc w:val="center"/>
    </w:pPr>
    <w:fldSimple w:instr=" PAGE   \* MERGEFORMAT ">
      <w:r w:rsidR="00B05875">
        <w:rPr>
          <w:noProof/>
        </w:rPr>
        <w:t>74</w:t>
      </w:r>
    </w:fldSimple>
  </w:p>
  <w:p w:rsidR="00861673" w:rsidRDefault="00861673">
    <w:pPr>
      <w:pStyle w:val="af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3" w:rsidRDefault="00861673">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D1B" w:rsidRDefault="00CB2D1B" w:rsidP="001316E2">
      <w:pPr>
        <w:spacing w:after="0" w:line="240" w:lineRule="auto"/>
      </w:pPr>
      <w:r>
        <w:separator/>
      </w:r>
    </w:p>
  </w:footnote>
  <w:footnote w:type="continuationSeparator" w:id="1">
    <w:p w:rsidR="00CB2D1B" w:rsidRDefault="00CB2D1B" w:rsidP="001316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3" w:rsidRDefault="00861673">
    <w:pPr>
      <w:pStyle w:val="af8"/>
    </w:pPr>
    <w:r>
      <w:t xml:space="preserve">стр. </w:t>
    </w:r>
    <w:fldSimple w:instr=" PAGE ">
      <w:r>
        <w:rPr>
          <w:noProof/>
        </w:rPr>
        <w:t>30</w:t>
      </w:r>
    </w:fldSimple>
    <w:r>
      <w:t xml:space="preserve"> из </w:t>
    </w:r>
    <w:fldSimple w:instr=" NUMPAGES ">
      <w:r w:rsidR="00A26BC0">
        <w:rPr>
          <w:noProof/>
        </w:rPr>
        <w:t>74</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3" w:rsidRDefault="00861673" w:rsidP="00AA3E7C">
    <w:pPr>
      <w:pStyle w:val="af8"/>
      <w:framePr w:wrap="around" w:vAnchor="text" w:hAnchor="margin" w:xAlign="outside" w:y="1"/>
      <w:rPr>
        <w:rStyle w:val="afe"/>
      </w:rPr>
    </w:pPr>
  </w:p>
  <w:p w:rsidR="00861673" w:rsidRDefault="00861673" w:rsidP="00995EA9">
    <w:pPr>
      <w:pStyle w:val="af8"/>
      <w:ind w:right="360" w:firstLine="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3" w:rsidRDefault="00861673">
    <w:pPr>
      <w:pStyle w:val="af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3" w:rsidRDefault="00861673">
    <w:pPr>
      <w:pStyle w:val="af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3" w:rsidRDefault="00861673">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5A68452"/>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98B00FF0"/>
    <w:lvl w:ilvl="0">
      <w:start w:val="1"/>
      <w:numFmt w:val="bullet"/>
      <w:pStyle w:val="a"/>
      <w:lvlText w:val=""/>
      <w:lvlJc w:val="left"/>
      <w:pPr>
        <w:tabs>
          <w:tab w:val="num" w:pos="360"/>
        </w:tabs>
        <w:ind w:left="360" w:hanging="360"/>
      </w:pPr>
      <w:rPr>
        <w:rFonts w:ascii="Symbol" w:hAnsi="Symbol" w:hint="default"/>
      </w:rPr>
    </w:lvl>
  </w:abstractNum>
  <w:abstractNum w:abstractNumId="2">
    <w:nsid w:val="03270BF3"/>
    <w:multiLevelType w:val="hybridMultilevel"/>
    <w:tmpl w:val="CCD6B166"/>
    <w:lvl w:ilvl="0" w:tplc="07268C3E">
      <w:start w:val="1"/>
      <w:numFmt w:val="decimal"/>
      <w:lvlText w:val="%1."/>
      <w:lvlJc w:val="left"/>
      <w:pPr>
        <w:tabs>
          <w:tab w:val="num" w:pos="357"/>
        </w:tabs>
        <w:ind w:left="720" w:hanging="360"/>
      </w:pPr>
      <w:rPr>
        <w:rFonts w:ascii="Times New Roman" w:eastAsia="Times New Roman" w:hAnsi="Times New Roman" w:cs="Times New Roman"/>
      </w:rPr>
    </w:lvl>
    <w:lvl w:ilvl="1" w:tplc="2AE04354" w:tentative="1">
      <w:start w:val="1"/>
      <w:numFmt w:val="decimal"/>
      <w:lvlText w:val="%2."/>
      <w:lvlJc w:val="left"/>
      <w:pPr>
        <w:tabs>
          <w:tab w:val="num" w:pos="1440"/>
        </w:tabs>
        <w:ind w:left="1440" w:hanging="360"/>
      </w:pPr>
    </w:lvl>
    <w:lvl w:ilvl="2" w:tplc="82A6A526" w:tentative="1">
      <w:start w:val="1"/>
      <w:numFmt w:val="decimal"/>
      <w:lvlText w:val="%3."/>
      <w:lvlJc w:val="left"/>
      <w:pPr>
        <w:tabs>
          <w:tab w:val="num" w:pos="2160"/>
        </w:tabs>
        <w:ind w:left="2160" w:hanging="360"/>
      </w:pPr>
    </w:lvl>
    <w:lvl w:ilvl="3" w:tplc="481A72BE" w:tentative="1">
      <w:start w:val="1"/>
      <w:numFmt w:val="decimal"/>
      <w:lvlText w:val="%4."/>
      <w:lvlJc w:val="left"/>
      <w:pPr>
        <w:tabs>
          <w:tab w:val="num" w:pos="2880"/>
        </w:tabs>
        <w:ind w:left="2880" w:hanging="360"/>
      </w:pPr>
    </w:lvl>
    <w:lvl w:ilvl="4" w:tplc="62C0FCF0" w:tentative="1">
      <w:start w:val="1"/>
      <w:numFmt w:val="decimal"/>
      <w:lvlText w:val="%5."/>
      <w:lvlJc w:val="left"/>
      <w:pPr>
        <w:tabs>
          <w:tab w:val="num" w:pos="3600"/>
        </w:tabs>
        <w:ind w:left="3600" w:hanging="360"/>
      </w:pPr>
    </w:lvl>
    <w:lvl w:ilvl="5" w:tplc="409C1E8A" w:tentative="1">
      <w:start w:val="1"/>
      <w:numFmt w:val="decimal"/>
      <w:lvlText w:val="%6."/>
      <w:lvlJc w:val="left"/>
      <w:pPr>
        <w:tabs>
          <w:tab w:val="num" w:pos="4320"/>
        </w:tabs>
        <w:ind w:left="4320" w:hanging="360"/>
      </w:pPr>
    </w:lvl>
    <w:lvl w:ilvl="6" w:tplc="198C5FB6" w:tentative="1">
      <w:start w:val="1"/>
      <w:numFmt w:val="decimal"/>
      <w:lvlText w:val="%7."/>
      <w:lvlJc w:val="left"/>
      <w:pPr>
        <w:tabs>
          <w:tab w:val="num" w:pos="5040"/>
        </w:tabs>
        <w:ind w:left="5040" w:hanging="360"/>
      </w:pPr>
    </w:lvl>
    <w:lvl w:ilvl="7" w:tplc="40BE161E" w:tentative="1">
      <w:start w:val="1"/>
      <w:numFmt w:val="decimal"/>
      <w:lvlText w:val="%8."/>
      <w:lvlJc w:val="left"/>
      <w:pPr>
        <w:tabs>
          <w:tab w:val="num" w:pos="5760"/>
        </w:tabs>
        <w:ind w:left="5760" w:hanging="360"/>
      </w:pPr>
    </w:lvl>
    <w:lvl w:ilvl="8" w:tplc="E7C61872" w:tentative="1">
      <w:start w:val="1"/>
      <w:numFmt w:val="decimal"/>
      <w:lvlText w:val="%9."/>
      <w:lvlJc w:val="left"/>
      <w:pPr>
        <w:tabs>
          <w:tab w:val="num" w:pos="6480"/>
        </w:tabs>
        <w:ind w:left="6480" w:hanging="360"/>
      </w:pPr>
    </w:lvl>
  </w:abstractNum>
  <w:abstractNum w:abstractNumId="3">
    <w:nsid w:val="085B2C28"/>
    <w:multiLevelType w:val="singleLevel"/>
    <w:tmpl w:val="B8528FD2"/>
    <w:lvl w:ilvl="0">
      <w:start w:val="1"/>
      <w:numFmt w:val="decimal"/>
      <w:lvlText w:val="%1"/>
      <w:lvlJc w:val="left"/>
      <w:pPr>
        <w:tabs>
          <w:tab w:val="num" w:pos="0"/>
        </w:tabs>
        <w:ind w:left="0" w:firstLine="0"/>
      </w:pPr>
      <w:rPr>
        <w:rFonts w:ascii="Times New Roman" w:hAnsi="Times New Roman" w:cs="Times New Roman" w:hint="default"/>
        <w:b w:val="0"/>
      </w:rPr>
    </w:lvl>
  </w:abstractNum>
  <w:abstractNum w:abstractNumId="4">
    <w:nsid w:val="0B002678"/>
    <w:multiLevelType w:val="multilevel"/>
    <w:tmpl w:val="AA76FCDA"/>
    <w:lvl w:ilvl="0">
      <w:start w:val="9"/>
      <w:numFmt w:val="upperRoman"/>
      <w:lvlText w:val="%1."/>
      <w:lvlJc w:val="left"/>
      <w:pPr>
        <w:tabs>
          <w:tab w:val="num" w:pos="720"/>
        </w:tabs>
        <w:ind w:left="0" w:firstLine="0"/>
      </w:pPr>
      <w:rPr>
        <w:rFonts w:hint="default"/>
      </w:rPr>
    </w:lvl>
    <w:lvl w:ilvl="1">
      <w:start w:val="1"/>
      <w:numFmt w:val="decimal"/>
      <w:isLgl/>
      <w:lvlText w:val="5.%2"/>
      <w:lvlJc w:val="left"/>
      <w:pPr>
        <w:tabs>
          <w:tab w:val="num" w:pos="360"/>
        </w:tabs>
        <w:ind w:left="0" w:firstLine="0"/>
      </w:pPr>
      <w:rPr>
        <w:rFonts w:hint="default"/>
      </w:rPr>
    </w:lvl>
    <w:lvl w:ilvl="2">
      <w:start w:val="1"/>
      <w:numFmt w:val="decimal"/>
      <w:isLgl/>
      <w:lvlText w:val="5.1.%3"/>
      <w:lvlJc w:val="left"/>
      <w:pPr>
        <w:tabs>
          <w:tab w:val="num" w:pos="720"/>
        </w:tabs>
        <w:ind w:left="0" w:firstLine="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B4B6CE9"/>
    <w:multiLevelType w:val="hybridMultilevel"/>
    <w:tmpl w:val="C600ABAE"/>
    <w:lvl w:ilvl="0" w:tplc="AB9273AC">
      <w:start w:val="1"/>
      <w:numFmt w:val="decimal"/>
      <w:pStyle w:val="20"/>
      <w:lvlText w:val="ГЛАВА %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0D623B"/>
    <w:multiLevelType w:val="multilevel"/>
    <w:tmpl w:val="E5C67156"/>
    <w:lvl w:ilvl="0">
      <w:start w:val="1"/>
      <w:numFmt w:val="decimal"/>
      <w:lvlText w:val="%1."/>
      <w:lvlJc w:val="left"/>
      <w:pPr>
        <w:ind w:left="432" w:hanging="432"/>
      </w:pPr>
      <w:rPr>
        <w:rFonts w:hint="default"/>
      </w:rPr>
    </w:lvl>
    <w:lvl w:ilvl="1">
      <w:start w:val="1"/>
      <w:numFmt w:val="decimal"/>
      <w:pStyle w:val="1"/>
      <w:lvlText w:val="%1.%2."/>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7">
    <w:nsid w:val="11DF4F2A"/>
    <w:multiLevelType w:val="hybridMultilevel"/>
    <w:tmpl w:val="4596FCAA"/>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DF654E"/>
    <w:multiLevelType w:val="hybridMultilevel"/>
    <w:tmpl w:val="9210D73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DD4EA7"/>
    <w:multiLevelType w:val="hybridMultilevel"/>
    <w:tmpl w:val="62F820F2"/>
    <w:lvl w:ilvl="0" w:tplc="D908B502">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55F45C6"/>
    <w:multiLevelType w:val="hybridMultilevel"/>
    <w:tmpl w:val="1FF6686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C2441D"/>
    <w:multiLevelType w:val="hybridMultilevel"/>
    <w:tmpl w:val="8552428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7"/>
  </w:num>
  <w:num w:numId="5">
    <w:abstractNumId w:val="11"/>
  </w:num>
  <w:num w:numId="6">
    <w:abstractNumId w:val="8"/>
  </w:num>
  <w:num w:numId="7">
    <w:abstractNumId w:val="3"/>
  </w:num>
  <w:num w:numId="8">
    <w:abstractNumId w:val="1"/>
  </w:num>
  <w:num w:numId="9">
    <w:abstractNumId w:val="9"/>
  </w:num>
  <w:num w:numId="10">
    <w:abstractNumId w:val="4"/>
  </w:num>
  <w:num w:numId="11">
    <w:abstractNumId w:val="0"/>
  </w:num>
  <w:num w:numId="12">
    <w:abstractNumId w:val="2"/>
  </w:num>
  <w:num w:numId="13">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51202"/>
  </w:hdrShapeDefaults>
  <w:footnotePr>
    <w:footnote w:id="0"/>
    <w:footnote w:id="1"/>
  </w:footnotePr>
  <w:endnotePr>
    <w:numFmt w:val="decimal"/>
    <w:endnote w:id="0"/>
    <w:endnote w:id="1"/>
  </w:endnotePr>
  <w:compat/>
  <w:rsids>
    <w:rsidRoot w:val="00BE4E5A"/>
    <w:rsid w:val="0000228A"/>
    <w:rsid w:val="00004213"/>
    <w:rsid w:val="00004994"/>
    <w:rsid w:val="00005389"/>
    <w:rsid w:val="00007897"/>
    <w:rsid w:val="00011B6D"/>
    <w:rsid w:val="0001745A"/>
    <w:rsid w:val="00022783"/>
    <w:rsid w:val="00032B06"/>
    <w:rsid w:val="00035DC7"/>
    <w:rsid w:val="000451D1"/>
    <w:rsid w:val="0004539F"/>
    <w:rsid w:val="00051A3E"/>
    <w:rsid w:val="0005316A"/>
    <w:rsid w:val="00072EFD"/>
    <w:rsid w:val="00076754"/>
    <w:rsid w:val="00076EF9"/>
    <w:rsid w:val="00085A47"/>
    <w:rsid w:val="00092114"/>
    <w:rsid w:val="0009719A"/>
    <w:rsid w:val="00097A95"/>
    <w:rsid w:val="000B2240"/>
    <w:rsid w:val="000B30EC"/>
    <w:rsid w:val="000C3C13"/>
    <w:rsid w:val="000C4EC0"/>
    <w:rsid w:val="000C5E70"/>
    <w:rsid w:val="000D1510"/>
    <w:rsid w:val="000D25D0"/>
    <w:rsid w:val="000D6133"/>
    <w:rsid w:val="000E5A66"/>
    <w:rsid w:val="000E6E64"/>
    <w:rsid w:val="000F6E7D"/>
    <w:rsid w:val="001004F0"/>
    <w:rsid w:val="0010282A"/>
    <w:rsid w:val="00102DBB"/>
    <w:rsid w:val="00103085"/>
    <w:rsid w:val="00110806"/>
    <w:rsid w:val="001153A8"/>
    <w:rsid w:val="00123684"/>
    <w:rsid w:val="00127221"/>
    <w:rsid w:val="001316E2"/>
    <w:rsid w:val="001454E8"/>
    <w:rsid w:val="00145AA0"/>
    <w:rsid w:val="00147154"/>
    <w:rsid w:val="00147E93"/>
    <w:rsid w:val="00156A00"/>
    <w:rsid w:val="00183801"/>
    <w:rsid w:val="00184C22"/>
    <w:rsid w:val="00190681"/>
    <w:rsid w:val="001969B0"/>
    <w:rsid w:val="001A6001"/>
    <w:rsid w:val="001B0976"/>
    <w:rsid w:val="001B2232"/>
    <w:rsid w:val="001B6560"/>
    <w:rsid w:val="001C2DDD"/>
    <w:rsid w:val="001D2F82"/>
    <w:rsid w:val="001E4A3D"/>
    <w:rsid w:val="00200702"/>
    <w:rsid w:val="00207792"/>
    <w:rsid w:val="002105A9"/>
    <w:rsid w:val="00217734"/>
    <w:rsid w:val="00222994"/>
    <w:rsid w:val="002256FB"/>
    <w:rsid w:val="00233014"/>
    <w:rsid w:val="002360E8"/>
    <w:rsid w:val="00237202"/>
    <w:rsid w:val="002378C4"/>
    <w:rsid w:val="00244D62"/>
    <w:rsid w:val="00252D2F"/>
    <w:rsid w:val="002562D8"/>
    <w:rsid w:val="00257B93"/>
    <w:rsid w:val="00292F1D"/>
    <w:rsid w:val="002B098D"/>
    <w:rsid w:val="002B202F"/>
    <w:rsid w:val="002C3585"/>
    <w:rsid w:val="002D10C4"/>
    <w:rsid w:val="002D29C5"/>
    <w:rsid w:val="002D40CE"/>
    <w:rsid w:val="002D6E2D"/>
    <w:rsid w:val="002E7382"/>
    <w:rsid w:val="002F128A"/>
    <w:rsid w:val="002F2043"/>
    <w:rsid w:val="002F4B21"/>
    <w:rsid w:val="00304FFA"/>
    <w:rsid w:val="00306081"/>
    <w:rsid w:val="00307E23"/>
    <w:rsid w:val="00317A79"/>
    <w:rsid w:val="0032102B"/>
    <w:rsid w:val="00323B26"/>
    <w:rsid w:val="00324EEC"/>
    <w:rsid w:val="00330A5E"/>
    <w:rsid w:val="00333E29"/>
    <w:rsid w:val="0033776D"/>
    <w:rsid w:val="00340B33"/>
    <w:rsid w:val="0034277E"/>
    <w:rsid w:val="00343239"/>
    <w:rsid w:val="00345366"/>
    <w:rsid w:val="00373BC3"/>
    <w:rsid w:val="003779FA"/>
    <w:rsid w:val="003902D2"/>
    <w:rsid w:val="0039433E"/>
    <w:rsid w:val="003A0AED"/>
    <w:rsid w:val="003A5929"/>
    <w:rsid w:val="003C37DC"/>
    <w:rsid w:val="003C44E6"/>
    <w:rsid w:val="003D1C98"/>
    <w:rsid w:val="003D2035"/>
    <w:rsid w:val="003E1320"/>
    <w:rsid w:val="003E6DEF"/>
    <w:rsid w:val="003F1AF8"/>
    <w:rsid w:val="003F3B6F"/>
    <w:rsid w:val="003F6D4B"/>
    <w:rsid w:val="00407ACC"/>
    <w:rsid w:val="00410FA3"/>
    <w:rsid w:val="00437686"/>
    <w:rsid w:val="0043782F"/>
    <w:rsid w:val="00447F66"/>
    <w:rsid w:val="00453C41"/>
    <w:rsid w:val="0045506B"/>
    <w:rsid w:val="00456794"/>
    <w:rsid w:val="00466DC3"/>
    <w:rsid w:val="004823B5"/>
    <w:rsid w:val="004A187A"/>
    <w:rsid w:val="004A1ABB"/>
    <w:rsid w:val="004A43DF"/>
    <w:rsid w:val="004B4CC2"/>
    <w:rsid w:val="004C4C33"/>
    <w:rsid w:val="004C63DB"/>
    <w:rsid w:val="004D1E04"/>
    <w:rsid w:val="004D50C3"/>
    <w:rsid w:val="004F309B"/>
    <w:rsid w:val="0050638A"/>
    <w:rsid w:val="00506476"/>
    <w:rsid w:val="00507F2D"/>
    <w:rsid w:val="005155A4"/>
    <w:rsid w:val="00524ADE"/>
    <w:rsid w:val="00525DCC"/>
    <w:rsid w:val="005301E7"/>
    <w:rsid w:val="00534A7E"/>
    <w:rsid w:val="00553481"/>
    <w:rsid w:val="0055416A"/>
    <w:rsid w:val="00554EC8"/>
    <w:rsid w:val="00566901"/>
    <w:rsid w:val="005674A4"/>
    <w:rsid w:val="005768D2"/>
    <w:rsid w:val="005771E6"/>
    <w:rsid w:val="005841AE"/>
    <w:rsid w:val="00594F4D"/>
    <w:rsid w:val="005A28B8"/>
    <w:rsid w:val="005B3F81"/>
    <w:rsid w:val="005C2323"/>
    <w:rsid w:val="005C7A92"/>
    <w:rsid w:val="005D1934"/>
    <w:rsid w:val="005D4CB7"/>
    <w:rsid w:val="005E4A8D"/>
    <w:rsid w:val="005F10BF"/>
    <w:rsid w:val="005F1221"/>
    <w:rsid w:val="005F20F1"/>
    <w:rsid w:val="005F61B7"/>
    <w:rsid w:val="006018CC"/>
    <w:rsid w:val="00601992"/>
    <w:rsid w:val="006330F7"/>
    <w:rsid w:val="006473F2"/>
    <w:rsid w:val="0065648D"/>
    <w:rsid w:val="00661943"/>
    <w:rsid w:val="00661FED"/>
    <w:rsid w:val="00670135"/>
    <w:rsid w:val="00683EC3"/>
    <w:rsid w:val="0069114E"/>
    <w:rsid w:val="006A23F9"/>
    <w:rsid w:val="006A51D8"/>
    <w:rsid w:val="006A7D28"/>
    <w:rsid w:val="006B6158"/>
    <w:rsid w:val="006C0782"/>
    <w:rsid w:val="006D49BA"/>
    <w:rsid w:val="006E10AC"/>
    <w:rsid w:val="006E23AB"/>
    <w:rsid w:val="006E2771"/>
    <w:rsid w:val="006E2836"/>
    <w:rsid w:val="006E34E1"/>
    <w:rsid w:val="006F00CA"/>
    <w:rsid w:val="006F0448"/>
    <w:rsid w:val="0070581E"/>
    <w:rsid w:val="0070601B"/>
    <w:rsid w:val="00711230"/>
    <w:rsid w:val="007112FF"/>
    <w:rsid w:val="00712671"/>
    <w:rsid w:val="007139E1"/>
    <w:rsid w:val="00713BCD"/>
    <w:rsid w:val="0071543B"/>
    <w:rsid w:val="0072337F"/>
    <w:rsid w:val="0075050C"/>
    <w:rsid w:val="00752206"/>
    <w:rsid w:val="007710B5"/>
    <w:rsid w:val="0077457D"/>
    <w:rsid w:val="00777CB7"/>
    <w:rsid w:val="0078437C"/>
    <w:rsid w:val="007A2572"/>
    <w:rsid w:val="007B5E52"/>
    <w:rsid w:val="007C3D9C"/>
    <w:rsid w:val="007D0BAE"/>
    <w:rsid w:val="007D26E5"/>
    <w:rsid w:val="007D444E"/>
    <w:rsid w:val="007D7C0E"/>
    <w:rsid w:val="007E38BF"/>
    <w:rsid w:val="008158A4"/>
    <w:rsid w:val="00816EF1"/>
    <w:rsid w:val="00817722"/>
    <w:rsid w:val="00820CE8"/>
    <w:rsid w:val="00825C0A"/>
    <w:rsid w:val="008275B3"/>
    <w:rsid w:val="008357FE"/>
    <w:rsid w:val="00853DF1"/>
    <w:rsid w:val="00855353"/>
    <w:rsid w:val="008604C3"/>
    <w:rsid w:val="00860CC7"/>
    <w:rsid w:val="00861673"/>
    <w:rsid w:val="00867C05"/>
    <w:rsid w:val="008744E5"/>
    <w:rsid w:val="008A510F"/>
    <w:rsid w:val="008A5712"/>
    <w:rsid w:val="008C5F5F"/>
    <w:rsid w:val="008C648D"/>
    <w:rsid w:val="008D50F9"/>
    <w:rsid w:val="008E0B6F"/>
    <w:rsid w:val="008E358F"/>
    <w:rsid w:val="00910263"/>
    <w:rsid w:val="00923AA1"/>
    <w:rsid w:val="00924EC0"/>
    <w:rsid w:val="00930E8D"/>
    <w:rsid w:val="009338C6"/>
    <w:rsid w:val="00933D28"/>
    <w:rsid w:val="0093718A"/>
    <w:rsid w:val="00941486"/>
    <w:rsid w:val="009457D2"/>
    <w:rsid w:val="009459F2"/>
    <w:rsid w:val="00946752"/>
    <w:rsid w:val="0095660E"/>
    <w:rsid w:val="00964314"/>
    <w:rsid w:val="00966784"/>
    <w:rsid w:val="00972476"/>
    <w:rsid w:val="00975C17"/>
    <w:rsid w:val="00985CA1"/>
    <w:rsid w:val="00986620"/>
    <w:rsid w:val="00991D6E"/>
    <w:rsid w:val="00995EA9"/>
    <w:rsid w:val="0099799D"/>
    <w:rsid w:val="009A42C8"/>
    <w:rsid w:val="009A5233"/>
    <w:rsid w:val="009A795B"/>
    <w:rsid w:val="009B38CE"/>
    <w:rsid w:val="009D17DF"/>
    <w:rsid w:val="009D3E8B"/>
    <w:rsid w:val="009D6854"/>
    <w:rsid w:val="00A0220B"/>
    <w:rsid w:val="00A1281D"/>
    <w:rsid w:val="00A15D43"/>
    <w:rsid w:val="00A26BC0"/>
    <w:rsid w:val="00A36937"/>
    <w:rsid w:val="00A41388"/>
    <w:rsid w:val="00A44E49"/>
    <w:rsid w:val="00A62B1E"/>
    <w:rsid w:val="00A63DD1"/>
    <w:rsid w:val="00A700A6"/>
    <w:rsid w:val="00A70DB4"/>
    <w:rsid w:val="00A73083"/>
    <w:rsid w:val="00A82280"/>
    <w:rsid w:val="00A8541E"/>
    <w:rsid w:val="00A86797"/>
    <w:rsid w:val="00A96F14"/>
    <w:rsid w:val="00AA3E7C"/>
    <w:rsid w:val="00AB2FBD"/>
    <w:rsid w:val="00AC094B"/>
    <w:rsid w:val="00AC3B0A"/>
    <w:rsid w:val="00AC7EA9"/>
    <w:rsid w:val="00AD68D1"/>
    <w:rsid w:val="00AE68E1"/>
    <w:rsid w:val="00AE7AAF"/>
    <w:rsid w:val="00AF53A6"/>
    <w:rsid w:val="00AF72CE"/>
    <w:rsid w:val="00B02392"/>
    <w:rsid w:val="00B05875"/>
    <w:rsid w:val="00B07E42"/>
    <w:rsid w:val="00B2376A"/>
    <w:rsid w:val="00B358C7"/>
    <w:rsid w:val="00B35CEE"/>
    <w:rsid w:val="00B446D7"/>
    <w:rsid w:val="00B84A53"/>
    <w:rsid w:val="00B86E2A"/>
    <w:rsid w:val="00B9053F"/>
    <w:rsid w:val="00BA322A"/>
    <w:rsid w:val="00BA3B6B"/>
    <w:rsid w:val="00BC4BBD"/>
    <w:rsid w:val="00BC5B04"/>
    <w:rsid w:val="00BD44F5"/>
    <w:rsid w:val="00BE4E5A"/>
    <w:rsid w:val="00BF045C"/>
    <w:rsid w:val="00BF0BE2"/>
    <w:rsid w:val="00BF1D85"/>
    <w:rsid w:val="00BF4554"/>
    <w:rsid w:val="00C004FD"/>
    <w:rsid w:val="00C13CB0"/>
    <w:rsid w:val="00C16713"/>
    <w:rsid w:val="00C22935"/>
    <w:rsid w:val="00C276DA"/>
    <w:rsid w:val="00C27904"/>
    <w:rsid w:val="00C32FD5"/>
    <w:rsid w:val="00C375A8"/>
    <w:rsid w:val="00C37A97"/>
    <w:rsid w:val="00C55547"/>
    <w:rsid w:val="00C61926"/>
    <w:rsid w:val="00C661A7"/>
    <w:rsid w:val="00C7693F"/>
    <w:rsid w:val="00C81C70"/>
    <w:rsid w:val="00CA37C5"/>
    <w:rsid w:val="00CB1B8E"/>
    <w:rsid w:val="00CB2D1B"/>
    <w:rsid w:val="00CB7654"/>
    <w:rsid w:val="00CC0320"/>
    <w:rsid w:val="00CD2BF2"/>
    <w:rsid w:val="00CE16F5"/>
    <w:rsid w:val="00CE4E1A"/>
    <w:rsid w:val="00CF020B"/>
    <w:rsid w:val="00CF1F91"/>
    <w:rsid w:val="00CF5F32"/>
    <w:rsid w:val="00D0308D"/>
    <w:rsid w:val="00D15B7B"/>
    <w:rsid w:val="00D27CE9"/>
    <w:rsid w:val="00D34FF6"/>
    <w:rsid w:val="00D42978"/>
    <w:rsid w:val="00D644D4"/>
    <w:rsid w:val="00D6665C"/>
    <w:rsid w:val="00D71DCD"/>
    <w:rsid w:val="00D841F5"/>
    <w:rsid w:val="00D85EEA"/>
    <w:rsid w:val="00D90F24"/>
    <w:rsid w:val="00DA173F"/>
    <w:rsid w:val="00DB07EF"/>
    <w:rsid w:val="00DC2941"/>
    <w:rsid w:val="00DC2C19"/>
    <w:rsid w:val="00DD3103"/>
    <w:rsid w:val="00DE3B4F"/>
    <w:rsid w:val="00DE7250"/>
    <w:rsid w:val="00DF4AF2"/>
    <w:rsid w:val="00E01F9E"/>
    <w:rsid w:val="00E06A67"/>
    <w:rsid w:val="00E20DA2"/>
    <w:rsid w:val="00E341FC"/>
    <w:rsid w:val="00E36147"/>
    <w:rsid w:val="00E50E0F"/>
    <w:rsid w:val="00E52511"/>
    <w:rsid w:val="00E56236"/>
    <w:rsid w:val="00E62815"/>
    <w:rsid w:val="00EA79AB"/>
    <w:rsid w:val="00EB2020"/>
    <w:rsid w:val="00EB5361"/>
    <w:rsid w:val="00ED010C"/>
    <w:rsid w:val="00ED0296"/>
    <w:rsid w:val="00ED1526"/>
    <w:rsid w:val="00EE2432"/>
    <w:rsid w:val="00EE68B9"/>
    <w:rsid w:val="00EF7246"/>
    <w:rsid w:val="00F05F1A"/>
    <w:rsid w:val="00F0777D"/>
    <w:rsid w:val="00F220E1"/>
    <w:rsid w:val="00F2662F"/>
    <w:rsid w:val="00F82C17"/>
    <w:rsid w:val="00F849E9"/>
    <w:rsid w:val="00F870FE"/>
    <w:rsid w:val="00F93573"/>
    <w:rsid w:val="00F95F60"/>
    <w:rsid w:val="00FA0775"/>
    <w:rsid w:val="00FA784D"/>
    <w:rsid w:val="00FC0C6C"/>
    <w:rsid w:val="00FC1252"/>
    <w:rsid w:val="00FD5816"/>
    <w:rsid w:val="00FF5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07EF"/>
    <w:rPr>
      <w:rFonts w:ascii="Calibri" w:eastAsia="Times New Roman" w:hAnsi="Calibri" w:cs="Times New Roman"/>
      <w:lang w:eastAsia="ru-RU"/>
    </w:rPr>
  </w:style>
  <w:style w:type="paragraph" w:styleId="10">
    <w:name w:val="heading 1"/>
    <w:basedOn w:val="a0"/>
    <w:next w:val="a0"/>
    <w:link w:val="11"/>
    <w:qFormat/>
    <w:rsid w:val="00CC03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aliases w:val="Заголовок 2 Знак1 Знак1 Знак,Заголовок 2 Знак Знак Знак1 Знак,Заголовок 2 Знак1 Знак Знак Знак Знак1,Заголовок 2 Знак Знак Знак Знак Знак Знак1,Heading 2 Char Знак Знак Знак Знак Знак Знак,Заголовок 2 Знак Char Знак Знак Знак Знак Знак Знак"/>
    <w:basedOn w:val="a0"/>
    <w:next w:val="a0"/>
    <w:link w:val="22"/>
    <w:unhideWhenUsed/>
    <w:qFormat/>
    <w:rsid w:val="001153A8"/>
    <w:pPr>
      <w:keepNext/>
      <w:keepLines/>
      <w:widowControl w:val="0"/>
      <w:autoSpaceDE w:val="0"/>
      <w:autoSpaceDN w:val="0"/>
      <w:adjustRightInd w:val="0"/>
      <w:spacing w:before="200" w:after="0" w:line="240" w:lineRule="auto"/>
      <w:outlineLvl w:val="1"/>
    </w:pPr>
    <w:rPr>
      <w:rFonts w:ascii="Cambria" w:hAnsi="Cambria" w:cs="Cambria"/>
      <w:b/>
      <w:bCs/>
      <w:color w:val="4F81BD"/>
      <w:sz w:val="26"/>
      <w:szCs w:val="26"/>
    </w:rPr>
  </w:style>
  <w:style w:type="paragraph" w:styleId="3">
    <w:name w:val="heading 3"/>
    <w:basedOn w:val="a0"/>
    <w:next w:val="a0"/>
    <w:link w:val="30"/>
    <w:qFormat/>
    <w:rsid w:val="00CC0320"/>
    <w:pPr>
      <w:keepNext/>
      <w:tabs>
        <w:tab w:val="num" w:pos="720"/>
      </w:tabs>
      <w:spacing w:before="240" w:after="60" w:line="240" w:lineRule="auto"/>
      <w:outlineLvl w:val="2"/>
    </w:pPr>
    <w:rPr>
      <w:rFonts w:ascii="Times New Roman" w:hAnsi="Times New Roman"/>
      <w:sz w:val="24"/>
      <w:szCs w:val="26"/>
    </w:rPr>
  </w:style>
  <w:style w:type="paragraph" w:styleId="4">
    <w:name w:val="heading 4"/>
    <w:basedOn w:val="a0"/>
    <w:next w:val="a0"/>
    <w:link w:val="40"/>
    <w:qFormat/>
    <w:rsid w:val="00CC0320"/>
    <w:pPr>
      <w:keepNext/>
      <w:spacing w:before="240" w:after="60" w:line="240" w:lineRule="auto"/>
      <w:outlineLvl w:val="3"/>
    </w:pPr>
    <w:rPr>
      <w:rFonts w:ascii="Times New Roman" w:hAnsi="Times New Roman"/>
      <w:b/>
      <w:bCs/>
      <w:sz w:val="28"/>
      <w:szCs w:val="28"/>
    </w:rPr>
  </w:style>
  <w:style w:type="paragraph" w:styleId="5">
    <w:name w:val="heading 5"/>
    <w:basedOn w:val="a0"/>
    <w:next w:val="a0"/>
    <w:link w:val="50"/>
    <w:unhideWhenUsed/>
    <w:qFormat/>
    <w:rsid w:val="00DF4AF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CC0320"/>
    <w:pPr>
      <w:keepNext/>
      <w:spacing w:after="0" w:line="240" w:lineRule="auto"/>
      <w:jc w:val="center"/>
      <w:outlineLvl w:val="5"/>
    </w:pPr>
    <w:rPr>
      <w:rFonts w:ascii="Times New Roman" w:hAnsi="Times New Roman"/>
      <w:bCs/>
      <w:i/>
      <w:iCs/>
      <w:spacing w:val="100"/>
      <w:kern w:val="24"/>
      <w:sz w:val="24"/>
      <w:szCs w:val="24"/>
    </w:rPr>
  </w:style>
  <w:style w:type="paragraph" w:styleId="7">
    <w:name w:val="heading 7"/>
    <w:basedOn w:val="a0"/>
    <w:next w:val="a0"/>
    <w:link w:val="70"/>
    <w:qFormat/>
    <w:rsid w:val="00CC0320"/>
    <w:pPr>
      <w:keepNext/>
      <w:spacing w:after="0" w:line="240" w:lineRule="auto"/>
      <w:outlineLvl w:val="6"/>
    </w:pPr>
    <w:rPr>
      <w:rFonts w:ascii="Times New Roman" w:hAnsi="Times New Roman"/>
      <w:bCs/>
      <w:i/>
      <w:iCs/>
      <w:spacing w:val="100"/>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3">
    <w:name w:val="Стиль2 Знак"/>
    <w:link w:val="20"/>
    <w:locked/>
    <w:rsid w:val="00506476"/>
    <w:rPr>
      <w:b/>
      <w:bCs/>
      <w:sz w:val="28"/>
      <w:szCs w:val="28"/>
      <w:shd w:val="clear" w:color="auto" w:fill="FFFFFF"/>
      <w:lang w:val="uk-UA"/>
    </w:rPr>
  </w:style>
  <w:style w:type="paragraph" w:customStyle="1" w:styleId="20">
    <w:name w:val="Стиль2"/>
    <w:basedOn w:val="a4"/>
    <w:link w:val="23"/>
    <w:rsid w:val="00506476"/>
    <w:pPr>
      <w:widowControl w:val="0"/>
      <w:numPr>
        <w:numId w:val="1"/>
      </w:numPr>
      <w:shd w:val="clear" w:color="auto" w:fill="FFFFFF"/>
      <w:tabs>
        <w:tab w:val="num" w:pos="360"/>
      </w:tabs>
      <w:autoSpaceDE w:val="0"/>
      <w:autoSpaceDN w:val="0"/>
      <w:adjustRightInd w:val="0"/>
      <w:spacing w:before="270" w:after="0" w:line="360" w:lineRule="auto"/>
      <w:ind w:left="720" w:right="960" w:firstLine="0"/>
      <w:jc w:val="center"/>
    </w:pPr>
    <w:rPr>
      <w:rFonts w:asciiTheme="minorHAnsi" w:eastAsiaTheme="minorHAnsi" w:hAnsiTheme="minorHAnsi" w:cstheme="minorBidi"/>
      <w:b/>
      <w:bCs/>
      <w:sz w:val="28"/>
      <w:szCs w:val="28"/>
      <w:lang w:val="uk-UA" w:eastAsia="en-US"/>
    </w:rPr>
  </w:style>
  <w:style w:type="paragraph" w:styleId="a4">
    <w:name w:val="List Paragraph"/>
    <w:aliases w:val="Абзац"/>
    <w:basedOn w:val="a0"/>
    <w:link w:val="a5"/>
    <w:uiPriority w:val="34"/>
    <w:qFormat/>
    <w:rsid w:val="00506476"/>
    <w:pPr>
      <w:ind w:left="720"/>
      <w:contextualSpacing/>
    </w:pPr>
  </w:style>
  <w:style w:type="paragraph" w:styleId="a6">
    <w:name w:val="Balloon Text"/>
    <w:basedOn w:val="a0"/>
    <w:link w:val="a7"/>
    <w:uiPriority w:val="99"/>
    <w:semiHidden/>
    <w:unhideWhenUsed/>
    <w:rsid w:val="00506476"/>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506476"/>
    <w:rPr>
      <w:rFonts w:ascii="Tahoma" w:eastAsia="Times New Roman" w:hAnsi="Tahoma" w:cs="Tahoma"/>
      <w:sz w:val="16"/>
      <w:szCs w:val="16"/>
      <w:lang w:eastAsia="ru-RU"/>
    </w:rPr>
  </w:style>
  <w:style w:type="character" w:customStyle="1" w:styleId="22">
    <w:name w:val="Заголовок 2 Знак"/>
    <w:aliases w:val="Заголовок 2 Знак1 Знак1 Знак Знак,Заголовок 2 Знак Знак Знак1 Знак Знак,Заголовок 2 Знак1 Знак Знак Знак Знак1 Знак,Заголовок 2 Знак Знак Знак Знак Знак Знак1 Знак,Heading 2 Char Знак Знак Знак Знак Знак Знак Знак"/>
    <w:basedOn w:val="a1"/>
    <w:link w:val="21"/>
    <w:rsid w:val="001153A8"/>
    <w:rPr>
      <w:rFonts w:ascii="Cambria" w:eastAsia="Times New Roman" w:hAnsi="Cambria" w:cs="Cambria"/>
      <w:b/>
      <w:bCs/>
      <w:color w:val="4F81BD"/>
      <w:sz w:val="26"/>
      <w:szCs w:val="26"/>
      <w:lang w:eastAsia="ru-RU"/>
    </w:rPr>
  </w:style>
  <w:style w:type="character" w:styleId="a8">
    <w:name w:val="Hyperlink"/>
    <w:unhideWhenUsed/>
    <w:rsid w:val="001153A8"/>
    <w:rPr>
      <w:color w:val="0000FF"/>
      <w:u w:val="single"/>
    </w:rPr>
  </w:style>
  <w:style w:type="paragraph" w:styleId="a9">
    <w:name w:val="Normal (Web)"/>
    <w:basedOn w:val="a0"/>
    <w:uiPriority w:val="99"/>
    <w:unhideWhenUsed/>
    <w:rsid w:val="001153A8"/>
    <w:pPr>
      <w:spacing w:before="100" w:beforeAutospacing="1" w:after="100" w:afterAutospacing="1" w:line="240" w:lineRule="auto"/>
    </w:pPr>
    <w:rPr>
      <w:rFonts w:ascii="Times New Roman" w:eastAsia="Calibri" w:hAnsi="Times New Roman"/>
      <w:sz w:val="24"/>
      <w:szCs w:val="24"/>
      <w:lang w:val="en-US" w:eastAsia="en-US"/>
    </w:rPr>
  </w:style>
  <w:style w:type="paragraph" w:styleId="aa">
    <w:name w:val="Title"/>
    <w:aliases w:val="Знак Знак"/>
    <w:basedOn w:val="a0"/>
    <w:link w:val="ab"/>
    <w:qFormat/>
    <w:rsid w:val="001153A8"/>
    <w:pPr>
      <w:spacing w:after="0" w:line="240" w:lineRule="auto"/>
      <w:jc w:val="center"/>
    </w:pPr>
    <w:rPr>
      <w:rFonts w:ascii="Times New Roman" w:hAnsi="Times New Roman"/>
      <w:b/>
      <w:szCs w:val="20"/>
    </w:rPr>
  </w:style>
  <w:style w:type="character" w:customStyle="1" w:styleId="ab">
    <w:name w:val="Название Знак"/>
    <w:aliases w:val="Знак Знак Знак"/>
    <w:basedOn w:val="a1"/>
    <w:link w:val="aa"/>
    <w:rsid w:val="001153A8"/>
    <w:rPr>
      <w:rFonts w:ascii="Times New Roman" w:eastAsia="Times New Roman" w:hAnsi="Times New Roman" w:cs="Times New Roman"/>
      <w:b/>
      <w:szCs w:val="20"/>
      <w:lang w:eastAsia="ru-RU"/>
    </w:rPr>
  </w:style>
  <w:style w:type="paragraph" w:styleId="24">
    <w:name w:val="Body Text 2"/>
    <w:basedOn w:val="a0"/>
    <w:link w:val="25"/>
    <w:unhideWhenUsed/>
    <w:rsid w:val="001153A8"/>
    <w:pPr>
      <w:spacing w:after="0" w:line="240" w:lineRule="auto"/>
      <w:jc w:val="both"/>
    </w:pPr>
    <w:rPr>
      <w:rFonts w:ascii="Times New Roman" w:hAnsi="Times New Roman"/>
      <w:b/>
      <w:sz w:val="28"/>
      <w:szCs w:val="28"/>
      <w:u w:val="single"/>
    </w:rPr>
  </w:style>
  <w:style w:type="character" w:customStyle="1" w:styleId="25">
    <w:name w:val="Основной текст 2 Знак"/>
    <w:basedOn w:val="a1"/>
    <w:link w:val="24"/>
    <w:rsid w:val="001153A8"/>
    <w:rPr>
      <w:rFonts w:ascii="Times New Roman" w:eastAsia="Times New Roman" w:hAnsi="Times New Roman" w:cs="Times New Roman"/>
      <w:b/>
      <w:sz w:val="28"/>
      <w:szCs w:val="28"/>
      <w:u w:val="single"/>
      <w:lang w:eastAsia="ru-RU"/>
    </w:rPr>
  </w:style>
  <w:style w:type="character" w:customStyle="1" w:styleId="ac">
    <w:name w:val="Без интервала Знак"/>
    <w:link w:val="ad"/>
    <w:locked/>
    <w:rsid w:val="001153A8"/>
    <w:rPr>
      <w:rFonts w:ascii="Calibri" w:eastAsia="SimSun" w:hAnsi="Calibri" w:cs="Times New Roman"/>
      <w:lang w:eastAsia="ru-RU"/>
    </w:rPr>
  </w:style>
  <w:style w:type="paragraph" w:styleId="ad">
    <w:name w:val="No Spacing"/>
    <w:link w:val="ac"/>
    <w:qFormat/>
    <w:rsid w:val="001153A8"/>
    <w:pPr>
      <w:spacing w:after="0" w:line="240" w:lineRule="auto"/>
    </w:pPr>
    <w:rPr>
      <w:rFonts w:ascii="Calibri" w:eastAsia="SimSun" w:hAnsi="Calibri" w:cs="Times New Roman"/>
      <w:lang w:eastAsia="ru-RU"/>
    </w:rPr>
  </w:style>
  <w:style w:type="character" w:customStyle="1" w:styleId="a5">
    <w:name w:val="Абзац списка Знак"/>
    <w:aliases w:val="Абзац Знак"/>
    <w:link w:val="a4"/>
    <w:uiPriority w:val="34"/>
    <w:locked/>
    <w:rsid w:val="001153A8"/>
    <w:rPr>
      <w:rFonts w:ascii="Calibri" w:eastAsia="Times New Roman" w:hAnsi="Calibri" w:cs="Times New Roman"/>
      <w:lang w:eastAsia="ru-RU"/>
    </w:rPr>
  </w:style>
  <w:style w:type="character" w:customStyle="1" w:styleId="apple-converted-space">
    <w:name w:val="apple-converted-space"/>
    <w:rsid w:val="001153A8"/>
    <w:rPr>
      <w:rFonts w:ascii="Times New Roman" w:hAnsi="Times New Roman" w:cs="Times New Roman" w:hint="default"/>
    </w:rPr>
  </w:style>
  <w:style w:type="character" w:customStyle="1" w:styleId="A10">
    <w:name w:val="A1"/>
    <w:uiPriority w:val="99"/>
    <w:rsid w:val="001153A8"/>
    <w:rPr>
      <w:i/>
      <w:iCs/>
      <w:color w:val="000000"/>
      <w:sz w:val="18"/>
      <w:szCs w:val="18"/>
    </w:rPr>
  </w:style>
  <w:style w:type="table" w:styleId="ae">
    <w:name w:val="Table Grid"/>
    <w:basedOn w:val="a2"/>
    <w:rsid w:val="001153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
    <w:name w:val="List Paragraph Знак"/>
    <w:basedOn w:val="a1"/>
    <w:link w:val="12"/>
    <w:locked/>
    <w:rsid w:val="00941486"/>
    <w:rPr>
      <w:rFonts w:ascii="Times New Roman" w:eastAsia="Times New Roman" w:hAnsi="Times New Roman" w:cs="Times New Roman"/>
      <w:sz w:val="20"/>
      <w:szCs w:val="20"/>
      <w:lang w:eastAsia="ru-RU"/>
    </w:rPr>
  </w:style>
  <w:style w:type="paragraph" w:customStyle="1" w:styleId="12">
    <w:name w:val="Абзац списка1"/>
    <w:basedOn w:val="a0"/>
    <w:link w:val="ListParagraph"/>
    <w:rsid w:val="00941486"/>
    <w:pPr>
      <w:widowControl w:val="0"/>
      <w:autoSpaceDE w:val="0"/>
      <w:autoSpaceDN w:val="0"/>
      <w:adjustRightInd w:val="0"/>
      <w:spacing w:after="0" w:line="240" w:lineRule="auto"/>
      <w:ind w:left="720"/>
    </w:pPr>
    <w:rPr>
      <w:rFonts w:ascii="Times New Roman" w:hAnsi="Times New Roman"/>
      <w:sz w:val="20"/>
      <w:szCs w:val="20"/>
    </w:rPr>
  </w:style>
  <w:style w:type="character" w:customStyle="1" w:styleId="50">
    <w:name w:val="Заголовок 5 Знак"/>
    <w:basedOn w:val="a1"/>
    <w:link w:val="5"/>
    <w:rsid w:val="00DF4AF2"/>
    <w:rPr>
      <w:rFonts w:asciiTheme="majorHAnsi" w:eastAsiaTheme="majorEastAsia" w:hAnsiTheme="majorHAnsi" w:cstheme="majorBidi"/>
      <w:color w:val="243F60" w:themeColor="accent1" w:themeShade="7F"/>
      <w:lang w:eastAsia="ru-RU"/>
    </w:rPr>
  </w:style>
  <w:style w:type="paragraph" w:styleId="af">
    <w:name w:val="Body Text"/>
    <w:basedOn w:val="a0"/>
    <w:link w:val="af0"/>
    <w:unhideWhenUsed/>
    <w:rsid w:val="00DF4AF2"/>
    <w:pPr>
      <w:spacing w:after="120"/>
    </w:pPr>
  </w:style>
  <w:style w:type="character" w:customStyle="1" w:styleId="af0">
    <w:name w:val="Основной текст Знак"/>
    <w:basedOn w:val="a1"/>
    <w:link w:val="af"/>
    <w:rsid w:val="00DF4AF2"/>
    <w:rPr>
      <w:rFonts w:ascii="Calibri" w:eastAsia="Times New Roman" w:hAnsi="Calibri" w:cs="Times New Roman"/>
      <w:lang w:eastAsia="ru-RU"/>
    </w:rPr>
  </w:style>
  <w:style w:type="paragraph" w:styleId="af1">
    <w:name w:val="Body Text First Indent"/>
    <w:basedOn w:val="af"/>
    <w:link w:val="af2"/>
    <w:unhideWhenUsed/>
    <w:rsid w:val="00DF4AF2"/>
    <w:pPr>
      <w:spacing w:after="200"/>
      <w:ind w:firstLine="360"/>
    </w:pPr>
  </w:style>
  <w:style w:type="character" w:customStyle="1" w:styleId="af2">
    <w:name w:val="Красная строка Знак"/>
    <w:basedOn w:val="af0"/>
    <w:link w:val="af1"/>
    <w:rsid w:val="00DF4AF2"/>
    <w:rPr>
      <w:rFonts w:ascii="Calibri" w:eastAsia="Times New Roman" w:hAnsi="Calibri" w:cs="Times New Roman"/>
      <w:lang w:eastAsia="ru-RU"/>
    </w:rPr>
  </w:style>
  <w:style w:type="paragraph" w:styleId="af3">
    <w:name w:val="Plain Text"/>
    <w:basedOn w:val="a0"/>
    <w:link w:val="af4"/>
    <w:rsid w:val="00DF4AF2"/>
    <w:pPr>
      <w:spacing w:after="0" w:line="240" w:lineRule="auto"/>
    </w:pPr>
    <w:rPr>
      <w:rFonts w:ascii="Courier New" w:hAnsi="Courier New"/>
      <w:sz w:val="20"/>
      <w:szCs w:val="20"/>
    </w:rPr>
  </w:style>
  <w:style w:type="character" w:customStyle="1" w:styleId="af4">
    <w:name w:val="Текст Знак"/>
    <w:basedOn w:val="a1"/>
    <w:link w:val="af3"/>
    <w:rsid w:val="00DF4AF2"/>
    <w:rPr>
      <w:rFonts w:ascii="Courier New" w:eastAsia="Times New Roman" w:hAnsi="Courier New" w:cs="Times New Roman"/>
      <w:sz w:val="20"/>
      <w:szCs w:val="20"/>
      <w:lang w:eastAsia="ru-RU"/>
    </w:rPr>
  </w:style>
  <w:style w:type="paragraph" w:styleId="af5">
    <w:name w:val="List"/>
    <w:basedOn w:val="a0"/>
    <w:rsid w:val="00DF4AF2"/>
    <w:pPr>
      <w:spacing w:after="0" w:line="240" w:lineRule="auto"/>
      <w:ind w:left="283" w:hanging="283"/>
    </w:pPr>
    <w:rPr>
      <w:rFonts w:ascii="Times New Roman" w:hAnsi="Times New Roman"/>
      <w:sz w:val="24"/>
      <w:szCs w:val="24"/>
    </w:rPr>
  </w:style>
  <w:style w:type="paragraph" w:styleId="26">
    <w:name w:val="Body Text Indent 2"/>
    <w:aliases w:val="Знак"/>
    <w:basedOn w:val="a0"/>
    <w:link w:val="27"/>
    <w:unhideWhenUsed/>
    <w:rsid w:val="00DF4AF2"/>
    <w:pPr>
      <w:spacing w:after="120" w:line="480" w:lineRule="auto"/>
      <w:ind w:left="283"/>
    </w:pPr>
  </w:style>
  <w:style w:type="character" w:customStyle="1" w:styleId="27">
    <w:name w:val="Основной текст с отступом 2 Знак"/>
    <w:aliases w:val="Знак Знак1"/>
    <w:basedOn w:val="a1"/>
    <w:link w:val="26"/>
    <w:rsid w:val="00DF4AF2"/>
    <w:rPr>
      <w:rFonts w:ascii="Calibri" w:eastAsia="Times New Roman" w:hAnsi="Calibri" w:cs="Times New Roman"/>
      <w:lang w:eastAsia="ru-RU"/>
    </w:rPr>
  </w:style>
  <w:style w:type="paragraph" w:styleId="af6">
    <w:name w:val="Body Text Indent"/>
    <w:basedOn w:val="a0"/>
    <w:link w:val="af7"/>
    <w:unhideWhenUsed/>
    <w:rsid w:val="00DF4AF2"/>
    <w:pPr>
      <w:spacing w:after="120"/>
      <w:ind w:left="283"/>
    </w:pPr>
  </w:style>
  <w:style w:type="character" w:customStyle="1" w:styleId="af7">
    <w:name w:val="Основной текст с отступом Знак"/>
    <w:basedOn w:val="a1"/>
    <w:link w:val="af6"/>
    <w:rsid w:val="00DF4AF2"/>
    <w:rPr>
      <w:rFonts w:ascii="Calibri" w:eastAsia="Times New Roman" w:hAnsi="Calibri" w:cs="Times New Roman"/>
      <w:lang w:eastAsia="ru-RU"/>
    </w:rPr>
  </w:style>
  <w:style w:type="paragraph" w:styleId="28">
    <w:name w:val="Body Text First Indent 2"/>
    <w:basedOn w:val="af6"/>
    <w:link w:val="29"/>
    <w:unhideWhenUsed/>
    <w:rsid w:val="00DF4AF2"/>
    <w:pPr>
      <w:spacing w:after="200"/>
      <w:ind w:left="360" w:firstLine="360"/>
    </w:pPr>
  </w:style>
  <w:style w:type="character" w:customStyle="1" w:styleId="29">
    <w:name w:val="Красная строка 2 Знак"/>
    <w:basedOn w:val="af7"/>
    <w:link w:val="28"/>
    <w:rsid w:val="00DF4AF2"/>
    <w:rPr>
      <w:rFonts w:ascii="Calibri" w:eastAsia="Times New Roman" w:hAnsi="Calibri" w:cs="Times New Roman"/>
      <w:lang w:eastAsia="ru-RU"/>
    </w:rPr>
  </w:style>
  <w:style w:type="paragraph" w:customStyle="1" w:styleId="1">
    <w:name w:val="Стиль1"/>
    <w:basedOn w:val="a4"/>
    <w:link w:val="13"/>
    <w:qFormat/>
    <w:rsid w:val="00DF4AF2"/>
    <w:pPr>
      <w:numPr>
        <w:ilvl w:val="1"/>
        <w:numId w:val="2"/>
      </w:numPr>
      <w:spacing w:after="0" w:line="360" w:lineRule="auto"/>
    </w:pPr>
    <w:rPr>
      <w:rFonts w:asciiTheme="minorHAnsi" w:eastAsiaTheme="minorHAnsi" w:hAnsiTheme="minorHAnsi" w:cstheme="minorBidi"/>
      <w:sz w:val="28"/>
      <w:szCs w:val="28"/>
    </w:rPr>
  </w:style>
  <w:style w:type="character" w:customStyle="1" w:styleId="13">
    <w:name w:val="Стиль1 Знак"/>
    <w:link w:val="1"/>
    <w:rsid w:val="00DF4AF2"/>
    <w:rPr>
      <w:sz w:val="28"/>
      <w:szCs w:val="28"/>
      <w:lang w:eastAsia="ru-RU"/>
    </w:rPr>
  </w:style>
  <w:style w:type="paragraph" w:styleId="af8">
    <w:name w:val="header"/>
    <w:basedOn w:val="a0"/>
    <w:link w:val="af9"/>
    <w:unhideWhenUsed/>
    <w:rsid w:val="001316E2"/>
    <w:pPr>
      <w:tabs>
        <w:tab w:val="center" w:pos="4677"/>
        <w:tab w:val="right" w:pos="9355"/>
      </w:tabs>
      <w:spacing w:after="0" w:line="240" w:lineRule="auto"/>
    </w:pPr>
  </w:style>
  <w:style w:type="character" w:customStyle="1" w:styleId="af9">
    <w:name w:val="Верхний колонтитул Знак"/>
    <w:basedOn w:val="a1"/>
    <w:link w:val="af8"/>
    <w:rsid w:val="001316E2"/>
    <w:rPr>
      <w:rFonts w:ascii="Calibri" w:eastAsia="Times New Roman" w:hAnsi="Calibri" w:cs="Times New Roman"/>
      <w:lang w:eastAsia="ru-RU"/>
    </w:rPr>
  </w:style>
  <w:style w:type="paragraph" w:styleId="afa">
    <w:name w:val="footer"/>
    <w:basedOn w:val="a0"/>
    <w:link w:val="afb"/>
    <w:uiPriority w:val="99"/>
    <w:unhideWhenUsed/>
    <w:rsid w:val="001316E2"/>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1316E2"/>
    <w:rPr>
      <w:rFonts w:ascii="Calibri" w:eastAsia="Times New Roman" w:hAnsi="Calibri" w:cs="Times New Roman"/>
      <w:lang w:eastAsia="ru-RU"/>
    </w:rPr>
  </w:style>
  <w:style w:type="character" w:customStyle="1" w:styleId="11">
    <w:name w:val="Заголовок 1 Знак"/>
    <w:basedOn w:val="a1"/>
    <w:link w:val="10"/>
    <w:rsid w:val="00CC0320"/>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rsid w:val="00CC0320"/>
    <w:rPr>
      <w:rFonts w:ascii="Times New Roman" w:eastAsia="Times New Roman" w:hAnsi="Times New Roman" w:cs="Times New Roman"/>
      <w:sz w:val="24"/>
      <w:szCs w:val="26"/>
      <w:lang w:eastAsia="ru-RU"/>
    </w:rPr>
  </w:style>
  <w:style w:type="character" w:customStyle="1" w:styleId="40">
    <w:name w:val="Заголовок 4 Знак"/>
    <w:basedOn w:val="a1"/>
    <w:link w:val="4"/>
    <w:rsid w:val="00CC0320"/>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CC0320"/>
    <w:rPr>
      <w:rFonts w:ascii="Times New Roman" w:eastAsia="Times New Roman" w:hAnsi="Times New Roman" w:cs="Times New Roman"/>
      <w:bCs/>
      <w:i/>
      <w:iCs/>
      <w:spacing w:val="100"/>
      <w:kern w:val="24"/>
      <w:sz w:val="24"/>
      <w:szCs w:val="24"/>
      <w:lang w:eastAsia="ru-RU"/>
    </w:rPr>
  </w:style>
  <w:style w:type="character" w:customStyle="1" w:styleId="70">
    <w:name w:val="Заголовок 7 Знак"/>
    <w:basedOn w:val="a1"/>
    <w:link w:val="7"/>
    <w:rsid w:val="00CC0320"/>
    <w:rPr>
      <w:rFonts w:ascii="Times New Roman" w:eastAsia="Times New Roman" w:hAnsi="Times New Roman" w:cs="Times New Roman"/>
      <w:bCs/>
      <w:i/>
      <w:iCs/>
      <w:spacing w:val="100"/>
      <w:sz w:val="24"/>
      <w:szCs w:val="24"/>
      <w:u w:val="single"/>
      <w:lang w:eastAsia="ru-RU"/>
    </w:rPr>
  </w:style>
  <w:style w:type="paragraph" w:styleId="afc">
    <w:name w:val="Document Map"/>
    <w:basedOn w:val="a0"/>
    <w:link w:val="afd"/>
    <w:semiHidden/>
    <w:rsid w:val="00CC0320"/>
    <w:pPr>
      <w:shd w:val="clear" w:color="auto" w:fill="000080"/>
      <w:spacing w:after="0" w:line="240" w:lineRule="auto"/>
    </w:pPr>
    <w:rPr>
      <w:rFonts w:ascii="Tahoma" w:hAnsi="Tahoma" w:cs="Tahoma"/>
      <w:sz w:val="24"/>
      <w:szCs w:val="24"/>
    </w:rPr>
  </w:style>
  <w:style w:type="character" w:customStyle="1" w:styleId="afd">
    <w:name w:val="Схема документа Знак"/>
    <w:basedOn w:val="a1"/>
    <w:link w:val="afc"/>
    <w:semiHidden/>
    <w:rsid w:val="00CC0320"/>
    <w:rPr>
      <w:rFonts w:ascii="Tahoma" w:eastAsia="Times New Roman" w:hAnsi="Tahoma" w:cs="Tahoma"/>
      <w:sz w:val="24"/>
      <w:szCs w:val="24"/>
      <w:shd w:val="clear" w:color="auto" w:fill="000080"/>
      <w:lang w:eastAsia="ru-RU"/>
    </w:rPr>
  </w:style>
  <w:style w:type="character" w:styleId="afe">
    <w:name w:val="page number"/>
    <w:basedOn w:val="a1"/>
    <w:rsid w:val="00CC0320"/>
  </w:style>
  <w:style w:type="paragraph" w:styleId="14">
    <w:name w:val="toc 1"/>
    <w:basedOn w:val="a0"/>
    <w:next w:val="a0"/>
    <w:autoRedefine/>
    <w:semiHidden/>
    <w:rsid w:val="00CC0320"/>
    <w:pPr>
      <w:spacing w:before="120" w:after="120" w:line="240" w:lineRule="auto"/>
    </w:pPr>
    <w:rPr>
      <w:rFonts w:ascii="Times New Roman" w:hAnsi="Times New Roman"/>
      <w:b/>
      <w:bCs/>
      <w:caps/>
      <w:sz w:val="20"/>
      <w:szCs w:val="20"/>
    </w:rPr>
  </w:style>
  <w:style w:type="paragraph" w:styleId="2a">
    <w:name w:val="toc 2"/>
    <w:basedOn w:val="a0"/>
    <w:next w:val="a0"/>
    <w:autoRedefine/>
    <w:semiHidden/>
    <w:rsid w:val="00CC0320"/>
    <w:pPr>
      <w:spacing w:after="0" w:line="240" w:lineRule="auto"/>
      <w:ind w:left="240"/>
    </w:pPr>
    <w:rPr>
      <w:rFonts w:ascii="Times New Roman" w:hAnsi="Times New Roman"/>
      <w:smallCaps/>
      <w:sz w:val="20"/>
      <w:szCs w:val="20"/>
    </w:rPr>
  </w:style>
  <w:style w:type="paragraph" w:styleId="31">
    <w:name w:val="toc 3"/>
    <w:basedOn w:val="a0"/>
    <w:next w:val="a0"/>
    <w:autoRedefine/>
    <w:semiHidden/>
    <w:rsid w:val="00CC0320"/>
    <w:pPr>
      <w:spacing w:after="0" w:line="240" w:lineRule="auto"/>
      <w:ind w:left="480"/>
    </w:pPr>
    <w:rPr>
      <w:rFonts w:ascii="Times New Roman" w:hAnsi="Times New Roman"/>
      <w:i/>
      <w:iCs/>
      <w:sz w:val="20"/>
      <w:szCs w:val="20"/>
    </w:rPr>
  </w:style>
  <w:style w:type="paragraph" w:styleId="41">
    <w:name w:val="toc 4"/>
    <w:basedOn w:val="a0"/>
    <w:next w:val="a0"/>
    <w:autoRedefine/>
    <w:semiHidden/>
    <w:rsid w:val="00CC0320"/>
    <w:pPr>
      <w:spacing w:after="0" w:line="240" w:lineRule="auto"/>
      <w:ind w:left="720"/>
    </w:pPr>
    <w:rPr>
      <w:rFonts w:ascii="Times New Roman" w:hAnsi="Times New Roman"/>
      <w:sz w:val="18"/>
      <w:szCs w:val="18"/>
    </w:rPr>
  </w:style>
  <w:style w:type="paragraph" w:styleId="51">
    <w:name w:val="toc 5"/>
    <w:basedOn w:val="a0"/>
    <w:next w:val="a0"/>
    <w:autoRedefine/>
    <w:semiHidden/>
    <w:rsid w:val="00CC0320"/>
    <w:pPr>
      <w:spacing w:after="0" w:line="240" w:lineRule="auto"/>
      <w:ind w:left="960"/>
    </w:pPr>
    <w:rPr>
      <w:rFonts w:ascii="Times New Roman" w:hAnsi="Times New Roman"/>
      <w:sz w:val="18"/>
      <w:szCs w:val="18"/>
    </w:rPr>
  </w:style>
  <w:style w:type="paragraph" w:styleId="61">
    <w:name w:val="toc 6"/>
    <w:basedOn w:val="a0"/>
    <w:next w:val="a0"/>
    <w:autoRedefine/>
    <w:semiHidden/>
    <w:rsid w:val="00CC0320"/>
    <w:pPr>
      <w:spacing w:after="0" w:line="240" w:lineRule="auto"/>
      <w:ind w:left="1200"/>
    </w:pPr>
    <w:rPr>
      <w:rFonts w:ascii="Times New Roman" w:hAnsi="Times New Roman"/>
      <w:sz w:val="18"/>
      <w:szCs w:val="18"/>
    </w:rPr>
  </w:style>
  <w:style w:type="paragraph" w:styleId="71">
    <w:name w:val="toc 7"/>
    <w:basedOn w:val="a0"/>
    <w:next w:val="a0"/>
    <w:autoRedefine/>
    <w:semiHidden/>
    <w:rsid w:val="00CC0320"/>
    <w:pPr>
      <w:spacing w:after="0" w:line="240" w:lineRule="auto"/>
      <w:ind w:left="1440"/>
    </w:pPr>
    <w:rPr>
      <w:rFonts w:ascii="Times New Roman" w:hAnsi="Times New Roman"/>
      <w:sz w:val="18"/>
      <w:szCs w:val="18"/>
    </w:rPr>
  </w:style>
  <w:style w:type="paragraph" w:styleId="8">
    <w:name w:val="toc 8"/>
    <w:basedOn w:val="a0"/>
    <w:next w:val="a0"/>
    <w:autoRedefine/>
    <w:semiHidden/>
    <w:rsid w:val="00CC0320"/>
    <w:pPr>
      <w:spacing w:after="0" w:line="240" w:lineRule="auto"/>
      <w:ind w:left="1680"/>
    </w:pPr>
    <w:rPr>
      <w:rFonts w:ascii="Times New Roman" w:hAnsi="Times New Roman"/>
      <w:sz w:val="18"/>
      <w:szCs w:val="18"/>
    </w:rPr>
  </w:style>
  <w:style w:type="paragraph" w:styleId="9">
    <w:name w:val="toc 9"/>
    <w:basedOn w:val="a0"/>
    <w:next w:val="a0"/>
    <w:autoRedefine/>
    <w:semiHidden/>
    <w:rsid w:val="00CC0320"/>
    <w:pPr>
      <w:spacing w:after="0" w:line="240" w:lineRule="auto"/>
      <w:ind w:left="1920"/>
    </w:pPr>
    <w:rPr>
      <w:rFonts w:ascii="Times New Roman" w:hAnsi="Times New Roman"/>
      <w:sz w:val="18"/>
      <w:szCs w:val="18"/>
    </w:rPr>
  </w:style>
  <w:style w:type="paragraph" w:styleId="a">
    <w:name w:val="List Bullet"/>
    <w:basedOn w:val="a0"/>
    <w:autoRedefine/>
    <w:rsid w:val="00CC0320"/>
    <w:pPr>
      <w:numPr>
        <w:numId w:val="8"/>
      </w:numPr>
      <w:spacing w:after="0" w:line="240" w:lineRule="auto"/>
    </w:pPr>
    <w:rPr>
      <w:rFonts w:ascii="Times New Roman" w:hAnsi="Times New Roman"/>
      <w:sz w:val="24"/>
      <w:szCs w:val="24"/>
    </w:rPr>
  </w:style>
  <w:style w:type="paragraph" w:customStyle="1" w:styleId="font5">
    <w:name w:val="font5"/>
    <w:basedOn w:val="a0"/>
    <w:rsid w:val="00CC0320"/>
    <w:pPr>
      <w:spacing w:before="100" w:beforeAutospacing="1" w:after="100" w:afterAutospacing="1" w:line="240" w:lineRule="auto"/>
    </w:pPr>
    <w:rPr>
      <w:rFonts w:ascii="Times New Roman" w:hAnsi="Times New Roman"/>
      <w:sz w:val="20"/>
      <w:szCs w:val="20"/>
    </w:rPr>
  </w:style>
  <w:style w:type="paragraph" w:customStyle="1" w:styleId="font6">
    <w:name w:val="font6"/>
    <w:basedOn w:val="a0"/>
    <w:rsid w:val="00CC0320"/>
    <w:pPr>
      <w:spacing w:before="100" w:beforeAutospacing="1" w:after="100" w:afterAutospacing="1" w:line="240" w:lineRule="auto"/>
    </w:pPr>
    <w:rPr>
      <w:rFonts w:ascii="Times New Roman" w:hAnsi="Times New Roman"/>
      <w:sz w:val="20"/>
      <w:szCs w:val="20"/>
    </w:rPr>
  </w:style>
  <w:style w:type="paragraph" w:customStyle="1" w:styleId="font7">
    <w:name w:val="font7"/>
    <w:basedOn w:val="a0"/>
    <w:rsid w:val="00CC0320"/>
    <w:pPr>
      <w:spacing w:before="100" w:beforeAutospacing="1" w:after="100" w:afterAutospacing="1" w:line="240" w:lineRule="auto"/>
    </w:pPr>
    <w:rPr>
      <w:rFonts w:ascii="Times New Roman" w:hAnsi="Times New Roman"/>
      <w:sz w:val="20"/>
      <w:szCs w:val="20"/>
    </w:rPr>
  </w:style>
  <w:style w:type="paragraph" w:customStyle="1" w:styleId="xl24">
    <w:name w:val="xl24"/>
    <w:basedOn w:val="a0"/>
    <w:rsid w:val="00CC0320"/>
    <w:pPr>
      <w:spacing w:before="100" w:beforeAutospacing="1" w:after="100" w:afterAutospacing="1" w:line="240" w:lineRule="auto"/>
    </w:pPr>
    <w:rPr>
      <w:rFonts w:ascii="Times New Roman" w:hAnsi="Times New Roman"/>
      <w:sz w:val="24"/>
      <w:szCs w:val="24"/>
    </w:rPr>
  </w:style>
  <w:style w:type="paragraph" w:customStyle="1" w:styleId="xl25">
    <w:name w:val="xl25"/>
    <w:basedOn w:val="a0"/>
    <w:rsid w:val="00CC0320"/>
    <w:pPr>
      <w:spacing w:before="100" w:beforeAutospacing="1" w:after="100" w:afterAutospacing="1" w:line="240" w:lineRule="auto"/>
    </w:pPr>
    <w:rPr>
      <w:rFonts w:ascii="Times New Roman" w:hAnsi="Times New Roman"/>
      <w:sz w:val="24"/>
      <w:szCs w:val="24"/>
    </w:rPr>
  </w:style>
  <w:style w:type="paragraph" w:customStyle="1" w:styleId="xl26">
    <w:name w:val="xl26"/>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7">
    <w:name w:val="xl27"/>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8">
    <w:name w:val="xl28"/>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9">
    <w:name w:val="xl29"/>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0">
    <w:name w:val="xl30"/>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1">
    <w:name w:val="xl31"/>
    <w:basedOn w:val="a0"/>
    <w:rsid w:val="00CC0320"/>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2">
    <w:name w:val="xl32"/>
    <w:basedOn w:val="a0"/>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3">
    <w:name w:val="xl33"/>
    <w:basedOn w:val="a0"/>
    <w:rsid w:val="00CC0320"/>
    <w:pPr>
      <w:pBdr>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4">
    <w:name w:val="xl34"/>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5">
    <w:name w:val="xl35"/>
    <w:basedOn w:val="a0"/>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0"/>
    <w:rsid w:val="00CC0320"/>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7">
    <w:name w:val="xl37"/>
    <w:basedOn w:val="a0"/>
    <w:rsid w:val="00CC0320"/>
    <w:pPr>
      <w:pBdr>
        <w:top w:val="single" w:sz="4" w:space="0" w:color="auto"/>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8">
    <w:name w:val="xl38"/>
    <w:basedOn w:val="a0"/>
    <w:rsid w:val="00CC0320"/>
    <w:pPr>
      <w:pBdr>
        <w:top w:val="single" w:sz="4" w:space="0" w:color="auto"/>
      </w:pBdr>
      <w:spacing w:before="100" w:beforeAutospacing="1" w:after="100" w:afterAutospacing="1" w:line="240" w:lineRule="auto"/>
    </w:pPr>
    <w:rPr>
      <w:rFonts w:ascii="Times New Roman" w:hAnsi="Times New Roman"/>
      <w:sz w:val="24"/>
      <w:szCs w:val="24"/>
    </w:rPr>
  </w:style>
  <w:style w:type="paragraph" w:customStyle="1" w:styleId="xl39">
    <w:name w:val="xl39"/>
    <w:basedOn w:val="a0"/>
    <w:rsid w:val="00CC0320"/>
    <w:pPr>
      <w:pBdr>
        <w:top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0">
    <w:name w:val="xl40"/>
    <w:basedOn w:val="a0"/>
    <w:rsid w:val="00CC0320"/>
    <w:pPr>
      <w:pBdr>
        <w:top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0"/>
    <w:rsid w:val="00CC0320"/>
    <w:pPr>
      <w:spacing w:before="100" w:beforeAutospacing="1" w:after="100" w:afterAutospacing="1" w:line="240" w:lineRule="auto"/>
    </w:pPr>
    <w:rPr>
      <w:rFonts w:ascii="Times New Roman" w:hAnsi="Times New Roman"/>
      <w:sz w:val="24"/>
      <w:szCs w:val="24"/>
    </w:rPr>
  </w:style>
  <w:style w:type="paragraph" w:customStyle="1" w:styleId="xl42">
    <w:name w:val="xl42"/>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3">
    <w:name w:val="xl43"/>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4">
    <w:name w:val="xl44"/>
    <w:basedOn w:val="a0"/>
    <w:rsid w:val="00CC0320"/>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5">
    <w:name w:val="xl45"/>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46">
    <w:name w:val="xl46"/>
    <w:basedOn w:val="a0"/>
    <w:rsid w:val="00CC0320"/>
    <w:pPr>
      <w:pBdr>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7">
    <w:name w:val="xl47"/>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8">
    <w:name w:val="xl48"/>
    <w:basedOn w:val="a0"/>
    <w:rsid w:val="00CC0320"/>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9">
    <w:name w:val="xl49"/>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0">
    <w:name w:val="xl50"/>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1">
    <w:name w:val="xl51"/>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52">
    <w:name w:val="xl52"/>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53">
    <w:name w:val="xl53"/>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4">
    <w:name w:val="xl54"/>
    <w:basedOn w:val="a0"/>
    <w:rsid w:val="00CC0320"/>
    <w:pPr>
      <w:pBdr>
        <w:top w:val="single" w:sz="4" w:space="0" w:color="auto"/>
      </w:pBdr>
      <w:spacing w:before="100" w:beforeAutospacing="1" w:after="100" w:afterAutospacing="1" w:line="240" w:lineRule="auto"/>
    </w:pPr>
    <w:rPr>
      <w:rFonts w:ascii="Times New Roman" w:hAnsi="Times New Roman"/>
      <w:sz w:val="24"/>
      <w:szCs w:val="24"/>
    </w:rPr>
  </w:style>
  <w:style w:type="paragraph" w:customStyle="1" w:styleId="xl55">
    <w:name w:val="xl55"/>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6">
    <w:name w:val="xl56"/>
    <w:basedOn w:val="a0"/>
    <w:rsid w:val="00CC0320"/>
    <w:pPr>
      <w:spacing w:before="100" w:beforeAutospacing="1" w:after="100" w:afterAutospacing="1" w:line="240" w:lineRule="auto"/>
    </w:pPr>
    <w:rPr>
      <w:rFonts w:ascii="Times New Roman" w:hAnsi="Times New Roman"/>
      <w:sz w:val="24"/>
      <w:szCs w:val="24"/>
    </w:rPr>
  </w:style>
  <w:style w:type="paragraph" w:customStyle="1" w:styleId="xl57">
    <w:name w:val="xl57"/>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8">
    <w:name w:val="xl58"/>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59">
    <w:name w:val="xl59"/>
    <w:basedOn w:val="a0"/>
    <w:rsid w:val="00CC0320"/>
    <w:pPr>
      <w:spacing w:before="100" w:beforeAutospacing="1" w:after="100" w:afterAutospacing="1" w:line="240" w:lineRule="auto"/>
      <w:textAlignment w:val="center"/>
    </w:pPr>
    <w:rPr>
      <w:rFonts w:ascii="Times New Roman" w:hAnsi="Times New Roman"/>
      <w:sz w:val="24"/>
      <w:szCs w:val="24"/>
    </w:rPr>
  </w:style>
  <w:style w:type="paragraph" w:customStyle="1" w:styleId="xl60">
    <w:name w:val="xl60"/>
    <w:basedOn w:val="a0"/>
    <w:rsid w:val="00CC0320"/>
    <w:pPr>
      <w:spacing w:before="100" w:beforeAutospacing="1" w:after="100" w:afterAutospacing="1" w:line="240" w:lineRule="auto"/>
    </w:pPr>
    <w:rPr>
      <w:rFonts w:ascii="Times New Roman" w:hAnsi="Times New Roman"/>
      <w:sz w:val="24"/>
      <w:szCs w:val="24"/>
    </w:rPr>
  </w:style>
  <w:style w:type="paragraph" w:customStyle="1" w:styleId="xl61">
    <w:name w:val="xl61"/>
    <w:basedOn w:val="a0"/>
    <w:rsid w:val="00CC0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2">
    <w:name w:val="xl62"/>
    <w:basedOn w:val="a0"/>
    <w:rsid w:val="00CC0320"/>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3">
    <w:name w:val="xl63"/>
    <w:basedOn w:val="a0"/>
    <w:rsid w:val="00CC032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4">
    <w:name w:val="xl64"/>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5">
    <w:name w:val="xl65"/>
    <w:basedOn w:val="a0"/>
    <w:rsid w:val="00CC0320"/>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6">
    <w:name w:val="xl66"/>
    <w:basedOn w:val="a0"/>
    <w:rsid w:val="00CC0320"/>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7">
    <w:name w:val="xl67"/>
    <w:basedOn w:val="a0"/>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8">
    <w:name w:val="xl68"/>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70">
    <w:name w:val="xl70"/>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a0"/>
    <w:rsid w:val="00CC0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CC032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5">
    <w:name w:val="xl75"/>
    <w:basedOn w:val="a0"/>
    <w:rsid w:val="00CC0320"/>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6">
    <w:name w:val="xl76"/>
    <w:basedOn w:val="a0"/>
    <w:rsid w:val="00CC0320"/>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7">
    <w:name w:val="xl77"/>
    <w:basedOn w:val="a0"/>
    <w:rsid w:val="00CC0320"/>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78">
    <w:name w:val="xl78"/>
    <w:basedOn w:val="a0"/>
    <w:rsid w:val="00CC0320"/>
    <w:pPr>
      <w:pBdr>
        <w:top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9">
    <w:name w:val="xl79"/>
    <w:basedOn w:val="a0"/>
    <w:rsid w:val="00CC0320"/>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0">
    <w:name w:val="xl80"/>
    <w:basedOn w:val="a0"/>
    <w:rsid w:val="00CC0320"/>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a0"/>
    <w:rsid w:val="00CC0320"/>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2">
    <w:name w:val="xl82"/>
    <w:basedOn w:val="a0"/>
    <w:rsid w:val="00CC0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3">
    <w:name w:val="xl83"/>
    <w:basedOn w:val="a0"/>
    <w:rsid w:val="00CC03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4">
    <w:name w:val="xl84"/>
    <w:basedOn w:val="a0"/>
    <w:rsid w:val="00CC0320"/>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rsid w:val="00CC0320"/>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rsid w:val="00CC0320"/>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a0"/>
    <w:rsid w:val="00CC0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9">
    <w:name w:val="xl89"/>
    <w:basedOn w:val="a0"/>
    <w:rsid w:val="00CC0320"/>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0">
    <w:name w:val="xl90"/>
    <w:basedOn w:val="a0"/>
    <w:rsid w:val="00CC03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1">
    <w:name w:val="xl91"/>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a0"/>
    <w:rsid w:val="00CC0320"/>
    <w:pPr>
      <w:pBdr>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3">
    <w:name w:val="xl93"/>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4">
    <w:name w:val="xl94"/>
    <w:basedOn w:val="a0"/>
    <w:rsid w:val="00CC0320"/>
    <w:pPr>
      <w:pBdr>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0"/>
    <w:rsid w:val="00CC0320"/>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8">
    <w:name w:val="xl98"/>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01">
    <w:name w:val="xl101"/>
    <w:basedOn w:val="a0"/>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2">
    <w:name w:val="xl102"/>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4">
    <w:name w:val="xl104"/>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5">
    <w:name w:val="xl105"/>
    <w:basedOn w:val="a0"/>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6">
    <w:name w:val="xl106"/>
    <w:basedOn w:val="a0"/>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0"/>
    <w:rsid w:val="00CC0320"/>
    <w:pPr>
      <w:spacing w:before="100" w:beforeAutospacing="1" w:after="100" w:afterAutospacing="1" w:line="240" w:lineRule="auto"/>
    </w:pPr>
    <w:rPr>
      <w:rFonts w:ascii="Times New Roman" w:hAnsi="Times New Roman"/>
      <w:sz w:val="24"/>
      <w:szCs w:val="24"/>
    </w:rPr>
  </w:style>
  <w:style w:type="paragraph" w:customStyle="1" w:styleId="xl108">
    <w:name w:val="xl108"/>
    <w:basedOn w:val="a0"/>
    <w:rsid w:val="00CC0320"/>
    <w:pPr>
      <w:spacing w:before="100" w:beforeAutospacing="1" w:after="100" w:afterAutospacing="1" w:line="240" w:lineRule="auto"/>
    </w:pPr>
    <w:rPr>
      <w:rFonts w:ascii="Times New Roman" w:hAnsi="Times New Roman"/>
      <w:b/>
      <w:bCs/>
      <w:sz w:val="24"/>
      <w:szCs w:val="24"/>
    </w:rPr>
  </w:style>
  <w:style w:type="paragraph" w:customStyle="1" w:styleId="xl109">
    <w:name w:val="xl109"/>
    <w:basedOn w:val="a0"/>
    <w:rsid w:val="00CC0320"/>
    <w:pPr>
      <w:spacing w:before="100" w:beforeAutospacing="1" w:after="100" w:afterAutospacing="1" w:line="240" w:lineRule="auto"/>
    </w:pPr>
    <w:rPr>
      <w:rFonts w:ascii="Times New Roman" w:hAnsi="Times New Roman"/>
      <w:color w:val="FFFFFF"/>
      <w:sz w:val="24"/>
      <w:szCs w:val="24"/>
    </w:rPr>
  </w:style>
  <w:style w:type="paragraph" w:customStyle="1" w:styleId="xl110">
    <w:name w:val="xl110"/>
    <w:basedOn w:val="a0"/>
    <w:rsid w:val="00CC0320"/>
    <w:pPr>
      <w:spacing w:before="100" w:beforeAutospacing="1" w:after="100" w:afterAutospacing="1" w:line="240" w:lineRule="auto"/>
    </w:pPr>
    <w:rPr>
      <w:rFonts w:ascii="Times New Roman" w:hAnsi="Times New Roman"/>
      <w:color w:val="FFFFFF"/>
      <w:sz w:val="24"/>
      <w:szCs w:val="24"/>
    </w:rPr>
  </w:style>
  <w:style w:type="paragraph" w:customStyle="1" w:styleId="xl111">
    <w:name w:val="xl111"/>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2">
    <w:name w:val="xl112"/>
    <w:basedOn w:val="a0"/>
    <w:rsid w:val="00CC0320"/>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0"/>
    <w:rsid w:val="00CC0320"/>
    <w:pPr>
      <w:spacing w:before="100" w:beforeAutospacing="1" w:after="100" w:afterAutospacing="1" w:line="240" w:lineRule="auto"/>
    </w:pPr>
    <w:rPr>
      <w:rFonts w:ascii="Times New Roman" w:hAnsi="Times New Roman"/>
      <w:sz w:val="24"/>
      <w:szCs w:val="24"/>
    </w:rPr>
  </w:style>
  <w:style w:type="paragraph" w:customStyle="1" w:styleId="xl114">
    <w:name w:val="xl114"/>
    <w:basedOn w:val="a0"/>
    <w:rsid w:val="00CC03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0"/>
    <w:rsid w:val="00CC0320"/>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0"/>
    <w:rsid w:val="00CC0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8">
    <w:name w:val="xl118"/>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9">
    <w:name w:val="xl119"/>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0">
    <w:name w:val="xl120"/>
    <w:basedOn w:val="a0"/>
    <w:rsid w:val="00CC0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a0"/>
    <w:rsid w:val="00CC0320"/>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a0"/>
    <w:rsid w:val="00CC0320"/>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0"/>
    <w:rsid w:val="00CC0320"/>
    <w:pPr>
      <w:spacing w:before="100" w:beforeAutospacing="1" w:after="100" w:afterAutospacing="1" w:line="240" w:lineRule="auto"/>
      <w:jc w:val="center"/>
    </w:pPr>
    <w:rPr>
      <w:rFonts w:ascii="Times New Roman" w:hAnsi="Times New Roman"/>
      <w:b/>
      <w:bCs/>
      <w:sz w:val="24"/>
      <w:szCs w:val="24"/>
    </w:rPr>
  </w:style>
  <w:style w:type="paragraph" w:styleId="aff">
    <w:name w:val="footnote text"/>
    <w:basedOn w:val="a0"/>
    <w:link w:val="aff0"/>
    <w:semiHidden/>
    <w:rsid w:val="00CC0320"/>
    <w:pPr>
      <w:spacing w:after="0" w:line="240" w:lineRule="auto"/>
    </w:pPr>
    <w:rPr>
      <w:rFonts w:ascii="Times New Roman" w:hAnsi="Times New Roman"/>
      <w:sz w:val="20"/>
      <w:szCs w:val="20"/>
    </w:rPr>
  </w:style>
  <w:style w:type="character" w:customStyle="1" w:styleId="aff0">
    <w:name w:val="Текст сноски Знак"/>
    <w:basedOn w:val="a1"/>
    <w:link w:val="aff"/>
    <w:semiHidden/>
    <w:rsid w:val="00CC0320"/>
    <w:rPr>
      <w:rFonts w:ascii="Times New Roman" w:eastAsia="Times New Roman" w:hAnsi="Times New Roman" w:cs="Times New Roman"/>
      <w:sz w:val="20"/>
      <w:szCs w:val="20"/>
      <w:lang w:eastAsia="ru-RU"/>
    </w:rPr>
  </w:style>
  <w:style w:type="character" w:styleId="aff1">
    <w:name w:val="footnote reference"/>
    <w:semiHidden/>
    <w:rsid w:val="00CC0320"/>
    <w:rPr>
      <w:vertAlign w:val="superscript"/>
    </w:rPr>
  </w:style>
  <w:style w:type="paragraph" w:styleId="15">
    <w:name w:val="index 1"/>
    <w:basedOn w:val="a0"/>
    <w:next w:val="a0"/>
    <w:autoRedefine/>
    <w:semiHidden/>
    <w:rsid w:val="00CC0320"/>
    <w:pPr>
      <w:spacing w:after="0" w:line="240" w:lineRule="auto"/>
      <w:ind w:left="240" w:hanging="240"/>
    </w:pPr>
    <w:rPr>
      <w:rFonts w:ascii="Times New Roman" w:hAnsi="Times New Roman"/>
      <w:sz w:val="24"/>
      <w:szCs w:val="24"/>
    </w:rPr>
  </w:style>
  <w:style w:type="character" w:styleId="aff2">
    <w:name w:val="endnote reference"/>
    <w:semiHidden/>
    <w:rsid w:val="00CC0320"/>
    <w:rPr>
      <w:vertAlign w:val="superscript"/>
    </w:rPr>
  </w:style>
  <w:style w:type="paragraph" w:styleId="aff3">
    <w:name w:val="endnote text"/>
    <w:basedOn w:val="a0"/>
    <w:link w:val="aff4"/>
    <w:semiHidden/>
    <w:rsid w:val="00CC0320"/>
    <w:pPr>
      <w:spacing w:after="0" w:line="240" w:lineRule="auto"/>
    </w:pPr>
    <w:rPr>
      <w:rFonts w:ascii="Courier New" w:hAnsi="Courier New" w:cs="Courier New"/>
      <w:sz w:val="20"/>
      <w:szCs w:val="20"/>
    </w:rPr>
  </w:style>
  <w:style w:type="character" w:customStyle="1" w:styleId="aff4">
    <w:name w:val="Текст концевой сноски Знак"/>
    <w:basedOn w:val="a1"/>
    <w:link w:val="aff3"/>
    <w:semiHidden/>
    <w:rsid w:val="00CC0320"/>
    <w:rPr>
      <w:rFonts w:ascii="Courier New" w:eastAsia="Times New Roman" w:hAnsi="Courier New" w:cs="Courier New"/>
      <w:sz w:val="20"/>
      <w:szCs w:val="20"/>
      <w:lang w:eastAsia="ru-RU"/>
    </w:rPr>
  </w:style>
  <w:style w:type="paragraph" w:styleId="32">
    <w:name w:val="Body Text Indent 3"/>
    <w:basedOn w:val="a0"/>
    <w:link w:val="33"/>
    <w:rsid w:val="00CC0320"/>
    <w:pPr>
      <w:spacing w:after="0" w:line="240" w:lineRule="auto"/>
      <w:ind w:firstLine="709"/>
    </w:pPr>
    <w:rPr>
      <w:rFonts w:ascii="Times New Roman" w:eastAsia="MS Mincho" w:hAnsi="Times New Roman"/>
      <w:i/>
      <w:iCs/>
      <w:sz w:val="24"/>
      <w:szCs w:val="24"/>
    </w:rPr>
  </w:style>
  <w:style w:type="character" w:customStyle="1" w:styleId="33">
    <w:name w:val="Основной текст с отступом 3 Знак"/>
    <w:basedOn w:val="a1"/>
    <w:link w:val="32"/>
    <w:rsid w:val="00CC0320"/>
    <w:rPr>
      <w:rFonts w:ascii="Times New Roman" w:eastAsia="MS Mincho" w:hAnsi="Times New Roman" w:cs="Times New Roman"/>
      <w:i/>
      <w:iCs/>
      <w:sz w:val="24"/>
      <w:szCs w:val="24"/>
      <w:lang w:eastAsia="ru-RU"/>
    </w:rPr>
  </w:style>
  <w:style w:type="character" w:styleId="aff5">
    <w:name w:val="FollowedHyperlink"/>
    <w:rsid w:val="00CC0320"/>
    <w:rPr>
      <w:color w:val="800080"/>
      <w:u w:val="single"/>
    </w:rPr>
  </w:style>
  <w:style w:type="paragraph" w:styleId="2">
    <w:name w:val="List Bullet 2"/>
    <w:basedOn w:val="a0"/>
    <w:rsid w:val="00CC0320"/>
    <w:pPr>
      <w:numPr>
        <w:numId w:val="11"/>
      </w:numPr>
      <w:spacing w:after="0" w:line="240" w:lineRule="auto"/>
      <w:contextualSpacing/>
    </w:pPr>
    <w:rPr>
      <w:rFonts w:ascii="Times New Roman" w:hAnsi="Times New Roman"/>
      <w:sz w:val="24"/>
      <w:szCs w:val="24"/>
    </w:rPr>
  </w:style>
  <w:style w:type="paragraph" w:styleId="HTML">
    <w:name w:val="HTML Preformatted"/>
    <w:basedOn w:val="a0"/>
    <w:link w:val="HTML0"/>
    <w:uiPriority w:val="99"/>
    <w:unhideWhenUsed/>
    <w:rsid w:val="00986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98662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07EF"/>
    <w:rPr>
      <w:rFonts w:ascii="Calibri" w:eastAsia="Times New Roman" w:hAnsi="Calibri" w:cs="Times New Roman"/>
      <w:lang w:eastAsia="ru-RU"/>
    </w:rPr>
  </w:style>
  <w:style w:type="paragraph" w:styleId="10">
    <w:name w:val="heading 1"/>
    <w:basedOn w:val="a0"/>
    <w:next w:val="a0"/>
    <w:link w:val="11"/>
    <w:qFormat/>
    <w:rsid w:val="00CC03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aliases w:val="Заголовок 2 Знак1 Знак1 Знак,Заголовок 2 Знак Знак Знак1 Знак,Заголовок 2 Знак1 Знак Знак Знак Знак1,Заголовок 2 Знак Знак Знак Знак Знак Знак1,Heading 2 Char Знак Знак Знак Знак Знак Знак,Заголовок 2 Знак Char Знак Знак Знак Знак Знак Знак"/>
    <w:basedOn w:val="a0"/>
    <w:next w:val="a0"/>
    <w:link w:val="22"/>
    <w:unhideWhenUsed/>
    <w:qFormat/>
    <w:rsid w:val="001153A8"/>
    <w:pPr>
      <w:keepNext/>
      <w:keepLines/>
      <w:widowControl w:val="0"/>
      <w:autoSpaceDE w:val="0"/>
      <w:autoSpaceDN w:val="0"/>
      <w:adjustRightInd w:val="0"/>
      <w:spacing w:before="200" w:after="0" w:line="240" w:lineRule="auto"/>
      <w:outlineLvl w:val="1"/>
    </w:pPr>
    <w:rPr>
      <w:rFonts w:ascii="Cambria" w:hAnsi="Cambria" w:cs="Cambria"/>
      <w:b/>
      <w:bCs/>
      <w:color w:val="4F81BD"/>
      <w:sz w:val="26"/>
      <w:szCs w:val="26"/>
    </w:rPr>
  </w:style>
  <w:style w:type="paragraph" w:styleId="3">
    <w:name w:val="heading 3"/>
    <w:basedOn w:val="a0"/>
    <w:next w:val="a0"/>
    <w:link w:val="30"/>
    <w:qFormat/>
    <w:rsid w:val="00CC0320"/>
    <w:pPr>
      <w:keepNext/>
      <w:tabs>
        <w:tab w:val="num" w:pos="720"/>
      </w:tabs>
      <w:spacing w:before="240" w:after="60" w:line="240" w:lineRule="auto"/>
      <w:outlineLvl w:val="2"/>
    </w:pPr>
    <w:rPr>
      <w:rFonts w:ascii="Times New Roman" w:hAnsi="Times New Roman"/>
      <w:sz w:val="24"/>
      <w:szCs w:val="26"/>
    </w:rPr>
  </w:style>
  <w:style w:type="paragraph" w:styleId="4">
    <w:name w:val="heading 4"/>
    <w:basedOn w:val="a0"/>
    <w:next w:val="a0"/>
    <w:link w:val="40"/>
    <w:qFormat/>
    <w:rsid w:val="00CC0320"/>
    <w:pPr>
      <w:keepNext/>
      <w:spacing w:before="240" w:after="60" w:line="240" w:lineRule="auto"/>
      <w:outlineLvl w:val="3"/>
    </w:pPr>
    <w:rPr>
      <w:rFonts w:ascii="Times New Roman" w:hAnsi="Times New Roman"/>
      <w:b/>
      <w:bCs/>
      <w:sz w:val="28"/>
      <w:szCs w:val="28"/>
    </w:rPr>
  </w:style>
  <w:style w:type="paragraph" w:styleId="5">
    <w:name w:val="heading 5"/>
    <w:basedOn w:val="a0"/>
    <w:next w:val="a0"/>
    <w:link w:val="50"/>
    <w:unhideWhenUsed/>
    <w:qFormat/>
    <w:rsid w:val="00DF4AF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CC0320"/>
    <w:pPr>
      <w:keepNext/>
      <w:spacing w:after="0" w:line="240" w:lineRule="auto"/>
      <w:jc w:val="center"/>
      <w:outlineLvl w:val="5"/>
    </w:pPr>
    <w:rPr>
      <w:rFonts w:ascii="Times New Roman" w:hAnsi="Times New Roman"/>
      <w:bCs/>
      <w:i/>
      <w:iCs/>
      <w:spacing w:val="100"/>
      <w:kern w:val="24"/>
      <w:sz w:val="24"/>
      <w:szCs w:val="24"/>
    </w:rPr>
  </w:style>
  <w:style w:type="paragraph" w:styleId="7">
    <w:name w:val="heading 7"/>
    <w:basedOn w:val="a0"/>
    <w:next w:val="a0"/>
    <w:link w:val="70"/>
    <w:qFormat/>
    <w:rsid w:val="00CC0320"/>
    <w:pPr>
      <w:keepNext/>
      <w:spacing w:after="0" w:line="240" w:lineRule="auto"/>
      <w:outlineLvl w:val="6"/>
    </w:pPr>
    <w:rPr>
      <w:rFonts w:ascii="Times New Roman" w:hAnsi="Times New Roman"/>
      <w:bCs/>
      <w:i/>
      <w:iCs/>
      <w:spacing w:val="100"/>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3">
    <w:name w:val="Стиль2 Знак"/>
    <w:link w:val="20"/>
    <w:locked/>
    <w:rsid w:val="00506476"/>
    <w:rPr>
      <w:b/>
      <w:bCs/>
      <w:sz w:val="28"/>
      <w:szCs w:val="28"/>
      <w:shd w:val="clear" w:color="auto" w:fill="FFFFFF"/>
      <w:lang w:val="uk-UA"/>
    </w:rPr>
  </w:style>
  <w:style w:type="paragraph" w:customStyle="1" w:styleId="20">
    <w:name w:val="Стиль2"/>
    <w:basedOn w:val="a4"/>
    <w:link w:val="23"/>
    <w:rsid w:val="00506476"/>
    <w:pPr>
      <w:widowControl w:val="0"/>
      <w:numPr>
        <w:numId w:val="1"/>
      </w:numPr>
      <w:shd w:val="clear" w:color="auto" w:fill="FFFFFF"/>
      <w:tabs>
        <w:tab w:val="num" w:pos="360"/>
      </w:tabs>
      <w:autoSpaceDE w:val="0"/>
      <w:autoSpaceDN w:val="0"/>
      <w:adjustRightInd w:val="0"/>
      <w:spacing w:before="270" w:after="0" w:line="360" w:lineRule="auto"/>
      <w:ind w:left="720" w:right="960" w:firstLine="0"/>
      <w:jc w:val="center"/>
    </w:pPr>
    <w:rPr>
      <w:rFonts w:asciiTheme="minorHAnsi" w:eastAsiaTheme="minorHAnsi" w:hAnsiTheme="minorHAnsi" w:cstheme="minorBidi"/>
      <w:b/>
      <w:bCs/>
      <w:sz w:val="28"/>
      <w:szCs w:val="28"/>
      <w:lang w:val="uk-UA" w:eastAsia="en-US"/>
    </w:rPr>
  </w:style>
  <w:style w:type="paragraph" w:styleId="a4">
    <w:name w:val="List Paragraph"/>
    <w:aliases w:val="Абзац"/>
    <w:basedOn w:val="a0"/>
    <w:link w:val="a5"/>
    <w:uiPriority w:val="34"/>
    <w:qFormat/>
    <w:rsid w:val="00506476"/>
    <w:pPr>
      <w:ind w:left="720"/>
      <w:contextualSpacing/>
    </w:pPr>
  </w:style>
  <w:style w:type="paragraph" w:styleId="a6">
    <w:name w:val="Balloon Text"/>
    <w:basedOn w:val="a0"/>
    <w:link w:val="a7"/>
    <w:uiPriority w:val="99"/>
    <w:semiHidden/>
    <w:unhideWhenUsed/>
    <w:rsid w:val="00506476"/>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506476"/>
    <w:rPr>
      <w:rFonts w:ascii="Tahoma" w:eastAsia="Times New Roman" w:hAnsi="Tahoma" w:cs="Tahoma"/>
      <w:sz w:val="16"/>
      <w:szCs w:val="16"/>
      <w:lang w:eastAsia="ru-RU"/>
    </w:rPr>
  </w:style>
  <w:style w:type="character" w:customStyle="1" w:styleId="22">
    <w:name w:val="Заголовок 2 Знак"/>
    <w:aliases w:val="Заголовок 2 Знак1 Знак1 Знак Знак,Заголовок 2 Знак Знак Знак1 Знак Знак,Заголовок 2 Знак1 Знак Знак Знак Знак1 Знак,Заголовок 2 Знак Знак Знак Знак Знак Знак1 Знак,Heading 2 Char Знак Знак Знак Знак Знак Знак Знак"/>
    <w:basedOn w:val="a1"/>
    <w:link w:val="21"/>
    <w:rsid w:val="001153A8"/>
    <w:rPr>
      <w:rFonts w:ascii="Cambria" w:eastAsia="Times New Roman" w:hAnsi="Cambria" w:cs="Cambria"/>
      <w:b/>
      <w:bCs/>
      <w:color w:val="4F81BD"/>
      <w:sz w:val="26"/>
      <w:szCs w:val="26"/>
      <w:lang w:eastAsia="ru-RU"/>
    </w:rPr>
  </w:style>
  <w:style w:type="character" w:styleId="a8">
    <w:name w:val="Hyperlink"/>
    <w:unhideWhenUsed/>
    <w:rsid w:val="001153A8"/>
    <w:rPr>
      <w:color w:val="0000FF"/>
      <w:u w:val="single"/>
    </w:rPr>
  </w:style>
  <w:style w:type="paragraph" w:styleId="a9">
    <w:name w:val="Normal (Web)"/>
    <w:basedOn w:val="a0"/>
    <w:uiPriority w:val="99"/>
    <w:unhideWhenUsed/>
    <w:rsid w:val="001153A8"/>
    <w:pPr>
      <w:spacing w:before="100" w:beforeAutospacing="1" w:after="100" w:afterAutospacing="1" w:line="240" w:lineRule="auto"/>
    </w:pPr>
    <w:rPr>
      <w:rFonts w:ascii="Times New Roman" w:eastAsia="Calibri" w:hAnsi="Times New Roman"/>
      <w:sz w:val="24"/>
      <w:szCs w:val="24"/>
      <w:lang w:val="en-US" w:eastAsia="en-US"/>
    </w:rPr>
  </w:style>
  <w:style w:type="paragraph" w:styleId="aa">
    <w:name w:val="Title"/>
    <w:aliases w:val="Знак Знак"/>
    <w:basedOn w:val="a0"/>
    <w:link w:val="ab"/>
    <w:qFormat/>
    <w:rsid w:val="001153A8"/>
    <w:pPr>
      <w:spacing w:after="0" w:line="240" w:lineRule="auto"/>
      <w:jc w:val="center"/>
    </w:pPr>
    <w:rPr>
      <w:rFonts w:ascii="Times New Roman" w:hAnsi="Times New Roman"/>
      <w:b/>
      <w:szCs w:val="20"/>
    </w:rPr>
  </w:style>
  <w:style w:type="character" w:customStyle="1" w:styleId="ab">
    <w:name w:val="Название Знак"/>
    <w:aliases w:val="Знак Знак Знак"/>
    <w:basedOn w:val="a1"/>
    <w:link w:val="aa"/>
    <w:rsid w:val="001153A8"/>
    <w:rPr>
      <w:rFonts w:ascii="Times New Roman" w:eastAsia="Times New Roman" w:hAnsi="Times New Roman" w:cs="Times New Roman"/>
      <w:b/>
      <w:szCs w:val="20"/>
      <w:lang w:eastAsia="ru-RU"/>
    </w:rPr>
  </w:style>
  <w:style w:type="paragraph" w:styleId="24">
    <w:name w:val="Body Text 2"/>
    <w:basedOn w:val="a0"/>
    <w:link w:val="25"/>
    <w:unhideWhenUsed/>
    <w:rsid w:val="001153A8"/>
    <w:pPr>
      <w:spacing w:after="0" w:line="240" w:lineRule="auto"/>
      <w:jc w:val="both"/>
    </w:pPr>
    <w:rPr>
      <w:rFonts w:ascii="Times New Roman" w:hAnsi="Times New Roman"/>
      <w:b/>
      <w:sz w:val="28"/>
      <w:szCs w:val="28"/>
      <w:u w:val="single"/>
    </w:rPr>
  </w:style>
  <w:style w:type="character" w:customStyle="1" w:styleId="25">
    <w:name w:val="Основной текст 2 Знак"/>
    <w:basedOn w:val="a1"/>
    <w:link w:val="24"/>
    <w:rsid w:val="001153A8"/>
    <w:rPr>
      <w:rFonts w:ascii="Times New Roman" w:eastAsia="Times New Roman" w:hAnsi="Times New Roman" w:cs="Times New Roman"/>
      <w:b/>
      <w:sz w:val="28"/>
      <w:szCs w:val="28"/>
      <w:u w:val="single"/>
      <w:lang w:eastAsia="ru-RU"/>
    </w:rPr>
  </w:style>
  <w:style w:type="character" w:customStyle="1" w:styleId="ac">
    <w:name w:val="Без интервала Знак"/>
    <w:link w:val="ad"/>
    <w:locked/>
    <w:rsid w:val="001153A8"/>
    <w:rPr>
      <w:rFonts w:ascii="Calibri" w:eastAsia="SimSun" w:hAnsi="Calibri" w:cs="Times New Roman"/>
      <w:lang w:eastAsia="ru-RU"/>
    </w:rPr>
  </w:style>
  <w:style w:type="paragraph" w:styleId="ad">
    <w:name w:val="No Spacing"/>
    <w:link w:val="ac"/>
    <w:qFormat/>
    <w:rsid w:val="001153A8"/>
    <w:pPr>
      <w:spacing w:after="0" w:line="240" w:lineRule="auto"/>
    </w:pPr>
    <w:rPr>
      <w:rFonts w:ascii="Calibri" w:eastAsia="SimSun" w:hAnsi="Calibri" w:cs="Times New Roman"/>
      <w:lang w:eastAsia="ru-RU"/>
    </w:rPr>
  </w:style>
  <w:style w:type="character" w:customStyle="1" w:styleId="a5">
    <w:name w:val="Абзац списка Знак"/>
    <w:aliases w:val="Абзац Знак"/>
    <w:link w:val="a4"/>
    <w:uiPriority w:val="34"/>
    <w:locked/>
    <w:rsid w:val="001153A8"/>
    <w:rPr>
      <w:rFonts w:ascii="Calibri" w:eastAsia="Times New Roman" w:hAnsi="Calibri" w:cs="Times New Roman"/>
      <w:lang w:eastAsia="ru-RU"/>
    </w:rPr>
  </w:style>
  <w:style w:type="character" w:customStyle="1" w:styleId="apple-converted-space">
    <w:name w:val="apple-converted-space"/>
    <w:rsid w:val="001153A8"/>
    <w:rPr>
      <w:rFonts w:ascii="Times New Roman" w:hAnsi="Times New Roman" w:cs="Times New Roman" w:hint="default"/>
    </w:rPr>
  </w:style>
  <w:style w:type="character" w:customStyle="1" w:styleId="A10">
    <w:name w:val="A1"/>
    <w:uiPriority w:val="99"/>
    <w:rsid w:val="001153A8"/>
    <w:rPr>
      <w:i/>
      <w:iCs/>
      <w:color w:val="000000"/>
      <w:sz w:val="18"/>
      <w:szCs w:val="18"/>
    </w:rPr>
  </w:style>
  <w:style w:type="table" w:styleId="ae">
    <w:name w:val="Table Grid"/>
    <w:basedOn w:val="a2"/>
    <w:rsid w:val="001153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
    <w:name w:val="List Paragraph Знак"/>
    <w:basedOn w:val="a1"/>
    <w:link w:val="12"/>
    <w:locked/>
    <w:rsid w:val="00941486"/>
    <w:rPr>
      <w:rFonts w:ascii="Times New Roman" w:eastAsia="Times New Roman" w:hAnsi="Times New Roman" w:cs="Times New Roman"/>
      <w:sz w:val="20"/>
      <w:szCs w:val="20"/>
      <w:lang w:eastAsia="ru-RU"/>
    </w:rPr>
  </w:style>
  <w:style w:type="paragraph" w:customStyle="1" w:styleId="12">
    <w:name w:val="Абзац списка1"/>
    <w:basedOn w:val="a0"/>
    <w:link w:val="ListParagraph"/>
    <w:rsid w:val="00941486"/>
    <w:pPr>
      <w:widowControl w:val="0"/>
      <w:autoSpaceDE w:val="0"/>
      <w:autoSpaceDN w:val="0"/>
      <w:adjustRightInd w:val="0"/>
      <w:spacing w:after="0" w:line="240" w:lineRule="auto"/>
      <w:ind w:left="720"/>
    </w:pPr>
    <w:rPr>
      <w:rFonts w:ascii="Times New Roman" w:hAnsi="Times New Roman"/>
      <w:sz w:val="20"/>
      <w:szCs w:val="20"/>
    </w:rPr>
  </w:style>
  <w:style w:type="character" w:customStyle="1" w:styleId="50">
    <w:name w:val="Заголовок 5 Знак"/>
    <w:basedOn w:val="a1"/>
    <w:link w:val="5"/>
    <w:rsid w:val="00DF4AF2"/>
    <w:rPr>
      <w:rFonts w:asciiTheme="majorHAnsi" w:eastAsiaTheme="majorEastAsia" w:hAnsiTheme="majorHAnsi" w:cstheme="majorBidi"/>
      <w:color w:val="243F60" w:themeColor="accent1" w:themeShade="7F"/>
      <w:lang w:eastAsia="ru-RU"/>
    </w:rPr>
  </w:style>
  <w:style w:type="paragraph" w:styleId="af">
    <w:name w:val="Body Text"/>
    <w:basedOn w:val="a0"/>
    <w:link w:val="af0"/>
    <w:unhideWhenUsed/>
    <w:rsid w:val="00DF4AF2"/>
    <w:pPr>
      <w:spacing w:after="120"/>
    </w:pPr>
  </w:style>
  <w:style w:type="character" w:customStyle="1" w:styleId="af0">
    <w:name w:val="Основной текст Знак"/>
    <w:basedOn w:val="a1"/>
    <w:link w:val="af"/>
    <w:rsid w:val="00DF4AF2"/>
    <w:rPr>
      <w:rFonts w:ascii="Calibri" w:eastAsia="Times New Roman" w:hAnsi="Calibri" w:cs="Times New Roman"/>
      <w:lang w:eastAsia="ru-RU"/>
    </w:rPr>
  </w:style>
  <w:style w:type="paragraph" w:styleId="af1">
    <w:name w:val="Body Text First Indent"/>
    <w:basedOn w:val="af"/>
    <w:link w:val="af2"/>
    <w:unhideWhenUsed/>
    <w:rsid w:val="00DF4AF2"/>
    <w:pPr>
      <w:spacing w:after="200"/>
      <w:ind w:firstLine="360"/>
    </w:pPr>
  </w:style>
  <w:style w:type="character" w:customStyle="1" w:styleId="af2">
    <w:name w:val="Красная строка Знак"/>
    <w:basedOn w:val="af0"/>
    <w:link w:val="af1"/>
    <w:rsid w:val="00DF4AF2"/>
    <w:rPr>
      <w:rFonts w:ascii="Calibri" w:eastAsia="Times New Roman" w:hAnsi="Calibri" w:cs="Times New Roman"/>
      <w:lang w:eastAsia="ru-RU"/>
    </w:rPr>
  </w:style>
  <w:style w:type="paragraph" w:styleId="af3">
    <w:name w:val="Plain Text"/>
    <w:basedOn w:val="a0"/>
    <w:link w:val="af4"/>
    <w:rsid w:val="00DF4AF2"/>
    <w:pPr>
      <w:spacing w:after="0" w:line="240" w:lineRule="auto"/>
    </w:pPr>
    <w:rPr>
      <w:rFonts w:ascii="Courier New" w:hAnsi="Courier New"/>
      <w:sz w:val="20"/>
      <w:szCs w:val="20"/>
    </w:rPr>
  </w:style>
  <w:style w:type="character" w:customStyle="1" w:styleId="af4">
    <w:name w:val="Текст Знак"/>
    <w:basedOn w:val="a1"/>
    <w:link w:val="af3"/>
    <w:rsid w:val="00DF4AF2"/>
    <w:rPr>
      <w:rFonts w:ascii="Courier New" w:eastAsia="Times New Roman" w:hAnsi="Courier New" w:cs="Times New Roman"/>
      <w:sz w:val="20"/>
      <w:szCs w:val="20"/>
      <w:lang w:eastAsia="ru-RU"/>
    </w:rPr>
  </w:style>
  <w:style w:type="paragraph" w:styleId="af5">
    <w:name w:val="List"/>
    <w:basedOn w:val="a0"/>
    <w:rsid w:val="00DF4AF2"/>
    <w:pPr>
      <w:spacing w:after="0" w:line="240" w:lineRule="auto"/>
      <w:ind w:left="283" w:hanging="283"/>
    </w:pPr>
    <w:rPr>
      <w:rFonts w:ascii="Times New Roman" w:hAnsi="Times New Roman"/>
      <w:sz w:val="24"/>
      <w:szCs w:val="24"/>
    </w:rPr>
  </w:style>
  <w:style w:type="paragraph" w:styleId="26">
    <w:name w:val="Body Text Indent 2"/>
    <w:aliases w:val="Знак"/>
    <w:basedOn w:val="a0"/>
    <w:link w:val="27"/>
    <w:unhideWhenUsed/>
    <w:rsid w:val="00DF4AF2"/>
    <w:pPr>
      <w:spacing w:after="120" w:line="480" w:lineRule="auto"/>
      <w:ind w:left="283"/>
    </w:pPr>
  </w:style>
  <w:style w:type="character" w:customStyle="1" w:styleId="27">
    <w:name w:val="Основной текст с отступом 2 Знак"/>
    <w:aliases w:val="Знак Знак1"/>
    <w:basedOn w:val="a1"/>
    <w:link w:val="26"/>
    <w:rsid w:val="00DF4AF2"/>
    <w:rPr>
      <w:rFonts w:ascii="Calibri" w:eastAsia="Times New Roman" w:hAnsi="Calibri" w:cs="Times New Roman"/>
      <w:lang w:eastAsia="ru-RU"/>
    </w:rPr>
  </w:style>
  <w:style w:type="paragraph" w:styleId="af6">
    <w:name w:val="Body Text Indent"/>
    <w:basedOn w:val="a0"/>
    <w:link w:val="af7"/>
    <w:unhideWhenUsed/>
    <w:rsid w:val="00DF4AF2"/>
    <w:pPr>
      <w:spacing w:after="120"/>
      <w:ind w:left="283"/>
    </w:pPr>
  </w:style>
  <w:style w:type="character" w:customStyle="1" w:styleId="af7">
    <w:name w:val="Основной текст с отступом Знак"/>
    <w:basedOn w:val="a1"/>
    <w:link w:val="af6"/>
    <w:rsid w:val="00DF4AF2"/>
    <w:rPr>
      <w:rFonts w:ascii="Calibri" w:eastAsia="Times New Roman" w:hAnsi="Calibri" w:cs="Times New Roman"/>
      <w:lang w:eastAsia="ru-RU"/>
    </w:rPr>
  </w:style>
  <w:style w:type="paragraph" w:styleId="28">
    <w:name w:val="Body Text First Indent 2"/>
    <w:basedOn w:val="af6"/>
    <w:link w:val="29"/>
    <w:unhideWhenUsed/>
    <w:rsid w:val="00DF4AF2"/>
    <w:pPr>
      <w:spacing w:after="200"/>
      <w:ind w:left="360" w:firstLine="360"/>
    </w:pPr>
  </w:style>
  <w:style w:type="character" w:customStyle="1" w:styleId="29">
    <w:name w:val="Красная строка 2 Знак"/>
    <w:basedOn w:val="af7"/>
    <w:link w:val="28"/>
    <w:rsid w:val="00DF4AF2"/>
    <w:rPr>
      <w:rFonts w:ascii="Calibri" w:eastAsia="Times New Roman" w:hAnsi="Calibri" w:cs="Times New Roman"/>
      <w:lang w:eastAsia="ru-RU"/>
    </w:rPr>
  </w:style>
  <w:style w:type="paragraph" w:customStyle="1" w:styleId="1">
    <w:name w:val="Стиль1"/>
    <w:basedOn w:val="a4"/>
    <w:link w:val="13"/>
    <w:qFormat/>
    <w:rsid w:val="00DF4AF2"/>
    <w:pPr>
      <w:numPr>
        <w:ilvl w:val="1"/>
        <w:numId w:val="2"/>
      </w:numPr>
      <w:spacing w:after="0" w:line="360" w:lineRule="auto"/>
    </w:pPr>
    <w:rPr>
      <w:rFonts w:asciiTheme="minorHAnsi" w:eastAsiaTheme="minorHAnsi" w:hAnsiTheme="minorHAnsi" w:cstheme="minorBidi"/>
      <w:sz w:val="28"/>
      <w:szCs w:val="28"/>
    </w:rPr>
  </w:style>
  <w:style w:type="character" w:customStyle="1" w:styleId="13">
    <w:name w:val="Стиль1 Знак"/>
    <w:link w:val="1"/>
    <w:rsid w:val="00DF4AF2"/>
    <w:rPr>
      <w:sz w:val="28"/>
      <w:szCs w:val="28"/>
      <w:lang w:eastAsia="ru-RU"/>
    </w:rPr>
  </w:style>
  <w:style w:type="paragraph" w:styleId="af8">
    <w:name w:val="header"/>
    <w:basedOn w:val="a0"/>
    <w:link w:val="af9"/>
    <w:unhideWhenUsed/>
    <w:rsid w:val="001316E2"/>
    <w:pPr>
      <w:tabs>
        <w:tab w:val="center" w:pos="4677"/>
        <w:tab w:val="right" w:pos="9355"/>
      </w:tabs>
      <w:spacing w:after="0" w:line="240" w:lineRule="auto"/>
    </w:pPr>
  </w:style>
  <w:style w:type="character" w:customStyle="1" w:styleId="af9">
    <w:name w:val="Верхний колонтитул Знак"/>
    <w:basedOn w:val="a1"/>
    <w:link w:val="af8"/>
    <w:rsid w:val="001316E2"/>
    <w:rPr>
      <w:rFonts w:ascii="Calibri" w:eastAsia="Times New Roman" w:hAnsi="Calibri" w:cs="Times New Roman"/>
      <w:lang w:eastAsia="ru-RU"/>
    </w:rPr>
  </w:style>
  <w:style w:type="paragraph" w:styleId="afa">
    <w:name w:val="footer"/>
    <w:basedOn w:val="a0"/>
    <w:link w:val="afb"/>
    <w:uiPriority w:val="99"/>
    <w:unhideWhenUsed/>
    <w:rsid w:val="001316E2"/>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1316E2"/>
    <w:rPr>
      <w:rFonts w:ascii="Calibri" w:eastAsia="Times New Roman" w:hAnsi="Calibri" w:cs="Times New Roman"/>
      <w:lang w:eastAsia="ru-RU"/>
    </w:rPr>
  </w:style>
  <w:style w:type="character" w:customStyle="1" w:styleId="11">
    <w:name w:val="Заголовок 1 Знак"/>
    <w:basedOn w:val="a1"/>
    <w:link w:val="10"/>
    <w:rsid w:val="00CC0320"/>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rsid w:val="00CC0320"/>
    <w:rPr>
      <w:rFonts w:ascii="Times New Roman" w:eastAsia="Times New Roman" w:hAnsi="Times New Roman" w:cs="Times New Roman"/>
      <w:sz w:val="24"/>
      <w:szCs w:val="26"/>
      <w:lang w:eastAsia="ru-RU"/>
    </w:rPr>
  </w:style>
  <w:style w:type="character" w:customStyle="1" w:styleId="40">
    <w:name w:val="Заголовок 4 Знак"/>
    <w:basedOn w:val="a1"/>
    <w:link w:val="4"/>
    <w:rsid w:val="00CC0320"/>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CC0320"/>
    <w:rPr>
      <w:rFonts w:ascii="Times New Roman" w:eastAsia="Times New Roman" w:hAnsi="Times New Roman" w:cs="Times New Roman"/>
      <w:bCs/>
      <w:i/>
      <w:iCs/>
      <w:spacing w:val="100"/>
      <w:kern w:val="24"/>
      <w:sz w:val="24"/>
      <w:szCs w:val="24"/>
      <w:lang w:eastAsia="ru-RU"/>
    </w:rPr>
  </w:style>
  <w:style w:type="character" w:customStyle="1" w:styleId="70">
    <w:name w:val="Заголовок 7 Знак"/>
    <w:basedOn w:val="a1"/>
    <w:link w:val="7"/>
    <w:rsid w:val="00CC0320"/>
    <w:rPr>
      <w:rFonts w:ascii="Times New Roman" w:eastAsia="Times New Roman" w:hAnsi="Times New Roman" w:cs="Times New Roman"/>
      <w:bCs/>
      <w:i/>
      <w:iCs/>
      <w:spacing w:val="100"/>
      <w:sz w:val="24"/>
      <w:szCs w:val="24"/>
      <w:u w:val="single"/>
      <w:lang w:eastAsia="ru-RU"/>
    </w:rPr>
  </w:style>
  <w:style w:type="paragraph" w:styleId="afc">
    <w:name w:val="Document Map"/>
    <w:basedOn w:val="a0"/>
    <w:link w:val="afd"/>
    <w:semiHidden/>
    <w:rsid w:val="00CC0320"/>
    <w:pPr>
      <w:shd w:val="clear" w:color="auto" w:fill="000080"/>
      <w:spacing w:after="0" w:line="240" w:lineRule="auto"/>
    </w:pPr>
    <w:rPr>
      <w:rFonts w:ascii="Tahoma" w:hAnsi="Tahoma" w:cs="Tahoma"/>
      <w:sz w:val="24"/>
      <w:szCs w:val="24"/>
    </w:rPr>
  </w:style>
  <w:style w:type="character" w:customStyle="1" w:styleId="afd">
    <w:name w:val="Схема документа Знак"/>
    <w:basedOn w:val="a1"/>
    <w:link w:val="afc"/>
    <w:semiHidden/>
    <w:rsid w:val="00CC0320"/>
    <w:rPr>
      <w:rFonts w:ascii="Tahoma" w:eastAsia="Times New Roman" w:hAnsi="Tahoma" w:cs="Tahoma"/>
      <w:sz w:val="24"/>
      <w:szCs w:val="24"/>
      <w:shd w:val="clear" w:color="auto" w:fill="000080"/>
      <w:lang w:eastAsia="ru-RU"/>
    </w:rPr>
  </w:style>
  <w:style w:type="character" w:styleId="afe">
    <w:name w:val="page number"/>
    <w:basedOn w:val="a1"/>
    <w:rsid w:val="00CC0320"/>
  </w:style>
  <w:style w:type="paragraph" w:styleId="14">
    <w:name w:val="toc 1"/>
    <w:basedOn w:val="a0"/>
    <w:next w:val="a0"/>
    <w:autoRedefine/>
    <w:semiHidden/>
    <w:rsid w:val="00CC0320"/>
    <w:pPr>
      <w:spacing w:before="120" w:after="120" w:line="240" w:lineRule="auto"/>
    </w:pPr>
    <w:rPr>
      <w:rFonts w:ascii="Times New Roman" w:hAnsi="Times New Roman"/>
      <w:b/>
      <w:bCs/>
      <w:caps/>
      <w:sz w:val="20"/>
      <w:szCs w:val="20"/>
    </w:rPr>
  </w:style>
  <w:style w:type="paragraph" w:styleId="2a">
    <w:name w:val="toc 2"/>
    <w:basedOn w:val="a0"/>
    <w:next w:val="a0"/>
    <w:autoRedefine/>
    <w:semiHidden/>
    <w:rsid w:val="00CC0320"/>
    <w:pPr>
      <w:spacing w:after="0" w:line="240" w:lineRule="auto"/>
      <w:ind w:left="240"/>
    </w:pPr>
    <w:rPr>
      <w:rFonts w:ascii="Times New Roman" w:hAnsi="Times New Roman"/>
      <w:smallCaps/>
      <w:sz w:val="20"/>
      <w:szCs w:val="20"/>
    </w:rPr>
  </w:style>
  <w:style w:type="paragraph" w:styleId="31">
    <w:name w:val="toc 3"/>
    <w:basedOn w:val="a0"/>
    <w:next w:val="a0"/>
    <w:autoRedefine/>
    <w:semiHidden/>
    <w:rsid w:val="00CC0320"/>
    <w:pPr>
      <w:spacing w:after="0" w:line="240" w:lineRule="auto"/>
      <w:ind w:left="480"/>
    </w:pPr>
    <w:rPr>
      <w:rFonts w:ascii="Times New Roman" w:hAnsi="Times New Roman"/>
      <w:i/>
      <w:iCs/>
      <w:sz w:val="20"/>
      <w:szCs w:val="20"/>
    </w:rPr>
  </w:style>
  <w:style w:type="paragraph" w:styleId="41">
    <w:name w:val="toc 4"/>
    <w:basedOn w:val="a0"/>
    <w:next w:val="a0"/>
    <w:autoRedefine/>
    <w:semiHidden/>
    <w:rsid w:val="00CC0320"/>
    <w:pPr>
      <w:spacing w:after="0" w:line="240" w:lineRule="auto"/>
      <w:ind w:left="720"/>
    </w:pPr>
    <w:rPr>
      <w:rFonts w:ascii="Times New Roman" w:hAnsi="Times New Roman"/>
      <w:sz w:val="18"/>
      <w:szCs w:val="18"/>
    </w:rPr>
  </w:style>
  <w:style w:type="paragraph" w:styleId="51">
    <w:name w:val="toc 5"/>
    <w:basedOn w:val="a0"/>
    <w:next w:val="a0"/>
    <w:autoRedefine/>
    <w:semiHidden/>
    <w:rsid w:val="00CC0320"/>
    <w:pPr>
      <w:spacing w:after="0" w:line="240" w:lineRule="auto"/>
      <w:ind w:left="960"/>
    </w:pPr>
    <w:rPr>
      <w:rFonts w:ascii="Times New Roman" w:hAnsi="Times New Roman"/>
      <w:sz w:val="18"/>
      <w:szCs w:val="18"/>
    </w:rPr>
  </w:style>
  <w:style w:type="paragraph" w:styleId="61">
    <w:name w:val="toc 6"/>
    <w:basedOn w:val="a0"/>
    <w:next w:val="a0"/>
    <w:autoRedefine/>
    <w:semiHidden/>
    <w:rsid w:val="00CC0320"/>
    <w:pPr>
      <w:spacing w:after="0" w:line="240" w:lineRule="auto"/>
      <w:ind w:left="1200"/>
    </w:pPr>
    <w:rPr>
      <w:rFonts w:ascii="Times New Roman" w:hAnsi="Times New Roman"/>
      <w:sz w:val="18"/>
      <w:szCs w:val="18"/>
    </w:rPr>
  </w:style>
  <w:style w:type="paragraph" w:styleId="71">
    <w:name w:val="toc 7"/>
    <w:basedOn w:val="a0"/>
    <w:next w:val="a0"/>
    <w:autoRedefine/>
    <w:semiHidden/>
    <w:rsid w:val="00CC0320"/>
    <w:pPr>
      <w:spacing w:after="0" w:line="240" w:lineRule="auto"/>
      <w:ind w:left="1440"/>
    </w:pPr>
    <w:rPr>
      <w:rFonts w:ascii="Times New Roman" w:hAnsi="Times New Roman"/>
      <w:sz w:val="18"/>
      <w:szCs w:val="18"/>
    </w:rPr>
  </w:style>
  <w:style w:type="paragraph" w:styleId="8">
    <w:name w:val="toc 8"/>
    <w:basedOn w:val="a0"/>
    <w:next w:val="a0"/>
    <w:autoRedefine/>
    <w:semiHidden/>
    <w:rsid w:val="00CC0320"/>
    <w:pPr>
      <w:spacing w:after="0" w:line="240" w:lineRule="auto"/>
      <w:ind w:left="1680"/>
    </w:pPr>
    <w:rPr>
      <w:rFonts w:ascii="Times New Roman" w:hAnsi="Times New Roman"/>
      <w:sz w:val="18"/>
      <w:szCs w:val="18"/>
    </w:rPr>
  </w:style>
  <w:style w:type="paragraph" w:styleId="9">
    <w:name w:val="toc 9"/>
    <w:basedOn w:val="a0"/>
    <w:next w:val="a0"/>
    <w:autoRedefine/>
    <w:semiHidden/>
    <w:rsid w:val="00CC0320"/>
    <w:pPr>
      <w:spacing w:after="0" w:line="240" w:lineRule="auto"/>
      <w:ind w:left="1920"/>
    </w:pPr>
    <w:rPr>
      <w:rFonts w:ascii="Times New Roman" w:hAnsi="Times New Roman"/>
      <w:sz w:val="18"/>
      <w:szCs w:val="18"/>
    </w:rPr>
  </w:style>
  <w:style w:type="paragraph" w:styleId="a">
    <w:name w:val="List Bullet"/>
    <w:basedOn w:val="a0"/>
    <w:autoRedefine/>
    <w:rsid w:val="00CC0320"/>
    <w:pPr>
      <w:numPr>
        <w:numId w:val="8"/>
      </w:numPr>
      <w:spacing w:after="0" w:line="240" w:lineRule="auto"/>
    </w:pPr>
    <w:rPr>
      <w:rFonts w:ascii="Times New Roman" w:hAnsi="Times New Roman"/>
      <w:sz w:val="24"/>
      <w:szCs w:val="24"/>
    </w:rPr>
  </w:style>
  <w:style w:type="paragraph" w:customStyle="1" w:styleId="font5">
    <w:name w:val="font5"/>
    <w:basedOn w:val="a0"/>
    <w:rsid w:val="00CC0320"/>
    <w:pPr>
      <w:spacing w:before="100" w:beforeAutospacing="1" w:after="100" w:afterAutospacing="1" w:line="240" w:lineRule="auto"/>
    </w:pPr>
    <w:rPr>
      <w:rFonts w:ascii="Times New Roman" w:hAnsi="Times New Roman"/>
      <w:sz w:val="20"/>
      <w:szCs w:val="20"/>
    </w:rPr>
  </w:style>
  <w:style w:type="paragraph" w:customStyle="1" w:styleId="font6">
    <w:name w:val="font6"/>
    <w:basedOn w:val="a0"/>
    <w:rsid w:val="00CC0320"/>
    <w:pPr>
      <w:spacing w:before="100" w:beforeAutospacing="1" w:after="100" w:afterAutospacing="1" w:line="240" w:lineRule="auto"/>
    </w:pPr>
    <w:rPr>
      <w:rFonts w:ascii="Times New Roman" w:hAnsi="Times New Roman"/>
      <w:sz w:val="20"/>
      <w:szCs w:val="20"/>
    </w:rPr>
  </w:style>
  <w:style w:type="paragraph" w:customStyle="1" w:styleId="font7">
    <w:name w:val="font7"/>
    <w:basedOn w:val="a0"/>
    <w:rsid w:val="00CC0320"/>
    <w:pPr>
      <w:spacing w:before="100" w:beforeAutospacing="1" w:after="100" w:afterAutospacing="1" w:line="240" w:lineRule="auto"/>
    </w:pPr>
    <w:rPr>
      <w:rFonts w:ascii="Times New Roman" w:hAnsi="Times New Roman"/>
      <w:sz w:val="20"/>
      <w:szCs w:val="20"/>
    </w:rPr>
  </w:style>
  <w:style w:type="paragraph" w:customStyle="1" w:styleId="xl24">
    <w:name w:val="xl24"/>
    <w:basedOn w:val="a0"/>
    <w:rsid w:val="00CC0320"/>
    <w:pPr>
      <w:spacing w:before="100" w:beforeAutospacing="1" w:after="100" w:afterAutospacing="1" w:line="240" w:lineRule="auto"/>
    </w:pPr>
    <w:rPr>
      <w:rFonts w:ascii="Times New Roman" w:hAnsi="Times New Roman"/>
      <w:sz w:val="24"/>
      <w:szCs w:val="24"/>
    </w:rPr>
  </w:style>
  <w:style w:type="paragraph" w:customStyle="1" w:styleId="xl25">
    <w:name w:val="xl25"/>
    <w:basedOn w:val="a0"/>
    <w:rsid w:val="00CC0320"/>
    <w:pPr>
      <w:spacing w:before="100" w:beforeAutospacing="1" w:after="100" w:afterAutospacing="1" w:line="240" w:lineRule="auto"/>
    </w:pPr>
    <w:rPr>
      <w:rFonts w:ascii="Times New Roman" w:hAnsi="Times New Roman"/>
      <w:sz w:val="24"/>
      <w:szCs w:val="24"/>
    </w:rPr>
  </w:style>
  <w:style w:type="paragraph" w:customStyle="1" w:styleId="xl26">
    <w:name w:val="xl26"/>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7">
    <w:name w:val="xl27"/>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8">
    <w:name w:val="xl28"/>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9">
    <w:name w:val="xl29"/>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0">
    <w:name w:val="xl30"/>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1">
    <w:name w:val="xl31"/>
    <w:basedOn w:val="a0"/>
    <w:rsid w:val="00CC0320"/>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2">
    <w:name w:val="xl32"/>
    <w:basedOn w:val="a0"/>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3">
    <w:name w:val="xl33"/>
    <w:basedOn w:val="a0"/>
    <w:rsid w:val="00CC0320"/>
    <w:pPr>
      <w:pBdr>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4">
    <w:name w:val="xl34"/>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5">
    <w:name w:val="xl35"/>
    <w:basedOn w:val="a0"/>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0"/>
    <w:rsid w:val="00CC0320"/>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7">
    <w:name w:val="xl37"/>
    <w:basedOn w:val="a0"/>
    <w:rsid w:val="00CC0320"/>
    <w:pPr>
      <w:pBdr>
        <w:top w:val="single" w:sz="4" w:space="0" w:color="auto"/>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8">
    <w:name w:val="xl38"/>
    <w:basedOn w:val="a0"/>
    <w:rsid w:val="00CC0320"/>
    <w:pPr>
      <w:pBdr>
        <w:top w:val="single" w:sz="4" w:space="0" w:color="auto"/>
      </w:pBdr>
      <w:spacing w:before="100" w:beforeAutospacing="1" w:after="100" w:afterAutospacing="1" w:line="240" w:lineRule="auto"/>
    </w:pPr>
    <w:rPr>
      <w:rFonts w:ascii="Times New Roman" w:hAnsi="Times New Roman"/>
      <w:sz w:val="24"/>
      <w:szCs w:val="24"/>
    </w:rPr>
  </w:style>
  <w:style w:type="paragraph" w:customStyle="1" w:styleId="xl39">
    <w:name w:val="xl39"/>
    <w:basedOn w:val="a0"/>
    <w:rsid w:val="00CC0320"/>
    <w:pPr>
      <w:pBdr>
        <w:top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0">
    <w:name w:val="xl40"/>
    <w:basedOn w:val="a0"/>
    <w:rsid w:val="00CC0320"/>
    <w:pPr>
      <w:pBdr>
        <w:top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0"/>
    <w:rsid w:val="00CC0320"/>
    <w:pPr>
      <w:spacing w:before="100" w:beforeAutospacing="1" w:after="100" w:afterAutospacing="1" w:line="240" w:lineRule="auto"/>
    </w:pPr>
    <w:rPr>
      <w:rFonts w:ascii="Times New Roman" w:hAnsi="Times New Roman"/>
      <w:sz w:val="24"/>
      <w:szCs w:val="24"/>
    </w:rPr>
  </w:style>
  <w:style w:type="paragraph" w:customStyle="1" w:styleId="xl42">
    <w:name w:val="xl42"/>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3">
    <w:name w:val="xl43"/>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4">
    <w:name w:val="xl44"/>
    <w:basedOn w:val="a0"/>
    <w:rsid w:val="00CC0320"/>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5">
    <w:name w:val="xl45"/>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46">
    <w:name w:val="xl46"/>
    <w:basedOn w:val="a0"/>
    <w:rsid w:val="00CC0320"/>
    <w:pPr>
      <w:pBdr>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7">
    <w:name w:val="xl47"/>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8">
    <w:name w:val="xl48"/>
    <w:basedOn w:val="a0"/>
    <w:rsid w:val="00CC0320"/>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9">
    <w:name w:val="xl49"/>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0">
    <w:name w:val="xl50"/>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1">
    <w:name w:val="xl51"/>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52">
    <w:name w:val="xl52"/>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53">
    <w:name w:val="xl53"/>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4">
    <w:name w:val="xl54"/>
    <w:basedOn w:val="a0"/>
    <w:rsid w:val="00CC0320"/>
    <w:pPr>
      <w:pBdr>
        <w:top w:val="single" w:sz="4" w:space="0" w:color="auto"/>
      </w:pBdr>
      <w:spacing w:before="100" w:beforeAutospacing="1" w:after="100" w:afterAutospacing="1" w:line="240" w:lineRule="auto"/>
    </w:pPr>
    <w:rPr>
      <w:rFonts w:ascii="Times New Roman" w:hAnsi="Times New Roman"/>
      <w:sz w:val="24"/>
      <w:szCs w:val="24"/>
    </w:rPr>
  </w:style>
  <w:style w:type="paragraph" w:customStyle="1" w:styleId="xl55">
    <w:name w:val="xl55"/>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6">
    <w:name w:val="xl56"/>
    <w:basedOn w:val="a0"/>
    <w:rsid w:val="00CC0320"/>
    <w:pPr>
      <w:spacing w:before="100" w:beforeAutospacing="1" w:after="100" w:afterAutospacing="1" w:line="240" w:lineRule="auto"/>
    </w:pPr>
    <w:rPr>
      <w:rFonts w:ascii="Times New Roman" w:hAnsi="Times New Roman"/>
      <w:sz w:val="24"/>
      <w:szCs w:val="24"/>
    </w:rPr>
  </w:style>
  <w:style w:type="paragraph" w:customStyle="1" w:styleId="xl57">
    <w:name w:val="xl57"/>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8">
    <w:name w:val="xl58"/>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59">
    <w:name w:val="xl59"/>
    <w:basedOn w:val="a0"/>
    <w:rsid w:val="00CC0320"/>
    <w:pPr>
      <w:spacing w:before="100" w:beforeAutospacing="1" w:after="100" w:afterAutospacing="1" w:line="240" w:lineRule="auto"/>
      <w:textAlignment w:val="center"/>
    </w:pPr>
    <w:rPr>
      <w:rFonts w:ascii="Times New Roman" w:hAnsi="Times New Roman"/>
      <w:sz w:val="24"/>
      <w:szCs w:val="24"/>
    </w:rPr>
  </w:style>
  <w:style w:type="paragraph" w:customStyle="1" w:styleId="xl60">
    <w:name w:val="xl60"/>
    <w:basedOn w:val="a0"/>
    <w:rsid w:val="00CC0320"/>
    <w:pPr>
      <w:spacing w:before="100" w:beforeAutospacing="1" w:after="100" w:afterAutospacing="1" w:line="240" w:lineRule="auto"/>
    </w:pPr>
    <w:rPr>
      <w:rFonts w:ascii="Times New Roman" w:hAnsi="Times New Roman"/>
      <w:sz w:val="24"/>
      <w:szCs w:val="24"/>
    </w:rPr>
  </w:style>
  <w:style w:type="paragraph" w:customStyle="1" w:styleId="xl61">
    <w:name w:val="xl61"/>
    <w:basedOn w:val="a0"/>
    <w:rsid w:val="00CC0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2">
    <w:name w:val="xl62"/>
    <w:basedOn w:val="a0"/>
    <w:rsid w:val="00CC0320"/>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3">
    <w:name w:val="xl63"/>
    <w:basedOn w:val="a0"/>
    <w:rsid w:val="00CC032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4">
    <w:name w:val="xl64"/>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5">
    <w:name w:val="xl65"/>
    <w:basedOn w:val="a0"/>
    <w:rsid w:val="00CC0320"/>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6">
    <w:name w:val="xl66"/>
    <w:basedOn w:val="a0"/>
    <w:rsid w:val="00CC0320"/>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7">
    <w:name w:val="xl67"/>
    <w:basedOn w:val="a0"/>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8">
    <w:name w:val="xl68"/>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70">
    <w:name w:val="xl70"/>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a0"/>
    <w:rsid w:val="00CC0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CC032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5">
    <w:name w:val="xl75"/>
    <w:basedOn w:val="a0"/>
    <w:rsid w:val="00CC0320"/>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6">
    <w:name w:val="xl76"/>
    <w:basedOn w:val="a0"/>
    <w:rsid w:val="00CC0320"/>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7">
    <w:name w:val="xl77"/>
    <w:basedOn w:val="a0"/>
    <w:rsid w:val="00CC0320"/>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78">
    <w:name w:val="xl78"/>
    <w:basedOn w:val="a0"/>
    <w:rsid w:val="00CC0320"/>
    <w:pPr>
      <w:pBdr>
        <w:top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9">
    <w:name w:val="xl79"/>
    <w:basedOn w:val="a0"/>
    <w:rsid w:val="00CC0320"/>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0">
    <w:name w:val="xl80"/>
    <w:basedOn w:val="a0"/>
    <w:rsid w:val="00CC0320"/>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a0"/>
    <w:rsid w:val="00CC0320"/>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2">
    <w:name w:val="xl82"/>
    <w:basedOn w:val="a0"/>
    <w:rsid w:val="00CC0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3">
    <w:name w:val="xl83"/>
    <w:basedOn w:val="a0"/>
    <w:rsid w:val="00CC03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4">
    <w:name w:val="xl84"/>
    <w:basedOn w:val="a0"/>
    <w:rsid w:val="00CC0320"/>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rsid w:val="00CC0320"/>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rsid w:val="00CC0320"/>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a0"/>
    <w:rsid w:val="00CC0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9">
    <w:name w:val="xl89"/>
    <w:basedOn w:val="a0"/>
    <w:rsid w:val="00CC0320"/>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0">
    <w:name w:val="xl90"/>
    <w:basedOn w:val="a0"/>
    <w:rsid w:val="00CC03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1">
    <w:name w:val="xl91"/>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a0"/>
    <w:rsid w:val="00CC0320"/>
    <w:pPr>
      <w:pBdr>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3">
    <w:name w:val="xl93"/>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4">
    <w:name w:val="xl94"/>
    <w:basedOn w:val="a0"/>
    <w:rsid w:val="00CC0320"/>
    <w:pPr>
      <w:pBdr>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0"/>
    <w:rsid w:val="00CC0320"/>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8">
    <w:name w:val="xl98"/>
    <w:basedOn w:val="a0"/>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01">
    <w:name w:val="xl101"/>
    <w:basedOn w:val="a0"/>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2">
    <w:name w:val="xl102"/>
    <w:basedOn w:val="a0"/>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4">
    <w:name w:val="xl104"/>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5">
    <w:name w:val="xl105"/>
    <w:basedOn w:val="a0"/>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6">
    <w:name w:val="xl106"/>
    <w:basedOn w:val="a0"/>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0"/>
    <w:rsid w:val="00CC0320"/>
    <w:pPr>
      <w:spacing w:before="100" w:beforeAutospacing="1" w:after="100" w:afterAutospacing="1" w:line="240" w:lineRule="auto"/>
    </w:pPr>
    <w:rPr>
      <w:rFonts w:ascii="Times New Roman" w:hAnsi="Times New Roman"/>
      <w:sz w:val="24"/>
      <w:szCs w:val="24"/>
    </w:rPr>
  </w:style>
  <w:style w:type="paragraph" w:customStyle="1" w:styleId="xl108">
    <w:name w:val="xl108"/>
    <w:basedOn w:val="a0"/>
    <w:rsid w:val="00CC0320"/>
    <w:pPr>
      <w:spacing w:before="100" w:beforeAutospacing="1" w:after="100" w:afterAutospacing="1" w:line="240" w:lineRule="auto"/>
    </w:pPr>
    <w:rPr>
      <w:rFonts w:ascii="Times New Roman" w:hAnsi="Times New Roman"/>
      <w:b/>
      <w:bCs/>
      <w:sz w:val="24"/>
      <w:szCs w:val="24"/>
    </w:rPr>
  </w:style>
  <w:style w:type="paragraph" w:customStyle="1" w:styleId="xl109">
    <w:name w:val="xl109"/>
    <w:basedOn w:val="a0"/>
    <w:rsid w:val="00CC0320"/>
    <w:pPr>
      <w:spacing w:before="100" w:beforeAutospacing="1" w:after="100" w:afterAutospacing="1" w:line="240" w:lineRule="auto"/>
    </w:pPr>
    <w:rPr>
      <w:rFonts w:ascii="Times New Roman" w:hAnsi="Times New Roman"/>
      <w:color w:val="FFFFFF"/>
      <w:sz w:val="24"/>
      <w:szCs w:val="24"/>
    </w:rPr>
  </w:style>
  <w:style w:type="paragraph" w:customStyle="1" w:styleId="xl110">
    <w:name w:val="xl110"/>
    <w:basedOn w:val="a0"/>
    <w:rsid w:val="00CC0320"/>
    <w:pPr>
      <w:spacing w:before="100" w:beforeAutospacing="1" w:after="100" w:afterAutospacing="1" w:line="240" w:lineRule="auto"/>
    </w:pPr>
    <w:rPr>
      <w:rFonts w:ascii="Times New Roman" w:hAnsi="Times New Roman"/>
      <w:color w:val="FFFFFF"/>
      <w:sz w:val="24"/>
      <w:szCs w:val="24"/>
    </w:rPr>
  </w:style>
  <w:style w:type="paragraph" w:customStyle="1" w:styleId="xl111">
    <w:name w:val="xl111"/>
    <w:basedOn w:val="a0"/>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2">
    <w:name w:val="xl112"/>
    <w:basedOn w:val="a0"/>
    <w:rsid w:val="00CC0320"/>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0"/>
    <w:rsid w:val="00CC0320"/>
    <w:pPr>
      <w:spacing w:before="100" w:beforeAutospacing="1" w:after="100" w:afterAutospacing="1" w:line="240" w:lineRule="auto"/>
    </w:pPr>
    <w:rPr>
      <w:rFonts w:ascii="Times New Roman" w:hAnsi="Times New Roman"/>
      <w:sz w:val="24"/>
      <w:szCs w:val="24"/>
    </w:rPr>
  </w:style>
  <w:style w:type="paragraph" w:customStyle="1" w:styleId="xl114">
    <w:name w:val="xl114"/>
    <w:basedOn w:val="a0"/>
    <w:rsid w:val="00CC03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0"/>
    <w:rsid w:val="00CC0320"/>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0"/>
    <w:rsid w:val="00CC0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8">
    <w:name w:val="xl118"/>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9">
    <w:name w:val="xl119"/>
    <w:basedOn w:val="a0"/>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0">
    <w:name w:val="xl120"/>
    <w:basedOn w:val="a0"/>
    <w:rsid w:val="00CC0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a0"/>
    <w:rsid w:val="00CC0320"/>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a0"/>
    <w:rsid w:val="00CC0320"/>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0"/>
    <w:rsid w:val="00CC0320"/>
    <w:pPr>
      <w:spacing w:before="100" w:beforeAutospacing="1" w:after="100" w:afterAutospacing="1" w:line="240" w:lineRule="auto"/>
      <w:jc w:val="center"/>
    </w:pPr>
    <w:rPr>
      <w:rFonts w:ascii="Times New Roman" w:hAnsi="Times New Roman"/>
      <w:b/>
      <w:bCs/>
      <w:sz w:val="24"/>
      <w:szCs w:val="24"/>
    </w:rPr>
  </w:style>
  <w:style w:type="paragraph" w:styleId="aff">
    <w:name w:val="footnote text"/>
    <w:basedOn w:val="a0"/>
    <w:link w:val="aff0"/>
    <w:semiHidden/>
    <w:rsid w:val="00CC0320"/>
    <w:pPr>
      <w:spacing w:after="0" w:line="240" w:lineRule="auto"/>
    </w:pPr>
    <w:rPr>
      <w:rFonts w:ascii="Times New Roman" w:hAnsi="Times New Roman"/>
      <w:sz w:val="20"/>
      <w:szCs w:val="20"/>
    </w:rPr>
  </w:style>
  <w:style w:type="character" w:customStyle="1" w:styleId="aff0">
    <w:name w:val="Текст сноски Знак"/>
    <w:basedOn w:val="a1"/>
    <w:link w:val="aff"/>
    <w:semiHidden/>
    <w:rsid w:val="00CC0320"/>
    <w:rPr>
      <w:rFonts w:ascii="Times New Roman" w:eastAsia="Times New Roman" w:hAnsi="Times New Roman" w:cs="Times New Roman"/>
      <w:sz w:val="20"/>
      <w:szCs w:val="20"/>
      <w:lang w:eastAsia="ru-RU"/>
    </w:rPr>
  </w:style>
  <w:style w:type="character" w:styleId="aff1">
    <w:name w:val="footnote reference"/>
    <w:semiHidden/>
    <w:rsid w:val="00CC0320"/>
    <w:rPr>
      <w:vertAlign w:val="superscript"/>
    </w:rPr>
  </w:style>
  <w:style w:type="paragraph" w:styleId="15">
    <w:name w:val="index 1"/>
    <w:basedOn w:val="a0"/>
    <w:next w:val="a0"/>
    <w:autoRedefine/>
    <w:semiHidden/>
    <w:rsid w:val="00CC0320"/>
    <w:pPr>
      <w:spacing w:after="0" w:line="240" w:lineRule="auto"/>
      <w:ind w:left="240" w:hanging="240"/>
    </w:pPr>
    <w:rPr>
      <w:rFonts w:ascii="Times New Roman" w:hAnsi="Times New Roman"/>
      <w:sz w:val="24"/>
      <w:szCs w:val="24"/>
    </w:rPr>
  </w:style>
  <w:style w:type="character" w:styleId="aff2">
    <w:name w:val="endnote reference"/>
    <w:semiHidden/>
    <w:rsid w:val="00CC0320"/>
    <w:rPr>
      <w:vertAlign w:val="superscript"/>
    </w:rPr>
  </w:style>
  <w:style w:type="paragraph" w:styleId="aff3">
    <w:name w:val="endnote text"/>
    <w:basedOn w:val="a0"/>
    <w:link w:val="aff4"/>
    <w:semiHidden/>
    <w:rsid w:val="00CC0320"/>
    <w:pPr>
      <w:spacing w:after="0" w:line="240" w:lineRule="auto"/>
    </w:pPr>
    <w:rPr>
      <w:rFonts w:ascii="Courier New" w:hAnsi="Courier New" w:cs="Courier New"/>
      <w:sz w:val="20"/>
      <w:szCs w:val="20"/>
    </w:rPr>
  </w:style>
  <w:style w:type="character" w:customStyle="1" w:styleId="aff4">
    <w:name w:val="Текст концевой сноски Знак"/>
    <w:basedOn w:val="a1"/>
    <w:link w:val="aff3"/>
    <w:semiHidden/>
    <w:rsid w:val="00CC0320"/>
    <w:rPr>
      <w:rFonts w:ascii="Courier New" w:eastAsia="Times New Roman" w:hAnsi="Courier New" w:cs="Courier New"/>
      <w:sz w:val="20"/>
      <w:szCs w:val="20"/>
      <w:lang w:eastAsia="ru-RU"/>
    </w:rPr>
  </w:style>
  <w:style w:type="paragraph" w:styleId="32">
    <w:name w:val="Body Text Indent 3"/>
    <w:basedOn w:val="a0"/>
    <w:link w:val="33"/>
    <w:rsid w:val="00CC0320"/>
    <w:pPr>
      <w:spacing w:after="0" w:line="240" w:lineRule="auto"/>
      <w:ind w:firstLine="709"/>
    </w:pPr>
    <w:rPr>
      <w:rFonts w:ascii="Times New Roman" w:eastAsia="MS Mincho" w:hAnsi="Times New Roman"/>
      <w:i/>
      <w:iCs/>
      <w:sz w:val="24"/>
      <w:szCs w:val="24"/>
    </w:rPr>
  </w:style>
  <w:style w:type="character" w:customStyle="1" w:styleId="33">
    <w:name w:val="Основной текст с отступом 3 Знак"/>
    <w:basedOn w:val="a1"/>
    <w:link w:val="32"/>
    <w:rsid w:val="00CC0320"/>
    <w:rPr>
      <w:rFonts w:ascii="Times New Roman" w:eastAsia="MS Mincho" w:hAnsi="Times New Roman" w:cs="Times New Roman"/>
      <w:i/>
      <w:iCs/>
      <w:sz w:val="24"/>
      <w:szCs w:val="24"/>
      <w:lang w:eastAsia="ru-RU"/>
    </w:rPr>
  </w:style>
  <w:style w:type="character" w:styleId="aff5">
    <w:name w:val="FollowedHyperlink"/>
    <w:rsid w:val="00CC0320"/>
    <w:rPr>
      <w:color w:val="800080"/>
      <w:u w:val="single"/>
    </w:rPr>
  </w:style>
  <w:style w:type="paragraph" w:styleId="2">
    <w:name w:val="List Bullet 2"/>
    <w:basedOn w:val="a0"/>
    <w:rsid w:val="00CC0320"/>
    <w:pPr>
      <w:numPr>
        <w:numId w:val="11"/>
      </w:numPr>
      <w:spacing w:after="0" w:line="240" w:lineRule="auto"/>
      <w:contextualSpacing/>
    </w:pPr>
    <w:rPr>
      <w:rFonts w:ascii="Times New Roman" w:hAnsi="Times New Roman"/>
      <w:sz w:val="24"/>
      <w:szCs w:val="24"/>
    </w:rPr>
  </w:style>
  <w:style w:type="paragraph" w:styleId="HTML">
    <w:name w:val="HTML Preformatted"/>
    <w:basedOn w:val="a0"/>
    <w:link w:val="HTML0"/>
    <w:uiPriority w:val="99"/>
    <w:unhideWhenUsed/>
    <w:rsid w:val="00986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986620"/>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715130298">
      <w:bodyDiv w:val="1"/>
      <w:marLeft w:val="0"/>
      <w:marRight w:val="0"/>
      <w:marTop w:val="0"/>
      <w:marBottom w:val="0"/>
      <w:divBdr>
        <w:top w:val="none" w:sz="0" w:space="0" w:color="auto"/>
        <w:left w:val="none" w:sz="0" w:space="0" w:color="auto"/>
        <w:bottom w:val="none" w:sz="0" w:space="0" w:color="auto"/>
        <w:right w:val="none" w:sz="0" w:space="0" w:color="auto"/>
      </w:divBdr>
      <w:divsChild>
        <w:div w:id="314572930">
          <w:marLeft w:val="763"/>
          <w:marRight w:val="0"/>
          <w:marTop w:val="120"/>
          <w:marBottom w:val="0"/>
          <w:divBdr>
            <w:top w:val="none" w:sz="0" w:space="0" w:color="auto"/>
            <w:left w:val="none" w:sz="0" w:space="0" w:color="auto"/>
            <w:bottom w:val="none" w:sz="0" w:space="0" w:color="auto"/>
            <w:right w:val="none" w:sz="0" w:space="0" w:color="auto"/>
          </w:divBdr>
        </w:div>
        <w:div w:id="249314006">
          <w:marLeft w:val="763"/>
          <w:marRight w:val="0"/>
          <w:marTop w:val="120"/>
          <w:marBottom w:val="0"/>
          <w:divBdr>
            <w:top w:val="none" w:sz="0" w:space="0" w:color="auto"/>
            <w:left w:val="none" w:sz="0" w:space="0" w:color="auto"/>
            <w:bottom w:val="none" w:sz="0" w:space="0" w:color="auto"/>
            <w:right w:val="none" w:sz="0" w:space="0" w:color="auto"/>
          </w:divBdr>
        </w:div>
      </w:divsChild>
    </w:div>
    <w:div w:id="892697740">
      <w:bodyDiv w:val="1"/>
      <w:marLeft w:val="0"/>
      <w:marRight w:val="0"/>
      <w:marTop w:val="0"/>
      <w:marBottom w:val="0"/>
      <w:divBdr>
        <w:top w:val="none" w:sz="0" w:space="0" w:color="auto"/>
        <w:left w:val="none" w:sz="0" w:space="0" w:color="auto"/>
        <w:bottom w:val="none" w:sz="0" w:space="0" w:color="auto"/>
        <w:right w:val="none" w:sz="0" w:space="0" w:color="auto"/>
      </w:divBdr>
    </w:div>
    <w:div w:id="1651905877">
      <w:bodyDiv w:val="1"/>
      <w:marLeft w:val="0"/>
      <w:marRight w:val="0"/>
      <w:marTop w:val="0"/>
      <w:marBottom w:val="0"/>
      <w:divBdr>
        <w:top w:val="none" w:sz="0" w:space="0" w:color="auto"/>
        <w:left w:val="none" w:sz="0" w:space="0" w:color="auto"/>
        <w:bottom w:val="none" w:sz="0" w:space="0" w:color="auto"/>
        <w:right w:val="none" w:sz="0" w:space="0" w:color="auto"/>
      </w:divBdr>
    </w:div>
    <w:div w:id="1873571635">
      <w:bodyDiv w:val="1"/>
      <w:marLeft w:val="0"/>
      <w:marRight w:val="0"/>
      <w:marTop w:val="0"/>
      <w:marBottom w:val="0"/>
      <w:divBdr>
        <w:top w:val="none" w:sz="0" w:space="0" w:color="auto"/>
        <w:left w:val="none" w:sz="0" w:space="0" w:color="auto"/>
        <w:bottom w:val="none" w:sz="0" w:space="0" w:color="auto"/>
        <w:right w:val="none" w:sz="0" w:space="0" w:color="auto"/>
      </w:divBdr>
    </w:div>
    <w:div w:id="188837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0%D0%B4%D0%B0%D0%BF%D1%82%D0%B8%D0%B2%D0%BD%D0%BE%D0%B5_%D1%83%D0%BF%D1%80%D0%B0%D0%B2%D0%BB%D0%B5%D0%BD%D0%B8%D0%B5" TargetMode="External"/><Relationship Id="rId21" Type="http://schemas.openxmlformats.org/officeDocument/2006/relationships/hyperlink" Target="https://ru.wikipedia.org/wiki/%D0%9C%D0%BE%D0%B4%D0%B5%D0%BB%D1%8C_%D0%BC%D0%BE%D0%B7%D0%B3%D0%B0" TargetMode="External"/><Relationship Id="rId34" Type="http://schemas.openxmlformats.org/officeDocument/2006/relationships/oleObject" Target="embeddings/oleObject1.bin"/><Relationship Id="rId42" Type="http://schemas.openxmlformats.org/officeDocument/2006/relationships/image" Target="media/image8.wmf"/><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hyperlink" Target="https://www.scopus.com/authid/detail.uri?origin=AuthorProfile&amp;authorId=55645406800&amp;zone=" TargetMode="External"/><Relationship Id="rId63" Type="http://schemas.openxmlformats.org/officeDocument/2006/relationships/hyperlink" Target="https://www.scopus.com/sourceid/21100231100?origin=resultslist" TargetMode="External"/><Relationship Id="rId68" Type="http://schemas.openxmlformats.org/officeDocument/2006/relationships/image" Target="media/image16.jpeg"/><Relationship Id="rId76" Type="http://schemas.openxmlformats.org/officeDocument/2006/relationships/image" Target="media/image24.png"/><Relationship Id="rId84" Type="http://schemas.openxmlformats.org/officeDocument/2006/relationships/image" Target="media/image32.jpeg"/><Relationship Id="rId89" Type="http://schemas.openxmlformats.org/officeDocument/2006/relationships/image" Target="media/image37.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9.png"/><Relationship Id="rId9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ru.wikipedia.org/wiki/%D0%9C%D0%B0%D1%82%D0%B5%D0%BC%D0%B0%D1%82%D0%B8%D1%87%D0%B5%D1%81%D0%BA%D0%B0%D1%8F_%D0%BC%D0%BE%D0%B4%D0%B5%D0%BB%D1%8C" TargetMode="External"/><Relationship Id="rId29" Type="http://schemas.openxmlformats.org/officeDocument/2006/relationships/hyperlink" Target="https://ru.wikipedia.org/wiki/%D0%9D%D0%B5%D1%87%D1%91%D1%82%D0%BA%D0%B0%D1%8F_%D0%BB%D0%BE%D0%B3%D0%B8%D0%BA%D0%B0" TargetMode="External"/><Relationship Id="rId11" Type="http://schemas.openxmlformats.org/officeDocument/2006/relationships/hyperlink" Target="https://ru.wikipedia.org/wiki/%D0%A2%D0%B5%D0%BE%D1%80%D0%B8%D1%8F_%D0%BC%D0%BD%D0%BE%D0%B6%D0%B5%D1%81%D1%82%D0%B2" TargetMode="External"/><Relationship Id="rId24" Type="http://schemas.openxmlformats.org/officeDocument/2006/relationships/hyperlink" Target="https://ru.wikipedia.org/wiki/%D0%97%D0%B0%D0%B4%D0%B0%D1%87%D0%B8_%D0%BF%D1%80%D0%BE%D0%B3%D0%BD%D0%BE%D0%B7%D0%B8%D1%80%D0%BE%D0%B2%D0%B0%D0%BD%D0%B8%D1%8F" TargetMode="External"/><Relationship Id="rId32" Type="http://schemas.openxmlformats.org/officeDocument/2006/relationships/hyperlink" Target="https://ru.wikipedia.org/wiki/%D0%A3%D0%BD%D0%B8%D0%B2%D0%B5%D1%80%D1%81%D0%B0%D0%BB%D1%8C%D0%BD%D0%B0%D1%8F_%D1%82%D0%B5%D0%BE%D1%80%D0%B5%D0%BC%D0%B0_%D0%B0%D0%BF%D0%BF%D1%80%D0%BE%D0%BA%D1%81%D0%B8%D0%BC%D0%B0%D1%86%D0%B8%D0%B8" TargetMode="External"/><Relationship Id="rId37" Type="http://schemas.openxmlformats.org/officeDocument/2006/relationships/oleObject" Target="embeddings/oleObject2.bin"/><Relationship Id="rId40" Type="http://schemas.openxmlformats.org/officeDocument/2006/relationships/image" Target="media/image7.wmf"/><Relationship Id="rId45" Type="http://schemas.openxmlformats.org/officeDocument/2006/relationships/oleObject" Target="embeddings/oleObject6.bin"/><Relationship Id="rId53" Type="http://schemas.openxmlformats.org/officeDocument/2006/relationships/image" Target="media/image13.png"/><Relationship Id="rId58" Type="http://schemas.openxmlformats.org/officeDocument/2006/relationships/hyperlink" Target="https://www.scopus.com/authid/detail.uri?origin=AuthorProfile&amp;authorId=57200673362&amp;zone=" TargetMode="External"/><Relationship Id="rId66" Type="http://schemas.openxmlformats.org/officeDocument/2006/relationships/image" Target="media/image14.png"/><Relationship Id="rId74" Type="http://schemas.openxmlformats.org/officeDocument/2006/relationships/image" Target="media/image22.png"/><Relationship Id="rId79" Type="http://schemas.openxmlformats.org/officeDocument/2006/relationships/image" Target="media/image27.png"/><Relationship Id="rId87" Type="http://schemas.openxmlformats.org/officeDocument/2006/relationships/image" Target="media/image35.png"/><Relationship Id="rId5" Type="http://schemas.openxmlformats.org/officeDocument/2006/relationships/webSettings" Target="webSettings.xml"/><Relationship Id="rId61" Type="http://schemas.openxmlformats.org/officeDocument/2006/relationships/hyperlink" Target="https://www.scopus.com/authid/detail.uri?origin=AuthorProfile&amp;authorId=57201267665&amp;zone=" TargetMode="External"/><Relationship Id="rId82" Type="http://schemas.openxmlformats.org/officeDocument/2006/relationships/image" Target="media/image30.jpeg"/><Relationship Id="rId90" Type="http://schemas.openxmlformats.org/officeDocument/2006/relationships/header" Target="header3.xml"/><Relationship Id="rId95" Type="http://schemas.openxmlformats.org/officeDocument/2006/relationships/footer" Target="footer5.xml"/><Relationship Id="rId19" Type="http://schemas.openxmlformats.org/officeDocument/2006/relationships/hyperlink" Target="https://ru.wikipedia.org/wiki/%D0%9C%D0%BE%D0%B7%D0%B3" TargetMode="External"/><Relationship Id="rId14" Type="http://schemas.openxmlformats.org/officeDocument/2006/relationships/hyperlink" Target="https://ru.wikipedia.org/wiki/1965_%D0%B3%D0%BE%D0%B4_%D0%B2_%D0%BD%D0%B0%D1%83%D0%BA%D0%B5" TargetMode="External"/><Relationship Id="rId22" Type="http://schemas.openxmlformats.org/officeDocument/2006/relationships/hyperlink" Target="https://ru.wikipedia.org/wiki/%D0%9C%D0%B0%D0%BA%D0%BA%D0%B0%D0%BB%D0%BE%D0%BA,_%D0%A3%D0%BE%D1%80%D1%80%D0%B5%D0%BD" TargetMode="External"/><Relationship Id="rId27" Type="http://schemas.openxmlformats.org/officeDocument/2006/relationships/hyperlink" Target="https://ru.wikipedia.org/wiki/%D0%98%D1%81%D0%BA%D1%83%D1%81%D1%81%D1%82%D0%B2%D0%B5%D0%BD%D0%BD%D1%8B%D0%B9_%D0%B8%D0%BD%D1%82%D0%B5%D0%BB%D0%BB%D0%B5%D0%BA%D1%82" TargetMode="External"/><Relationship Id="rId30" Type="http://schemas.openxmlformats.org/officeDocument/2006/relationships/hyperlink" Target="https://ru.wikipedia.org/wiki/%D0%93%D0%B8%D0%B1%D1%80%D0%B8%D0%B4%D0%BD%D0%B0%D1%8F_%D0%B8%D0%BD%D1%82%D0%B5%D0%BB%D0%BB%D0%B5%D0%BA%D1%82%D1%83%D0%B0%D0%BB%D1%8C%D0%BD%D0%B0%D1%8F_%D1%81%D0%B8%D1%81%D1%82%D0%B5%D0%BC%D0%B0" TargetMode="External"/><Relationship Id="rId35" Type="http://schemas.openxmlformats.org/officeDocument/2006/relationships/image" Target="media/image4.png"/><Relationship Id="rId43" Type="http://schemas.openxmlformats.org/officeDocument/2006/relationships/oleObject" Target="embeddings/oleObject5.bin"/><Relationship Id="rId48" Type="http://schemas.openxmlformats.org/officeDocument/2006/relationships/header" Target="header2.xml"/><Relationship Id="rId56" Type="http://schemas.openxmlformats.org/officeDocument/2006/relationships/hyperlink" Target="https://www.scopus.com/authid/detail.uri?origin=AuthorProfile&amp;authorId=55645406800&amp;zone=" TargetMode="External"/><Relationship Id="rId64" Type="http://schemas.openxmlformats.org/officeDocument/2006/relationships/hyperlink" Target="https://www.scopus.com/sourceid/21100236602?origin=resultslist" TargetMode="External"/><Relationship Id="rId69" Type="http://schemas.openxmlformats.org/officeDocument/2006/relationships/image" Target="media/image17.jpeg"/><Relationship Id="rId77" Type="http://schemas.openxmlformats.org/officeDocument/2006/relationships/image" Target="media/image25.png"/><Relationship Id="rId8" Type="http://schemas.openxmlformats.org/officeDocument/2006/relationships/image" Target="media/image1.jpeg"/><Relationship Id="rId51" Type="http://schemas.openxmlformats.org/officeDocument/2006/relationships/image" Target="media/image11.png"/><Relationship Id="rId72" Type="http://schemas.openxmlformats.org/officeDocument/2006/relationships/image" Target="media/image20.png"/><Relationship Id="rId80" Type="http://schemas.openxmlformats.org/officeDocument/2006/relationships/image" Target="media/image28.png"/><Relationship Id="rId85" Type="http://schemas.openxmlformats.org/officeDocument/2006/relationships/image" Target="media/image33.png"/><Relationship Id="rId93" Type="http://schemas.openxmlformats.org/officeDocument/2006/relationships/footer" Target="footer4.xml"/><Relationship Id="rId98"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https://ru.wikipedia.org/wiki/%D0%9D%D0%B5%D1%87%D1%91%D1%82%D0%BA%D0%BE%D0%B5_%D0%BC%D0%BD%D0%BE%D0%B6%D0%B5%D1%81%D1%82%D0%B2%D0%BE" TargetMode="External"/><Relationship Id="rId17" Type="http://schemas.openxmlformats.org/officeDocument/2006/relationships/hyperlink" Target="https://ru.wikipedia.org/wiki/%D0%9D%D0%B5%D0%B9%D1%80%D0%BE%D0%BD%D0%BD%D0%B0%D1%8F_%D1%81%D0%B5%D1%82%D1%8C" TargetMode="External"/><Relationship Id="rId25" Type="http://schemas.openxmlformats.org/officeDocument/2006/relationships/hyperlink" Target="https://ru.wikipedia.org/wiki/%D0%A0%D0%B0%D1%81%D0%BF%D0%BE%D0%B7%D0%BD%D0%B0%D0%B2%D0%B0%D0%BD%D0%B8%D0%B5_%D0%BE%D0%B1%D1%80%D0%B0%D0%B7%D0%BE%D0%B2" TargetMode="External"/><Relationship Id="rId33" Type="http://schemas.openxmlformats.org/officeDocument/2006/relationships/image" Target="media/image3.wmf"/><Relationship Id="rId38" Type="http://schemas.openxmlformats.org/officeDocument/2006/relationships/image" Target="media/image6.wmf"/><Relationship Id="rId46" Type="http://schemas.openxmlformats.org/officeDocument/2006/relationships/image" Target="media/image10.png"/><Relationship Id="rId59" Type="http://schemas.openxmlformats.org/officeDocument/2006/relationships/hyperlink" Target="https://www.scopus.com/authid/detail.uri?origin=AuthorProfile&amp;authorId=55446923300&amp;zone=" TargetMode="External"/><Relationship Id="rId67" Type="http://schemas.openxmlformats.org/officeDocument/2006/relationships/image" Target="media/image15.png"/><Relationship Id="rId20" Type="http://schemas.openxmlformats.org/officeDocument/2006/relationships/hyperlink" Target="https://ru.wikipedia.org/wiki/%D0%9C%D0%BE%D0%B4%D0%B5%D0%BB%D0%B8%D1%80%D0%BE%D0%B2%D0%B0%D0%BD%D0%B8%D0%B5" TargetMode="External"/><Relationship Id="rId41" Type="http://schemas.openxmlformats.org/officeDocument/2006/relationships/oleObject" Target="embeddings/oleObject4.bin"/><Relationship Id="rId54" Type="http://schemas.openxmlformats.org/officeDocument/2006/relationships/hyperlink" Target="https://www.scopus.com/record/display.uri?eid=2-s2.0-85044149873&amp;origin=resultslist&amp;sort=plf-f&amp;src=s&amp;sid=f11583e61dbddb140ba34621eee15558&amp;sot=autdocs&amp;sdt=autdocs&amp;sl=18&amp;s=AU-ID(55645406800)&amp;relpos=0&amp;citeCnt=0&amp;searchTerm=" TargetMode="External"/><Relationship Id="rId62" Type="http://schemas.openxmlformats.org/officeDocument/2006/relationships/hyperlink" Target="https://www.scopus.com/authid/detail.uri?origin=AuthorProfile&amp;authorId=57201267665&amp;zone=" TargetMode="External"/><Relationship Id="rId70" Type="http://schemas.openxmlformats.org/officeDocument/2006/relationships/image" Target="media/image18.png"/><Relationship Id="rId75" Type="http://schemas.openxmlformats.org/officeDocument/2006/relationships/image" Target="media/image23.png"/><Relationship Id="rId83" Type="http://schemas.openxmlformats.org/officeDocument/2006/relationships/image" Target="media/image31.jpeg"/><Relationship Id="rId88" Type="http://schemas.openxmlformats.org/officeDocument/2006/relationships/image" Target="media/image36.png"/><Relationship Id="rId91" Type="http://schemas.openxmlformats.org/officeDocument/2006/relationships/header" Target="header4.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4%D1%83%D0%BD%D0%BA%D1%86%D0%B8%D1%8F_%D0%BF%D1%80%D0%B8%D0%BD%D0%B0%D0%B4%D0%BB%D0%B5%D0%B6%D0%BD%D0%BE%D1%81%D1%82%D0%B8" TargetMode="External"/><Relationship Id="rId23" Type="http://schemas.openxmlformats.org/officeDocument/2006/relationships/hyperlink" Target="https://ru.wikipedia.org/wiki/%D0%9F%D0%B8%D1%82%D1%82%D1%81,_%D0%A3%D0%BE%D0%BB%D1%82%D0%B5%D1%80" TargetMode="External"/><Relationship Id="rId28" Type="http://schemas.openxmlformats.org/officeDocument/2006/relationships/hyperlink" Target="https://ru.wikipedia.org/wiki/%D0%98%D1%81%D0%BA%D1%83%D1%81%D1%81%D1%82%D0%B2%D0%B5%D0%BD%D0%BD%D0%B0%D1%8F_%D0%BD%D0%B5%D0%B9%D1%80%D0%BE%D0%BD%D0%BD%D0%B0%D1%8F_%D1%81%D0%B5%D1%82%D1%8C" TargetMode="External"/><Relationship Id="rId36" Type="http://schemas.openxmlformats.org/officeDocument/2006/relationships/image" Target="media/image5.wmf"/><Relationship Id="rId49" Type="http://schemas.openxmlformats.org/officeDocument/2006/relationships/footer" Target="footer1.xml"/><Relationship Id="rId57" Type="http://schemas.openxmlformats.org/officeDocument/2006/relationships/hyperlink" Target="https://www.scopus.com/authid/detail.uri?origin=AuthorProfile&amp;authorId=57200673362&amp;zone=" TargetMode="External"/><Relationship Id="rId10" Type="http://schemas.openxmlformats.org/officeDocument/2006/relationships/hyperlink" Target="https://ru.wikipedia.org/wiki/%D0%9C%D0%B0%D1%82%D0%B5%D0%BC%D0%B0%D1%82%D0%B8%D1%87%D0%B5%D1%81%D0%BA%D0%B0%D1%8F_%D0%BB%D0%BE%D0%B3%D0%B8%D0%BA%D0%B0" TargetMode="External"/><Relationship Id="rId31" Type="http://schemas.openxmlformats.org/officeDocument/2006/relationships/hyperlink" Target="https://ru.wikipedia.org/wiki/%D0%9A%D0%BE%D0%BD%D0%BD%D0%B5%D0%BA%D1%86%D0%B8%D0%BE%D0%BD%D0%B8%D0%B7%D0%BC" TargetMode="External"/><Relationship Id="rId44" Type="http://schemas.openxmlformats.org/officeDocument/2006/relationships/image" Target="media/image9.wmf"/><Relationship Id="rId52" Type="http://schemas.openxmlformats.org/officeDocument/2006/relationships/image" Target="media/image12.png"/><Relationship Id="rId60" Type="http://schemas.openxmlformats.org/officeDocument/2006/relationships/hyperlink" Target="https://www.scopus.com/authid/detail.uri?origin=AuthorProfile&amp;authorId=55446923300&amp;zone=" TargetMode="External"/><Relationship Id="rId65" Type="http://schemas.openxmlformats.org/officeDocument/2006/relationships/hyperlink" Target="http://geoml.info/?page_id=232" TargetMode="External"/><Relationship Id="rId73" Type="http://schemas.openxmlformats.org/officeDocument/2006/relationships/image" Target="media/image21.png"/><Relationship Id="rId78" Type="http://schemas.openxmlformats.org/officeDocument/2006/relationships/image" Target="media/image26.png"/><Relationship Id="rId81" Type="http://schemas.openxmlformats.org/officeDocument/2006/relationships/image" Target="media/image29.jpeg"/><Relationship Id="rId86" Type="http://schemas.openxmlformats.org/officeDocument/2006/relationships/image" Target="media/image34.png"/><Relationship Id="rId9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ru.wikipedia.org/wiki/%D0%97%D0%B0%D0%B4%D0%B5,_%D0%9B%D1%8E%D1%82%D1%84%D0%B8_%D0%90%D1%81%D0%BA%D0%B5%D1%80" TargetMode="External"/><Relationship Id="rId18" Type="http://schemas.openxmlformats.org/officeDocument/2006/relationships/hyperlink" Target="https://ru.wikipedia.org/wiki/%D0%9D%D0%B5%D0%B9%D1%80%D0%BE%D0%BD" TargetMode="External"/><Relationship Id="rId39"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32181-0791-418C-8783-F40C64FEB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74</Pages>
  <Words>14395</Words>
  <Characters>82052</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Бакытжан</cp:lastModifiedBy>
  <cp:revision>36</cp:revision>
  <cp:lastPrinted>2018-10-30T09:29:00Z</cp:lastPrinted>
  <dcterms:created xsi:type="dcterms:W3CDTF">2018-10-30T06:20:00Z</dcterms:created>
  <dcterms:modified xsi:type="dcterms:W3CDTF">2018-10-30T11:13:00Z</dcterms:modified>
</cp:coreProperties>
</file>