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1A25" w:rsidRPr="00FD1A25" w:rsidRDefault="00FD1A25" w:rsidP="00FD1A25">
      <w:pPr>
        <w:suppressAutoHyphens w:val="0"/>
        <w:spacing w:line="360" w:lineRule="auto"/>
        <w:jc w:val="center"/>
        <w:rPr>
          <w:lang w:eastAsia="ru-RU"/>
        </w:rPr>
      </w:pPr>
      <w:r w:rsidRPr="00FD1A25">
        <w:rPr>
          <w:lang w:eastAsia="ru-RU"/>
        </w:rPr>
        <w:t>АОО «НАЗАРБАЕВ УНИВЕРСИТЕТ»</w:t>
      </w:r>
    </w:p>
    <w:p w:rsidR="00FD1A25" w:rsidRPr="00FD1A25" w:rsidRDefault="00FD1A25" w:rsidP="00FD1A25">
      <w:pPr>
        <w:suppressAutoHyphens w:val="0"/>
        <w:spacing w:line="360" w:lineRule="auto"/>
        <w:jc w:val="center"/>
        <w:rPr>
          <w:lang w:eastAsia="ru-RU"/>
        </w:rPr>
      </w:pPr>
      <w:r w:rsidRPr="00FD1A25">
        <w:rPr>
          <w:lang w:eastAsia="ru-RU"/>
        </w:rPr>
        <w:t>Частное учреждение «National Laboratory Astana»</w:t>
      </w:r>
    </w:p>
    <w:p w:rsidR="00FD1A25" w:rsidRPr="00FD1A25" w:rsidRDefault="00FD1A25" w:rsidP="00FD1A25">
      <w:pPr>
        <w:suppressAutoHyphens w:val="0"/>
        <w:spacing w:line="360" w:lineRule="auto"/>
        <w:rPr>
          <w:highlight w:val="yellow"/>
          <w:lang w:eastAsia="ru-RU"/>
        </w:rPr>
      </w:pPr>
    </w:p>
    <w:p w:rsidR="00FD1A25" w:rsidRPr="00FD1A25" w:rsidRDefault="00FD1A25" w:rsidP="00FD1A25">
      <w:pPr>
        <w:suppressAutoHyphens w:val="0"/>
        <w:spacing w:line="360" w:lineRule="auto"/>
        <w:rPr>
          <w:highlight w:val="yellow"/>
          <w:lang w:val="ru-RU" w:eastAsia="ru-RU"/>
        </w:rPr>
      </w:pPr>
    </w:p>
    <w:p w:rsidR="00FD1A25" w:rsidRPr="00021CEE" w:rsidRDefault="00FD1A25" w:rsidP="00FD1A25">
      <w:pPr>
        <w:suppressAutoHyphens w:val="0"/>
        <w:spacing w:line="360" w:lineRule="auto"/>
        <w:rPr>
          <w:lang w:val="ru-RU" w:eastAsia="ru-RU"/>
        </w:rPr>
      </w:pPr>
      <w:r w:rsidRPr="00021CEE">
        <w:rPr>
          <w:lang w:eastAsia="ru-RU"/>
        </w:rPr>
        <w:t xml:space="preserve">ГРНТИ </w:t>
      </w:r>
      <w:r w:rsidR="00021CEE" w:rsidRPr="00021CEE">
        <w:rPr>
          <w:color w:val="222222"/>
          <w:shd w:val="clear" w:color="auto" w:fill="FFFFFF"/>
        </w:rPr>
        <w:t>34.57.00</w:t>
      </w:r>
    </w:p>
    <w:p w:rsidR="00FD1A25" w:rsidRPr="00021CEE" w:rsidRDefault="00FD1A25" w:rsidP="00FD1A25">
      <w:pPr>
        <w:suppressAutoHyphens w:val="0"/>
        <w:spacing w:line="360" w:lineRule="auto"/>
        <w:rPr>
          <w:lang w:val="ru-RU" w:eastAsia="ru-RU"/>
        </w:rPr>
      </w:pPr>
      <w:r w:rsidRPr="00021CEE">
        <w:rPr>
          <w:lang w:eastAsia="ru-RU"/>
        </w:rPr>
        <w:t xml:space="preserve">УДК </w:t>
      </w:r>
      <w:r w:rsidR="00021CEE" w:rsidRPr="00021CEE">
        <w:rPr>
          <w:color w:val="222222"/>
          <w:shd w:val="clear" w:color="auto" w:fill="FFFFFF"/>
        </w:rPr>
        <w:t>577.017.22, 576.53, 616-003.93</w:t>
      </w:r>
      <w:r w:rsidR="00021CEE" w:rsidRPr="00021CEE">
        <w:rPr>
          <w:rFonts w:ascii="Arial" w:hAnsi="Arial" w:cs="Arial"/>
          <w:color w:val="222222"/>
          <w:shd w:val="clear" w:color="auto" w:fill="FFFFFF"/>
        </w:rPr>
        <w:t> </w:t>
      </w:r>
    </w:p>
    <w:p w:rsidR="00FD1A25" w:rsidRPr="00021CEE" w:rsidRDefault="00FD1A25" w:rsidP="00FD1A25">
      <w:pPr>
        <w:suppressAutoHyphens w:val="0"/>
        <w:spacing w:line="360" w:lineRule="auto"/>
        <w:jc w:val="both"/>
        <w:rPr>
          <w:color w:val="000000"/>
          <w:lang w:val="ru-RU" w:eastAsia="ru-RU"/>
        </w:rPr>
      </w:pPr>
      <w:r w:rsidRPr="00021CEE">
        <w:rPr>
          <w:color w:val="000000"/>
          <w:lang w:val="ru-RU" w:eastAsia="ru-RU"/>
        </w:rPr>
        <w:t xml:space="preserve">№ госрегистрации </w:t>
      </w:r>
      <w:r w:rsidR="00021CEE" w:rsidRPr="00021CEE">
        <w:rPr>
          <w:color w:val="000000"/>
          <w:lang w:val="ru-RU" w:eastAsia="ru-RU"/>
        </w:rPr>
        <w:t>0118РК01040</w:t>
      </w:r>
    </w:p>
    <w:p w:rsidR="00FD1A25" w:rsidRPr="00021CEE" w:rsidRDefault="00FD1A25" w:rsidP="00FD1A25">
      <w:pPr>
        <w:suppressAutoHyphens w:val="0"/>
        <w:spacing w:line="360" w:lineRule="auto"/>
        <w:jc w:val="both"/>
        <w:rPr>
          <w:color w:val="000000"/>
          <w:lang w:val="ru-RU" w:eastAsia="ru-RU"/>
        </w:rPr>
      </w:pPr>
      <w:r w:rsidRPr="00021CEE">
        <w:rPr>
          <w:color w:val="000000"/>
          <w:lang w:val="ru-RU" w:eastAsia="ru-RU"/>
        </w:rPr>
        <w:t xml:space="preserve">Инвентарный № </w:t>
      </w:r>
      <w:r w:rsidR="00B4794A">
        <w:rPr>
          <w:color w:val="000000"/>
          <w:lang w:val="ru-RU" w:eastAsia="ru-RU"/>
        </w:rPr>
        <w:t>0218РК00867</w:t>
      </w:r>
    </w:p>
    <w:p w:rsidR="00FD1A25" w:rsidRPr="00FD1A25" w:rsidRDefault="00FD1A25" w:rsidP="00FD1A25">
      <w:pPr>
        <w:suppressAutoHyphens w:val="0"/>
        <w:spacing w:line="360" w:lineRule="auto"/>
        <w:rPr>
          <w:highlight w:val="yellow"/>
          <w:lang w:val="ru-RU" w:eastAsia="ru-RU"/>
        </w:rPr>
      </w:pPr>
    </w:p>
    <w:tbl>
      <w:tblPr>
        <w:tblW w:w="0" w:type="auto"/>
        <w:jc w:val="right"/>
        <w:tblLook w:val="01E0" w:firstRow="1" w:lastRow="1" w:firstColumn="1" w:lastColumn="1" w:noHBand="0" w:noVBand="0"/>
      </w:tblPr>
      <w:tblGrid>
        <w:gridCol w:w="4927"/>
      </w:tblGrid>
      <w:tr w:rsidR="00FD1A25" w:rsidRPr="00FD1A25" w:rsidTr="00FF1CD5">
        <w:trPr>
          <w:trHeight w:val="1298"/>
          <w:jc w:val="right"/>
        </w:trPr>
        <w:tc>
          <w:tcPr>
            <w:tcW w:w="4927" w:type="dxa"/>
          </w:tcPr>
          <w:p w:rsidR="00FD1A25" w:rsidRPr="00FD1A25" w:rsidRDefault="00FD1A25" w:rsidP="00FD1A25">
            <w:pPr>
              <w:suppressAutoHyphens w:val="0"/>
              <w:spacing w:line="360" w:lineRule="auto"/>
              <w:ind w:left="885"/>
              <w:rPr>
                <w:lang w:val="ru-RU" w:eastAsia="ru-RU"/>
              </w:rPr>
            </w:pPr>
            <w:r w:rsidRPr="00FD1A25">
              <w:rPr>
                <w:lang w:val="ru-RU" w:eastAsia="ru-RU"/>
              </w:rPr>
              <w:t>УТВЕРЖДАЮ</w:t>
            </w:r>
          </w:p>
          <w:p w:rsidR="00FD1A25" w:rsidRPr="00FD1A25" w:rsidRDefault="00FD1A25" w:rsidP="00FD1A25">
            <w:pPr>
              <w:suppressAutoHyphens w:val="0"/>
              <w:spacing w:line="360" w:lineRule="auto"/>
              <w:ind w:left="885"/>
              <w:rPr>
                <w:lang w:val="ru-RU" w:eastAsia="ru-RU"/>
              </w:rPr>
            </w:pPr>
            <w:r w:rsidRPr="00FD1A25">
              <w:rPr>
                <w:lang w:val="ru-RU" w:eastAsia="ru-RU"/>
              </w:rPr>
              <w:t>Генеральный директор</w:t>
            </w:r>
          </w:p>
          <w:p w:rsidR="00FD1A25" w:rsidRPr="00FD1A25" w:rsidRDefault="00FD1A25" w:rsidP="00FD1A25">
            <w:pPr>
              <w:suppressAutoHyphens w:val="0"/>
              <w:spacing w:line="360" w:lineRule="auto"/>
              <w:ind w:left="885"/>
              <w:rPr>
                <w:lang w:val="ru-RU" w:eastAsia="ru-RU"/>
              </w:rPr>
            </w:pPr>
            <w:r w:rsidRPr="00FD1A25">
              <w:rPr>
                <w:lang w:val="ru-RU" w:eastAsia="ru-RU"/>
              </w:rPr>
              <w:t>____________Жумадилов</w:t>
            </w:r>
            <w:r w:rsidR="008C02FA">
              <w:rPr>
                <w:lang w:val="ru-RU" w:eastAsia="ru-RU"/>
              </w:rPr>
              <w:t xml:space="preserve"> </w:t>
            </w:r>
            <w:r w:rsidRPr="00FD1A25">
              <w:rPr>
                <w:lang w:val="ru-RU" w:eastAsia="ru-RU"/>
              </w:rPr>
              <w:t>Ж.Ш.</w:t>
            </w:r>
          </w:p>
          <w:p w:rsidR="00FD1A25" w:rsidRPr="00FD1A25" w:rsidRDefault="00FD1A25" w:rsidP="00FD1A25">
            <w:pPr>
              <w:suppressAutoHyphens w:val="0"/>
              <w:spacing w:line="360" w:lineRule="auto"/>
              <w:ind w:left="885"/>
              <w:rPr>
                <w:lang w:val="ru-RU" w:eastAsia="ru-RU"/>
              </w:rPr>
            </w:pPr>
            <w:r w:rsidRPr="00FD1A25">
              <w:rPr>
                <w:lang w:val="ru-RU" w:eastAsia="ru-RU"/>
              </w:rPr>
              <w:t>«___»___________201</w:t>
            </w:r>
            <w:r w:rsidR="00D50378">
              <w:rPr>
                <w:lang w:val="ru-RU" w:eastAsia="ru-RU"/>
              </w:rPr>
              <w:t>8</w:t>
            </w:r>
            <w:r w:rsidRPr="00FD1A25">
              <w:rPr>
                <w:lang w:val="ru-RU" w:eastAsia="ru-RU"/>
              </w:rPr>
              <w:t xml:space="preserve"> г.</w:t>
            </w:r>
          </w:p>
          <w:p w:rsidR="00FD1A25" w:rsidRPr="00FD1A25" w:rsidRDefault="00FD1A25" w:rsidP="00FD1A25">
            <w:pPr>
              <w:suppressAutoHyphens w:val="0"/>
              <w:spacing w:line="360" w:lineRule="auto"/>
              <w:rPr>
                <w:lang w:val="ru-RU" w:eastAsia="ru-RU"/>
              </w:rPr>
            </w:pPr>
          </w:p>
        </w:tc>
      </w:tr>
      <w:tr w:rsidR="00FD1A25" w:rsidRPr="00FD1A25" w:rsidTr="00FF1CD5">
        <w:trPr>
          <w:jc w:val="right"/>
        </w:trPr>
        <w:tc>
          <w:tcPr>
            <w:tcW w:w="4927" w:type="dxa"/>
          </w:tcPr>
          <w:p w:rsidR="00FD1A25" w:rsidRPr="00FD1A25" w:rsidRDefault="00FD1A25" w:rsidP="00FD1A25">
            <w:pPr>
              <w:suppressAutoHyphens w:val="0"/>
              <w:spacing w:line="360" w:lineRule="auto"/>
              <w:rPr>
                <w:lang w:val="ru-RU" w:eastAsia="ru-RU"/>
              </w:rPr>
            </w:pPr>
          </w:p>
        </w:tc>
      </w:tr>
    </w:tbl>
    <w:p w:rsidR="00FD1A25" w:rsidRPr="00FD1A25" w:rsidRDefault="00FD1A25" w:rsidP="00FD1A25">
      <w:pPr>
        <w:suppressAutoHyphens w:val="0"/>
        <w:spacing w:line="360" w:lineRule="auto"/>
        <w:ind w:firstLine="567"/>
        <w:jc w:val="center"/>
        <w:rPr>
          <w:lang w:val="ru-RU" w:eastAsia="ru-RU"/>
        </w:rPr>
      </w:pPr>
    </w:p>
    <w:p w:rsidR="00FD1A25" w:rsidRPr="00FD1A25" w:rsidRDefault="00FD1A25" w:rsidP="00A601F8">
      <w:pPr>
        <w:suppressAutoHyphens w:val="0"/>
        <w:spacing w:line="360" w:lineRule="auto"/>
        <w:jc w:val="center"/>
        <w:rPr>
          <w:lang w:val="ru-RU" w:eastAsia="ru-RU"/>
        </w:rPr>
      </w:pPr>
      <w:r w:rsidRPr="00FD1A25">
        <w:rPr>
          <w:lang w:val="ru-RU" w:eastAsia="ru-RU"/>
        </w:rPr>
        <w:t>ОТЧЕТ</w:t>
      </w:r>
    </w:p>
    <w:p w:rsidR="00FD1A25" w:rsidRPr="00FD1A25" w:rsidRDefault="00FD1A25" w:rsidP="00A601F8">
      <w:pPr>
        <w:suppressAutoHyphens w:val="0"/>
        <w:spacing w:line="360" w:lineRule="auto"/>
        <w:jc w:val="center"/>
        <w:rPr>
          <w:lang w:val="ru-RU" w:eastAsia="ru-RU"/>
        </w:rPr>
      </w:pPr>
      <w:r w:rsidRPr="00FD1A25">
        <w:rPr>
          <w:lang w:val="ru-RU" w:eastAsia="ru-RU"/>
        </w:rPr>
        <w:t>О НАУЧНО-ИССЛЕДОВАТЕЛЬСКОЙ РАБОТЕ</w:t>
      </w:r>
    </w:p>
    <w:p w:rsidR="00FD1A25" w:rsidRPr="00FD1A25" w:rsidRDefault="00FD1A25" w:rsidP="00A601F8">
      <w:pPr>
        <w:suppressAutoHyphens w:val="0"/>
        <w:spacing w:line="360" w:lineRule="auto"/>
        <w:jc w:val="center"/>
        <w:rPr>
          <w:lang w:val="ru-RU" w:eastAsia="ru-RU"/>
        </w:rPr>
      </w:pPr>
      <w:r w:rsidRPr="00FD1A25">
        <w:rPr>
          <w:lang w:val="ru-RU" w:eastAsia="ru-RU"/>
        </w:rPr>
        <w:t>по теме:</w:t>
      </w:r>
    </w:p>
    <w:p w:rsidR="00FD1A25" w:rsidRPr="00FD1A25" w:rsidRDefault="00680219" w:rsidP="00A601F8">
      <w:pPr>
        <w:suppressAutoHyphens w:val="0"/>
        <w:spacing w:line="360" w:lineRule="auto"/>
        <w:ind w:right="51"/>
        <w:jc w:val="center"/>
        <w:rPr>
          <w:caps/>
          <w:szCs w:val="28"/>
          <w:lang w:val="ru-RU" w:eastAsia="ru-RU"/>
        </w:rPr>
      </w:pPr>
      <w:r w:rsidRPr="00680219">
        <w:rPr>
          <w:bCs/>
          <w:szCs w:val="28"/>
          <w:lang w:val="ru-RU" w:eastAsia="ru-RU"/>
        </w:rPr>
        <w:t>«РАЗРАБОТКА И ДОКЛИНИЧЕСКИЕ ИССЛЕДОВАНИЯ СПОСОБА СТИМУЛИРОВАНИЯ  РЕГЕНЕРАЦИИ КОСТНОЙ ТКАНИ ПРИ ОСТЕОПОРОЗ-АССОЦИИРОВАННЫХ ПЕРЕЛОМАХ НА ОСНОВЕ ПРИМЕНЕНИЯ КЛЕТОЧНОЙ ТЕРАПИИ АДИПОЗНЫМИ МЕЗЕНХИМАЛЬНЫМИ СТВОЛОВЫМИ КЛЕТКАМИ И СИНТЕТИЧЕСКОГО ОСТЕОФИЛЬНОГО ПОЛИМЕРА»</w:t>
      </w:r>
    </w:p>
    <w:p w:rsidR="00FD1A25" w:rsidRPr="00FD1A25" w:rsidRDefault="00FD1A25" w:rsidP="00A601F8">
      <w:pPr>
        <w:suppressAutoHyphens w:val="0"/>
        <w:spacing w:line="360" w:lineRule="auto"/>
        <w:ind w:firstLine="567"/>
        <w:jc w:val="center"/>
        <w:rPr>
          <w:lang w:val="ru-RU" w:eastAsia="ru-RU"/>
        </w:rPr>
      </w:pPr>
      <w:r w:rsidRPr="00FD1A25">
        <w:rPr>
          <w:lang w:val="ru-RU" w:eastAsia="ru-RU"/>
        </w:rPr>
        <w:t>(</w:t>
      </w:r>
      <w:r>
        <w:rPr>
          <w:lang w:val="ru-RU" w:eastAsia="ru-RU"/>
        </w:rPr>
        <w:t>промежуточный</w:t>
      </w:r>
      <w:r w:rsidRPr="00FD1A25">
        <w:rPr>
          <w:lang w:val="ru-RU" w:eastAsia="ru-RU"/>
        </w:rPr>
        <w:t>)</w:t>
      </w:r>
    </w:p>
    <w:p w:rsidR="00FD1A25" w:rsidRDefault="00FD1A25" w:rsidP="00A601F8">
      <w:pPr>
        <w:suppressAutoHyphens w:val="0"/>
        <w:spacing w:line="360" w:lineRule="auto"/>
        <w:ind w:firstLine="567"/>
        <w:jc w:val="center"/>
        <w:rPr>
          <w:lang w:val="ru-RU" w:eastAsia="ru-RU"/>
        </w:rPr>
      </w:pPr>
    </w:p>
    <w:p w:rsidR="00852501" w:rsidRPr="00FD1A25" w:rsidRDefault="00852501" w:rsidP="00A601F8">
      <w:pPr>
        <w:suppressAutoHyphens w:val="0"/>
        <w:spacing w:line="360" w:lineRule="auto"/>
        <w:ind w:firstLine="567"/>
        <w:jc w:val="center"/>
        <w:rPr>
          <w:bCs/>
          <w:highlight w:val="yellow"/>
          <w:lang w:val="ru-RU" w:eastAsia="ru-RU"/>
        </w:rPr>
      </w:pPr>
    </w:p>
    <w:p w:rsidR="00FD1A25" w:rsidRPr="00FD1A25" w:rsidRDefault="00FD1A25" w:rsidP="00FD1A25">
      <w:pPr>
        <w:suppressAutoHyphens w:val="0"/>
        <w:spacing w:line="360" w:lineRule="auto"/>
        <w:rPr>
          <w:highlight w:val="yellow"/>
          <w:lang w:val="ru-RU" w:eastAsia="ru-RU"/>
        </w:rPr>
      </w:pPr>
    </w:p>
    <w:p w:rsidR="00FD1A25" w:rsidRPr="00FD1A25" w:rsidRDefault="00FD1A25" w:rsidP="00A601F8">
      <w:pPr>
        <w:suppressAutoHyphens w:val="0"/>
        <w:spacing w:line="360" w:lineRule="auto"/>
        <w:jc w:val="center"/>
        <w:rPr>
          <w:lang w:val="ru-RU" w:eastAsia="ru-RU"/>
        </w:rPr>
      </w:pPr>
      <w:r w:rsidRPr="00FD1A25">
        <w:rPr>
          <w:lang w:val="ru-RU" w:eastAsia="ru-RU"/>
        </w:rPr>
        <w:t>Руководитель НТП__</w:t>
      </w:r>
      <w:r w:rsidR="00A601F8">
        <w:rPr>
          <w:lang w:val="ru-RU" w:eastAsia="ru-RU"/>
        </w:rPr>
        <w:t>_____________</w:t>
      </w:r>
      <w:r w:rsidRPr="00FD1A25">
        <w:rPr>
          <w:lang w:val="ru-RU" w:eastAsia="ru-RU"/>
        </w:rPr>
        <w:t>______</w:t>
      </w:r>
      <w:r w:rsidRPr="009443C0">
        <w:rPr>
          <w:lang w:val="ru-RU" w:eastAsia="ru-RU"/>
        </w:rPr>
        <w:t xml:space="preserve"> </w:t>
      </w:r>
      <w:r w:rsidR="00680219">
        <w:rPr>
          <w:lang w:val="ru-RU" w:eastAsia="ru-RU"/>
        </w:rPr>
        <w:t>Аскарова Ш.Н.</w:t>
      </w:r>
    </w:p>
    <w:p w:rsidR="00FD1A25" w:rsidRPr="00FD1A25" w:rsidRDefault="00687B2F" w:rsidP="00A601F8">
      <w:pPr>
        <w:suppressAutoHyphens w:val="0"/>
        <w:spacing w:line="360" w:lineRule="auto"/>
        <w:jc w:val="center"/>
        <w:rPr>
          <w:lang w:val="ru-RU" w:eastAsia="ru-RU"/>
        </w:rPr>
      </w:pPr>
      <w:r>
        <w:rPr>
          <w:lang w:val="ru-RU" w:eastAsia="ru-RU"/>
        </w:rPr>
        <w:t>п</w:t>
      </w:r>
      <w:r w:rsidR="00FD1A25" w:rsidRPr="00FD1A25">
        <w:rPr>
          <w:lang w:val="ru-RU" w:eastAsia="ru-RU"/>
        </w:rPr>
        <w:t>одпись, дата</w:t>
      </w:r>
    </w:p>
    <w:p w:rsidR="00FD1A25" w:rsidRDefault="00FD1A25" w:rsidP="00A601F8">
      <w:pPr>
        <w:suppressAutoHyphens w:val="0"/>
        <w:spacing w:line="360" w:lineRule="auto"/>
        <w:jc w:val="center"/>
        <w:rPr>
          <w:lang w:val="ru-RU" w:eastAsia="ru-RU"/>
        </w:rPr>
      </w:pPr>
    </w:p>
    <w:p w:rsidR="006949AC" w:rsidRPr="009443C0" w:rsidRDefault="006949AC" w:rsidP="00A601F8">
      <w:pPr>
        <w:suppressAutoHyphens w:val="0"/>
        <w:spacing w:line="360" w:lineRule="auto"/>
        <w:jc w:val="center"/>
        <w:rPr>
          <w:lang w:val="ru-RU" w:eastAsia="ru-RU"/>
        </w:rPr>
      </w:pPr>
    </w:p>
    <w:p w:rsidR="00FD1A25" w:rsidRPr="00FD1A25" w:rsidRDefault="00687B2F" w:rsidP="00A601F8">
      <w:pPr>
        <w:suppressAutoHyphens w:val="0"/>
        <w:spacing w:line="360" w:lineRule="auto"/>
        <w:jc w:val="center"/>
        <w:rPr>
          <w:lang w:val="ru-RU" w:eastAsia="ru-RU"/>
        </w:rPr>
      </w:pPr>
      <w:r>
        <w:rPr>
          <w:lang w:val="ru-RU" w:eastAsia="ru-RU"/>
        </w:rPr>
        <w:t>А</w:t>
      </w:r>
      <w:r w:rsidR="00FD1A25" w:rsidRPr="00FD1A25">
        <w:rPr>
          <w:lang w:val="ru-RU" w:eastAsia="ru-RU"/>
        </w:rPr>
        <w:t>стана 201</w:t>
      </w:r>
      <w:r w:rsidR="00680219">
        <w:rPr>
          <w:lang w:val="ru-RU" w:eastAsia="ru-RU"/>
        </w:rPr>
        <w:t>8</w:t>
      </w:r>
    </w:p>
    <w:p w:rsidR="00A31961" w:rsidRPr="00FD1A25" w:rsidRDefault="00A31961" w:rsidP="00A31961">
      <w:pPr>
        <w:keepNext/>
        <w:suppressAutoHyphens w:val="0"/>
        <w:autoSpaceDE w:val="0"/>
        <w:autoSpaceDN w:val="0"/>
        <w:spacing w:before="240" w:after="60" w:line="360" w:lineRule="auto"/>
        <w:jc w:val="center"/>
        <w:outlineLvl w:val="3"/>
        <w:rPr>
          <w:bCs/>
          <w:sz w:val="28"/>
          <w:szCs w:val="28"/>
          <w:lang w:val="ru-RU" w:eastAsia="ru-RU"/>
        </w:rPr>
      </w:pPr>
      <w:r w:rsidRPr="00FD1A25">
        <w:rPr>
          <w:bCs/>
          <w:sz w:val="28"/>
          <w:szCs w:val="28"/>
          <w:lang w:val="ru-RU" w:eastAsia="ru-RU"/>
        </w:rPr>
        <w:lastRenderedPageBreak/>
        <w:t>СПИСОК  ИСПОЛНИТЕЛЕЙ</w:t>
      </w:r>
    </w:p>
    <w:p w:rsidR="00A31961" w:rsidRPr="00FD1A25" w:rsidRDefault="00A31961" w:rsidP="00A31961">
      <w:pPr>
        <w:suppressAutoHyphens w:val="0"/>
        <w:spacing w:line="360" w:lineRule="auto"/>
        <w:rPr>
          <w:lang w:val="ru-RU" w:eastAsia="ru-RU"/>
        </w:rPr>
      </w:pPr>
      <w:r w:rsidRPr="00FD1A25">
        <w:rPr>
          <w:lang w:val="ru-RU" w:eastAsia="ru-RU"/>
        </w:rPr>
        <w:t>Руководитель  темы:</w:t>
      </w:r>
    </w:p>
    <w:p w:rsidR="00A31961" w:rsidRPr="00FD1A25" w:rsidRDefault="00A31961" w:rsidP="00A31961">
      <w:pPr>
        <w:suppressAutoHyphens w:val="0"/>
        <w:spacing w:line="360" w:lineRule="auto"/>
        <w:ind w:left="7088" w:hanging="7088"/>
        <w:rPr>
          <w:lang w:val="ru-RU" w:eastAsia="ru-RU"/>
        </w:rPr>
      </w:pPr>
      <w:r>
        <w:rPr>
          <w:lang w:val="ru-RU" w:eastAsia="ru-RU"/>
        </w:rPr>
        <w:t xml:space="preserve">Ведущий </w:t>
      </w:r>
      <w:r w:rsidRPr="00FD1A25">
        <w:rPr>
          <w:lang w:val="ru-RU" w:eastAsia="ru-RU"/>
        </w:rPr>
        <w:t xml:space="preserve">научный </w:t>
      </w:r>
    </w:p>
    <w:p w:rsidR="00A31961" w:rsidRPr="00FD1A25" w:rsidRDefault="00B475B1" w:rsidP="00A31961">
      <w:pPr>
        <w:suppressAutoHyphens w:val="0"/>
        <w:spacing w:line="360" w:lineRule="auto"/>
        <w:ind w:left="7088" w:hanging="7088"/>
        <w:rPr>
          <w:bCs/>
          <w:lang w:val="ru-RU" w:eastAsia="ru-RU"/>
        </w:rPr>
      </w:pPr>
      <w:r>
        <w:rPr>
          <w:lang w:val="ru-RU" w:eastAsia="ru-RU"/>
        </w:rPr>
        <w:t>с</w:t>
      </w:r>
      <w:r w:rsidR="00A31961" w:rsidRPr="00FD1A25">
        <w:rPr>
          <w:lang w:val="ru-RU" w:eastAsia="ru-RU"/>
        </w:rPr>
        <w:t>отрудник</w:t>
      </w:r>
      <w:r>
        <w:rPr>
          <w:lang w:val="ru-RU" w:eastAsia="ru-RU"/>
        </w:rPr>
        <w:t>,</w:t>
      </w:r>
      <w:r w:rsidRPr="00B475B1">
        <w:rPr>
          <w:lang w:val="en-US"/>
        </w:rPr>
        <w:t xml:space="preserve"> </w:t>
      </w:r>
      <w:r w:rsidRPr="00315163">
        <w:rPr>
          <w:lang w:val="en-US"/>
        </w:rPr>
        <w:t>PhD</w:t>
      </w:r>
      <w:r w:rsidR="00A31961" w:rsidRPr="00FD1A25">
        <w:rPr>
          <w:lang w:val="ru-RU" w:eastAsia="ru-RU"/>
        </w:rPr>
        <w:t xml:space="preserve">            </w:t>
      </w:r>
      <w:r>
        <w:rPr>
          <w:lang w:val="ru-RU" w:eastAsia="ru-RU"/>
        </w:rPr>
        <w:t xml:space="preserve"> </w:t>
      </w:r>
      <w:r w:rsidR="00A31961" w:rsidRPr="00FD1A25">
        <w:rPr>
          <w:lang w:val="ru-RU" w:eastAsia="ru-RU"/>
        </w:rPr>
        <w:t xml:space="preserve">    ___________________  </w:t>
      </w:r>
      <w:r w:rsidR="00A31961" w:rsidRPr="009443C0">
        <w:rPr>
          <w:lang w:val="ru-RU" w:eastAsia="ru-RU"/>
        </w:rPr>
        <w:t xml:space="preserve">       </w:t>
      </w:r>
      <w:r w:rsidR="00A31961">
        <w:rPr>
          <w:lang w:val="ru-RU" w:eastAsia="ru-RU"/>
        </w:rPr>
        <w:t xml:space="preserve"> Ш.Н. Аскарова</w:t>
      </w:r>
    </w:p>
    <w:p w:rsidR="00A31961" w:rsidRDefault="00A31961" w:rsidP="00A31961">
      <w:pPr>
        <w:tabs>
          <w:tab w:val="left" w:pos="5529"/>
        </w:tabs>
        <w:suppressAutoHyphens w:val="0"/>
        <w:spacing w:line="360" w:lineRule="auto"/>
        <w:ind w:left="5529" w:hanging="5529"/>
        <w:rPr>
          <w:bCs/>
          <w:lang w:val="ru-RU" w:eastAsia="ru-RU"/>
        </w:rPr>
      </w:pPr>
      <w:r w:rsidRPr="00FD1A25">
        <w:rPr>
          <w:lang w:val="ru-RU" w:eastAsia="ru-RU"/>
        </w:rPr>
        <w:t xml:space="preserve">                                                      подпись, дата</w:t>
      </w:r>
      <w:r w:rsidRPr="00FD1A25">
        <w:rPr>
          <w:bCs/>
          <w:lang w:val="ru-RU" w:eastAsia="ru-RU"/>
        </w:rPr>
        <w:t xml:space="preserve">      </w:t>
      </w:r>
      <w:r w:rsidRPr="009443C0">
        <w:rPr>
          <w:bCs/>
          <w:lang w:val="ru-RU" w:eastAsia="ru-RU"/>
        </w:rPr>
        <w:t xml:space="preserve">        </w:t>
      </w:r>
      <w:r w:rsidRPr="00FD1A25">
        <w:rPr>
          <w:bCs/>
          <w:lang w:val="ru-RU" w:eastAsia="ru-RU"/>
        </w:rPr>
        <w:t xml:space="preserve"> (Введение, заключение, результаты)</w:t>
      </w:r>
    </w:p>
    <w:p w:rsidR="00A31961" w:rsidRDefault="00A31961" w:rsidP="00A31961">
      <w:pPr>
        <w:tabs>
          <w:tab w:val="left" w:pos="5529"/>
        </w:tabs>
        <w:suppressAutoHyphens w:val="0"/>
        <w:spacing w:line="360" w:lineRule="auto"/>
        <w:ind w:left="5529" w:hanging="5529"/>
        <w:rPr>
          <w:bCs/>
          <w:lang w:val="ru-RU" w:eastAsia="ru-RU"/>
        </w:rPr>
      </w:pPr>
    </w:p>
    <w:p w:rsidR="00A31961" w:rsidRPr="00315163" w:rsidRDefault="00A31961" w:rsidP="00A31961">
      <w:pPr>
        <w:spacing w:line="360" w:lineRule="auto"/>
      </w:pPr>
      <w:r w:rsidRPr="00315163">
        <w:t>Исполнители темы:</w:t>
      </w:r>
    </w:p>
    <w:p w:rsidR="00A31961" w:rsidRPr="00FD1A25" w:rsidRDefault="00A31961" w:rsidP="00A31961">
      <w:pPr>
        <w:tabs>
          <w:tab w:val="left" w:pos="5529"/>
        </w:tabs>
        <w:suppressAutoHyphens w:val="0"/>
        <w:spacing w:line="360" w:lineRule="auto"/>
        <w:ind w:left="5529" w:hanging="5529"/>
        <w:rPr>
          <w:bCs/>
          <w:lang w:val="ru-RU" w:eastAsia="ru-RU"/>
        </w:rPr>
      </w:pPr>
    </w:p>
    <w:p w:rsidR="00A31961" w:rsidRPr="00FD1A25" w:rsidRDefault="00A31961" w:rsidP="00A31961">
      <w:pPr>
        <w:suppressAutoHyphens w:val="0"/>
        <w:spacing w:line="360" w:lineRule="auto"/>
        <w:rPr>
          <w:lang w:val="ru-RU" w:eastAsia="ru-RU"/>
        </w:rPr>
      </w:pPr>
      <w:r w:rsidRPr="00FD1A25">
        <w:rPr>
          <w:lang w:val="ru-RU" w:eastAsia="ru-RU"/>
        </w:rPr>
        <w:t xml:space="preserve">Научный сотрудник          </w:t>
      </w:r>
      <w:r>
        <w:rPr>
          <w:lang w:val="ru-RU" w:eastAsia="ru-RU"/>
        </w:rPr>
        <w:t>_</w:t>
      </w:r>
      <w:r w:rsidRPr="00FD1A25">
        <w:rPr>
          <w:lang w:val="ru-RU" w:eastAsia="ru-RU"/>
        </w:rPr>
        <w:t xml:space="preserve">__________________   </w:t>
      </w:r>
      <w:r w:rsidRPr="009443C0">
        <w:rPr>
          <w:lang w:val="ru-RU" w:eastAsia="ru-RU"/>
        </w:rPr>
        <w:t xml:space="preserve">       </w:t>
      </w:r>
      <w:r w:rsidRPr="00FD1A25">
        <w:rPr>
          <w:lang w:val="ru-RU" w:eastAsia="ru-RU"/>
        </w:rPr>
        <w:t>Ф.С. Олжаев</w:t>
      </w:r>
    </w:p>
    <w:p w:rsidR="00A31961" w:rsidRPr="00FD1A25" w:rsidRDefault="00A31961" w:rsidP="00A31961">
      <w:pPr>
        <w:suppressAutoHyphens w:val="0"/>
        <w:spacing w:line="360" w:lineRule="auto"/>
        <w:ind w:left="5529" w:hanging="5529"/>
        <w:rPr>
          <w:lang w:val="ru-RU" w:eastAsia="ru-RU"/>
        </w:rPr>
      </w:pPr>
      <w:r w:rsidRPr="00FD1A25">
        <w:rPr>
          <w:lang w:val="ru-RU" w:eastAsia="ru-RU"/>
        </w:rPr>
        <w:t xml:space="preserve">                                                        подпись, дата      </w:t>
      </w:r>
      <w:r w:rsidRPr="009443C0">
        <w:rPr>
          <w:lang w:val="ru-RU" w:eastAsia="ru-RU"/>
        </w:rPr>
        <w:t xml:space="preserve">       </w:t>
      </w:r>
      <w:r w:rsidRPr="00FD1A25">
        <w:rPr>
          <w:lang w:val="ru-RU" w:eastAsia="ru-RU"/>
        </w:rPr>
        <w:t>(</w:t>
      </w:r>
      <w:r>
        <w:rPr>
          <w:lang w:val="ru-RU" w:eastAsia="ru-RU"/>
        </w:rPr>
        <w:t>Введение, заключение, материалы и методы, р</w:t>
      </w:r>
      <w:r w:rsidRPr="00FD1A25">
        <w:rPr>
          <w:lang w:val="ru-RU" w:eastAsia="ru-RU"/>
        </w:rPr>
        <w:t>езультаты исследований)</w:t>
      </w:r>
    </w:p>
    <w:p w:rsidR="00A31961" w:rsidRPr="00FD1A25" w:rsidRDefault="00A31961" w:rsidP="00A31961">
      <w:pPr>
        <w:suppressAutoHyphens w:val="0"/>
        <w:spacing w:line="360" w:lineRule="auto"/>
        <w:rPr>
          <w:lang w:val="ru-RU" w:eastAsia="ru-RU"/>
        </w:rPr>
      </w:pPr>
      <w:r>
        <w:rPr>
          <w:lang w:val="ru-RU" w:eastAsia="ru-RU"/>
        </w:rPr>
        <w:t>М</w:t>
      </w:r>
      <w:r w:rsidRPr="00FD1A25">
        <w:rPr>
          <w:lang w:val="ru-RU" w:eastAsia="ru-RU"/>
        </w:rPr>
        <w:t>ладший научный</w:t>
      </w:r>
    </w:p>
    <w:p w:rsidR="00A31961" w:rsidRPr="00FD1A25" w:rsidRDefault="00A31961" w:rsidP="00A31961">
      <w:pPr>
        <w:tabs>
          <w:tab w:val="left" w:pos="5529"/>
        </w:tabs>
        <w:suppressAutoHyphens w:val="0"/>
        <w:spacing w:line="360" w:lineRule="auto"/>
        <w:rPr>
          <w:lang w:val="ru-RU" w:eastAsia="ru-RU"/>
        </w:rPr>
      </w:pPr>
      <w:r w:rsidRPr="00FD1A25">
        <w:rPr>
          <w:lang w:val="ru-RU" w:eastAsia="ru-RU"/>
        </w:rPr>
        <w:t xml:space="preserve">сотрудник                             __________________      </w:t>
      </w:r>
      <w:r w:rsidRPr="009443C0">
        <w:rPr>
          <w:lang w:val="ru-RU" w:eastAsia="ru-RU"/>
        </w:rPr>
        <w:t xml:space="preserve">    </w:t>
      </w:r>
      <w:r w:rsidRPr="00FD1A25">
        <w:rPr>
          <w:lang w:val="ru-RU" w:eastAsia="ru-RU"/>
        </w:rPr>
        <w:t>Ю.И. Сафарова</w:t>
      </w:r>
    </w:p>
    <w:p w:rsidR="00A31961" w:rsidRDefault="00A31961" w:rsidP="00A31961">
      <w:pPr>
        <w:suppressAutoHyphens w:val="0"/>
        <w:spacing w:line="360" w:lineRule="auto"/>
        <w:ind w:left="5529" w:hanging="5529"/>
        <w:rPr>
          <w:lang w:val="ru-RU" w:eastAsia="ru-RU"/>
        </w:rPr>
      </w:pPr>
      <w:r w:rsidRPr="00FD1A25">
        <w:rPr>
          <w:lang w:val="ru-RU" w:eastAsia="ru-RU"/>
        </w:rPr>
        <w:t xml:space="preserve">                                                         подпись, дата         </w:t>
      </w:r>
      <w:r w:rsidRPr="009443C0">
        <w:rPr>
          <w:lang w:val="ru-RU" w:eastAsia="ru-RU"/>
        </w:rPr>
        <w:t xml:space="preserve">   </w:t>
      </w:r>
      <w:r w:rsidRPr="00FD1A25">
        <w:rPr>
          <w:lang w:val="ru-RU" w:eastAsia="ru-RU"/>
        </w:rPr>
        <w:t xml:space="preserve">(Обзор литературы, </w:t>
      </w:r>
      <w:r>
        <w:rPr>
          <w:lang w:val="ru-RU" w:eastAsia="ru-RU"/>
        </w:rPr>
        <w:t xml:space="preserve">заключение, </w:t>
      </w:r>
      <w:r w:rsidRPr="009443C0">
        <w:rPr>
          <w:lang w:val="ru-RU" w:eastAsia="ru-RU"/>
        </w:rPr>
        <w:t xml:space="preserve">  </w:t>
      </w:r>
      <w:r>
        <w:rPr>
          <w:lang w:val="ru-RU" w:eastAsia="ru-RU"/>
        </w:rPr>
        <w:t>материалы и методы, р</w:t>
      </w:r>
      <w:r w:rsidRPr="00FD1A25">
        <w:rPr>
          <w:lang w:val="ru-RU" w:eastAsia="ru-RU"/>
        </w:rPr>
        <w:t>езультаты</w:t>
      </w:r>
      <w:r>
        <w:rPr>
          <w:lang w:val="ru-RU" w:eastAsia="ru-RU"/>
        </w:rPr>
        <w:t>)</w:t>
      </w:r>
      <w:r w:rsidRPr="00FD1A25">
        <w:rPr>
          <w:lang w:val="ru-RU" w:eastAsia="ru-RU"/>
        </w:rPr>
        <w:t xml:space="preserve"> </w:t>
      </w:r>
    </w:p>
    <w:p w:rsidR="00A31961" w:rsidRDefault="00A31961" w:rsidP="00A31961">
      <w:pPr>
        <w:spacing w:line="360" w:lineRule="auto"/>
        <w:rPr>
          <w:lang w:val="ru-RU"/>
        </w:rPr>
      </w:pPr>
      <w:r w:rsidRPr="00315163">
        <w:t>В</w:t>
      </w:r>
      <w:r>
        <w:rPr>
          <w:lang w:val="ru-RU"/>
        </w:rPr>
        <w:t xml:space="preserve">едущий научный </w:t>
      </w:r>
    </w:p>
    <w:p w:rsidR="00A31961" w:rsidRPr="00315163" w:rsidRDefault="00A31961" w:rsidP="00A31961">
      <w:pPr>
        <w:spacing w:line="360" w:lineRule="auto"/>
      </w:pPr>
      <w:r>
        <w:rPr>
          <w:lang w:val="ru-RU"/>
        </w:rPr>
        <w:t>сотрудник</w:t>
      </w:r>
      <w:r w:rsidRPr="00315163">
        <w:t xml:space="preserve">, </w:t>
      </w:r>
      <w:r w:rsidRPr="00315163">
        <w:rPr>
          <w:lang w:val="en-US"/>
        </w:rPr>
        <w:t>PhD</w:t>
      </w:r>
      <w:r w:rsidRPr="00315163">
        <w:t xml:space="preserve">                   ___________________    </w:t>
      </w:r>
      <w:r>
        <w:rPr>
          <w:lang w:val="ru-RU"/>
        </w:rPr>
        <w:t xml:space="preserve">    </w:t>
      </w:r>
      <w:r w:rsidRPr="00315163">
        <w:t xml:space="preserve">Б.А.Умбаев </w:t>
      </w:r>
    </w:p>
    <w:p w:rsidR="00A31961" w:rsidRPr="00315163" w:rsidRDefault="00A31961" w:rsidP="00A31961">
      <w:pPr>
        <w:spacing w:line="360" w:lineRule="auto"/>
        <w:ind w:left="5529" w:hanging="5529"/>
      </w:pPr>
      <w:r w:rsidRPr="00315163">
        <w:t xml:space="preserve">                                                         подпись, дата        </w:t>
      </w:r>
      <w:r>
        <w:rPr>
          <w:lang w:val="ru-RU"/>
        </w:rPr>
        <w:t xml:space="preserve">    </w:t>
      </w:r>
      <w:r w:rsidRPr="00315163">
        <w:t xml:space="preserve">(Обзор литературы, результаты </w:t>
      </w:r>
      <w:r>
        <w:rPr>
          <w:lang w:val="ru-RU"/>
        </w:rPr>
        <w:t xml:space="preserve"> </w:t>
      </w:r>
      <w:r w:rsidRPr="00315163">
        <w:t xml:space="preserve">исследований, заключение)   </w:t>
      </w:r>
    </w:p>
    <w:p w:rsidR="00A31961" w:rsidRDefault="00A31961" w:rsidP="00A31961">
      <w:pPr>
        <w:spacing w:line="360" w:lineRule="auto"/>
        <w:ind w:left="7088" w:hanging="7088"/>
        <w:rPr>
          <w:lang w:val="ru-RU" w:eastAsia="ru-RU"/>
        </w:rPr>
      </w:pPr>
    </w:p>
    <w:p w:rsidR="00A31961" w:rsidRPr="00315163" w:rsidRDefault="00A31961" w:rsidP="00A31961">
      <w:pPr>
        <w:spacing w:line="360" w:lineRule="auto"/>
        <w:ind w:left="7088" w:hanging="7088"/>
        <w:rPr>
          <w:bCs/>
        </w:rPr>
      </w:pPr>
      <w:r w:rsidRPr="00FD1A25">
        <w:rPr>
          <w:lang w:val="ru-RU" w:eastAsia="ru-RU"/>
        </w:rPr>
        <w:t>Научный сотрудник</w:t>
      </w:r>
      <w:r>
        <w:rPr>
          <w:lang w:val="ru-RU" w:eastAsia="ru-RU"/>
        </w:rPr>
        <w:t>,</w:t>
      </w:r>
      <w:r w:rsidRPr="00315163">
        <w:t xml:space="preserve"> PhD   ___________________     </w:t>
      </w:r>
      <w:r>
        <w:rPr>
          <w:lang w:val="ru-RU"/>
        </w:rPr>
        <w:t xml:space="preserve">   </w:t>
      </w:r>
      <w:r w:rsidRPr="00315163">
        <w:t>А</w:t>
      </w:r>
      <w:r w:rsidRPr="00315163">
        <w:rPr>
          <w:bCs/>
        </w:rPr>
        <w:t xml:space="preserve">. К. Цой </w:t>
      </w:r>
    </w:p>
    <w:p w:rsidR="00A31961" w:rsidRDefault="00A31961" w:rsidP="00A31961">
      <w:pPr>
        <w:tabs>
          <w:tab w:val="left" w:pos="5529"/>
        </w:tabs>
        <w:spacing w:line="360" w:lineRule="auto"/>
        <w:ind w:left="5529" w:hanging="5529"/>
        <w:rPr>
          <w:bCs/>
          <w:lang w:val="ru-RU"/>
        </w:rPr>
      </w:pPr>
      <w:r w:rsidRPr="00315163">
        <w:t xml:space="preserve">                                                        подпись, дата</w:t>
      </w:r>
      <w:r w:rsidRPr="00315163">
        <w:rPr>
          <w:bCs/>
        </w:rPr>
        <w:t xml:space="preserve">            </w:t>
      </w:r>
      <w:r>
        <w:rPr>
          <w:bCs/>
          <w:lang w:val="ru-RU"/>
        </w:rPr>
        <w:t xml:space="preserve"> </w:t>
      </w:r>
      <w:r w:rsidRPr="00315163">
        <w:rPr>
          <w:bCs/>
        </w:rPr>
        <w:t>(Введение, заключение, результаты     исследований, выводы)</w:t>
      </w:r>
    </w:p>
    <w:p w:rsidR="00A31961" w:rsidRPr="005879D3" w:rsidRDefault="00A31961" w:rsidP="00A31961">
      <w:pPr>
        <w:tabs>
          <w:tab w:val="left" w:pos="5529"/>
        </w:tabs>
        <w:spacing w:line="360" w:lineRule="auto"/>
        <w:ind w:left="5529" w:hanging="5529"/>
        <w:rPr>
          <w:lang w:val="ru-RU"/>
        </w:rPr>
      </w:pPr>
    </w:p>
    <w:p w:rsidR="00A31961" w:rsidRPr="00315163" w:rsidRDefault="00A31961" w:rsidP="00A31961">
      <w:pPr>
        <w:spacing w:line="360" w:lineRule="auto"/>
      </w:pPr>
      <w:r>
        <w:rPr>
          <w:lang w:val="ru-RU"/>
        </w:rPr>
        <w:t xml:space="preserve">Научный сотрудник  </w:t>
      </w:r>
      <w:r w:rsidRPr="00315163">
        <w:t xml:space="preserve">         </w:t>
      </w:r>
      <w:r>
        <w:rPr>
          <w:lang w:val="ru-RU"/>
        </w:rPr>
        <w:t xml:space="preserve"> </w:t>
      </w:r>
      <w:r w:rsidRPr="00315163">
        <w:t xml:space="preserve">___________________    </w:t>
      </w:r>
      <w:r>
        <w:rPr>
          <w:lang w:val="ru-RU"/>
        </w:rPr>
        <w:t xml:space="preserve">    </w:t>
      </w:r>
      <w:r w:rsidRPr="00315163">
        <w:t xml:space="preserve">А. Кайырлыкызы </w:t>
      </w:r>
    </w:p>
    <w:p w:rsidR="00A31961" w:rsidRPr="00315163" w:rsidRDefault="00A31961" w:rsidP="00A31961">
      <w:pPr>
        <w:spacing w:line="360" w:lineRule="auto"/>
        <w:ind w:left="5529" w:hanging="5529"/>
      </w:pPr>
      <w:r w:rsidRPr="00315163">
        <w:t xml:space="preserve">                                                         подпись, дата        </w:t>
      </w:r>
      <w:r>
        <w:rPr>
          <w:lang w:val="ru-RU"/>
        </w:rPr>
        <w:t xml:space="preserve">    </w:t>
      </w:r>
      <w:r w:rsidRPr="00315163">
        <w:t xml:space="preserve">(Обзор литературы, материалы и методы, </w:t>
      </w:r>
      <w:r>
        <w:rPr>
          <w:lang w:val="ru-RU"/>
        </w:rPr>
        <w:t>заключение</w:t>
      </w:r>
      <w:r w:rsidRPr="00315163">
        <w:t>)</w:t>
      </w:r>
    </w:p>
    <w:p w:rsidR="00A31961" w:rsidRDefault="00A31961" w:rsidP="00A31961">
      <w:pPr>
        <w:spacing w:line="360" w:lineRule="auto"/>
        <w:rPr>
          <w:lang w:val="ru-RU"/>
        </w:rPr>
      </w:pPr>
      <w:r>
        <w:rPr>
          <w:lang w:val="ru-RU"/>
        </w:rPr>
        <w:t xml:space="preserve">Младший научный </w:t>
      </w:r>
    </w:p>
    <w:p w:rsidR="00A31961" w:rsidRPr="00315163" w:rsidRDefault="00A31961" w:rsidP="00A31961">
      <w:pPr>
        <w:spacing w:line="360" w:lineRule="auto"/>
      </w:pPr>
      <w:r>
        <w:rPr>
          <w:lang w:val="ru-RU"/>
        </w:rPr>
        <w:t xml:space="preserve">сотрудник  </w:t>
      </w:r>
      <w:r w:rsidRPr="00315163">
        <w:t xml:space="preserve">                           ___________________    </w:t>
      </w:r>
      <w:r>
        <w:rPr>
          <w:lang w:val="ru-RU"/>
        </w:rPr>
        <w:t xml:space="preserve">   </w:t>
      </w:r>
      <w:r w:rsidRPr="00315163">
        <w:t xml:space="preserve">А. Масуд </w:t>
      </w:r>
    </w:p>
    <w:p w:rsidR="00A31961" w:rsidRPr="00315163" w:rsidRDefault="00A31961" w:rsidP="00A31961">
      <w:pPr>
        <w:spacing w:line="360" w:lineRule="auto"/>
        <w:ind w:left="5529" w:hanging="5529"/>
      </w:pPr>
      <w:r w:rsidRPr="00315163">
        <w:t xml:space="preserve">                                                         подпись, дата        </w:t>
      </w:r>
      <w:r>
        <w:rPr>
          <w:lang w:val="ru-RU"/>
        </w:rPr>
        <w:t xml:space="preserve">   </w:t>
      </w:r>
      <w:r w:rsidRPr="00315163">
        <w:t>(Материалы и методы, результаты исследований)</w:t>
      </w:r>
    </w:p>
    <w:p w:rsidR="00A31961" w:rsidRDefault="00A31961" w:rsidP="00A31961">
      <w:pPr>
        <w:suppressAutoHyphens w:val="0"/>
        <w:rPr>
          <w:lang w:val="ru-RU" w:eastAsia="ru-RU"/>
        </w:rPr>
      </w:pPr>
    </w:p>
    <w:p w:rsidR="00A31961" w:rsidRPr="00FD1A25" w:rsidRDefault="00A31961" w:rsidP="00A31961">
      <w:pPr>
        <w:suppressAutoHyphens w:val="0"/>
        <w:rPr>
          <w:lang w:val="ru-RU" w:eastAsia="ru-RU"/>
        </w:rPr>
      </w:pPr>
      <w:r w:rsidRPr="00FD1A25">
        <w:rPr>
          <w:lang w:val="ru-RU" w:eastAsia="ru-RU"/>
        </w:rPr>
        <w:t>Нормоконтролер</w:t>
      </w:r>
      <w:r w:rsidRPr="00FD1A25">
        <w:rPr>
          <w:lang w:val="ru-RU" w:eastAsia="ru-RU"/>
        </w:rPr>
        <w:tab/>
        <w:t xml:space="preserve">          ___________________      </w:t>
      </w:r>
      <w:r w:rsidRPr="009443C0">
        <w:rPr>
          <w:lang w:val="ru-RU" w:eastAsia="ru-RU"/>
        </w:rPr>
        <w:t xml:space="preserve">  </w:t>
      </w:r>
      <w:r w:rsidRPr="00FD1A25">
        <w:rPr>
          <w:lang w:val="ru-RU" w:eastAsia="ru-RU"/>
        </w:rPr>
        <w:t>Д.А.</w:t>
      </w:r>
      <w:r w:rsidRPr="009443C0">
        <w:rPr>
          <w:lang w:val="ru-RU" w:eastAsia="ru-RU"/>
        </w:rPr>
        <w:t xml:space="preserve"> </w:t>
      </w:r>
      <w:r w:rsidRPr="00FD1A25">
        <w:rPr>
          <w:lang w:val="ru-RU" w:eastAsia="ru-RU"/>
        </w:rPr>
        <w:t>Омарова</w:t>
      </w:r>
    </w:p>
    <w:p w:rsidR="00A31961" w:rsidRPr="00FD1A25" w:rsidRDefault="00A31961" w:rsidP="00A31961">
      <w:pPr>
        <w:suppressAutoHyphens w:val="0"/>
        <w:rPr>
          <w:lang w:val="ru-RU" w:eastAsia="ru-RU"/>
        </w:rPr>
      </w:pPr>
      <w:r w:rsidRPr="00FD1A25">
        <w:rPr>
          <w:lang w:val="ru-RU" w:eastAsia="ru-RU"/>
        </w:rPr>
        <w:t xml:space="preserve">                                                       подпись, дата</w:t>
      </w:r>
    </w:p>
    <w:p w:rsidR="00A31961" w:rsidRDefault="00A31961" w:rsidP="00FD1A25">
      <w:pPr>
        <w:widowControl w:val="0"/>
        <w:suppressAutoHyphens w:val="0"/>
        <w:spacing w:line="360" w:lineRule="auto"/>
        <w:jc w:val="center"/>
        <w:rPr>
          <w:lang w:val="ru-RU" w:eastAsia="ru-RU"/>
        </w:rPr>
      </w:pPr>
    </w:p>
    <w:p w:rsidR="00FD1A25" w:rsidRPr="008C0E72" w:rsidRDefault="00FD1A25" w:rsidP="00FD1A25">
      <w:pPr>
        <w:widowControl w:val="0"/>
        <w:suppressAutoHyphens w:val="0"/>
        <w:spacing w:line="360" w:lineRule="auto"/>
        <w:jc w:val="center"/>
        <w:rPr>
          <w:lang w:val="ru-RU" w:eastAsia="ru-RU"/>
        </w:rPr>
      </w:pPr>
      <w:r w:rsidRPr="008C0E72">
        <w:rPr>
          <w:lang w:val="ru-RU" w:eastAsia="ru-RU"/>
        </w:rPr>
        <w:t>РЕФЕРАТ</w:t>
      </w:r>
    </w:p>
    <w:p w:rsidR="00FD1A25" w:rsidRPr="00FD1A25" w:rsidRDefault="008C0E72" w:rsidP="00FD1A25">
      <w:pPr>
        <w:widowControl w:val="0"/>
        <w:suppressAutoHyphens w:val="0"/>
        <w:spacing w:line="360" w:lineRule="auto"/>
        <w:ind w:firstLine="567"/>
        <w:jc w:val="both"/>
        <w:rPr>
          <w:lang w:val="ru-RU" w:eastAsia="ru-RU"/>
        </w:rPr>
      </w:pPr>
      <w:r w:rsidRPr="008C0E72">
        <w:rPr>
          <w:lang w:val="ru-RU" w:eastAsia="ru-RU"/>
        </w:rPr>
        <w:t>Отчет состоит из 3</w:t>
      </w:r>
      <w:r w:rsidR="007570BE">
        <w:rPr>
          <w:lang w:val="ru-RU" w:eastAsia="ru-RU"/>
        </w:rPr>
        <w:t>8</w:t>
      </w:r>
      <w:r w:rsidRPr="008C0E72">
        <w:rPr>
          <w:lang w:val="ru-RU" w:eastAsia="ru-RU"/>
        </w:rPr>
        <w:t xml:space="preserve"> страниц, 13</w:t>
      </w:r>
      <w:r w:rsidR="00FD1A25" w:rsidRPr="008C0E72">
        <w:rPr>
          <w:lang w:val="ru-RU" w:eastAsia="ru-RU"/>
        </w:rPr>
        <w:t xml:space="preserve"> рисунков,</w:t>
      </w:r>
      <w:r w:rsidRPr="008C0E72">
        <w:rPr>
          <w:lang w:val="ru-RU" w:eastAsia="ru-RU"/>
        </w:rPr>
        <w:t xml:space="preserve"> 48</w:t>
      </w:r>
      <w:r w:rsidR="00FD1A25" w:rsidRPr="008C0E72">
        <w:rPr>
          <w:lang w:val="ru-RU" w:eastAsia="ru-RU"/>
        </w:rPr>
        <w:t xml:space="preserve"> источников.</w:t>
      </w:r>
    </w:p>
    <w:p w:rsidR="007F2181" w:rsidRDefault="007F2181" w:rsidP="00FD1A25">
      <w:pPr>
        <w:suppressAutoHyphens w:val="0"/>
        <w:spacing w:line="360" w:lineRule="auto"/>
        <w:ind w:firstLine="567"/>
        <w:jc w:val="both"/>
        <w:rPr>
          <w:caps/>
          <w:highlight w:val="yellow"/>
          <w:lang w:val="ru-RU" w:eastAsia="ru-RU"/>
        </w:rPr>
      </w:pPr>
      <w:r w:rsidRPr="007F2181">
        <w:rPr>
          <w:caps/>
          <w:lang w:val="ru-RU" w:eastAsia="ru-RU"/>
        </w:rPr>
        <w:t xml:space="preserve">Остеопороз, переломы кости, регенерация, </w:t>
      </w:r>
      <w:r w:rsidR="00945603" w:rsidRPr="00945603">
        <w:rPr>
          <w:caps/>
          <w:lang w:val="ru-RU" w:eastAsia="ru-RU"/>
        </w:rPr>
        <w:t>МЕЗЕНХИМАЛЬНЫЕ СТВОЛОВЫЕ КЛЕТКИ</w:t>
      </w:r>
      <w:r w:rsidRPr="007F2181">
        <w:rPr>
          <w:caps/>
          <w:lang w:val="ru-RU" w:eastAsia="ru-RU"/>
        </w:rPr>
        <w:t>, таргетная доставка, полимер</w:t>
      </w:r>
      <w:r w:rsidRPr="007F2181">
        <w:rPr>
          <w:caps/>
          <w:highlight w:val="yellow"/>
          <w:lang w:val="ru-RU" w:eastAsia="ru-RU"/>
        </w:rPr>
        <w:t xml:space="preserve"> </w:t>
      </w:r>
    </w:p>
    <w:p w:rsidR="00FD1A25" w:rsidRPr="00FD1A25" w:rsidRDefault="00FD1A25" w:rsidP="00FD1A25">
      <w:pPr>
        <w:suppressAutoHyphens w:val="0"/>
        <w:spacing w:line="360" w:lineRule="auto"/>
        <w:ind w:firstLine="567"/>
        <w:jc w:val="both"/>
        <w:rPr>
          <w:lang w:val="ru-RU" w:eastAsia="ru-RU"/>
        </w:rPr>
      </w:pPr>
      <w:r w:rsidRPr="00AD00A6">
        <w:rPr>
          <w:lang w:val="ru-RU" w:eastAsia="ru-RU"/>
        </w:rPr>
        <w:t>Объектом исследования</w:t>
      </w:r>
      <w:r w:rsidR="00AD00A6" w:rsidRPr="00AD00A6">
        <w:rPr>
          <w:lang w:val="ru-RU" w:eastAsia="ru-RU"/>
        </w:rPr>
        <w:t xml:space="preserve"> </w:t>
      </w:r>
      <w:r w:rsidR="00AD00A6">
        <w:rPr>
          <w:lang w:val="ru-RU" w:eastAsia="ru-RU"/>
        </w:rPr>
        <w:t>явились мезенхимальные стволовые клетки жировой ткани крыс и остеокласты человека</w:t>
      </w:r>
      <w:r w:rsidR="00ED3B5E">
        <w:rPr>
          <w:lang w:val="ru-RU" w:eastAsia="ru-RU"/>
        </w:rPr>
        <w:t>.</w:t>
      </w:r>
      <w:r w:rsidRPr="00AD00A6">
        <w:rPr>
          <w:lang w:val="ru-RU" w:eastAsia="ru-RU"/>
        </w:rPr>
        <w:t xml:space="preserve"> </w:t>
      </w:r>
      <w:r w:rsidR="007F2181">
        <w:rPr>
          <w:lang w:val="ru-RU" w:eastAsia="ru-RU"/>
        </w:rPr>
        <w:t xml:space="preserve"> </w:t>
      </w:r>
    </w:p>
    <w:p w:rsidR="00FD1A25" w:rsidRDefault="00FD1A25" w:rsidP="007F2181">
      <w:pPr>
        <w:suppressAutoHyphens w:val="0"/>
        <w:spacing w:line="360" w:lineRule="auto"/>
        <w:ind w:firstLine="567"/>
        <w:jc w:val="both"/>
        <w:rPr>
          <w:lang w:val="ru-RU" w:eastAsia="ru-RU"/>
        </w:rPr>
      </w:pPr>
      <w:r w:rsidRPr="00FD1A25">
        <w:rPr>
          <w:lang w:val="ru-RU" w:eastAsia="ru-RU"/>
        </w:rPr>
        <w:t xml:space="preserve">Цель исследования – </w:t>
      </w:r>
      <w:r w:rsidR="007F2181">
        <w:rPr>
          <w:lang w:val="ru-RU" w:eastAsia="ru-RU"/>
        </w:rPr>
        <w:t xml:space="preserve"> </w:t>
      </w:r>
      <w:r w:rsidR="007F2181" w:rsidRPr="007F2181">
        <w:rPr>
          <w:lang w:val="ru-RU" w:eastAsia="ru-RU"/>
        </w:rPr>
        <w:tab/>
      </w:r>
      <w:r w:rsidR="007F2181">
        <w:rPr>
          <w:lang w:val="ru-RU" w:eastAsia="ru-RU"/>
        </w:rPr>
        <w:t>р</w:t>
      </w:r>
      <w:r w:rsidR="007F2181" w:rsidRPr="007F2181">
        <w:rPr>
          <w:lang w:val="ru-RU" w:eastAsia="ru-RU"/>
        </w:rPr>
        <w:t>азработка и проведение доклинических исследований нового способа стимулирования репаративного остеогенеза в зоне замедленного сращения переломов при остеопорозе и схожих патологиях костной ткани на основе комбинированного применения клеточной терапии адипозными мезенхимальными стволовыми клетками и синтетического остеофильного бисфосфонатного полимера.</w:t>
      </w:r>
    </w:p>
    <w:p w:rsidR="00AD00A6" w:rsidRPr="003D7E44" w:rsidRDefault="00AD00A6" w:rsidP="00AD00A6">
      <w:pPr>
        <w:spacing w:line="360" w:lineRule="auto"/>
        <w:ind w:firstLine="567"/>
        <w:jc w:val="both"/>
        <w:rPr>
          <w:lang w:val="ru-RU" w:eastAsia="ru-RU"/>
        </w:rPr>
      </w:pPr>
      <w:r>
        <w:rPr>
          <w:rFonts w:eastAsia="Calibri"/>
          <w:szCs w:val="28"/>
          <w:lang w:val="ru-RU" w:eastAsia="en-US"/>
        </w:rPr>
        <w:t xml:space="preserve">В настоящем отчете отражены результаты исследования, проведенные в 2018 году. Был проведен синтез остеофильного полимера; выделена </w:t>
      </w:r>
      <w:r w:rsidRPr="00CC0460">
        <w:rPr>
          <w:lang w:val="ru-RU"/>
        </w:rPr>
        <w:t>клеточн</w:t>
      </w:r>
      <w:r>
        <w:rPr>
          <w:lang w:val="ru-RU"/>
        </w:rPr>
        <w:t xml:space="preserve">ая </w:t>
      </w:r>
      <w:r w:rsidRPr="00CC0460">
        <w:rPr>
          <w:lang w:val="ru-RU"/>
        </w:rPr>
        <w:t>культур</w:t>
      </w:r>
      <w:r>
        <w:rPr>
          <w:lang w:val="ru-RU"/>
        </w:rPr>
        <w:t xml:space="preserve">а </w:t>
      </w:r>
      <w:r w:rsidRPr="00CC0460">
        <w:rPr>
          <w:lang w:val="ru-RU"/>
        </w:rPr>
        <w:t xml:space="preserve"> </w:t>
      </w:r>
      <w:r>
        <w:rPr>
          <w:lang w:val="ru-RU" w:eastAsia="ru-RU"/>
        </w:rPr>
        <w:t>мезенхимальны</w:t>
      </w:r>
      <w:r w:rsidR="0040238C">
        <w:rPr>
          <w:lang w:val="ru-RU" w:eastAsia="ru-RU"/>
        </w:rPr>
        <w:t>х</w:t>
      </w:r>
      <w:r>
        <w:rPr>
          <w:lang w:val="ru-RU" w:eastAsia="ru-RU"/>
        </w:rPr>
        <w:t xml:space="preserve"> стволовы</w:t>
      </w:r>
      <w:r w:rsidR="0040238C">
        <w:rPr>
          <w:lang w:val="ru-RU" w:eastAsia="ru-RU"/>
        </w:rPr>
        <w:t>х</w:t>
      </w:r>
      <w:r>
        <w:rPr>
          <w:lang w:val="ru-RU" w:eastAsia="ru-RU"/>
        </w:rPr>
        <w:t xml:space="preserve"> клет</w:t>
      </w:r>
      <w:r w:rsidR="0040238C">
        <w:rPr>
          <w:lang w:val="ru-RU" w:eastAsia="ru-RU"/>
        </w:rPr>
        <w:t>о</w:t>
      </w:r>
      <w:r>
        <w:rPr>
          <w:lang w:val="ru-RU" w:eastAsia="ru-RU"/>
        </w:rPr>
        <w:t>к жировой ткани крыс (</w:t>
      </w:r>
      <w:r w:rsidRPr="004633EB">
        <w:rPr>
          <w:lang w:eastAsia="ru-RU"/>
        </w:rPr>
        <w:t>AT-MSCs</w:t>
      </w:r>
      <w:r>
        <w:rPr>
          <w:lang w:val="ru-RU" w:eastAsia="ru-RU"/>
        </w:rPr>
        <w:t xml:space="preserve">); проведена </w:t>
      </w:r>
      <w:r w:rsidRPr="004633EB">
        <w:rPr>
          <w:lang w:eastAsia="ru-RU"/>
        </w:rPr>
        <w:t>оценк</w:t>
      </w:r>
      <w:r>
        <w:rPr>
          <w:lang w:val="ru-RU" w:eastAsia="ru-RU"/>
        </w:rPr>
        <w:t>а</w:t>
      </w:r>
      <w:r w:rsidRPr="004633EB">
        <w:rPr>
          <w:lang w:eastAsia="ru-RU"/>
        </w:rPr>
        <w:t xml:space="preserve"> чистоты полученной </w:t>
      </w:r>
      <w:r>
        <w:rPr>
          <w:lang w:val="ru-RU" w:eastAsia="ru-RU"/>
        </w:rPr>
        <w:t xml:space="preserve">клеточной </w:t>
      </w:r>
      <w:r w:rsidRPr="004633EB">
        <w:rPr>
          <w:lang w:eastAsia="ru-RU"/>
        </w:rPr>
        <w:t>популяции</w:t>
      </w:r>
      <w:r>
        <w:rPr>
          <w:lang w:val="ru-RU" w:eastAsia="ru-RU"/>
        </w:rPr>
        <w:t xml:space="preserve">; </w:t>
      </w:r>
      <w:r w:rsidRPr="008F2D6A">
        <w:rPr>
          <w:rFonts w:eastAsia="Calibri"/>
          <w:szCs w:val="28"/>
          <w:lang w:val="ru-RU" w:eastAsia="en-US"/>
        </w:rPr>
        <w:t>исследован</w:t>
      </w:r>
      <w:r>
        <w:rPr>
          <w:rFonts w:eastAsia="Calibri"/>
          <w:szCs w:val="28"/>
          <w:lang w:val="ru-RU" w:eastAsia="en-US"/>
        </w:rPr>
        <w:t>о</w:t>
      </w:r>
      <w:r w:rsidRPr="008F2D6A">
        <w:rPr>
          <w:rFonts w:eastAsia="Calibri"/>
          <w:szCs w:val="28"/>
          <w:lang w:val="ru-RU" w:eastAsia="en-US"/>
        </w:rPr>
        <w:t xml:space="preserve"> влияни</w:t>
      </w:r>
      <w:r>
        <w:rPr>
          <w:rFonts w:eastAsia="Calibri"/>
          <w:szCs w:val="28"/>
          <w:lang w:val="ru-RU" w:eastAsia="en-US"/>
        </w:rPr>
        <w:t>е</w:t>
      </w:r>
      <w:r w:rsidRPr="008F2D6A">
        <w:rPr>
          <w:rFonts w:eastAsia="Calibri"/>
          <w:szCs w:val="28"/>
          <w:lang w:val="ru-RU" w:eastAsia="en-US"/>
        </w:rPr>
        <w:t xml:space="preserve"> полимера на пролиферацию и остеогенную дифференцировку </w:t>
      </w:r>
      <w:r w:rsidRPr="004633EB">
        <w:rPr>
          <w:lang w:eastAsia="ru-RU"/>
        </w:rPr>
        <w:t>AT-MSCs</w:t>
      </w:r>
      <w:r>
        <w:rPr>
          <w:lang w:val="ru-RU" w:eastAsia="ru-RU"/>
        </w:rPr>
        <w:t xml:space="preserve"> </w:t>
      </w:r>
      <w:r w:rsidRPr="008F2D6A">
        <w:rPr>
          <w:rFonts w:eastAsia="Calibri"/>
          <w:szCs w:val="28"/>
          <w:lang w:val="ru-RU" w:eastAsia="en-US"/>
        </w:rPr>
        <w:t xml:space="preserve">и изучение его способности ингибировать активность остеокластов </w:t>
      </w:r>
      <w:r w:rsidRPr="008F2D6A">
        <w:rPr>
          <w:rFonts w:eastAsia="Calibri"/>
          <w:i/>
          <w:szCs w:val="28"/>
          <w:lang w:val="ru-RU" w:eastAsia="en-US"/>
        </w:rPr>
        <w:t>in vitro.</w:t>
      </w:r>
      <w:r>
        <w:rPr>
          <w:rFonts w:eastAsia="Calibri"/>
          <w:i/>
          <w:szCs w:val="28"/>
          <w:lang w:val="ru-RU" w:eastAsia="en-US"/>
        </w:rPr>
        <w:t xml:space="preserve"> </w:t>
      </w:r>
      <w:r w:rsidRPr="00CC0460">
        <w:t xml:space="preserve">Согласно полученным данным полимер </w:t>
      </w:r>
      <w:r>
        <w:rPr>
          <w:lang w:val="ru-RU"/>
        </w:rPr>
        <w:t xml:space="preserve">не является цитотоксичным, </w:t>
      </w:r>
      <w:r w:rsidRPr="00CC0460">
        <w:t xml:space="preserve">не </w:t>
      </w:r>
      <w:r>
        <w:rPr>
          <w:lang w:val="ru-RU"/>
        </w:rPr>
        <w:t xml:space="preserve">оказывает влияния на </w:t>
      </w:r>
      <w:r w:rsidR="0040238C" w:rsidRPr="001C0C78">
        <w:rPr>
          <w:szCs w:val="28"/>
        </w:rPr>
        <w:t>про</w:t>
      </w:r>
      <w:r w:rsidR="00FF5006">
        <w:rPr>
          <w:szCs w:val="28"/>
          <w:lang w:val="ru-RU"/>
        </w:rPr>
        <w:t>лиферативную</w:t>
      </w:r>
      <w:r w:rsidR="0040238C">
        <w:rPr>
          <w:szCs w:val="28"/>
          <w:lang w:val="ru-RU"/>
        </w:rPr>
        <w:t xml:space="preserve"> активность </w:t>
      </w:r>
      <w:r w:rsidR="0040238C">
        <w:rPr>
          <w:lang w:val="ru-RU"/>
        </w:rPr>
        <w:t xml:space="preserve">и остеогенную  </w:t>
      </w:r>
      <w:r w:rsidR="0040238C">
        <w:rPr>
          <w:szCs w:val="28"/>
        </w:rPr>
        <w:t>дифференцировк</w:t>
      </w:r>
      <w:r w:rsidR="0040238C">
        <w:rPr>
          <w:szCs w:val="28"/>
          <w:lang w:val="ru-RU"/>
        </w:rPr>
        <w:t>у</w:t>
      </w:r>
      <w:r w:rsidR="0040238C" w:rsidRPr="004633EB">
        <w:rPr>
          <w:lang w:eastAsia="ru-RU"/>
        </w:rPr>
        <w:t xml:space="preserve"> </w:t>
      </w:r>
      <w:r w:rsidRPr="004633EB">
        <w:rPr>
          <w:lang w:eastAsia="ru-RU"/>
        </w:rPr>
        <w:t>AT-MSCs</w:t>
      </w:r>
      <w:r w:rsidR="0040238C">
        <w:rPr>
          <w:lang w:val="ru-RU" w:eastAsia="ru-RU"/>
        </w:rPr>
        <w:t>, однако существенно ингибирует фагоцитарную активность макрофагов костного мозга</w:t>
      </w:r>
      <w:r>
        <w:rPr>
          <w:szCs w:val="28"/>
          <w:lang w:val="ru-RU"/>
        </w:rPr>
        <w:t xml:space="preserve">. По результатам исследований </w:t>
      </w:r>
      <w:r w:rsidRPr="004633EB">
        <w:rPr>
          <w:lang w:eastAsia="ru-RU"/>
        </w:rPr>
        <w:t>AT-</w:t>
      </w:r>
      <w:r w:rsidRPr="00937493">
        <w:rPr>
          <w:lang w:eastAsia="ru-RU"/>
        </w:rPr>
        <w:t>MSCs</w:t>
      </w:r>
      <w:r>
        <w:rPr>
          <w:lang w:val="ru-RU" w:eastAsia="ru-RU"/>
        </w:rPr>
        <w:t xml:space="preserve">, </w:t>
      </w:r>
      <w:r w:rsidRPr="00937493">
        <w:rPr>
          <w:lang w:val="ru-RU"/>
        </w:rPr>
        <w:t>функционализированные остеофильным  полимером</w:t>
      </w:r>
      <w:r>
        <w:rPr>
          <w:i/>
          <w:lang w:val="ru-RU"/>
        </w:rPr>
        <w:t xml:space="preserve"> </w:t>
      </w:r>
      <w:r>
        <w:rPr>
          <w:szCs w:val="28"/>
        </w:rPr>
        <w:t>могут быть использ</w:t>
      </w:r>
      <w:r>
        <w:rPr>
          <w:szCs w:val="28"/>
          <w:lang w:val="ru-RU"/>
        </w:rPr>
        <w:t>о</w:t>
      </w:r>
      <w:r>
        <w:rPr>
          <w:szCs w:val="28"/>
        </w:rPr>
        <w:t xml:space="preserve">ваны </w:t>
      </w:r>
      <w:r>
        <w:rPr>
          <w:szCs w:val="28"/>
          <w:lang w:val="ru-RU"/>
        </w:rPr>
        <w:t xml:space="preserve">при </w:t>
      </w:r>
      <w:r>
        <w:rPr>
          <w:szCs w:val="28"/>
        </w:rPr>
        <w:t>дальнейших экспериментах на лабораторных</w:t>
      </w:r>
      <w:r w:rsidRPr="00C62529">
        <w:rPr>
          <w:szCs w:val="28"/>
        </w:rPr>
        <w:t xml:space="preserve"> </w:t>
      </w:r>
      <w:r>
        <w:rPr>
          <w:szCs w:val="28"/>
        </w:rPr>
        <w:t>животных</w:t>
      </w:r>
      <w:r>
        <w:rPr>
          <w:szCs w:val="28"/>
          <w:lang w:val="ru-RU"/>
        </w:rPr>
        <w:t xml:space="preserve"> для оценки эффективности предлагаемого метода стимуляции репаративного остеогенеза </w:t>
      </w:r>
      <w:r w:rsidRPr="00C654A8">
        <w:rPr>
          <w:i/>
          <w:szCs w:val="28"/>
          <w:lang w:val="en-US"/>
        </w:rPr>
        <w:t>in</w:t>
      </w:r>
      <w:r w:rsidRPr="00BC2B09">
        <w:rPr>
          <w:i/>
          <w:szCs w:val="28"/>
          <w:lang w:val="ru-RU"/>
        </w:rPr>
        <w:t xml:space="preserve"> </w:t>
      </w:r>
      <w:r w:rsidRPr="00C654A8">
        <w:rPr>
          <w:i/>
          <w:szCs w:val="28"/>
          <w:lang w:val="en-US"/>
        </w:rPr>
        <w:t>vivo</w:t>
      </w:r>
      <w:r>
        <w:rPr>
          <w:i/>
          <w:szCs w:val="28"/>
          <w:lang w:val="ru-RU"/>
        </w:rPr>
        <w:t xml:space="preserve"> </w:t>
      </w:r>
      <w:r w:rsidRPr="00937493">
        <w:rPr>
          <w:szCs w:val="28"/>
          <w:lang w:val="ru-RU"/>
        </w:rPr>
        <w:t>с</w:t>
      </w:r>
      <w:r>
        <w:rPr>
          <w:i/>
          <w:szCs w:val="28"/>
          <w:lang w:val="ru-RU"/>
        </w:rPr>
        <w:t xml:space="preserve"> </w:t>
      </w:r>
      <w:r w:rsidRPr="00C654A8">
        <w:rPr>
          <w:szCs w:val="28"/>
          <w:lang w:val="ru-RU"/>
        </w:rPr>
        <w:t xml:space="preserve"> </w:t>
      </w:r>
      <w:r>
        <w:rPr>
          <w:szCs w:val="28"/>
          <w:lang w:val="ru-RU"/>
        </w:rPr>
        <w:t xml:space="preserve">использованием  животной модели остеопороза с созданием остеопороз-ассоциированных переломов трубчатых костей.  </w:t>
      </w:r>
    </w:p>
    <w:p w:rsidR="00FD1A25" w:rsidRPr="00FD1A25" w:rsidRDefault="00FD1A25" w:rsidP="00FD1A25">
      <w:pPr>
        <w:widowControl w:val="0"/>
        <w:tabs>
          <w:tab w:val="num" w:pos="540"/>
        </w:tabs>
        <w:suppressAutoHyphens w:val="0"/>
        <w:spacing w:line="360" w:lineRule="auto"/>
        <w:ind w:firstLine="539"/>
        <w:jc w:val="both"/>
        <w:rPr>
          <w:lang w:val="ru-RU" w:eastAsia="ru-RU"/>
        </w:rPr>
      </w:pPr>
      <w:r w:rsidRPr="00FD1A25">
        <w:rPr>
          <w:lang w:val="ru-RU" w:eastAsia="ru-RU"/>
        </w:rPr>
        <w:t>Область применения: биотехнология и медицина.</w:t>
      </w:r>
    </w:p>
    <w:p w:rsidR="00FD1A25" w:rsidRPr="00FD1A25" w:rsidRDefault="00FD1A25" w:rsidP="00FD1A25">
      <w:pPr>
        <w:widowControl w:val="0"/>
        <w:tabs>
          <w:tab w:val="num" w:pos="540"/>
        </w:tabs>
        <w:suppressAutoHyphens w:val="0"/>
        <w:spacing w:line="360" w:lineRule="auto"/>
        <w:ind w:firstLine="539"/>
        <w:jc w:val="both"/>
        <w:rPr>
          <w:lang w:eastAsia="ru-RU"/>
        </w:rPr>
      </w:pPr>
      <w:r w:rsidRPr="00FD1A25">
        <w:rPr>
          <w:lang w:eastAsia="ru-RU"/>
        </w:rPr>
        <w:br w:type="page"/>
      </w:r>
    </w:p>
    <w:p w:rsidR="00BF7AA2" w:rsidRPr="0022388D" w:rsidRDefault="00BF7AA2" w:rsidP="00BF7AA2">
      <w:pPr>
        <w:spacing w:line="360" w:lineRule="auto"/>
        <w:jc w:val="center"/>
      </w:pPr>
      <w:bookmarkStart w:id="0" w:name="_Toc133897684"/>
      <w:bookmarkStart w:id="1" w:name="_Toc155589177"/>
      <w:r w:rsidRPr="0022388D">
        <w:t>ТҮЙІН</w:t>
      </w:r>
    </w:p>
    <w:p w:rsidR="00BF7AA2" w:rsidRPr="0022388D" w:rsidRDefault="00BF7AA2" w:rsidP="002A53C5">
      <w:pPr>
        <w:spacing w:line="360" w:lineRule="auto"/>
        <w:ind w:firstLine="567"/>
        <w:jc w:val="both"/>
      </w:pPr>
      <w:r w:rsidRPr="0022388D">
        <w:t>Есеп 3</w:t>
      </w:r>
      <w:r w:rsidR="00DF2BDB" w:rsidRPr="00852501">
        <w:t>8</w:t>
      </w:r>
      <w:r w:rsidRPr="0022388D">
        <w:t xml:space="preserve"> беттен, 13 суреттен және 48 дереккөзден тұрады.</w:t>
      </w:r>
    </w:p>
    <w:p w:rsidR="00BF7AA2" w:rsidRPr="0022388D" w:rsidRDefault="00BF7AA2" w:rsidP="002A53C5">
      <w:pPr>
        <w:spacing w:line="360" w:lineRule="auto"/>
        <w:ind w:firstLine="567"/>
        <w:jc w:val="both"/>
      </w:pPr>
      <w:r w:rsidRPr="0022388D">
        <w:t xml:space="preserve">ОСТЕОПОРОЗ, СҮЙЕК СЫНУЫ, РЕГЕНЕРАЦИЯ, </w:t>
      </w:r>
      <w:r w:rsidR="00945603" w:rsidRPr="00945603">
        <w:t>МЕЗЕНХИМАЛЬДЫ ӨЗЕКТІ КЛЕТКАЛАР</w:t>
      </w:r>
      <w:r w:rsidRPr="0022388D">
        <w:t>, НЫСАНАЛЫ ЖЕТКІЗУ, ПОЛИМЕР</w:t>
      </w:r>
    </w:p>
    <w:p w:rsidR="00BF7AA2" w:rsidRPr="0022388D" w:rsidRDefault="00BF7AA2" w:rsidP="00E1310F">
      <w:pPr>
        <w:spacing w:line="360" w:lineRule="auto"/>
        <w:ind w:firstLine="567"/>
        <w:jc w:val="both"/>
      </w:pPr>
      <w:r w:rsidRPr="0022388D">
        <w:t xml:space="preserve">Зерттеудің нысаны егеуқұйрықтардың май ұлпасы мен адам остеокласттарының мезенхимальді жасушалары болып табылды. </w:t>
      </w:r>
    </w:p>
    <w:p w:rsidR="00BF7AA2" w:rsidRPr="00092AC8" w:rsidRDefault="00BF7AA2" w:rsidP="00E1310F">
      <w:pPr>
        <w:spacing w:line="360" w:lineRule="auto"/>
        <w:ind w:firstLine="567"/>
        <w:jc w:val="both"/>
      </w:pPr>
      <w:r w:rsidRPr="00092AC8">
        <w:t xml:space="preserve">Зерттеу мақсаты – реперативті остеогенезді стимулдеу әдісін остеопороз және басқа да ұқсас сүйек патологиясы кезіндегі  сынықтардың баяу өсуі бойынша адипоздық діңгектік мезенхималдық жасушалық терапияның негізінде және синтетикалық остеофильдік бифосфонат полимер қолдана отырып жасап шығару және жүргізу. </w:t>
      </w:r>
    </w:p>
    <w:p w:rsidR="00BF7AA2" w:rsidRPr="00CE0906" w:rsidRDefault="00BF7AA2" w:rsidP="00E1310F">
      <w:pPr>
        <w:spacing w:line="360" w:lineRule="auto"/>
        <w:ind w:firstLine="567"/>
        <w:jc w:val="both"/>
      </w:pPr>
      <w:r w:rsidRPr="00092AC8">
        <w:t>Бұл есеп 2018 жылы жүргізілген зерттеулердің нәтижелерін</w:t>
      </w:r>
      <w:r>
        <w:t xml:space="preserve">ің негізінде дайындалды. Құрамында </w:t>
      </w:r>
      <w:r w:rsidRPr="00092AC8">
        <w:t xml:space="preserve">бисфосфонат топтары бар </w:t>
      </w:r>
      <w:r>
        <w:t>о</w:t>
      </w:r>
      <w:r w:rsidRPr="00092AC8">
        <w:t>стеофильді полимер синтездел</w:t>
      </w:r>
      <w:r>
        <w:t>ді</w:t>
      </w:r>
      <w:r w:rsidRPr="00092AC8">
        <w:t xml:space="preserve">; егеуқұйрық майы </w:t>
      </w:r>
      <w:r>
        <w:t xml:space="preserve">ұлпасынан </w:t>
      </w:r>
      <w:r w:rsidRPr="00092AC8">
        <w:t>мезенхималді бағаналы жасушалары (AT-MSCs</w:t>
      </w:r>
      <w:r>
        <w:t xml:space="preserve">) </w:t>
      </w:r>
      <w:r w:rsidRPr="00092AC8">
        <w:t>жасуша</w:t>
      </w:r>
      <w:r>
        <w:t xml:space="preserve">лық </w:t>
      </w:r>
      <w:r w:rsidRPr="00092AC8">
        <w:t>культурасы</w:t>
      </w:r>
      <w:r>
        <w:t xml:space="preserve"> бөлініп алынды</w:t>
      </w:r>
      <w:r w:rsidRPr="00092AC8">
        <w:t xml:space="preserve">; алынған жасуша популяциясының тазалығы бағаланды; </w:t>
      </w:r>
      <w:r>
        <w:t xml:space="preserve">полимердің </w:t>
      </w:r>
      <w:r w:rsidRPr="00092AC8">
        <w:t>AT-MSC</w:t>
      </w:r>
      <w:r>
        <w:t xml:space="preserve"> жасушаларының пролиферациясына және остеогендік сара</w:t>
      </w:r>
      <w:r w:rsidRPr="00CE0906">
        <w:t xml:space="preserve">лауына </w:t>
      </w:r>
      <w:r>
        <w:t xml:space="preserve">әсері және оның остеокласттар белсенділігін тежу қабілеті зерттелді. Зерттеулар нәтижесі </w:t>
      </w:r>
      <w:r w:rsidRPr="00092AC8">
        <w:t>полимер</w:t>
      </w:r>
      <w:r>
        <w:t xml:space="preserve">дің </w:t>
      </w:r>
      <w:r w:rsidRPr="00092AC8">
        <w:t>цитотоксикалық емес</w:t>
      </w:r>
      <w:r>
        <w:t xml:space="preserve">тігін дәлелдеді сонымен қатар </w:t>
      </w:r>
      <w:r w:rsidRPr="00092AC8">
        <w:t xml:space="preserve">AT-MSC </w:t>
      </w:r>
      <w:r>
        <w:t xml:space="preserve">пролиферациясына әсер етпейтіндігін көресетті және остеокласттардың </w:t>
      </w:r>
      <w:r w:rsidRPr="00092AC8">
        <w:t>фагоцитар</w:t>
      </w:r>
      <w:r>
        <w:t xml:space="preserve">лық </w:t>
      </w:r>
      <w:r w:rsidRPr="00092AC8">
        <w:t xml:space="preserve">белсенділігін </w:t>
      </w:r>
      <w:r w:rsidRPr="00CE0906">
        <w:t xml:space="preserve"> </w:t>
      </w:r>
      <w:r w:rsidRPr="00CE0906">
        <w:rPr>
          <w:i/>
        </w:rPr>
        <w:t>in vitro</w:t>
      </w:r>
      <w:r w:rsidRPr="00CE0906">
        <w:t xml:space="preserve"> </w:t>
      </w:r>
      <w:r w:rsidRPr="00092AC8">
        <w:t xml:space="preserve">тежейді; AT-MSC-дің полимерлі беттік модификациясы олардың остеогендік саралау процестеріне әсер етпейді. </w:t>
      </w:r>
      <w:r>
        <w:t>З</w:t>
      </w:r>
      <w:r w:rsidRPr="00CE0906">
        <w:t>ерттеу</w:t>
      </w:r>
      <w:r>
        <w:t xml:space="preserve"> нәтижелеріне сәйкес остеофильдік полимермен </w:t>
      </w:r>
      <w:r w:rsidRPr="00CE0906">
        <w:t>функционал</w:t>
      </w:r>
      <w:r>
        <w:t xml:space="preserve">дырылған </w:t>
      </w:r>
      <w:r w:rsidRPr="00CE0906">
        <w:t>AT-MSC</w:t>
      </w:r>
      <w:r>
        <w:t xml:space="preserve"> жасушалары келешекте, лабораториялық жануарлар эксперименттерінде, қолданылып отырған остеогенездік репарация әдісінің тиімділігін </w:t>
      </w:r>
      <w:r w:rsidRPr="000F3350">
        <w:rPr>
          <w:i/>
        </w:rPr>
        <w:t>in vivo</w:t>
      </w:r>
      <w:r>
        <w:t xml:space="preserve"> анықтау мақсатында  остеопороз жануарлар моделінде немесе остепорозға қатысы бар суйек сынықтарынада қолдануға болады. </w:t>
      </w:r>
    </w:p>
    <w:p w:rsidR="00BF7AA2" w:rsidRPr="00092AC8" w:rsidRDefault="00BF7AA2" w:rsidP="00E1310F">
      <w:pPr>
        <w:ind w:firstLine="567"/>
        <w:rPr>
          <w:lang w:val="ru-RU"/>
        </w:rPr>
      </w:pPr>
      <w:r w:rsidRPr="00092AC8">
        <w:rPr>
          <w:lang w:val="ru-RU"/>
        </w:rPr>
        <w:t>Қолдану саласы: биотехнология және медицина.</w:t>
      </w:r>
    </w:p>
    <w:p w:rsidR="00937D7E" w:rsidRPr="00741078" w:rsidRDefault="00937D7E" w:rsidP="00937D7E">
      <w:pPr>
        <w:pageBreakBefore/>
        <w:widowControl w:val="0"/>
        <w:suppressAutoHyphens w:val="0"/>
        <w:spacing w:line="360" w:lineRule="auto"/>
        <w:jc w:val="center"/>
        <w:rPr>
          <w:bCs/>
          <w:caps/>
          <w:lang w:eastAsia="ru-RU"/>
        </w:rPr>
      </w:pPr>
      <w:r w:rsidRPr="00741078">
        <w:rPr>
          <w:bCs/>
          <w:caps/>
          <w:lang w:eastAsia="ru-RU"/>
        </w:rPr>
        <w:t>Содержание</w:t>
      </w:r>
    </w:p>
    <w:tbl>
      <w:tblPr>
        <w:tblW w:w="0" w:type="auto"/>
        <w:tblLook w:val="01E0" w:firstRow="1" w:lastRow="1" w:firstColumn="1" w:lastColumn="1" w:noHBand="0" w:noVBand="0"/>
      </w:tblPr>
      <w:tblGrid>
        <w:gridCol w:w="696"/>
        <w:gridCol w:w="8589"/>
        <w:gridCol w:w="456"/>
      </w:tblGrid>
      <w:tr w:rsidR="00937D7E" w:rsidRPr="00741078" w:rsidTr="00945603">
        <w:tc>
          <w:tcPr>
            <w:tcW w:w="696" w:type="dxa"/>
          </w:tcPr>
          <w:p w:rsidR="00937D7E" w:rsidRPr="00741078" w:rsidRDefault="00937D7E" w:rsidP="008534A3">
            <w:pPr>
              <w:widowControl w:val="0"/>
              <w:suppressAutoHyphens w:val="0"/>
              <w:spacing w:line="360" w:lineRule="auto"/>
              <w:jc w:val="both"/>
              <w:rPr>
                <w:bCs/>
                <w:lang w:eastAsia="ru-RU"/>
              </w:rPr>
            </w:pPr>
          </w:p>
        </w:tc>
        <w:tc>
          <w:tcPr>
            <w:tcW w:w="8589" w:type="dxa"/>
            <w:shd w:val="clear" w:color="auto" w:fill="auto"/>
          </w:tcPr>
          <w:p w:rsidR="00937D7E" w:rsidRPr="00741078" w:rsidRDefault="00937D7E" w:rsidP="008534A3">
            <w:pPr>
              <w:widowControl w:val="0"/>
              <w:suppressAutoHyphens w:val="0"/>
              <w:spacing w:line="360" w:lineRule="auto"/>
              <w:jc w:val="both"/>
              <w:rPr>
                <w:bCs/>
                <w:lang w:val="ru-RU" w:eastAsia="ru-RU"/>
              </w:rPr>
            </w:pPr>
            <w:r w:rsidRPr="00741078">
              <w:rPr>
                <w:bCs/>
                <w:lang w:eastAsia="ru-RU"/>
              </w:rPr>
              <w:t>ОПРЕДЕЛЕНИЯ, ОБОЗНАЧЕНИЯ И СОКРАЩЕНИЯ</w:t>
            </w:r>
            <w:r w:rsidRPr="00741078">
              <w:rPr>
                <w:bCs/>
                <w:lang w:val="en-US" w:eastAsia="ru-RU"/>
              </w:rPr>
              <w:t>…………………</w:t>
            </w:r>
            <w:r w:rsidRPr="00741078">
              <w:rPr>
                <w:bCs/>
                <w:lang w:val="ru-RU" w:eastAsia="ru-RU"/>
              </w:rPr>
              <w:t>…….......</w:t>
            </w:r>
          </w:p>
        </w:tc>
        <w:tc>
          <w:tcPr>
            <w:tcW w:w="0" w:type="auto"/>
            <w:shd w:val="clear" w:color="auto" w:fill="auto"/>
          </w:tcPr>
          <w:p w:rsidR="00937D7E" w:rsidRPr="00741078" w:rsidRDefault="00937D7E" w:rsidP="008534A3">
            <w:pPr>
              <w:widowControl w:val="0"/>
              <w:tabs>
                <w:tab w:val="left" w:pos="230"/>
              </w:tabs>
              <w:suppressAutoHyphens w:val="0"/>
              <w:spacing w:line="360" w:lineRule="auto"/>
              <w:rPr>
                <w:bCs/>
                <w:lang w:val="ru-RU" w:eastAsia="ru-RU"/>
              </w:rPr>
            </w:pPr>
            <w:r w:rsidRPr="00741078">
              <w:rPr>
                <w:bCs/>
                <w:lang w:val="ru-RU" w:eastAsia="ru-RU"/>
              </w:rPr>
              <w:t>6</w:t>
            </w:r>
          </w:p>
        </w:tc>
      </w:tr>
      <w:tr w:rsidR="00937D7E" w:rsidRPr="00741078" w:rsidTr="00945603">
        <w:tc>
          <w:tcPr>
            <w:tcW w:w="696" w:type="dxa"/>
          </w:tcPr>
          <w:p w:rsidR="00937D7E" w:rsidRPr="00741078" w:rsidRDefault="00937D7E" w:rsidP="008534A3">
            <w:pPr>
              <w:widowControl w:val="0"/>
              <w:suppressAutoHyphens w:val="0"/>
              <w:spacing w:line="360" w:lineRule="auto"/>
              <w:rPr>
                <w:bCs/>
                <w:lang w:eastAsia="ru-RU"/>
              </w:rPr>
            </w:pPr>
          </w:p>
        </w:tc>
        <w:tc>
          <w:tcPr>
            <w:tcW w:w="8589" w:type="dxa"/>
            <w:shd w:val="clear" w:color="auto" w:fill="auto"/>
          </w:tcPr>
          <w:p w:rsidR="00937D7E" w:rsidRPr="00741078" w:rsidRDefault="00937D7E" w:rsidP="008534A3">
            <w:pPr>
              <w:widowControl w:val="0"/>
              <w:suppressAutoHyphens w:val="0"/>
              <w:spacing w:line="360" w:lineRule="auto"/>
              <w:jc w:val="both"/>
              <w:rPr>
                <w:bCs/>
                <w:lang w:val="ru-RU" w:eastAsia="ru-RU"/>
              </w:rPr>
            </w:pPr>
            <w:r w:rsidRPr="00741078">
              <w:rPr>
                <w:bCs/>
                <w:lang w:eastAsia="ru-RU"/>
              </w:rPr>
              <w:t>ВВЕДЕНИЕ..............................................................................................</w:t>
            </w:r>
            <w:r w:rsidRPr="00741078">
              <w:rPr>
                <w:bCs/>
                <w:lang w:val="en-US" w:eastAsia="ru-RU"/>
              </w:rPr>
              <w:t>.........</w:t>
            </w:r>
            <w:r w:rsidRPr="00741078">
              <w:rPr>
                <w:bCs/>
                <w:lang w:val="ru-RU" w:eastAsia="ru-RU"/>
              </w:rPr>
              <w:t>..........</w:t>
            </w:r>
            <w:r w:rsidRPr="00741078">
              <w:rPr>
                <w:bCs/>
                <w:lang w:val="en-US" w:eastAsia="ru-RU"/>
              </w:rPr>
              <w:t>.</w:t>
            </w:r>
            <w:r w:rsidRPr="00741078">
              <w:rPr>
                <w:bCs/>
                <w:lang w:val="ru-RU" w:eastAsia="ru-RU"/>
              </w:rPr>
              <w:t>...</w:t>
            </w:r>
          </w:p>
        </w:tc>
        <w:tc>
          <w:tcPr>
            <w:tcW w:w="0" w:type="auto"/>
            <w:shd w:val="clear" w:color="auto" w:fill="auto"/>
          </w:tcPr>
          <w:p w:rsidR="00937D7E" w:rsidRPr="00741078" w:rsidRDefault="00937D7E" w:rsidP="008534A3">
            <w:pPr>
              <w:widowControl w:val="0"/>
              <w:suppressAutoHyphens w:val="0"/>
              <w:spacing w:line="360" w:lineRule="auto"/>
              <w:rPr>
                <w:bCs/>
                <w:lang w:val="ru-RU" w:eastAsia="ru-RU"/>
              </w:rPr>
            </w:pPr>
            <w:r w:rsidRPr="00741078">
              <w:rPr>
                <w:bCs/>
                <w:lang w:val="ru-RU" w:eastAsia="ru-RU"/>
              </w:rPr>
              <w:t>7</w:t>
            </w:r>
          </w:p>
        </w:tc>
      </w:tr>
      <w:tr w:rsidR="00937D7E" w:rsidRPr="00741078" w:rsidTr="00945603">
        <w:tc>
          <w:tcPr>
            <w:tcW w:w="696" w:type="dxa"/>
          </w:tcPr>
          <w:p w:rsidR="00937D7E" w:rsidRPr="00741078" w:rsidRDefault="00937D7E" w:rsidP="008534A3">
            <w:pPr>
              <w:widowControl w:val="0"/>
              <w:suppressAutoHyphens w:val="0"/>
              <w:spacing w:line="360" w:lineRule="auto"/>
              <w:rPr>
                <w:bCs/>
                <w:lang w:eastAsia="ru-RU"/>
              </w:rPr>
            </w:pPr>
          </w:p>
        </w:tc>
        <w:tc>
          <w:tcPr>
            <w:tcW w:w="8589" w:type="dxa"/>
            <w:shd w:val="clear" w:color="auto" w:fill="auto"/>
          </w:tcPr>
          <w:p w:rsidR="00937D7E" w:rsidRPr="00741078" w:rsidRDefault="00937D7E" w:rsidP="008534A3">
            <w:pPr>
              <w:widowControl w:val="0"/>
              <w:suppressAutoHyphens w:val="0"/>
              <w:spacing w:line="360" w:lineRule="auto"/>
              <w:jc w:val="both"/>
              <w:rPr>
                <w:bCs/>
                <w:lang w:val="ru-RU" w:eastAsia="ru-RU"/>
              </w:rPr>
            </w:pPr>
            <w:r w:rsidRPr="00741078">
              <w:rPr>
                <w:bCs/>
                <w:lang w:eastAsia="ru-RU"/>
              </w:rPr>
              <w:t>ОСНОВНАЯ ЧАСТЬ..............................................................................</w:t>
            </w:r>
            <w:r w:rsidRPr="00741078">
              <w:rPr>
                <w:bCs/>
                <w:lang w:val="en-US" w:eastAsia="ru-RU"/>
              </w:rPr>
              <w:t>..........</w:t>
            </w:r>
            <w:r w:rsidRPr="00741078">
              <w:rPr>
                <w:bCs/>
                <w:lang w:val="ru-RU" w:eastAsia="ru-RU"/>
              </w:rPr>
              <w:t>..</w:t>
            </w:r>
            <w:r w:rsidRPr="00741078">
              <w:rPr>
                <w:bCs/>
                <w:lang w:val="en-US" w:eastAsia="ru-RU"/>
              </w:rPr>
              <w:t>..</w:t>
            </w:r>
            <w:r w:rsidRPr="00741078">
              <w:rPr>
                <w:bCs/>
                <w:lang w:val="ru-RU" w:eastAsia="ru-RU"/>
              </w:rPr>
              <w:t xml:space="preserve">....... </w:t>
            </w:r>
          </w:p>
        </w:tc>
        <w:tc>
          <w:tcPr>
            <w:tcW w:w="0" w:type="auto"/>
            <w:shd w:val="clear" w:color="auto" w:fill="auto"/>
          </w:tcPr>
          <w:p w:rsidR="00937D7E" w:rsidRPr="00741078" w:rsidRDefault="00937D7E" w:rsidP="008534A3">
            <w:pPr>
              <w:widowControl w:val="0"/>
              <w:suppressAutoHyphens w:val="0"/>
              <w:spacing w:line="360" w:lineRule="auto"/>
              <w:rPr>
                <w:bCs/>
                <w:lang w:val="en-US" w:eastAsia="ru-RU"/>
              </w:rPr>
            </w:pPr>
            <w:r w:rsidRPr="00741078">
              <w:rPr>
                <w:bCs/>
                <w:lang w:val="en-US" w:eastAsia="ru-RU"/>
              </w:rPr>
              <w:t>9</w:t>
            </w:r>
          </w:p>
        </w:tc>
      </w:tr>
      <w:tr w:rsidR="00937D7E" w:rsidRPr="00741078" w:rsidTr="00945603">
        <w:tc>
          <w:tcPr>
            <w:tcW w:w="696" w:type="dxa"/>
          </w:tcPr>
          <w:p w:rsidR="00937D7E" w:rsidRPr="00741078" w:rsidRDefault="00937D7E" w:rsidP="008534A3">
            <w:pPr>
              <w:widowControl w:val="0"/>
              <w:suppressAutoHyphens w:val="0"/>
              <w:spacing w:line="360" w:lineRule="auto"/>
              <w:rPr>
                <w:lang w:val="en-US" w:eastAsia="ru-RU"/>
              </w:rPr>
            </w:pPr>
            <w:r w:rsidRPr="00741078">
              <w:rPr>
                <w:lang w:val="ru-RU" w:eastAsia="ru-RU"/>
              </w:rPr>
              <w:t>1</w:t>
            </w:r>
          </w:p>
        </w:tc>
        <w:tc>
          <w:tcPr>
            <w:tcW w:w="8589" w:type="dxa"/>
            <w:shd w:val="clear" w:color="auto" w:fill="auto"/>
          </w:tcPr>
          <w:p w:rsidR="00937D7E" w:rsidRPr="00741078" w:rsidRDefault="00070277" w:rsidP="008534A3">
            <w:pPr>
              <w:widowControl w:val="0"/>
              <w:suppressAutoHyphens w:val="0"/>
              <w:spacing w:line="360" w:lineRule="auto"/>
              <w:jc w:val="both"/>
              <w:rPr>
                <w:bCs/>
                <w:lang w:val="ru-RU" w:eastAsia="ru-RU"/>
              </w:rPr>
            </w:pPr>
            <w:hyperlink w:anchor="_Toc155589179" w:history="1">
              <w:r w:rsidR="00937D7E" w:rsidRPr="00741078">
                <w:rPr>
                  <w:lang w:val="ru-RU" w:eastAsia="ru-RU"/>
                </w:rPr>
                <w:t>О</w:t>
              </w:r>
              <w:r w:rsidR="00937D7E" w:rsidRPr="00741078">
                <w:rPr>
                  <w:noProof/>
                  <w:lang w:val="ru-RU" w:eastAsia="ru-RU"/>
                </w:rPr>
                <w:t>бзор литературы…………………………</w:t>
              </w:r>
            </w:hyperlink>
            <w:r w:rsidR="00937D7E" w:rsidRPr="00741078">
              <w:rPr>
                <w:noProof/>
                <w:lang w:val="ru-RU" w:eastAsia="ru-RU"/>
              </w:rPr>
              <w:t>…………</w:t>
            </w:r>
            <w:r w:rsidR="00937D7E" w:rsidRPr="00741078">
              <w:rPr>
                <w:noProof/>
                <w:lang w:val="en-US" w:eastAsia="ru-RU"/>
              </w:rPr>
              <w:t>…………………</w:t>
            </w:r>
            <w:r w:rsidR="00937D7E" w:rsidRPr="00741078">
              <w:rPr>
                <w:noProof/>
                <w:lang w:val="ru-RU" w:eastAsia="ru-RU"/>
              </w:rPr>
              <w:t>.....................</w:t>
            </w:r>
          </w:p>
        </w:tc>
        <w:tc>
          <w:tcPr>
            <w:tcW w:w="0" w:type="auto"/>
            <w:shd w:val="clear" w:color="auto" w:fill="auto"/>
          </w:tcPr>
          <w:p w:rsidR="00937D7E" w:rsidRPr="006B50E6" w:rsidRDefault="00937D7E" w:rsidP="008534A3">
            <w:pPr>
              <w:widowControl w:val="0"/>
              <w:suppressAutoHyphens w:val="0"/>
              <w:spacing w:line="360" w:lineRule="auto"/>
              <w:rPr>
                <w:bCs/>
                <w:lang w:val="ru-RU" w:eastAsia="ru-RU"/>
              </w:rPr>
            </w:pPr>
            <w:r>
              <w:rPr>
                <w:bCs/>
                <w:lang w:val="ru-RU" w:eastAsia="ru-RU"/>
              </w:rPr>
              <w:t>9</w:t>
            </w:r>
          </w:p>
        </w:tc>
      </w:tr>
      <w:tr w:rsidR="00937D7E" w:rsidRPr="00741078" w:rsidTr="00945603">
        <w:tc>
          <w:tcPr>
            <w:tcW w:w="696" w:type="dxa"/>
          </w:tcPr>
          <w:p w:rsidR="00937D7E" w:rsidRPr="00741078" w:rsidRDefault="00937D7E" w:rsidP="008534A3">
            <w:pPr>
              <w:widowControl w:val="0"/>
              <w:suppressAutoHyphens w:val="0"/>
              <w:spacing w:line="360" w:lineRule="auto"/>
              <w:rPr>
                <w:bCs/>
                <w:lang w:eastAsia="ru-RU"/>
              </w:rPr>
            </w:pPr>
            <w:r w:rsidRPr="00741078">
              <w:rPr>
                <w:bCs/>
                <w:lang w:eastAsia="ru-RU"/>
              </w:rPr>
              <w:t>2</w:t>
            </w:r>
          </w:p>
        </w:tc>
        <w:tc>
          <w:tcPr>
            <w:tcW w:w="8589" w:type="dxa"/>
            <w:shd w:val="clear" w:color="auto" w:fill="auto"/>
          </w:tcPr>
          <w:p w:rsidR="00937D7E" w:rsidRPr="00741078" w:rsidRDefault="00937D7E" w:rsidP="008534A3">
            <w:pPr>
              <w:suppressAutoHyphens w:val="0"/>
              <w:spacing w:line="360" w:lineRule="auto"/>
              <w:jc w:val="both"/>
              <w:rPr>
                <w:lang w:val="ru-RU" w:eastAsia="ru-RU"/>
              </w:rPr>
            </w:pPr>
            <w:r w:rsidRPr="00741078">
              <w:rPr>
                <w:lang w:val="ru-RU" w:eastAsia="ru-RU"/>
              </w:rPr>
              <w:t>Материалы и методы……………………………………………………………... …</w:t>
            </w:r>
          </w:p>
        </w:tc>
        <w:tc>
          <w:tcPr>
            <w:tcW w:w="0" w:type="auto"/>
            <w:shd w:val="clear" w:color="auto" w:fill="auto"/>
          </w:tcPr>
          <w:p w:rsidR="00937D7E" w:rsidRPr="00741078" w:rsidRDefault="00937D7E" w:rsidP="008534A3">
            <w:pPr>
              <w:widowControl w:val="0"/>
              <w:suppressAutoHyphens w:val="0"/>
              <w:spacing w:line="360" w:lineRule="auto"/>
              <w:rPr>
                <w:bCs/>
                <w:lang w:val="en-US" w:eastAsia="ru-RU"/>
              </w:rPr>
            </w:pPr>
            <w:r w:rsidRPr="00741078">
              <w:rPr>
                <w:lang w:val="ru-RU" w:eastAsia="ru-RU"/>
              </w:rPr>
              <w:t>1</w:t>
            </w:r>
            <w:r w:rsidRPr="00741078">
              <w:rPr>
                <w:lang w:val="en-US" w:eastAsia="ru-RU"/>
              </w:rPr>
              <w:t>4</w:t>
            </w:r>
          </w:p>
        </w:tc>
      </w:tr>
      <w:tr w:rsidR="00937D7E" w:rsidRPr="00741078" w:rsidTr="00945603">
        <w:tc>
          <w:tcPr>
            <w:tcW w:w="696" w:type="dxa"/>
          </w:tcPr>
          <w:p w:rsidR="00937D7E" w:rsidRPr="00741078" w:rsidRDefault="00937D7E" w:rsidP="008534A3">
            <w:pPr>
              <w:widowControl w:val="0"/>
              <w:suppressAutoHyphens w:val="0"/>
              <w:spacing w:line="360" w:lineRule="auto"/>
              <w:rPr>
                <w:bCs/>
                <w:lang w:eastAsia="ru-RU"/>
              </w:rPr>
            </w:pPr>
            <w:r w:rsidRPr="00741078">
              <w:rPr>
                <w:bCs/>
                <w:lang w:eastAsia="ru-RU"/>
              </w:rPr>
              <w:t>2.1</w:t>
            </w:r>
          </w:p>
        </w:tc>
        <w:tc>
          <w:tcPr>
            <w:tcW w:w="8589" w:type="dxa"/>
            <w:shd w:val="clear" w:color="auto" w:fill="auto"/>
          </w:tcPr>
          <w:p w:rsidR="00937D7E" w:rsidRPr="00741078" w:rsidRDefault="00937D7E" w:rsidP="008534A3">
            <w:pPr>
              <w:suppressAutoHyphens w:val="0"/>
              <w:spacing w:line="360" w:lineRule="auto"/>
              <w:jc w:val="both"/>
              <w:rPr>
                <w:lang w:val="ru-RU" w:eastAsia="ru-RU"/>
              </w:rPr>
            </w:pPr>
            <w:r w:rsidRPr="00741078">
              <w:rPr>
                <w:lang w:val="ru-RU" w:eastAsia="ru-RU"/>
              </w:rPr>
              <w:t>Синтез остеофильного бисфосфонатного полимера…………………………….....</w:t>
            </w:r>
          </w:p>
        </w:tc>
        <w:tc>
          <w:tcPr>
            <w:tcW w:w="0" w:type="auto"/>
            <w:shd w:val="clear" w:color="auto" w:fill="auto"/>
          </w:tcPr>
          <w:p w:rsidR="00937D7E" w:rsidRPr="00741078" w:rsidRDefault="00937D7E" w:rsidP="008534A3">
            <w:pPr>
              <w:widowControl w:val="0"/>
              <w:suppressAutoHyphens w:val="0"/>
              <w:spacing w:line="360" w:lineRule="auto"/>
              <w:rPr>
                <w:bCs/>
                <w:lang w:val="en-US" w:eastAsia="ru-RU"/>
              </w:rPr>
            </w:pPr>
            <w:r w:rsidRPr="00741078">
              <w:rPr>
                <w:lang w:val="ru-RU" w:eastAsia="ru-RU"/>
              </w:rPr>
              <w:t>1</w:t>
            </w:r>
            <w:r w:rsidRPr="00741078">
              <w:rPr>
                <w:lang w:val="en-US" w:eastAsia="ru-RU"/>
              </w:rPr>
              <w:t>4</w:t>
            </w:r>
          </w:p>
        </w:tc>
      </w:tr>
      <w:tr w:rsidR="00937D7E" w:rsidRPr="00741078" w:rsidTr="00945603">
        <w:tc>
          <w:tcPr>
            <w:tcW w:w="696" w:type="dxa"/>
          </w:tcPr>
          <w:p w:rsidR="00937D7E" w:rsidRPr="00741078" w:rsidRDefault="00937D7E" w:rsidP="008534A3">
            <w:pPr>
              <w:widowControl w:val="0"/>
              <w:suppressAutoHyphens w:val="0"/>
              <w:spacing w:line="360" w:lineRule="auto"/>
              <w:rPr>
                <w:bCs/>
                <w:lang w:eastAsia="ru-RU"/>
              </w:rPr>
            </w:pPr>
            <w:r w:rsidRPr="00741078">
              <w:rPr>
                <w:bCs/>
                <w:lang w:eastAsia="ru-RU"/>
              </w:rPr>
              <w:t>2.2</w:t>
            </w:r>
          </w:p>
        </w:tc>
        <w:tc>
          <w:tcPr>
            <w:tcW w:w="8589" w:type="dxa"/>
            <w:shd w:val="clear" w:color="auto" w:fill="auto"/>
          </w:tcPr>
          <w:p w:rsidR="00937D7E" w:rsidRPr="00741078" w:rsidRDefault="00937D7E" w:rsidP="008534A3">
            <w:pPr>
              <w:widowControl w:val="0"/>
              <w:suppressAutoHyphens w:val="0"/>
              <w:spacing w:line="360" w:lineRule="auto"/>
              <w:jc w:val="both"/>
              <w:rPr>
                <w:lang w:val="ru-RU" w:eastAsia="ru-RU"/>
              </w:rPr>
            </w:pPr>
            <w:r w:rsidRPr="00741078">
              <w:rPr>
                <w:lang w:val="ru-RU" w:eastAsia="ru-RU"/>
              </w:rPr>
              <w:t>Выделение и культивирование AT-MSCs из адипозной ткани мелких грызунов (крыс), подтверждение их мезенхимальной природы ……………..………………..</w:t>
            </w:r>
          </w:p>
        </w:tc>
        <w:tc>
          <w:tcPr>
            <w:tcW w:w="0" w:type="auto"/>
            <w:shd w:val="clear" w:color="auto" w:fill="auto"/>
          </w:tcPr>
          <w:p w:rsidR="00937D7E" w:rsidRPr="00741078" w:rsidRDefault="00937D7E" w:rsidP="008534A3">
            <w:pPr>
              <w:widowControl w:val="0"/>
              <w:suppressAutoHyphens w:val="0"/>
              <w:spacing w:line="360" w:lineRule="auto"/>
              <w:rPr>
                <w:lang w:val="ru-RU" w:eastAsia="ru-RU"/>
              </w:rPr>
            </w:pPr>
          </w:p>
          <w:p w:rsidR="00937D7E" w:rsidRPr="00741078" w:rsidRDefault="00937D7E" w:rsidP="008534A3">
            <w:pPr>
              <w:widowControl w:val="0"/>
              <w:suppressAutoHyphens w:val="0"/>
              <w:spacing w:line="360" w:lineRule="auto"/>
              <w:rPr>
                <w:bCs/>
                <w:lang w:val="en-US" w:eastAsia="ru-RU"/>
              </w:rPr>
            </w:pPr>
            <w:r w:rsidRPr="00741078">
              <w:rPr>
                <w:lang w:val="en-US" w:eastAsia="ru-RU"/>
              </w:rPr>
              <w:t>14</w:t>
            </w:r>
          </w:p>
        </w:tc>
      </w:tr>
      <w:tr w:rsidR="00937D7E" w:rsidRPr="00741078" w:rsidTr="00945603">
        <w:trPr>
          <w:trHeight w:val="297"/>
        </w:trPr>
        <w:tc>
          <w:tcPr>
            <w:tcW w:w="696" w:type="dxa"/>
          </w:tcPr>
          <w:p w:rsidR="00937D7E" w:rsidRPr="00741078" w:rsidRDefault="00937D7E" w:rsidP="008534A3">
            <w:pPr>
              <w:widowControl w:val="0"/>
              <w:suppressAutoHyphens w:val="0"/>
              <w:spacing w:line="360" w:lineRule="auto"/>
              <w:rPr>
                <w:bCs/>
                <w:lang w:eastAsia="ru-RU"/>
              </w:rPr>
            </w:pPr>
            <w:r w:rsidRPr="00741078">
              <w:rPr>
                <w:bCs/>
                <w:lang w:eastAsia="ru-RU"/>
              </w:rPr>
              <w:t>2.3</w:t>
            </w:r>
          </w:p>
        </w:tc>
        <w:tc>
          <w:tcPr>
            <w:tcW w:w="8589" w:type="dxa"/>
            <w:shd w:val="clear" w:color="auto" w:fill="auto"/>
          </w:tcPr>
          <w:p w:rsidR="00937D7E" w:rsidRPr="00741078" w:rsidRDefault="00937D7E" w:rsidP="008534A3">
            <w:pPr>
              <w:suppressAutoHyphens w:val="0"/>
              <w:spacing w:line="360" w:lineRule="auto"/>
              <w:rPr>
                <w:lang w:val="ru-RU" w:eastAsia="ru-RU"/>
              </w:rPr>
            </w:pPr>
            <w:r w:rsidRPr="00741078">
              <w:rPr>
                <w:lang w:val="ru-RU" w:eastAsia="ru-RU"/>
              </w:rPr>
              <w:t>Функционализация AT-MSCs остеофильным полимером ………………………….</w:t>
            </w:r>
          </w:p>
        </w:tc>
        <w:tc>
          <w:tcPr>
            <w:tcW w:w="0" w:type="auto"/>
            <w:shd w:val="clear" w:color="auto" w:fill="auto"/>
          </w:tcPr>
          <w:p w:rsidR="00937D7E" w:rsidRPr="00741078" w:rsidRDefault="00937D7E" w:rsidP="008534A3">
            <w:pPr>
              <w:widowControl w:val="0"/>
              <w:suppressAutoHyphens w:val="0"/>
              <w:spacing w:line="360" w:lineRule="auto"/>
              <w:rPr>
                <w:bCs/>
                <w:lang w:val="en-US" w:eastAsia="ru-RU"/>
              </w:rPr>
            </w:pPr>
            <w:r w:rsidRPr="00741078">
              <w:rPr>
                <w:lang w:val="ru-RU" w:eastAsia="ru-RU"/>
              </w:rPr>
              <w:t>1</w:t>
            </w:r>
            <w:r w:rsidRPr="00741078">
              <w:rPr>
                <w:lang w:val="en-US" w:eastAsia="ru-RU"/>
              </w:rPr>
              <w:t>5</w:t>
            </w:r>
          </w:p>
        </w:tc>
      </w:tr>
      <w:tr w:rsidR="00937D7E" w:rsidRPr="00741078" w:rsidTr="00945603">
        <w:tc>
          <w:tcPr>
            <w:tcW w:w="696" w:type="dxa"/>
          </w:tcPr>
          <w:p w:rsidR="00937D7E" w:rsidRPr="00741078" w:rsidRDefault="00937D7E" w:rsidP="008534A3">
            <w:pPr>
              <w:widowControl w:val="0"/>
              <w:suppressAutoHyphens w:val="0"/>
              <w:spacing w:line="360" w:lineRule="auto"/>
              <w:rPr>
                <w:bCs/>
                <w:lang w:eastAsia="ru-RU"/>
              </w:rPr>
            </w:pPr>
            <w:r w:rsidRPr="00741078">
              <w:rPr>
                <w:bCs/>
                <w:lang w:eastAsia="ru-RU"/>
              </w:rPr>
              <w:t>2.4</w:t>
            </w:r>
          </w:p>
        </w:tc>
        <w:tc>
          <w:tcPr>
            <w:tcW w:w="8589" w:type="dxa"/>
            <w:shd w:val="clear" w:color="auto" w:fill="auto"/>
          </w:tcPr>
          <w:p w:rsidR="00937D7E" w:rsidRPr="00741078" w:rsidRDefault="00937D7E" w:rsidP="008534A3">
            <w:pPr>
              <w:suppressAutoHyphens w:val="0"/>
              <w:spacing w:line="360" w:lineRule="auto"/>
              <w:jc w:val="both"/>
              <w:rPr>
                <w:lang w:val="ru-RU" w:eastAsia="ru-RU"/>
              </w:rPr>
            </w:pPr>
            <w:r w:rsidRPr="00741078">
              <w:rPr>
                <w:lang w:val="ru-RU"/>
              </w:rPr>
              <w:t xml:space="preserve">Оценка влияния полимера на клеточную  пролиферацию </w:t>
            </w:r>
            <w:r w:rsidRPr="00741078">
              <w:rPr>
                <w:lang w:val="ru-RU" w:eastAsia="ru-RU"/>
              </w:rPr>
              <w:t xml:space="preserve">……………………….… </w:t>
            </w:r>
          </w:p>
        </w:tc>
        <w:tc>
          <w:tcPr>
            <w:tcW w:w="0" w:type="auto"/>
            <w:shd w:val="clear" w:color="auto" w:fill="auto"/>
          </w:tcPr>
          <w:p w:rsidR="00937D7E" w:rsidRPr="00741078" w:rsidRDefault="00937D7E" w:rsidP="008534A3">
            <w:pPr>
              <w:widowControl w:val="0"/>
              <w:suppressAutoHyphens w:val="0"/>
              <w:spacing w:line="360" w:lineRule="auto"/>
              <w:rPr>
                <w:bCs/>
                <w:lang w:val="en-US" w:eastAsia="ru-RU"/>
              </w:rPr>
            </w:pPr>
            <w:r w:rsidRPr="00741078">
              <w:rPr>
                <w:lang w:val="ru-RU" w:eastAsia="ru-RU"/>
              </w:rPr>
              <w:t>1</w:t>
            </w:r>
            <w:r w:rsidRPr="00741078">
              <w:rPr>
                <w:lang w:val="en-US" w:eastAsia="ru-RU"/>
              </w:rPr>
              <w:t>5</w:t>
            </w:r>
          </w:p>
        </w:tc>
      </w:tr>
      <w:tr w:rsidR="00937D7E" w:rsidRPr="00741078" w:rsidTr="00945603">
        <w:tc>
          <w:tcPr>
            <w:tcW w:w="696" w:type="dxa"/>
          </w:tcPr>
          <w:p w:rsidR="00937D7E" w:rsidRPr="00741078" w:rsidRDefault="00937D7E" w:rsidP="008534A3">
            <w:pPr>
              <w:widowControl w:val="0"/>
              <w:suppressAutoHyphens w:val="0"/>
              <w:spacing w:line="360" w:lineRule="auto"/>
              <w:rPr>
                <w:bCs/>
                <w:lang w:eastAsia="ru-RU"/>
              </w:rPr>
            </w:pPr>
            <w:r w:rsidRPr="00741078">
              <w:rPr>
                <w:bCs/>
                <w:lang w:eastAsia="ru-RU"/>
              </w:rPr>
              <w:t>2.5</w:t>
            </w:r>
          </w:p>
        </w:tc>
        <w:tc>
          <w:tcPr>
            <w:tcW w:w="8589" w:type="dxa"/>
            <w:shd w:val="clear" w:color="auto" w:fill="auto"/>
          </w:tcPr>
          <w:p w:rsidR="00937D7E" w:rsidRPr="00741078" w:rsidRDefault="00937D7E" w:rsidP="008534A3">
            <w:pPr>
              <w:widowControl w:val="0"/>
              <w:suppressAutoHyphens w:val="0"/>
              <w:spacing w:line="360" w:lineRule="auto"/>
              <w:jc w:val="both"/>
              <w:rPr>
                <w:lang w:val="ru-RU" w:eastAsia="ru-RU"/>
              </w:rPr>
            </w:pPr>
            <w:r w:rsidRPr="00741078">
              <w:rPr>
                <w:lang w:val="ru-RU"/>
              </w:rPr>
              <w:t xml:space="preserve">Оценка влияния полимера на процессы остеогенной                                       дифференциации AT-MSCs …………………………………………………………... </w:t>
            </w:r>
          </w:p>
        </w:tc>
        <w:tc>
          <w:tcPr>
            <w:tcW w:w="0" w:type="auto"/>
            <w:shd w:val="clear" w:color="auto" w:fill="auto"/>
          </w:tcPr>
          <w:p w:rsidR="00937D7E" w:rsidRPr="00741078" w:rsidRDefault="00937D7E" w:rsidP="008534A3">
            <w:pPr>
              <w:widowControl w:val="0"/>
              <w:suppressAutoHyphens w:val="0"/>
              <w:spacing w:line="360" w:lineRule="auto"/>
              <w:rPr>
                <w:lang w:val="ru-RU" w:eastAsia="ru-RU"/>
              </w:rPr>
            </w:pPr>
          </w:p>
          <w:p w:rsidR="00937D7E" w:rsidRPr="00741078" w:rsidRDefault="00937D7E" w:rsidP="008534A3">
            <w:pPr>
              <w:widowControl w:val="0"/>
              <w:suppressAutoHyphens w:val="0"/>
              <w:spacing w:line="360" w:lineRule="auto"/>
              <w:rPr>
                <w:bCs/>
                <w:lang w:val="en-US" w:eastAsia="ru-RU"/>
              </w:rPr>
            </w:pPr>
            <w:r w:rsidRPr="00741078">
              <w:rPr>
                <w:lang w:val="ru-RU" w:eastAsia="ru-RU"/>
              </w:rPr>
              <w:t>1</w:t>
            </w:r>
            <w:r w:rsidRPr="00741078">
              <w:rPr>
                <w:lang w:val="en-US" w:eastAsia="ru-RU"/>
              </w:rPr>
              <w:t>5</w:t>
            </w:r>
          </w:p>
        </w:tc>
      </w:tr>
      <w:tr w:rsidR="00937D7E" w:rsidRPr="00741078" w:rsidTr="00945603">
        <w:tc>
          <w:tcPr>
            <w:tcW w:w="696" w:type="dxa"/>
          </w:tcPr>
          <w:p w:rsidR="00937D7E" w:rsidRPr="00741078" w:rsidRDefault="00937D7E" w:rsidP="008534A3">
            <w:pPr>
              <w:widowControl w:val="0"/>
              <w:suppressAutoHyphens w:val="0"/>
              <w:spacing w:line="360" w:lineRule="auto"/>
              <w:rPr>
                <w:bCs/>
                <w:lang w:val="en-US" w:eastAsia="ru-RU"/>
              </w:rPr>
            </w:pPr>
            <w:r w:rsidRPr="00741078">
              <w:rPr>
                <w:bCs/>
                <w:lang w:val="en-US" w:eastAsia="ru-RU"/>
              </w:rPr>
              <w:t>2.6</w:t>
            </w:r>
          </w:p>
        </w:tc>
        <w:tc>
          <w:tcPr>
            <w:tcW w:w="8589" w:type="dxa"/>
            <w:shd w:val="clear" w:color="auto" w:fill="auto"/>
          </w:tcPr>
          <w:p w:rsidR="00937D7E" w:rsidRPr="00741078" w:rsidRDefault="00937D7E" w:rsidP="008534A3">
            <w:pPr>
              <w:suppressAutoHyphens w:val="0"/>
              <w:spacing w:line="360" w:lineRule="auto"/>
              <w:jc w:val="both"/>
              <w:rPr>
                <w:lang w:val="ru-RU" w:eastAsia="ru-RU"/>
              </w:rPr>
            </w:pPr>
            <w:r w:rsidRPr="00741078">
              <w:rPr>
                <w:lang w:val="ru-RU" w:eastAsia="ru-RU"/>
              </w:rPr>
              <w:t>Оценка влияния полимера на остеокластную активность ….……………………...</w:t>
            </w:r>
          </w:p>
        </w:tc>
        <w:tc>
          <w:tcPr>
            <w:tcW w:w="0" w:type="auto"/>
            <w:shd w:val="clear" w:color="auto" w:fill="auto"/>
          </w:tcPr>
          <w:p w:rsidR="00937D7E" w:rsidRPr="00741078" w:rsidRDefault="00937D7E" w:rsidP="008534A3">
            <w:pPr>
              <w:widowControl w:val="0"/>
              <w:suppressAutoHyphens w:val="0"/>
              <w:spacing w:line="360" w:lineRule="auto"/>
              <w:rPr>
                <w:bCs/>
                <w:lang w:val="en-US" w:eastAsia="ru-RU"/>
              </w:rPr>
            </w:pPr>
            <w:r w:rsidRPr="00741078">
              <w:rPr>
                <w:lang w:val="ru-RU" w:eastAsia="ru-RU"/>
              </w:rPr>
              <w:t>1</w:t>
            </w:r>
            <w:r>
              <w:rPr>
                <w:lang w:val="ru-RU" w:eastAsia="ru-RU"/>
              </w:rPr>
              <w:t>5</w:t>
            </w:r>
          </w:p>
        </w:tc>
      </w:tr>
      <w:tr w:rsidR="00937D7E" w:rsidRPr="00741078" w:rsidTr="00945603">
        <w:trPr>
          <w:trHeight w:val="317"/>
        </w:trPr>
        <w:tc>
          <w:tcPr>
            <w:tcW w:w="696" w:type="dxa"/>
            <w:vAlign w:val="center"/>
          </w:tcPr>
          <w:p w:rsidR="00937D7E" w:rsidRPr="00741078" w:rsidRDefault="00937D7E" w:rsidP="008534A3">
            <w:pPr>
              <w:widowControl w:val="0"/>
              <w:suppressAutoHyphens w:val="0"/>
              <w:spacing w:line="360" w:lineRule="auto"/>
              <w:rPr>
                <w:bCs/>
                <w:lang w:val="en-US" w:eastAsia="ru-RU"/>
              </w:rPr>
            </w:pPr>
            <w:r w:rsidRPr="00741078">
              <w:rPr>
                <w:bCs/>
                <w:lang w:eastAsia="ru-RU"/>
              </w:rPr>
              <w:t>2.</w:t>
            </w:r>
            <w:r w:rsidRPr="00741078">
              <w:rPr>
                <w:bCs/>
                <w:lang w:val="en-US" w:eastAsia="ru-RU"/>
              </w:rPr>
              <w:t>7</w:t>
            </w:r>
          </w:p>
        </w:tc>
        <w:tc>
          <w:tcPr>
            <w:tcW w:w="8589" w:type="dxa"/>
            <w:shd w:val="clear" w:color="auto" w:fill="auto"/>
          </w:tcPr>
          <w:p w:rsidR="00937D7E" w:rsidRPr="00741078" w:rsidRDefault="00937D7E" w:rsidP="008534A3">
            <w:pPr>
              <w:suppressAutoHyphens w:val="0"/>
              <w:spacing w:line="360" w:lineRule="auto"/>
              <w:jc w:val="both"/>
              <w:rPr>
                <w:color w:val="000000"/>
                <w:lang w:val="ru-RU" w:eastAsia="ru-RU"/>
              </w:rPr>
            </w:pPr>
            <w:r w:rsidRPr="00741078">
              <w:rPr>
                <w:color w:val="000000"/>
                <w:lang w:val="ru-RU" w:eastAsia="ru-RU"/>
              </w:rPr>
              <w:t>Статистический анализ……………………………………………………………</w:t>
            </w:r>
            <w:r w:rsidR="001460B8">
              <w:rPr>
                <w:color w:val="000000"/>
                <w:lang w:val="ru-RU" w:eastAsia="ru-RU"/>
              </w:rPr>
              <w:t>..</w:t>
            </w:r>
            <w:r w:rsidRPr="00741078">
              <w:rPr>
                <w:color w:val="000000"/>
                <w:lang w:val="ru-RU" w:eastAsia="ru-RU"/>
              </w:rPr>
              <w:t xml:space="preserve">… </w:t>
            </w:r>
          </w:p>
        </w:tc>
        <w:tc>
          <w:tcPr>
            <w:tcW w:w="0" w:type="auto"/>
            <w:shd w:val="clear" w:color="auto" w:fill="auto"/>
          </w:tcPr>
          <w:p w:rsidR="00937D7E" w:rsidRPr="00D564E3" w:rsidRDefault="00937D7E" w:rsidP="008534A3">
            <w:pPr>
              <w:widowControl w:val="0"/>
              <w:suppressAutoHyphens w:val="0"/>
              <w:spacing w:line="360" w:lineRule="auto"/>
              <w:rPr>
                <w:bCs/>
                <w:lang w:val="ru-RU" w:eastAsia="ru-RU"/>
              </w:rPr>
            </w:pPr>
            <w:r w:rsidRPr="00741078">
              <w:rPr>
                <w:color w:val="000000"/>
                <w:lang w:val="en-US" w:eastAsia="ru-RU"/>
              </w:rPr>
              <w:t>1</w:t>
            </w:r>
            <w:r>
              <w:rPr>
                <w:color w:val="000000"/>
                <w:lang w:val="ru-RU" w:eastAsia="ru-RU"/>
              </w:rPr>
              <w:t>6</w:t>
            </w:r>
          </w:p>
        </w:tc>
      </w:tr>
      <w:tr w:rsidR="00937D7E" w:rsidRPr="00741078" w:rsidTr="00945603">
        <w:trPr>
          <w:trHeight w:val="362"/>
        </w:trPr>
        <w:tc>
          <w:tcPr>
            <w:tcW w:w="696" w:type="dxa"/>
          </w:tcPr>
          <w:p w:rsidR="00937D7E" w:rsidRPr="00741078" w:rsidRDefault="00937D7E" w:rsidP="008534A3">
            <w:pPr>
              <w:widowControl w:val="0"/>
              <w:suppressAutoHyphens w:val="0"/>
              <w:spacing w:line="360" w:lineRule="auto"/>
              <w:rPr>
                <w:bCs/>
                <w:lang w:val="ru-RU" w:eastAsia="ru-RU"/>
              </w:rPr>
            </w:pPr>
            <w:r w:rsidRPr="00741078">
              <w:rPr>
                <w:bCs/>
                <w:lang w:val="ru-RU" w:eastAsia="ru-RU"/>
              </w:rPr>
              <w:t>3.</w:t>
            </w:r>
            <w:r w:rsidRPr="00741078" w:rsidDel="00D86CCB">
              <w:rPr>
                <w:bCs/>
                <w:lang w:val="en-US" w:eastAsia="ru-RU"/>
              </w:rPr>
              <w:t xml:space="preserve"> </w:t>
            </w:r>
          </w:p>
        </w:tc>
        <w:tc>
          <w:tcPr>
            <w:tcW w:w="8589" w:type="dxa"/>
            <w:shd w:val="clear" w:color="auto" w:fill="auto"/>
          </w:tcPr>
          <w:p w:rsidR="00937D7E" w:rsidRPr="00741078" w:rsidRDefault="00937D7E" w:rsidP="008534A3">
            <w:pPr>
              <w:shd w:val="clear" w:color="auto" w:fill="FFFFFF"/>
              <w:suppressAutoHyphens w:val="0"/>
              <w:spacing w:line="360" w:lineRule="auto"/>
              <w:jc w:val="both"/>
              <w:rPr>
                <w:lang w:val="ru-RU" w:eastAsia="ru-RU"/>
              </w:rPr>
            </w:pPr>
            <w:r w:rsidRPr="00741078">
              <w:rPr>
                <w:lang w:val="ru-RU" w:eastAsia="ru-RU"/>
              </w:rPr>
              <w:t xml:space="preserve">Результаты </w:t>
            </w:r>
            <w:r w:rsidRPr="00741078">
              <w:rPr>
                <w:lang w:val="en-US" w:eastAsia="ru-RU"/>
              </w:rPr>
              <w:t>………………..</w:t>
            </w:r>
            <w:r>
              <w:rPr>
                <w:lang w:val="ru-RU" w:eastAsia="ru-RU"/>
              </w:rPr>
              <w:t>………………………………………………………</w:t>
            </w:r>
            <w:r w:rsidR="001460B8">
              <w:rPr>
                <w:lang w:val="ru-RU" w:eastAsia="ru-RU"/>
              </w:rPr>
              <w:t>…</w:t>
            </w:r>
            <w:r>
              <w:rPr>
                <w:lang w:val="ru-RU" w:eastAsia="ru-RU"/>
              </w:rPr>
              <w:t>…</w:t>
            </w:r>
          </w:p>
        </w:tc>
        <w:tc>
          <w:tcPr>
            <w:tcW w:w="0" w:type="auto"/>
            <w:shd w:val="clear" w:color="auto" w:fill="auto"/>
          </w:tcPr>
          <w:p w:rsidR="00937D7E" w:rsidRPr="00741078" w:rsidRDefault="00937D7E" w:rsidP="008534A3">
            <w:pPr>
              <w:widowControl w:val="0"/>
              <w:suppressAutoHyphens w:val="0"/>
              <w:spacing w:line="360" w:lineRule="auto"/>
              <w:rPr>
                <w:bCs/>
                <w:lang w:val="en-US" w:eastAsia="ru-RU"/>
              </w:rPr>
            </w:pPr>
            <w:r w:rsidRPr="00741078">
              <w:rPr>
                <w:lang w:val="en-US" w:eastAsia="ru-RU"/>
              </w:rPr>
              <w:t>17</w:t>
            </w:r>
          </w:p>
        </w:tc>
      </w:tr>
      <w:tr w:rsidR="00937D7E" w:rsidRPr="00741078" w:rsidTr="00945603">
        <w:trPr>
          <w:trHeight w:val="317"/>
        </w:trPr>
        <w:tc>
          <w:tcPr>
            <w:tcW w:w="696" w:type="dxa"/>
          </w:tcPr>
          <w:p w:rsidR="00937D7E" w:rsidRPr="00741078" w:rsidRDefault="00937D7E" w:rsidP="008534A3">
            <w:pPr>
              <w:widowControl w:val="0"/>
              <w:suppressAutoHyphens w:val="0"/>
              <w:spacing w:line="360" w:lineRule="auto"/>
              <w:rPr>
                <w:bCs/>
                <w:lang w:val="ru-RU" w:eastAsia="ru-RU"/>
              </w:rPr>
            </w:pPr>
            <w:r w:rsidRPr="00741078">
              <w:rPr>
                <w:bCs/>
                <w:lang w:val="ru-RU" w:eastAsia="ru-RU"/>
              </w:rPr>
              <w:t>3.1</w:t>
            </w:r>
          </w:p>
        </w:tc>
        <w:tc>
          <w:tcPr>
            <w:tcW w:w="8589" w:type="dxa"/>
            <w:shd w:val="clear" w:color="auto" w:fill="auto"/>
          </w:tcPr>
          <w:p w:rsidR="00937D7E" w:rsidRPr="00741078" w:rsidRDefault="00937D7E" w:rsidP="008534A3">
            <w:pPr>
              <w:suppressAutoHyphens w:val="0"/>
              <w:spacing w:line="360" w:lineRule="auto"/>
              <w:rPr>
                <w:lang w:val="ru-RU" w:eastAsia="ru-RU"/>
              </w:rPr>
            </w:pPr>
            <w:r w:rsidRPr="00741078">
              <w:rPr>
                <w:lang w:val="ru-RU" w:eastAsia="ru-RU"/>
              </w:rPr>
              <w:t xml:space="preserve">Синтез остеофильного бисфосфонатного полимера </w:t>
            </w:r>
            <w:r w:rsidRPr="00741078">
              <w:rPr>
                <w:lang w:val="en-US" w:eastAsia="ru-RU"/>
              </w:rPr>
              <w:t>………..</w:t>
            </w:r>
            <w:r w:rsidRPr="00741078">
              <w:rPr>
                <w:lang w:val="ru-RU" w:eastAsia="ru-RU"/>
              </w:rPr>
              <w:t>………………………</w:t>
            </w:r>
          </w:p>
        </w:tc>
        <w:tc>
          <w:tcPr>
            <w:tcW w:w="0" w:type="auto"/>
            <w:shd w:val="clear" w:color="auto" w:fill="auto"/>
          </w:tcPr>
          <w:p w:rsidR="00937D7E" w:rsidRPr="00741078" w:rsidRDefault="00937D7E" w:rsidP="008534A3">
            <w:pPr>
              <w:widowControl w:val="0"/>
              <w:suppressAutoHyphens w:val="0"/>
              <w:spacing w:line="360" w:lineRule="auto"/>
              <w:rPr>
                <w:bCs/>
                <w:lang w:val="en-US" w:eastAsia="ru-RU"/>
              </w:rPr>
            </w:pPr>
            <w:r w:rsidRPr="00741078">
              <w:rPr>
                <w:lang w:val="en-US" w:eastAsia="ru-RU"/>
              </w:rPr>
              <w:t>17</w:t>
            </w:r>
          </w:p>
        </w:tc>
      </w:tr>
      <w:tr w:rsidR="00937D7E" w:rsidRPr="00741078" w:rsidTr="00945603">
        <w:trPr>
          <w:trHeight w:val="317"/>
        </w:trPr>
        <w:tc>
          <w:tcPr>
            <w:tcW w:w="696" w:type="dxa"/>
          </w:tcPr>
          <w:p w:rsidR="00937D7E" w:rsidRPr="00741078" w:rsidRDefault="00937D7E" w:rsidP="008534A3">
            <w:pPr>
              <w:widowControl w:val="0"/>
              <w:suppressAutoHyphens w:val="0"/>
              <w:spacing w:line="360" w:lineRule="auto"/>
              <w:rPr>
                <w:bCs/>
                <w:lang w:val="ru-RU" w:eastAsia="ru-RU"/>
              </w:rPr>
            </w:pPr>
            <w:r w:rsidRPr="00741078">
              <w:rPr>
                <w:bCs/>
                <w:lang w:val="ru-RU" w:eastAsia="ru-RU"/>
              </w:rPr>
              <w:t>3.2</w:t>
            </w:r>
          </w:p>
        </w:tc>
        <w:tc>
          <w:tcPr>
            <w:tcW w:w="8589" w:type="dxa"/>
            <w:shd w:val="clear" w:color="auto" w:fill="auto"/>
          </w:tcPr>
          <w:p w:rsidR="00937D7E" w:rsidRPr="00741078" w:rsidRDefault="00937D7E" w:rsidP="001460B8">
            <w:pPr>
              <w:tabs>
                <w:tab w:val="left" w:pos="0"/>
              </w:tabs>
              <w:suppressAutoHyphens w:val="0"/>
              <w:adjustRightInd w:val="0"/>
              <w:spacing w:line="360" w:lineRule="auto"/>
              <w:ind w:right="29"/>
              <w:jc w:val="both"/>
              <w:rPr>
                <w:bCs/>
                <w:lang w:val="ru-RU" w:eastAsia="ru-RU"/>
              </w:rPr>
            </w:pPr>
            <w:r w:rsidRPr="00741078">
              <w:rPr>
                <w:bCs/>
                <w:lang w:val="ru-RU" w:eastAsia="ru-RU"/>
              </w:rPr>
              <w:t xml:space="preserve">Получение и культивирование AT-MSCs из адипозной ткани мелких грызунов (крыс) с подтверждением их мезенхимальной  природы </w:t>
            </w:r>
            <w:r w:rsidRPr="00741078">
              <w:rPr>
                <w:bCs/>
                <w:i/>
                <w:lang w:val="ru-RU" w:eastAsia="ru-RU"/>
              </w:rPr>
              <w:t>in vitro</w:t>
            </w:r>
            <w:r w:rsidRPr="00741078">
              <w:rPr>
                <w:bCs/>
                <w:lang w:val="ru-RU" w:eastAsia="ru-RU"/>
              </w:rPr>
              <w:t xml:space="preserve"> …</w:t>
            </w:r>
            <w:r w:rsidR="001460B8">
              <w:rPr>
                <w:bCs/>
                <w:lang w:val="ru-RU" w:eastAsia="ru-RU"/>
              </w:rPr>
              <w:t>……………….</w:t>
            </w:r>
          </w:p>
        </w:tc>
        <w:tc>
          <w:tcPr>
            <w:tcW w:w="0" w:type="auto"/>
            <w:shd w:val="clear" w:color="auto" w:fill="auto"/>
          </w:tcPr>
          <w:p w:rsidR="00937D7E" w:rsidRPr="00741078" w:rsidRDefault="00937D7E" w:rsidP="008534A3">
            <w:pPr>
              <w:widowControl w:val="0"/>
              <w:suppressAutoHyphens w:val="0"/>
              <w:spacing w:line="360" w:lineRule="auto"/>
              <w:rPr>
                <w:bCs/>
                <w:lang w:val="ru-RU" w:eastAsia="ru-RU"/>
              </w:rPr>
            </w:pPr>
          </w:p>
          <w:p w:rsidR="00937D7E" w:rsidRPr="00D564E3" w:rsidRDefault="00937D7E" w:rsidP="008534A3">
            <w:pPr>
              <w:widowControl w:val="0"/>
              <w:suppressAutoHyphens w:val="0"/>
              <w:spacing w:line="360" w:lineRule="auto"/>
              <w:rPr>
                <w:bCs/>
                <w:lang w:val="ru-RU" w:eastAsia="ru-RU"/>
              </w:rPr>
            </w:pPr>
            <w:r w:rsidRPr="00741078">
              <w:rPr>
                <w:bCs/>
                <w:lang w:val="en-US" w:eastAsia="ru-RU"/>
              </w:rPr>
              <w:t>1</w:t>
            </w:r>
            <w:r>
              <w:rPr>
                <w:bCs/>
                <w:lang w:val="ru-RU" w:eastAsia="ru-RU"/>
              </w:rPr>
              <w:t>8</w:t>
            </w:r>
          </w:p>
        </w:tc>
      </w:tr>
      <w:tr w:rsidR="00937D7E" w:rsidRPr="00741078" w:rsidTr="00945603">
        <w:trPr>
          <w:trHeight w:val="317"/>
        </w:trPr>
        <w:tc>
          <w:tcPr>
            <w:tcW w:w="696" w:type="dxa"/>
          </w:tcPr>
          <w:p w:rsidR="00937D7E" w:rsidRPr="00741078" w:rsidRDefault="00937D7E" w:rsidP="008534A3">
            <w:pPr>
              <w:widowControl w:val="0"/>
              <w:suppressAutoHyphens w:val="0"/>
              <w:spacing w:line="360" w:lineRule="auto"/>
              <w:rPr>
                <w:bCs/>
                <w:lang w:val="en-US" w:eastAsia="ru-RU"/>
              </w:rPr>
            </w:pPr>
            <w:r w:rsidRPr="00741078">
              <w:rPr>
                <w:bCs/>
                <w:lang w:val="ru-RU" w:eastAsia="ru-RU"/>
              </w:rPr>
              <w:t>3.</w:t>
            </w:r>
            <w:r w:rsidRPr="00741078">
              <w:rPr>
                <w:bCs/>
                <w:lang w:val="en-US" w:eastAsia="ru-RU"/>
              </w:rPr>
              <w:t>3</w:t>
            </w:r>
          </w:p>
        </w:tc>
        <w:tc>
          <w:tcPr>
            <w:tcW w:w="8589" w:type="dxa"/>
            <w:shd w:val="clear" w:color="auto" w:fill="auto"/>
          </w:tcPr>
          <w:p w:rsidR="00937D7E" w:rsidRPr="00741078" w:rsidRDefault="00937D7E" w:rsidP="008534A3">
            <w:pPr>
              <w:tabs>
                <w:tab w:val="left" w:pos="0"/>
              </w:tabs>
              <w:suppressAutoHyphens w:val="0"/>
              <w:adjustRightInd w:val="0"/>
              <w:spacing w:line="360" w:lineRule="auto"/>
              <w:ind w:right="29"/>
              <w:jc w:val="both"/>
              <w:rPr>
                <w:lang w:val="ru-RU" w:eastAsia="ru-RU"/>
              </w:rPr>
            </w:pPr>
            <w:r w:rsidRPr="00741078">
              <w:rPr>
                <w:lang w:val="ru-RU" w:eastAsia="ru-RU"/>
              </w:rPr>
              <w:t>Изучение влияния остеофильного бисфосфонатного полимера на пролиферацию МСК, выделенных из жировой ткани крыс …</w:t>
            </w:r>
            <w:r w:rsidRPr="00741078">
              <w:rPr>
                <w:lang w:val="en-US" w:eastAsia="ru-RU"/>
              </w:rPr>
              <w:t>………………………</w:t>
            </w:r>
            <w:r w:rsidRPr="00741078">
              <w:rPr>
                <w:lang w:val="ru-RU" w:eastAsia="ru-RU"/>
              </w:rPr>
              <w:t xml:space="preserve">…………… </w:t>
            </w:r>
          </w:p>
        </w:tc>
        <w:tc>
          <w:tcPr>
            <w:tcW w:w="0" w:type="auto"/>
            <w:shd w:val="clear" w:color="auto" w:fill="auto"/>
          </w:tcPr>
          <w:p w:rsidR="00937D7E" w:rsidRPr="00741078" w:rsidDel="006907D6" w:rsidRDefault="00937D7E" w:rsidP="008534A3">
            <w:pPr>
              <w:widowControl w:val="0"/>
              <w:suppressAutoHyphens w:val="0"/>
              <w:spacing w:line="360" w:lineRule="auto"/>
              <w:rPr>
                <w:bCs/>
                <w:lang w:val="ru-RU" w:eastAsia="ru-RU"/>
              </w:rPr>
            </w:pPr>
            <w:r w:rsidRPr="00741078">
              <w:rPr>
                <w:lang w:val="ru-RU" w:eastAsia="ru-RU"/>
              </w:rPr>
              <w:t>21</w:t>
            </w:r>
          </w:p>
        </w:tc>
      </w:tr>
      <w:tr w:rsidR="00937D7E" w:rsidRPr="00741078" w:rsidTr="00945603">
        <w:trPr>
          <w:trHeight w:val="317"/>
        </w:trPr>
        <w:tc>
          <w:tcPr>
            <w:tcW w:w="696" w:type="dxa"/>
          </w:tcPr>
          <w:p w:rsidR="00937D7E" w:rsidRPr="00741078" w:rsidRDefault="00937D7E" w:rsidP="008534A3">
            <w:pPr>
              <w:widowControl w:val="0"/>
              <w:suppressAutoHyphens w:val="0"/>
              <w:spacing w:line="360" w:lineRule="auto"/>
              <w:rPr>
                <w:bCs/>
                <w:lang w:val="ru-RU" w:eastAsia="ru-RU"/>
              </w:rPr>
            </w:pPr>
            <w:r w:rsidRPr="00741078">
              <w:rPr>
                <w:bCs/>
                <w:lang w:val="ru-RU" w:eastAsia="ru-RU"/>
              </w:rPr>
              <w:t>3.4</w:t>
            </w:r>
          </w:p>
          <w:p w:rsidR="00937D7E" w:rsidRPr="00741078" w:rsidRDefault="00937D7E" w:rsidP="008534A3">
            <w:pPr>
              <w:widowControl w:val="0"/>
              <w:suppressAutoHyphens w:val="0"/>
              <w:spacing w:line="360" w:lineRule="auto"/>
              <w:rPr>
                <w:bCs/>
                <w:lang w:val="ru-RU" w:eastAsia="ru-RU"/>
              </w:rPr>
            </w:pPr>
          </w:p>
          <w:p w:rsidR="00937D7E" w:rsidRPr="00741078" w:rsidRDefault="00937D7E" w:rsidP="008534A3">
            <w:pPr>
              <w:widowControl w:val="0"/>
              <w:suppressAutoHyphens w:val="0"/>
              <w:spacing w:line="360" w:lineRule="auto"/>
              <w:rPr>
                <w:bCs/>
                <w:lang w:val="ru-RU" w:eastAsia="ru-RU"/>
              </w:rPr>
            </w:pPr>
            <w:r w:rsidRPr="00741078">
              <w:rPr>
                <w:bCs/>
                <w:lang w:val="ru-RU" w:eastAsia="ru-RU"/>
              </w:rPr>
              <w:t>3.5</w:t>
            </w:r>
          </w:p>
        </w:tc>
        <w:tc>
          <w:tcPr>
            <w:tcW w:w="8589" w:type="dxa"/>
            <w:shd w:val="clear" w:color="auto" w:fill="auto"/>
          </w:tcPr>
          <w:p w:rsidR="00937D7E" w:rsidRPr="00741078" w:rsidRDefault="00937D7E" w:rsidP="008534A3">
            <w:pPr>
              <w:tabs>
                <w:tab w:val="left" w:pos="0"/>
              </w:tabs>
              <w:suppressAutoHyphens w:val="0"/>
              <w:adjustRightInd w:val="0"/>
              <w:spacing w:line="360" w:lineRule="auto"/>
              <w:ind w:right="29"/>
              <w:jc w:val="both"/>
              <w:rPr>
                <w:lang w:val="ru-RU" w:eastAsia="ru-RU"/>
              </w:rPr>
            </w:pPr>
            <w:r w:rsidRPr="00741078">
              <w:rPr>
                <w:lang w:val="ru-RU" w:eastAsia="ru-RU"/>
              </w:rPr>
              <w:t>Изучение влияния полимера на процессы остеогенной                                       дифференциации A</w:t>
            </w:r>
            <w:r>
              <w:rPr>
                <w:lang w:val="ru-RU" w:eastAsia="ru-RU"/>
              </w:rPr>
              <w:t>T-MSCs………...………………………………………………...</w:t>
            </w:r>
          </w:p>
          <w:p w:rsidR="00937D7E" w:rsidRPr="00741078" w:rsidRDefault="00937D7E" w:rsidP="008534A3">
            <w:pPr>
              <w:tabs>
                <w:tab w:val="left" w:pos="0"/>
              </w:tabs>
              <w:suppressAutoHyphens w:val="0"/>
              <w:adjustRightInd w:val="0"/>
              <w:spacing w:line="360" w:lineRule="auto"/>
              <w:ind w:right="29"/>
              <w:jc w:val="both"/>
              <w:rPr>
                <w:lang w:val="ru-RU" w:eastAsia="ru-RU"/>
              </w:rPr>
            </w:pPr>
            <w:r w:rsidRPr="00741078">
              <w:rPr>
                <w:lang w:val="ru-RU" w:eastAsia="ru-RU"/>
              </w:rPr>
              <w:t>Изучение влияния полимера на остеокластную активность …………….</w:t>
            </w:r>
            <w:r>
              <w:rPr>
                <w:lang w:val="ru-RU" w:eastAsia="ru-RU"/>
              </w:rPr>
              <w:t>...............</w:t>
            </w:r>
          </w:p>
        </w:tc>
        <w:tc>
          <w:tcPr>
            <w:tcW w:w="0" w:type="auto"/>
            <w:shd w:val="clear" w:color="auto" w:fill="auto"/>
          </w:tcPr>
          <w:p w:rsidR="00937D7E" w:rsidRPr="00741078" w:rsidRDefault="00937D7E" w:rsidP="008534A3">
            <w:pPr>
              <w:widowControl w:val="0"/>
              <w:suppressAutoHyphens w:val="0"/>
              <w:spacing w:line="360" w:lineRule="auto"/>
              <w:rPr>
                <w:lang w:val="ru-RU" w:eastAsia="ru-RU"/>
              </w:rPr>
            </w:pPr>
          </w:p>
          <w:p w:rsidR="00937D7E" w:rsidRPr="00D564E3" w:rsidRDefault="00937D7E" w:rsidP="008534A3">
            <w:pPr>
              <w:widowControl w:val="0"/>
              <w:suppressAutoHyphens w:val="0"/>
              <w:spacing w:line="360" w:lineRule="auto"/>
              <w:rPr>
                <w:lang w:val="ru-RU" w:eastAsia="ru-RU"/>
              </w:rPr>
            </w:pPr>
            <w:r w:rsidRPr="00741078">
              <w:rPr>
                <w:lang w:val="en-US" w:eastAsia="ru-RU"/>
              </w:rPr>
              <w:t>2</w:t>
            </w:r>
            <w:r>
              <w:rPr>
                <w:lang w:val="ru-RU" w:eastAsia="ru-RU"/>
              </w:rPr>
              <w:t>1</w:t>
            </w:r>
          </w:p>
          <w:p w:rsidR="00937D7E" w:rsidRPr="00741078" w:rsidDel="006907D6" w:rsidRDefault="00937D7E" w:rsidP="008534A3">
            <w:pPr>
              <w:widowControl w:val="0"/>
              <w:suppressAutoHyphens w:val="0"/>
              <w:spacing w:line="360" w:lineRule="auto"/>
              <w:rPr>
                <w:bCs/>
                <w:lang w:val="en-US" w:eastAsia="ru-RU"/>
              </w:rPr>
            </w:pPr>
            <w:r w:rsidRPr="00741078">
              <w:rPr>
                <w:bCs/>
                <w:lang w:val="en-US" w:eastAsia="ru-RU"/>
              </w:rPr>
              <w:t>23</w:t>
            </w:r>
          </w:p>
        </w:tc>
      </w:tr>
      <w:tr w:rsidR="00937D7E" w:rsidRPr="00741078" w:rsidTr="00945603">
        <w:tc>
          <w:tcPr>
            <w:tcW w:w="696" w:type="dxa"/>
          </w:tcPr>
          <w:p w:rsidR="00937D7E" w:rsidRPr="00741078" w:rsidRDefault="00937D7E" w:rsidP="008534A3">
            <w:pPr>
              <w:widowControl w:val="0"/>
              <w:suppressAutoHyphens w:val="0"/>
              <w:spacing w:line="360" w:lineRule="auto"/>
              <w:rPr>
                <w:bCs/>
                <w:caps/>
                <w:lang w:val="ru-RU" w:eastAsia="ru-RU"/>
              </w:rPr>
            </w:pPr>
          </w:p>
        </w:tc>
        <w:tc>
          <w:tcPr>
            <w:tcW w:w="8589" w:type="dxa"/>
            <w:shd w:val="clear" w:color="auto" w:fill="auto"/>
          </w:tcPr>
          <w:p w:rsidR="00937D7E" w:rsidRPr="00741078" w:rsidRDefault="00937D7E" w:rsidP="008534A3">
            <w:pPr>
              <w:widowControl w:val="0"/>
              <w:suppressAutoHyphens w:val="0"/>
              <w:spacing w:line="360" w:lineRule="auto"/>
              <w:jc w:val="both"/>
              <w:rPr>
                <w:bCs/>
                <w:lang w:eastAsia="ru-RU"/>
              </w:rPr>
            </w:pPr>
            <w:r w:rsidRPr="00741078">
              <w:rPr>
                <w:bCs/>
                <w:caps/>
                <w:lang w:val="ru-RU" w:eastAsia="ru-RU"/>
              </w:rPr>
              <w:t>ЗАКЛЮЧЕНИЕ…………………………………………………………….…............</w:t>
            </w:r>
          </w:p>
        </w:tc>
        <w:tc>
          <w:tcPr>
            <w:tcW w:w="0" w:type="auto"/>
            <w:shd w:val="clear" w:color="auto" w:fill="auto"/>
          </w:tcPr>
          <w:p w:rsidR="00937D7E" w:rsidRPr="00D564E3" w:rsidRDefault="00937D7E" w:rsidP="008534A3">
            <w:pPr>
              <w:widowControl w:val="0"/>
              <w:suppressAutoHyphens w:val="0"/>
              <w:spacing w:line="360" w:lineRule="auto"/>
              <w:rPr>
                <w:bCs/>
                <w:lang w:val="ru-RU" w:eastAsia="ru-RU"/>
              </w:rPr>
            </w:pPr>
            <w:r w:rsidRPr="00741078">
              <w:rPr>
                <w:bCs/>
                <w:caps/>
                <w:lang w:val="en-US" w:eastAsia="ru-RU"/>
              </w:rPr>
              <w:t>2</w:t>
            </w:r>
            <w:r>
              <w:rPr>
                <w:bCs/>
                <w:caps/>
                <w:lang w:val="ru-RU" w:eastAsia="ru-RU"/>
              </w:rPr>
              <w:t>6</w:t>
            </w:r>
          </w:p>
        </w:tc>
      </w:tr>
      <w:tr w:rsidR="00937D7E" w:rsidRPr="00741078" w:rsidTr="00945603">
        <w:tc>
          <w:tcPr>
            <w:tcW w:w="696" w:type="dxa"/>
          </w:tcPr>
          <w:p w:rsidR="00937D7E" w:rsidRPr="00741078" w:rsidRDefault="00937D7E" w:rsidP="008534A3">
            <w:pPr>
              <w:widowControl w:val="0"/>
              <w:suppressAutoHyphens w:val="0"/>
              <w:spacing w:line="360" w:lineRule="auto"/>
              <w:rPr>
                <w:bCs/>
                <w:lang w:val="ru-RU" w:eastAsia="ru-RU"/>
              </w:rPr>
            </w:pPr>
          </w:p>
        </w:tc>
        <w:tc>
          <w:tcPr>
            <w:tcW w:w="8589" w:type="dxa"/>
            <w:shd w:val="clear" w:color="auto" w:fill="auto"/>
          </w:tcPr>
          <w:p w:rsidR="00937D7E" w:rsidRPr="00741078" w:rsidRDefault="00937D7E" w:rsidP="008534A3">
            <w:pPr>
              <w:widowControl w:val="0"/>
              <w:suppressAutoHyphens w:val="0"/>
              <w:spacing w:line="360" w:lineRule="auto"/>
              <w:jc w:val="both"/>
              <w:rPr>
                <w:b/>
                <w:bCs/>
                <w:lang w:eastAsia="ru-RU"/>
              </w:rPr>
            </w:pPr>
            <w:r w:rsidRPr="00741078">
              <w:rPr>
                <w:bCs/>
                <w:lang w:val="ru-RU" w:eastAsia="ru-RU"/>
              </w:rPr>
              <w:t>СПИСОК ИСПОЛЬЗОВАННЫХ ИСТОЧНИКОВ………………………..………</w:t>
            </w:r>
          </w:p>
        </w:tc>
        <w:tc>
          <w:tcPr>
            <w:tcW w:w="0" w:type="auto"/>
            <w:shd w:val="clear" w:color="auto" w:fill="auto"/>
          </w:tcPr>
          <w:p w:rsidR="00937D7E" w:rsidRPr="00741078" w:rsidRDefault="00937D7E" w:rsidP="008534A3">
            <w:pPr>
              <w:widowControl w:val="0"/>
              <w:suppressAutoHyphens w:val="0"/>
              <w:spacing w:line="360" w:lineRule="auto"/>
              <w:rPr>
                <w:bCs/>
                <w:lang w:val="en-US" w:eastAsia="ru-RU"/>
              </w:rPr>
            </w:pPr>
            <w:r w:rsidRPr="00741078">
              <w:rPr>
                <w:bCs/>
                <w:lang w:val="en-US" w:eastAsia="ru-RU"/>
              </w:rPr>
              <w:t>27</w:t>
            </w:r>
          </w:p>
        </w:tc>
      </w:tr>
      <w:tr w:rsidR="00937D7E" w:rsidRPr="00741078" w:rsidTr="00945603">
        <w:tc>
          <w:tcPr>
            <w:tcW w:w="696" w:type="dxa"/>
          </w:tcPr>
          <w:p w:rsidR="00937D7E" w:rsidRPr="00741078" w:rsidRDefault="00937D7E" w:rsidP="008534A3">
            <w:pPr>
              <w:widowControl w:val="0"/>
              <w:suppressAutoHyphens w:val="0"/>
              <w:spacing w:line="360" w:lineRule="auto"/>
              <w:rPr>
                <w:bCs/>
                <w:lang w:val="ru-RU" w:eastAsia="ru-RU"/>
              </w:rPr>
            </w:pPr>
          </w:p>
        </w:tc>
        <w:tc>
          <w:tcPr>
            <w:tcW w:w="8589" w:type="dxa"/>
            <w:shd w:val="clear" w:color="auto" w:fill="auto"/>
          </w:tcPr>
          <w:p w:rsidR="00937D7E" w:rsidRPr="00741078" w:rsidRDefault="00937D7E" w:rsidP="008534A3">
            <w:pPr>
              <w:widowControl w:val="0"/>
              <w:suppressAutoHyphens w:val="0"/>
              <w:spacing w:line="360" w:lineRule="auto"/>
              <w:jc w:val="both"/>
              <w:rPr>
                <w:bCs/>
                <w:lang w:val="ru-RU" w:eastAsia="ru-RU"/>
              </w:rPr>
            </w:pPr>
            <w:r w:rsidRPr="00741078">
              <w:rPr>
                <w:bCs/>
                <w:lang w:val="ru-RU" w:eastAsia="ru-RU"/>
              </w:rPr>
              <w:t xml:space="preserve">ПРИЛОЖЕНИЕ А…………………………………………………….………………  </w:t>
            </w:r>
          </w:p>
        </w:tc>
        <w:tc>
          <w:tcPr>
            <w:tcW w:w="0" w:type="auto"/>
            <w:shd w:val="clear" w:color="auto" w:fill="auto"/>
          </w:tcPr>
          <w:p w:rsidR="00937D7E" w:rsidRPr="00741078" w:rsidRDefault="00937D7E" w:rsidP="008534A3">
            <w:pPr>
              <w:widowControl w:val="0"/>
              <w:suppressAutoHyphens w:val="0"/>
              <w:spacing w:line="360" w:lineRule="auto"/>
              <w:rPr>
                <w:bCs/>
                <w:lang w:val="en-US" w:eastAsia="ru-RU"/>
              </w:rPr>
            </w:pPr>
            <w:r w:rsidRPr="00741078">
              <w:rPr>
                <w:bCs/>
                <w:lang w:val="en-US" w:eastAsia="ru-RU"/>
              </w:rPr>
              <w:t>29</w:t>
            </w:r>
          </w:p>
        </w:tc>
      </w:tr>
      <w:tr w:rsidR="00937D7E" w:rsidRPr="00FD1A25" w:rsidTr="00945603">
        <w:tc>
          <w:tcPr>
            <w:tcW w:w="696" w:type="dxa"/>
          </w:tcPr>
          <w:p w:rsidR="00937D7E" w:rsidRPr="00741078" w:rsidRDefault="00937D7E" w:rsidP="008534A3">
            <w:pPr>
              <w:widowControl w:val="0"/>
              <w:suppressAutoHyphens w:val="0"/>
              <w:spacing w:line="360" w:lineRule="auto"/>
              <w:rPr>
                <w:bCs/>
                <w:lang w:val="ru-RU" w:eastAsia="ru-RU"/>
              </w:rPr>
            </w:pPr>
          </w:p>
        </w:tc>
        <w:tc>
          <w:tcPr>
            <w:tcW w:w="8589" w:type="dxa"/>
            <w:shd w:val="clear" w:color="auto" w:fill="auto"/>
          </w:tcPr>
          <w:p w:rsidR="00937D7E" w:rsidRPr="00741078" w:rsidRDefault="00937D7E" w:rsidP="008534A3">
            <w:pPr>
              <w:widowControl w:val="0"/>
              <w:suppressAutoHyphens w:val="0"/>
              <w:spacing w:line="360" w:lineRule="auto"/>
              <w:jc w:val="both"/>
              <w:rPr>
                <w:bCs/>
                <w:lang w:val="ru-RU" w:eastAsia="ru-RU"/>
              </w:rPr>
            </w:pPr>
            <w:r w:rsidRPr="00741078">
              <w:rPr>
                <w:bCs/>
                <w:lang w:val="ru-RU" w:eastAsia="ru-RU"/>
              </w:rPr>
              <w:t xml:space="preserve">ПРИЛОЖЕНИЕ Б…………………………………………………….……………….  </w:t>
            </w:r>
          </w:p>
          <w:p w:rsidR="00937D7E" w:rsidRPr="00741078" w:rsidRDefault="00937D7E" w:rsidP="008534A3">
            <w:pPr>
              <w:widowControl w:val="0"/>
              <w:suppressAutoHyphens w:val="0"/>
              <w:spacing w:line="360" w:lineRule="auto"/>
              <w:jc w:val="both"/>
              <w:rPr>
                <w:bCs/>
                <w:lang w:val="ru-RU" w:eastAsia="ru-RU"/>
              </w:rPr>
            </w:pPr>
            <w:r w:rsidRPr="00741078">
              <w:rPr>
                <w:bCs/>
                <w:lang w:val="ru-RU" w:eastAsia="ru-RU"/>
              </w:rPr>
              <w:t>ПРИЛОЖЕНИЕ В……………………………………………………………………..</w:t>
            </w:r>
          </w:p>
          <w:p w:rsidR="00937D7E" w:rsidRPr="00741078" w:rsidRDefault="00937D7E" w:rsidP="008534A3">
            <w:pPr>
              <w:widowControl w:val="0"/>
              <w:suppressAutoHyphens w:val="0"/>
              <w:spacing w:line="360" w:lineRule="auto"/>
              <w:jc w:val="both"/>
              <w:rPr>
                <w:bCs/>
                <w:lang w:val="ru-RU" w:eastAsia="ru-RU"/>
              </w:rPr>
            </w:pPr>
            <w:r w:rsidRPr="00741078">
              <w:rPr>
                <w:bCs/>
                <w:lang w:val="ru-RU" w:eastAsia="ru-RU"/>
              </w:rPr>
              <w:t xml:space="preserve">ПРИЛОЖЕНИЕ Г ……………………………………………………………………. </w:t>
            </w:r>
          </w:p>
        </w:tc>
        <w:tc>
          <w:tcPr>
            <w:tcW w:w="0" w:type="auto"/>
            <w:shd w:val="clear" w:color="auto" w:fill="auto"/>
          </w:tcPr>
          <w:p w:rsidR="00937D7E" w:rsidRPr="00D564E3" w:rsidRDefault="00937D7E" w:rsidP="008534A3">
            <w:pPr>
              <w:widowControl w:val="0"/>
              <w:suppressAutoHyphens w:val="0"/>
              <w:spacing w:line="360" w:lineRule="auto"/>
              <w:rPr>
                <w:bCs/>
                <w:lang w:val="ru-RU" w:eastAsia="ru-RU"/>
              </w:rPr>
            </w:pPr>
            <w:r w:rsidRPr="00741078">
              <w:rPr>
                <w:bCs/>
                <w:lang w:val="en-US" w:eastAsia="ru-RU"/>
              </w:rPr>
              <w:t>3</w:t>
            </w:r>
            <w:r>
              <w:rPr>
                <w:bCs/>
                <w:lang w:val="ru-RU" w:eastAsia="ru-RU"/>
              </w:rPr>
              <w:t>2</w:t>
            </w:r>
          </w:p>
          <w:p w:rsidR="00937D7E" w:rsidRPr="00D564E3" w:rsidRDefault="00937D7E" w:rsidP="008534A3">
            <w:pPr>
              <w:widowControl w:val="0"/>
              <w:suppressAutoHyphens w:val="0"/>
              <w:spacing w:line="360" w:lineRule="auto"/>
              <w:rPr>
                <w:bCs/>
                <w:lang w:val="ru-RU" w:eastAsia="ru-RU"/>
              </w:rPr>
            </w:pPr>
            <w:r w:rsidRPr="00741078">
              <w:rPr>
                <w:bCs/>
                <w:lang w:val="en-US" w:eastAsia="ru-RU"/>
              </w:rPr>
              <w:t>3</w:t>
            </w:r>
            <w:r>
              <w:rPr>
                <w:bCs/>
                <w:lang w:val="ru-RU" w:eastAsia="ru-RU"/>
              </w:rPr>
              <w:t>1</w:t>
            </w:r>
          </w:p>
          <w:p w:rsidR="00937D7E" w:rsidRPr="00741078" w:rsidRDefault="00937D7E" w:rsidP="008534A3">
            <w:pPr>
              <w:widowControl w:val="0"/>
              <w:suppressAutoHyphens w:val="0"/>
              <w:spacing w:line="360" w:lineRule="auto"/>
              <w:rPr>
                <w:bCs/>
                <w:lang w:val="en-US" w:eastAsia="ru-RU"/>
              </w:rPr>
            </w:pPr>
            <w:r w:rsidRPr="00741078">
              <w:rPr>
                <w:bCs/>
                <w:lang w:val="en-US" w:eastAsia="ru-RU"/>
              </w:rPr>
              <w:t>32</w:t>
            </w:r>
          </w:p>
        </w:tc>
      </w:tr>
    </w:tbl>
    <w:p w:rsidR="00937D7E" w:rsidRPr="00FD1A25" w:rsidRDefault="00937D7E" w:rsidP="00937D7E">
      <w:pPr>
        <w:widowControl w:val="0"/>
        <w:suppressAutoHyphens w:val="0"/>
        <w:spacing w:line="360" w:lineRule="auto"/>
        <w:jc w:val="center"/>
        <w:rPr>
          <w:b/>
          <w:highlight w:val="yellow"/>
          <w:lang w:val="ru-RU" w:eastAsia="ru-RU"/>
        </w:rPr>
      </w:pPr>
    </w:p>
    <w:p w:rsidR="00937D7E" w:rsidRPr="00FD1A25" w:rsidRDefault="00937D7E" w:rsidP="00937D7E">
      <w:pPr>
        <w:suppressAutoHyphens w:val="0"/>
        <w:spacing w:after="200" w:line="276" w:lineRule="auto"/>
        <w:rPr>
          <w:b/>
          <w:highlight w:val="yellow"/>
          <w:lang w:val="ru-RU" w:eastAsia="ru-RU"/>
        </w:rPr>
      </w:pPr>
    </w:p>
    <w:p w:rsidR="00FD1A25" w:rsidRPr="00FD1A25" w:rsidRDefault="00FD1A25" w:rsidP="00FD1A25">
      <w:pPr>
        <w:pageBreakBefore/>
        <w:widowControl w:val="0"/>
        <w:suppressAutoHyphens w:val="0"/>
        <w:spacing w:line="360" w:lineRule="auto"/>
        <w:jc w:val="center"/>
        <w:rPr>
          <w:lang w:val="ru-RU" w:eastAsia="ru-RU"/>
        </w:rPr>
      </w:pPr>
      <w:r w:rsidRPr="00FD1A25">
        <w:rPr>
          <w:lang w:val="ru-RU" w:eastAsia="ru-RU"/>
        </w:rPr>
        <w:t>ОПРЕДЕЛЕНИЯ, ОБОЗНАЧЕНИЯ И СОКРАЩЕНИЯ</w:t>
      </w:r>
    </w:p>
    <w:p w:rsidR="00FD1A25" w:rsidRPr="00FD1A25" w:rsidRDefault="00FD1A25" w:rsidP="00FD1A25">
      <w:pPr>
        <w:suppressAutoHyphens w:val="0"/>
        <w:spacing w:line="360" w:lineRule="auto"/>
        <w:ind w:firstLine="708"/>
        <w:jc w:val="both"/>
        <w:rPr>
          <w:lang w:val="ru-RU" w:eastAsia="ru-RU"/>
        </w:rPr>
      </w:pPr>
      <w:r w:rsidRPr="00FD1A25">
        <w:rPr>
          <w:lang w:val="ru-RU" w:eastAsia="ru-RU"/>
        </w:rPr>
        <w:t>В настоящем отчете применяют следующие термины с соответствующими определениями, а также обозначения и сокращения:</w:t>
      </w:r>
    </w:p>
    <w:p w:rsidR="00F327AD" w:rsidRPr="006E6EAA" w:rsidRDefault="00F327AD" w:rsidP="00F327AD">
      <w:pPr>
        <w:spacing w:line="360" w:lineRule="auto"/>
        <w:ind w:firstLine="567"/>
        <w:jc w:val="both"/>
        <w:rPr>
          <w:lang w:eastAsia="ru-RU"/>
        </w:rPr>
      </w:pPr>
      <w:r w:rsidRPr="006E6EAA">
        <w:rPr>
          <w:lang w:eastAsia="ru-RU"/>
        </w:rPr>
        <w:t>Би</w:t>
      </w:r>
      <w:r w:rsidR="00246A09">
        <w:rPr>
          <w:lang w:val="ru-RU" w:eastAsia="ru-RU"/>
        </w:rPr>
        <w:t>с</w:t>
      </w:r>
      <w:r w:rsidRPr="006E6EAA">
        <w:rPr>
          <w:lang w:eastAsia="ru-RU"/>
        </w:rPr>
        <w:t>фо</w:t>
      </w:r>
      <w:r>
        <w:rPr>
          <w:lang w:eastAsia="ru-RU"/>
        </w:rPr>
        <w:t>с</w:t>
      </w:r>
      <w:r w:rsidR="00246A09">
        <w:rPr>
          <w:lang w:val="ru-RU" w:eastAsia="ru-RU"/>
        </w:rPr>
        <w:t>фона</w:t>
      </w:r>
      <w:r w:rsidRPr="006E6EAA">
        <w:rPr>
          <w:lang w:eastAsia="ru-RU"/>
        </w:rPr>
        <w:t xml:space="preserve">ты </w:t>
      </w:r>
      <w:r w:rsidR="00A971BE" w:rsidRPr="00CC3D81">
        <w:rPr>
          <w:lang w:eastAsia="ru-RU"/>
        </w:rPr>
        <w:t>–</w:t>
      </w:r>
      <w:r w:rsidRPr="006E6EAA">
        <w:rPr>
          <w:lang w:eastAsia="ru-RU"/>
        </w:rPr>
        <w:t xml:space="preserve">  класс препаратов, предотвращающих потерю костной массы и используемых для лечения </w:t>
      </w:r>
      <w:r w:rsidR="001068E6">
        <w:fldChar w:fldCharType="begin"/>
      </w:r>
      <w:r w:rsidR="001068E6">
        <w:instrText xml:space="preserve"> HYPERLINK "http://ru.wikipedia.org/wiki/%D0%9E%D1%81%D1%82%D0%B5%D0%BE%D0%BF%D0%BE%D1%80%D0%BE%D0%B7" \o "Остеопороз" </w:instrText>
      </w:r>
      <w:r w:rsidR="001068E6">
        <w:fldChar w:fldCharType="separate"/>
      </w:r>
      <w:r w:rsidRPr="006E6EAA">
        <w:rPr>
          <w:lang w:eastAsia="ru-RU"/>
        </w:rPr>
        <w:t>остеопороза</w:t>
      </w:r>
      <w:r w:rsidR="001068E6">
        <w:rPr>
          <w:lang w:eastAsia="ru-RU"/>
        </w:rPr>
        <w:fldChar w:fldCharType="end"/>
      </w:r>
      <w:r w:rsidRPr="006E6EAA">
        <w:rPr>
          <w:lang w:eastAsia="ru-RU"/>
        </w:rPr>
        <w:t> и аналогичных заболеваний,  содержат два </w:t>
      </w:r>
      <w:hyperlink r:id="rId9" w:tooltip="Фосфоновые кислоты" w:history="1">
        <w:r w:rsidRPr="006E6EAA">
          <w:rPr>
            <w:lang w:eastAsia="ru-RU"/>
          </w:rPr>
          <w:t>фосфоната</w:t>
        </w:r>
      </w:hyperlink>
      <w:r w:rsidRPr="006E6EAA">
        <w:rPr>
          <w:lang w:eastAsia="ru-RU"/>
        </w:rPr>
        <w:t> (PO</w:t>
      </w:r>
      <w:r w:rsidRPr="00246A09">
        <w:rPr>
          <w:vertAlign w:val="subscript"/>
          <w:lang w:eastAsia="ru-RU"/>
        </w:rPr>
        <w:t>3</w:t>
      </w:r>
      <w:r w:rsidRPr="006E6EAA">
        <w:rPr>
          <w:lang w:eastAsia="ru-RU"/>
        </w:rPr>
        <w:t>).</w:t>
      </w:r>
    </w:p>
    <w:p w:rsidR="00F327AD" w:rsidRPr="006E6EAA" w:rsidRDefault="00F327AD" w:rsidP="00F327AD">
      <w:pPr>
        <w:spacing w:line="360" w:lineRule="auto"/>
        <w:ind w:firstLine="567"/>
        <w:jc w:val="both"/>
        <w:rPr>
          <w:lang w:eastAsia="ru-RU"/>
        </w:rPr>
      </w:pPr>
      <w:r w:rsidRPr="006E6EAA">
        <w:rPr>
          <w:lang w:eastAsia="ru-RU"/>
        </w:rPr>
        <w:t xml:space="preserve">Мезенхимальные стволовые клетки </w:t>
      </w:r>
      <w:r w:rsidR="00E87C08">
        <w:rPr>
          <w:lang w:val="ru-RU" w:eastAsia="ru-RU"/>
        </w:rPr>
        <w:t xml:space="preserve">(МСК) </w:t>
      </w:r>
      <w:r w:rsidRPr="006E6EAA">
        <w:rPr>
          <w:lang w:eastAsia="ru-RU"/>
        </w:rPr>
        <w:t>- мультипотентные стволовые клетки, способные дифференцироваться в </w:t>
      </w:r>
      <w:r w:rsidR="001068E6">
        <w:fldChar w:fldCharType="begin"/>
      </w:r>
      <w:r w:rsidR="001068E6">
        <w:instrText xml:space="preserve"> HYPERLINK "http://ru.wikipedia.org/wiki/%D0%9E%D1%81%D1%82%D0%B5%D0%BE%D0%B1%D0%BB%D0%B0%D1%81%D1%82%D1%8B" \o "Остеобласты" </w:instrText>
      </w:r>
      <w:r w:rsidR="001068E6">
        <w:fldChar w:fldCharType="separate"/>
      </w:r>
      <w:r w:rsidRPr="006E6EAA">
        <w:rPr>
          <w:lang w:eastAsia="ru-RU"/>
        </w:rPr>
        <w:t>остеобласты</w:t>
      </w:r>
      <w:r w:rsidR="001068E6">
        <w:rPr>
          <w:lang w:eastAsia="ru-RU"/>
        </w:rPr>
        <w:fldChar w:fldCharType="end"/>
      </w:r>
      <w:r w:rsidRPr="006E6EAA">
        <w:rPr>
          <w:lang w:eastAsia="ru-RU"/>
        </w:rPr>
        <w:t> (клетки костной ткани), </w:t>
      </w:r>
      <w:r w:rsidR="001068E6">
        <w:fldChar w:fldCharType="begin"/>
      </w:r>
      <w:r w:rsidR="001068E6">
        <w:instrText xml:space="preserve"> HYPERLINK "http://ru.wikipedia.org/wiki/%D0%A5%D0%BE%D0%BD%D0%B4%D1%80%D0%BE%D1%86%D0%B8%D1%82" \o "Хондроцит" </w:instrText>
      </w:r>
      <w:r w:rsidR="001068E6">
        <w:fldChar w:fldCharType="separate"/>
      </w:r>
      <w:r w:rsidRPr="006E6EAA">
        <w:rPr>
          <w:lang w:eastAsia="ru-RU"/>
        </w:rPr>
        <w:t>хондроциты</w:t>
      </w:r>
      <w:r w:rsidR="001068E6">
        <w:rPr>
          <w:lang w:eastAsia="ru-RU"/>
        </w:rPr>
        <w:fldChar w:fldCharType="end"/>
      </w:r>
      <w:r w:rsidR="00E87C08" w:rsidRPr="00E87C08">
        <w:rPr>
          <w:lang w:val="ru-RU" w:eastAsia="ru-RU"/>
        </w:rPr>
        <w:t xml:space="preserve"> </w:t>
      </w:r>
      <w:r w:rsidRPr="006E6EAA">
        <w:rPr>
          <w:lang w:eastAsia="ru-RU"/>
        </w:rPr>
        <w:t>(хрящевые клетки) и </w:t>
      </w:r>
      <w:r w:rsidR="001068E6">
        <w:fldChar w:fldCharType="begin"/>
      </w:r>
      <w:r w:rsidR="001068E6">
        <w:instrText xml:space="preserve"> HYPERLINK "http://ru.wikipedia.org/wiki/%D0%90%D0%B4%D0%B8%D0%BF%D0%BE%D1%86%D0%B8%D1%82" \o "Адипоцит" </w:instrText>
      </w:r>
      <w:r w:rsidR="001068E6">
        <w:fldChar w:fldCharType="separate"/>
      </w:r>
      <w:r w:rsidRPr="006E6EAA">
        <w:rPr>
          <w:lang w:eastAsia="ru-RU"/>
        </w:rPr>
        <w:t>адипоциты</w:t>
      </w:r>
      <w:r w:rsidR="001068E6">
        <w:rPr>
          <w:lang w:eastAsia="ru-RU"/>
        </w:rPr>
        <w:fldChar w:fldCharType="end"/>
      </w:r>
      <w:r w:rsidRPr="006E6EAA">
        <w:rPr>
          <w:lang w:eastAsia="ru-RU"/>
        </w:rPr>
        <w:t xml:space="preserve"> (жировые клетки). </w:t>
      </w:r>
    </w:p>
    <w:p w:rsidR="00F327AD" w:rsidRPr="00293DC0" w:rsidRDefault="00F327AD" w:rsidP="00F327AD">
      <w:pPr>
        <w:pStyle w:val="NormalWeb"/>
        <w:shd w:val="clear" w:color="auto" w:fill="FFFFFF"/>
        <w:spacing w:before="0" w:after="0" w:line="360" w:lineRule="auto"/>
        <w:ind w:firstLine="539"/>
        <w:jc w:val="both"/>
        <w:rPr>
          <w:rFonts w:ascii="Arial" w:hAnsi="Arial" w:cs="Arial"/>
          <w:color w:val="222222"/>
          <w:sz w:val="20"/>
          <w:szCs w:val="20"/>
        </w:rPr>
      </w:pPr>
      <w:r w:rsidRPr="00CC3D81">
        <w:rPr>
          <w:lang w:eastAsia="ru-RU"/>
        </w:rPr>
        <w:t>Остеобласты – молодые остеобразующие клетки</w:t>
      </w:r>
      <w:r w:rsidRPr="006E6EAA">
        <w:rPr>
          <w:lang w:eastAsia="ru-RU"/>
        </w:rPr>
        <w:t> </w:t>
      </w:r>
      <w:hyperlink r:id="rId10" w:tooltip="Кость" w:history="1">
        <w:r w:rsidRPr="00CC3D81">
          <w:rPr>
            <w:lang w:eastAsia="ru-RU"/>
          </w:rPr>
          <w:t>кости</w:t>
        </w:r>
      </w:hyperlink>
      <w:r w:rsidRPr="00CC3D81">
        <w:rPr>
          <w:lang w:eastAsia="ru-RU"/>
        </w:rPr>
        <w:t>.</w:t>
      </w:r>
      <w:r w:rsidRPr="00CC3D81">
        <w:rPr>
          <w:color w:val="000000"/>
        </w:rPr>
        <w:t xml:space="preserve"> </w:t>
      </w:r>
    </w:p>
    <w:p w:rsidR="00F327AD" w:rsidRDefault="00F327AD" w:rsidP="00F327AD">
      <w:pPr>
        <w:pStyle w:val="NormalWeb"/>
        <w:shd w:val="clear" w:color="auto" w:fill="FFFFFF"/>
        <w:spacing w:before="0" w:after="0" w:line="360" w:lineRule="auto"/>
        <w:ind w:firstLine="539"/>
        <w:jc w:val="both"/>
        <w:rPr>
          <w:lang w:eastAsia="ru-RU"/>
        </w:rPr>
      </w:pPr>
      <w:r w:rsidRPr="00CC3D81">
        <w:t>Остеокласт</w:t>
      </w:r>
      <w:r w:rsidR="00E87C08">
        <w:t>ы</w:t>
      </w:r>
      <w:r w:rsidRPr="00CC3D81">
        <w:t xml:space="preserve"> </w:t>
      </w:r>
      <w:r w:rsidR="00A971BE" w:rsidRPr="00CC3D81">
        <w:rPr>
          <w:lang w:eastAsia="ru-RU"/>
        </w:rPr>
        <w:t>–</w:t>
      </w:r>
      <w:r w:rsidRPr="00CC3D81">
        <w:t xml:space="preserve"> </w:t>
      </w:r>
      <w:r w:rsidRPr="00CC3D81">
        <w:rPr>
          <w:lang w:eastAsia="ru-RU"/>
        </w:rPr>
        <w:t>гигантские многоядерные</w:t>
      </w:r>
      <w:r w:rsidRPr="006E6EAA">
        <w:rPr>
          <w:lang w:eastAsia="ru-RU"/>
        </w:rPr>
        <w:t> </w:t>
      </w:r>
      <w:hyperlink r:id="rId11" w:tooltip="Клетка" w:history="1">
        <w:r w:rsidRPr="00CC3D81">
          <w:rPr>
            <w:lang w:eastAsia="ru-RU"/>
          </w:rPr>
          <w:t>клетки</w:t>
        </w:r>
      </w:hyperlink>
      <w:r w:rsidRPr="00CC3D81">
        <w:rPr>
          <w:lang w:eastAsia="ru-RU"/>
        </w:rPr>
        <w:t>, удаляющие</w:t>
      </w:r>
      <w:r w:rsidRPr="006E6EAA">
        <w:rPr>
          <w:lang w:eastAsia="ru-RU"/>
        </w:rPr>
        <w:t> </w:t>
      </w:r>
      <w:hyperlink r:id="rId12" w:tooltip="Кость" w:history="1">
        <w:r w:rsidRPr="00CC3D81">
          <w:rPr>
            <w:lang w:eastAsia="ru-RU"/>
          </w:rPr>
          <w:t xml:space="preserve">костную  </w:t>
        </w:r>
        <w:r w:rsidRPr="00D326FB">
          <w:rPr>
            <w:lang w:eastAsia="ru-RU"/>
          </w:rPr>
          <w:t>ткань</w:t>
        </w:r>
      </w:hyperlink>
      <w:r w:rsidRPr="006E6EAA">
        <w:rPr>
          <w:lang w:eastAsia="ru-RU"/>
        </w:rPr>
        <w:t> </w:t>
      </w:r>
      <w:r w:rsidRPr="00D326FB">
        <w:rPr>
          <w:lang w:eastAsia="ru-RU"/>
        </w:rPr>
        <w:t>посредством растворения минеральной составляющей и разрушения</w:t>
      </w:r>
      <w:r w:rsidRPr="006E6EAA">
        <w:rPr>
          <w:lang w:eastAsia="ru-RU"/>
        </w:rPr>
        <w:t> </w:t>
      </w:r>
      <w:hyperlink r:id="rId13" w:tooltip="Коллаген" w:history="1">
        <w:r w:rsidRPr="00D326FB">
          <w:rPr>
            <w:lang w:eastAsia="ru-RU"/>
          </w:rPr>
          <w:t>коллагена</w:t>
        </w:r>
      </w:hyperlink>
      <w:r w:rsidRPr="00D326FB">
        <w:rPr>
          <w:lang w:eastAsia="ru-RU"/>
        </w:rPr>
        <w:t xml:space="preserve">. </w:t>
      </w:r>
    </w:p>
    <w:p w:rsidR="00F327AD" w:rsidRPr="00021CEE" w:rsidRDefault="00F327AD" w:rsidP="00F327AD">
      <w:pPr>
        <w:pStyle w:val="NormalWeb"/>
        <w:shd w:val="clear" w:color="auto" w:fill="FFFFFF"/>
        <w:spacing w:before="0" w:after="0" w:line="360" w:lineRule="auto"/>
        <w:ind w:firstLine="539"/>
        <w:jc w:val="both"/>
        <w:rPr>
          <w:color w:val="000000"/>
        </w:rPr>
      </w:pPr>
      <w:r w:rsidRPr="00CC3D81">
        <w:rPr>
          <w:lang w:eastAsia="ru-RU"/>
        </w:rPr>
        <w:t>Остеопороз – хроническое прогрессирующее системное заболевание скелета или</w:t>
      </w:r>
      <w:r w:rsidRPr="006E6EAA">
        <w:rPr>
          <w:lang w:eastAsia="ru-RU"/>
        </w:rPr>
        <w:t> </w:t>
      </w:r>
      <w:hyperlink r:id="rId14" w:tooltip="Синдром" w:history="1">
        <w:r w:rsidRPr="00CC3D81">
          <w:rPr>
            <w:lang w:eastAsia="ru-RU"/>
          </w:rPr>
          <w:t>клинический синдром</w:t>
        </w:r>
      </w:hyperlink>
      <w:r w:rsidRPr="00CC3D81">
        <w:rPr>
          <w:lang w:eastAsia="ru-RU"/>
        </w:rPr>
        <w:t>, проявляющийся при других заболеваниях, который характеризуется снижением плотности</w:t>
      </w:r>
      <w:r w:rsidRPr="006E6EAA">
        <w:rPr>
          <w:lang w:eastAsia="ru-RU"/>
        </w:rPr>
        <w:t> </w:t>
      </w:r>
      <w:hyperlink r:id="rId15" w:tooltip="Скелет человека" w:history="1">
        <w:r w:rsidRPr="00CC3D81">
          <w:rPr>
            <w:lang w:eastAsia="ru-RU"/>
          </w:rPr>
          <w:t>костей</w:t>
        </w:r>
      </w:hyperlink>
      <w:r w:rsidRPr="00CC3D81">
        <w:rPr>
          <w:lang w:eastAsia="ru-RU"/>
        </w:rPr>
        <w:t>, нарушением их микроархитектоники и усилением хрупкости.</w:t>
      </w:r>
      <w:r w:rsidRPr="00CC3D81">
        <w:rPr>
          <w:color w:val="000000"/>
        </w:rPr>
        <w:t xml:space="preserve"> </w:t>
      </w:r>
    </w:p>
    <w:p w:rsidR="00961D8A" w:rsidRPr="00961D8A" w:rsidRDefault="00961D8A" w:rsidP="00F327AD">
      <w:pPr>
        <w:pStyle w:val="NormalWeb"/>
        <w:shd w:val="clear" w:color="auto" w:fill="FFFFFF"/>
        <w:spacing w:before="0" w:after="0" w:line="360" w:lineRule="auto"/>
        <w:ind w:firstLine="539"/>
        <w:jc w:val="both"/>
        <w:rPr>
          <w:color w:val="000000"/>
        </w:rPr>
      </w:pPr>
      <w:r>
        <w:rPr>
          <w:color w:val="000000"/>
        </w:rPr>
        <w:t>ФБС – фетальна</w:t>
      </w:r>
      <w:r w:rsidR="008534A3">
        <w:rPr>
          <w:color w:val="000000"/>
        </w:rPr>
        <w:t>я</w:t>
      </w:r>
      <w:r>
        <w:rPr>
          <w:color w:val="000000"/>
        </w:rPr>
        <w:t xml:space="preserve"> бычья сыворотка</w:t>
      </w:r>
      <w:r w:rsidR="00ED3B5E">
        <w:rPr>
          <w:color w:val="000000"/>
        </w:rPr>
        <w:t>.</w:t>
      </w:r>
    </w:p>
    <w:p w:rsidR="00246A09" w:rsidRPr="00961D8A" w:rsidRDefault="00246A09" w:rsidP="00F327AD">
      <w:pPr>
        <w:widowControl w:val="0"/>
        <w:spacing w:line="360" w:lineRule="auto"/>
        <w:ind w:firstLine="539"/>
        <w:rPr>
          <w:lang w:val="ru-RU"/>
        </w:rPr>
      </w:pPr>
      <w:r w:rsidRPr="00961D8A">
        <w:rPr>
          <w:lang w:val="ru-RU"/>
        </w:rPr>
        <w:t xml:space="preserve"> </w:t>
      </w:r>
      <w:r w:rsidR="00E87C08">
        <w:t>AT-MSCs</w:t>
      </w:r>
      <w:r w:rsidR="00E87C08" w:rsidRPr="00961D8A">
        <w:rPr>
          <w:lang w:val="ru-RU"/>
        </w:rPr>
        <w:t xml:space="preserve"> </w:t>
      </w:r>
      <w:r w:rsidR="00A971BE" w:rsidRPr="00CC3D81">
        <w:rPr>
          <w:lang w:eastAsia="ru-RU"/>
        </w:rPr>
        <w:t>–</w:t>
      </w:r>
      <w:r w:rsidR="00E87C08" w:rsidRPr="00961D8A">
        <w:rPr>
          <w:lang w:val="ru-RU"/>
        </w:rPr>
        <w:t xml:space="preserve"> </w:t>
      </w:r>
      <w:r w:rsidR="00E87C08" w:rsidRPr="00CD561A">
        <w:rPr>
          <w:rStyle w:val="FontStyle51"/>
          <w:sz w:val="24"/>
        </w:rPr>
        <w:t>adipose tissue deri</w:t>
      </w:r>
      <w:r w:rsidR="00E87C08">
        <w:rPr>
          <w:rStyle w:val="FontStyle51"/>
          <w:sz w:val="24"/>
        </w:rPr>
        <w:t xml:space="preserve">ved </w:t>
      </w:r>
      <w:r w:rsidR="00E87C08">
        <w:rPr>
          <w:rStyle w:val="FontStyle51"/>
          <w:sz w:val="24"/>
          <w:lang w:val="en-US"/>
        </w:rPr>
        <w:t>mesenchymal</w:t>
      </w:r>
      <w:r w:rsidR="00E87C08" w:rsidRPr="00961D8A">
        <w:rPr>
          <w:rStyle w:val="FontStyle51"/>
          <w:sz w:val="24"/>
          <w:lang w:val="ru-RU"/>
        </w:rPr>
        <w:t xml:space="preserve"> </w:t>
      </w:r>
      <w:r w:rsidR="00E87C08">
        <w:rPr>
          <w:rStyle w:val="FontStyle51"/>
          <w:sz w:val="24"/>
          <w:lang w:val="en-US"/>
        </w:rPr>
        <w:t>stem</w:t>
      </w:r>
      <w:r w:rsidR="00E87C08" w:rsidRPr="00961D8A">
        <w:rPr>
          <w:rStyle w:val="FontStyle51"/>
          <w:sz w:val="24"/>
          <w:lang w:val="ru-RU"/>
        </w:rPr>
        <w:t xml:space="preserve"> </w:t>
      </w:r>
      <w:r w:rsidR="00E87C08">
        <w:rPr>
          <w:rStyle w:val="FontStyle51"/>
          <w:sz w:val="24"/>
          <w:lang w:val="en-US"/>
        </w:rPr>
        <w:t>cell</w:t>
      </w:r>
      <w:r w:rsidR="00E87C08">
        <w:rPr>
          <w:rStyle w:val="FontStyle51"/>
          <w:sz w:val="24"/>
        </w:rPr>
        <w:t>s</w:t>
      </w:r>
      <w:r w:rsidR="00E87C08" w:rsidRPr="00961D8A">
        <w:rPr>
          <w:lang w:val="ru-RU"/>
        </w:rPr>
        <w:t xml:space="preserve"> </w:t>
      </w:r>
      <w:r w:rsidR="00D13E6B" w:rsidRPr="00961D8A">
        <w:rPr>
          <w:lang w:val="ru-RU"/>
        </w:rPr>
        <w:t>-</w:t>
      </w:r>
      <w:r w:rsidRPr="00961D8A">
        <w:rPr>
          <w:lang w:val="ru-RU"/>
        </w:rPr>
        <w:t xml:space="preserve"> </w:t>
      </w:r>
      <w:r>
        <w:rPr>
          <w:lang w:val="ru-RU"/>
        </w:rPr>
        <w:t>мезенхимальные</w:t>
      </w:r>
      <w:r w:rsidRPr="00961D8A">
        <w:rPr>
          <w:lang w:val="ru-RU"/>
        </w:rPr>
        <w:t xml:space="preserve"> </w:t>
      </w:r>
      <w:r w:rsidR="00967520">
        <w:t xml:space="preserve">стволовые </w:t>
      </w:r>
      <w:r>
        <w:rPr>
          <w:lang w:val="ru-RU"/>
        </w:rPr>
        <w:t>клетки</w:t>
      </w:r>
      <w:r w:rsidR="00967520" w:rsidRPr="00961D8A">
        <w:rPr>
          <w:lang w:val="ru-RU"/>
        </w:rPr>
        <w:t xml:space="preserve"> </w:t>
      </w:r>
      <w:r w:rsidR="00967520">
        <w:rPr>
          <w:lang w:val="ru-RU"/>
        </w:rPr>
        <w:t>жировой</w:t>
      </w:r>
      <w:r w:rsidR="00967520" w:rsidRPr="00961D8A">
        <w:rPr>
          <w:lang w:val="ru-RU"/>
        </w:rPr>
        <w:t xml:space="preserve"> </w:t>
      </w:r>
      <w:r w:rsidR="00967520">
        <w:rPr>
          <w:lang w:val="ru-RU"/>
        </w:rPr>
        <w:t>ткани</w:t>
      </w:r>
      <w:r w:rsidR="00ED3B5E">
        <w:rPr>
          <w:lang w:val="ru-RU"/>
        </w:rPr>
        <w:t>.</w:t>
      </w:r>
    </w:p>
    <w:p w:rsidR="00F327AD" w:rsidRDefault="00246A09" w:rsidP="00F327AD">
      <w:pPr>
        <w:pStyle w:val="NormalWeb"/>
        <w:shd w:val="clear" w:color="auto" w:fill="FFFFFF"/>
        <w:spacing w:before="0" w:after="0" w:line="360" w:lineRule="auto"/>
        <w:ind w:firstLine="539"/>
        <w:jc w:val="both"/>
        <w:rPr>
          <w:color w:val="000000"/>
        </w:rPr>
      </w:pPr>
      <w:r w:rsidRPr="0065134D">
        <w:rPr>
          <w:lang w:eastAsia="ru-RU"/>
        </w:rPr>
        <w:t>PBS</w:t>
      </w:r>
      <w:r>
        <w:rPr>
          <w:lang w:eastAsia="ru-RU"/>
        </w:rPr>
        <w:t xml:space="preserve"> </w:t>
      </w:r>
      <w:r w:rsidR="00A971BE" w:rsidRPr="00CC3D81">
        <w:rPr>
          <w:lang w:eastAsia="ru-RU"/>
        </w:rPr>
        <w:t>–</w:t>
      </w:r>
      <w:r w:rsidR="006A153E">
        <w:rPr>
          <w:lang w:eastAsia="ru-RU"/>
        </w:rPr>
        <w:t xml:space="preserve"> </w:t>
      </w:r>
      <w:r w:rsidR="00ED3B5E">
        <w:rPr>
          <w:lang w:eastAsia="ru-RU"/>
        </w:rPr>
        <w:t>н</w:t>
      </w:r>
      <w:r w:rsidR="006A153E" w:rsidRPr="006A153E">
        <w:rPr>
          <w:lang w:eastAsia="ru-RU"/>
        </w:rPr>
        <w:t>атрий-фосфатный буфер</w:t>
      </w:r>
      <w:r w:rsidR="00ED3B5E">
        <w:rPr>
          <w:lang w:eastAsia="ru-RU"/>
        </w:rPr>
        <w:t>.</w:t>
      </w:r>
    </w:p>
    <w:p w:rsidR="00FD1A25" w:rsidRDefault="00246A09" w:rsidP="00246A09">
      <w:pPr>
        <w:suppressAutoHyphens w:val="0"/>
        <w:spacing w:line="360" w:lineRule="auto"/>
        <w:ind w:firstLine="567"/>
        <w:jc w:val="both"/>
        <w:rPr>
          <w:lang w:val="ru-RU" w:eastAsia="ru-RU"/>
        </w:rPr>
      </w:pPr>
      <w:r w:rsidRPr="0065134D">
        <w:rPr>
          <w:lang w:val="ru-RU" w:eastAsia="ru-RU"/>
        </w:rPr>
        <w:t>°C</w:t>
      </w:r>
      <w:r>
        <w:rPr>
          <w:lang w:val="ru-RU" w:eastAsia="ru-RU"/>
        </w:rPr>
        <w:t xml:space="preserve"> </w:t>
      </w:r>
      <w:r w:rsidR="00A971BE" w:rsidRPr="00CC3D81">
        <w:rPr>
          <w:lang w:eastAsia="ru-RU"/>
        </w:rPr>
        <w:t>–</w:t>
      </w:r>
      <w:r>
        <w:rPr>
          <w:lang w:val="ru-RU" w:eastAsia="ru-RU"/>
        </w:rPr>
        <w:t xml:space="preserve"> градус Цельсия</w:t>
      </w:r>
      <w:r w:rsidR="00ED3B5E">
        <w:rPr>
          <w:lang w:val="ru-RU" w:eastAsia="ru-RU"/>
        </w:rPr>
        <w:t>.</w:t>
      </w:r>
    </w:p>
    <w:p w:rsidR="00246A09" w:rsidRPr="00FD1A25" w:rsidRDefault="00D13E6B" w:rsidP="00246A09">
      <w:pPr>
        <w:suppressAutoHyphens w:val="0"/>
        <w:spacing w:line="360" w:lineRule="auto"/>
        <w:ind w:firstLine="567"/>
        <w:jc w:val="both"/>
        <w:rPr>
          <w:lang w:val="ru-RU" w:eastAsia="ru-RU"/>
        </w:rPr>
      </w:pPr>
      <w:r w:rsidRPr="0065134D">
        <w:rPr>
          <w:lang w:val="ru-RU" w:eastAsia="ru-RU"/>
        </w:rPr>
        <w:t>pH</w:t>
      </w:r>
      <w:r>
        <w:rPr>
          <w:lang w:val="ru-RU" w:eastAsia="ru-RU"/>
        </w:rPr>
        <w:t xml:space="preserve"> </w:t>
      </w:r>
      <w:r w:rsidR="00A971BE" w:rsidRPr="00CC3D81">
        <w:rPr>
          <w:lang w:eastAsia="ru-RU"/>
        </w:rPr>
        <w:t>–</w:t>
      </w:r>
      <w:r>
        <w:rPr>
          <w:lang w:val="ru-RU" w:eastAsia="ru-RU"/>
        </w:rPr>
        <w:t xml:space="preserve"> </w:t>
      </w:r>
      <w:r w:rsidR="00260AA6">
        <w:rPr>
          <w:lang w:val="ru-RU" w:eastAsia="ru-RU"/>
        </w:rPr>
        <w:t>водородный показатель</w:t>
      </w:r>
      <w:r w:rsidR="00ED3B5E">
        <w:rPr>
          <w:lang w:val="ru-RU" w:eastAsia="ru-RU"/>
        </w:rPr>
        <w:t>.</w:t>
      </w:r>
    </w:p>
    <w:p w:rsidR="00FD1A25" w:rsidRPr="00FD1A25" w:rsidRDefault="00260AA6" w:rsidP="00260AA6">
      <w:pPr>
        <w:suppressAutoHyphens w:val="0"/>
        <w:spacing w:line="360" w:lineRule="auto"/>
        <w:ind w:firstLine="567"/>
        <w:jc w:val="both"/>
        <w:rPr>
          <w:lang w:val="ru-RU" w:eastAsia="ru-RU"/>
        </w:rPr>
      </w:pPr>
      <w:r>
        <w:rPr>
          <w:lang w:val="ru-RU" w:eastAsia="ru-RU"/>
        </w:rPr>
        <w:t>н</w:t>
      </w:r>
      <w:r w:rsidRPr="0065134D">
        <w:rPr>
          <w:lang w:val="ru-RU" w:eastAsia="ru-RU"/>
        </w:rPr>
        <w:t>м</w:t>
      </w:r>
      <w:r>
        <w:rPr>
          <w:lang w:val="ru-RU" w:eastAsia="ru-RU"/>
        </w:rPr>
        <w:t xml:space="preserve"> </w:t>
      </w:r>
      <w:r w:rsidR="00ED3B5E">
        <w:rPr>
          <w:lang w:val="ru-RU" w:eastAsia="ru-RU"/>
        </w:rPr>
        <w:t>–</w:t>
      </w:r>
      <w:r>
        <w:rPr>
          <w:lang w:val="ru-RU" w:eastAsia="ru-RU"/>
        </w:rPr>
        <w:t xml:space="preserve"> нанометр</w:t>
      </w:r>
      <w:r w:rsidR="00ED3B5E">
        <w:rPr>
          <w:lang w:val="ru-RU" w:eastAsia="ru-RU"/>
        </w:rPr>
        <w:t>.</w:t>
      </w:r>
    </w:p>
    <w:p w:rsidR="00FD1A25" w:rsidRDefault="006A153E" w:rsidP="006A153E">
      <w:pPr>
        <w:suppressAutoHyphens w:val="0"/>
        <w:spacing w:line="360" w:lineRule="auto"/>
        <w:ind w:firstLine="567"/>
        <w:jc w:val="both"/>
        <w:rPr>
          <w:lang w:val="ru-RU"/>
        </w:rPr>
      </w:pPr>
      <w:r w:rsidRPr="006A153E">
        <w:rPr>
          <w:lang w:val="ru-RU"/>
        </w:rPr>
        <w:t>Ca</w:t>
      </w:r>
      <w:r w:rsidRPr="006A153E">
        <w:rPr>
          <w:vertAlign w:val="subscript"/>
          <w:lang w:val="ru-RU"/>
        </w:rPr>
        <w:t>3</w:t>
      </w:r>
      <w:r w:rsidRPr="006A153E">
        <w:rPr>
          <w:lang w:val="ru-RU"/>
        </w:rPr>
        <w:t>(PO</w:t>
      </w:r>
      <w:r w:rsidRPr="006A153E">
        <w:rPr>
          <w:vertAlign w:val="subscript"/>
          <w:lang w:val="ru-RU"/>
        </w:rPr>
        <w:t>4</w:t>
      </w:r>
      <w:r w:rsidRPr="006A153E">
        <w:rPr>
          <w:lang w:val="ru-RU"/>
        </w:rPr>
        <w:t>)</w:t>
      </w:r>
      <w:r w:rsidRPr="006A153E">
        <w:rPr>
          <w:vertAlign w:val="subscript"/>
          <w:lang w:val="ru-RU"/>
        </w:rPr>
        <w:t>2</w:t>
      </w:r>
      <w:r>
        <w:rPr>
          <w:vertAlign w:val="subscript"/>
          <w:lang w:val="ru-RU"/>
        </w:rPr>
        <w:t xml:space="preserve"> </w:t>
      </w:r>
      <w:r w:rsidRPr="006A153E">
        <w:rPr>
          <w:lang w:val="ru-RU"/>
        </w:rPr>
        <w:t>– фосфат кальция</w:t>
      </w:r>
      <w:r w:rsidR="00ED3B5E">
        <w:rPr>
          <w:lang w:val="ru-RU"/>
        </w:rPr>
        <w:t>.</w:t>
      </w:r>
    </w:p>
    <w:p w:rsidR="00E87C08" w:rsidRDefault="00E87C08" w:rsidP="006A153E">
      <w:pPr>
        <w:suppressAutoHyphens w:val="0"/>
        <w:spacing w:line="360" w:lineRule="auto"/>
        <w:ind w:firstLine="567"/>
        <w:jc w:val="both"/>
        <w:rPr>
          <w:lang w:val="ru-RU"/>
        </w:rPr>
      </w:pPr>
      <w:r>
        <w:rPr>
          <w:lang w:val="en-US"/>
        </w:rPr>
        <w:t>TRAP</w:t>
      </w:r>
      <w:r w:rsidRPr="00E87C08">
        <w:rPr>
          <w:lang w:val="ru-RU"/>
        </w:rPr>
        <w:t xml:space="preserve"> – </w:t>
      </w:r>
      <w:r>
        <w:rPr>
          <w:lang w:val="en-US"/>
        </w:rPr>
        <w:t>tartrate</w:t>
      </w:r>
      <w:r w:rsidRPr="00E87C08">
        <w:rPr>
          <w:lang w:val="ru-RU"/>
        </w:rPr>
        <w:t>-</w:t>
      </w:r>
      <w:r>
        <w:rPr>
          <w:lang w:val="en-US"/>
        </w:rPr>
        <w:t>resistant</w:t>
      </w:r>
      <w:r w:rsidRPr="00E87C08">
        <w:rPr>
          <w:lang w:val="ru-RU"/>
        </w:rPr>
        <w:t xml:space="preserve"> </w:t>
      </w:r>
      <w:r>
        <w:rPr>
          <w:lang w:val="en-US"/>
        </w:rPr>
        <w:t>acid</w:t>
      </w:r>
      <w:r w:rsidRPr="00E87C08">
        <w:rPr>
          <w:lang w:val="ru-RU"/>
        </w:rPr>
        <w:t xml:space="preserve"> </w:t>
      </w:r>
      <w:r>
        <w:rPr>
          <w:lang w:val="en-US"/>
        </w:rPr>
        <w:t>phosphatase</w:t>
      </w:r>
      <w:r w:rsidRPr="00E87C08">
        <w:rPr>
          <w:lang w:val="ru-RU"/>
        </w:rPr>
        <w:t xml:space="preserve">, </w:t>
      </w:r>
      <w:r>
        <w:rPr>
          <w:lang w:val="ru-RU"/>
        </w:rPr>
        <w:t>тартрат-резистентная кислая фосфатаза</w:t>
      </w:r>
    </w:p>
    <w:p w:rsidR="00021BBA" w:rsidRPr="002A53C5" w:rsidRDefault="00021BBA" w:rsidP="006A153E">
      <w:pPr>
        <w:suppressAutoHyphens w:val="0"/>
        <w:spacing w:line="360" w:lineRule="auto"/>
        <w:ind w:firstLine="567"/>
        <w:jc w:val="both"/>
        <w:rPr>
          <w:lang w:val="en-US"/>
        </w:rPr>
      </w:pPr>
      <w:r>
        <w:rPr>
          <w:lang w:val="en-US"/>
        </w:rPr>
        <w:t>M-CSF – macrophage colony stimulating factor</w:t>
      </w:r>
      <w:r w:rsidR="00ED3B5E" w:rsidRPr="002A53C5">
        <w:rPr>
          <w:lang w:val="en-US"/>
        </w:rPr>
        <w:t>.</w:t>
      </w:r>
    </w:p>
    <w:p w:rsidR="00021BBA" w:rsidRPr="002A53C5" w:rsidRDefault="00961D8A" w:rsidP="006A153E">
      <w:pPr>
        <w:suppressAutoHyphens w:val="0"/>
        <w:spacing w:line="360" w:lineRule="auto"/>
        <w:ind w:firstLine="567"/>
        <w:jc w:val="both"/>
        <w:rPr>
          <w:lang w:val="en-US"/>
        </w:rPr>
      </w:pPr>
      <w:r>
        <w:rPr>
          <w:lang w:val="en-US"/>
        </w:rPr>
        <w:t xml:space="preserve">RANKL – </w:t>
      </w:r>
      <w:r w:rsidRPr="00961D8A">
        <w:rPr>
          <w:lang w:val="en-US"/>
        </w:rPr>
        <w:t>Receptor activator of nuclear factor kappa-B ligand</w:t>
      </w:r>
      <w:r w:rsidR="00ED3B5E" w:rsidRPr="002A53C5">
        <w:rPr>
          <w:lang w:val="en-US"/>
        </w:rPr>
        <w:t>.</w:t>
      </w:r>
    </w:p>
    <w:p w:rsidR="00961D8A" w:rsidRPr="00021CEE" w:rsidRDefault="00961D8A" w:rsidP="006A153E">
      <w:pPr>
        <w:suppressAutoHyphens w:val="0"/>
        <w:spacing w:line="360" w:lineRule="auto"/>
        <w:ind w:firstLine="567"/>
        <w:jc w:val="both"/>
        <w:rPr>
          <w:lang w:val="en-US"/>
        </w:rPr>
      </w:pPr>
      <w:r w:rsidRPr="00021CEE">
        <w:rPr>
          <w:lang w:val="en-US"/>
        </w:rPr>
        <w:t xml:space="preserve"> </w:t>
      </w:r>
    </w:p>
    <w:p w:rsidR="00A52FDB" w:rsidRPr="00021BBA" w:rsidRDefault="00A52FDB" w:rsidP="006A153E">
      <w:pPr>
        <w:suppressAutoHyphens w:val="0"/>
        <w:spacing w:line="360" w:lineRule="auto"/>
        <w:ind w:firstLine="567"/>
        <w:jc w:val="both"/>
        <w:rPr>
          <w:lang w:val="en-US" w:eastAsia="ru-RU"/>
        </w:rPr>
      </w:pPr>
    </w:p>
    <w:p w:rsidR="00FD1A25" w:rsidRPr="00021BBA" w:rsidRDefault="00FD1A25" w:rsidP="00FD1A25">
      <w:pPr>
        <w:widowControl w:val="0"/>
        <w:suppressAutoHyphens w:val="0"/>
        <w:spacing w:line="360" w:lineRule="auto"/>
        <w:ind w:firstLine="709"/>
        <w:jc w:val="center"/>
        <w:outlineLvl w:val="0"/>
        <w:rPr>
          <w:lang w:val="en-US" w:eastAsia="ru-RU"/>
        </w:rPr>
      </w:pPr>
    </w:p>
    <w:p w:rsidR="00FD1A25" w:rsidRPr="00021BBA" w:rsidRDefault="00FD1A25" w:rsidP="00FD1A25">
      <w:pPr>
        <w:widowControl w:val="0"/>
        <w:suppressAutoHyphens w:val="0"/>
        <w:spacing w:line="360" w:lineRule="auto"/>
        <w:ind w:firstLine="709"/>
        <w:jc w:val="center"/>
        <w:outlineLvl w:val="0"/>
        <w:rPr>
          <w:lang w:val="en-US" w:eastAsia="ru-RU"/>
        </w:rPr>
      </w:pPr>
    </w:p>
    <w:p w:rsidR="00FD1A25" w:rsidRPr="00021BBA" w:rsidRDefault="00FD1A25" w:rsidP="00FD1A25">
      <w:pPr>
        <w:widowControl w:val="0"/>
        <w:suppressAutoHyphens w:val="0"/>
        <w:spacing w:line="360" w:lineRule="auto"/>
        <w:ind w:firstLine="709"/>
        <w:jc w:val="center"/>
        <w:outlineLvl w:val="0"/>
        <w:rPr>
          <w:lang w:val="en-US" w:eastAsia="ru-RU"/>
        </w:rPr>
      </w:pPr>
    </w:p>
    <w:p w:rsidR="00FD1A25" w:rsidRPr="00021BBA" w:rsidRDefault="00FD1A25" w:rsidP="00FD1A25">
      <w:pPr>
        <w:widowControl w:val="0"/>
        <w:suppressAutoHyphens w:val="0"/>
        <w:spacing w:line="360" w:lineRule="auto"/>
        <w:ind w:firstLine="709"/>
        <w:jc w:val="center"/>
        <w:outlineLvl w:val="0"/>
        <w:rPr>
          <w:lang w:val="en-US" w:eastAsia="ru-RU"/>
        </w:rPr>
      </w:pPr>
    </w:p>
    <w:p w:rsidR="00FD1A25" w:rsidRPr="00021BBA" w:rsidRDefault="00FD1A25" w:rsidP="00FD1A25">
      <w:pPr>
        <w:suppressAutoHyphens w:val="0"/>
        <w:spacing w:line="360" w:lineRule="auto"/>
        <w:rPr>
          <w:lang w:val="en-US" w:eastAsia="ru-RU"/>
        </w:rPr>
      </w:pPr>
    </w:p>
    <w:p w:rsidR="00FD1A25" w:rsidRPr="00FD1A25" w:rsidRDefault="00FD1A25" w:rsidP="00FD1A25">
      <w:pPr>
        <w:widowControl w:val="0"/>
        <w:suppressAutoHyphens w:val="0"/>
        <w:spacing w:line="360" w:lineRule="auto"/>
        <w:jc w:val="center"/>
        <w:outlineLvl w:val="0"/>
        <w:rPr>
          <w:lang w:val="ru-RU" w:eastAsia="ru-RU"/>
        </w:rPr>
      </w:pPr>
      <w:r w:rsidRPr="00FD1A25">
        <w:rPr>
          <w:lang w:val="ru-RU" w:eastAsia="ru-RU"/>
        </w:rPr>
        <w:t>ВВЕДЕНИЕ</w:t>
      </w:r>
      <w:bookmarkEnd w:id="0"/>
      <w:bookmarkEnd w:id="1"/>
    </w:p>
    <w:p w:rsidR="00680219" w:rsidRPr="00680219" w:rsidRDefault="00334AF2" w:rsidP="00680219">
      <w:pPr>
        <w:spacing w:line="360" w:lineRule="auto"/>
        <w:ind w:firstLine="567"/>
        <w:jc w:val="both"/>
        <w:rPr>
          <w:lang w:val="ru-RU" w:eastAsia="ru-RU"/>
        </w:rPr>
      </w:pPr>
      <w:r>
        <w:rPr>
          <w:lang w:val="ru-RU" w:eastAsia="ru-RU"/>
        </w:rPr>
        <w:t xml:space="preserve">На сегодняшний день в мире комплексные материалы на </w:t>
      </w:r>
      <w:r w:rsidRPr="00680219">
        <w:rPr>
          <w:lang w:val="ru-RU" w:eastAsia="ru-RU"/>
        </w:rPr>
        <w:t>основе бисфосфонатов</w:t>
      </w:r>
      <w:r>
        <w:rPr>
          <w:lang w:val="ru-RU" w:eastAsia="ru-RU"/>
        </w:rPr>
        <w:t xml:space="preserve"> являются наиболее перспективными для стимуляции остеогенеза. </w:t>
      </w:r>
      <w:r w:rsidR="00680219" w:rsidRPr="00680219">
        <w:rPr>
          <w:lang w:val="ru-RU" w:eastAsia="ru-RU"/>
        </w:rPr>
        <w:t xml:space="preserve">Полученные </w:t>
      </w:r>
      <w:r>
        <w:rPr>
          <w:lang w:val="ru-RU" w:eastAsia="ru-RU"/>
        </w:rPr>
        <w:t>в результате исследований</w:t>
      </w:r>
      <w:r w:rsidR="0075759B">
        <w:rPr>
          <w:lang w:val="ru-RU" w:eastAsia="ru-RU"/>
        </w:rPr>
        <w:t xml:space="preserve"> </w:t>
      </w:r>
      <w:r>
        <w:rPr>
          <w:lang w:val="ru-RU" w:eastAsia="ru-RU"/>
        </w:rPr>
        <w:t xml:space="preserve">данные демонстрируют способность материалов на основе бисфосфонатов снижать </w:t>
      </w:r>
      <w:r w:rsidR="00680219" w:rsidRPr="00680219">
        <w:rPr>
          <w:lang w:val="ru-RU" w:eastAsia="ru-RU"/>
        </w:rPr>
        <w:t>частоту возникновения осте</w:t>
      </w:r>
      <w:r w:rsidR="00DA3564">
        <w:rPr>
          <w:lang w:val="ru-RU" w:eastAsia="ru-RU"/>
        </w:rPr>
        <w:t>о</w:t>
      </w:r>
      <w:r w:rsidR="00680219" w:rsidRPr="00680219">
        <w:rPr>
          <w:lang w:val="ru-RU" w:eastAsia="ru-RU"/>
        </w:rPr>
        <w:t xml:space="preserve">пороз-ассоциированных переломов костей, </w:t>
      </w:r>
      <w:r>
        <w:rPr>
          <w:lang w:val="ru-RU" w:eastAsia="ru-RU"/>
        </w:rPr>
        <w:t>уменьшать объем потерь</w:t>
      </w:r>
      <w:r w:rsidR="00680219" w:rsidRPr="00680219">
        <w:rPr>
          <w:lang w:val="ru-RU" w:eastAsia="ru-RU"/>
        </w:rPr>
        <w:t xml:space="preserve"> костной массы при проведении </w:t>
      </w:r>
      <w:r>
        <w:rPr>
          <w:lang w:val="ru-RU" w:eastAsia="ru-RU"/>
        </w:rPr>
        <w:t xml:space="preserve">лечения </w:t>
      </w:r>
      <w:r w:rsidR="00680219" w:rsidRPr="00680219">
        <w:rPr>
          <w:lang w:val="ru-RU" w:eastAsia="ru-RU"/>
        </w:rPr>
        <w:t>кортизоном</w:t>
      </w:r>
      <w:r w:rsidR="00EB1DF9">
        <w:rPr>
          <w:lang w:val="ru-RU" w:eastAsia="ru-RU"/>
        </w:rPr>
        <w:t xml:space="preserve"> </w:t>
      </w:r>
      <w:r w:rsidR="00680219" w:rsidRPr="00680219">
        <w:rPr>
          <w:lang w:eastAsia="ru-RU"/>
        </w:rPr>
        <w:fldChar w:fldCharType="begin">
          <w:fldData xml:space="preserve">PEVuZE5vdGU+PENpdGU+PEF1dGhvcj5Cb25lPC9BdXRob3I+PFllYXI+MjAwNDwvWWVhcj48UmVj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</w:fldData>
        </w:fldChar>
      </w:r>
      <w:r w:rsidR="00FA276D">
        <w:rPr>
          <w:lang w:eastAsia="ru-RU"/>
        </w:rPr>
        <w:instrText xml:space="preserve"> ADDIN EN.CITE </w:instrText>
      </w:r>
      <w:r w:rsidR="00FA276D">
        <w:rPr>
          <w:lang w:eastAsia="ru-RU"/>
        </w:rPr>
        <w:fldChar w:fldCharType="begin">
          <w:fldData xml:space="preserve">PEVuZE5vdGU+PENpdGU+PEF1dGhvcj5Cb25lPC9BdXRob3I+PFllYXI+MjAwNDwvWWVhcj48UmVj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</w:fldData>
        </w:fldChar>
      </w:r>
      <w:r w:rsidR="00FA276D">
        <w:rPr>
          <w:lang w:eastAsia="ru-RU"/>
        </w:rPr>
        <w:instrText xml:space="preserve"> ADDIN EN.CITE.DATA </w:instrText>
      </w:r>
      <w:r w:rsidR="00FA276D">
        <w:rPr>
          <w:lang w:eastAsia="ru-RU"/>
        </w:rPr>
      </w:r>
      <w:r w:rsidR="00FA276D">
        <w:rPr>
          <w:lang w:eastAsia="ru-RU"/>
        </w:rPr>
        <w:fldChar w:fldCharType="end"/>
      </w:r>
      <w:r w:rsidR="00680219" w:rsidRPr="00680219">
        <w:rPr>
          <w:lang w:eastAsia="ru-RU"/>
        </w:rPr>
      </w:r>
      <w:r w:rsidR="00680219" w:rsidRPr="00680219">
        <w:rPr>
          <w:lang w:eastAsia="ru-RU"/>
        </w:rPr>
        <w:fldChar w:fldCharType="separate"/>
      </w:r>
      <w:r w:rsidR="00FA276D">
        <w:rPr>
          <w:noProof/>
          <w:lang w:eastAsia="ru-RU"/>
        </w:rPr>
        <w:t>[</w:t>
      </w:r>
      <w:hyperlink w:anchor="_ENREF_1" w:tooltip="Bone, 2004 #192" w:history="1">
        <w:r w:rsidR="00B55F42">
          <w:rPr>
            <w:noProof/>
            <w:lang w:eastAsia="ru-RU"/>
          </w:rPr>
          <w:t>1-3</w:t>
        </w:r>
      </w:hyperlink>
      <w:r w:rsidR="00FA276D" w:rsidRPr="00FA276D">
        <w:rPr>
          <w:rFonts w:ascii="Times New Roman CYR" w:hAnsi="Times New Roman CYR" w:cs="Times New Roman CYR"/>
          <w:noProof/>
          <w:lang w:eastAsia="ru-RU"/>
        </w:rPr>
        <w:t>]</w:t>
      </w:r>
      <w:r w:rsidR="00680219" w:rsidRPr="00680219">
        <w:rPr>
          <w:lang w:val="ru-RU" w:eastAsia="ru-RU"/>
        </w:rPr>
        <w:fldChar w:fldCharType="end"/>
      </w:r>
      <w:r w:rsidR="00680219" w:rsidRPr="00680219">
        <w:rPr>
          <w:lang w:val="ru-RU" w:eastAsia="ru-RU"/>
        </w:rPr>
        <w:t>.</w:t>
      </w:r>
      <w:r w:rsidR="00EB1DF9" w:rsidRPr="00EB1DF9">
        <w:rPr>
          <w:lang w:val="ru-RU" w:eastAsia="ru-RU"/>
        </w:rPr>
        <w:t xml:space="preserve"> </w:t>
      </w:r>
      <w:r w:rsidR="00EB1DF9">
        <w:rPr>
          <w:lang w:val="ru-RU" w:eastAsia="ru-RU"/>
        </w:rPr>
        <w:t>В настоящее время</w:t>
      </w:r>
      <w:r w:rsidR="00EB1DF9" w:rsidRPr="00EB1DF9">
        <w:rPr>
          <w:lang w:val="ru-RU" w:eastAsia="ru-RU"/>
        </w:rPr>
        <w:t xml:space="preserve"> </w:t>
      </w:r>
      <w:r w:rsidR="00EB1DF9" w:rsidRPr="00680219">
        <w:rPr>
          <w:lang w:val="ru-RU" w:eastAsia="ru-RU"/>
        </w:rPr>
        <w:t xml:space="preserve">в </w:t>
      </w:r>
      <w:r w:rsidR="00EB1DF9">
        <w:rPr>
          <w:lang w:val="ru-RU" w:eastAsia="ru-RU"/>
        </w:rPr>
        <w:t xml:space="preserve">практической медицине применяется ряд препаратов </w:t>
      </w:r>
      <w:r w:rsidR="00EB1DF9" w:rsidRPr="003D2348">
        <w:rPr>
          <w:color w:val="000000"/>
          <w:shd w:val="clear" w:color="auto" w:fill="FFFFFF"/>
          <w:lang w:val="ru-RU"/>
        </w:rPr>
        <w:t>на о</w:t>
      </w:r>
      <w:r w:rsidR="00EB1DF9">
        <w:rPr>
          <w:color w:val="000000"/>
          <w:shd w:val="clear" w:color="auto" w:fill="FFFFFF"/>
          <w:lang w:val="ru-RU"/>
        </w:rPr>
        <w:t>снове бисфосфонатных со</w:t>
      </w:r>
      <w:r w:rsidR="00EB1DF9" w:rsidRPr="003D2348">
        <w:rPr>
          <w:color w:val="000000"/>
          <w:shd w:val="clear" w:color="auto" w:fill="FFFFFF"/>
          <w:lang w:val="ru-RU"/>
        </w:rPr>
        <w:t xml:space="preserve">единений </w:t>
      </w:r>
      <w:r w:rsidR="00EB1DF9" w:rsidRPr="00680219">
        <w:rPr>
          <w:lang w:val="ru-RU" w:eastAsia="ru-RU"/>
        </w:rPr>
        <w:t>(алендронат, ризендронат)</w:t>
      </w:r>
      <w:r w:rsidR="00EB1DF9" w:rsidRPr="00EB1DF9">
        <w:t xml:space="preserve"> </w:t>
      </w:r>
      <w:r w:rsidR="00EB1DF9" w:rsidRPr="003D2348">
        <w:t>для лечения</w:t>
      </w:r>
      <w:r w:rsidR="00EB1DF9" w:rsidRPr="003D2348">
        <w:rPr>
          <w:lang w:val="ru-RU"/>
        </w:rPr>
        <w:t xml:space="preserve"> </w:t>
      </w:r>
      <w:r w:rsidR="00EB1DF9" w:rsidRPr="003D2348">
        <w:t>остеопороз</w:t>
      </w:r>
      <w:r w:rsidR="00EB1DF9" w:rsidRPr="003D2348">
        <w:rPr>
          <w:lang w:val="ru-RU"/>
        </w:rPr>
        <w:t>а</w:t>
      </w:r>
      <w:r w:rsidR="00EB1DF9" w:rsidRPr="003D2348">
        <w:t>,</w:t>
      </w:r>
      <w:r w:rsidR="00EB1DF9" w:rsidRPr="003D2348">
        <w:rPr>
          <w:lang w:val="ru-RU"/>
        </w:rPr>
        <w:t xml:space="preserve"> </w:t>
      </w:r>
      <w:r w:rsidR="00EB1DF9" w:rsidRPr="003D2348">
        <w:t>болезн</w:t>
      </w:r>
      <w:r w:rsidR="00EB1DF9">
        <w:rPr>
          <w:lang w:val="ru-RU"/>
        </w:rPr>
        <w:t>и</w:t>
      </w:r>
      <w:r w:rsidR="00EB1DF9" w:rsidRPr="003D2348">
        <w:t xml:space="preserve"> Паджета и малигнантн</w:t>
      </w:r>
      <w:r w:rsidR="00EB1DF9">
        <w:rPr>
          <w:lang w:val="ru-RU"/>
        </w:rPr>
        <w:t>ой</w:t>
      </w:r>
      <w:r w:rsidR="00EB1DF9" w:rsidRPr="003D2348">
        <w:t xml:space="preserve"> </w:t>
      </w:r>
      <w:r w:rsidR="00EB1DF9">
        <w:rPr>
          <w:lang w:val="ru-RU"/>
        </w:rPr>
        <w:t xml:space="preserve"> </w:t>
      </w:r>
      <w:r w:rsidR="00EB1DF9" w:rsidRPr="003D2348">
        <w:t>гиперкальциеми</w:t>
      </w:r>
      <w:r w:rsidR="00EB1DF9">
        <w:rPr>
          <w:lang w:val="ru-RU"/>
        </w:rPr>
        <w:t>и</w:t>
      </w:r>
      <w:r w:rsidR="00EB1DF9" w:rsidRPr="003D2348">
        <w:t>.</w:t>
      </w:r>
      <w:r w:rsidR="00680219" w:rsidRPr="00680219">
        <w:rPr>
          <w:lang w:val="ru-RU" w:eastAsia="ru-RU"/>
        </w:rPr>
        <w:t xml:space="preserve"> </w:t>
      </w:r>
      <w:r w:rsidR="0075759B">
        <w:rPr>
          <w:lang w:val="ru-RU" w:eastAsia="ru-RU"/>
        </w:rPr>
        <w:t xml:space="preserve">Еще одним перспективным вектором </w:t>
      </w:r>
      <w:r w:rsidR="00680219" w:rsidRPr="00680219">
        <w:rPr>
          <w:lang w:val="ru-RU" w:eastAsia="ru-RU"/>
        </w:rPr>
        <w:t xml:space="preserve">в </w:t>
      </w:r>
      <w:r w:rsidR="0075759B">
        <w:rPr>
          <w:lang w:val="ru-RU" w:eastAsia="ru-RU"/>
        </w:rPr>
        <w:t xml:space="preserve">лечении </w:t>
      </w:r>
      <w:r w:rsidR="00680219" w:rsidRPr="00680219">
        <w:rPr>
          <w:lang w:val="ru-RU" w:eastAsia="ru-RU"/>
        </w:rPr>
        <w:t>осложненных переломов является клеточная терапия мезенхимальными стволовыми клетками (</w:t>
      </w:r>
      <w:r w:rsidR="00E87C08">
        <w:rPr>
          <w:lang w:val="ru-RU" w:eastAsia="ru-RU"/>
        </w:rPr>
        <w:t>МСК</w:t>
      </w:r>
      <w:r w:rsidR="00680219" w:rsidRPr="00680219">
        <w:rPr>
          <w:lang w:val="ru-RU" w:eastAsia="ru-RU"/>
        </w:rPr>
        <w:t xml:space="preserve">), </w:t>
      </w:r>
      <w:r w:rsidR="0075759B">
        <w:rPr>
          <w:lang w:val="ru-RU" w:eastAsia="ru-RU"/>
        </w:rPr>
        <w:t xml:space="preserve">которые считаются </w:t>
      </w:r>
      <w:r w:rsidR="00680219" w:rsidRPr="00680219">
        <w:rPr>
          <w:lang w:val="ru-RU" w:eastAsia="ru-RU"/>
        </w:rPr>
        <w:t>прогениторными клетками остео</w:t>
      </w:r>
      <w:r w:rsidR="00E87C08">
        <w:rPr>
          <w:lang w:val="ru-RU" w:eastAsia="ru-RU"/>
        </w:rPr>
        <w:t>цитов</w:t>
      </w:r>
      <w:r w:rsidR="00680219" w:rsidRPr="00680219">
        <w:rPr>
          <w:lang w:val="ru-RU" w:eastAsia="ru-RU"/>
        </w:rPr>
        <w:t xml:space="preserve"> </w:t>
      </w:r>
      <w:r w:rsidR="00680219" w:rsidRPr="00680219">
        <w:rPr>
          <w:lang w:val="ru-RU" w:eastAsia="ru-RU"/>
        </w:rPr>
        <w:fldChar w:fldCharType="begin">
          <w:fldData xml:space="preserve">bG9mYWNpYWwgU3VyZywgMTAwIE1ldHJvcyBTdXIgUGVyaW9kIFJlcHVibCwgU2FuIEpvc2UsIEJh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</w:fldData>
        </w:fldChar>
      </w:r>
      <w:r w:rsidR="00751E04">
        <w:rPr>
          <w:lang w:val="ru-RU" w:eastAsia="ru-RU"/>
        </w:rPr>
        <w:instrText xml:space="preserve"> ADDIN EN.CITE </w:instrText>
      </w:r>
      <w:r w:rsidR="00751E04">
        <w:rPr>
          <w:lang w:val="ru-RU" w:eastAsia="ru-RU"/>
        </w:rPr>
        <w:fldChar w:fldCharType="begin">
          <w:fldData xml:space="preserve">PEVuZE5vdGU+PENpdGU+PEF1dGhvcj5UZWl0ZWxiYXVtPC9BdXRob3I+PFllYXI+MjAxMDwvWWVh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==
</w:fldData>
        </w:fldChar>
      </w:r>
      <w:r w:rsidR="00751E04">
        <w:rPr>
          <w:lang w:val="ru-RU" w:eastAsia="ru-RU"/>
        </w:rPr>
        <w:instrText xml:space="preserve"> ADDIN EN.CITE.DATA </w:instrText>
      </w:r>
      <w:r w:rsidR="00751E04">
        <w:rPr>
          <w:lang w:val="ru-RU" w:eastAsia="ru-RU"/>
        </w:rPr>
      </w:r>
      <w:r w:rsidR="00751E04">
        <w:rPr>
          <w:lang w:val="ru-RU" w:eastAsia="ru-RU"/>
        </w:rPr>
        <w:fldChar w:fldCharType="end"/>
      </w:r>
      <w:r w:rsidR="00751E04">
        <w:rPr>
          <w:lang w:val="ru-RU" w:eastAsia="ru-RU"/>
        </w:rPr>
        <w:fldChar w:fldCharType="begin">
          <w:fldData xml:space="preserve">bG9mYWNpYWwgU3VyZywgMTAwIE1ldHJvcyBTdXIgUGVyaW9kIFJlcHVibCwgU2FuIEpvc2UsIEJh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</w:fldData>
        </w:fldChar>
      </w:r>
      <w:r w:rsidR="00751E04">
        <w:rPr>
          <w:lang w:val="ru-RU" w:eastAsia="ru-RU"/>
        </w:rPr>
        <w:instrText xml:space="preserve"> ADDIN EN.CITE.DATA </w:instrText>
      </w:r>
      <w:r w:rsidR="00751E04">
        <w:rPr>
          <w:lang w:val="ru-RU" w:eastAsia="ru-RU"/>
        </w:rPr>
      </w:r>
      <w:r w:rsidR="00751E04">
        <w:rPr>
          <w:lang w:val="ru-RU" w:eastAsia="ru-RU"/>
        </w:rPr>
        <w:fldChar w:fldCharType="end"/>
      </w:r>
      <w:r w:rsidR="00680219" w:rsidRPr="00680219">
        <w:rPr>
          <w:lang w:val="ru-RU" w:eastAsia="ru-RU"/>
        </w:rPr>
      </w:r>
      <w:r w:rsidR="00680219" w:rsidRPr="00680219">
        <w:rPr>
          <w:lang w:val="ru-RU" w:eastAsia="ru-RU"/>
        </w:rPr>
        <w:fldChar w:fldCharType="separate"/>
      </w:r>
      <w:r w:rsidR="00751E04">
        <w:rPr>
          <w:noProof/>
          <w:lang w:val="ru-RU" w:eastAsia="ru-RU"/>
        </w:rPr>
        <w:t>[</w:t>
      </w:r>
      <w:hyperlink w:anchor="_ENREF_4" w:tooltip="Teitelbaum, 2010 #1372" w:history="1">
        <w:r w:rsidR="00B55F42">
          <w:rPr>
            <w:noProof/>
            <w:lang w:val="ru-RU" w:eastAsia="ru-RU"/>
          </w:rPr>
          <w:t>4-17</w:t>
        </w:r>
      </w:hyperlink>
      <w:r w:rsidR="00751E04" w:rsidRPr="00751E04">
        <w:rPr>
          <w:rFonts w:ascii="Times New Roman CYR" w:hAnsi="Times New Roman CYR" w:cs="Times New Roman CYR"/>
          <w:noProof/>
          <w:lang w:val="ru-RU" w:eastAsia="ru-RU"/>
        </w:rPr>
        <w:t>]</w:t>
      </w:r>
      <w:r w:rsidR="00680219" w:rsidRPr="00680219">
        <w:rPr>
          <w:lang w:val="ru-RU" w:eastAsia="ru-RU"/>
        </w:rPr>
        <w:fldChar w:fldCharType="end"/>
      </w:r>
      <w:r w:rsidR="00680219" w:rsidRPr="00680219">
        <w:rPr>
          <w:lang w:val="ru-RU" w:eastAsia="ru-RU"/>
        </w:rPr>
        <w:t xml:space="preserve">. </w:t>
      </w:r>
    </w:p>
    <w:p w:rsidR="004A2F4C" w:rsidRDefault="0065134D" w:rsidP="00FD1A25">
      <w:pPr>
        <w:spacing w:line="360" w:lineRule="auto"/>
        <w:ind w:firstLine="567"/>
        <w:jc w:val="both"/>
        <w:rPr>
          <w:lang w:val="ru-RU" w:eastAsia="ru-RU"/>
        </w:rPr>
      </w:pPr>
      <w:r w:rsidRPr="0065134D">
        <w:rPr>
          <w:lang w:val="ru-RU" w:eastAsia="ru-RU"/>
        </w:rPr>
        <w:t>Ранее нами в рамках научно-технической программ</w:t>
      </w:r>
      <w:r w:rsidRPr="0071450F">
        <w:rPr>
          <w:lang w:val="ru-RU" w:eastAsia="ru-RU"/>
        </w:rPr>
        <w:t>ы</w:t>
      </w:r>
      <w:r w:rsidRPr="0065134D">
        <w:rPr>
          <w:lang w:val="ru-RU" w:eastAsia="ru-RU"/>
        </w:rPr>
        <w:t xml:space="preserve"> МОН РК «</w:t>
      </w:r>
      <w:r w:rsidR="00EB1DF9" w:rsidRPr="00623ACE">
        <w:t>Разработка инновационных подходов регенеративной медицины и внедрение научных основ медицины долголетия</w:t>
      </w:r>
      <w:r w:rsidRPr="0065134D">
        <w:rPr>
          <w:lang w:val="ru-RU" w:eastAsia="ru-RU"/>
        </w:rPr>
        <w:t>»</w:t>
      </w:r>
      <w:r w:rsidRPr="0071450F">
        <w:rPr>
          <w:lang w:val="ru-RU" w:eastAsia="ru-RU"/>
        </w:rPr>
        <w:t xml:space="preserve"> (выполнявшейся в сотрудничестве с профессором Аланом Расселом, Университет Карнеги-Мэллон, Питтсбург, США) </w:t>
      </w:r>
      <w:r w:rsidRPr="0065134D">
        <w:rPr>
          <w:lang w:val="ru-RU" w:eastAsia="ru-RU"/>
        </w:rPr>
        <w:t xml:space="preserve">с помощью метода атомной трансферной радикальной полимеризации </w:t>
      </w:r>
      <w:r w:rsidR="00EB1DF9">
        <w:rPr>
          <w:lang w:val="ru-RU" w:eastAsia="ru-RU"/>
        </w:rPr>
        <w:t xml:space="preserve">был </w:t>
      </w:r>
      <w:r w:rsidRPr="0065134D">
        <w:rPr>
          <w:lang w:val="ru-RU" w:eastAsia="ru-RU"/>
        </w:rPr>
        <w:t>синтезирован остеофильный полимер, который представляет</w:t>
      </w:r>
      <w:r w:rsidRPr="0071450F">
        <w:rPr>
          <w:lang w:val="ru-RU" w:eastAsia="ru-RU"/>
        </w:rPr>
        <w:t xml:space="preserve"> </w:t>
      </w:r>
      <w:r w:rsidRPr="0065134D">
        <w:rPr>
          <w:lang w:val="ru-RU" w:eastAsia="ru-RU"/>
        </w:rPr>
        <w:t>собой искусствен</w:t>
      </w:r>
      <w:r>
        <w:rPr>
          <w:lang w:val="ru-RU" w:eastAsia="ru-RU"/>
        </w:rPr>
        <w:t>н</w:t>
      </w:r>
      <w:r w:rsidRPr="0071450F">
        <w:rPr>
          <w:lang w:val="ru-RU" w:eastAsia="ru-RU"/>
        </w:rPr>
        <w:t>ый</w:t>
      </w:r>
      <w:r w:rsidRPr="0065134D">
        <w:rPr>
          <w:lang w:val="ru-RU" w:eastAsia="ru-RU"/>
        </w:rPr>
        <w:t xml:space="preserve"> вектор для целенаправленного связывания как с клетками, так и с гидроксиапатитами костной ткани</w:t>
      </w:r>
      <w:r w:rsidRPr="0071450F">
        <w:rPr>
          <w:lang w:val="ru-RU" w:eastAsia="ru-RU"/>
        </w:rPr>
        <w:t xml:space="preserve"> </w:t>
      </w:r>
      <w:r>
        <w:rPr>
          <w:lang w:val="ru-RU" w:eastAsia="ru-RU"/>
        </w:rPr>
        <w:fldChar w:fldCharType="begin">
          <w:fldData xml:space="preserve">PEVuZE5vdGU+PENpdGU+PEF1dGhvcj5EJmFwb3M7U291emE8L0F1dGhvcj48WWVhcj4yMDE0PC9Z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</w:fldData>
        </w:fldChar>
      </w:r>
      <w:r w:rsidR="00751E04">
        <w:rPr>
          <w:lang w:val="ru-RU" w:eastAsia="ru-RU"/>
        </w:rPr>
        <w:instrText xml:space="preserve"> ADDIN EN.CITE </w:instrText>
      </w:r>
      <w:r w:rsidR="00751E04">
        <w:rPr>
          <w:lang w:val="ru-RU" w:eastAsia="ru-RU"/>
        </w:rPr>
        <w:fldChar w:fldCharType="begin">
          <w:fldData xml:space="preserve">PEVuZE5vdGU+PENpdGU+PEF1dGhvcj5EJmFwb3M7U291emE8L0F1dGhvcj48WWVhcj4yMDE0PC9Z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</w:fldData>
        </w:fldChar>
      </w:r>
      <w:r w:rsidR="00751E04">
        <w:rPr>
          <w:lang w:val="ru-RU" w:eastAsia="ru-RU"/>
        </w:rPr>
        <w:instrText xml:space="preserve"> ADDIN EN.CITE.DATA </w:instrText>
      </w:r>
      <w:r w:rsidR="00751E04">
        <w:rPr>
          <w:lang w:val="ru-RU" w:eastAsia="ru-RU"/>
        </w:rPr>
      </w:r>
      <w:r w:rsidR="00751E04">
        <w:rPr>
          <w:lang w:val="ru-RU" w:eastAsia="ru-RU"/>
        </w:rPr>
        <w:fldChar w:fldCharType="end"/>
      </w:r>
      <w:r>
        <w:rPr>
          <w:lang w:val="ru-RU" w:eastAsia="ru-RU"/>
        </w:rPr>
      </w:r>
      <w:r>
        <w:rPr>
          <w:lang w:val="ru-RU" w:eastAsia="ru-RU"/>
        </w:rPr>
        <w:fldChar w:fldCharType="separate"/>
      </w:r>
      <w:r w:rsidR="00751E04">
        <w:rPr>
          <w:noProof/>
          <w:lang w:val="ru-RU" w:eastAsia="ru-RU"/>
        </w:rPr>
        <w:t>[</w:t>
      </w:r>
      <w:hyperlink w:anchor="_ENREF_18" w:tooltip="D'Souza, 2014 #6560" w:history="1">
        <w:r w:rsidR="00B55F42">
          <w:rPr>
            <w:noProof/>
            <w:lang w:val="ru-RU" w:eastAsia="ru-RU"/>
          </w:rPr>
          <w:t>18</w:t>
        </w:r>
      </w:hyperlink>
      <w:r w:rsidR="00751E04" w:rsidRPr="00751E04">
        <w:rPr>
          <w:rFonts w:ascii="Times New Roman CYR" w:hAnsi="Times New Roman CYR" w:cs="Times New Roman CYR"/>
          <w:noProof/>
          <w:lang w:val="ru-RU" w:eastAsia="ru-RU"/>
        </w:rPr>
        <w:t>]</w:t>
      </w:r>
      <w:r>
        <w:rPr>
          <w:lang w:val="ru-RU" w:eastAsia="ru-RU"/>
        </w:rPr>
        <w:fldChar w:fldCharType="end"/>
      </w:r>
      <w:r w:rsidRPr="0071450F">
        <w:rPr>
          <w:lang w:val="ru-RU" w:eastAsia="ru-RU"/>
        </w:rPr>
        <w:t xml:space="preserve">. </w:t>
      </w:r>
      <w:r w:rsidR="000B0102">
        <w:rPr>
          <w:lang w:val="ru-RU" w:eastAsia="ru-RU"/>
        </w:rPr>
        <w:t xml:space="preserve">Были получены данные о том, что </w:t>
      </w:r>
      <w:r w:rsidRPr="0071450F">
        <w:rPr>
          <w:lang w:val="ru-RU" w:eastAsia="ru-RU"/>
        </w:rPr>
        <w:t xml:space="preserve">полимер </w:t>
      </w:r>
      <w:r w:rsidR="000B0102">
        <w:rPr>
          <w:lang w:val="ru-RU" w:eastAsia="ru-RU"/>
        </w:rPr>
        <w:t xml:space="preserve">обладает способностью </w:t>
      </w:r>
      <w:r w:rsidRPr="0071450F">
        <w:rPr>
          <w:lang w:val="ru-RU" w:eastAsia="ru-RU"/>
        </w:rPr>
        <w:t>стабильно связываться с компонентами клеточной мембраны</w:t>
      </w:r>
      <w:r w:rsidRPr="0065134D">
        <w:rPr>
          <w:lang w:val="ru-RU" w:eastAsia="ru-RU"/>
        </w:rPr>
        <w:t xml:space="preserve"> мезенхимальны</w:t>
      </w:r>
      <w:r w:rsidR="000B0102">
        <w:rPr>
          <w:lang w:val="ru-RU" w:eastAsia="ru-RU"/>
        </w:rPr>
        <w:t xml:space="preserve">х </w:t>
      </w:r>
      <w:r w:rsidRPr="0065134D">
        <w:rPr>
          <w:lang w:val="ru-RU" w:eastAsia="ru-RU"/>
        </w:rPr>
        <w:t>стволовы</w:t>
      </w:r>
      <w:r w:rsidR="000B0102">
        <w:rPr>
          <w:lang w:val="ru-RU" w:eastAsia="ru-RU"/>
        </w:rPr>
        <w:t>х</w:t>
      </w:r>
      <w:r w:rsidRPr="0065134D">
        <w:rPr>
          <w:lang w:val="ru-RU" w:eastAsia="ru-RU"/>
        </w:rPr>
        <w:t xml:space="preserve"> клет</w:t>
      </w:r>
      <w:r w:rsidR="000B0102">
        <w:rPr>
          <w:lang w:val="ru-RU" w:eastAsia="ru-RU"/>
        </w:rPr>
        <w:t>ок</w:t>
      </w:r>
      <w:r w:rsidR="004A2F4C">
        <w:rPr>
          <w:lang w:val="ru-RU" w:eastAsia="ru-RU"/>
        </w:rPr>
        <w:t xml:space="preserve">, а </w:t>
      </w:r>
      <w:r w:rsidR="004A2F4C" w:rsidRPr="0065134D">
        <w:rPr>
          <w:lang w:val="ru-RU" w:eastAsia="ru-RU"/>
        </w:rPr>
        <w:t xml:space="preserve">клетки </w:t>
      </w:r>
      <w:r w:rsidR="004A2F4C">
        <w:rPr>
          <w:lang w:val="ru-RU" w:eastAsia="ru-RU"/>
        </w:rPr>
        <w:t>функционализированные</w:t>
      </w:r>
      <w:r w:rsidR="004A2F4C" w:rsidRPr="0065134D">
        <w:rPr>
          <w:lang w:val="ru-RU" w:eastAsia="ru-RU"/>
        </w:rPr>
        <w:t xml:space="preserve"> полимером</w:t>
      </w:r>
      <w:r w:rsidR="004A2F4C">
        <w:rPr>
          <w:lang w:val="ru-RU" w:eastAsia="ru-RU"/>
        </w:rPr>
        <w:t xml:space="preserve"> </w:t>
      </w:r>
      <w:r w:rsidR="004A2F4C" w:rsidRPr="0065134D">
        <w:rPr>
          <w:lang w:val="ru-RU" w:eastAsia="ru-RU"/>
        </w:rPr>
        <w:t xml:space="preserve">обладают способностью стабильно присоединяться к фрагментам костной ткани </w:t>
      </w:r>
      <w:r w:rsidR="004A2F4C" w:rsidRPr="000D503F">
        <w:rPr>
          <w:i/>
          <w:lang w:val="ru-RU" w:eastAsia="ru-RU"/>
        </w:rPr>
        <w:t>in vitro</w:t>
      </w:r>
      <w:r w:rsidR="004A2F4C">
        <w:rPr>
          <w:lang w:val="ru-RU" w:eastAsia="ru-RU"/>
        </w:rPr>
        <w:t xml:space="preserve">. </w:t>
      </w:r>
    </w:p>
    <w:p w:rsidR="00FD1A25" w:rsidRPr="00CE331E" w:rsidRDefault="004A2F4C" w:rsidP="00FD1A25">
      <w:pPr>
        <w:spacing w:line="360" w:lineRule="auto"/>
        <w:ind w:firstLine="567"/>
        <w:jc w:val="both"/>
        <w:rPr>
          <w:lang w:val="ru-RU" w:eastAsia="ru-RU"/>
        </w:rPr>
      </w:pPr>
      <w:r>
        <w:rPr>
          <w:lang w:val="ru-RU" w:eastAsia="ru-RU"/>
        </w:rPr>
        <w:t>Ц</w:t>
      </w:r>
      <w:r w:rsidR="00FD1A25" w:rsidRPr="00CE331E">
        <w:rPr>
          <w:lang w:val="ru-RU" w:eastAsia="ru-RU"/>
        </w:rPr>
        <w:t xml:space="preserve">елью </w:t>
      </w:r>
      <w:r>
        <w:rPr>
          <w:lang w:val="ru-RU" w:eastAsia="ru-RU"/>
        </w:rPr>
        <w:t>насто</w:t>
      </w:r>
      <w:r w:rsidR="00ED3B5E">
        <w:rPr>
          <w:lang w:val="ru-RU" w:eastAsia="ru-RU"/>
        </w:rPr>
        <w:t>я</w:t>
      </w:r>
      <w:r>
        <w:rPr>
          <w:lang w:val="ru-RU" w:eastAsia="ru-RU"/>
        </w:rPr>
        <w:t>щего</w:t>
      </w:r>
      <w:r w:rsidR="000B0102">
        <w:rPr>
          <w:lang w:val="ru-RU" w:eastAsia="ru-RU"/>
        </w:rPr>
        <w:t xml:space="preserve"> </w:t>
      </w:r>
      <w:r w:rsidR="00FD1A25" w:rsidRPr="00CE331E">
        <w:rPr>
          <w:lang w:val="ru-RU" w:eastAsia="ru-RU"/>
        </w:rPr>
        <w:t>исследования яв</w:t>
      </w:r>
      <w:r>
        <w:rPr>
          <w:lang w:val="ru-RU" w:eastAsia="ru-RU"/>
        </w:rPr>
        <w:t>ляется</w:t>
      </w:r>
      <w:r w:rsidR="00FD1A25" w:rsidRPr="00CE331E">
        <w:rPr>
          <w:lang w:val="ru-RU" w:eastAsia="ru-RU"/>
        </w:rPr>
        <w:t xml:space="preserve"> </w:t>
      </w:r>
      <w:r w:rsidR="00CE331E" w:rsidRPr="00CE331E">
        <w:rPr>
          <w:lang w:val="ru-RU" w:eastAsia="ru-RU"/>
        </w:rPr>
        <w:t xml:space="preserve">проведение доклинических </w:t>
      </w:r>
      <w:r w:rsidR="000B0102">
        <w:rPr>
          <w:lang w:val="ru-RU" w:eastAsia="ru-RU"/>
        </w:rPr>
        <w:t xml:space="preserve">испытаний </w:t>
      </w:r>
      <w:r>
        <w:rPr>
          <w:lang w:val="ru-RU" w:eastAsia="ru-RU"/>
        </w:rPr>
        <w:t>на животных</w:t>
      </w:r>
      <w:r w:rsidRPr="00CE331E">
        <w:rPr>
          <w:lang w:val="ru-RU" w:eastAsia="ru-RU"/>
        </w:rPr>
        <w:t xml:space="preserve"> </w:t>
      </w:r>
      <w:r w:rsidR="00CE331E" w:rsidRPr="00CE331E">
        <w:rPr>
          <w:lang w:val="ru-RU" w:eastAsia="ru-RU"/>
        </w:rPr>
        <w:t xml:space="preserve">нового </w:t>
      </w:r>
      <w:r w:rsidR="000B0102">
        <w:rPr>
          <w:lang w:val="ru-RU" w:eastAsia="ru-RU"/>
        </w:rPr>
        <w:t xml:space="preserve">метода </w:t>
      </w:r>
      <w:r w:rsidR="00CE331E" w:rsidRPr="00CE331E">
        <w:rPr>
          <w:lang w:val="ru-RU" w:eastAsia="ru-RU"/>
        </w:rPr>
        <w:t xml:space="preserve">стимулирования репаративного остеогенеза в </w:t>
      </w:r>
      <w:r w:rsidR="000B0102">
        <w:rPr>
          <w:lang w:val="ru-RU" w:eastAsia="ru-RU"/>
        </w:rPr>
        <w:t xml:space="preserve">области длительно-незаживающих остеопороз-ассоциированных </w:t>
      </w:r>
      <w:r w:rsidR="00CE331E" w:rsidRPr="00CE331E">
        <w:rPr>
          <w:lang w:val="ru-RU" w:eastAsia="ru-RU"/>
        </w:rPr>
        <w:t xml:space="preserve">переломов на основе комбинированного применения </w:t>
      </w:r>
      <w:r w:rsidR="000B0102">
        <w:rPr>
          <w:lang w:val="ru-RU" w:eastAsia="ru-RU"/>
        </w:rPr>
        <w:t xml:space="preserve">искусственного </w:t>
      </w:r>
      <w:r w:rsidR="000B0102" w:rsidRPr="00CE331E">
        <w:rPr>
          <w:lang w:val="ru-RU" w:eastAsia="ru-RU"/>
        </w:rPr>
        <w:t>остео</w:t>
      </w:r>
      <w:r w:rsidR="007F7165">
        <w:rPr>
          <w:lang w:val="ru-RU" w:eastAsia="ru-RU"/>
        </w:rPr>
        <w:t xml:space="preserve">фильного </w:t>
      </w:r>
      <w:r w:rsidR="000B0102" w:rsidRPr="00CE331E">
        <w:rPr>
          <w:lang w:val="ru-RU" w:eastAsia="ru-RU"/>
        </w:rPr>
        <w:t>бисфосфонатного полимера</w:t>
      </w:r>
      <w:r w:rsidR="000B0102">
        <w:rPr>
          <w:lang w:val="ru-RU" w:eastAsia="ru-RU"/>
        </w:rPr>
        <w:t xml:space="preserve"> </w:t>
      </w:r>
      <w:r w:rsidR="000D503F">
        <w:rPr>
          <w:lang w:val="ru-RU" w:eastAsia="ru-RU"/>
        </w:rPr>
        <w:t xml:space="preserve">и клеточной терапии </w:t>
      </w:r>
      <w:r w:rsidR="00CE331E" w:rsidRPr="00CE331E">
        <w:rPr>
          <w:lang w:val="ru-RU" w:eastAsia="ru-RU"/>
        </w:rPr>
        <w:t>мезенхимальными стволовыми клетками</w:t>
      </w:r>
      <w:r w:rsidR="000D503F">
        <w:rPr>
          <w:lang w:val="ru-RU" w:eastAsia="ru-RU"/>
        </w:rPr>
        <w:t xml:space="preserve"> жировой ткани</w:t>
      </w:r>
      <w:r w:rsidR="00967520">
        <w:rPr>
          <w:lang w:val="ru-RU" w:eastAsia="ru-RU"/>
        </w:rPr>
        <w:t xml:space="preserve"> (</w:t>
      </w:r>
      <w:r w:rsidR="00967520">
        <w:t>AT-MSCs</w:t>
      </w:r>
      <w:r w:rsidR="00967520">
        <w:rPr>
          <w:lang w:val="ru-RU"/>
        </w:rPr>
        <w:t xml:space="preserve">, </w:t>
      </w:r>
      <w:r w:rsidR="00967520" w:rsidRPr="00CD561A">
        <w:rPr>
          <w:rStyle w:val="FontStyle51"/>
          <w:sz w:val="24"/>
        </w:rPr>
        <w:t>adipose tissue deri</w:t>
      </w:r>
      <w:r w:rsidR="00967520">
        <w:rPr>
          <w:rStyle w:val="FontStyle51"/>
          <w:sz w:val="24"/>
        </w:rPr>
        <w:t xml:space="preserve">ved </w:t>
      </w:r>
      <w:r w:rsidR="00967520">
        <w:rPr>
          <w:rStyle w:val="FontStyle51"/>
          <w:sz w:val="24"/>
          <w:lang w:val="en-US"/>
        </w:rPr>
        <w:t>mesenchymal</w:t>
      </w:r>
      <w:r w:rsidR="00967520" w:rsidRPr="00967520">
        <w:rPr>
          <w:rStyle w:val="FontStyle51"/>
          <w:sz w:val="24"/>
          <w:lang w:val="ru-RU"/>
        </w:rPr>
        <w:t xml:space="preserve"> </w:t>
      </w:r>
      <w:r w:rsidR="00967520">
        <w:rPr>
          <w:rStyle w:val="FontStyle51"/>
          <w:sz w:val="24"/>
          <w:lang w:val="en-US"/>
        </w:rPr>
        <w:t>stem</w:t>
      </w:r>
      <w:r w:rsidR="00967520" w:rsidRPr="00967520">
        <w:rPr>
          <w:rStyle w:val="FontStyle51"/>
          <w:sz w:val="24"/>
          <w:lang w:val="ru-RU"/>
        </w:rPr>
        <w:t xml:space="preserve"> </w:t>
      </w:r>
      <w:r w:rsidR="00967520">
        <w:rPr>
          <w:rStyle w:val="FontStyle51"/>
          <w:sz w:val="24"/>
          <w:lang w:val="en-US"/>
        </w:rPr>
        <w:t>cell</w:t>
      </w:r>
      <w:r w:rsidR="00967520">
        <w:rPr>
          <w:rStyle w:val="FontStyle51"/>
          <w:sz w:val="24"/>
        </w:rPr>
        <w:t>s</w:t>
      </w:r>
      <w:r w:rsidR="00967520">
        <w:rPr>
          <w:lang w:val="ru-RU" w:eastAsia="ru-RU"/>
        </w:rPr>
        <w:t>)</w:t>
      </w:r>
      <w:r w:rsidR="000D503F">
        <w:rPr>
          <w:lang w:val="ru-RU" w:eastAsia="ru-RU"/>
        </w:rPr>
        <w:t>.</w:t>
      </w:r>
      <w:r w:rsidR="000B0102">
        <w:rPr>
          <w:lang w:val="ru-RU" w:eastAsia="ru-RU"/>
        </w:rPr>
        <w:t xml:space="preserve"> </w:t>
      </w:r>
      <w:r w:rsidR="00CE331E" w:rsidRPr="00CE331E">
        <w:rPr>
          <w:lang w:val="ru-RU" w:eastAsia="ru-RU"/>
        </w:rPr>
        <w:t xml:space="preserve"> </w:t>
      </w:r>
    </w:p>
    <w:p w:rsidR="00FD1A25" w:rsidRPr="00CE331E" w:rsidRDefault="00FD1A25" w:rsidP="00FD1A25">
      <w:pPr>
        <w:spacing w:line="360" w:lineRule="auto"/>
        <w:ind w:firstLine="567"/>
        <w:jc w:val="both"/>
        <w:rPr>
          <w:lang w:val="ru-RU" w:eastAsia="ru-RU"/>
        </w:rPr>
      </w:pPr>
      <w:r w:rsidRPr="00CE331E">
        <w:rPr>
          <w:lang w:val="ru-RU" w:eastAsia="ru-RU"/>
        </w:rPr>
        <w:t>Задачи исследования на 201</w:t>
      </w:r>
      <w:r w:rsidR="00CE331E">
        <w:rPr>
          <w:lang w:val="ru-RU" w:eastAsia="ru-RU"/>
        </w:rPr>
        <w:t>8</w:t>
      </w:r>
      <w:r w:rsidRPr="00CE331E">
        <w:rPr>
          <w:lang w:val="ru-RU" w:eastAsia="ru-RU"/>
        </w:rPr>
        <w:t xml:space="preserve"> год: </w:t>
      </w:r>
    </w:p>
    <w:p w:rsidR="003F0BAC" w:rsidRPr="003F0BAC" w:rsidRDefault="003F0BAC" w:rsidP="008C663B">
      <w:pPr>
        <w:numPr>
          <w:ilvl w:val="0"/>
          <w:numId w:val="16"/>
        </w:numPr>
        <w:suppressAutoHyphens w:val="0"/>
        <w:spacing w:line="360" w:lineRule="auto"/>
        <w:ind w:left="0" w:firstLine="567"/>
        <w:contextualSpacing/>
        <w:jc w:val="both"/>
        <w:rPr>
          <w:i/>
        </w:rPr>
      </w:pPr>
      <w:r>
        <w:t>Исследование влияния полимера на пролиферацию, остеогенную дифференцировку AT-MSCs и изучение его способност</w:t>
      </w:r>
      <w:r w:rsidR="004A2F4C">
        <w:rPr>
          <w:lang w:val="ru-RU"/>
        </w:rPr>
        <w:t>и</w:t>
      </w:r>
      <w:r>
        <w:t xml:space="preserve"> ингибировать активность осеокластов </w:t>
      </w:r>
      <w:r w:rsidRPr="003F0BAC">
        <w:rPr>
          <w:i/>
        </w:rPr>
        <w:t>in vitro</w:t>
      </w:r>
      <w:r>
        <w:rPr>
          <w:i/>
          <w:lang w:val="ru-RU"/>
        </w:rPr>
        <w:t>.</w:t>
      </w:r>
    </w:p>
    <w:p w:rsidR="00E15CF3" w:rsidRPr="001645C0" w:rsidRDefault="003F0BAC" w:rsidP="002A53C5">
      <w:pPr>
        <w:pStyle w:val="ListParagraph"/>
        <w:numPr>
          <w:ilvl w:val="1"/>
          <w:numId w:val="19"/>
        </w:numPr>
        <w:spacing w:line="360" w:lineRule="auto"/>
        <w:ind w:left="0" w:firstLine="567"/>
        <w:jc w:val="both"/>
        <w:rPr>
          <w:rFonts w:ascii="Times New Roman" w:hAnsi="Times New Roman"/>
          <w:i/>
          <w:sz w:val="24"/>
          <w:szCs w:val="24"/>
        </w:rPr>
      </w:pPr>
      <w:r w:rsidRPr="001645C0">
        <w:rPr>
          <w:rFonts w:ascii="Times New Roman" w:hAnsi="Times New Roman"/>
          <w:sz w:val="24"/>
          <w:szCs w:val="24"/>
        </w:rPr>
        <w:t>Выделение и культивирование адипозных мезенхимальных стволовых клеток из жировой ткани крыс, оценка чистоты полученной популяции AT-MSCs.</w:t>
      </w:r>
    </w:p>
    <w:p w:rsidR="00E15CF3" w:rsidRPr="001645C0" w:rsidRDefault="0025204E" w:rsidP="002A53C5">
      <w:pPr>
        <w:pStyle w:val="ListParagraph"/>
        <w:numPr>
          <w:ilvl w:val="1"/>
          <w:numId w:val="19"/>
        </w:numPr>
        <w:spacing w:line="360" w:lineRule="auto"/>
        <w:ind w:left="0" w:firstLine="567"/>
        <w:jc w:val="both"/>
        <w:rPr>
          <w:rFonts w:ascii="Times New Roman" w:hAnsi="Times New Roman"/>
          <w:i/>
          <w:sz w:val="24"/>
          <w:szCs w:val="24"/>
        </w:rPr>
      </w:pPr>
      <w:r>
        <w:rPr>
          <w:rFonts w:ascii="Times New Roman" w:hAnsi="Times New Roman"/>
          <w:sz w:val="24"/>
          <w:szCs w:val="24"/>
        </w:rPr>
        <w:t>Изучение влияния</w:t>
      </w:r>
      <w:r w:rsidR="003F0BAC" w:rsidRPr="001645C0">
        <w:rPr>
          <w:rFonts w:ascii="Times New Roman" w:hAnsi="Times New Roman"/>
          <w:sz w:val="24"/>
          <w:szCs w:val="24"/>
        </w:rPr>
        <w:t xml:space="preserve"> остеофильного бисфосфонатного полимера на пролиферацию MSCs, выделенных из жировой ткани крыс.</w:t>
      </w:r>
    </w:p>
    <w:p w:rsidR="00E15CF3" w:rsidRPr="001645C0" w:rsidRDefault="003F0BAC" w:rsidP="002A53C5">
      <w:pPr>
        <w:pStyle w:val="ListParagraph"/>
        <w:numPr>
          <w:ilvl w:val="1"/>
          <w:numId w:val="19"/>
        </w:numPr>
        <w:spacing w:line="360" w:lineRule="auto"/>
        <w:ind w:left="0" w:firstLine="567"/>
        <w:jc w:val="both"/>
        <w:rPr>
          <w:rFonts w:ascii="Times New Roman" w:hAnsi="Times New Roman"/>
          <w:i/>
          <w:sz w:val="24"/>
          <w:szCs w:val="24"/>
        </w:rPr>
      </w:pPr>
      <w:r w:rsidRPr="001645C0">
        <w:rPr>
          <w:rFonts w:ascii="Times New Roman" w:hAnsi="Times New Roman"/>
          <w:sz w:val="24"/>
          <w:szCs w:val="24"/>
        </w:rPr>
        <w:t xml:space="preserve">Изучение влияния полимера на остеогенную дифференцировку AT-MSCs </w:t>
      </w:r>
      <w:r w:rsidRPr="001645C0">
        <w:rPr>
          <w:rFonts w:ascii="Times New Roman" w:hAnsi="Times New Roman"/>
          <w:i/>
          <w:sz w:val="24"/>
          <w:szCs w:val="24"/>
        </w:rPr>
        <w:t>in vitro.</w:t>
      </w:r>
    </w:p>
    <w:p w:rsidR="00CE331E" w:rsidRPr="001645C0" w:rsidRDefault="003F0BAC" w:rsidP="002A53C5">
      <w:pPr>
        <w:pStyle w:val="ListParagraph"/>
        <w:numPr>
          <w:ilvl w:val="1"/>
          <w:numId w:val="19"/>
        </w:numPr>
        <w:spacing w:line="360" w:lineRule="auto"/>
        <w:ind w:left="0" w:firstLine="567"/>
        <w:jc w:val="both"/>
        <w:rPr>
          <w:rFonts w:ascii="Times New Roman" w:hAnsi="Times New Roman"/>
          <w:i/>
          <w:sz w:val="24"/>
          <w:szCs w:val="24"/>
        </w:rPr>
      </w:pPr>
      <w:r w:rsidRPr="001645C0">
        <w:rPr>
          <w:rFonts w:ascii="Times New Roman" w:hAnsi="Times New Roman"/>
          <w:sz w:val="24"/>
          <w:szCs w:val="24"/>
        </w:rPr>
        <w:t>Изучение способности  полимера ингибировать активность ос</w:t>
      </w:r>
      <w:r w:rsidR="005C517D">
        <w:rPr>
          <w:rFonts w:ascii="Times New Roman" w:hAnsi="Times New Roman"/>
          <w:sz w:val="24"/>
          <w:szCs w:val="24"/>
        </w:rPr>
        <w:t>т</w:t>
      </w:r>
      <w:r w:rsidRPr="001645C0">
        <w:rPr>
          <w:rFonts w:ascii="Times New Roman" w:hAnsi="Times New Roman"/>
          <w:sz w:val="24"/>
          <w:szCs w:val="24"/>
        </w:rPr>
        <w:t xml:space="preserve">еокластов </w:t>
      </w:r>
      <w:r w:rsidRPr="005C517D">
        <w:rPr>
          <w:rFonts w:ascii="Times New Roman" w:hAnsi="Times New Roman"/>
          <w:i/>
          <w:sz w:val="24"/>
          <w:szCs w:val="24"/>
        </w:rPr>
        <w:t>in vitro</w:t>
      </w:r>
      <w:r w:rsidR="00077E84" w:rsidRPr="00852501">
        <w:rPr>
          <w:rFonts w:ascii="Times New Roman" w:hAnsi="Times New Roman"/>
          <w:i/>
          <w:sz w:val="24"/>
          <w:szCs w:val="24"/>
        </w:rPr>
        <w:t>.</w:t>
      </w:r>
      <w:r w:rsidR="003171D9">
        <w:rPr>
          <w:rFonts w:ascii="Times New Roman" w:hAnsi="Times New Roman"/>
          <w:sz w:val="24"/>
          <w:szCs w:val="24"/>
        </w:rPr>
        <w:t xml:space="preserve"> </w:t>
      </w:r>
    </w:p>
    <w:p w:rsidR="00FD1A25" w:rsidRPr="005C517D" w:rsidRDefault="00FD1A25" w:rsidP="00A46733">
      <w:pPr>
        <w:suppressAutoHyphens w:val="0"/>
        <w:spacing w:line="360" w:lineRule="auto"/>
        <w:contextualSpacing/>
        <w:jc w:val="both"/>
        <w:rPr>
          <w:lang w:val="ru-RU"/>
        </w:rPr>
      </w:pPr>
    </w:p>
    <w:p w:rsidR="00FD1A25" w:rsidRDefault="00FD1A25" w:rsidP="00FD1A25">
      <w:pPr>
        <w:suppressAutoHyphens w:val="0"/>
        <w:spacing w:line="360" w:lineRule="auto"/>
        <w:jc w:val="center"/>
        <w:rPr>
          <w:lang w:val="ru-RU" w:eastAsia="ru-RU"/>
        </w:rPr>
      </w:pPr>
    </w:p>
    <w:p w:rsidR="003D3E16" w:rsidRDefault="003D3E16" w:rsidP="00FD1A25">
      <w:pPr>
        <w:suppressAutoHyphens w:val="0"/>
        <w:spacing w:line="360" w:lineRule="auto"/>
        <w:jc w:val="center"/>
        <w:rPr>
          <w:lang w:val="ru-RU" w:eastAsia="ru-RU"/>
        </w:rPr>
      </w:pPr>
    </w:p>
    <w:p w:rsidR="003D3E16" w:rsidRDefault="003D3E16" w:rsidP="00FD1A25">
      <w:pPr>
        <w:suppressAutoHyphens w:val="0"/>
        <w:spacing w:line="360" w:lineRule="auto"/>
        <w:jc w:val="center"/>
        <w:rPr>
          <w:lang w:val="ru-RU" w:eastAsia="ru-RU"/>
        </w:rPr>
      </w:pPr>
    </w:p>
    <w:p w:rsidR="003D3E16" w:rsidRDefault="003D3E16" w:rsidP="00FD1A25">
      <w:pPr>
        <w:suppressAutoHyphens w:val="0"/>
        <w:spacing w:line="360" w:lineRule="auto"/>
        <w:jc w:val="center"/>
        <w:rPr>
          <w:lang w:val="ru-RU" w:eastAsia="ru-RU"/>
        </w:rPr>
      </w:pPr>
    </w:p>
    <w:p w:rsidR="003D3E16" w:rsidRDefault="003D3E16" w:rsidP="00FD1A25">
      <w:pPr>
        <w:suppressAutoHyphens w:val="0"/>
        <w:spacing w:line="360" w:lineRule="auto"/>
        <w:jc w:val="center"/>
        <w:rPr>
          <w:lang w:val="ru-RU" w:eastAsia="ru-RU"/>
        </w:rPr>
      </w:pPr>
    </w:p>
    <w:p w:rsidR="003D3E16" w:rsidRDefault="003D3E16"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4A2F4C" w:rsidRDefault="004A2F4C" w:rsidP="00FD1A25">
      <w:pPr>
        <w:suppressAutoHyphens w:val="0"/>
        <w:spacing w:line="360" w:lineRule="auto"/>
        <w:jc w:val="center"/>
        <w:rPr>
          <w:lang w:val="ru-RU" w:eastAsia="ru-RU"/>
        </w:rPr>
      </w:pPr>
    </w:p>
    <w:p w:rsidR="00ED3B5E" w:rsidRDefault="00ED3B5E" w:rsidP="00FD1A25">
      <w:pPr>
        <w:suppressAutoHyphens w:val="0"/>
        <w:spacing w:line="360" w:lineRule="auto"/>
        <w:jc w:val="center"/>
        <w:rPr>
          <w:lang w:val="ru-RU" w:eastAsia="ru-RU"/>
        </w:rPr>
      </w:pPr>
    </w:p>
    <w:p w:rsidR="00ED3B5E" w:rsidRDefault="00ED3B5E" w:rsidP="00FD1A25">
      <w:pPr>
        <w:suppressAutoHyphens w:val="0"/>
        <w:spacing w:line="360" w:lineRule="auto"/>
        <w:jc w:val="center"/>
        <w:rPr>
          <w:lang w:val="ru-RU" w:eastAsia="ru-RU"/>
        </w:rPr>
      </w:pPr>
    </w:p>
    <w:p w:rsidR="00ED3B5E" w:rsidRDefault="00ED3B5E" w:rsidP="00FD1A25">
      <w:pPr>
        <w:suppressAutoHyphens w:val="0"/>
        <w:spacing w:line="360" w:lineRule="auto"/>
        <w:jc w:val="center"/>
        <w:rPr>
          <w:lang w:val="ru-RU" w:eastAsia="ru-RU"/>
        </w:rPr>
      </w:pPr>
    </w:p>
    <w:p w:rsidR="003D3E16" w:rsidRDefault="003D3E16" w:rsidP="00FD1A25">
      <w:pPr>
        <w:suppressAutoHyphens w:val="0"/>
        <w:spacing w:line="360" w:lineRule="auto"/>
        <w:jc w:val="center"/>
        <w:rPr>
          <w:lang w:val="ru-RU" w:eastAsia="ru-RU"/>
        </w:rPr>
      </w:pPr>
    </w:p>
    <w:p w:rsidR="002A53C5" w:rsidRDefault="002A53C5">
      <w:pPr>
        <w:suppressAutoHyphens w:val="0"/>
        <w:spacing w:after="200" w:line="276" w:lineRule="auto"/>
        <w:rPr>
          <w:lang w:val="ru-RU" w:eastAsia="ru-RU"/>
        </w:rPr>
      </w:pPr>
      <w:r>
        <w:rPr>
          <w:lang w:val="ru-RU" w:eastAsia="ru-RU"/>
        </w:rPr>
        <w:br w:type="page"/>
      </w:r>
    </w:p>
    <w:p w:rsidR="00FD1A25" w:rsidRPr="00FD1A25" w:rsidRDefault="00FD1A25" w:rsidP="00FD1A25">
      <w:pPr>
        <w:suppressAutoHyphens w:val="0"/>
        <w:spacing w:line="360" w:lineRule="auto"/>
        <w:jc w:val="center"/>
        <w:rPr>
          <w:lang w:val="ru-RU" w:eastAsia="ru-RU"/>
        </w:rPr>
      </w:pPr>
      <w:r w:rsidRPr="00FD1A25">
        <w:rPr>
          <w:lang w:val="ru-RU" w:eastAsia="ru-RU"/>
        </w:rPr>
        <w:t>ОСНОВНАЯ ЧАСТЬ</w:t>
      </w:r>
    </w:p>
    <w:p w:rsidR="00FD1A25" w:rsidRDefault="00FD1A25" w:rsidP="00FD1A25">
      <w:pPr>
        <w:suppressAutoHyphens w:val="0"/>
        <w:spacing w:line="360" w:lineRule="auto"/>
        <w:ind w:firstLine="567"/>
        <w:jc w:val="both"/>
        <w:rPr>
          <w:lang w:val="ru-RU" w:eastAsia="ru-RU"/>
        </w:rPr>
      </w:pPr>
      <w:r w:rsidRPr="001645C0">
        <w:rPr>
          <w:lang w:val="ru-RU" w:eastAsia="ru-RU"/>
        </w:rPr>
        <w:t>1 Обзор литературы</w:t>
      </w:r>
    </w:p>
    <w:p w:rsidR="001A459E" w:rsidRPr="001A459E" w:rsidRDefault="000D503F" w:rsidP="001A459E">
      <w:pPr>
        <w:spacing w:line="360" w:lineRule="auto"/>
        <w:ind w:firstLine="567"/>
        <w:jc w:val="both"/>
        <w:rPr>
          <w:lang w:val="ru-RU" w:eastAsia="ru-RU"/>
        </w:rPr>
      </w:pPr>
      <w:r w:rsidRPr="000D503F">
        <w:rPr>
          <w:lang w:val="ru-RU" w:eastAsia="ru-RU"/>
        </w:rPr>
        <w:t>Остеопороз</w:t>
      </w:r>
      <w:r w:rsidR="00A52FDB">
        <w:rPr>
          <w:lang w:val="ru-RU" w:eastAsia="ru-RU"/>
        </w:rPr>
        <w:t xml:space="preserve"> </w:t>
      </w:r>
      <w:r w:rsidRPr="000D503F">
        <w:rPr>
          <w:lang w:val="ru-RU" w:eastAsia="ru-RU"/>
        </w:rPr>
        <w:t>–</w:t>
      </w:r>
      <w:r w:rsidR="004A2F4C">
        <w:rPr>
          <w:lang w:val="ru-RU" w:eastAsia="ru-RU"/>
        </w:rPr>
        <w:t xml:space="preserve"> </w:t>
      </w:r>
      <w:r w:rsidRPr="000D503F">
        <w:rPr>
          <w:lang w:val="ru-RU" w:eastAsia="ru-RU"/>
        </w:rPr>
        <w:t xml:space="preserve">прогрессирующее </w:t>
      </w:r>
      <w:r w:rsidR="009974E2">
        <w:rPr>
          <w:lang w:val="ru-RU" w:eastAsia="ru-RU"/>
        </w:rPr>
        <w:t xml:space="preserve">возраст-ассоциированное </w:t>
      </w:r>
      <w:r w:rsidRPr="000D503F">
        <w:rPr>
          <w:lang w:val="ru-RU" w:eastAsia="ru-RU"/>
        </w:rPr>
        <w:t xml:space="preserve">заболевание </w:t>
      </w:r>
      <w:r w:rsidR="003523AB">
        <w:rPr>
          <w:lang w:val="ru-RU" w:eastAsia="ru-RU"/>
        </w:rPr>
        <w:t>косной системы</w:t>
      </w:r>
      <w:r w:rsidRPr="000D503F">
        <w:rPr>
          <w:lang w:val="ru-RU" w:eastAsia="ru-RU"/>
        </w:rPr>
        <w:t xml:space="preserve">, характеризующееся снижением костной массы и нарушением микроархитектоники костной ткани, приводящее к увеличению хрупкости кости и </w:t>
      </w:r>
      <w:r>
        <w:rPr>
          <w:lang w:val="ru-RU" w:eastAsia="ru-RU"/>
        </w:rPr>
        <w:t xml:space="preserve">высокому </w:t>
      </w:r>
      <w:r w:rsidRPr="000D503F">
        <w:rPr>
          <w:lang w:val="ru-RU" w:eastAsia="ru-RU"/>
        </w:rPr>
        <w:t>риску возникновения  переломов.</w:t>
      </w:r>
      <w:r>
        <w:rPr>
          <w:lang w:val="ru-RU" w:eastAsia="ru-RU"/>
        </w:rPr>
        <w:t xml:space="preserve"> </w:t>
      </w:r>
      <w:r w:rsidR="002E6CE8">
        <w:rPr>
          <w:lang w:val="ru-RU" w:eastAsia="ru-RU"/>
        </w:rPr>
        <w:t xml:space="preserve">Согласно данным </w:t>
      </w:r>
      <w:r w:rsidR="001A459E" w:rsidRPr="00E31436">
        <w:rPr>
          <w:lang w:val="ru-RU" w:eastAsia="ru-RU"/>
        </w:rPr>
        <w:t xml:space="preserve">ВОЗ </w:t>
      </w:r>
      <w:r w:rsidR="002E6CE8" w:rsidRPr="00E31436">
        <w:rPr>
          <w:lang w:val="ru-RU" w:eastAsia="ru-RU"/>
        </w:rPr>
        <w:t xml:space="preserve">остеопороз </w:t>
      </w:r>
      <w:r w:rsidR="001A459E" w:rsidRPr="00E31436">
        <w:rPr>
          <w:lang w:val="ru-RU" w:eastAsia="ru-RU"/>
        </w:rPr>
        <w:t xml:space="preserve">наряду с </w:t>
      </w:r>
      <w:r w:rsidRPr="00E31436">
        <w:rPr>
          <w:lang w:val="ru-RU" w:eastAsia="ru-RU"/>
        </w:rPr>
        <w:t>сахарным диабетом</w:t>
      </w:r>
      <w:r>
        <w:rPr>
          <w:lang w:val="ru-RU" w:eastAsia="ru-RU"/>
        </w:rPr>
        <w:t xml:space="preserve">, </w:t>
      </w:r>
      <w:r w:rsidR="001A459E" w:rsidRPr="00E31436">
        <w:rPr>
          <w:lang w:val="ru-RU" w:eastAsia="ru-RU"/>
        </w:rPr>
        <w:t>сердечно-сосудистыми</w:t>
      </w:r>
      <w:r>
        <w:rPr>
          <w:lang w:val="ru-RU" w:eastAsia="ru-RU"/>
        </w:rPr>
        <w:t xml:space="preserve"> и </w:t>
      </w:r>
      <w:r w:rsidR="001A459E" w:rsidRPr="00E31436">
        <w:rPr>
          <w:lang w:val="ru-RU" w:eastAsia="ru-RU"/>
        </w:rPr>
        <w:t xml:space="preserve">онкологическими заболеваниями </w:t>
      </w:r>
      <w:r w:rsidRPr="00E31436">
        <w:rPr>
          <w:lang w:val="ru-RU" w:eastAsia="ru-RU"/>
        </w:rPr>
        <w:t xml:space="preserve">занимает четвертое место в мире в структуре заболеваний </w:t>
      </w:r>
      <w:r w:rsidR="001A459E">
        <w:rPr>
          <w:lang w:val="ru-RU" w:eastAsia="ru-RU"/>
        </w:rPr>
        <w:fldChar w:fldCharType="begin">
          <w:fldData xml:space="preserve">PEVuZE5vdGU+PENpdGU+PEF1dGhvcj5IZXJubHVuZDwvQXV0aG9yPjxZZWFyPjIwMTM8L1llYXI+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</w:fldData>
        </w:fldChar>
      </w:r>
      <w:r w:rsidR="00751E04">
        <w:rPr>
          <w:lang w:val="ru-RU" w:eastAsia="ru-RU"/>
        </w:rPr>
        <w:instrText xml:space="preserve"> ADDIN EN.CITE </w:instrText>
      </w:r>
      <w:r w:rsidR="00751E04">
        <w:rPr>
          <w:lang w:val="ru-RU" w:eastAsia="ru-RU"/>
        </w:rPr>
        <w:fldChar w:fldCharType="begin">
          <w:fldData xml:space="preserve">PEVuZE5vdGU+PENpdGU+PEF1dGhvcj5IZXJubHVuZDwvQXV0aG9yPjxZZWFyPjIwMTM8L1llYXI+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</w:fldData>
        </w:fldChar>
      </w:r>
      <w:r w:rsidR="00751E04">
        <w:rPr>
          <w:lang w:val="ru-RU" w:eastAsia="ru-RU"/>
        </w:rPr>
        <w:instrText xml:space="preserve"> ADDIN EN.CITE.DATA </w:instrText>
      </w:r>
      <w:r w:rsidR="00751E04">
        <w:rPr>
          <w:lang w:val="ru-RU" w:eastAsia="ru-RU"/>
        </w:rPr>
      </w:r>
      <w:r w:rsidR="00751E04">
        <w:rPr>
          <w:lang w:val="ru-RU" w:eastAsia="ru-RU"/>
        </w:rPr>
        <w:fldChar w:fldCharType="end"/>
      </w:r>
      <w:r w:rsidR="001A459E">
        <w:rPr>
          <w:lang w:val="ru-RU" w:eastAsia="ru-RU"/>
        </w:rPr>
      </w:r>
      <w:r w:rsidR="001A459E">
        <w:rPr>
          <w:lang w:val="ru-RU" w:eastAsia="ru-RU"/>
        </w:rPr>
        <w:fldChar w:fldCharType="separate"/>
      </w:r>
      <w:r w:rsidR="00751E04">
        <w:rPr>
          <w:noProof/>
          <w:lang w:val="ru-RU" w:eastAsia="ru-RU"/>
        </w:rPr>
        <w:t>[</w:t>
      </w:r>
      <w:hyperlink w:anchor="_ENREF_19" w:tooltip="Hernlund, 2013 #195" w:history="1">
        <w:r w:rsidR="00B55F42">
          <w:rPr>
            <w:noProof/>
            <w:lang w:val="ru-RU" w:eastAsia="ru-RU"/>
          </w:rPr>
          <w:t>19</w:t>
        </w:r>
      </w:hyperlink>
      <w:r w:rsidR="00751E04">
        <w:rPr>
          <w:noProof/>
          <w:lang w:val="ru-RU" w:eastAsia="ru-RU"/>
        </w:rPr>
        <w:t xml:space="preserve">, </w:t>
      </w:r>
      <w:hyperlink w:anchor="_ENREF_20" w:tooltip="JA, 2007 #3" w:history="1">
        <w:r w:rsidR="00B55F42">
          <w:rPr>
            <w:noProof/>
            <w:lang w:val="ru-RU" w:eastAsia="ru-RU"/>
          </w:rPr>
          <w:t>20</w:t>
        </w:r>
      </w:hyperlink>
      <w:r w:rsidR="00751E04" w:rsidRPr="00751E04">
        <w:rPr>
          <w:rFonts w:ascii="Times New Roman CYR" w:hAnsi="Times New Roman CYR" w:cs="Times New Roman CYR"/>
          <w:noProof/>
          <w:lang w:val="ru-RU" w:eastAsia="ru-RU"/>
        </w:rPr>
        <w:t>]</w:t>
      </w:r>
      <w:r w:rsidR="001A459E">
        <w:rPr>
          <w:lang w:val="ru-RU" w:eastAsia="ru-RU"/>
        </w:rPr>
        <w:fldChar w:fldCharType="end"/>
      </w:r>
      <w:r w:rsidR="001A459E" w:rsidRPr="00E31436">
        <w:rPr>
          <w:lang w:val="ru-RU" w:eastAsia="ru-RU"/>
        </w:rPr>
        <w:t xml:space="preserve">. </w:t>
      </w:r>
      <w:r w:rsidR="001A459E" w:rsidRPr="001A459E">
        <w:rPr>
          <w:lang w:val="ru-RU" w:eastAsia="ru-RU"/>
        </w:rPr>
        <w:t>Международн</w:t>
      </w:r>
      <w:r w:rsidR="001B780C">
        <w:rPr>
          <w:lang w:val="ru-RU" w:eastAsia="ru-RU"/>
        </w:rPr>
        <w:t>ая</w:t>
      </w:r>
      <w:r w:rsidR="001A459E" w:rsidRPr="001A459E">
        <w:rPr>
          <w:lang w:val="ru-RU" w:eastAsia="ru-RU"/>
        </w:rPr>
        <w:t xml:space="preserve"> Организаци</w:t>
      </w:r>
      <w:r w:rsidR="001B780C">
        <w:rPr>
          <w:lang w:val="ru-RU" w:eastAsia="ru-RU"/>
        </w:rPr>
        <w:t>я</w:t>
      </w:r>
      <w:r w:rsidR="001A459E" w:rsidRPr="001A459E">
        <w:rPr>
          <w:lang w:val="ru-RU" w:eastAsia="ru-RU"/>
        </w:rPr>
        <w:t xml:space="preserve"> по вопросам остеопороза</w:t>
      </w:r>
      <w:r w:rsidR="002E6CE8">
        <w:rPr>
          <w:lang w:val="ru-RU" w:eastAsia="ru-RU"/>
        </w:rPr>
        <w:t xml:space="preserve"> приводит сведения о том, что </w:t>
      </w:r>
      <w:r w:rsidR="001A459E" w:rsidRPr="001A459E">
        <w:rPr>
          <w:lang w:val="ru-RU" w:eastAsia="ru-RU"/>
        </w:rPr>
        <w:t>в мире данным заболеванием страдают около 200 миллионов женщин (</w:t>
      </w:r>
      <w:hyperlink r:id="rId16" w:history="1">
        <w:r w:rsidR="001A459E" w:rsidRPr="001A459E">
          <w:rPr>
            <w:lang w:val="ru-RU" w:eastAsia="ru-RU"/>
          </w:rPr>
          <w:t>https://www.iofbonehealth.org</w:t>
        </w:r>
      </w:hyperlink>
      <w:r w:rsidR="001A459E" w:rsidRPr="001A459E">
        <w:rPr>
          <w:lang w:eastAsia="ru-RU"/>
        </w:rPr>
        <w:t>)</w:t>
      </w:r>
      <w:r w:rsidR="001A459E" w:rsidRPr="001A459E">
        <w:rPr>
          <w:lang w:val="ru-RU" w:eastAsia="ru-RU"/>
        </w:rPr>
        <w:t>.</w:t>
      </w:r>
      <w:r w:rsidR="00A52FDB">
        <w:rPr>
          <w:lang w:val="ru-RU" w:eastAsia="ru-RU"/>
        </w:rPr>
        <w:t xml:space="preserve"> </w:t>
      </w:r>
      <w:r w:rsidR="00334AF2">
        <w:rPr>
          <w:lang w:val="ru-RU" w:eastAsia="ru-RU"/>
        </w:rPr>
        <w:t xml:space="preserve">Количество страдающих остеопорозом в Республике Казахстан </w:t>
      </w:r>
      <w:r w:rsidR="002E6CE8">
        <w:rPr>
          <w:lang w:val="ru-RU" w:eastAsia="ru-RU"/>
        </w:rPr>
        <w:t xml:space="preserve">составляет </w:t>
      </w:r>
      <w:r w:rsidR="001A459E" w:rsidRPr="00412447">
        <w:rPr>
          <w:lang w:val="ru-RU" w:eastAsia="ru-RU"/>
        </w:rPr>
        <w:t xml:space="preserve">12,50% женщин и 9,09% мужчин. </w:t>
      </w:r>
      <w:r w:rsidR="002E6CE8">
        <w:rPr>
          <w:lang w:val="ru-RU" w:eastAsia="ru-RU"/>
        </w:rPr>
        <w:t xml:space="preserve">В мире отмечается нарастающая динамика прогрессивного роста </w:t>
      </w:r>
      <w:r w:rsidR="00893F54">
        <w:rPr>
          <w:lang w:val="ru-RU" w:eastAsia="ru-RU"/>
        </w:rPr>
        <w:t xml:space="preserve">количества </w:t>
      </w:r>
      <w:r w:rsidR="002E6CE8">
        <w:rPr>
          <w:lang w:val="ru-RU" w:eastAsia="ru-RU"/>
        </w:rPr>
        <w:t>пациентов, страдающих остеопорозом</w:t>
      </w:r>
      <w:r w:rsidR="00893F54">
        <w:rPr>
          <w:lang w:val="ru-RU" w:eastAsia="ru-RU"/>
        </w:rPr>
        <w:t xml:space="preserve">, которая к началу 2050 года составит цифры трехкратного прироста числа больных </w:t>
      </w:r>
      <w:r w:rsidR="00A52FDB">
        <w:rPr>
          <w:lang w:val="ru-RU" w:eastAsia="ru-RU"/>
        </w:rPr>
        <w:t xml:space="preserve">и </w:t>
      </w:r>
      <w:r w:rsidR="00893F54">
        <w:rPr>
          <w:lang w:val="ru-RU" w:eastAsia="ru-RU"/>
        </w:rPr>
        <w:t>увеличением частоты остеопороз-ассоциированных переломов</w:t>
      </w:r>
      <w:r w:rsidR="00996269">
        <w:rPr>
          <w:lang w:val="ru-RU" w:eastAsia="ru-RU"/>
        </w:rPr>
        <w:t xml:space="preserve"> (ОАП)</w:t>
      </w:r>
      <w:r w:rsidR="00893F54">
        <w:rPr>
          <w:lang w:val="ru-RU" w:eastAsia="ru-RU"/>
        </w:rPr>
        <w:t xml:space="preserve"> костей </w:t>
      </w:r>
      <w:r w:rsidR="001A459E" w:rsidRPr="001A459E">
        <w:rPr>
          <w:lang w:val="ru-RU" w:eastAsia="ru-RU"/>
        </w:rPr>
        <w:t xml:space="preserve">на 310%, а у женщин на 240% </w:t>
      </w:r>
      <w:r w:rsidR="001A459E" w:rsidRPr="001A459E">
        <w:rPr>
          <w:lang w:val="ru-RU" w:eastAsia="ru-RU"/>
        </w:rPr>
        <w:fldChar w:fldCharType="begin">
          <w:fldData xml:space="preserve">PEVuZE5vdGU+PENpdGU+PEF1dGhvcj5HdWxsYmVyZzwvQXV0aG9yPjxZZWFyPjE5OTc8L1llYXI+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ZiB0aGUgVVNBPC9hYmJyLTE+PC9hbHQtcGVyaW9kaWNhbD48cGFnZXM+NDA3LTEzPC9wYWdlcz48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</w:fldData>
        </w:fldChar>
      </w:r>
      <w:r w:rsidR="00751E04">
        <w:rPr>
          <w:lang w:val="ru-RU" w:eastAsia="ru-RU"/>
        </w:rPr>
        <w:instrText xml:space="preserve"> ADDIN EN.CITE </w:instrText>
      </w:r>
      <w:r w:rsidR="00751E04">
        <w:rPr>
          <w:lang w:val="ru-RU" w:eastAsia="ru-RU"/>
        </w:rPr>
        <w:fldChar w:fldCharType="begin">
          <w:fldData xml:space="preserve">PEVuZE5vdGU+PENpdGU+PEF1dGhvcj5HdWxsYmVyZzwvQXV0aG9yPjxZZWFyPjE5OTc8L1llYXI+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ZiB0aGUgVVNBPC9hYmJyLTE+PC9hbHQtcGVyaW9kaWNhbD48cGFnZXM+NDA3LTEzPC9wYWdlcz48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</w:fldData>
        </w:fldChar>
      </w:r>
      <w:r w:rsidR="00751E04">
        <w:rPr>
          <w:lang w:val="ru-RU" w:eastAsia="ru-RU"/>
        </w:rPr>
        <w:instrText xml:space="preserve"> ADDIN EN.CITE.DATA </w:instrText>
      </w:r>
      <w:r w:rsidR="00751E04">
        <w:rPr>
          <w:lang w:val="ru-RU" w:eastAsia="ru-RU"/>
        </w:rPr>
      </w:r>
      <w:r w:rsidR="00751E04">
        <w:rPr>
          <w:lang w:val="ru-RU" w:eastAsia="ru-RU"/>
        </w:rPr>
        <w:fldChar w:fldCharType="end"/>
      </w:r>
      <w:r w:rsidR="001A459E" w:rsidRPr="001A459E">
        <w:rPr>
          <w:lang w:val="ru-RU" w:eastAsia="ru-RU"/>
        </w:rPr>
      </w:r>
      <w:r w:rsidR="001A459E" w:rsidRPr="001A459E">
        <w:rPr>
          <w:lang w:val="ru-RU" w:eastAsia="ru-RU"/>
        </w:rPr>
        <w:fldChar w:fldCharType="separate"/>
      </w:r>
      <w:r w:rsidR="00751E04">
        <w:rPr>
          <w:noProof/>
          <w:lang w:val="ru-RU" w:eastAsia="ru-RU"/>
        </w:rPr>
        <w:t>[</w:t>
      </w:r>
      <w:hyperlink w:anchor="_ENREF_21" w:tooltip="Gullberg, 1997 #4" w:history="1">
        <w:r w:rsidR="00B55F42">
          <w:rPr>
            <w:noProof/>
            <w:lang w:val="ru-RU" w:eastAsia="ru-RU"/>
          </w:rPr>
          <w:t>21</w:t>
        </w:r>
      </w:hyperlink>
      <w:r w:rsidR="00751E04" w:rsidRPr="00751E04">
        <w:rPr>
          <w:rFonts w:ascii="Times New Roman CYR" w:hAnsi="Times New Roman CYR" w:cs="Times New Roman CYR"/>
          <w:noProof/>
          <w:lang w:val="ru-RU" w:eastAsia="ru-RU"/>
        </w:rPr>
        <w:t>]</w:t>
      </w:r>
      <w:r w:rsidR="001A459E" w:rsidRPr="001A459E">
        <w:rPr>
          <w:lang w:val="ru-RU" w:eastAsia="ru-RU"/>
        </w:rPr>
        <w:fldChar w:fldCharType="end"/>
      </w:r>
      <w:r w:rsidR="001A459E" w:rsidRPr="001A459E">
        <w:rPr>
          <w:lang w:val="ru-RU" w:eastAsia="ru-RU"/>
        </w:rPr>
        <w:t>.</w:t>
      </w:r>
      <w:r w:rsidR="001A459E" w:rsidRPr="00291176">
        <w:rPr>
          <w:lang w:val="ru-RU" w:eastAsia="ru-RU"/>
        </w:rPr>
        <w:t xml:space="preserve"> </w:t>
      </w:r>
      <w:r w:rsidR="00996269">
        <w:rPr>
          <w:lang w:val="ru-RU" w:eastAsia="ru-RU"/>
        </w:rPr>
        <w:t>Согласно прогнозу экспертов</w:t>
      </w:r>
      <w:r w:rsidR="001A459E" w:rsidRPr="00E31436">
        <w:rPr>
          <w:lang w:val="ru-RU" w:eastAsia="ru-RU"/>
        </w:rPr>
        <w:t xml:space="preserve">, </w:t>
      </w:r>
      <w:r w:rsidR="00996269">
        <w:rPr>
          <w:lang w:val="ru-RU" w:eastAsia="ru-RU"/>
        </w:rPr>
        <w:t xml:space="preserve">число больных </w:t>
      </w:r>
      <w:r w:rsidR="00996269" w:rsidRPr="001A459E">
        <w:rPr>
          <w:lang w:val="ru-RU" w:eastAsia="ru-RU"/>
        </w:rPr>
        <w:t xml:space="preserve">в мире </w:t>
      </w:r>
      <w:r w:rsidR="00996269">
        <w:rPr>
          <w:lang w:val="ru-RU" w:eastAsia="ru-RU"/>
        </w:rPr>
        <w:t xml:space="preserve">с переломами шейки бедра, вследствие </w:t>
      </w:r>
      <w:r w:rsidR="001A459E" w:rsidRPr="00316BA7">
        <w:rPr>
          <w:lang w:val="ru-RU" w:eastAsia="ru-RU"/>
        </w:rPr>
        <w:t>остеопороз</w:t>
      </w:r>
      <w:r w:rsidR="00996269">
        <w:rPr>
          <w:lang w:val="ru-RU" w:eastAsia="ru-RU"/>
        </w:rPr>
        <w:t xml:space="preserve">а </w:t>
      </w:r>
      <w:r w:rsidR="001A459E" w:rsidRPr="001A459E">
        <w:rPr>
          <w:lang w:val="ru-RU" w:eastAsia="ru-RU"/>
        </w:rPr>
        <w:t xml:space="preserve">к 2025 году составит </w:t>
      </w:r>
      <w:r w:rsidR="00996269">
        <w:rPr>
          <w:lang w:val="ru-RU" w:eastAsia="ru-RU"/>
        </w:rPr>
        <w:t xml:space="preserve">порядке </w:t>
      </w:r>
      <w:r w:rsidR="001A459E" w:rsidRPr="001A459E">
        <w:rPr>
          <w:lang w:val="ru-RU" w:eastAsia="ru-RU"/>
        </w:rPr>
        <w:t xml:space="preserve">2.6 млн. </w:t>
      </w:r>
      <w:r w:rsidR="00996269">
        <w:rPr>
          <w:lang w:val="ru-RU" w:eastAsia="ru-RU"/>
        </w:rPr>
        <w:t>человек</w:t>
      </w:r>
      <w:r w:rsidR="001A459E" w:rsidRPr="001A459E">
        <w:rPr>
          <w:lang w:val="ru-RU" w:eastAsia="ru-RU"/>
        </w:rPr>
        <w:t xml:space="preserve">, а </w:t>
      </w:r>
      <w:r w:rsidR="00996269">
        <w:rPr>
          <w:lang w:val="ru-RU" w:eastAsia="ru-RU"/>
        </w:rPr>
        <w:t xml:space="preserve">летальность после ОАП возрастет до </w:t>
      </w:r>
      <w:r w:rsidR="001A459E" w:rsidRPr="001A459E">
        <w:rPr>
          <w:lang w:val="ru-RU" w:eastAsia="ru-RU"/>
        </w:rPr>
        <w:t xml:space="preserve">700 тысяч </w:t>
      </w:r>
      <w:r w:rsidR="00996269">
        <w:rPr>
          <w:lang w:val="ru-RU" w:eastAsia="ru-RU"/>
        </w:rPr>
        <w:t xml:space="preserve">случаев </w:t>
      </w:r>
      <w:r w:rsidR="001A459E" w:rsidRPr="001A459E">
        <w:rPr>
          <w:lang w:val="ru-RU" w:eastAsia="ru-RU"/>
        </w:rPr>
        <w:t xml:space="preserve">в год </w:t>
      </w:r>
      <w:r w:rsidR="001A459E" w:rsidRPr="001A459E">
        <w:rPr>
          <w:lang w:val="ru-RU" w:eastAsia="ru-RU"/>
        </w:rPr>
        <w:fldChar w:fldCharType="begin">
          <w:fldData xml:space="preserve">PEVuZE5vdGU+PENpdGU+PEF1dGhvcj5Kb2huZWxsPC9BdXRob3I+PFllYXI+MjAwNjwvWWVhcj48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</w:fldData>
        </w:fldChar>
      </w:r>
      <w:r w:rsidR="00751E04">
        <w:rPr>
          <w:lang w:val="ru-RU" w:eastAsia="ru-RU"/>
        </w:rPr>
        <w:instrText xml:space="preserve"> ADDIN EN.CITE </w:instrText>
      </w:r>
      <w:r w:rsidR="00751E04">
        <w:rPr>
          <w:lang w:val="ru-RU" w:eastAsia="ru-RU"/>
        </w:rPr>
        <w:fldChar w:fldCharType="begin">
          <w:fldData xml:space="preserve">PEVuZE5vdGU+PENpdGU+PEF1dGhvcj5Kb2huZWxsPC9BdXRob3I+PFllYXI+MjAwNjwvWWVhcj48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</w:fldData>
        </w:fldChar>
      </w:r>
      <w:r w:rsidR="00751E04">
        <w:rPr>
          <w:lang w:val="ru-RU" w:eastAsia="ru-RU"/>
        </w:rPr>
        <w:instrText xml:space="preserve"> ADDIN EN.CITE.DATA </w:instrText>
      </w:r>
      <w:r w:rsidR="00751E04">
        <w:rPr>
          <w:lang w:val="ru-RU" w:eastAsia="ru-RU"/>
        </w:rPr>
      </w:r>
      <w:r w:rsidR="00751E04">
        <w:rPr>
          <w:lang w:val="ru-RU" w:eastAsia="ru-RU"/>
        </w:rPr>
        <w:fldChar w:fldCharType="end"/>
      </w:r>
      <w:r w:rsidR="001A459E" w:rsidRPr="001A459E">
        <w:rPr>
          <w:lang w:val="ru-RU" w:eastAsia="ru-RU"/>
        </w:rPr>
      </w:r>
      <w:r w:rsidR="001A459E" w:rsidRPr="001A459E">
        <w:rPr>
          <w:lang w:val="ru-RU" w:eastAsia="ru-RU"/>
        </w:rPr>
        <w:fldChar w:fldCharType="separate"/>
      </w:r>
      <w:r w:rsidR="00751E04">
        <w:rPr>
          <w:noProof/>
          <w:lang w:val="ru-RU" w:eastAsia="ru-RU"/>
        </w:rPr>
        <w:t>[</w:t>
      </w:r>
      <w:hyperlink w:anchor="_ENREF_19" w:tooltip="Hernlund, 2013 #195" w:history="1">
        <w:r w:rsidR="00B55F42">
          <w:rPr>
            <w:noProof/>
            <w:lang w:val="ru-RU" w:eastAsia="ru-RU"/>
          </w:rPr>
          <w:t>19</w:t>
        </w:r>
      </w:hyperlink>
      <w:r w:rsidR="00751E04">
        <w:rPr>
          <w:noProof/>
          <w:lang w:val="ru-RU" w:eastAsia="ru-RU"/>
        </w:rPr>
        <w:t xml:space="preserve">, </w:t>
      </w:r>
      <w:hyperlink w:anchor="_ENREF_22" w:tooltip="Johnell, 2006 #2" w:history="1">
        <w:r w:rsidR="00B55F42">
          <w:rPr>
            <w:noProof/>
            <w:lang w:val="ru-RU" w:eastAsia="ru-RU"/>
          </w:rPr>
          <w:t>22</w:t>
        </w:r>
      </w:hyperlink>
      <w:r w:rsidR="00751E04" w:rsidRPr="00751E04">
        <w:rPr>
          <w:rFonts w:ascii="Times New Roman CYR" w:hAnsi="Times New Roman CYR" w:cs="Times New Roman CYR"/>
          <w:noProof/>
          <w:lang w:val="ru-RU" w:eastAsia="ru-RU"/>
        </w:rPr>
        <w:t>]</w:t>
      </w:r>
      <w:r w:rsidR="001A459E" w:rsidRPr="001A459E">
        <w:rPr>
          <w:lang w:val="ru-RU" w:eastAsia="ru-RU"/>
        </w:rPr>
        <w:fldChar w:fldCharType="end"/>
      </w:r>
      <w:r w:rsidR="001A459E" w:rsidRPr="001A459E">
        <w:rPr>
          <w:lang w:val="ru-RU" w:eastAsia="ru-RU"/>
        </w:rPr>
        <w:t xml:space="preserve">. </w:t>
      </w:r>
      <w:r w:rsidR="00996269">
        <w:rPr>
          <w:lang w:val="ru-RU" w:eastAsia="ru-RU"/>
        </w:rPr>
        <w:t xml:space="preserve">На текущий момент </w:t>
      </w:r>
      <w:r w:rsidR="00C8632B" w:rsidRPr="00E31436">
        <w:rPr>
          <w:lang w:val="ru-RU" w:eastAsia="ru-RU"/>
        </w:rPr>
        <w:t xml:space="preserve">в </w:t>
      </w:r>
      <w:r w:rsidR="00C8632B">
        <w:rPr>
          <w:lang w:val="ru-RU" w:eastAsia="ru-RU"/>
        </w:rPr>
        <w:t xml:space="preserve">странах </w:t>
      </w:r>
      <w:r w:rsidR="00A52FDB" w:rsidRPr="00A52FDB">
        <w:rPr>
          <w:lang w:val="ru-RU" w:eastAsia="ru-RU"/>
        </w:rPr>
        <w:t>OECD</w:t>
      </w:r>
      <w:r w:rsidR="00C8632B" w:rsidRPr="00E31436">
        <w:rPr>
          <w:lang w:val="ru-RU" w:eastAsia="ru-RU"/>
        </w:rPr>
        <w:t xml:space="preserve"> </w:t>
      </w:r>
      <w:r w:rsidR="00996269">
        <w:rPr>
          <w:lang w:val="ru-RU" w:eastAsia="ru-RU"/>
        </w:rPr>
        <w:t>финансовые потери</w:t>
      </w:r>
      <w:r w:rsidR="001A459E" w:rsidRPr="00E31436">
        <w:rPr>
          <w:lang w:val="ru-RU" w:eastAsia="ru-RU"/>
        </w:rPr>
        <w:t xml:space="preserve">, связанные с лечением и </w:t>
      </w:r>
      <w:r w:rsidR="00996269">
        <w:rPr>
          <w:lang w:val="ru-RU" w:eastAsia="ru-RU"/>
        </w:rPr>
        <w:t xml:space="preserve">последующей </w:t>
      </w:r>
      <w:r w:rsidR="001A459E" w:rsidRPr="00E31436">
        <w:rPr>
          <w:lang w:val="ru-RU" w:eastAsia="ru-RU"/>
        </w:rPr>
        <w:t xml:space="preserve">реабилитацией </w:t>
      </w:r>
      <w:r w:rsidR="00996269">
        <w:rPr>
          <w:lang w:val="ru-RU" w:eastAsia="ru-RU"/>
        </w:rPr>
        <w:t xml:space="preserve">пациентов </w:t>
      </w:r>
      <w:r w:rsidR="00C8632B">
        <w:rPr>
          <w:lang w:val="ru-RU" w:eastAsia="ru-RU"/>
        </w:rPr>
        <w:t xml:space="preserve">с ОАП </w:t>
      </w:r>
      <w:r w:rsidR="001A459E" w:rsidRPr="00E31436">
        <w:rPr>
          <w:lang w:val="ru-RU" w:eastAsia="ru-RU"/>
        </w:rPr>
        <w:t xml:space="preserve">являются </w:t>
      </w:r>
      <w:r w:rsidR="00C8632B">
        <w:rPr>
          <w:lang w:val="ru-RU" w:eastAsia="ru-RU"/>
        </w:rPr>
        <w:t>одной из превалирующих с</w:t>
      </w:r>
      <w:r w:rsidR="001A459E" w:rsidRPr="00E31436">
        <w:rPr>
          <w:lang w:val="ru-RU" w:eastAsia="ru-RU"/>
        </w:rPr>
        <w:t xml:space="preserve">татей расходов в здравоохранении. Так, к примеру, стоимость </w:t>
      </w:r>
      <w:r w:rsidR="001A459E" w:rsidRPr="001A459E">
        <w:rPr>
          <w:lang w:val="ru-RU" w:eastAsia="ru-RU"/>
        </w:rPr>
        <w:t>1 (одного)</w:t>
      </w:r>
      <w:r w:rsidR="001A459E" w:rsidRPr="00E31436">
        <w:rPr>
          <w:lang w:val="ru-RU" w:eastAsia="ru-RU"/>
        </w:rPr>
        <w:t xml:space="preserve">! случая перелома кости тазобедренного сустава составляет порядка 21000 </w:t>
      </w:r>
      <w:r w:rsidR="001A459E" w:rsidRPr="001A459E">
        <w:rPr>
          <w:lang w:val="ru-RU" w:eastAsia="ru-RU"/>
        </w:rPr>
        <w:t>USD</w:t>
      </w:r>
      <w:r w:rsidR="001A459E" w:rsidRPr="00E31436">
        <w:rPr>
          <w:lang w:val="ru-RU" w:eastAsia="ru-RU"/>
        </w:rPr>
        <w:t xml:space="preserve"> </w:t>
      </w:r>
      <w:r w:rsidR="001A459E">
        <w:rPr>
          <w:lang w:val="ru-RU" w:eastAsia="ru-RU"/>
        </w:rPr>
        <w:fldChar w:fldCharType="begin">
          <w:fldData xml:space="preserve">PEVuZE5vdGU+PENpdGU+PEF1dGhvcj5Kb2huZWxsPC9BdXRob3I+PFllYXI+MjAwNjwvWWVhcj48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</w:fldData>
        </w:fldChar>
      </w:r>
      <w:r w:rsidR="00751E04">
        <w:rPr>
          <w:lang w:val="ru-RU" w:eastAsia="ru-RU"/>
        </w:rPr>
        <w:instrText xml:space="preserve"> ADDIN EN.CITE </w:instrText>
      </w:r>
      <w:r w:rsidR="00751E04">
        <w:rPr>
          <w:lang w:val="ru-RU" w:eastAsia="ru-RU"/>
        </w:rPr>
        <w:fldChar w:fldCharType="begin">
          <w:fldData xml:space="preserve">PEVuZE5vdGU+PENpdGU+PEF1dGhvcj5Kb2huZWxsPC9BdXRob3I+PFllYXI+MjAwNjwvWWVhcj48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</w:fldData>
        </w:fldChar>
      </w:r>
      <w:r w:rsidR="00751E04">
        <w:rPr>
          <w:lang w:val="ru-RU" w:eastAsia="ru-RU"/>
        </w:rPr>
        <w:instrText xml:space="preserve"> ADDIN EN.CITE.DATA </w:instrText>
      </w:r>
      <w:r w:rsidR="00751E04">
        <w:rPr>
          <w:lang w:val="ru-RU" w:eastAsia="ru-RU"/>
        </w:rPr>
      </w:r>
      <w:r w:rsidR="00751E04">
        <w:rPr>
          <w:lang w:val="ru-RU" w:eastAsia="ru-RU"/>
        </w:rPr>
        <w:fldChar w:fldCharType="end"/>
      </w:r>
      <w:r w:rsidR="001A459E">
        <w:rPr>
          <w:lang w:val="ru-RU" w:eastAsia="ru-RU"/>
        </w:rPr>
      </w:r>
      <w:r w:rsidR="001A459E">
        <w:rPr>
          <w:lang w:val="ru-RU" w:eastAsia="ru-RU"/>
        </w:rPr>
        <w:fldChar w:fldCharType="separate"/>
      </w:r>
      <w:r w:rsidR="00751E04">
        <w:rPr>
          <w:noProof/>
          <w:lang w:val="ru-RU" w:eastAsia="ru-RU"/>
        </w:rPr>
        <w:t>[</w:t>
      </w:r>
      <w:hyperlink w:anchor="_ENREF_22" w:tooltip="Johnell, 2006 #2" w:history="1">
        <w:r w:rsidR="00B55F42">
          <w:rPr>
            <w:noProof/>
            <w:lang w:val="ru-RU" w:eastAsia="ru-RU"/>
          </w:rPr>
          <w:t>22</w:t>
        </w:r>
      </w:hyperlink>
      <w:r w:rsidR="00751E04" w:rsidRPr="00751E04">
        <w:rPr>
          <w:rFonts w:ascii="Times New Roman CYR" w:hAnsi="Times New Roman CYR" w:cs="Times New Roman CYR"/>
          <w:noProof/>
          <w:lang w:val="ru-RU" w:eastAsia="ru-RU"/>
        </w:rPr>
        <w:t>]</w:t>
      </w:r>
      <w:r w:rsidR="001A459E">
        <w:rPr>
          <w:lang w:val="ru-RU" w:eastAsia="ru-RU"/>
        </w:rPr>
        <w:fldChar w:fldCharType="end"/>
      </w:r>
      <w:r w:rsidR="001A459E" w:rsidRPr="00E31436">
        <w:rPr>
          <w:lang w:val="ru-RU" w:eastAsia="ru-RU"/>
        </w:rPr>
        <w:t>.</w:t>
      </w:r>
      <w:r w:rsidR="001A459E" w:rsidRPr="001A459E">
        <w:rPr>
          <w:lang w:val="ru-RU" w:eastAsia="ru-RU"/>
        </w:rPr>
        <w:t xml:space="preserve"> </w:t>
      </w:r>
    </w:p>
    <w:p w:rsidR="00D83E01" w:rsidRPr="001A459E" w:rsidRDefault="00C8632B" w:rsidP="001A459E">
      <w:pPr>
        <w:spacing w:line="360" w:lineRule="auto"/>
        <w:ind w:firstLine="567"/>
        <w:jc w:val="both"/>
        <w:rPr>
          <w:lang w:eastAsia="ru-RU"/>
        </w:rPr>
      </w:pPr>
      <w:r>
        <w:rPr>
          <w:lang w:val="ru-RU" w:eastAsia="ru-RU"/>
        </w:rPr>
        <w:t xml:space="preserve">Остеопения или прогрессивное уменьшение </w:t>
      </w:r>
      <w:r w:rsidR="00D83E01" w:rsidRPr="001A459E">
        <w:rPr>
          <w:lang w:val="ru-RU" w:eastAsia="ru-RU"/>
        </w:rPr>
        <w:t>плотности костей происходит в</w:t>
      </w:r>
      <w:r>
        <w:rPr>
          <w:lang w:val="ru-RU" w:eastAsia="ru-RU"/>
        </w:rPr>
        <w:t xml:space="preserve"> результате нарастания </w:t>
      </w:r>
      <w:r w:rsidR="00D83E01" w:rsidRPr="001A459E">
        <w:rPr>
          <w:lang w:val="ru-RU" w:eastAsia="ru-RU"/>
        </w:rPr>
        <w:t xml:space="preserve">резорбции кости остеокластами в процессе костного метаболизма, возрастного </w:t>
      </w:r>
      <w:r>
        <w:rPr>
          <w:lang w:val="ru-RU" w:eastAsia="ru-RU"/>
        </w:rPr>
        <w:t xml:space="preserve">регресса </w:t>
      </w:r>
      <w:r w:rsidR="00D83E01" w:rsidRPr="001A459E">
        <w:rPr>
          <w:lang w:val="ru-RU" w:eastAsia="ru-RU"/>
        </w:rPr>
        <w:t xml:space="preserve">клеток-предшественников остеобластов и </w:t>
      </w:r>
      <w:r>
        <w:rPr>
          <w:lang w:val="ru-RU" w:eastAsia="ru-RU"/>
        </w:rPr>
        <w:t xml:space="preserve">сниженной </w:t>
      </w:r>
      <w:r w:rsidR="00D83E01" w:rsidRPr="001A459E">
        <w:rPr>
          <w:lang w:val="ru-RU" w:eastAsia="ru-RU"/>
        </w:rPr>
        <w:t>абсорбции кальция</w:t>
      </w:r>
      <w:r w:rsidR="001A459E">
        <w:rPr>
          <w:lang w:val="ru-RU" w:eastAsia="ru-RU"/>
        </w:rPr>
        <w:t xml:space="preserve">. </w:t>
      </w:r>
      <w:r>
        <w:rPr>
          <w:lang w:val="ru-RU" w:eastAsia="ru-RU"/>
        </w:rPr>
        <w:t xml:space="preserve">Преобладающее число </w:t>
      </w:r>
      <w:r w:rsidR="00D83E01">
        <w:rPr>
          <w:lang w:val="ru-RU" w:eastAsia="ru-RU"/>
        </w:rPr>
        <w:t>научных и</w:t>
      </w:r>
      <w:r>
        <w:rPr>
          <w:lang w:val="ru-RU" w:eastAsia="ru-RU"/>
        </w:rPr>
        <w:t>зысканий</w:t>
      </w:r>
      <w:r w:rsidR="00FB12E8">
        <w:rPr>
          <w:lang w:val="ru-RU" w:eastAsia="ru-RU"/>
        </w:rPr>
        <w:t xml:space="preserve"> в мире </w:t>
      </w:r>
      <w:r w:rsidR="00D83E01">
        <w:rPr>
          <w:lang w:val="ru-RU" w:eastAsia="ru-RU"/>
        </w:rPr>
        <w:t>направлено</w:t>
      </w:r>
      <w:r w:rsidR="00D83E01" w:rsidRPr="001700E7">
        <w:rPr>
          <w:lang w:val="ru-RU" w:eastAsia="ru-RU"/>
        </w:rPr>
        <w:t xml:space="preserve"> на совершенствование методов </w:t>
      </w:r>
      <w:r>
        <w:rPr>
          <w:lang w:val="ru-RU" w:eastAsia="ru-RU"/>
        </w:rPr>
        <w:t xml:space="preserve">терапии </w:t>
      </w:r>
      <w:r w:rsidR="00A52FDB">
        <w:rPr>
          <w:lang w:val="ru-RU" w:eastAsia="ru-RU"/>
        </w:rPr>
        <w:t xml:space="preserve">остеопороза </w:t>
      </w:r>
      <w:r>
        <w:rPr>
          <w:lang w:val="ru-RU" w:eastAsia="ru-RU"/>
        </w:rPr>
        <w:t xml:space="preserve">с целью </w:t>
      </w:r>
      <w:r w:rsidR="00D83E01" w:rsidRPr="001700E7">
        <w:rPr>
          <w:lang w:val="ru-RU" w:eastAsia="ru-RU"/>
        </w:rPr>
        <w:t xml:space="preserve">сохранения </w:t>
      </w:r>
      <w:r>
        <w:rPr>
          <w:lang w:val="ru-RU" w:eastAsia="ru-RU"/>
        </w:rPr>
        <w:t xml:space="preserve">исходного уровня </w:t>
      </w:r>
      <w:r w:rsidR="00D83E01" w:rsidRPr="001700E7">
        <w:rPr>
          <w:lang w:val="ru-RU" w:eastAsia="ru-RU"/>
        </w:rPr>
        <w:t xml:space="preserve">костной </w:t>
      </w:r>
      <w:r w:rsidR="00D83E01">
        <w:rPr>
          <w:lang w:val="ru-RU" w:eastAsia="ru-RU"/>
        </w:rPr>
        <w:t>массы</w:t>
      </w:r>
      <w:r w:rsidR="00A52FDB">
        <w:rPr>
          <w:lang w:val="ru-RU" w:eastAsia="ru-RU"/>
        </w:rPr>
        <w:t xml:space="preserve">, </w:t>
      </w:r>
      <w:r w:rsidR="00D83E01">
        <w:rPr>
          <w:lang w:val="ru-RU" w:eastAsia="ru-RU"/>
        </w:rPr>
        <w:t>и</w:t>
      </w:r>
      <w:r w:rsidR="00A52FDB">
        <w:rPr>
          <w:lang w:val="ru-RU" w:eastAsia="ru-RU"/>
        </w:rPr>
        <w:t xml:space="preserve"> </w:t>
      </w:r>
      <w:r>
        <w:rPr>
          <w:lang w:val="ru-RU" w:eastAsia="ru-RU"/>
        </w:rPr>
        <w:t>как вследствие</w:t>
      </w:r>
      <w:r w:rsidR="00A52FDB">
        <w:rPr>
          <w:lang w:val="ru-RU" w:eastAsia="ru-RU"/>
        </w:rPr>
        <w:t xml:space="preserve">, приводящее </w:t>
      </w:r>
      <w:r>
        <w:rPr>
          <w:lang w:val="ru-RU" w:eastAsia="ru-RU"/>
        </w:rPr>
        <w:t xml:space="preserve">к снижению </w:t>
      </w:r>
      <w:r w:rsidR="00D83E01" w:rsidRPr="001700E7">
        <w:rPr>
          <w:lang w:val="ru-RU" w:eastAsia="ru-RU"/>
        </w:rPr>
        <w:t xml:space="preserve">риска </w:t>
      </w:r>
      <w:r w:rsidR="007337EB">
        <w:rPr>
          <w:lang w:val="ru-RU" w:eastAsia="ru-RU"/>
        </w:rPr>
        <w:t xml:space="preserve">возникновения </w:t>
      </w:r>
      <w:r w:rsidR="00D83E01" w:rsidRPr="001700E7">
        <w:rPr>
          <w:lang w:val="ru-RU" w:eastAsia="ru-RU"/>
        </w:rPr>
        <w:t xml:space="preserve">переломов. </w:t>
      </w:r>
      <w:r w:rsidR="007337EB">
        <w:rPr>
          <w:lang w:val="ru-RU" w:eastAsia="ru-RU"/>
        </w:rPr>
        <w:t xml:space="preserve">В настоящее время многие </w:t>
      </w:r>
      <w:r w:rsidR="00D83E01" w:rsidRPr="001700E7">
        <w:rPr>
          <w:lang w:val="ru-RU" w:eastAsia="ru-RU"/>
        </w:rPr>
        <w:t xml:space="preserve">процессы регенерации костной ткани при переломе на фоне остеопороза </w:t>
      </w:r>
      <w:r w:rsidR="00FB12E8">
        <w:rPr>
          <w:lang w:val="ru-RU" w:eastAsia="ru-RU"/>
        </w:rPr>
        <w:t>до сих пор остаются «белыми пятнами»</w:t>
      </w:r>
      <w:r w:rsidR="007337EB">
        <w:rPr>
          <w:lang w:val="ru-RU" w:eastAsia="ru-RU"/>
        </w:rPr>
        <w:t xml:space="preserve">, </w:t>
      </w:r>
      <w:r w:rsidR="00FB12E8">
        <w:rPr>
          <w:lang w:val="ru-RU" w:eastAsia="ru-RU"/>
        </w:rPr>
        <w:t xml:space="preserve">в сравнении </w:t>
      </w:r>
      <w:r w:rsidR="00D83E01" w:rsidRPr="001700E7">
        <w:rPr>
          <w:lang w:val="ru-RU" w:eastAsia="ru-RU"/>
        </w:rPr>
        <w:t xml:space="preserve">с исследованиями, посвященными </w:t>
      </w:r>
      <w:r w:rsidR="00FB12E8">
        <w:rPr>
          <w:lang w:val="ru-RU" w:eastAsia="ru-RU"/>
        </w:rPr>
        <w:t>профилактике о</w:t>
      </w:r>
      <w:r w:rsidR="00D83E01" w:rsidRPr="001700E7">
        <w:rPr>
          <w:lang w:val="ru-RU" w:eastAsia="ru-RU"/>
        </w:rPr>
        <w:t>стеопороз</w:t>
      </w:r>
      <w:r w:rsidR="00FB12E8">
        <w:rPr>
          <w:lang w:val="ru-RU" w:eastAsia="ru-RU"/>
        </w:rPr>
        <w:t xml:space="preserve">-ассоциированных переломов </w:t>
      </w:r>
      <w:r w:rsidR="00D83E01" w:rsidRPr="001A459E">
        <w:rPr>
          <w:lang w:val="ru-RU" w:eastAsia="ru-RU"/>
        </w:rPr>
        <w:fldChar w:fldCharType="begin"/>
      </w:r>
      <w:r w:rsidR="00751E04">
        <w:rPr>
          <w:lang w:val="ru-RU" w:eastAsia="ru-RU"/>
        </w:rPr>
        <w:instrText xml:space="preserve"> ADDIN EN.CITE &lt;EndNote&gt;&lt;Cite&gt;&lt;Author&gt;Giannoudis&lt;/Author&gt;&lt;Year&gt;2007&lt;/Year&gt;&lt;RecNum&gt;5&lt;/RecNum&gt;&lt;DisplayText&gt;&lt;style font="Times New Roman"&gt;[23&lt;/style&gt;&lt;style font="Times New Roman CYR"&gt;]&lt;/style&gt;&lt;/DisplayText&gt;&lt;record&gt;&lt;rec-number&gt;5&lt;/rec-number&gt;&lt;foreign-keys&gt;&lt;key app="EN" db-id="5saxerxzjfxse4ese5y5evr8w2ftfdzppstd" timestamp="1452769762"&gt;5&lt;/key&gt;&lt;/foreign-keys&gt;&lt;ref-type name="Journal Article"&gt;17&lt;/ref-type&gt;&lt;contributors&gt;&lt;authors&gt;&lt;author&gt;Giannoudis, P.&lt;/author&gt;&lt;author&gt;Tzioupis, C.&lt;/author&gt;&lt;author&gt;Almalki, T.&lt;/author&gt;&lt;author&gt;Buckley, R.&lt;/author&gt;&lt;/authors&gt;&lt;/contributors&gt;&lt;auth-address&gt;Academic Department of Trauma &amp;amp; Orthopaedic Surgery, School of Medicine, University of Leeds, Leeds, UK. pgiannoudi@aol.com&lt;/auth-address&gt;&lt;titles&gt;&lt;title&gt;Fracture healing in osteoporotic fractures: is it really different? A basic science perspective&lt;/title&gt;&lt;secondary-title&gt;Injury&lt;/secondary-title&gt;&lt;alt-title&gt;Injury&lt;/alt-title&gt;&lt;/titles&gt;&lt;periodical&gt;&lt;full-title&gt;Injury&lt;/full-title&gt;&lt;abbr-1&gt;Injury&lt;/abbr-1&gt;&lt;/periodical&gt;&lt;alt-periodical&gt;&lt;full-title&gt;Injury&lt;/full-title&gt;&lt;abbr-1&gt;Injury&lt;/abbr-1&gt;&lt;/alt-periodical&gt;&lt;pages&gt;S90-9&lt;/pages&gt;&lt;volume&gt;38 Suppl 1&lt;/volume&gt;&lt;edition&gt;2007/03/27&lt;/edition&gt;&lt;keywords&gt;&lt;keyword&gt;Bone Regeneration/*physiology&lt;/keyword&gt;&lt;keyword&gt;Fracture Healing/*physiology&lt;/keyword&gt;&lt;keyword&gt;Fractures, Bone/*physiopathology&lt;/keyword&gt;&lt;keyword&gt;Humans&lt;/keyword&gt;&lt;keyword&gt;Osteoporosis/*complications/physiopathology&lt;/keyword&gt;&lt;/keywords&gt;&lt;dates&gt;&lt;year&gt;2007&lt;/year&gt;&lt;pub-dates&gt;&lt;date&gt;Mar&lt;/date&gt;&lt;/pub-dates&gt;&lt;/dates&gt;&lt;isbn&gt;0020-1383 (Print)&amp;#xD;0020-1383&lt;/isbn&gt;&lt;accession-num&gt;17383490&lt;/accession-num&gt;&lt;urls&gt;&lt;/urls&gt;&lt;electronic-resource-num&gt;10.1016/j.injury.2007.02.014&lt;/electronic-resource-num&gt;&lt;remote-database-provider&gt;NLM&lt;/remote-database-provider&gt;&lt;language&gt;eng&lt;/language&gt;&lt;/record&gt;&lt;/Cite&gt;&lt;/EndNote&gt;</w:instrText>
      </w:r>
      <w:r w:rsidR="00D83E01" w:rsidRPr="001A459E">
        <w:rPr>
          <w:lang w:val="ru-RU" w:eastAsia="ru-RU"/>
        </w:rPr>
        <w:fldChar w:fldCharType="separate"/>
      </w:r>
      <w:r w:rsidR="00751E04">
        <w:rPr>
          <w:noProof/>
          <w:lang w:val="ru-RU" w:eastAsia="ru-RU"/>
        </w:rPr>
        <w:t>[</w:t>
      </w:r>
      <w:hyperlink w:anchor="_ENREF_23" w:tooltip="Giannoudis, 2007 #5" w:history="1">
        <w:r w:rsidR="00B55F42">
          <w:rPr>
            <w:noProof/>
            <w:lang w:val="ru-RU" w:eastAsia="ru-RU"/>
          </w:rPr>
          <w:t>23</w:t>
        </w:r>
      </w:hyperlink>
      <w:r w:rsidR="00751E04" w:rsidRPr="00751E04">
        <w:rPr>
          <w:rFonts w:ascii="Times New Roman CYR" w:hAnsi="Times New Roman CYR" w:cs="Times New Roman CYR"/>
          <w:noProof/>
          <w:lang w:val="ru-RU" w:eastAsia="ru-RU"/>
        </w:rPr>
        <w:t>]</w:t>
      </w:r>
      <w:r w:rsidR="00D83E01" w:rsidRPr="001A459E">
        <w:rPr>
          <w:lang w:val="ru-RU" w:eastAsia="ru-RU"/>
        </w:rPr>
        <w:fldChar w:fldCharType="end"/>
      </w:r>
      <w:r w:rsidR="00D83E01" w:rsidRPr="001A459E">
        <w:rPr>
          <w:lang w:val="ru-RU" w:eastAsia="ru-RU"/>
        </w:rPr>
        <w:t xml:space="preserve">. </w:t>
      </w:r>
    </w:p>
    <w:p w:rsidR="00D83E01" w:rsidRPr="001A459E" w:rsidRDefault="00A52FDB" w:rsidP="001A459E">
      <w:pPr>
        <w:spacing w:line="360" w:lineRule="auto"/>
        <w:ind w:firstLine="567"/>
        <w:jc w:val="both"/>
        <w:rPr>
          <w:lang w:val="ru-RU" w:eastAsia="ru-RU"/>
        </w:rPr>
      </w:pPr>
      <w:r>
        <w:rPr>
          <w:lang w:val="ru-RU" w:eastAsia="ru-RU"/>
        </w:rPr>
        <w:t xml:space="preserve">В данный момент </w:t>
      </w:r>
      <w:r w:rsidR="008B7FCE">
        <w:rPr>
          <w:lang w:val="ru-RU" w:eastAsia="ru-RU"/>
        </w:rPr>
        <w:t xml:space="preserve">в мире </w:t>
      </w:r>
      <w:r w:rsidR="00D83E01" w:rsidRPr="001A459E">
        <w:rPr>
          <w:lang w:val="ru-RU" w:eastAsia="ru-RU"/>
        </w:rPr>
        <w:t xml:space="preserve">для </w:t>
      </w:r>
      <w:r w:rsidR="008B7FCE">
        <w:rPr>
          <w:lang w:val="ru-RU" w:eastAsia="ru-RU"/>
        </w:rPr>
        <w:t xml:space="preserve">обеспечения адекватной </w:t>
      </w:r>
      <w:r w:rsidR="00D83E01" w:rsidRPr="001A459E">
        <w:rPr>
          <w:lang w:val="ru-RU" w:eastAsia="ru-RU"/>
        </w:rPr>
        <w:t xml:space="preserve">регенерации костных </w:t>
      </w:r>
      <w:r w:rsidR="009974E2">
        <w:rPr>
          <w:lang w:val="ru-RU" w:eastAsia="ru-RU"/>
        </w:rPr>
        <w:t xml:space="preserve">переломов </w:t>
      </w:r>
      <w:r>
        <w:rPr>
          <w:lang w:val="ru-RU" w:eastAsia="ru-RU"/>
        </w:rPr>
        <w:t xml:space="preserve">применяют </w:t>
      </w:r>
      <w:r w:rsidR="00D83E01" w:rsidRPr="001A459E">
        <w:rPr>
          <w:lang w:val="ru-RU" w:eastAsia="ru-RU"/>
        </w:rPr>
        <w:t>ряд перспективных подходов, включа</w:t>
      </w:r>
      <w:r w:rsidR="008B7FCE">
        <w:rPr>
          <w:lang w:val="ru-RU" w:eastAsia="ru-RU"/>
        </w:rPr>
        <w:t>ющи</w:t>
      </w:r>
      <w:r w:rsidR="009974E2">
        <w:rPr>
          <w:lang w:val="ru-RU" w:eastAsia="ru-RU"/>
        </w:rPr>
        <w:t>х</w:t>
      </w:r>
      <w:r w:rsidR="008B7FCE">
        <w:rPr>
          <w:lang w:val="ru-RU" w:eastAsia="ru-RU"/>
        </w:rPr>
        <w:t xml:space="preserve"> как </w:t>
      </w:r>
      <w:r w:rsidR="00D83E01" w:rsidRPr="001A459E">
        <w:rPr>
          <w:lang w:val="ru-RU" w:eastAsia="ru-RU"/>
        </w:rPr>
        <w:t xml:space="preserve">классические аутологичные костные трансплантаты, </w:t>
      </w:r>
      <w:r w:rsidR="008B7FCE">
        <w:rPr>
          <w:lang w:val="ru-RU" w:eastAsia="ru-RU"/>
        </w:rPr>
        <w:t xml:space="preserve">так и </w:t>
      </w:r>
      <w:r w:rsidR="00D83E01" w:rsidRPr="001A459E">
        <w:rPr>
          <w:lang w:val="ru-RU" w:eastAsia="ru-RU"/>
        </w:rPr>
        <w:t xml:space="preserve">инновационные методы с применением факторов роста и </w:t>
      </w:r>
      <w:r w:rsidR="008B7FCE">
        <w:rPr>
          <w:lang w:val="ru-RU" w:eastAsia="ru-RU"/>
        </w:rPr>
        <w:t xml:space="preserve">искусственных </w:t>
      </w:r>
      <w:r w:rsidR="00D83E01" w:rsidRPr="001A459E">
        <w:rPr>
          <w:lang w:val="ru-RU" w:eastAsia="ru-RU"/>
        </w:rPr>
        <w:t>ска</w:t>
      </w:r>
      <w:r w:rsidR="00ED3B5E">
        <w:rPr>
          <w:lang w:val="ru-RU" w:eastAsia="ru-RU"/>
        </w:rPr>
        <w:t>ф</w:t>
      </w:r>
      <w:r w:rsidR="00D83E01" w:rsidRPr="001A459E">
        <w:rPr>
          <w:lang w:val="ru-RU" w:eastAsia="ru-RU"/>
        </w:rPr>
        <w:t xml:space="preserve">фолдов  </w:t>
      </w:r>
      <w:r w:rsidR="00D83E01" w:rsidRPr="001A459E">
        <w:rPr>
          <w:lang w:val="ru-RU" w:eastAsia="ru-RU"/>
        </w:rPr>
        <w:fldChar w:fldCharType="begin">
          <w:fldData xml:space="preserve">PEVuZE5vdGU+PENpdGU+PEF1dGhvcj5OYWthc2U8L0F1dGhvcj48WWVhcj4yMDA5PC9ZZWFyPjxS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</w:fldData>
        </w:fldChar>
      </w:r>
      <w:r w:rsidR="00E22363">
        <w:rPr>
          <w:lang w:val="ru-RU" w:eastAsia="ru-RU"/>
        </w:rPr>
        <w:instrText xml:space="preserve"> ADDIN EN.CITE </w:instrText>
      </w:r>
      <w:r w:rsidR="00E22363">
        <w:rPr>
          <w:lang w:val="ru-RU" w:eastAsia="ru-RU"/>
        </w:rPr>
        <w:fldChar w:fldCharType="begin">
          <w:fldData xml:space="preserve">PEVuZE5vdGU+PENpdGU+PEF1dGhvcj5OYWthc2U8L0F1dGhvcj48WWVhcj4yMDA5PC9ZZWFyPjxS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</w:fldData>
        </w:fldChar>
      </w:r>
      <w:r w:rsidR="00E22363">
        <w:rPr>
          <w:lang w:val="ru-RU" w:eastAsia="ru-RU"/>
        </w:rPr>
        <w:instrText xml:space="preserve"> ADDIN EN.CITE.DATA </w:instrText>
      </w:r>
      <w:r w:rsidR="00E22363">
        <w:rPr>
          <w:lang w:val="ru-RU" w:eastAsia="ru-RU"/>
        </w:rPr>
      </w:r>
      <w:r w:rsidR="00E22363">
        <w:rPr>
          <w:lang w:val="ru-RU" w:eastAsia="ru-RU"/>
        </w:rPr>
        <w:fldChar w:fldCharType="end"/>
      </w:r>
      <w:r w:rsidR="00D83E01" w:rsidRPr="001A459E">
        <w:rPr>
          <w:lang w:val="ru-RU" w:eastAsia="ru-RU"/>
        </w:rPr>
      </w:r>
      <w:r w:rsidR="00D83E01" w:rsidRPr="001A459E">
        <w:rPr>
          <w:lang w:val="ru-RU" w:eastAsia="ru-RU"/>
        </w:rPr>
        <w:fldChar w:fldCharType="separate"/>
      </w:r>
      <w:r w:rsidR="00E22363">
        <w:rPr>
          <w:noProof/>
          <w:lang w:val="ru-RU" w:eastAsia="ru-RU"/>
        </w:rPr>
        <w:t>[</w:t>
      </w:r>
      <w:hyperlink w:anchor="_ENREF_24" w:tooltip="Nakase, 2009 #6" w:history="1">
        <w:r w:rsidR="00B55F42">
          <w:rPr>
            <w:noProof/>
            <w:lang w:val="ru-RU" w:eastAsia="ru-RU"/>
          </w:rPr>
          <w:t>24-28</w:t>
        </w:r>
      </w:hyperlink>
      <w:r w:rsidR="00E22363" w:rsidRPr="00E22363">
        <w:rPr>
          <w:rFonts w:ascii="Times New Roman CYR" w:hAnsi="Times New Roman CYR" w:cs="Times New Roman CYR"/>
          <w:noProof/>
          <w:lang w:val="ru-RU" w:eastAsia="ru-RU"/>
        </w:rPr>
        <w:t>]</w:t>
      </w:r>
      <w:r w:rsidR="00D83E01" w:rsidRPr="001A459E">
        <w:rPr>
          <w:lang w:val="ru-RU" w:eastAsia="ru-RU"/>
        </w:rPr>
        <w:fldChar w:fldCharType="end"/>
      </w:r>
      <w:r w:rsidR="00D83E01" w:rsidRPr="001A459E">
        <w:rPr>
          <w:lang w:val="ru-RU" w:eastAsia="ru-RU"/>
        </w:rPr>
        <w:t xml:space="preserve">. Тем не менее, </w:t>
      </w:r>
      <w:r w:rsidR="008B7FCE">
        <w:rPr>
          <w:lang w:val="ru-RU" w:eastAsia="ru-RU"/>
        </w:rPr>
        <w:t xml:space="preserve">заживление перелома с восстановлением архитектоники кости - </w:t>
      </w:r>
      <w:r w:rsidR="00D83E01">
        <w:rPr>
          <w:lang w:val="ru-RU" w:eastAsia="ru-RU"/>
        </w:rPr>
        <w:t>это</w:t>
      </w:r>
      <w:r w:rsidR="00D83E01" w:rsidRPr="001A459E">
        <w:rPr>
          <w:lang w:val="ru-RU" w:eastAsia="ru-RU"/>
        </w:rPr>
        <w:t xml:space="preserve"> сложный процесс </w:t>
      </w:r>
      <w:r w:rsidR="008B7FCE">
        <w:rPr>
          <w:lang w:val="ru-RU" w:eastAsia="ru-RU"/>
        </w:rPr>
        <w:t xml:space="preserve">регенерации </w:t>
      </w:r>
      <w:r w:rsidR="00D83E01" w:rsidRPr="001A459E">
        <w:rPr>
          <w:lang w:val="ru-RU" w:eastAsia="ru-RU"/>
        </w:rPr>
        <w:t>костной ткани,</w:t>
      </w:r>
      <w:r w:rsidR="008B7FCE">
        <w:rPr>
          <w:lang w:val="ru-RU" w:eastAsia="ru-RU"/>
        </w:rPr>
        <w:t xml:space="preserve"> зависящий от целого ряда условий, в том числе </w:t>
      </w:r>
      <w:r w:rsidR="00D83E01" w:rsidRPr="001A459E">
        <w:rPr>
          <w:lang w:val="ru-RU" w:eastAsia="ru-RU"/>
        </w:rPr>
        <w:t xml:space="preserve">возраста и </w:t>
      </w:r>
      <w:r w:rsidR="00D83E01" w:rsidRPr="00F47359">
        <w:rPr>
          <w:lang w:val="ru-RU" w:eastAsia="ru-RU"/>
        </w:rPr>
        <w:t xml:space="preserve">наличия </w:t>
      </w:r>
      <w:r w:rsidR="00D83E01" w:rsidRPr="001A459E">
        <w:rPr>
          <w:lang w:val="ru-RU" w:eastAsia="ru-RU"/>
        </w:rPr>
        <w:t xml:space="preserve">остеопороза. </w:t>
      </w:r>
      <w:r w:rsidR="008B7FCE">
        <w:rPr>
          <w:lang w:val="ru-RU" w:eastAsia="ru-RU"/>
        </w:rPr>
        <w:t xml:space="preserve">По данных последних проведенных исследований были получены результаты, свидетельствующие о том, что процесс </w:t>
      </w:r>
      <w:r w:rsidR="00D83E01" w:rsidRPr="00F47359">
        <w:rPr>
          <w:lang w:val="ru-RU" w:eastAsia="ru-RU"/>
        </w:rPr>
        <w:t>регенераци</w:t>
      </w:r>
      <w:r w:rsidR="008B7FCE">
        <w:rPr>
          <w:lang w:val="ru-RU" w:eastAsia="ru-RU"/>
        </w:rPr>
        <w:t>и</w:t>
      </w:r>
      <w:r w:rsidR="00D83E01" w:rsidRPr="00F47359">
        <w:rPr>
          <w:lang w:val="ru-RU" w:eastAsia="ru-RU"/>
        </w:rPr>
        <w:t xml:space="preserve"> </w:t>
      </w:r>
      <w:r w:rsidR="00D83E01">
        <w:rPr>
          <w:lang w:val="ru-RU" w:eastAsia="ru-RU"/>
        </w:rPr>
        <w:t xml:space="preserve">костной ткани </w:t>
      </w:r>
      <w:r w:rsidR="00D83E01" w:rsidRPr="00F47359">
        <w:rPr>
          <w:lang w:val="ru-RU" w:eastAsia="ru-RU"/>
        </w:rPr>
        <w:t>на фоне остеопороз</w:t>
      </w:r>
      <w:r w:rsidR="00D83E01">
        <w:rPr>
          <w:lang w:val="ru-RU" w:eastAsia="ru-RU"/>
        </w:rPr>
        <w:t xml:space="preserve">-ассоциированных переломов </w:t>
      </w:r>
      <w:r w:rsidR="008B7FCE">
        <w:rPr>
          <w:lang w:val="ru-RU" w:eastAsia="ru-RU"/>
        </w:rPr>
        <w:t xml:space="preserve">значительно </w:t>
      </w:r>
      <w:r w:rsidR="00D83E01" w:rsidRPr="00F47359">
        <w:rPr>
          <w:lang w:val="ru-RU" w:eastAsia="ru-RU"/>
        </w:rPr>
        <w:t xml:space="preserve">отличается от здоровой, </w:t>
      </w:r>
      <w:r w:rsidR="00C40EFE">
        <w:rPr>
          <w:lang w:val="ru-RU" w:eastAsia="ru-RU"/>
        </w:rPr>
        <w:t>что</w:t>
      </w:r>
      <w:r w:rsidR="001645C0">
        <w:rPr>
          <w:lang w:val="ru-RU" w:eastAsia="ru-RU"/>
        </w:rPr>
        <w:t>,</w:t>
      </w:r>
      <w:r w:rsidR="00C40EFE">
        <w:rPr>
          <w:lang w:val="ru-RU" w:eastAsia="ru-RU"/>
        </w:rPr>
        <w:t xml:space="preserve"> несомненно</w:t>
      </w:r>
      <w:r w:rsidR="001645C0">
        <w:rPr>
          <w:lang w:val="ru-RU" w:eastAsia="ru-RU"/>
        </w:rPr>
        <w:t>,</w:t>
      </w:r>
      <w:r w:rsidR="00C40EFE">
        <w:rPr>
          <w:lang w:val="ru-RU" w:eastAsia="ru-RU"/>
        </w:rPr>
        <w:t xml:space="preserve"> требует проведения более тщательной </w:t>
      </w:r>
      <w:r w:rsidR="00D83E01" w:rsidRPr="001A459E">
        <w:rPr>
          <w:lang w:val="ru-RU" w:eastAsia="ru-RU"/>
        </w:rPr>
        <w:t>оценк</w:t>
      </w:r>
      <w:r w:rsidR="00C40EFE">
        <w:rPr>
          <w:lang w:val="ru-RU" w:eastAsia="ru-RU"/>
        </w:rPr>
        <w:t xml:space="preserve">и </w:t>
      </w:r>
      <w:r w:rsidR="00D83E01" w:rsidRPr="001A459E">
        <w:rPr>
          <w:lang w:val="ru-RU" w:eastAsia="ru-RU"/>
        </w:rPr>
        <w:t>влияния нов</w:t>
      </w:r>
      <w:r w:rsidR="00C40EFE">
        <w:rPr>
          <w:lang w:val="ru-RU" w:eastAsia="ru-RU"/>
        </w:rPr>
        <w:t xml:space="preserve">ых </w:t>
      </w:r>
      <w:r w:rsidR="00D83E01">
        <w:rPr>
          <w:lang w:val="ru-RU" w:eastAsia="ru-RU"/>
        </w:rPr>
        <w:t>перспективн</w:t>
      </w:r>
      <w:r w:rsidR="00C40EFE">
        <w:rPr>
          <w:lang w:val="ru-RU" w:eastAsia="ru-RU"/>
        </w:rPr>
        <w:t xml:space="preserve">ых </w:t>
      </w:r>
      <w:r w:rsidR="00D83E01">
        <w:rPr>
          <w:lang w:val="ru-RU" w:eastAsia="ru-RU"/>
        </w:rPr>
        <w:t>подход</w:t>
      </w:r>
      <w:r w:rsidR="00C40EFE">
        <w:rPr>
          <w:lang w:val="ru-RU" w:eastAsia="ru-RU"/>
        </w:rPr>
        <w:t xml:space="preserve">ов терапии </w:t>
      </w:r>
      <w:r w:rsidR="00D83E01">
        <w:rPr>
          <w:lang w:val="ru-RU" w:eastAsia="ru-RU"/>
        </w:rPr>
        <w:t xml:space="preserve">остеопороз-ассоциированных </w:t>
      </w:r>
      <w:r w:rsidR="00D83E01" w:rsidRPr="001A459E">
        <w:rPr>
          <w:lang w:val="ru-RU" w:eastAsia="ru-RU"/>
        </w:rPr>
        <w:t>перелом</w:t>
      </w:r>
      <w:r w:rsidR="00D83E01">
        <w:rPr>
          <w:lang w:val="ru-RU" w:eastAsia="ru-RU"/>
        </w:rPr>
        <w:t xml:space="preserve">ов </w:t>
      </w:r>
      <w:r w:rsidR="00D83E01" w:rsidRPr="001A459E">
        <w:rPr>
          <w:lang w:val="ru-RU" w:eastAsia="ru-RU"/>
        </w:rPr>
        <w:fldChar w:fldCharType="begin"/>
      </w:r>
      <w:r w:rsidR="00751E04">
        <w:rPr>
          <w:lang w:val="ru-RU" w:eastAsia="ru-RU"/>
        </w:rPr>
        <w:instrText xml:space="preserve"> ADDIN EN.CITE &lt;EndNote&gt;&lt;Cite&gt;&lt;Author&gt;Giannoudis&lt;/Author&gt;&lt;Year&gt;2007&lt;/Year&gt;&lt;RecNum&gt;5&lt;/RecNum&gt;&lt;DisplayText&gt;&lt;style font="Times New Roman"&gt;[23&lt;/style&gt;&lt;style font="Times New Roman CYR"&gt;]&lt;/style&gt;&lt;/DisplayText&gt;&lt;record&gt;&lt;rec-number&gt;5&lt;/rec-number&gt;&lt;foreign-keys&gt;&lt;key app="EN" db-id="5saxerxzjfxse4ese5y5evr8w2ftfdzppstd" timestamp="1452769762"&gt;5&lt;/key&gt;&lt;/foreign-keys&gt;&lt;ref-type name="Journal Article"&gt;17&lt;/ref-type&gt;&lt;contributors&gt;&lt;authors&gt;&lt;author&gt;Giannoudis, P.&lt;/author&gt;&lt;author&gt;Tzioupis, C.&lt;/author&gt;&lt;author&gt;Almalki, T.&lt;/author&gt;&lt;author&gt;Buckley, R.&lt;/author&gt;&lt;/authors&gt;&lt;/contributors&gt;&lt;auth-address&gt;Academic Department of Trauma &amp;amp; Orthopaedic Surgery, School of Medicine, University of Leeds, Leeds, UK. pgiannoudi@aol.com&lt;/auth-address&gt;&lt;titles&gt;&lt;title&gt;Fracture healing in osteoporotic fractures: is it really different? A basic science perspective&lt;/title&gt;&lt;secondary-title&gt;Injury&lt;/secondary-title&gt;&lt;alt-title&gt;Injury&lt;/alt-title&gt;&lt;/titles&gt;&lt;periodical&gt;&lt;full-title&gt;Injury&lt;/full-title&gt;&lt;abbr-1&gt;Injury&lt;/abbr-1&gt;&lt;/periodical&gt;&lt;alt-periodical&gt;&lt;full-title&gt;Injury&lt;/full-title&gt;&lt;abbr-1&gt;Injury&lt;/abbr-1&gt;&lt;/alt-periodical&gt;&lt;pages&gt;S90-9&lt;/pages&gt;&lt;volume&gt;38 Suppl 1&lt;/volume&gt;&lt;edition&gt;2007/03/27&lt;/edition&gt;&lt;keywords&gt;&lt;keyword&gt;Bone Regeneration/*physiology&lt;/keyword&gt;&lt;keyword&gt;Fracture Healing/*physiology&lt;/keyword&gt;&lt;keyword&gt;Fractures, Bone/*physiopathology&lt;/keyword&gt;&lt;keyword&gt;Humans&lt;/keyword&gt;&lt;keyword&gt;Osteoporosis/*complications/physiopathology&lt;/keyword&gt;&lt;/keywords&gt;&lt;dates&gt;&lt;year&gt;2007&lt;/year&gt;&lt;pub-dates&gt;&lt;date&gt;Mar&lt;/date&gt;&lt;/pub-dates&gt;&lt;/dates&gt;&lt;isbn&gt;0020-1383 (Print)&amp;#xD;0020-1383&lt;/isbn&gt;&lt;accession-num&gt;17383490&lt;/accession-num&gt;&lt;urls&gt;&lt;/urls&gt;&lt;electronic-resource-num&gt;10.1016/j.injury.2007.02.014&lt;/electronic-resource-num&gt;&lt;remote-database-provider&gt;NLM&lt;/remote-database-provider&gt;&lt;language&gt;eng&lt;/language&gt;&lt;/record&gt;&lt;/Cite&gt;&lt;/EndNote&gt;</w:instrText>
      </w:r>
      <w:r w:rsidR="00D83E01" w:rsidRPr="001A459E">
        <w:rPr>
          <w:lang w:val="ru-RU" w:eastAsia="ru-RU"/>
        </w:rPr>
        <w:fldChar w:fldCharType="separate"/>
      </w:r>
      <w:r w:rsidR="00751E04">
        <w:rPr>
          <w:noProof/>
          <w:lang w:val="ru-RU" w:eastAsia="ru-RU"/>
        </w:rPr>
        <w:t>[</w:t>
      </w:r>
      <w:hyperlink w:anchor="_ENREF_23" w:tooltip="Giannoudis, 2007 #5" w:history="1">
        <w:r w:rsidR="00B55F42">
          <w:rPr>
            <w:noProof/>
            <w:lang w:val="ru-RU" w:eastAsia="ru-RU"/>
          </w:rPr>
          <w:t>23</w:t>
        </w:r>
      </w:hyperlink>
      <w:r w:rsidR="00751E04" w:rsidRPr="00751E04">
        <w:rPr>
          <w:rFonts w:ascii="Times New Roman CYR" w:hAnsi="Times New Roman CYR" w:cs="Times New Roman CYR"/>
          <w:noProof/>
          <w:lang w:val="ru-RU" w:eastAsia="ru-RU"/>
        </w:rPr>
        <w:t>]</w:t>
      </w:r>
      <w:r w:rsidR="00D83E01" w:rsidRPr="001A459E">
        <w:rPr>
          <w:lang w:val="ru-RU" w:eastAsia="ru-RU"/>
        </w:rPr>
        <w:fldChar w:fldCharType="end"/>
      </w:r>
      <w:r w:rsidR="00D83E01" w:rsidRPr="001A459E">
        <w:rPr>
          <w:lang w:val="ru-RU" w:eastAsia="ru-RU"/>
        </w:rPr>
        <w:t xml:space="preserve">. Таким образом, </w:t>
      </w:r>
      <w:r w:rsidR="00C40EFE">
        <w:rPr>
          <w:lang w:val="ru-RU" w:eastAsia="ru-RU"/>
        </w:rPr>
        <w:t>создание новых перспективных способо</w:t>
      </w:r>
      <w:r w:rsidR="00815A8C">
        <w:rPr>
          <w:lang w:val="ru-RU" w:eastAsia="ru-RU"/>
        </w:rPr>
        <w:t>в</w:t>
      </w:r>
      <w:r w:rsidR="00C40EFE">
        <w:rPr>
          <w:lang w:val="ru-RU" w:eastAsia="ru-RU"/>
        </w:rPr>
        <w:t xml:space="preserve"> </w:t>
      </w:r>
      <w:r w:rsidR="00D83E01" w:rsidRPr="001A459E">
        <w:rPr>
          <w:lang w:val="ru-RU" w:eastAsia="ru-RU"/>
        </w:rPr>
        <w:t xml:space="preserve">стимулирования </w:t>
      </w:r>
      <w:r w:rsidR="00D83E01" w:rsidRPr="001A459E">
        <w:rPr>
          <w:lang w:eastAsia="ru-RU"/>
        </w:rPr>
        <w:t xml:space="preserve">процессов регенерации </w:t>
      </w:r>
      <w:r w:rsidR="00C40EFE">
        <w:rPr>
          <w:lang w:val="ru-RU" w:eastAsia="ru-RU"/>
        </w:rPr>
        <w:t xml:space="preserve">с восстановлением физиологической архитектоники </w:t>
      </w:r>
      <w:r w:rsidR="00C40EFE" w:rsidRPr="001A459E">
        <w:rPr>
          <w:lang w:eastAsia="ru-RU"/>
        </w:rPr>
        <w:t>кост</w:t>
      </w:r>
      <w:r w:rsidR="00C40EFE">
        <w:rPr>
          <w:lang w:val="ru-RU" w:eastAsia="ru-RU"/>
        </w:rPr>
        <w:t xml:space="preserve">и </w:t>
      </w:r>
      <w:r w:rsidR="00D83E01" w:rsidRPr="001A459E">
        <w:rPr>
          <w:lang w:val="ru-RU" w:eastAsia="ru-RU"/>
        </w:rPr>
        <w:t xml:space="preserve">в </w:t>
      </w:r>
      <w:r w:rsidR="00C40EFE">
        <w:rPr>
          <w:lang w:val="ru-RU" w:eastAsia="ru-RU"/>
        </w:rPr>
        <w:t xml:space="preserve">области </w:t>
      </w:r>
      <w:r w:rsidR="00D83E01" w:rsidRPr="001A459E">
        <w:rPr>
          <w:lang w:val="ru-RU" w:eastAsia="ru-RU"/>
        </w:rPr>
        <w:t xml:space="preserve">замедленного сращения переломов при остеопорозе и схожих </w:t>
      </w:r>
      <w:r w:rsidR="00C40EFE">
        <w:rPr>
          <w:lang w:val="ru-RU" w:eastAsia="ru-RU"/>
        </w:rPr>
        <w:t xml:space="preserve">заболеваниях костной ткани </w:t>
      </w:r>
      <w:r w:rsidR="00D83E01" w:rsidRPr="001A459E">
        <w:rPr>
          <w:lang w:val="ru-RU" w:eastAsia="ru-RU"/>
        </w:rPr>
        <w:t xml:space="preserve">является одним из приоритетных направлений в современной науке и </w:t>
      </w:r>
      <w:r w:rsidR="00C40EFE">
        <w:rPr>
          <w:lang w:val="ru-RU" w:eastAsia="ru-RU"/>
        </w:rPr>
        <w:t xml:space="preserve">клинической </w:t>
      </w:r>
      <w:r w:rsidR="00D83E01" w:rsidRPr="001A459E">
        <w:rPr>
          <w:lang w:val="ru-RU" w:eastAsia="ru-RU"/>
        </w:rPr>
        <w:t>медицине.</w:t>
      </w:r>
    </w:p>
    <w:p w:rsidR="00D83E01" w:rsidRPr="003D2348" w:rsidRDefault="00D83E01" w:rsidP="001A459E">
      <w:pPr>
        <w:spacing w:line="360" w:lineRule="auto"/>
        <w:ind w:firstLine="567"/>
        <w:jc w:val="both"/>
        <w:rPr>
          <w:lang w:val="ru-RU" w:eastAsia="ru-RU"/>
        </w:rPr>
      </w:pPr>
      <w:r w:rsidRPr="001A459E">
        <w:rPr>
          <w:lang w:val="ru-RU" w:eastAsia="ru-RU"/>
        </w:rPr>
        <w:t xml:space="preserve">В настоящее время </w:t>
      </w:r>
      <w:r w:rsidR="00402B27">
        <w:rPr>
          <w:lang w:val="ru-RU" w:eastAsia="ru-RU"/>
        </w:rPr>
        <w:t xml:space="preserve">в мире </w:t>
      </w:r>
      <w:r w:rsidRPr="001A459E">
        <w:rPr>
          <w:lang w:val="ru-RU" w:eastAsia="ru-RU"/>
        </w:rPr>
        <w:t xml:space="preserve">существует несколько методов </w:t>
      </w:r>
      <w:r w:rsidR="00402B27">
        <w:rPr>
          <w:lang w:val="ru-RU" w:eastAsia="ru-RU"/>
        </w:rPr>
        <w:t xml:space="preserve">фармацевтической коррекции </w:t>
      </w:r>
      <w:r w:rsidRPr="001A459E">
        <w:rPr>
          <w:lang w:val="ru-RU" w:eastAsia="ru-RU"/>
        </w:rPr>
        <w:t>остеопороза, но наиболее распространенным</w:t>
      </w:r>
      <w:r w:rsidR="00F06848">
        <w:rPr>
          <w:lang w:val="ru-RU" w:eastAsia="ru-RU"/>
        </w:rPr>
        <w:t>и</w:t>
      </w:r>
      <w:r w:rsidRPr="001A459E">
        <w:rPr>
          <w:lang w:val="ru-RU" w:eastAsia="ru-RU"/>
        </w:rPr>
        <w:t xml:space="preserve"> являются лекарств</w:t>
      </w:r>
      <w:r w:rsidR="00F06848">
        <w:rPr>
          <w:lang w:val="ru-RU" w:eastAsia="ru-RU"/>
        </w:rPr>
        <w:t xml:space="preserve">енная терапия </w:t>
      </w:r>
      <w:r w:rsidRPr="001A459E">
        <w:rPr>
          <w:lang w:val="ru-RU" w:eastAsia="ru-RU"/>
        </w:rPr>
        <w:t xml:space="preserve"> на основе бисфосфонатных соединений</w:t>
      </w:r>
      <w:r w:rsidR="00077E84" w:rsidRPr="00852501">
        <w:rPr>
          <w:lang w:val="ru-RU" w:eastAsia="ru-RU"/>
        </w:rPr>
        <w:t xml:space="preserve"> </w:t>
      </w:r>
      <w:r w:rsidRPr="001A459E">
        <w:rPr>
          <w:lang w:val="ru-RU" w:eastAsia="ru-RU"/>
        </w:rPr>
        <w:fldChar w:fldCharType="begin">
          <w:fldData xml:space="preserve">PEVuZE5vdGU+PENpdGU+PEF1dGhvcj5Cb25lPC9BdXRob3I+PFllYXI+MjAwNDwvWWVhcj48UmVj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</w:fldData>
        </w:fldChar>
      </w:r>
      <w:r w:rsidR="00FA276D">
        <w:rPr>
          <w:lang w:val="ru-RU" w:eastAsia="ru-RU"/>
        </w:rPr>
        <w:instrText xml:space="preserve"> ADDIN EN.CITE </w:instrText>
      </w:r>
      <w:r w:rsidR="00FA276D">
        <w:rPr>
          <w:lang w:val="ru-RU" w:eastAsia="ru-RU"/>
        </w:rPr>
        <w:fldChar w:fldCharType="begin">
          <w:fldData xml:space="preserve">PEVuZE5vdGU+PENpdGU+PEF1dGhvcj5Cb25lPC9BdXRob3I+PFllYXI+MjAwNDwvWWVhcj48UmVj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</w:fldData>
        </w:fldChar>
      </w:r>
      <w:r w:rsidR="00FA276D">
        <w:rPr>
          <w:lang w:val="ru-RU" w:eastAsia="ru-RU"/>
        </w:rPr>
        <w:instrText xml:space="preserve"> ADDIN EN.CITE.DATA </w:instrText>
      </w:r>
      <w:r w:rsidR="00FA276D">
        <w:rPr>
          <w:lang w:val="ru-RU" w:eastAsia="ru-RU"/>
        </w:rPr>
      </w:r>
      <w:r w:rsidR="00FA276D">
        <w:rPr>
          <w:lang w:val="ru-RU" w:eastAsia="ru-RU"/>
        </w:rPr>
        <w:fldChar w:fldCharType="end"/>
      </w:r>
      <w:r w:rsidRPr="001A459E">
        <w:rPr>
          <w:lang w:val="ru-RU" w:eastAsia="ru-RU"/>
        </w:rPr>
      </w:r>
      <w:r w:rsidRPr="001A459E">
        <w:rPr>
          <w:lang w:val="ru-RU" w:eastAsia="ru-RU"/>
        </w:rPr>
        <w:fldChar w:fldCharType="separate"/>
      </w:r>
      <w:r w:rsidR="00FA276D">
        <w:rPr>
          <w:noProof/>
          <w:lang w:val="ru-RU" w:eastAsia="ru-RU"/>
        </w:rPr>
        <w:t>[</w:t>
      </w:r>
      <w:hyperlink w:anchor="_ENREF_1" w:tooltip="Bone, 2004 #192" w:history="1">
        <w:r w:rsidR="00B55F42">
          <w:rPr>
            <w:noProof/>
            <w:lang w:val="ru-RU" w:eastAsia="ru-RU"/>
          </w:rPr>
          <w:t>1-3</w:t>
        </w:r>
      </w:hyperlink>
      <w:r w:rsidR="00FA276D" w:rsidRPr="00FA276D">
        <w:rPr>
          <w:rFonts w:ascii="Times New Roman CYR" w:hAnsi="Times New Roman CYR" w:cs="Times New Roman CYR"/>
          <w:noProof/>
          <w:lang w:val="ru-RU" w:eastAsia="ru-RU"/>
        </w:rPr>
        <w:t>]</w:t>
      </w:r>
      <w:r w:rsidRPr="001A459E">
        <w:rPr>
          <w:lang w:val="ru-RU" w:eastAsia="ru-RU"/>
        </w:rPr>
        <w:fldChar w:fldCharType="end"/>
      </w:r>
      <w:r w:rsidRPr="003D2348">
        <w:rPr>
          <w:lang w:val="ru-RU" w:eastAsia="ru-RU"/>
        </w:rPr>
        <w:t xml:space="preserve">. </w:t>
      </w:r>
      <w:r w:rsidRPr="001A459E">
        <w:rPr>
          <w:lang w:val="ru-RU" w:eastAsia="ru-RU"/>
        </w:rPr>
        <w:t xml:space="preserve">Бисфосфонаты </w:t>
      </w:r>
      <w:r w:rsidR="00847B50">
        <w:rPr>
          <w:lang w:val="ru-RU" w:eastAsia="ru-RU"/>
        </w:rPr>
        <w:t>– это аналоги</w:t>
      </w:r>
      <w:r w:rsidR="0056392D">
        <w:rPr>
          <w:lang w:val="ru-RU" w:eastAsia="ru-RU"/>
        </w:rPr>
        <w:t xml:space="preserve"> </w:t>
      </w:r>
      <w:r w:rsidRPr="001A459E">
        <w:rPr>
          <w:lang w:val="ru-RU" w:eastAsia="ru-RU"/>
        </w:rPr>
        <w:t xml:space="preserve">пирофосфатов (H2O3P-O-PO3H2), </w:t>
      </w:r>
      <w:r w:rsidR="0056392D">
        <w:rPr>
          <w:lang w:val="ru-RU" w:eastAsia="ru-RU"/>
        </w:rPr>
        <w:t>отличающиеся тем</w:t>
      </w:r>
      <w:r w:rsidR="00930B90">
        <w:rPr>
          <w:lang w:val="ru-RU" w:eastAsia="ru-RU"/>
        </w:rPr>
        <w:t xml:space="preserve">, </w:t>
      </w:r>
      <w:r w:rsidR="0056392D">
        <w:rPr>
          <w:lang w:val="ru-RU" w:eastAsia="ru-RU"/>
        </w:rPr>
        <w:t xml:space="preserve">что </w:t>
      </w:r>
      <w:r w:rsidRPr="001A459E">
        <w:rPr>
          <w:lang w:val="ru-RU" w:eastAsia="ru-RU"/>
        </w:rPr>
        <w:t xml:space="preserve">центральная гидролитически лабильная Р-О-Р связь заменена на гидролизоустойчивую Р-С-Р группу. </w:t>
      </w:r>
      <w:r w:rsidR="00847B50">
        <w:rPr>
          <w:lang w:val="ru-RU" w:eastAsia="ru-RU"/>
        </w:rPr>
        <w:t>М</w:t>
      </w:r>
      <w:r w:rsidR="0056392D">
        <w:rPr>
          <w:lang w:val="ru-RU" w:eastAsia="ru-RU"/>
        </w:rPr>
        <w:t>еханизм</w:t>
      </w:r>
      <w:r w:rsidR="00847B50">
        <w:rPr>
          <w:lang w:val="ru-RU" w:eastAsia="ru-RU"/>
        </w:rPr>
        <w:t xml:space="preserve"> действия бисфосфонатных соединений</w:t>
      </w:r>
      <w:r w:rsidR="00930B90">
        <w:rPr>
          <w:lang w:val="ru-RU" w:eastAsia="ru-RU"/>
        </w:rPr>
        <w:t xml:space="preserve"> заключается </w:t>
      </w:r>
      <w:r w:rsidR="0056392D">
        <w:rPr>
          <w:lang w:val="ru-RU" w:eastAsia="ru-RU"/>
        </w:rPr>
        <w:t>в</w:t>
      </w:r>
      <w:r w:rsidR="00930B90">
        <w:rPr>
          <w:lang w:val="ru-RU" w:eastAsia="ru-RU"/>
        </w:rPr>
        <w:t xml:space="preserve"> </w:t>
      </w:r>
      <w:r w:rsidR="0056392D">
        <w:rPr>
          <w:lang w:val="ru-RU" w:eastAsia="ru-RU"/>
        </w:rPr>
        <w:t xml:space="preserve">селективном </w:t>
      </w:r>
      <w:r w:rsidRPr="001A459E">
        <w:rPr>
          <w:lang w:val="ru-RU" w:eastAsia="ru-RU"/>
        </w:rPr>
        <w:t>взаимодейств</w:t>
      </w:r>
      <w:r w:rsidR="0056392D">
        <w:rPr>
          <w:lang w:val="ru-RU" w:eastAsia="ru-RU"/>
        </w:rPr>
        <w:t>ии</w:t>
      </w:r>
      <w:r w:rsidRPr="001A459E">
        <w:rPr>
          <w:lang w:val="ru-RU" w:eastAsia="ru-RU"/>
        </w:rPr>
        <w:t xml:space="preserve"> с гидроксиапатитными группами на резорбтивной поверхности костной ткани, </w:t>
      </w:r>
      <w:r w:rsidR="00847B50">
        <w:rPr>
          <w:lang w:val="ru-RU" w:eastAsia="ru-RU"/>
        </w:rPr>
        <w:t>что в свою очередь и обе</w:t>
      </w:r>
      <w:r w:rsidR="00ED3B5E">
        <w:rPr>
          <w:lang w:val="ru-RU" w:eastAsia="ru-RU"/>
        </w:rPr>
        <w:t>с</w:t>
      </w:r>
      <w:r w:rsidR="00847B50">
        <w:rPr>
          <w:lang w:val="ru-RU" w:eastAsia="ru-RU"/>
        </w:rPr>
        <w:t xml:space="preserve">печивает селективную тропность к костной ткани, так называемую аффинность. Соединения также </w:t>
      </w:r>
      <w:r w:rsidR="0056392D">
        <w:rPr>
          <w:lang w:val="ru-RU" w:eastAsia="ru-RU"/>
        </w:rPr>
        <w:t xml:space="preserve">способствует снижению скорости </w:t>
      </w:r>
      <w:r w:rsidRPr="001A459E">
        <w:rPr>
          <w:lang w:val="ru-RU" w:eastAsia="ru-RU"/>
        </w:rPr>
        <w:t>метаболизм</w:t>
      </w:r>
      <w:r w:rsidR="0056392D">
        <w:rPr>
          <w:lang w:val="ru-RU" w:eastAsia="ru-RU"/>
        </w:rPr>
        <w:t>а</w:t>
      </w:r>
      <w:r w:rsidRPr="001A459E">
        <w:rPr>
          <w:lang w:val="ru-RU" w:eastAsia="ru-RU"/>
        </w:rPr>
        <w:t xml:space="preserve"> и функциональн</w:t>
      </w:r>
      <w:r w:rsidR="0056392D">
        <w:rPr>
          <w:lang w:val="ru-RU" w:eastAsia="ru-RU"/>
        </w:rPr>
        <w:t xml:space="preserve">ой </w:t>
      </w:r>
      <w:r w:rsidRPr="001A459E">
        <w:rPr>
          <w:lang w:val="ru-RU" w:eastAsia="ru-RU"/>
        </w:rPr>
        <w:t>активност</w:t>
      </w:r>
      <w:r w:rsidR="0056392D">
        <w:rPr>
          <w:lang w:val="ru-RU" w:eastAsia="ru-RU"/>
        </w:rPr>
        <w:t xml:space="preserve">и </w:t>
      </w:r>
      <w:r w:rsidRPr="001A459E">
        <w:rPr>
          <w:lang w:val="ru-RU" w:eastAsia="ru-RU"/>
        </w:rPr>
        <w:t>остеокластов,</w:t>
      </w:r>
      <w:r w:rsidR="00847B50">
        <w:rPr>
          <w:lang w:val="ru-RU" w:eastAsia="ru-RU"/>
        </w:rPr>
        <w:t xml:space="preserve"> за счет ингибирования ключевого фермента в метаболизме остеокластов – </w:t>
      </w:r>
      <w:r w:rsidR="00847B50">
        <w:rPr>
          <w:lang w:val="en-US" w:eastAsia="ru-RU"/>
        </w:rPr>
        <w:t>FPP</w:t>
      </w:r>
      <w:r w:rsidR="00847B50" w:rsidRPr="00847B50">
        <w:rPr>
          <w:lang w:val="ru-RU" w:eastAsia="ru-RU"/>
        </w:rPr>
        <w:t xml:space="preserve"> (</w:t>
      </w:r>
      <w:r w:rsidR="00847B50">
        <w:rPr>
          <w:lang w:val="en-US" w:eastAsia="ru-RU"/>
        </w:rPr>
        <w:t>farnesyl</w:t>
      </w:r>
      <w:r w:rsidR="00847B50" w:rsidRPr="00847B50">
        <w:rPr>
          <w:lang w:val="ru-RU" w:eastAsia="ru-RU"/>
        </w:rPr>
        <w:t xml:space="preserve"> </w:t>
      </w:r>
      <w:r w:rsidR="00847B50">
        <w:rPr>
          <w:lang w:val="en-US" w:eastAsia="ru-RU"/>
        </w:rPr>
        <w:t>pyroposphatase</w:t>
      </w:r>
      <w:r w:rsidR="00847B50" w:rsidRPr="00847B50">
        <w:rPr>
          <w:lang w:val="ru-RU" w:eastAsia="ru-RU"/>
        </w:rPr>
        <w:t>)</w:t>
      </w:r>
      <w:r w:rsidR="009974E2">
        <w:rPr>
          <w:lang w:val="ru-RU" w:eastAsia="ru-RU"/>
        </w:rPr>
        <w:t xml:space="preserve"> </w:t>
      </w:r>
      <w:r w:rsidR="003171D9">
        <w:rPr>
          <w:lang w:val="ru-RU" w:eastAsia="ru-RU"/>
        </w:rPr>
        <w:fldChar w:fldCharType="begin">
          <w:fldData xml:space="preserve">PEVuZE5vdGU+PENpdGU+PEF1dGhvcj5EcmFrZTwvQXV0aG9yPjxZZWFyPjIwMDg8L1llYXI+PFJl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</w:fldData>
        </w:fldChar>
      </w:r>
      <w:r w:rsidR="00E22363">
        <w:rPr>
          <w:lang w:val="ru-RU" w:eastAsia="ru-RU"/>
        </w:rPr>
        <w:instrText xml:space="preserve"> ADDIN EN.CITE </w:instrText>
      </w:r>
      <w:r w:rsidR="00E22363">
        <w:rPr>
          <w:lang w:val="ru-RU" w:eastAsia="ru-RU"/>
        </w:rPr>
        <w:fldChar w:fldCharType="begin">
          <w:fldData xml:space="preserve">PEVuZE5vdGU+PENpdGU+PEF1dGhvcj5EcmFrZTwvQXV0aG9yPjxZZWFyPjIwMDg8L1llYXI+PFJl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</w:fldData>
        </w:fldChar>
      </w:r>
      <w:r w:rsidR="00E22363">
        <w:rPr>
          <w:lang w:val="ru-RU" w:eastAsia="ru-RU"/>
        </w:rPr>
        <w:instrText xml:space="preserve"> ADDIN EN.CITE.DATA </w:instrText>
      </w:r>
      <w:r w:rsidR="00E22363">
        <w:rPr>
          <w:lang w:val="ru-RU" w:eastAsia="ru-RU"/>
        </w:rPr>
      </w:r>
      <w:r w:rsidR="00E22363">
        <w:rPr>
          <w:lang w:val="ru-RU" w:eastAsia="ru-RU"/>
        </w:rPr>
        <w:fldChar w:fldCharType="end"/>
      </w:r>
      <w:r w:rsidR="003171D9">
        <w:rPr>
          <w:lang w:val="ru-RU" w:eastAsia="ru-RU"/>
        </w:rPr>
      </w:r>
      <w:r w:rsidR="003171D9">
        <w:rPr>
          <w:lang w:val="ru-RU" w:eastAsia="ru-RU"/>
        </w:rPr>
        <w:fldChar w:fldCharType="separate"/>
      </w:r>
      <w:r w:rsidR="00E22363">
        <w:rPr>
          <w:noProof/>
          <w:lang w:val="ru-RU" w:eastAsia="ru-RU"/>
        </w:rPr>
        <w:t>[</w:t>
      </w:r>
      <w:hyperlink w:anchor="_ENREF_29" w:tooltip="Drake, 2008 #6594" w:history="1">
        <w:r w:rsidR="00B55F42">
          <w:rPr>
            <w:noProof/>
            <w:lang w:val="ru-RU" w:eastAsia="ru-RU"/>
          </w:rPr>
          <w:t>29</w:t>
        </w:r>
      </w:hyperlink>
      <w:r w:rsidR="00E22363" w:rsidRPr="00E22363">
        <w:rPr>
          <w:rFonts w:ascii="Times New Roman CYR" w:hAnsi="Times New Roman CYR" w:cs="Times New Roman CYR"/>
          <w:noProof/>
          <w:lang w:val="ru-RU" w:eastAsia="ru-RU"/>
        </w:rPr>
        <w:t>]</w:t>
      </w:r>
      <w:r w:rsidR="003171D9">
        <w:rPr>
          <w:lang w:val="ru-RU" w:eastAsia="ru-RU"/>
        </w:rPr>
        <w:fldChar w:fldCharType="end"/>
      </w:r>
      <w:r w:rsidR="00847B50" w:rsidRPr="00847B50">
        <w:rPr>
          <w:lang w:val="ru-RU" w:eastAsia="ru-RU"/>
        </w:rPr>
        <w:t>.</w:t>
      </w:r>
      <w:r w:rsidR="003171D9" w:rsidRPr="003171D9">
        <w:rPr>
          <w:lang w:val="ru-RU" w:eastAsia="ru-RU"/>
        </w:rPr>
        <w:t xml:space="preserve"> </w:t>
      </w:r>
      <w:r w:rsidR="00847B50">
        <w:rPr>
          <w:lang w:val="ru-RU" w:eastAsia="ru-RU"/>
        </w:rPr>
        <w:t>В конечном счете</w:t>
      </w:r>
      <w:r w:rsidR="001C52E9">
        <w:rPr>
          <w:lang w:val="ru-RU" w:eastAsia="ru-RU"/>
        </w:rPr>
        <w:t xml:space="preserve">, </w:t>
      </w:r>
      <w:r w:rsidR="00847B50">
        <w:rPr>
          <w:lang w:val="ru-RU" w:eastAsia="ru-RU"/>
        </w:rPr>
        <w:t>это приводит к</w:t>
      </w:r>
      <w:r w:rsidR="00F06848">
        <w:rPr>
          <w:lang w:val="ru-RU" w:eastAsia="ru-RU"/>
        </w:rPr>
        <w:t xml:space="preserve"> снижению скорости </w:t>
      </w:r>
      <w:r w:rsidR="0056392D">
        <w:rPr>
          <w:lang w:val="ru-RU" w:eastAsia="ru-RU"/>
        </w:rPr>
        <w:t>процесс</w:t>
      </w:r>
      <w:r w:rsidR="00F06848">
        <w:rPr>
          <w:lang w:val="ru-RU" w:eastAsia="ru-RU"/>
        </w:rPr>
        <w:t>а</w:t>
      </w:r>
      <w:r w:rsidR="0056392D">
        <w:rPr>
          <w:lang w:val="ru-RU" w:eastAsia="ru-RU"/>
        </w:rPr>
        <w:t xml:space="preserve"> </w:t>
      </w:r>
      <w:r w:rsidRPr="001A459E">
        <w:rPr>
          <w:lang w:val="ru-RU" w:eastAsia="ru-RU"/>
        </w:rPr>
        <w:t>резорбции костной ткани</w:t>
      </w:r>
      <w:r w:rsidR="0056392D">
        <w:rPr>
          <w:lang w:val="ru-RU" w:eastAsia="ru-RU"/>
        </w:rPr>
        <w:t xml:space="preserve"> и </w:t>
      </w:r>
      <w:r w:rsidRPr="001A459E">
        <w:rPr>
          <w:lang w:val="ru-RU" w:eastAsia="ru-RU"/>
        </w:rPr>
        <w:t>стимул</w:t>
      </w:r>
      <w:r w:rsidR="00F06848">
        <w:rPr>
          <w:lang w:val="ru-RU" w:eastAsia="ru-RU"/>
        </w:rPr>
        <w:t xml:space="preserve">яции </w:t>
      </w:r>
      <w:r w:rsidR="00847B50">
        <w:rPr>
          <w:lang w:val="ru-RU" w:eastAsia="ru-RU"/>
        </w:rPr>
        <w:t>остеогенеза, процесса образования новой кос</w:t>
      </w:r>
      <w:r w:rsidR="009974E2">
        <w:rPr>
          <w:lang w:val="ru-RU" w:eastAsia="ru-RU"/>
        </w:rPr>
        <w:t>т</w:t>
      </w:r>
      <w:r w:rsidR="00847B50">
        <w:rPr>
          <w:lang w:val="ru-RU" w:eastAsia="ru-RU"/>
        </w:rPr>
        <w:t>ной ткани</w:t>
      </w:r>
      <w:r w:rsidRPr="001A459E">
        <w:rPr>
          <w:lang w:val="ru-RU" w:eastAsia="ru-RU"/>
        </w:rPr>
        <w:t xml:space="preserve">. </w:t>
      </w:r>
      <w:r w:rsidR="007F2181">
        <w:rPr>
          <w:lang w:val="ru-RU" w:eastAsia="ru-RU"/>
        </w:rPr>
        <w:t>Также б</w:t>
      </w:r>
      <w:r w:rsidR="007F2181" w:rsidRPr="001A459E">
        <w:rPr>
          <w:lang w:val="ru-RU" w:eastAsia="ru-RU"/>
        </w:rPr>
        <w:t xml:space="preserve">исфосфонаты </w:t>
      </w:r>
      <w:r w:rsidR="007F2181">
        <w:rPr>
          <w:lang w:val="ru-RU" w:eastAsia="ru-RU"/>
        </w:rPr>
        <w:t xml:space="preserve">обладают </w:t>
      </w:r>
      <w:r w:rsidR="007F2181" w:rsidRPr="001A459E">
        <w:rPr>
          <w:lang w:val="ru-RU" w:eastAsia="ru-RU"/>
        </w:rPr>
        <w:t>способн</w:t>
      </w:r>
      <w:r w:rsidR="007F2181">
        <w:rPr>
          <w:lang w:val="ru-RU" w:eastAsia="ru-RU"/>
        </w:rPr>
        <w:t xml:space="preserve">остью ингибировать </w:t>
      </w:r>
      <w:r w:rsidR="007F2181" w:rsidRPr="001A459E">
        <w:rPr>
          <w:lang w:val="ru-RU" w:eastAsia="ru-RU"/>
        </w:rPr>
        <w:t xml:space="preserve">остеолитическую способность раковых клеток в костных тканях </w:t>
      </w:r>
      <w:r w:rsidR="007F2181" w:rsidRPr="001A459E">
        <w:rPr>
          <w:lang w:val="ru-RU" w:eastAsia="ru-RU"/>
        </w:rPr>
        <w:fldChar w:fldCharType="begin">
          <w:fldData xml:space="preserve">PEVuZE5vdGU+PENpdGU+PEF1dGhvcj5Cb25lPC9BdXRob3I+PFllYXI+MjAwNDwvWWVhcj48UmVj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</w:fldData>
        </w:fldChar>
      </w:r>
      <w:r w:rsidR="007F2181">
        <w:rPr>
          <w:lang w:val="ru-RU" w:eastAsia="ru-RU"/>
        </w:rPr>
        <w:instrText xml:space="preserve"> ADDIN EN.CITE </w:instrText>
      </w:r>
      <w:r w:rsidR="007F2181">
        <w:rPr>
          <w:lang w:val="ru-RU" w:eastAsia="ru-RU"/>
        </w:rPr>
        <w:fldChar w:fldCharType="begin">
          <w:fldData xml:space="preserve">PEVuZE5vdGU+PENpdGU+PEF1dGhvcj5Cb25lPC9BdXRob3I+PFllYXI+MjAwNDwvWWVhcj48UmVj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</w:fldData>
        </w:fldChar>
      </w:r>
      <w:r w:rsidR="007F2181">
        <w:rPr>
          <w:lang w:val="ru-RU" w:eastAsia="ru-RU"/>
        </w:rPr>
        <w:instrText xml:space="preserve"> ADDIN EN.CITE.DATA </w:instrText>
      </w:r>
      <w:r w:rsidR="007F2181">
        <w:rPr>
          <w:lang w:val="ru-RU" w:eastAsia="ru-RU"/>
        </w:rPr>
      </w:r>
      <w:r w:rsidR="007F2181">
        <w:rPr>
          <w:lang w:val="ru-RU" w:eastAsia="ru-RU"/>
        </w:rPr>
        <w:fldChar w:fldCharType="end"/>
      </w:r>
      <w:r w:rsidR="007F2181" w:rsidRPr="001A459E">
        <w:rPr>
          <w:lang w:val="ru-RU" w:eastAsia="ru-RU"/>
        </w:rPr>
      </w:r>
      <w:r w:rsidR="007F2181" w:rsidRPr="001A459E">
        <w:rPr>
          <w:lang w:val="ru-RU" w:eastAsia="ru-RU"/>
        </w:rPr>
        <w:fldChar w:fldCharType="separate"/>
      </w:r>
      <w:r w:rsidR="007F2181">
        <w:rPr>
          <w:noProof/>
          <w:lang w:val="ru-RU" w:eastAsia="ru-RU"/>
        </w:rPr>
        <w:t>[</w:t>
      </w:r>
      <w:hyperlink w:anchor="_ENREF_1" w:tooltip="Bone, 2004 #192" w:history="1">
        <w:r w:rsidR="00B55F42">
          <w:rPr>
            <w:noProof/>
            <w:lang w:val="ru-RU" w:eastAsia="ru-RU"/>
          </w:rPr>
          <w:t>1</w:t>
        </w:r>
      </w:hyperlink>
      <w:r w:rsidR="007F2181" w:rsidRPr="00FA276D">
        <w:rPr>
          <w:rFonts w:ascii="Times New Roman CYR" w:hAnsi="Times New Roman CYR" w:cs="Times New Roman CYR"/>
          <w:noProof/>
          <w:lang w:val="ru-RU" w:eastAsia="ru-RU"/>
        </w:rPr>
        <w:t>]</w:t>
      </w:r>
      <w:r w:rsidR="007F2181" w:rsidRPr="001A459E">
        <w:rPr>
          <w:lang w:val="ru-RU" w:eastAsia="ru-RU"/>
        </w:rPr>
        <w:fldChar w:fldCharType="end"/>
      </w:r>
      <w:r w:rsidR="007F2181" w:rsidRPr="001A459E">
        <w:rPr>
          <w:lang w:val="ru-RU" w:eastAsia="ru-RU"/>
        </w:rPr>
        <w:t>.</w:t>
      </w:r>
      <w:r w:rsidR="007F2181">
        <w:rPr>
          <w:lang w:val="ru-RU" w:eastAsia="ru-RU"/>
        </w:rPr>
        <w:t xml:space="preserve"> </w:t>
      </w:r>
      <w:r w:rsidR="001C52E9">
        <w:rPr>
          <w:lang w:val="ru-RU" w:eastAsia="ru-RU"/>
        </w:rPr>
        <w:t xml:space="preserve">Большинство </w:t>
      </w:r>
      <w:r w:rsidR="009974E2">
        <w:rPr>
          <w:lang w:val="ru-RU" w:eastAsia="ru-RU"/>
        </w:rPr>
        <w:t>б</w:t>
      </w:r>
      <w:r w:rsidR="009974E2" w:rsidRPr="001A459E">
        <w:rPr>
          <w:lang w:val="ru-RU" w:eastAsia="ru-RU"/>
        </w:rPr>
        <w:t>исфосфонат</w:t>
      </w:r>
      <w:r w:rsidR="009974E2">
        <w:rPr>
          <w:lang w:val="ru-RU" w:eastAsia="ru-RU"/>
        </w:rPr>
        <w:t>н</w:t>
      </w:r>
      <w:r w:rsidR="009974E2" w:rsidRPr="001A459E">
        <w:rPr>
          <w:lang w:val="ru-RU" w:eastAsia="ru-RU"/>
        </w:rPr>
        <w:t>ы</w:t>
      </w:r>
      <w:r w:rsidR="009974E2">
        <w:rPr>
          <w:lang w:val="ru-RU" w:eastAsia="ru-RU"/>
        </w:rPr>
        <w:t xml:space="preserve">х </w:t>
      </w:r>
      <w:r w:rsidR="001C52E9">
        <w:rPr>
          <w:lang w:val="ru-RU" w:eastAsia="ru-RU"/>
        </w:rPr>
        <w:t xml:space="preserve">средств на рынке представлены соединениями </w:t>
      </w:r>
      <w:r w:rsidR="001C52E9" w:rsidRPr="007F2181">
        <w:rPr>
          <w:color w:val="000000"/>
          <w:szCs w:val="22"/>
          <w:shd w:val="clear" w:color="auto" w:fill="FFFFFF"/>
        </w:rPr>
        <w:t>золендронов</w:t>
      </w:r>
      <w:r w:rsidR="001C52E9" w:rsidRPr="007F2181">
        <w:rPr>
          <w:color w:val="000000"/>
          <w:szCs w:val="22"/>
          <w:shd w:val="clear" w:color="auto" w:fill="FFFFFF"/>
          <w:lang w:val="ru-RU"/>
        </w:rPr>
        <w:t>ой</w:t>
      </w:r>
      <w:r w:rsidR="001C52E9" w:rsidRPr="007F2181">
        <w:rPr>
          <w:color w:val="000000"/>
          <w:szCs w:val="22"/>
          <w:shd w:val="clear" w:color="auto" w:fill="FFFFFF"/>
        </w:rPr>
        <w:t>, алендронов</w:t>
      </w:r>
      <w:r w:rsidR="001C52E9" w:rsidRPr="007F2181">
        <w:rPr>
          <w:color w:val="000000"/>
          <w:szCs w:val="22"/>
          <w:shd w:val="clear" w:color="auto" w:fill="FFFFFF"/>
          <w:lang w:val="ru-RU"/>
        </w:rPr>
        <w:t>ой</w:t>
      </w:r>
      <w:r w:rsidR="001C52E9" w:rsidRPr="007F2181">
        <w:rPr>
          <w:color w:val="000000"/>
          <w:szCs w:val="22"/>
          <w:shd w:val="clear" w:color="auto" w:fill="FFFFFF"/>
        </w:rPr>
        <w:t>, памидронов</w:t>
      </w:r>
      <w:r w:rsidR="001C52E9" w:rsidRPr="007F2181">
        <w:rPr>
          <w:color w:val="000000"/>
          <w:szCs w:val="22"/>
          <w:shd w:val="clear" w:color="auto" w:fill="FFFFFF"/>
          <w:lang w:val="ru-RU"/>
        </w:rPr>
        <w:t>ой, р</w:t>
      </w:r>
      <w:r w:rsidR="001C52E9" w:rsidRPr="007F2181">
        <w:rPr>
          <w:color w:val="000000"/>
          <w:szCs w:val="22"/>
          <w:shd w:val="clear" w:color="auto" w:fill="FFFFFF"/>
        </w:rPr>
        <w:t>изедронов</w:t>
      </w:r>
      <w:r w:rsidR="001C52E9" w:rsidRPr="007F2181">
        <w:rPr>
          <w:color w:val="000000"/>
          <w:szCs w:val="22"/>
          <w:shd w:val="clear" w:color="auto" w:fill="FFFFFF"/>
          <w:lang w:val="ru-RU"/>
        </w:rPr>
        <w:t>ой,</w:t>
      </w:r>
      <w:r w:rsidR="001C52E9" w:rsidRPr="007F2181">
        <w:rPr>
          <w:color w:val="000000"/>
          <w:szCs w:val="22"/>
          <w:shd w:val="clear" w:color="auto" w:fill="FFFFFF"/>
        </w:rPr>
        <w:t xml:space="preserve"> </w:t>
      </w:r>
      <w:r w:rsidR="001C52E9" w:rsidRPr="007F2181">
        <w:rPr>
          <w:color w:val="000000"/>
          <w:szCs w:val="22"/>
          <w:shd w:val="clear" w:color="auto" w:fill="FFFFFF"/>
          <w:lang w:val="ru-RU"/>
        </w:rPr>
        <w:t>и</w:t>
      </w:r>
      <w:r w:rsidR="001C52E9" w:rsidRPr="007F2181">
        <w:rPr>
          <w:color w:val="000000"/>
          <w:szCs w:val="22"/>
          <w:shd w:val="clear" w:color="auto" w:fill="FFFFFF"/>
        </w:rPr>
        <w:t>бандронов</w:t>
      </w:r>
      <w:r w:rsidR="001C52E9" w:rsidRPr="007F2181">
        <w:rPr>
          <w:color w:val="000000"/>
          <w:szCs w:val="22"/>
          <w:shd w:val="clear" w:color="auto" w:fill="FFFFFF"/>
          <w:lang w:val="ru-RU"/>
        </w:rPr>
        <w:t>ой</w:t>
      </w:r>
      <w:r w:rsidR="001C52E9" w:rsidRPr="007F2181">
        <w:rPr>
          <w:color w:val="000000"/>
          <w:szCs w:val="22"/>
          <w:shd w:val="clear" w:color="auto" w:fill="FFFFFF"/>
        </w:rPr>
        <w:t xml:space="preserve"> </w:t>
      </w:r>
      <w:r w:rsidR="00ED3B5E">
        <w:rPr>
          <w:color w:val="000000"/>
          <w:szCs w:val="22"/>
          <w:shd w:val="clear" w:color="auto" w:fill="FFFFFF"/>
          <w:lang w:val="ru-RU"/>
        </w:rPr>
        <w:t xml:space="preserve">кислот </w:t>
      </w:r>
      <w:r w:rsidR="001C52E9" w:rsidRPr="007F2181">
        <w:rPr>
          <w:color w:val="000000"/>
          <w:shd w:val="clear" w:color="auto" w:fill="FFFFFF"/>
        </w:rPr>
        <w:t>и др.</w:t>
      </w:r>
      <w:r w:rsidR="001C52E9" w:rsidRPr="007F2181">
        <w:rPr>
          <w:color w:val="000000"/>
          <w:shd w:val="clear" w:color="auto" w:fill="FFFFFF"/>
          <w:lang w:val="ru-RU"/>
        </w:rPr>
        <w:t xml:space="preserve"> Однако, в качестве побочного эффекта при длительном применении может развиться остеонекроз челюсти</w:t>
      </w:r>
      <w:r w:rsidR="00B664D2" w:rsidRPr="007F2181">
        <w:rPr>
          <w:color w:val="000000"/>
          <w:shd w:val="clear" w:color="auto" w:fill="FFFFFF"/>
          <w:lang w:val="ru-RU"/>
        </w:rPr>
        <w:t xml:space="preserve"> </w:t>
      </w:r>
      <w:r w:rsidR="00B664D2" w:rsidRPr="007F2181">
        <w:rPr>
          <w:color w:val="000000"/>
          <w:shd w:val="clear" w:color="auto" w:fill="FFFFFF"/>
          <w:lang w:val="ru-RU"/>
        </w:rPr>
        <w:fldChar w:fldCharType="begin">
          <w:fldData xml:space="preserve">PEVuZE5vdGU+PENpdGU+PEF1dGhvcj5LaGFuPC9BdXRob3I+PFllYXI+MjAwODwvWWVhcj48UmVj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==
</w:fldData>
        </w:fldChar>
      </w:r>
      <w:r w:rsidR="00E22363">
        <w:rPr>
          <w:color w:val="000000"/>
          <w:shd w:val="clear" w:color="auto" w:fill="FFFFFF"/>
          <w:lang w:val="ru-RU"/>
        </w:rPr>
        <w:instrText xml:space="preserve"> ADDIN EN.CITE </w:instrText>
      </w:r>
      <w:r w:rsidR="00E22363">
        <w:rPr>
          <w:color w:val="000000"/>
          <w:shd w:val="clear" w:color="auto" w:fill="FFFFFF"/>
          <w:lang w:val="ru-RU"/>
        </w:rPr>
        <w:fldChar w:fldCharType="begin">
          <w:fldData xml:space="preserve">PEVuZE5vdGU+PENpdGU+PEF1dGhvcj5LaGFuPC9BdXRob3I+PFllYXI+MjAwODwvWWVhcj48UmVj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==
</w:fldData>
        </w:fldChar>
      </w:r>
      <w:r w:rsidR="00E22363">
        <w:rPr>
          <w:color w:val="000000"/>
          <w:shd w:val="clear" w:color="auto" w:fill="FFFFFF"/>
          <w:lang w:val="ru-RU"/>
        </w:rPr>
        <w:instrText xml:space="preserve"> ADDIN EN.CITE.DATA </w:instrText>
      </w:r>
      <w:r w:rsidR="00E22363">
        <w:rPr>
          <w:color w:val="000000"/>
          <w:shd w:val="clear" w:color="auto" w:fill="FFFFFF"/>
          <w:lang w:val="ru-RU"/>
        </w:rPr>
      </w:r>
      <w:r w:rsidR="00E22363">
        <w:rPr>
          <w:color w:val="000000"/>
          <w:shd w:val="clear" w:color="auto" w:fill="FFFFFF"/>
          <w:lang w:val="ru-RU"/>
        </w:rPr>
        <w:fldChar w:fldCharType="end"/>
      </w:r>
      <w:r w:rsidR="00B664D2" w:rsidRPr="007F2181">
        <w:rPr>
          <w:color w:val="000000"/>
          <w:shd w:val="clear" w:color="auto" w:fill="FFFFFF"/>
          <w:lang w:val="ru-RU"/>
        </w:rPr>
      </w:r>
      <w:r w:rsidR="00B664D2" w:rsidRPr="007F2181">
        <w:rPr>
          <w:color w:val="000000"/>
          <w:shd w:val="clear" w:color="auto" w:fill="FFFFFF"/>
          <w:lang w:val="ru-RU"/>
        </w:rPr>
        <w:fldChar w:fldCharType="separate"/>
      </w:r>
      <w:r w:rsidR="00E22363">
        <w:rPr>
          <w:noProof/>
          <w:color w:val="000000"/>
          <w:shd w:val="clear" w:color="auto" w:fill="FFFFFF"/>
          <w:lang w:val="ru-RU"/>
        </w:rPr>
        <w:t>[</w:t>
      </w:r>
      <w:hyperlink w:anchor="_ENREF_30" w:tooltip="Khan, 2008 #3397" w:history="1">
        <w:r w:rsidR="00B55F42">
          <w:rPr>
            <w:noProof/>
            <w:color w:val="000000"/>
            <w:shd w:val="clear" w:color="auto" w:fill="FFFFFF"/>
            <w:lang w:val="ru-RU"/>
          </w:rPr>
          <w:t>30</w:t>
        </w:r>
      </w:hyperlink>
      <w:r w:rsidR="00E22363" w:rsidRPr="00E22363">
        <w:rPr>
          <w:rFonts w:ascii="Times New Roman CYR" w:hAnsi="Times New Roman CYR" w:cs="Times New Roman CYR"/>
          <w:noProof/>
          <w:color w:val="000000"/>
          <w:shd w:val="clear" w:color="auto" w:fill="FFFFFF"/>
          <w:lang w:val="ru-RU"/>
        </w:rPr>
        <w:t>]</w:t>
      </w:r>
      <w:r w:rsidR="00B664D2" w:rsidRPr="007F2181">
        <w:rPr>
          <w:color w:val="000000"/>
          <w:shd w:val="clear" w:color="auto" w:fill="FFFFFF"/>
          <w:lang w:val="ru-RU"/>
        </w:rPr>
        <w:fldChar w:fldCharType="end"/>
      </w:r>
      <w:r w:rsidR="001C52E9" w:rsidRPr="007F2181">
        <w:rPr>
          <w:color w:val="000000"/>
          <w:shd w:val="clear" w:color="auto" w:fill="FFFFFF"/>
          <w:lang w:val="ru-RU"/>
        </w:rPr>
        <w:t>. Другие побочные эффекты включают в себя токсическое воздействие на почки, гиперкальцеми</w:t>
      </w:r>
      <w:r w:rsidR="00ED3B5E">
        <w:rPr>
          <w:color w:val="000000"/>
          <w:shd w:val="clear" w:color="auto" w:fill="FFFFFF"/>
          <w:lang w:val="ru-RU"/>
        </w:rPr>
        <w:t>ю</w:t>
      </w:r>
      <w:r w:rsidR="001C52E9" w:rsidRPr="007F2181">
        <w:rPr>
          <w:color w:val="000000"/>
          <w:shd w:val="clear" w:color="auto" w:fill="FFFFFF"/>
          <w:lang w:val="ru-RU"/>
        </w:rPr>
        <w:t xml:space="preserve"> и повышенный риск развития фибрилл</w:t>
      </w:r>
      <w:r w:rsidR="00ED3B5E">
        <w:rPr>
          <w:color w:val="000000"/>
          <w:shd w:val="clear" w:color="auto" w:fill="FFFFFF"/>
          <w:lang w:val="ru-RU"/>
        </w:rPr>
        <w:t>я</w:t>
      </w:r>
      <w:r w:rsidR="001C52E9" w:rsidRPr="007F2181">
        <w:rPr>
          <w:color w:val="000000"/>
          <w:shd w:val="clear" w:color="auto" w:fill="FFFFFF"/>
          <w:lang w:val="ru-RU"/>
        </w:rPr>
        <w:t>ций предсердий.</w:t>
      </w:r>
      <w:r w:rsidR="001C52E9">
        <w:rPr>
          <w:rFonts w:ascii="Georgia" w:hAnsi="Georgia"/>
          <w:color w:val="000000"/>
          <w:sz w:val="22"/>
          <w:szCs w:val="22"/>
          <w:shd w:val="clear" w:color="auto" w:fill="FFFFFF"/>
          <w:lang w:val="ru-RU"/>
        </w:rPr>
        <w:t xml:space="preserve"> </w:t>
      </w:r>
    </w:p>
    <w:p w:rsidR="00FA276D" w:rsidRDefault="009974E2" w:rsidP="001A459E">
      <w:pPr>
        <w:spacing w:line="360" w:lineRule="auto"/>
        <w:ind w:firstLine="567"/>
        <w:jc w:val="both"/>
        <w:rPr>
          <w:lang w:val="ru-RU" w:eastAsia="ru-RU"/>
        </w:rPr>
      </w:pPr>
      <w:r>
        <w:rPr>
          <w:lang w:val="ru-RU" w:eastAsia="ru-RU"/>
        </w:rPr>
        <w:t>С другой стороны, р</w:t>
      </w:r>
      <w:r w:rsidR="00930B90">
        <w:rPr>
          <w:lang w:val="ru-RU" w:eastAsia="ru-RU"/>
        </w:rPr>
        <w:t xml:space="preserve">егресс </w:t>
      </w:r>
      <w:r w:rsidR="00D83E01" w:rsidRPr="00412447">
        <w:rPr>
          <w:lang w:val="ru-RU" w:eastAsia="ru-RU"/>
        </w:rPr>
        <w:t>плотности и прочности кост</w:t>
      </w:r>
      <w:r w:rsidR="00930B90">
        <w:rPr>
          <w:lang w:val="ru-RU" w:eastAsia="ru-RU"/>
        </w:rPr>
        <w:t>ной т</w:t>
      </w:r>
      <w:r w:rsidR="00F06848">
        <w:rPr>
          <w:lang w:val="ru-RU" w:eastAsia="ru-RU"/>
        </w:rPr>
        <w:t>кани</w:t>
      </w:r>
      <w:r w:rsidR="00930B90">
        <w:rPr>
          <w:lang w:val="ru-RU" w:eastAsia="ru-RU"/>
        </w:rPr>
        <w:t xml:space="preserve"> </w:t>
      </w:r>
      <w:r w:rsidR="00D83E01">
        <w:rPr>
          <w:lang w:val="ru-RU" w:eastAsia="ru-RU"/>
        </w:rPr>
        <w:t xml:space="preserve">при остеопорозе </w:t>
      </w:r>
      <w:r w:rsidR="00930B90">
        <w:rPr>
          <w:lang w:val="ru-RU" w:eastAsia="ru-RU"/>
        </w:rPr>
        <w:t xml:space="preserve">обусловлен </w:t>
      </w:r>
      <w:r w:rsidR="00D83E01">
        <w:rPr>
          <w:lang w:val="ru-RU" w:eastAsia="ru-RU"/>
        </w:rPr>
        <w:t xml:space="preserve">не только </w:t>
      </w:r>
      <w:r>
        <w:rPr>
          <w:lang w:val="ru-RU" w:eastAsia="ru-RU"/>
        </w:rPr>
        <w:t>с</w:t>
      </w:r>
      <w:r w:rsidR="00D83E01" w:rsidRPr="00412447">
        <w:rPr>
          <w:lang w:val="ru-RU" w:eastAsia="ru-RU"/>
        </w:rPr>
        <w:t xml:space="preserve"> усилени</w:t>
      </w:r>
      <w:r w:rsidR="00930B90">
        <w:rPr>
          <w:lang w:val="ru-RU" w:eastAsia="ru-RU"/>
        </w:rPr>
        <w:t xml:space="preserve">ем </w:t>
      </w:r>
      <w:r w:rsidR="00D83E01" w:rsidRPr="00412447">
        <w:rPr>
          <w:lang w:val="ru-RU" w:eastAsia="ru-RU"/>
        </w:rPr>
        <w:t>функциона</w:t>
      </w:r>
      <w:r w:rsidR="00D83E01">
        <w:rPr>
          <w:lang w:val="ru-RU" w:eastAsia="ru-RU"/>
        </w:rPr>
        <w:t>льной активности остеокластов, но</w:t>
      </w:r>
      <w:r w:rsidR="00D83E01" w:rsidRPr="00412447">
        <w:rPr>
          <w:lang w:val="ru-RU" w:eastAsia="ru-RU"/>
        </w:rPr>
        <w:t xml:space="preserve"> также </w:t>
      </w:r>
      <w:r w:rsidR="00540DFA">
        <w:rPr>
          <w:lang w:val="ru-RU" w:eastAsia="ru-RU"/>
        </w:rPr>
        <w:t xml:space="preserve">и </w:t>
      </w:r>
      <w:r w:rsidR="00D83E01" w:rsidRPr="00412447">
        <w:rPr>
          <w:lang w:val="ru-RU" w:eastAsia="ru-RU"/>
        </w:rPr>
        <w:t>снижени</w:t>
      </w:r>
      <w:r w:rsidR="00540DFA">
        <w:rPr>
          <w:lang w:val="ru-RU" w:eastAsia="ru-RU"/>
        </w:rPr>
        <w:t>ем</w:t>
      </w:r>
      <w:r w:rsidR="00D83E01" w:rsidRPr="00412447">
        <w:rPr>
          <w:lang w:val="ru-RU" w:eastAsia="ru-RU"/>
        </w:rPr>
        <w:t xml:space="preserve"> количества клеток-предшественников</w:t>
      </w:r>
      <w:r w:rsidR="00540DFA">
        <w:rPr>
          <w:lang w:val="ru-RU" w:eastAsia="ru-RU"/>
        </w:rPr>
        <w:t xml:space="preserve"> </w:t>
      </w:r>
      <w:r w:rsidR="00D83E01" w:rsidRPr="00412447">
        <w:rPr>
          <w:lang w:val="ru-RU" w:eastAsia="ru-RU"/>
        </w:rPr>
        <w:t>остеобластов и развития так называемой «остеогенной недостаточности»</w:t>
      </w:r>
      <w:r w:rsidR="00D83E01" w:rsidRPr="001A459E">
        <w:rPr>
          <w:lang w:val="ru-RU" w:eastAsia="ru-RU"/>
        </w:rPr>
        <w:t xml:space="preserve">. В этой связи, </w:t>
      </w:r>
      <w:r w:rsidR="00540DFA">
        <w:rPr>
          <w:lang w:val="ru-RU" w:eastAsia="ru-RU"/>
        </w:rPr>
        <w:t>клеточная терапия мезенхимальными стволовыми клетками, являющимся пр</w:t>
      </w:r>
      <w:r w:rsidR="006C1EFD">
        <w:rPr>
          <w:lang w:val="ru-RU" w:eastAsia="ru-RU"/>
        </w:rPr>
        <w:t>о</w:t>
      </w:r>
      <w:r w:rsidR="00540DFA">
        <w:rPr>
          <w:lang w:val="ru-RU" w:eastAsia="ru-RU"/>
        </w:rPr>
        <w:t>гениторами остеобластов</w:t>
      </w:r>
      <w:r>
        <w:rPr>
          <w:lang w:val="ru-RU" w:eastAsia="ru-RU"/>
        </w:rPr>
        <w:t>,</w:t>
      </w:r>
      <w:r w:rsidR="00540DFA">
        <w:rPr>
          <w:lang w:val="ru-RU" w:eastAsia="ru-RU"/>
        </w:rPr>
        <w:t xml:space="preserve"> </w:t>
      </w:r>
      <w:r w:rsidR="001C52E9">
        <w:rPr>
          <w:lang w:val="ru-RU" w:eastAsia="ru-RU"/>
        </w:rPr>
        <w:t>стала</w:t>
      </w:r>
      <w:r w:rsidR="00540DFA">
        <w:rPr>
          <w:lang w:val="ru-RU" w:eastAsia="ru-RU"/>
        </w:rPr>
        <w:t xml:space="preserve"> одним из перспективных направлений </w:t>
      </w:r>
      <w:r w:rsidR="00D83E01">
        <w:rPr>
          <w:lang w:val="ru-RU" w:eastAsia="ru-RU"/>
        </w:rPr>
        <w:t xml:space="preserve">в </w:t>
      </w:r>
      <w:r w:rsidR="00540DFA">
        <w:rPr>
          <w:lang w:val="ru-RU" w:eastAsia="ru-RU"/>
        </w:rPr>
        <w:t xml:space="preserve">терапии </w:t>
      </w:r>
      <w:r w:rsidR="00D83E01">
        <w:rPr>
          <w:lang w:val="ru-RU" w:eastAsia="ru-RU"/>
        </w:rPr>
        <w:t>остеопороз-зависимых переломов</w:t>
      </w:r>
      <w:r w:rsidR="00540DFA">
        <w:rPr>
          <w:lang w:val="ru-RU" w:eastAsia="ru-RU"/>
        </w:rPr>
        <w:t xml:space="preserve"> </w:t>
      </w:r>
      <w:r w:rsidR="00D83E01">
        <w:rPr>
          <w:lang w:val="ru-RU" w:eastAsia="ru-RU"/>
        </w:rPr>
        <w:fldChar w:fldCharType="begin">
          <w:fldData xml:space="preserve">PEVuZE5vdGU+PENpdGU+PEF1dGhvcj5DaG88L0F1dGhvcj48WWVhcj4yMDA5PC9ZZWFyPjxSZWNO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</w:fldData>
        </w:fldChar>
      </w:r>
      <w:r w:rsidR="00E22363">
        <w:rPr>
          <w:lang w:val="ru-RU" w:eastAsia="ru-RU"/>
        </w:rPr>
        <w:instrText xml:space="preserve"> ADDIN EN.CITE </w:instrText>
      </w:r>
      <w:r w:rsidR="00E22363">
        <w:rPr>
          <w:lang w:val="ru-RU" w:eastAsia="ru-RU"/>
        </w:rPr>
        <w:fldChar w:fldCharType="begin">
          <w:fldData xml:space="preserve">PEVuZE5vdGU+PENpdGU+PEF1dGhvcj5DaG88L0F1dGhvcj48WWVhcj4yMDA5PC9ZZWFyPjxSZWNO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</w:fldData>
        </w:fldChar>
      </w:r>
      <w:r w:rsidR="00E22363">
        <w:rPr>
          <w:lang w:val="ru-RU" w:eastAsia="ru-RU"/>
        </w:rPr>
        <w:instrText xml:space="preserve"> ADDIN EN.CITE.DATA </w:instrText>
      </w:r>
      <w:r w:rsidR="00E22363">
        <w:rPr>
          <w:lang w:val="ru-RU" w:eastAsia="ru-RU"/>
        </w:rPr>
      </w:r>
      <w:r w:rsidR="00E22363">
        <w:rPr>
          <w:lang w:val="ru-RU" w:eastAsia="ru-RU"/>
        </w:rPr>
        <w:fldChar w:fldCharType="end"/>
      </w:r>
      <w:r w:rsidR="00D83E01">
        <w:rPr>
          <w:lang w:val="ru-RU" w:eastAsia="ru-RU"/>
        </w:rPr>
      </w:r>
      <w:r w:rsidR="00D83E01">
        <w:rPr>
          <w:lang w:val="ru-RU" w:eastAsia="ru-RU"/>
        </w:rPr>
        <w:fldChar w:fldCharType="separate"/>
      </w:r>
      <w:r w:rsidR="00E22363">
        <w:rPr>
          <w:noProof/>
          <w:lang w:val="ru-RU" w:eastAsia="ru-RU"/>
        </w:rPr>
        <w:t>[</w:t>
      </w:r>
      <w:hyperlink w:anchor="_ENREF_4" w:tooltip="Teitelbaum, 2010 #1372" w:history="1">
        <w:r w:rsidR="00B55F42">
          <w:rPr>
            <w:noProof/>
            <w:lang w:val="ru-RU" w:eastAsia="ru-RU"/>
          </w:rPr>
          <w:t>4</w:t>
        </w:r>
      </w:hyperlink>
      <w:r w:rsidR="00E22363">
        <w:rPr>
          <w:noProof/>
          <w:lang w:val="ru-RU" w:eastAsia="ru-RU"/>
        </w:rPr>
        <w:t xml:space="preserve">, </w:t>
      </w:r>
      <w:hyperlink w:anchor="_ENREF_5" w:tooltip="Cho, 2009 #11" w:history="1">
        <w:r w:rsidR="00B55F42">
          <w:rPr>
            <w:noProof/>
            <w:lang w:val="ru-RU" w:eastAsia="ru-RU"/>
          </w:rPr>
          <w:t>5</w:t>
        </w:r>
      </w:hyperlink>
      <w:r w:rsidR="00E22363">
        <w:rPr>
          <w:noProof/>
          <w:lang w:val="ru-RU" w:eastAsia="ru-RU"/>
        </w:rPr>
        <w:t xml:space="preserve">, </w:t>
      </w:r>
      <w:hyperlink w:anchor="_ENREF_31" w:tooltip="Yao, 2015 #6755" w:history="1">
        <w:r w:rsidR="00B55F42">
          <w:rPr>
            <w:noProof/>
            <w:lang w:val="ru-RU" w:eastAsia="ru-RU"/>
          </w:rPr>
          <w:t>31</w:t>
        </w:r>
      </w:hyperlink>
      <w:r w:rsidR="00E22363" w:rsidRPr="00E22363">
        <w:rPr>
          <w:rFonts w:ascii="Times New Roman CYR" w:hAnsi="Times New Roman CYR" w:cs="Times New Roman CYR"/>
          <w:noProof/>
          <w:lang w:val="ru-RU" w:eastAsia="ru-RU"/>
        </w:rPr>
        <w:t>]</w:t>
      </w:r>
      <w:r w:rsidR="00D83E01">
        <w:rPr>
          <w:lang w:val="ru-RU" w:eastAsia="ru-RU"/>
        </w:rPr>
        <w:fldChar w:fldCharType="end"/>
      </w:r>
      <w:r w:rsidR="00D83E01">
        <w:rPr>
          <w:lang w:val="ru-RU" w:eastAsia="ru-RU"/>
        </w:rPr>
        <w:t>.</w:t>
      </w:r>
    </w:p>
    <w:p w:rsidR="00D83E01" w:rsidRPr="003171D9" w:rsidRDefault="00FA276D" w:rsidP="001A459E">
      <w:pPr>
        <w:spacing w:line="360" w:lineRule="auto"/>
        <w:ind w:firstLine="567"/>
        <w:jc w:val="both"/>
        <w:rPr>
          <w:lang w:val="ru-RU" w:eastAsia="ru-RU"/>
        </w:rPr>
      </w:pPr>
      <w:r w:rsidRPr="00FA276D">
        <w:rPr>
          <w:lang w:val="ru-RU" w:eastAsia="ru-RU"/>
        </w:rPr>
        <w:t>Хотя сведения о клиническом применении МСК при остеопорозе пока не опубликован</w:t>
      </w:r>
      <w:r>
        <w:rPr>
          <w:lang w:val="ru-RU" w:eastAsia="ru-RU"/>
        </w:rPr>
        <w:t xml:space="preserve">ы, </w:t>
      </w:r>
      <w:r w:rsidRPr="00FA276D">
        <w:rPr>
          <w:lang w:val="ru-RU" w:eastAsia="ru-RU"/>
        </w:rPr>
        <w:t>имеются исследования об использовании МСК для лечения</w:t>
      </w:r>
      <w:r w:rsidR="003171D9">
        <w:rPr>
          <w:lang w:val="ru-RU" w:eastAsia="ru-RU"/>
        </w:rPr>
        <w:t xml:space="preserve"> костных дефектов— системных </w:t>
      </w:r>
      <w:r w:rsidR="003171D9">
        <w:rPr>
          <w:lang w:val="ru-RU" w:eastAsia="ru-RU"/>
        </w:rPr>
        <w:fldChar w:fldCharType="begin">
          <w:fldData xml:space="preserve">PEVuZE5vdGU+PENpdGU+PEF1dGhvcj5Ib3J3aXR6PC9BdXRob3I+PFllYXI+MTk5OTwvWWVhcj48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</w:fldData>
        </w:fldChar>
      </w:r>
      <w:r w:rsidR="00E22363">
        <w:rPr>
          <w:lang w:val="ru-RU" w:eastAsia="ru-RU"/>
        </w:rPr>
        <w:instrText xml:space="preserve"> ADDIN EN.CITE </w:instrText>
      </w:r>
      <w:r w:rsidR="00E22363">
        <w:rPr>
          <w:lang w:val="ru-RU" w:eastAsia="ru-RU"/>
        </w:rPr>
        <w:fldChar w:fldCharType="begin">
          <w:fldData xml:space="preserve">PEVuZE5vdGU+PENpdGU+PEF1dGhvcj5Ib3J3aXR6PC9BdXRob3I+PFllYXI+MTk5OTwvWWVhcj48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</w:fldData>
        </w:fldChar>
      </w:r>
      <w:r w:rsidR="00E22363">
        <w:rPr>
          <w:lang w:val="ru-RU" w:eastAsia="ru-RU"/>
        </w:rPr>
        <w:instrText xml:space="preserve"> ADDIN EN.CITE.DATA </w:instrText>
      </w:r>
      <w:r w:rsidR="00E22363">
        <w:rPr>
          <w:lang w:val="ru-RU" w:eastAsia="ru-RU"/>
        </w:rPr>
      </w:r>
      <w:r w:rsidR="00E22363">
        <w:rPr>
          <w:lang w:val="ru-RU" w:eastAsia="ru-RU"/>
        </w:rPr>
        <w:fldChar w:fldCharType="end"/>
      </w:r>
      <w:r w:rsidR="003171D9">
        <w:rPr>
          <w:lang w:val="ru-RU" w:eastAsia="ru-RU"/>
        </w:rPr>
      </w:r>
      <w:r w:rsidR="003171D9">
        <w:rPr>
          <w:lang w:val="ru-RU" w:eastAsia="ru-RU"/>
        </w:rPr>
        <w:fldChar w:fldCharType="separate"/>
      </w:r>
      <w:r w:rsidR="00E22363">
        <w:rPr>
          <w:noProof/>
          <w:lang w:val="ru-RU" w:eastAsia="ru-RU"/>
        </w:rPr>
        <w:t>[</w:t>
      </w:r>
      <w:hyperlink w:anchor="_ENREF_32" w:tooltip="Horwitz, 1999 #911" w:history="1">
        <w:r w:rsidR="00B55F42">
          <w:rPr>
            <w:noProof/>
            <w:lang w:val="ru-RU" w:eastAsia="ru-RU"/>
          </w:rPr>
          <w:t>32</w:t>
        </w:r>
      </w:hyperlink>
      <w:r w:rsidR="00E22363" w:rsidRPr="00E22363">
        <w:rPr>
          <w:rFonts w:ascii="Times New Roman CYR" w:hAnsi="Times New Roman CYR" w:cs="Times New Roman CYR"/>
          <w:noProof/>
          <w:lang w:val="ru-RU" w:eastAsia="ru-RU"/>
        </w:rPr>
        <w:t>]</w:t>
      </w:r>
      <w:r w:rsidR="003171D9">
        <w:rPr>
          <w:lang w:val="ru-RU" w:eastAsia="ru-RU"/>
        </w:rPr>
        <w:fldChar w:fldCharType="end"/>
      </w:r>
      <w:r w:rsidRPr="00FA276D">
        <w:rPr>
          <w:lang w:val="ru-RU" w:eastAsia="ru-RU"/>
        </w:rPr>
        <w:t xml:space="preserve"> или локальных</w:t>
      </w:r>
      <w:r w:rsidR="003171D9" w:rsidRPr="003171D9">
        <w:rPr>
          <w:lang w:val="ru-RU" w:eastAsia="ru-RU"/>
        </w:rPr>
        <w:t xml:space="preserve"> </w:t>
      </w:r>
      <w:r w:rsidR="003171D9">
        <w:rPr>
          <w:lang w:val="ru-RU" w:eastAsia="ru-RU"/>
        </w:rPr>
        <w:fldChar w:fldCharType="begin"/>
      </w:r>
      <w:r w:rsidR="00B55F42">
        <w:rPr>
          <w:lang w:val="ru-RU" w:eastAsia="ru-RU"/>
        </w:rPr>
        <w:instrText xml:space="preserve"> ADDIN EN.CITE &lt;EndNote&gt;&lt;Cite&gt;&lt;Author&gt;Cancedda&lt;/Author&gt;&lt;Year&gt;2003&lt;/Year&gt;&lt;RecNum&gt;5879&lt;/RecNum&gt;&lt;DisplayText&gt;&lt;style font="Times New Roman"&gt;[33&lt;/style&gt;&lt;style font="Times New Roman CYR"&gt;]&lt;/style&gt;&lt;/DisplayText&gt;&lt;record&gt;&lt;rec-number&gt;5879&lt;/rec-number&gt;&lt;foreign-keys&gt;&lt;key app="EN" db-id="twetesrerszwzpeaxt5vw024r92sewtaps90"&gt;5879&lt;/key&gt;&lt;/foreign-keys&gt;&lt;ref-type name="Journal Article"&gt;17&lt;/ref-type&gt;&lt;contributors&gt;&lt;authors&gt;&lt;author&gt;Cancedda, R.&lt;/author&gt;&lt;author&gt;Bianchi, G.&lt;/author&gt;&lt;author&gt;Derubeis, A.&lt;/author&gt;&lt;author&gt;Quarto, R.&lt;/author&gt;&lt;/authors&gt;&lt;/contributors&gt;&lt;auth-address&gt;Istituto Nazionale per la Ricerca sul Cancro, Centro Biotecnologie Avanzate and Dipartimento di Oncologia, Biologia e Genetica, Universita di Genova, Genova, Italy. cancedda@cba.unige.it&lt;/auth-address&gt;&lt;titles&gt;&lt;title&gt;Cell therapy for bone disease: a review of current status&lt;/title&gt;&lt;secondary-title&gt;Stem cells&lt;/secondary-title&gt;&lt;alt-title&gt;Stem Cells&lt;/alt-title&gt;&lt;/titles&gt;&lt;periodical&gt;&lt;full-title&gt;Stem cells&lt;/full-title&gt;&lt;abbr-1&gt;Stem Cells&lt;/abbr-1&gt;&lt;/periodical&gt;&lt;alt-periodical&gt;&lt;full-title&gt;Stem cells&lt;/full-title&gt;&lt;abbr-1&gt;Stem Cells&lt;/abbr-1&gt;&lt;/alt-periodical&gt;&lt;pages&gt;610-9&lt;/pages&gt;&lt;volume&gt;21&lt;/volume&gt;&lt;number&gt;5&lt;/number&gt;&lt;edition&gt;2003/09/12&lt;/edition&gt;&lt;keywords&gt;&lt;keyword&gt;Adult&lt;/keyword&gt;&lt;keyword&gt;Bone Diseases/*therapy&lt;/keyword&gt;&lt;keyword&gt;Bone Marrow Cells/cytology&lt;/keyword&gt;&lt;keyword&gt;Bone and Bones/cytology/ultrastructure&lt;/keyword&gt;&lt;keyword&gt;Humans&lt;/keyword&gt;&lt;keyword&gt;Osteogenesis&lt;/keyword&gt;&lt;keyword&gt;*Stem Cell Transplantation&lt;/keyword&gt;&lt;/keywords&gt;&lt;dates&gt;&lt;year&gt;2003&lt;/year&gt;&lt;/dates&gt;&lt;isbn&gt;1066-5099 (Print)&amp;#xD;1066-5099 (Linking)&lt;/isbn&gt;&lt;accession-num&gt;12968115&lt;/accession-num&gt;&lt;work-type&gt;Research Support, Non-U.S. Gov&amp;apos;t&amp;#xD;Review&lt;/work-type&gt;&lt;urls&gt;&lt;related-urls&gt;&lt;url&gt;http://www.ncbi.nlm.nih.gov/pubmed/12968115&lt;/url&gt;&lt;/related-urls&gt;&lt;/urls&gt;&lt;electronic-resource-num&gt;10.1634/stemcells.21-5-610&lt;/electronic-resource-num&gt;&lt;language&gt;eng&lt;/language&gt;&lt;/record&gt;&lt;/Cite&gt;&lt;/EndNote&gt;</w:instrText>
      </w:r>
      <w:r w:rsidR="003171D9">
        <w:rPr>
          <w:lang w:val="ru-RU" w:eastAsia="ru-RU"/>
        </w:rPr>
        <w:fldChar w:fldCharType="separate"/>
      </w:r>
      <w:r w:rsidR="00B55F42">
        <w:rPr>
          <w:noProof/>
          <w:lang w:val="ru-RU" w:eastAsia="ru-RU"/>
        </w:rPr>
        <w:t>[</w:t>
      </w:r>
      <w:hyperlink w:anchor="_ENREF_33" w:tooltip="Cancedda, 2003 #5879" w:history="1">
        <w:r w:rsidR="00B55F42">
          <w:rPr>
            <w:noProof/>
            <w:lang w:val="ru-RU" w:eastAsia="ru-RU"/>
          </w:rPr>
          <w:t>33</w:t>
        </w:r>
      </w:hyperlink>
      <w:r w:rsidR="00B55F42" w:rsidRPr="00B55F42">
        <w:rPr>
          <w:rFonts w:ascii="Times New Roman CYR" w:hAnsi="Times New Roman CYR" w:cs="Times New Roman CYR"/>
          <w:noProof/>
          <w:lang w:val="ru-RU" w:eastAsia="ru-RU"/>
        </w:rPr>
        <w:t>]</w:t>
      </w:r>
      <w:r w:rsidR="003171D9">
        <w:rPr>
          <w:lang w:val="ru-RU" w:eastAsia="ru-RU"/>
        </w:rPr>
        <w:fldChar w:fldCharType="end"/>
      </w:r>
      <w:r w:rsidRPr="00FA276D">
        <w:rPr>
          <w:lang w:val="ru-RU" w:eastAsia="ru-RU"/>
        </w:rPr>
        <w:t xml:space="preserve">. Так, например, Horwitz et al показали улучшение регенерации костной ткани при врожденном несовершенном остеогенезе. Аутологичные МСК вводили пациентам внутривенно и спустя три месяца было отмечено значительное увеличение минеральной плотности костей по </w:t>
      </w:r>
      <w:r w:rsidR="003171D9">
        <w:rPr>
          <w:lang w:val="ru-RU" w:eastAsia="ru-RU"/>
        </w:rPr>
        <w:t xml:space="preserve">сравнению с контрольной группой </w:t>
      </w:r>
      <w:r w:rsidR="007F2181">
        <w:rPr>
          <w:lang w:val="ru-RU" w:eastAsia="ru-RU"/>
        </w:rPr>
        <w:fldChar w:fldCharType="begin">
          <w:fldData xml:space="preserve">PEVuZE5vdGU+PENpdGU+PEF1dGhvcj5Ib3J3aXR6PC9BdXRob3I+PFllYXI+MjAwMTwvWWVhcj48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</w:fldData>
        </w:fldChar>
      </w:r>
      <w:r w:rsidR="00B55F42">
        <w:rPr>
          <w:lang w:val="ru-RU" w:eastAsia="ru-RU"/>
        </w:rPr>
        <w:instrText xml:space="preserve"> ADDIN EN.CITE </w:instrText>
      </w:r>
      <w:r w:rsidR="00B55F42">
        <w:rPr>
          <w:lang w:val="ru-RU" w:eastAsia="ru-RU"/>
        </w:rPr>
        <w:fldChar w:fldCharType="begin">
          <w:fldData xml:space="preserve">PEVuZE5vdGU+PENpdGU+PEF1dGhvcj5Ib3J3aXR6PC9BdXRob3I+PFllYXI+MjAwMTwvWWVhcj48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</w:fldData>
        </w:fldChar>
      </w:r>
      <w:r w:rsidR="00B55F42">
        <w:rPr>
          <w:lang w:val="ru-RU" w:eastAsia="ru-RU"/>
        </w:rPr>
        <w:instrText xml:space="preserve"> ADDIN EN.CITE.DATA </w:instrText>
      </w:r>
      <w:r w:rsidR="00B55F42">
        <w:rPr>
          <w:lang w:val="ru-RU" w:eastAsia="ru-RU"/>
        </w:rPr>
      </w:r>
      <w:r w:rsidR="00B55F42">
        <w:rPr>
          <w:lang w:val="ru-RU" w:eastAsia="ru-RU"/>
        </w:rPr>
        <w:fldChar w:fldCharType="end"/>
      </w:r>
      <w:r w:rsidR="007F2181">
        <w:rPr>
          <w:lang w:val="ru-RU" w:eastAsia="ru-RU"/>
        </w:rPr>
      </w:r>
      <w:r w:rsidR="007F2181">
        <w:rPr>
          <w:lang w:val="ru-RU" w:eastAsia="ru-RU"/>
        </w:rPr>
        <w:fldChar w:fldCharType="separate"/>
      </w:r>
      <w:r w:rsidR="00B55F42">
        <w:rPr>
          <w:noProof/>
          <w:lang w:val="ru-RU" w:eastAsia="ru-RU"/>
        </w:rPr>
        <w:t>[</w:t>
      </w:r>
      <w:hyperlink w:anchor="_ENREF_34" w:tooltip="Horwitz, 2001 #333" w:history="1">
        <w:r w:rsidR="00B55F42">
          <w:rPr>
            <w:noProof/>
            <w:lang w:val="ru-RU" w:eastAsia="ru-RU"/>
          </w:rPr>
          <w:t>34</w:t>
        </w:r>
      </w:hyperlink>
      <w:r w:rsidR="00B55F42" w:rsidRPr="00B55F42">
        <w:rPr>
          <w:rFonts w:ascii="Times New Roman CYR" w:hAnsi="Times New Roman CYR" w:cs="Times New Roman CYR"/>
          <w:noProof/>
          <w:lang w:val="ru-RU" w:eastAsia="ru-RU"/>
        </w:rPr>
        <w:t>]</w:t>
      </w:r>
      <w:r w:rsidR="007F2181">
        <w:rPr>
          <w:lang w:val="ru-RU" w:eastAsia="ru-RU"/>
        </w:rPr>
        <w:fldChar w:fldCharType="end"/>
      </w:r>
      <w:r w:rsidRPr="00FA276D">
        <w:rPr>
          <w:lang w:val="ru-RU" w:eastAsia="ru-RU"/>
        </w:rPr>
        <w:t>. В исследованиях Gangji et al аутологичные клетки костного мозга применяли для лечения асептического остеонекроза головки бедра. Предполагаемый механизм действия клеток связан со стимуляцией остеогенеза за счёт «свежей» стромальной фракции и ангиогенеза за счёт CD34(+)-клеток в, так назы</w:t>
      </w:r>
      <w:r w:rsidR="003171D9">
        <w:rPr>
          <w:lang w:val="ru-RU" w:eastAsia="ru-RU"/>
        </w:rPr>
        <w:t>ваемых «мёртвых зонах» кости</w:t>
      </w:r>
      <w:r w:rsidR="003171D9" w:rsidRPr="003171D9">
        <w:rPr>
          <w:lang w:val="ru-RU" w:eastAsia="ru-RU"/>
        </w:rPr>
        <w:t xml:space="preserve"> </w:t>
      </w:r>
      <w:r w:rsidR="003171D9">
        <w:rPr>
          <w:lang w:val="ru-RU" w:eastAsia="ru-RU"/>
        </w:rPr>
        <w:fldChar w:fldCharType="begin">
          <w:fldData xml:space="preserve">PEVuZE5vdGU+PENpdGU+PEF1dGhvcj5HYW5namk8L0F1dGhvcj48WWVhcj4yMDA1PC9ZZWFyPjxS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</w:fldData>
        </w:fldChar>
      </w:r>
      <w:r w:rsidR="00B55F42">
        <w:rPr>
          <w:lang w:val="ru-RU" w:eastAsia="ru-RU"/>
        </w:rPr>
        <w:instrText xml:space="preserve"> ADDIN EN.CITE </w:instrText>
      </w:r>
      <w:r w:rsidR="00B55F42">
        <w:rPr>
          <w:lang w:val="ru-RU" w:eastAsia="ru-RU"/>
        </w:rPr>
        <w:fldChar w:fldCharType="begin">
          <w:fldData xml:space="preserve">PEVuZE5vdGU+PENpdGU+PEF1dGhvcj5HYW5namk8L0F1dGhvcj48WWVhcj4yMDA1PC9ZZWFyPjxS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</w:fldData>
        </w:fldChar>
      </w:r>
      <w:r w:rsidR="00B55F42">
        <w:rPr>
          <w:lang w:val="ru-RU" w:eastAsia="ru-RU"/>
        </w:rPr>
        <w:instrText xml:space="preserve"> ADDIN EN.CITE.DATA </w:instrText>
      </w:r>
      <w:r w:rsidR="00B55F42">
        <w:rPr>
          <w:lang w:val="ru-RU" w:eastAsia="ru-RU"/>
        </w:rPr>
      </w:r>
      <w:r w:rsidR="00B55F42">
        <w:rPr>
          <w:lang w:val="ru-RU" w:eastAsia="ru-RU"/>
        </w:rPr>
        <w:fldChar w:fldCharType="end"/>
      </w:r>
      <w:r w:rsidR="003171D9">
        <w:rPr>
          <w:lang w:val="ru-RU" w:eastAsia="ru-RU"/>
        </w:rPr>
      </w:r>
      <w:r w:rsidR="003171D9">
        <w:rPr>
          <w:lang w:val="ru-RU" w:eastAsia="ru-RU"/>
        </w:rPr>
        <w:fldChar w:fldCharType="separate"/>
      </w:r>
      <w:r w:rsidR="00B55F42">
        <w:rPr>
          <w:noProof/>
          <w:lang w:val="ru-RU" w:eastAsia="ru-RU"/>
        </w:rPr>
        <w:t>[</w:t>
      </w:r>
      <w:hyperlink w:anchor="_ENREF_35" w:tooltip="Gangji, 2005 #5891" w:history="1">
        <w:r w:rsidR="00B55F42">
          <w:rPr>
            <w:noProof/>
            <w:lang w:val="ru-RU" w:eastAsia="ru-RU"/>
          </w:rPr>
          <w:t>35</w:t>
        </w:r>
      </w:hyperlink>
      <w:r w:rsidR="00B55F42" w:rsidRPr="00B55F42">
        <w:rPr>
          <w:rFonts w:ascii="Times New Roman CYR" w:hAnsi="Times New Roman CYR" w:cs="Times New Roman CYR"/>
          <w:noProof/>
          <w:lang w:val="ru-RU" w:eastAsia="ru-RU"/>
        </w:rPr>
        <w:t>]</w:t>
      </w:r>
      <w:r w:rsidR="003171D9">
        <w:rPr>
          <w:lang w:val="ru-RU" w:eastAsia="ru-RU"/>
        </w:rPr>
        <w:fldChar w:fldCharType="end"/>
      </w:r>
      <w:r w:rsidR="003171D9" w:rsidRPr="003171D9">
        <w:rPr>
          <w:lang w:val="ru-RU" w:eastAsia="ru-RU"/>
        </w:rPr>
        <w:t xml:space="preserve">. </w:t>
      </w:r>
    </w:p>
    <w:p w:rsidR="00090DDB" w:rsidRDefault="00D1266F" w:rsidP="00090DDB">
      <w:pPr>
        <w:spacing w:line="360" w:lineRule="auto"/>
        <w:ind w:firstLine="567"/>
        <w:jc w:val="both"/>
        <w:rPr>
          <w:lang w:val="ru-RU" w:eastAsia="ru-RU"/>
        </w:rPr>
      </w:pPr>
      <w:r>
        <w:rPr>
          <w:lang w:val="ru-RU" w:eastAsia="ru-RU"/>
        </w:rPr>
        <w:t>Клеточный продукт мо</w:t>
      </w:r>
      <w:r w:rsidR="00982825">
        <w:rPr>
          <w:lang w:val="ru-RU" w:eastAsia="ru-RU"/>
        </w:rPr>
        <w:t>ж</w:t>
      </w:r>
      <w:r>
        <w:rPr>
          <w:lang w:val="ru-RU" w:eastAsia="ru-RU"/>
        </w:rPr>
        <w:t>е</w:t>
      </w:r>
      <w:r w:rsidR="00982825">
        <w:rPr>
          <w:lang w:val="ru-RU" w:eastAsia="ru-RU"/>
        </w:rPr>
        <w:t>т быть 3 видов</w:t>
      </w:r>
      <w:r w:rsidR="009974E2">
        <w:rPr>
          <w:lang w:val="ru-RU" w:eastAsia="ru-RU"/>
        </w:rPr>
        <w:t xml:space="preserve"> – клеточные популяции, подвергш</w:t>
      </w:r>
      <w:r w:rsidR="00982825">
        <w:rPr>
          <w:lang w:val="ru-RU" w:eastAsia="ru-RU"/>
        </w:rPr>
        <w:t>иеся генном</w:t>
      </w:r>
      <w:r w:rsidR="00AB5BF8">
        <w:rPr>
          <w:lang w:val="ru-RU" w:eastAsia="ru-RU"/>
        </w:rPr>
        <w:t>у модифицированию; клеточные кул</w:t>
      </w:r>
      <w:r w:rsidR="00982825">
        <w:rPr>
          <w:lang w:val="ru-RU" w:eastAsia="ru-RU"/>
        </w:rPr>
        <w:t>ьтуры, подвергшиеся пов</w:t>
      </w:r>
      <w:r>
        <w:rPr>
          <w:lang w:val="ru-RU" w:eastAsia="ru-RU"/>
        </w:rPr>
        <w:t>ерхностному модифицированию клет</w:t>
      </w:r>
      <w:r w:rsidR="00982825">
        <w:rPr>
          <w:lang w:val="ru-RU" w:eastAsia="ru-RU"/>
        </w:rPr>
        <w:t>очной мембраны; и аутологичный клеточный материал без воздействий. Также различают 2 основных источника получения стромальной фракции – это аспират костного мозга подвздошной кости и аспират жировой ткани. В силу физиологического расположения аспират костного мозга содержит в себе большее количество МСК в отличие от аспирата жировой ткани</w:t>
      </w:r>
      <w:r w:rsidR="00AB5BF8">
        <w:rPr>
          <w:lang w:val="ru-RU" w:eastAsia="ru-RU"/>
        </w:rPr>
        <w:t>. В</w:t>
      </w:r>
      <w:r>
        <w:rPr>
          <w:lang w:val="ru-RU" w:eastAsia="ru-RU"/>
        </w:rPr>
        <w:t xml:space="preserve"> </w:t>
      </w:r>
      <w:r w:rsidR="00090DDB" w:rsidRPr="005E4495">
        <w:rPr>
          <w:lang w:val="ru-RU" w:eastAsia="ru-RU"/>
        </w:rPr>
        <w:t xml:space="preserve">основной массе опубликованных трудов средоточие </w:t>
      </w:r>
      <w:r w:rsidR="00090DDB">
        <w:rPr>
          <w:lang w:val="ru-RU" w:eastAsia="ru-RU"/>
        </w:rPr>
        <w:t>исследований сфокусировано на МСК</w:t>
      </w:r>
      <w:r>
        <w:rPr>
          <w:lang w:val="ru-RU" w:eastAsia="ru-RU"/>
        </w:rPr>
        <w:t>, выделяемых</w:t>
      </w:r>
      <w:r w:rsidR="00090DDB" w:rsidRPr="005E4495">
        <w:rPr>
          <w:lang w:val="ru-RU" w:eastAsia="ru-RU"/>
        </w:rPr>
        <w:t xml:space="preserve"> с костного мозга</w:t>
      </w:r>
      <w:r w:rsidR="00090DDB">
        <w:rPr>
          <w:lang w:val="ru-RU" w:eastAsia="ru-RU"/>
        </w:rPr>
        <w:t xml:space="preserve">. </w:t>
      </w:r>
      <w:r w:rsidR="00090DDB">
        <w:rPr>
          <w:lang w:val="ru-RU" w:eastAsia="ru-RU"/>
        </w:rPr>
        <w:fldChar w:fldCharType="begin">
          <w:fldData xml:space="preserve">PEVuZE5vdGU+PENpdGU+PEF1dGhvcj5UZWl0ZWxiYXVtPC9BdXRob3I+PFllYXI+MjAxMDwvWWVh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</w:fldData>
        </w:fldChar>
      </w:r>
      <w:r w:rsidR="00B55F42">
        <w:rPr>
          <w:lang w:val="ru-RU" w:eastAsia="ru-RU"/>
        </w:rPr>
        <w:instrText xml:space="preserve"> ADDIN EN.CITE </w:instrText>
      </w:r>
      <w:r w:rsidR="00B55F42">
        <w:rPr>
          <w:lang w:val="ru-RU" w:eastAsia="ru-RU"/>
        </w:rPr>
        <w:fldChar w:fldCharType="begin">
          <w:fldData xml:space="preserve">PEVuZE5vdGU+PENpdGU+PEF1dGhvcj5UZWl0ZWxiYXVtPC9BdXRob3I+PFllYXI+MjAxMDwvWWVh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</w:fldData>
        </w:fldChar>
      </w:r>
      <w:r w:rsidR="00B55F42">
        <w:rPr>
          <w:lang w:val="ru-RU" w:eastAsia="ru-RU"/>
        </w:rPr>
        <w:instrText xml:space="preserve"> ADDIN EN.CITE.DATA </w:instrText>
      </w:r>
      <w:r w:rsidR="00B55F42">
        <w:rPr>
          <w:lang w:val="ru-RU" w:eastAsia="ru-RU"/>
        </w:rPr>
      </w:r>
      <w:r w:rsidR="00B55F42">
        <w:rPr>
          <w:lang w:val="ru-RU" w:eastAsia="ru-RU"/>
        </w:rPr>
        <w:fldChar w:fldCharType="end"/>
      </w:r>
      <w:r w:rsidR="00090DDB">
        <w:rPr>
          <w:lang w:val="ru-RU" w:eastAsia="ru-RU"/>
        </w:rPr>
      </w:r>
      <w:r w:rsidR="00090DDB">
        <w:rPr>
          <w:lang w:val="ru-RU" w:eastAsia="ru-RU"/>
        </w:rPr>
        <w:fldChar w:fldCharType="separate"/>
      </w:r>
      <w:r w:rsidR="00B55F42">
        <w:rPr>
          <w:noProof/>
          <w:lang w:val="ru-RU" w:eastAsia="ru-RU"/>
        </w:rPr>
        <w:t>[</w:t>
      </w:r>
      <w:hyperlink w:anchor="_ENREF_4" w:tooltip="Teitelbaum, 2010 #1372" w:history="1">
        <w:r w:rsidR="00B55F42">
          <w:rPr>
            <w:noProof/>
            <w:lang w:val="ru-RU" w:eastAsia="ru-RU"/>
          </w:rPr>
          <w:t>4-7</w:t>
        </w:r>
      </w:hyperlink>
      <w:r w:rsidR="00B55F42" w:rsidRPr="00B55F42">
        <w:rPr>
          <w:rFonts w:ascii="Times New Roman CYR" w:hAnsi="Times New Roman CYR" w:cs="Times New Roman CYR"/>
          <w:noProof/>
          <w:lang w:val="ru-RU" w:eastAsia="ru-RU"/>
        </w:rPr>
        <w:t>]</w:t>
      </w:r>
      <w:r w:rsidR="00090DDB">
        <w:rPr>
          <w:lang w:val="ru-RU" w:eastAsia="ru-RU"/>
        </w:rPr>
        <w:fldChar w:fldCharType="end"/>
      </w:r>
      <w:r w:rsidR="00090DDB" w:rsidRPr="001A459E">
        <w:rPr>
          <w:lang w:val="ru-RU" w:eastAsia="ru-RU"/>
        </w:rPr>
        <w:t xml:space="preserve">. </w:t>
      </w:r>
      <w:r w:rsidR="00090DDB" w:rsidRPr="00412447">
        <w:rPr>
          <w:lang w:val="ru-RU" w:eastAsia="ru-RU"/>
        </w:rPr>
        <w:t xml:space="preserve">Однако, </w:t>
      </w:r>
      <w:r w:rsidR="00090DDB">
        <w:rPr>
          <w:lang w:val="ru-RU" w:eastAsia="ru-RU"/>
        </w:rPr>
        <w:t xml:space="preserve">принимая во внимание </w:t>
      </w:r>
      <w:r w:rsidR="00090DDB" w:rsidRPr="00412447">
        <w:rPr>
          <w:lang w:val="ru-RU" w:eastAsia="ru-RU"/>
        </w:rPr>
        <w:t>сложности</w:t>
      </w:r>
      <w:r w:rsidR="00090DDB">
        <w:rPr>
          <w:lang w:val="ru-RU" w:eastAsia="ru-RU"/>
        </w:rPr>
        <w:t>, связанные с получением МСК</w:t>
      </w:r>
      <w:r w:rsidR="00090DDB" w:rsidRPr="00412447">
        <w:rPr>
          <w:lang w:val="ru-RU" w:eastAsia="ru-RU"/>
        </w:rPr>
        <w:t xml:space="preserve"> из костного мозга в клинической</w:t>
      </w:r>
      <w:r w:rsidR="00090DDB">
        <w:rPr>
          <w:lang w:val="ru-RU" w:eastAsia="ru-RU"/>
        </w:rPr>
        <w:t xml:space="preserve"> медицине</w:t>
      </w:r>
      <w:r w:rsidR="00090DDB" w:rsidRPr="00412447">
        <w:rPr>
          <w:lang w:val="ru-RU" w:eastAsia="ru-RU"/>
        </w:rPr>
        <w:t xml:space="preserve">, </w:t>
      </w:r>
      <w:r>
        <w:rPr>
          <w:lang w:val="ru-RU" w:eastAsia="ru-RU"/>
        </w:rPr>
        <w:t>и степень инвазивности</w:t>
      </w:r>
      <w:r w:rsidR="00AB5BF8">
        <w:rPr>
          <w:lang w:val="ru-RU" w:eastAsia="ru-RU"/>
        </w:rPr>
        <w:t>,</w:t>
      </w:r>
      <w:r>
        <w:rPr>
          <w:lang w:val="ru-RU" w:eastAsia="ru-RU"/>
        </w:rPr>
        <w:t xml:space="preserve"> </w:t>
      </w:r>
      <w:r w:rsidR="00090DDB">
        <w:rPr>
          <w:lang w:val="ru-RU" w:eastAsia="ru-RU"/>
        </w:rPr>
        <w:t xml:space="preserve">в последнее время </w:t>
      </w:r>
      <w:r>
        <w:rPr>
          <w:lang w:val="ru-RU" w:eastAsia="ru-RU"/>
        </w:rPr>
        <w:t xml:space="preserve">более </w:t>
      </w:r>
      <w:r w:rsidR="00090DDB">
        <w:rPr>
          <w:lang w:val="ru-RU" w:eastAsia="ru-RU"/>
        </w:rPr>
        <w:t>пристальное внимание ученых привлекают технологии использования МСК</w:t>
      </w:r>
      <w:r w:rsidR="00090DDB" w:rsidRPr="001A459E">
        <w:rPr>
          <w:lang w:val="ru-RU" w:eastAsia="ru-RU"/>
        </w:rPr>
        <w:t xml:space="preserve">, </w:t>
      </w:r>
      <w:r w:rsidR="00090DDB">
        <w:rPr>
          <w:lang w:val="ru-RU" w:eastAsia="ru-RU"/>
        </w:rPr>
        <w:t xml:space="preserve">выделенных </w:t>
      </w:r>
      <w:r w:rsidR="00090DDB" w:rsidRPr="001A459E">
        <w:rPr>
          <w:lang w:val="ru-RU" w:eastAsia="ru-RU"/>
        </w:rPr>
        <w:t>из жировой ткани</w:t>
      </w:r>
      <w:r w:rsidR="00090DDB" w:rsidRPr="00412447">
        <w:rPr>
          <w:lang w:val="ru-RU" w:eastAsia="ru-RU"/>
        </w:rPr>
        <w:t xml:space="preserve"> (</w:t>
      </w:r>
      <w:r w:rsidR="00090DDB" w:rsidRPr="001A459E">
        <w:rPr>
          <w:lang w:val="ru-RU" w:eastAsia="ru-RU"/>
        </w:rPr>
        <w:t>аdipose tissue-derived mesenchymal stem cells</w:t>
      </w:r>
      <w:r w:rsidR="00AB5BF8">
        <w:rPr>
          <w:lang w:val="ru-RU" w:eastAsia="ru-RU"/>
        </w:rPr>
        <w:t xml:space="preserve">, </w:t>
      </w:r>
      <w:r w:rsidR="00090DDB" w:rsidRPr="00412447">
        <w:rPr>
          <w:lang w:val="ru-RU" w:eastAsia="ru-RU"/>
        </w:rPr>
        <w:t>AT-MSCs), ввиду возможности получения их в большом количестве с минимальн</w:t>
      </w:r>
      <w:r w:rsidR="00090DDB">
        <w:rPr>
          <w:lang w:val="ru-RU" w:eastAsia="ru-RU"/>
        </w:rPr>
        <w:t xml:space="preserve">ым риском </w:t>
      </w:r>
      <w:r w:rsidR="00090DDB" w:rsidRPr="00412447">
        <w:rPr>
          <w:lang w:val="ru-RU" w:eastAsia="ru-RU"/>
        </w:rPr>
        <w:t>для пациента</w:t>
      </w:r>
      <w:r w:rsidR="00090DDB" w:rsidRPr="004C7A5B">
        <w:rPr>
          <w:lang w:val="ru-RU" w:eastAsia="ru-RU"/>
        </w:rPr>
        <w:t xml:space="preserve"> </w:t>
      </w:r>
      <w:r w:rsidR="00090DDB">
        <w:rPr>
          <w:lang w:val="ru-RU" w:eastAsia="ru-RU"/>
        </w:rPr>
        <w:fldChar w:fldCharType="begin">
          <w:fldData xml:space="preserve">PEVuZE5vdGU+PENpdGU+PEF1dGhvcj5PbmlzaGk8L0F1dGhvcj48WWVhcj4yMDE2PC9ZZWFyPjxS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</w:fldData>
        </w:fldChar>
      </w:r>
      <w:r w:rsidR="00B55F42">
        <w:rPr>
          <w:lang w:val="ru-RU" w:eastAsia="ru-RU"/>
        </w:rPr>
        <w:instrText xml:space="preserve"> ADDIN EN.CITE </w:instrText>
      </w:r>
      <w:r w:rsidR="00B55F42">
        <w:rPr>
          <w:lang w:val="ru-RU" w:eastAsia="ru-RU"/>
        </w:rPr>
        <w:fldChar w:fldCharType="begin">
          <w:fldData xml:space="preserve">PEVuZE5vdGU+PENpdGU+PEF1dGhvcj5PbmlzaGk8L0F1dGhvcj48WWVhcj4yMDE2PC9ZZWFyPjxS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</w:fldData>
        </w:fldChar>
      </w:r>
      <w:r w:rsidR="00B55F42">
        <w:rPr>
          <w:lang w:val="ru-RU" w:eastAsia="ru-RU"/>
        </w:rPr>
        <w:instrText xml:space="preserve"> ADDIN EN.CITE.DATA </w:instrText>
      </w:r>
      <w:r w:rsidR="00B55F42">
        <w:rPr>
          <w:lang w:val="ru-RU" w:eastAsia="ru-RU"/>
        </w:rPr>
      </w:r>
      <w:r w:rsidR="00B55F42">
        <w:rPr>
          <w:lang w:val="ru-RU" w:eastAsia="ru-RU"/>
        </w:rPr>
        <w:fldChar w:fldCharType="end"/>
      </w:r>
      <w:r w:rsidR="00090DDB">
        <w:rPr>
          <w:lang w:val="ru-RU" w:eastAsia="ru-RU"/>
        </w:rPr>
      </w:r>
      <w:r w:rsidR="00090DDB">
        <w:rPr>
          <w:lang w:val="ru-RU" w:eastAsia="ru-RU"/>
        </w:rPr>
        <w:fldChar w:fldCharType="separate"/>
      </w:r>
      <w:r w:rsidR="00B55F42">
        <w:rPr>
          <w:noProof/>
          <w:lang w:val="ru-RU" w:eastAsia="ru-RU"/>
        </w:rPr>
        <w:t>[</w:t>
      </w:r>
      <w:hyperlink w:anchor="_ENREF_36" w:tooltip="Onishi, 2016 #206" w:history="1">
        <w:r w:rsidR="00B55F42">
          <w:rPr>
            <w:noProof/>
            <w:lang w:val="ru-RU" w:eastAsia="ru-RU"/>
          </w:rPr>
          <w:t>36</w:t>
        </w:r>
      </w:hyperlink>
      <w:r w:rsidR="00B55F42" w:rsidRPr="00B55F42">
        <w:rPr>
          <w:rFonts w:ascii="Times New Roman CYR" w:hAnsi="Times New Roman CYR" w:cs="Times New Roman CYR"/>
          <w:noProof/>
          <w:lang w:val="ru-RU" w:eastAsia="ru-RU"/>
        </w:rPr>
        <w:t>]</w:t>
      </w:r>
      <w:r w:rsidR="00090DDB">
        <w:rPr>
          <w:lang w:val="ru-RU" w:eastAsia="ru-RU"/>
        </w:rPr>
        <w:fldChar w:fldCharType="end"/>
      </w:r>
      <w:r w:rsidR="00090DDB" w:rsidRPr="001A459E">
        <w:rPr>
          <w:lang w:val="ru-RU" w:eastAsia="ru-RU"/>
        </w:rPr>
        <w:t>.</w:t>
      </w:r>
      <w:r w:rsidR="00090DDB" w:rsidRPr="00B23C47">
        <w:rPr>
          <w:lang w:val="ru-RU" w:eastAsia="ru-RU"/>
        </w:rPr>
        <w:t xml:space="preserve"> </w:t>
      </w:r>
    </w:p>
    <w:p w:rsidR="00982825" w:rsidRPr="00D1266F" w:rsidRDefault="001979A9" w:rsidP="00982825">
      <w:pPr>
        <w:spacing w:line="360" w:lineRule="auto"/>
        <w:ind w:firstLine="567"/>
        <w:jc w:val="both"/>
        <w:rPr>
          <w:lang w:val="ru-RU" w:eastAsia="ru-RU"/>
        </w:rPr>
      </w:pPr>
      <w:r w:rsidRPr="001979A9">
        <w:rPr>
          <w:rStyle w:val="hl"/>
          <w:color w:val="000000"/>
          <w:bdr w:val="none" w:sz="0" w:space="0" w:color="auto" w:frame="1"/>
        </w:rPr>
        <w:t>Стромально-васкулярная фракция</w:t>
      </w:r>
      <w:r w:rsidRPr="001979A9">
        <w:rPr>
          <w:color w:val="000000"/>
        </w:rPr>
        <w:t> </w:t>
      </w:r>
      <w:r w:rsidRPr="001979A9">
        <w:rPr>
          <w:rStyle w:val="hl"/>
          <w:color w:val="000000"/>
          <w:bdr w:val="none" w:sz="0" w:space="0" w:color="auto" w:frame="1"/>
        </w:rPr>
        <w:t>жировой ткани</w:t>
      </w:r>
      <w:r w:rsidRPr="001979A9">
        <w:rPr>
          <w:color w:val="000000"/>
        </w:rPr>
        <w:t>, содержащая различные популяции стволовых клеток-</w:t>
      </w:r>
      <w:r w:rsidR="00AB5BF8">
        <w:rPr>
          <w:color w:val="000000"/>
        </w:rPr>
        <w:t>предшественн</w:t>
      </w:r>
      <w:r w:rsidR="00AB5BF8">
        <w:rPr>
          <w:color w:val="000000"/>
          <w:lang w:val="ru-RU"/>
        </w:rPr>
        <w:t>иков</w:t>
      </w:r>
      <w:r w:rsidRPr="001979A9">
        <w:rPr>
          <w:color w:val="000000"/>
        </w:rPr>
        <w:t>, может быть легко выделена ферментативным способом и использована при различных патологических состояниях.</w:t>
      </w:r>
      <w:r>
        <w:rPr>
          <w:color w:val="000000"/>
          <w:lang w:val="ru-RU"/>
        </w:rPr>
        <w:t xml:space="preserve"> </w:t>
      </w:r>
      <w:r>
        <w:rPr>
          <w:lang w:val="ru-RU" w:eastAsia="ru-RU"/>
        </w:rPr>
        <w:t xml:space="preserve">Тем не менее, одним из недостатков </w:t>
      </w:r>
      <w:r w:rsidR="00982825">
        <w:rPr>
          <w:lang w:val="ru-RU" w:eastAsia="ru-RU"/>
        </w:rPr>
        <w:t>трансплантаци</w:t>
      </w:r>
      <w:r>
        <w:rPr>
          <w:lang w:val="ru-RU" w:eastAsia="ru-RU"/>
        </w:rPr>
        <w:t>и</w:t>
      </w:r>
      <w:r w:rsidR="00982825">
        <w:rPr>
          <w:lang w:val="ru-RU" w:eastAsia="ru-RU"/>
        </w:rPr>
        <w:t xml:space="preserve"> стромальной фракции, получ</w:t>
      </w:r>
      <w:r>
        <w:rPr>
          <w:lang w:val="ru-RU" w:eastAsia="ru-RU"/>
        </w:rPr>
        <w:t>енной из аспирата жировой ткани, является тот факт, что</w:t>
      </w:r>
      <w:r w:rsidR="00982825">
        <w:rPr>
          <w:lang w:val="ru-RU" w:eastAsia="ru-RU"/>
        </w:rPr>
        <w:t xml:space="preserve"> </w:t>
      </w:r>
      <w:r>
        <w:rPr>
          <w:lang w:val="ru-RU" w:eastAsia="ru-RU"/>
        </w:rPr>
        <w:t xml:space="preserve">получаемый </w:t>
      </w:r>
      <w:r w:rsidR="00982825">
        <w:rPr>
          <w:lang w:val="ru-RU" w:eastAsia="ru-RU"/>
        </w:rPr>
        <w:t>клеточный материал является гетерогенным по природе</w:t>
      </w:r>
      <w:r>
        <w:rPr>
          <w:lang w:val="ru-RU" w:eastAsia="ru-RU"/>
        </w:rPr>
        <w:t xml:space="preserve">. В связи с тем, что </w:t>
      </w:r>
      <w:r w:rsidR="00FA276D">
        <w:rPr>
          <w:lang w:val="ru-RU" w:eastAsia="ru-RU"/>
        </w:rPr>
        <w:t xml:space="preserve">для </w:t>
      </w:r>
      <w:r>
        <w:rPr>
          <w:lang w:val="ru-RU" w:eastAsia="ru-RU"/>
        </w:rPr>
        <w:t xml:space="preserve">регенерации костной ткани </w:t>
      </w:r>
      <w:r w:rsidR="00FA276D">
        <w:rPr>
          <w:lang w:val="ru-RU" w:eastAsia="ru-RU"/>
        </w:rPr>
        <w:t>необходимо преимуществ</w:t>
      </w:r>
      <w:r>
        <w:rPr>
          <w:lang w:val="ru-RU" w:eastAsia="ru-RU"/>
        </w:rPr>
        <w:t>енно наличие популяции</w:t>
      </w:r>
      <w:r w:rsidR="00982825">
        <w:rPr>
          <w:lang w:val="ru-RU" w:eastAsia="ru-RU"/>
        </w:rPr>
        <w:t xml:space="preserve"> МСК</w:t>
      </w:r>
      <w:r>
        <w:rPr>
          <w:lang w:val="ru-RU" w:eastAsia="ru-RU"/>
        </w:rPr>
        <w:t xml:space="preserve">, </w:t>
      </w:r>
      <w:r w:rsidR="00D1266F">
        <w:rPr>
          <w:lang w:val="ru-RU" w:eastAsia="ru-RU"/>
        </w:rPr>
        <w:t xml:space="preserve">сортинг и пролиферация в условиях </w:t>
      </w:r>
      <w:r w:rsidR="00D1266F" w:rsidRPr="009974E2">
        <w:rPr>
          <w:i/>
          <w:lang w:val="en-US" w:eastAsia="ru-RU"/>
        </w:rPr>
        <w:t>in</w:t>
      </w:r>
      <w:r w:rsidR="00D1266F" w:rsidRPr="009974E2">
        <w:rPr>
          <w:i/>
          <w:lang w:val="ru-RU" w:eastAsia="ru-RU"/>
        </w:rPr>
        <w:t xml:space="preserve"> </w:t>
      </w:r>
      <w:r w:rsidR="00D1266F" w:rsidRPr="009974E2">
        <w:rPr>
          <w:i/>
          <w:lang w:val="en-US" w:eastAsia="ru-RU"/>
        </w:rPr>
        <w:t>vitro</w:t>
      </w:r>
      <w:r w:rsidR="00D1266F" w:rsidRPr="00D1266F">
        <w:rPr>
          <w:lang w:val="ru-RU" w:eastAsia="ru-RU"/>
        </w:rPr>
        <w:t xml:space="preserve"> </w:t>
      </w:r>
      <w:r w:rsidR="00FA276D">
        <w:rPr>
          <w:lang w:val="ru-RU" w:eastAsia="ru-RU"/>
        </w:rPr>
        <w:t xml:space="preserve"> мезенхима</w:t>
      </w:r>
      <w:r w:rsidR="00D1266F">
        <w:rPr>
          <w:lang w:val="ru-RU" w:eastAsia="ru-RU"/>
        </w:rPr>
        <w:t>льных стволовых</w:t>
      </w:r>
      <w:r>
        <w:rPr>
          <w:lang w:val="ru-RU" w:eastAsia="ru-RU"/>
        </w:rPr>
        <w:t xml:space="preserve"> </w:t>
      </w:r>
      <w:r w:rsidR="00D1266F">
        <w:rPr>
          <w:lang w:val="ru-RU" w:eastAsia="ru-RU"/>
        </w:rPr>
        <w:t xml:space="preserve"> клеток</w:t>
      </w:r>
      <w:r>
        <w:rPr>
          <w:lang w:val="ru-RU" w:eastAsia="ru-RU"/>
        </w:rPr>
        <w:t>,</w:t>
      </w:r>
      <w:r w:rsidR="00D1266F">
        <w:rPr>
          <w:lang w:val="ru-RU" w:eastAsia="ru-RU"/>
        </w:rPr>
        <w:t xml:space="preserve"> </w:t>
      </w:r>
      <w:r>
        <w:rPr>
          <w:lang w:val="ru-RU" w:eastAsia="ru-RU"/>
        </w:rPr>
        <w:t>входящих в состав стромальной фракции жировой ткани,</w:t>
      </w:r>
      <w:r w:rsidR="00441735">
        <w:rPr>
          <w:lang w:val="ru-RU" w:eastAsia="ru-RU"/>
        </w:rPr>
        <w:t xml:space="preserve"> </w:t>
      </w:r>
      <w:r w:rsidR="00D1266F">
        <w:rPr>
          <w:lang w:val="ru-RU" w:eastAsia="ru-RU"/>
        </w:rPr>
        <w:t xml:space="preserve">является </w:t>
      </w:r>
      <w:r>
        <w:rPr>
          <w:lang w:val="ru-RU" w:eastAsia="ru-RU"/>
        </w:rPr>
        <w:t xml:space="preserve">необходимым этапом </w:t>
      </w:r>
      <w:r w:rsidR="00D1266F">
        <w:rPr>
          <w:lang w:val="ru-RU" w:eastAsia="ru-RU"/>
        </w:rPr>
        <w:t xml:space="preserve">в </w:t>
      </w:r>
      <w:r>
        <w:rPr>
          <w:lang w:val="ru-RU" w:eastAsia="ru-RU"/>
        </w:rPr>
        <w:t>подготовке клеточного материала для трансплантации</w:t>
      </w:r>
      <w:r w:rsidR="00D1266F">
        <w:rPr>
          <w:lang w:val="ru-RU" w:eastAsia="ru-RU"/>
        </w:rPr>
        <w:t xml:space="preserve">. </w:t>
      </w:r>
    </w:p>
    <w:p w:rsidR="00620E99" w:rsidRDefault="007B4580" w:rsidP="00620E99">
      <w:pPr>
        <w:spacing w:line="360" w:lineRule="auto"/>
        <w:ind w:firstLine="567"/>
        <w:jc w:val="both"/>
        <w:rPr>
          <w:lang w:val="ru-RU"/>
        </w:rPr>
      </w:pPr>
      <w:r>
        <w:rPr>
          <w:lang w:val="ru-RU" w:eastAsia="ru-RU"/>
        </w:rPr>
        <w:t>Несомнен</w:t>
      </w:r>
      <w:r w:rsidR="00D1266F">
        <w:rPr>
          <w:lang w:val="ru-RU" w:eastAsia="ru-RU"/>
        </w:rPr>
        <w:t>н</w:t>
      </w:r>
      <w:r>
        <w:rPr>
          <w:lang w:val="ru-RU" w:eastAsia="ru-RU"/>
        </w:rPr>
        <w:t xml:space="preserve">о важен и способ трансплантации увеличенных и/или модифицированных </w:t>
      </w:r>
      <w:r w:rsidRPr="009974E2">
        <w:rPr>
          <w:i/>
          <w:lang w:val="en-US" w:eastAsia="ru-RU"/>
        </w:rPr>
        <w:t>in</w:t>
      </w:r>
      <w:r w:rsidRPr="009974E2">
        <w:rPr>
          <w:i/>
          <w:lang w:val="ru-RU" w:eastAsia="ru-RU"/>
        </w:rPr>
        <w:t xml:space="preserve"> </w:t>
      </w:r>
      <w:r w:rsidRPr="009974E2">
        <w:rPr>
          <w:i/>
          <w:lang w:val="en-US" w:eastAsia="ru-RU"/>
        </w:rPr>
        <w:t>vitro</w:t>
      </w:r>
      <w:r w:rsidRPr="009974E2">
        <w:rPr>
          <w:i/>
          <w:lang w:val="ru-RU" w:eastAsia="ru-RU"/>
        </w:rPr>
        <w:t xml:space="preserve"> </w:t>
      </w:r>
      <w:r>
        <w:rPr>
          <w:lang w:val="ru-RU" w:eastAsia="ru-RU"/>
        </w:rPr>
        <w:t>МСК. Внутривенное введение считается наименее инвазивным, но в случае регенерации костной ткани  большое количество исследовательских работ показало низкую эффективность хоуминга МСК непосредственно к костной ткани</w:t>
      </w:r>
      <w:r w:rsidR="00620E99">
        <w:rPr>
          <w:lang w:val="ru-RU" w:eastAsia="ru-RU"/>
        </w:rPr>
        <w:t xml:space="preserve"> </w:t>
      </w:r>
      <w:r w:rsidR="006F04B7">
        <w:rPr>
          <w:lang w:val="ru-RU" w:eastAsia="ru-RU"/>
        </w:rPr>
        <w:fldChar w:fldCharType="begin"/>
      </w:r>
      <w:r w:rsidR="00B55F42">
        <w:rPr>
          <w:lang w:val="ru-RU" w:eastAsia="ru-RU"/>
        </w:rPr>
        <w:instrText xml:space="preserve"> ADDIN EN.CITE &lt;EndNote&gt;&lt;Cite&gt;&lt;Author&gt;De Becker&lt;/Author&gt;&lt;Year&gt;2016&lt;/Year&gt;&lt;RecNum&gt;6751&lt;/RecNum&gt;&lt;DisplayText&gt;&lt;style font="Times New Roman"&gt;[37&lt;/style&gt;&lt;style font="Times New Roman CYR"&gt;]&lt;/style&gt;&lt;/DisplayText&gt;&lt;record&gt;&lt;rec-number&gt;6751&lt;/rec-number&gt;&lt;foreign-keys&gt;&lt;key app="EN" db-id="twetesrerszwzpeaxt5vw024r92sewtaps90"&gt;6751&lt;/key&gt;&lt;/foreign-keys&gt;&lt;ref-type name="Journal Article"&gt;17&lt;/ref-type&gt;&lt;contributors&gt;&lt;authors&gt;&lt;author&gt;De Becker, A.&lt;/author&gt;&lt;author&gt;Riet, I. V.&lt;/author&gt;&lt;/authors&gt;&lt;/contributors&gt;&lt;auth-address&gt;Ann De Becker, Ivan Van Riet, Department Clinical Hematology-Stem Cell Laboratory, Universitair Ziekenhuis Brussel, Vrije Universiteit Brussel (VUB), 1090 Jette, Belgium.&lt;/auth-address&gt;&lt;titles&gt;&lt;title&gt;Homing and migration of mesenchymal stromal cells: How to improve the efficacy of cell therapy?&lt;/title&gt;&lt;secondary-title&gt;World journal of stem cells&lt;/secondary-title&gt;&lt;alt-title&gt;World J Stem Cells&lt;/alt-title&gt;&lt;/titles&gt;&lt;periodical&gt;&lt;full-title&gt;World journal of stem cells&lt;/full-title&gt;&lt;abbr-1&gt;World J Stem Cells&lt;/abbr-1&gt;&lt;/periodical&gt;&lt;alt-periodical&gt;&lt;full-title&gt;World journal of stem cells&lt;/full-title&gt;&lt;abbr-1&gt;World J Stem Cells&lt;/abbr-1&gt;&lt;/alt-periodical&gt;&lt;pages&gt;73-87&lt;/pages&gt;&lt;volume&gt;8&lt;/volume&gt;&lt;number&gt;3&lt;/number&gt;&lt;edition&gt;2016/03/30&lt;/edition&gt;&lt;dates&gt;&lt;year&gt;2016&lt;/year&gt;&lt;pub-dates&gt;&lt;date&gt;Mar 26&lt;/date&gt;&lt;/pub-dates&gt;&lt;/dates&gt;&lt;isbn&gt;1948-0210 (Print)&amp;#xD;1948-0210 (Linking)&lt;/isbn&gt;&lt;accession-num&gt;27022438&lt;/accession-num&gt;&lt;work-type&gt;Review&lt;/work-type&gt;&lt;urls&gt;&lt;related-urls&gt;&lt;url&gt;http://www.ncbi.nlm.nih.gov/pubmed/27022438&lt;/url&gt;&lt;/related-urls&gt;&lt;/urls&gt;&lt;custom2&gt;4807311&lt;/custom2&gt;&lt;electronic-resource-num&gt;10.4252/wjsc.v8.i3.73&lt;/electronic-resource-num&gt;&lt;language&gt;eng&lt;/language&gt;&lt;/record&gt;&lt;/Cite&gt;&lt;/EndNote&gt;</w:instrText>
      </w:r>
      <w:r w:rsidR="006F04B7">
        <w:rPr>
          <w:lang w:val="ru-RU" w:eastAsia="ru-RU"/>
        </w:rPr>
        <w:fldChar w:fldCharType="separate"/>
      </w:r>
      <w:r w:rsidR="00B55F42">
        <w:rPr>
          <w:noProof/>
          <w:lang w:val="ru-RU" w:eastAsia="ru-RU"/>
        </w:rPr>
        <w:t>[</w:t>
      </w:r>
      <w:hyperlink w:anchor="_ENREF_37" w:tooltip="De Becker, 2016 #6751" w:history="1">
        <w:r w:rsidR="00B55F42">
          <w:rPr>
            <w:noProof/>
            <w:lang w:val="ru-RU" w:eastAsia="ru-RU"/>
          </w:rPr>
          <w:t>37</w:t>
        </w:r>
      </w:hyperlink>
      <w:r w:rsidR="00B55F42" w:rsidRPr="00B55F42">
        <w:rPr>
          <w:rFonts w:ascii="Times New Roman CYR" w:hAnsi="Times New Roman CYR" w:cs="Times New Roman CYR"/>
          <w:noProof/>
          <w:lang w:val="ru-RU" w:eastAsia="ru-RU"/>
        </w:rPr>
        <w:t>]</w:t>
      </w:r>
      <w:r w:rsidR="006F04B7">
        <w:rPr>
          <w:lang w:val="ru-RU" w:eastAsia="ru-RU"/>
        </w:rPr>
        <w:fldChar w:fldCharType="end"/>
      </w:r>
      <w:r>
        <w:rPr>
          <w:lang w:val="ru-RU" w:eastAsia="ru-RU"/>
        </w:rPr>
        <w:t xml:space="preserve">. </w:t>
      </w:r>
      <w:r w:rsidR="00E82D16">
        <w:rPr>
          <w:lang w:val="ru-RU" w:eastAsia="ru-RU"/>
        </w:rPr>
        <w:t>Основная масса клеток в первы</w:t>
      </w:r>
      <w:r w:rsidR="00620E99">
        <w:rPr>
          <w:lang w:val="ru-RU" w:eastAsia="ru-RU"/>
        </w:rPr>
        <w:t>е дни акку</w:t>
      </w:r>
      <w:r w:rsidR="009D0C95">
        <w:rPr>
          <w:lang w:val="ru-RU" w:eastAsia="ru-RU"/>
        </w:rPr>
        <w:t>мулировалась в легких</w:t>
      </w:r>
      <w:r w:rsidR="009D0C95" w:rsidRPr="009D0C95">
        <w:rPr>
          <w:lang w:val="ru-RU" w:eastAsia="ru-RU"/>
        </w:rPr>
        <w:t xml:space="preserve"> </w:t>
      </w:r>
      <w:r w:rsidR="009D0C95">
        <w:rPr>
          <w:lang w:val="ru-RU" w:eastAsia="ru-RU"/>
        </w:rPr>
        <w:fldChar w:fldCharType="begin">
          <w:fldData xml:space="preserve">PEVuZE5vdGU+PENpdGU+PEF1dGhvcj5TY2hyZXBmZXI8L0F1dGhvcj48WWVhcj4yMDA3PC9ZZWFy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</w:fldData>
        </w:fldChar>
      </w:r>
      <w:r w:rsidR="00B55F42">
        <w:rPr>
          <w:lang w:val="ru-RU" w:eastAsia="ru-RU"/>
        </w:rPr>
        <w:instrText xml:space="preserve"> ADDIN EN.CITE </w:instrText>
      </w:r>
      <w:r w:rsidR="00B55F42">
        <w:rPr>
          <w:lang w:val="ru-RU" w:eastAsia="ru-RU"/>
        </w:rPr>
        <w:fldChar w:fldCharType="begin">
          <w:fldData xml:space="preserve">PEVuZE5vdGU+PENpdGU+PEF1dGhvcj5TY2hyZXBmZXI8L0F1dGhvcj48WWVhcj4yMDA3PC9ZZWFy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</w:fldData>
        </w:fldChar>
      </w:r>
      <w:r w:rsidR="00B55F42">
        <w:rPr>
          <w:lang w:val="ru-RU" w:eastAsia="ru-RU"/>
        </w:rPr>
        <w:instrText xml:space="preserve"> ADDIN EN.CITE.DATA </w:instrText>
      </w:r>
      <w:r w:rsidR="00B55F42">
        <w:rPr>
          <w:lang w:val="ru-RU" w:eastAsia="ru-RU"/>
        </w:rPr>
      </w:r>
      <w:r w:rsidR="00B55F42">
        <w:rPr>
          <w:lang w:val="ru-RU" w:eastAsia="ru-RU"/>
        </w:rPr>
        <w:fldChar w:fldCharType="end"/>
      </w:r>
      <w:r w:rsidR="009D0C95">
        <w:rPr>
          <w:lang w:val="ru-RU" w:eastAsia="ru-RU"/>
        </w:rPr>
      </w:r>
      <w:r w:rsidR="009D0C95">
        <w:rPr>
          <w:lang w:val="ru-RU" w:eastAsia="ru-RU"/>
        </w:rPr>
        <w:fldChar w:fldCharType="separate"/>
      </w:r>
      <w:r w:rsidR="00B55F42">
        <w:rPr>
          <w:noProof/>
          <w:lang w:val="ru-RU" w:eastAsia="ru-RU"/>
        </w:rPr>
        <w:t>[</w:t>
      </w:r>
      <w:hyperlink w:anchor="_ENREF_38" w:tooltip="Schrepfer, 2007 #6704" w:history="1">
        <w:r w:rsidR="00B55F42">
          <w:rPr>
            <w:noProof/>
            <w:lang w:val="ru-RU" w:eastAsia="ru-RU"/>
          </w:rPr>
          <w:t>38-40</w:t>
        </w:r>
      </w:hyperlink>
      <w:r w:rsidR="00B55F42" w:rsidRPr="00B55F42">
        <w:rPr>
          <w:rFonts w:ascii="Times New Roman CYR" w:hAnsi="Times New Roman CYR" w:cs="Times New Roman CYR"/>
          <w:noProof/>
          <w:lang w:val="ru-RU" w:eastAsia="ru-RU"/>
        </w:rPr>
        <w:t>]</w:t>
      </w:r>
      <w:r w:rsidR="009D0C95">
        <w:rPr>
          <w:lang w:val="ru-RU" w:eastAsia="ru-RU"/>
        </w:rPr>
        <w:fldChar w:fldCharType="end"/>
      </w:r>
      <w:r w:rsidR="00E82D16">
        <w:rPr>
          <w:lang w:val="ru-RU" w:eastAsia="ru-RU"/>
        </w:rPr>
        <w:t xml:space="preserve">. По прошествии 7-10 дней все-таки наблюдалась миграция клеток к очагам воспаления, однако процент этих клеток составил </w:t>
      </w:r>
      <w:r w:rsidR="00D1266F">
        <w:rPr>
          <w:lang w:val="ru-RU" w:eastAsia="ru-RU"/>
        </w:rPr>
        <w:t>лишь 3</w:t>
      </w:r>
      <w:r w:rsidR="00AB3C27">
        <w:rPr>
          <w:lang w:val="ru-RU" w:eastAsia="ru-RU"/>
        </w:rPr>
        <w:t>,5</w:t>
      </w:r>
      <w:r w:rsidR="00D1266F">
        <w:rPr>
          <w:lang w:val="ru-RU" w:eastAsia="ru-RU"/>
        </w:rPr>
        <w:t>% от общей массы</w:t>
      </w:r>
      <w:r w:rsidR="00AB3C27" w:rsidRPr="00AB3C27">
        <w:rPr>
          <w:lang w:val="ru-RU" w:eastAsia="ru-RU"/>
        </w:rPr>
        <w:t xml:space="preserve"> </w:t>
      </w:r>
      <w:r w:rsidR="00AB3C27">
        <w:rPr>
          <w:lang w:val="ru-RU" w:eastAsia="ru-RU"/>
        </w:rPr>
        <w:fldChar w:fldCharType="begin"/>
      </w:r>
      <w:r w:rsidR="00B55F42">
        <w:rPr>
          <w:lang w:val="ru-RU" w:eastAsia="ru-RU"/>
        </w:rPr>
        <w:instrText xml:space="preserve"> ADDIN EN.CITE &lt;EndNote&gt;&lt;Cite&gt;&lt;Author&gt;Kurtz&lt;/Author&gt;&lt;Year&gt;2008&lt;/Year&gt;&lt;RecNum&gt;6763&lt;/RecNum&gt;&lt;DisplayText&gt;&lt;style font="Times New Roman"&gt;[41&lt;/style&gt;&lt;style font="Times New Roman CYR"&gt;]&lt;/style&gt;&lt;/DisplayText&gt;&lt;record&gt;&lt;rec-number&gt;6763&lt;/rec-number&gt;&lt;foreign-keys&gt;&lt;key app="EN" db-id="twetesrerszwzpeaxt5vw024r92sewtaps90"&gt;6763&lt;/key&gt;&lt;/foreign-keys&gt;&lt;ref-type name="Journal Article"&gt;17&lt;/ref-type&gt;&lt;contributors&gt;&lt;authors&gt;&lt;author&gt;Kurtz, A.&lt;/author&gt;&lt;/authors&gt;&lt;/contributors&gt;&lt;auth-address&gt;Charite Universitatsmedizin Berlin, Berlin-Brandenburg Center for Regenerative Therapies, Berlin, Germany.&lt;/auth-address&gt;&lt;titles&gt;&lt;title&gt;Mesenchymal stem cell delivery routes and fate&lt;/title&gt;&lt;secondary-title&gt;International journal of stem cells&lt;/secondary-title&gt;&lt;alt-title&gt;Int J Stem Cells&lt;/alt-title&gt;&lt;/titles&gt;&lt;periodical&gt;&lt;full-title&gt;International journal of stem cells&lt;/full-title&gt;&lt;abbr-1&gt;Int J Stem Cells&lt;/abbr-1&gt;&lt;/periodical&gt;&lt;alt-periodical&gt;&lt;full-title&gt;International journal of stem cells&lt;/full-title&gt;&lt;abbr-1&gt;Int J Stem Cells&lt;/abbr-1&gt;&lt;/alt-periodical&gt;&lt;pages&gt;1-7&lt;/pages&gt;&lt;volume&gt;1&lt;/volume&gt;&lt;number&gt;1&lt;/number&gt;&lt;edition&gt;2008/11/01&lt;/edition&gt;&lt;dates&gt;&lt;year&gt;2008&lt;/year&gt;&lt;pub-dates&gt;&lt;date&gt;Nov&lt;/date&gt;&lt;/pub-dates&gt;&lt;/dates&gt;&lt;isbn&gt;2005-3606 (Print)&amp;#xD;2005-3606 (Linking)&lt;/isbn&gt;&lt;accession-num&gt;24855503&lt;/accession-num&gt;&lt;work-type&gt;Review&lt;/work-type&gt;&lt;urls&gt;&lt;related-urls&gt;&lt;url&gt;http://www.ncbi.nlm.nih.gov/pubmed/24855503&lt;/url&gt;&lt;/related-urls&gt;&lt;/urls&gt;&lt;custom2&gt;4021770&lt;/custom2&gt;&lt;language&gt;eng&lt;/language&gt;&lt;/record&gt;&lt;/Cite&gt;&lt;/EndNote&gt;</w:instrText>
      </w:r>
      <w:r w:rsidR="00AB3C27">
        <w:rPr>
          <w:lang w:val="ru-RU" w:eastAsia="ru-RU"/>
        </w:rPr>
        <w:fldChar w:fldCharType="separate"/>
      </w:r>
      <w:r w:rsidR="00B55F42">
        <w:rPr>
          <w:noProof/>
          <w:lang w:val="ru-RU" w:eastAsia="ru-RU"/>
        </w:rPr>
        <w:t>[</w:t>
      </w:r>
      <w:hyperlink w:anchor="_ENREF_41" w:tooltip="Kurtz, 2008 #6763" w:history="1">
        <w:r w:rsidR="00B55F42">
          <w:rPr>
            <w:noProof/>
            <w:lang w:val="ru-RU" w:eastAsia="ru-RU"/>
          </w:rPr>
          <w:t>41</w:t>
        </w:r>
      </w:hyperlink>
      <w:r w:rsidR="00B55F42" w:rsidRPr="00B55F42">
        <w:rPr>
          <w:rFonts w:ascii="Times New Roman CYR" w:hAnsi="Times New Roman CYR" w:cs="Times New Roman CYR"/>
          <w:noProof/>
          <w:lang w:val="ru-RU" w:eastAsia="ru-RU"/>
        </w:rPr>
        <w:t>]</w:t>
      </w:r>
      <w:r w:rsidR="00AB3C27">
        <w:rPr>
          <w:lang w:val="ru-RU" w:eastAsia="ru-RU"/>
        </w:rPr>
        <w:fldChar w:fldCharType="end"/>
      </w:r>
      <w:r w:rsidR="00AB3C27" w:rsidRPr="00AB3C27">
        <w:rPr>
          <w:lang w:val="ru-RU" w:eastAsia="ru-RU"/>
        </w:rPr>
        <w:t>.</w:t>
      </w:r>
      <w:r w:rsidR="00E82D16">
        <w:rPr>
          <w:lang w:val="ru-RU" w:eastAsia="ru-RU"/>
        </w:rPr>
        <w:t xml:space="preserve"> </w:t>
      </w:r>
      <w:r w:rsidR="00620E99">
        <w:rPr>
          <w:lang w:val="ru-RU" w:eastAsia="ru-RU"/>
        </w:rPr>
        <w:t xml:space="preserve">Кроме того, </w:t>
      </w:r>
      <w:r w:rsidR="001A03D8">
        <w:rPr>
          <w:lang w:val="ru-RU" w:eastAsia="ru-RU"/>
        </w:rPr>
        <w:t xml:space="preserve">в случае внутривенного введения стоит соблюдать ряд </w:t>
      </w:r>
      <w:r w:rsidR="00D249B3">
        <w:rPr>
          <w:lang w:val="ru-RU" w:eastAsia="ru-RU"/>
        </w:rPr>
        <w:t>предосторожностей</w:t>
      </w:r>
      <w:r w:rsidR="001A03D8">
        <w:rPr>
          <w:lang w:val="ru-RU" w:eastAsia="ru-RU"/>
        </w:rPr>
        <w:t xml:space="preserve"> в диагностическом плане, так как согласно исследованиям </w:t>
      </w:r>
      <w:r w:rsidR="001A03D8">
        <w:rPr>
          <w:lang w:val="en-US" w:eastAsia="ru-RU"/>
        </w:rPr>
        <w:t>Kidd</w:t>
      </w:r>
      <w:r w:rsidR="001A03D8" w:rsidRPr="001A03D8">
        <w:rPr>
          <w:lang w:val="ru-RU" w:eastAsia="ru-RU"/>
        </w:rPr>
        <w:t xml:space="preserve"> </w:t>
      </w:r>
      <w:r w:rsidR="001A03D8">
        <w:rPr>
          <w:lang w:val="en-US" w:eastAsia="ru-RU"/>
        </w:rPr>
        <w:t>et</w:t>
      </w:r>
      <w:r w:rsidR="001A03D8" w:rsidRPr="001A03D8">
        <w:rPr>
          <w:lang w:val="ru-RU" w:eastAsia="ru-RU"/>
        </w:rPr>
        <w:t xml:space="preserve"> </w:t>
      </w:r>
      <w:r w:rsidR="001A03D8">
        <w:rPr>
          <w:lang w:val="en-US" w:eastAsia="ru-RU"/>
        </w:rPr>
        <w:t>al</w:t>
      </w:r>
      <w:r w:rsidR="001A03D8" w:rsidRPr="001A03D8">
        <w:rPr>
          <w:lang w:val="ru-RU" w:eastAsia="ru-RU"/>
        </w:rPr>
        <w:t xml:space="preserve"> </w:t>
      </w:r>
      <w:r w:rsidR="001A03D8">
        <w:rPr>
          <w:lang w:val="ru-RU" w:eastAsia="ru-RU"/>
        </w:rPr>
        <w:fldChar w:fldCharType="begin">
          <w:fldData xml:space="preserve">PEVuZE5vdGU+PENpdGU+PEF1dGhvcj5LaWRkPC9BdXRob3I+PFllYXI+MjAwOTwvWWVhcj48UmVj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</w:fldData>
        </w:fldChar>
      </w:r>
      <w:r w:rsidR="00B55F42">
        <w:rPr>
          <w:lang w:val="ru-RU" w:eastAsia="ru-RU"/>
        </w:rPr>
        <w:instrText xml:space="preserve"> ADDIN EN.CITE </w:instrText>
      </w:r>
      <w:r w:rsidR="00B55F42">
        <w:rPr>
          <w:lang w:val="ru-RU" w:eastAsia="ru-RU"/>
        </w:rPr>
        <w:fldChar w:fldCharType="begin">
          <w:fldData xml:space="preserve">PEVuZE5vdGU+PENpdGU+PEF1dGhvcj5LaWRkPC9BdXRob3I+PFllYXI+MjAwOTwvWWVhcj48UmVj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</w:fldData>
        </w:fldChar>
      </w:r>
      <w:r w:rsidR="00B55F42">
        <w:rPr>
          <w:lang w:val="ru-RU" w:eastAsia="ru-RU"/>
        </w:rPr>
        <w:instrText xml:space="preserve"> ADDIN EN.CITE.DATA </w:instrText>
      </w:r>
      <w:r w:rsidR="00B55F42">
        <w:rPr>
          <w:lang w:val="ru-RU" w:eastAsia="ru-RU"/>
        </w:rPr>
      </w:r>
      <w:r w:rsidR="00B55F42">
        <w:rPr>
          <w:lang w:val="ru-RU" w:eastAsia="ru-RU"/>
        </w:rPr>
        <w:fldChar w:fldCharType="end"/>
      </w:r>
      <w:r w:rsidR="001A03D8">
        <w:rPr>
          <w:lang w:val="ru-RU" w:eastAsia="ru-RU"/>
        </w:rPr>
      </w:r>
      <w:r w:rsidR="001A03D8">
        <w:rPr>
          <w:lang w:val="ru-RU" w:eastAsia="ru-RU"/>
        </w:rPr>
        <w:fldChar w:fldCharType="separate"/>
      </w:r>
      <w:r w:rsidR="00B55F42">
        <w:rPr>
          <w:noProof/>
          <w:lang w:val="ru-RU" w:eastAsia="ru-RU"/>
        </w:rPr>
        <w:t>[</w:t>
      </w:r>
      <w:hyperlink w:anchor="_ENREF_42" w:tooltip="Kidd, 2009 #6762" w:history="1">
        <w:r w:rsidR="00B55F42">
          <w:rPr>
            <w:noProof/>
            <w:lang w:val="ru-RU" w:eastAsia="ru-RU"/>
          </w:rPr>
          <w:t>42</w:t>
        </w:r>
      </w:hyperlink>
      <w:r w:rsidR="00B55F42" w:rsidRPr="00B55F42">
        <w:rPr>
          <w:rFonts w:ascii="Times New Roman CYR" w:hAnsi="Times New Roman CYR" w:cs="Times New Roman CYR"/>
          <w:noProof/>
          <w:lang w:val="ru-RU" w:eastAsia="ru-RU"/>
        </w:rPr>
        <w:t>]</w:t>
      </w:r>
      <w:r w:rsidR="001A03D8">
        <w:rPr>
          <w:lang w:val="ru-RU" w:eastAsia="ru-RU"/>
        </w:rPr>
        <w:fldChar w:fldCharType="end"/>
      </w:r>
      <w:r w:rsidR="001A03D8" w:rsidRPr="001A03D8">
        <w:rPr>
          <w:lang w:val="ru-RU" w:eastAsia="ru-RU"/>
        </w:rPr>
        <w:t xml:space="preserve"> </w:t>
      </w:r>
      <w:r w:rsidR="001A03D8">
        <w:rPr>
          <w:lang w:val="ru-RU" w:eastAsia="ru-RU"/>
        </w:rPr>
        <w:t xml:space="preserve">трансплантируемые внутривенно МСК имеют также тропность к очагам развития опухолей, таких как рак груди или рак яичника. </w:t>
      </w:r>
      <w:r w:rsidR="00620E99">
        <w:rPr>
          <w:lang w:val="ru-RU"/>
        </w:rPr>
        <w:t>С этой точки зрения, локальное введение клеточного материала является клинически наиболее эффективным и безопасным, так как трансплантат попадает непосредственно в очаг поражения. Тем не менее, в некоторых исследованиях</w:t>
      </w:r>
      <w:r w:rsidR="00D249B3">
        <w:rPr>
          <w:lang w:val="ru-RU"/>
        </w:rPr>
        <w:t xml:space="preserve"> </w:t>
      </w:r>
      <w:r w:rsidR="00620E99">
        <w:rPr>
          <w:lang w:val="ru-RU"/>
        </w:rPr>
        <w:t xml:space="preserve">ставится под сомнение способность к выживанию клеток ввиду отсутствия кислорода и питательных веществ вдали от кровотока </w:t>
      </w:r>
      <w:r w:rsidR="00620E99">
        <w:rPr>
          <w:lang w:val="ru-RU"/>
        </w:rPr>
        <w:fldChar w:fldCharType="begin">
          <w:fldData xml:space="preserve">PEVuZE5vdGU+PENpdGU+PEF1dGhvcj5TYXJrYXI8L0F1dGhvcj48WWVhcj4yMDExPC9ZZWFyPjxS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</w:fldData>
        </w:fldChar>
      </w:r>
      <w:r w:rsidR="00B55F42">
        <w:rPr>
          <w:lang w:val="ru-RU"/>
        </w:rPr>
        <w:instrText xml:space="preserve"> ADDIN EN.CITE </w:instrText>
      </w:r>
      <w:r w:rsidR="00B55F42">
        <w:rPr>
          <w:lang w:val="ru-RU"/>
        </w:rPr>
        <w:fldChar w:fldCharType="begin">
          <w:fldData xml:space="preserve">PEVuZE5vdGU+PENpdGU+PEF1dGhvcj5TYXJrYXI8L0F1dGhvcj48WWVhcj4yMDExPC9ZZWFyPjxS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</w:fldData>
        </w:fldChar>
      </w:r>
      <w:r w:rsidR="00B55F42">
        <w:rPr>
          <w:lang w:val="ru-RU"/>
        </w:rPr>
        <w:instrText xml:space="preserve"> ADDIN EN.CITE.DATA </w:instrText>
      </w:r>
      <w:r w:rsidR="00B55F42">
        <w:rPr>
          <w:lang w:val="ru-RU"/>
        </w:rPr>
      </w:r>
      <w:r w:rsidR="00B55F42">
        <w:rPr>
          <w:lang w:val="ru-RU"/>
        </w:rPr>
        <w:fldChar w:fldCharType="end"/>
      </w:r>
      <w:r w:rsidR="00620E99">
        <w:rPr>
          <w:lang w:val="ru-RU"/>
        </w:rPr>
      </w:r>
      <w:r w:rsidR="00620E99">
        <w:rPr>
          <w:lang w:val="ru-RU"/>
        </w:rPr>
        <w:fldChar w:fldCharType="separate"/>
      </w:r>
      <w:r w:rsidR="00B55F42">
        <w:rPr>
          <w:noProof/>
          <w:lang w:val="ru-RU"/>
        </w:rPr>
        <w:t>[</w:t>
      </w:r>
      <w:hyperlink w:anchor="_ENREF_43" w:tooltip="Sarkar, 2011 #6753" w:history="1">
        <w:r w:rsidR="00B55F42">
          <w:rPr>
            <w:noProof/>
            <w:lang w:val="ru-RU"/>
          </w:rPr>
          <w:t>43</w:t>
        </w:r>
      </w:hyperlink>
      <w:r w:rsidR="00B55F42" w:rsidRPr="00B55F42">
        <w:rPr>
          <w:rFonts w:ascii="Times New Roman CYR" w:hAnsi="Times New Roman CYR" w:cs="Times New Roman CYR"/>
          <w:noProof/>
          <w:lang w:val="ru-RU"/>
        </w:rPr>
        <w:t>]</w:t>
      </w:r>
      <w:r w:rsidR="00620E99">
        <w:rPr>
          <w:lang w:val="ru-RU"/>
        </w:rPr>
        <w:fldChar w:fldCharType="end"/>
      </w:r>
      <w:r w:rsidR="00620E99">
        <w:rPr>
          <w:lang w:val="ru-RU"/>
        </w:rPr>
        <w:t xml:space="preserve">. </w:t>
      </w:r>
      <w:r w:rsidR="00620E99" w:rsidRPr="00D40AB0">
        <w:rPr>
          <w:lang w:val="ru-RU"/>
        </w:rPr>
        <w:t xml:space="preserve"> </w:t>
      </w:r>
      <w:r w:rsidR="00620E99">
        <w:rPr>
          <w:lang w:val="ru-RU"/>
        </w:rPr>
        <w:t>Применение</w:t>
      </w:r>
      <w:r w:rsidR="00620E99" w:rsidRPr="00D40AB0">
        <w:rPr>
          <w:lang w:val="ru-RU"/>
        </w:rPr>
        <w:t xml:space="preserve"> </w:t>
      </w:r>
      <w:r w:rsidR="00620E99">
        <w:rPr>
          <w:lang w:val="ru-RU"/>
        </w:rPr>
        <w:t xml:space="preserve">методов поверхностной модификации в данном случае может улучшить механизм хоуминга, а также, в зависимости от функциональной активности лиганды, иметь и сочетанный эффект.  </w:t>
      </w:r>
    </w:p>
    <w:p w:rsidR="00090DDB" w:rsidRDefault="001A03D8" w:rsidP="001A03D8">
      <w:pPr>
        <w:spacing w:line="360" w:lineRule="auto"/>
        <w:ind w:firstLine="567"/>
        <w:jc w:val="both"/>
        <w:rPr>
          <w:lang w:val="ru-RU" w:eastAsia="ru-RU"/>
        </w:rPr>
      </w:pPr>
      <w:r>
        <w:rPr>
          <w:lang w:val="ru-RU" w:eastAsia="ru-RU"/>
        </w:rPr>
        <w:t>П</w:t>
      </w:r>
      <w:r w:rsidR="007B4580">
        <w:rPr>
          <w:lang w:val="ru-RU" w:eastAsia="ru-RU"/>
        </w:rPr>
        <w:t xml:space="preserve">оверхностная модификация клеточной мембраны может улучшить </w:t>
      </w:r>
      <w:r w:rsidR="00D249B3">
        <w:rPr>
          <w:lang w:val="ru-RU" w:eastAsia="ru-RU"/>
        </w:rPr>
        <w:t>эффективность</w:t>
      </w:r>
      <w:r w:rsidR="007B4580">
        <w:rPr>
          <w:lang w:val="ru-RU" w:eastAsia="ru-RU"/>
        </w:rPr>
        <w:t xml:space="preserve"> хоуминга за счет лиганд, имеющих высокую аффинность к костной ткани. В </w:t>
      </w:r>
      <w:r w:rsidR="00D249B3">
        <w:rPr>
          <w:lang w:val="ru-RU" w:eastAsia="ru-RU"/>
        </w:rPr>
        <w:t>исследованиях</w:t>
      </w:r>
      <w:r w:rsidR="007B4580">
        <w:rPr>
          <w:lang w:val="ru-RU" w:eastAsia="ru-RU"/>
        </w:rPr>
        <w:t xml:space="preserve"> </w:t>
      </w:r>
      <w:r w:rsidR="00AF2169">
        <w:rPr>
          <w:lang w:val="en-US" w:eastAsia="ru-RU"/>
        </w:rPr>
        <w:t>Guan</w:t>
      </w:r>
      <w:r w:rsidR="007B4580" w:rsidRPr="00AF2169">
        <w:rPr>
          <w:lang w:val="ru-RU" w:eastAsia="ru-RU"/>
        </w:rPr>
        <w:t xml:space="preserve"> </w:t>
      </w:r>
      <w:r w:rsidR="007B4580">
        <w:rPr>
          <w:lang w:val="en-US" w:eastAsia="ru-RU"/>
        </w:rPr>
        <w:t>et</w:t>
      </w:r>
      <w:r w:rsidR="007B4580" w:rsidRPr="00AF2169">
        <w:rPr>
          <w:lang w:val="ru-RU" w:eastAsia="ru-RU"/>
        </w:rPr>
        <w:t xml:space="preserve"> </w:t>
      </w:r>
      <w:r w:rsidR="007B4580">
        <w:rPr>
          <w:lang w:val="en-US" w:eastAsia="ru-RU"/>
        </w:rPr>
        <w:t>al</w:t>
      </w:r>
      <w:r w:rsidR="007B4580" w:rsidRPr="00AF2169">
        <w:rPr>
          <w:lang w:val="ru-RU" w:eastAsia="ru-RU"/>
        </w:rPr>
        <w:t xml:space="preserve"> </w:t>
      </w:r>
      <w:r w:rsidR="00D13F1E">
        <w:rPr>
          <w:lang w:val="ru-RU" w:eastAsia="ru-RU"/>
        </w:rPr>
        <w:t xml:space="preserve">и </w:t>
      </w:r>
      <w:r w:rsidR="00D13F1E">
        <w:rPr>
          <w:lang w:val="en-US" w:eastAsia="ru-RU"/>
        </w:rPr>
        <w:t>Yao</w:t>
      </w:r>
      <w:r w:rsidR="00D13F1E" w:rsidRPr="00D13F1E">
        <w:rPr>
          <w:lang w:val="ru-RU" w:eastAsia="ru-RU"/>
        </w:rPr>
        <w:t xml:space="preserve"> </w:t>
      </w:r>
      <w:r w:rsidR="00D13F1E">
        <w:rPr>
          <w:lang w:val="en-US" w:eastAsia="ru-RU"/>
        </w:rPr>
        <w:t>et</w:t>
      </w:r>
      <w:r w:rsidR="00D13F1E" w:rsidRPr="00D13F1E">
        <w:rPr>
          <w:lang w:val="ru-RU" w:eastAsia="ru-RU"/>
        </w:rPr>
        <w:t xml:space="preserve"> </w:t>
      </w:r>
      <w:r w:rsidR="00D13F1E">
        <w:rPr>
          <w:lang w:val="en-US" w:eastAsia="ru-RU"/>
        </w:rPr>
        <w:t>al</w:t>
      </w:r>
      <w:r w:rsidR="00D13F1E" w:rsidRPr="00D13F1E">
        <w:rPr>
          <w:lang w:val="ru-RU" w:eastAsia="ru-RU"/>
        </w:rPr>
        <w:t xml:space="preserve"> </w:t>
      </w:r>
      <w:r w:rsidR="00AF2169">
        <w:rPr>
          <w:lang w:val="ru-RU" w:eastAsia="ru-RU"/>
        </w:rPr>
        <w:t>была разработана полимерна</w:t>
      </w:r>
      <w:r w:rsidR="00D13F1E">
        <w:rPr>
          <w:lang w:val="ru-RU" w:eastAsia="ru-RU"/>
        </w:rPr>
        <w:t>я</w:t>
      </w:r>
      <w:r w:rsidR="00AF2169">
        <w:rPr>
          <w:lang w:val="ru-RU" w:eastAsia="ru-RU"/>
        </w:rPr>
        <w:t xml:space="preserve"> </w:t>
      </w:r>
      <w:r w:rsidR="00D249B3">
        <w:rPr>
          <w:lang w:val="ru-RU" w:eastAsia="ru-RU"/>
        </w:rPr>
        <w:t>конструкция</w:t>
      </w:r>
      <w:r w:rsidR="00AF2169">
        <w:rPr>
          <w:lang w:val="ru-RU" w:eastAsia="ru-RU"/>
        </w:rPr>
        <w:t xml:space="preserve"> </w:t>
      </w:r>
      <w:r w:rsidR="00AF2169">
        <w:t>LLP2A</w:t>
      </w:r>
      <w:r w:rsidR="00AF2169">
        <w:rPr>
          <w:lang w:val="ru-RU"/>
        </w:rPr>
        <w:t>-</w:t>
      </w:r>
      <w:r w:rsidR="00AF2169">
        <w:rPr>
          <w:lang w:val="en-US"/>
        </w:rPr>
        <w:t>Ale</w:t>
      </w:r>
      <w:r w:rsidR="00AF2169" w:rsidRPr="00AF2169">
        <w:rPr>
          <w:lang w:val="ru-RU"/>
        </w:rPr>
        <w:t xml:space="preserve">, </w:t>
      </w:r>
      <w:r w:rsidR="00AF2169">
        <w:rPr>
          <w:lang w:val="ru-RU"/>
        </w:rPr>
        <w:t xml:space="preserve">которая посредством лиганды </w:t>
      </w:r>
      <w:r w:rsidR="00AF2169">
        <w:t>LLP2A</w:t>
      </w:r>
      <w:r w:rsidR="00AF2169">
        <w:rPr>
          <w:lang w:val="ru-RU"/>
        </w:rPr>
        <w:t xml:space="preserve"> св</w:t>
      </w:r>
      <w:r w:rsidR="00FA276D">
        <w:rPr>
          <w:lang w:val="ru-RU"/>
        </w:rPr>
        <w:t>я</w:t>
      </w:r>
      <w:r w:rsidR="00AF2169">
        <w:rPr>
          <w:lang w:val="ru-RU"/>
        </w:rPr>
        <w:t>зывалась с поверхностью клето</w:t>
      </w:r>
      <w:r w:rsidR="00E82D16">
        <w:rPr>
          <w:lang w:val="ru-RU"/>
        </w:rPr>
        <w:t>чной мембраны, а  таргетная доставка к костной ткани обеспечивалась за счет высокой аффинности алендр</w:t>
      </w:r>
      <w:r w:rsidR="00FA276D">
        <w:rPr>
          <w:lang w:val="ru-RU"/>
        </w:rPr>
        <w:t>о</w:t>
      </w:r>
      <w:r w:rsidR="00E82D16">
        <w:rPr>
          <w:lang w:val="ru-RU"/>
        </w:rPr>
        <w:t xml:space="preserve">ната к костной ткани </w:t>
      </w:r>
      <w:r w:rsidR="000811D4">
        <w:rPr>
          <w:lang w:val="ru-RU"/>
        </w:rPr>
        <w:fldChar w:fldCharType="begin">
          <w:fldData xml:space="preserve">PEVuZE5vdGU+PENpdGU+PEF1dGhvcj5HdWFuPC9BdXRob3I+PFllYXI+MjAxMjwvWWVhcj48UmVj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</w:fldData>
        </w:fldChar>
      </w:r>
      <w:r w:rsidR="00B55F42">
        <w:rPr>
          <w:lang w:val="ru-RU"/>
        </w:rPr>
        <w:instrText xml:space="preserve"> ADDIN EN.CITE </w:instrText>
      </w:r>
      <w:r w:rsidR="00B55F42">
        <w:rPr>
          <w:lang w:val="ru-RU"/>
        </w:rPr>
        <w:fldChar w:fldCharType="begin">
          <w:fldData xml:space="preserve">PEVuZE5vdGU+PENpdGU+PEF1dGhvcj5HdWFuPC9BdXRob3I+PFllYXI+MjAxMjwvWWVhcj48UmVj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</w:fldData>
        </w:fldChar>
      </w:r>
      <w:r w:rsidR="00B55F42">
        <w:rPr>
          <w:lang w:val="ru-RU"/>
        </w:rPr>
        <w:instrText xml:space="preserve"> ADDIN EN.CITE.DATA </w:instrText>
      </w:r>
      <w:r w:rsidR="00B55F42">
        <w:rPr>
          <w:lang w:val="ru-RU"/>
        </w:rPr>
      </w:r>
      <w:r w:rsidR="00B55F42">
        <w:rPr>
          <w:lang w:val="ru-RU"/>
        </w:rPr>
        <w:fldChar w:fldCharType="end"/>
      </w:r>
      <w:r w:rsidR="000811D4">
        <w:rPr>
          <w:lang w:val="ru-RU"/>
        </w:rPr>
      </w:r>
      <w:r w:rsidR="000811D4">
        <w:rPr>
          <w:lang w:val="ru-RU"/>
        </w:rPr>
        <w:fldChar w:fldCharType="separate"/>
      </w:r>
      <w:r w:rsidR="00B55F42">
        <w:rPr>
          <w:noProof/>
          <w:lang w:val="ru-RU"/>
        </w:rPr>
        <w:t>[</w:t>
      </w:r>
      <w:hyperlink w:anchor="_ENREF_31" w:tooltip="Yao, 2015 #6755" w:history="1">
        <w:r w:rsidR="00B55F42">
          <w:rPr>
            <w:noProof/>
            <w:lang w:val="ru-RU"/>
          </w:rPr>
          <w:t>31</w:t>
        </w:r>
      </w:hyperlink>
      <w:r w:rsidR="00B55F42">
        <w:rPr>
          <w:noProof/>
          <w:lang w:val="ru-RU"/>
        </w:rPr>
        <w:t xml:space="preserve">, </w:t>
      </w:r>
      <w:hyperlink w:anchor="_ENREF_44" w:tooltip="Guan, 2012 #6754" w:history="1">
        <w:r w:rsidR="00B55F42">
          <w:rPr>
            <w:noProof/>
            <w:lang w:val="ru-RU"/>
          </w:rPr>
          <w:t>44</w:t>
        </w:r>
      </w:hyperlink>
      <w:r w:rsidR="00B55F42" w:rsidRPr="00B55F42">
        <w:rPr>
          <w:rFonts w:ascii="Times New Roman CYR" w:hAnsi="Times New Roman CYR" w:cs="Times New Roman CYR"/>
          <w:noProof/>
          <w:lang w:val="ru-RU"/>
        </w:rPr>
        <w:t>]</w:t>
      </w:r>
      <w:r w:rsidR="000811D4">
        <w:rPr>
          <w:lang w:val="ru-RU"/>
        </w:rPr>
        <w:fldChar w:fldCharType="end"/>
      </w:r>
      <w:r w:rsidR="00E82D16">
        <w:rPr>
          <w:lang w:val="ru-RU"/>
        </w:rPr>
        <w:t xml:space="preserve">. Работа американского ученого </w:t>
      </w:r>
      <w:r w:rsidR="00E82D16">
        <w:rPr>
          <w:lang w:val="en-US"/>
        </w:rPr>
        <w:t>Sarkar</w:t>
      </w:r>
      <w:r w:rsidR="00E82D16" w:rsidRPr="00E82D16">
        <w:rPr>
          <w:lang w:val="ru-RU"/>
        </w:rPr>
        <w:t xml:space="preserve"> </w:t>
      </w:r>
      <w:r w:rsidR="00E82D16">
        <w:rPr>
          <w:lang w:val="en-US"/>
        </w:rPr>
        <w:t>et</w:t>
      </w:r>
      <w:r w:rsidR="00E82D16" w:rsidRPr="00E82D16">
        <w:rPr>
          <w:lang w:val="ru-RU"/>
        </w:rPr>
        <w:t xml:space="preserve"> </w:t>
      </w:r>
      <w:r w:rsidR="00E82D16">
        <w:rPr>
          <w:lang w:val="en-US"/>
        </w:rPr>
        <w:t>al</w:t>
      </w:r>
      <w:r w:rsidR="002025D1">
        <w:rPr>
          <w:lang w:val="ru-RU"/>
        </w:rPr>
        <w:t xml:space="preserve"> </w:t>
      </w:r>
      <w:r w:rsidR="00D1266F">
        <w:rPr>
          <w:lang w:val="ru-RU"/>
        </w:rPr>
        <w:t xml:space="preserve">также </w:t>
      </w:r>
      <w:r w:rsidR="00E82D16">
        <w:rPr>
          <w:lang w:val="ru-RU"/>
        </w:rPr>
        <w:t xml:space="preserve">основана на модификации клеточной  мембраны с помощью рецептора </w:t>
      </w:r>
      <w:r w:rsidR="00E82D16" w:rsidRPr="00E30E90">
        <w:t>sialyl Lewis</w:t>
      </w:r>
      <w:r w:rsidR="00E82D16">
        <w:t xml:space="preserve"> X (SLeX</w:t>
      </w:r>
      <w:r w:rsidR="00E82D16">
        <w:rPr>
          <w:lang w:val="ru-RU"/>
        </w:rPr>
        <w:t xml:space="preserve">), который улучшает роллинг и хоуминг к клеткам с увеличенной экспрессией </w:t>
      </w:r>
      <w:r w:rsidR="00E82D16">
        <w:rPr>
          <w:lang w:val="en-US"/>
        </w:rPr>
        <w:t>P</w:t>
      </w:r>
      <w:r w:rsidR="00E82D16" w:rsidRPr="00E82D16">
        <w:rPr>
          <w:lang w:val="ru-RU"/>
        </w:rPr>
        <w:t>-</w:t>
      </w:r>
      <w:r w:rsidR="00E82D16">
        <w:rPr>
          <w:lang w:val="ru-RU"/>
        </w:rPr>
        <w:t>селектинов, ответс</w:t>
      </w:r>
      <w:r w:rsidR="00D1266F">
        <w:rPr>
          <w:lang w:val="ru-RU"/>
        </w:rPr>
        <w:t>т</w:t>
      </w:r>
      <w:r w:rsidR="00E82D16">
        <w:rPr>
          <w:lang w:val="ru-RU"/>
        </w:rPr>
        <w:t>венных за воспалительный процесс</w:t>
      </w:r>
      <w:r w:rsidR="000811D4" w:rsidRPr="000811D4">
        <w:rPr>
          <w:lang w:val="ru-RU"/>
        </w:rPr>
        <w:t xml:space="preserve"> </w:t>
      </w:r>
      <w:r w:rsidR="000811D4">
        <w:rPr>
          <w:lang w:val="ru-RU"/>
        </w:rPr>
        <w:fldChar w:fldCharType="begin">
          <w:fldData xml:space="preserve">PEVuZE5vdGU+PENpdGU+PEF1dGhvcj5TYXJrYXI8L0F1dGhvcj48WWVhcj4yMDExPC9ZZWFyPjxS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</w:fldData>
        </w:fldChar>
      </w:r>
      <w:r w:rsidR="00B55F42">
        <w:rPr>
          <w:lang w:val="ru-RU"/>
        </w:rPr>
        <w:instrText xml:space="preserve"> ADDIN EN.CITE </w:instrText>
      </w:r>
      <w:r w:rsidR="00B55F42">
        <w:rPr>
          <w:lang w:val="ru-RU"/>
        </w:rPr>
        <w:fldChar w:fldCharType="begin">
          <w:fldData xml:space="preserve">PEVuZE5vdGU+PENpdGU+PEF1dGhvcj5TYXJrYXI8L0F1dGhvcj48WWVhcj4yMDExPC9ZZWFyPjxS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</w:fldData>
        </w:fldChar>
      </w:r>
      <w:r w:rsidR="00B55F42">
        <w:rPr>
          <w:lang w:val="ru-RU"/>
        </w:rPr>
        <w:instrText xml:space="preserve"> ADDIN EN.CITE.DATA </w:instrText>
      </w:r>
      <w:r w:rsidR="00B55F42">
        <w:rPr>
          <w:lang w:val="ru-RU"/>
        </w:rPr>
      </w:r>
      <w:r w:rsidR="00B55F42">
        <w:rPr>
          <w:lang w:val="ru-RU"/>
        </w:rPr>
        <w:fldChar w:fldCharType="end"/>
      </w:r>
      <w:r w:rsidR="000811D4">
        <w:rPr>
          <w:lang w:val="ru-RU"/>
        </w:rPr>
      </w:r>
      <w:r w:rsidR="000811D4">
        <w:rPr>
          <w:lang w:val="ru-RU"/>
        </w:rPr>
        <w:fldChar w:fldCharType="separate"/>
      </w:r>
      <w:r w:rsidR="00B55F42">
        <w:rPr>
          <w:noProof/>
          <w:lang w:val="ru-RU"/>
        </w:rPr>
        <w:t>[</w:t>
      </w:r>
      <w:hyperlink w:anchor="_ENREF_43" w:tooltip="Sarkar, 2011 #6753" w:history="1">
        <w:r w:rsidR="00B55F42">
          <w:rPr>
            <w:noProof/>
            <w:lang w:val="ru-RU"/>
          </w:rPr>
          <w:t>43</w:t>
        </w:r>
      </w:hyperlink>
      <w:r w:rsidR="00B55F42" w:rsidRPr="00B55F42">
        <w:rPr>
          <w:rFonts w:ascii="Times New Roman CYR" w:hAnsi="Times New Roman CYR" w:cs="Times New Roman CYR"/>
          <w:noProof/>
          <w:lang w:val="ru-RU"/>
        </w:rPr>
        <w:t>]</w:t>
      </w:r>
      <w:r w:rsidR="000811D4">
        <w:rPr>
          <w:lang w:val="ru-RU"/>
        </w:rPr>
        <w:fldChar w:fldCharType="end"/>
      </w:r>
      <w:r w:rsidR="00E82D16">
        <w:rPr>
          <w:lang w:val="ru-RU"/>
        </w:rPr>
        <w:t xml:space="preserve">. </w:t>
      </w:r>
    </w:p>
    <w:p w:rsidR="00AE12BB" w:rsidRDefault="00620E99" w:rsidP="004772BA">
      <w:pPr>
        <w:spacing w:line="360" w:lineRule="auto"/>
        <w:ind w:firstLine="567"/>
        <w:jc w:val="both"/>
        <w:rPr>
          <w:kern w:val="28"/>
          <w:lang w:val="ru-RU"/>
        </w:rPr>
      </w:pPr>
      <w:r>
        <w:rPr>
          <w:kern w:val="28"/>
          <w:lang w:val="ru-RU"/>
        </w:rPr>
        <w:t xml:space="preserve">Применяемый в нашем исследовании </w:t>
      </w:r>
      <w:r w:rsidR="00AB3C27">
        <w:rPr>
          <w:kern w:val="28"/>
          <w:lang w:val="ru-RU"/>
        </w:rPr>
        <w:t>остеофильный п</w:t>
      </w:r>
      <w:r w:rsidR="00FA276D" w:rsidRPr="00D7718E">
        <w:rPr>
          <w:kern w:val="28"/>
          <w:lang w:val="ru-RU"/>
        </w:rPr>
        <w:t>олимер</w:t>
      </w:r>
      <w:r w:rsidR="00FA276D">
        <w:rPr>
          <w:kern w:val="28"/>
          <w:lang w:val="ru-RU"/>
        </w:rPr>
        <w:t xml:space="preserve"> имеет</w:t>
      </w:r>
      <w:r w:rsidR="00FA276D" w:rsidRPr="00D7718E">
        <w:rPr>
          <w:kern w:val="28"/>
          <w:lang w:val="ru-RU"/>
        </w:rPr>
        <w:t xml:space="preserve"> своем составе две </w:t>
      </w:r>
      <w:r w:rsidR="003A22C2" w:rsidRPr="00D7718E">
        <w:rPr>
          <w:kern w:val="28"/>
          <w:lang w:val="ru-RU"/>
        </w:rPr>
        <w:t>функциональные</w:t>
      </w:r>
      <w:r w:rsidR="00FA276D" w:rsidRPr="00D7718E">
        <w:rPr>
          <w:kern w:val="28"/>
          <w:lang w:val="ru-RU"/>
        </w:rPr>
        <w:t xml:space="preserve"> группы – </w:t>
      </w:r>
      <w:r w:rsidR="00FA276D" w:rsidRPr="00080670">
        <w:rPr>
          <w:kern w:val="28"/>
          <w:lang w:val="ru-RU"/>
        </w:rPr>
        <w:t>бисфосфонатную и гидроксисукцинимидную (NHS)</w:t>
      </w:r>
      <w:r>
        <w:rPr>
          <w:kern w:val="28"/>
          <w:lang w:val="ru-RU"/>
        </w:rPr>
        <w:t xml:space="preserve"> </w:t>
      </w:r>
      <w:r>
        <w:rPr>
          <w:lang w:val="ru-RU" w:eastAsia="ru-RU"/>
        </w:rPr>
        <w:fldChar w:fldCharType="begin">
          <w:fldData xml:space="preserve">PEVuZE5vdGU+PENpdGU+PEF1dGhvcj5EJmFwb3M7U291emE8L0F1dGhvcj48WWVhcj4yMDE0PC9Z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</w:fldData>
        </w:fldChar>
      </w:r>
      <w:r w:rsidR="00751E04">
        <w:rPr>
          <w:lang w:val="ru-RU" w:eastAsia="ru-RU"/>
        </w:rPr>
        <w:instrText xml:space="preserve"> ADDIN EN.CITE </w:instrText>
      </w:r>
      <w:r w:rsidR="00751E04">
        <w:rPr>
          <w:lang w:val="ru-RU" w:eastAsia="ru-RU"/>
        </w:rPr>
        <w:fldChar w:fldCharType="begin">
          <w:fldData xml:space="preserve">PEVuZE5vdGU+PENpdGU+PEF1dGhvcj5EJmFwb3M7U291emE8L0F1dGhvcj48WWVhcj4yMDE0PC9Z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</w:fldData>
        </w:fldChar>
      </w:r>
      <w:r w:rsidR="00751E04">
        <w:rPr>
          <w:lang w:val="ru-RU" w:eastAsia="ru-RU"/>
        </w:rPr>
        <w:instrText xml:space="preserve"> ADDIN EN.CITE.DATA </w:instrText>
      </w:r>
      <w:r w:rsidR="00751E04">
        <w:rPr>
          <w:lang w:val="ru-RU" w:eastAsia="ru-RU"/>
        </w:rPr>
      </w:r>
      <w:r w:rsidR="00751E04">
        <w:rPr>
          <w:lang w:val="ru-RU" w:eastAsia="ru-RU"/>
        </w:rPr>
        <w:fldChar w:fldCharType="end"/>
      </w:r>
      <w:r>
        <w:rPr>
          <w:lang w:val="ru-RU" w:eastAsia="ru-RU"/>
        </w:rPr>
      </w:r>
      <w:r>
        <w:rPr>
          <w:lang w:val="ru-RU" w:eastAsia="ru-RU"/>
        </w:rPr>
        <w:fldChar w:fldCharType="separate"/>
      </w:r>
      <w:r w:rsidR="00751E04">
        <w:rPr>
          <w:noProof/>
          <w:lang w:val="ru-RU" w:eastAsia="ru-RU"/>
        </w:rPr>
        <w:t>[</w:t>
      </w:r>
      <w:hyperlink w:anchor="_ENREF_18" w:tooltip="D'Souza, 2014 #6560" w:history="1">
        <w:r w:rsidR="00B55F42">
          <w:rPr>
            <w:noProof/>
            <w:lang w:val="ru-RU" w:eastAsia="ru-RU"/>
          </w:rPr>
          <w:t>18</w:t>
        </w:r>
      </w:hyperlink>
      <w:r w:rsidR="00751E04" w:rsidRPr="00751E04">
        <w:rPr>
          <w:rFonts w:ascii="Times New Roman CYR" w:hAnsi="Times New Roman CYR" w:cs="Times New Roman CYR"/>
          <w:noProof/>
          <w:lang w:val="ru-RU" w:eastAsia="ru-RU"/>
        </w:rPr>
        <w:t>]</w:t>
      </w:r>
      <w:r>
        <w:rPr>
          <w:lang w:val="ru-RU" w:eastAsia="ru-RU"/>
        </w:rPr>
        <w:fldChar w:fldCharType="end"/>
      </w:r>
      <w:r w:rsidRPr="0071450F">
        <w:rPr>
          <w:lang w:val="ru-RU" w:eastAsia="ru-RU"/>
        </w:rPr>
        <w:t>.</w:t>
      </w:r>
      <w:r w:rsidR="00FA276D" w:rsidRPr="00080670">
        <w:rPr>
          <w:kern w:val="28"/>
          <w:lang w:val="ru-RU"/>
        </w:rPr>
        <w:t xml:space="preserve"> </w:t>
      </w:r>
      <w:r w:rsidR="00FA276D" w:rsidRPr="00D7718E">
        <w:rPr>
          <w:kern w:val="28"/>
          <w:lang w:val="ru-RU"/>
        </w:rPr>
        <w:t xml:space="preserve">NHS-группа способна </w:t>
      </w:r>
      <w:r w:rsidR="00FA276D" w:rsidRPr="00D7718E">
        <w:rPr>
          <w:lang w:val="ru-RU"/>
        </w:rPr>
        <w:t>ковалентно связываться с аминными и карбоксильными группами, находящимися на поверхности клеточных мембран</w:t>
      </w:r>
      <w:r>
        <w:rPr>
          <w:lang w:val="ru-RU"/>
        </w:rPr>
        <w:t>,</w:t>
      </w:r>
      <w:r w:rsidR="00FA276D" w:rsidRPr="00D7718E">
        <w:rPr>
          <w:lang w:val="ru-RU"/>
        </w:rPr>
        <w:t xml:space="preserve"> и  </w:t>
      </w:r>
      <w:r w:rsidR="00FA276D" w:rsidRPr="00D7718E">
        <w:rPr>
          <w:kern w:val="28"/>
          <w:lang w:val="ru-RU"/>
        </w:rPr>
        <w:t>призвана обеспечить взаимодействие полимера с мезенхимальными стволовыми клетками</w:t>
      </w:r>
      <w:r w:rsidR="00AE12BB">
        <w:rPr>
          <w:kern w:val="28"/>
          <w:lang w:val="ru-RU"/>
        </w:rPr>
        <w:t xml:space="preserve"> (рисунок 1)</w:t>
      </w:r>
      <w:r w:rsidR="00FA276D" w:rsidRPr="00D7718E">
        <w:rPr>
          <w:kern w:val="28"/>
          <w:lang w:val="ru-RU"/>
        </w:rPr>
        <w:t>.</w:t>
      </w:r>
    </w:p>
    <w:p w:rsidR="00AE12BB" w:rsidRDefault="00AE12BB" w:rsidP="004772BA">
      <w:pPr>
        <w:spacing w:line="360" w:lineRule="auto"/>
        <w:ind w:firstLine="567"/>
        <w:jc w:val="both"/>
        <w:rPr>
          <w:kern w:val="28"/>
          <w:lang w:val="ru-RU"/>
        </w:rPr>
      </w:pPr>
    </w:p>
    <w:p w:rsidR="00AE12BB" w:rsidRDefault="00AE12BB" w:rsidP="00C141F9">
      <w:pPr>
        <w:spacing w:line="360" w:lineRule="auto"/>
        <w:jc w:val="center"/>
        <w:rPr>
          <w:kern w:val="28"/>
          <w:lang w:val="ru-RU"/>
        </w:rPr>
      </w:pPr>
      <w:r>
        <w:rPr>
          <w:noProof/>
          <w:lang w:val="ru-RU" w:eastAsia="ru-RU"/>
        </w:rPr>
        <w:drawing>
          <wp:inline distT="0" distB="0" distL="0" distR="0" wp14:anchorId="0B8B6979" wp14:editId="7E59EE11">
            <wp:extent cx="4161660" cy="2830896"/>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76132" cy="2840740"/>
                    </a:xfrm>
                    <a:prstGeom prst="rect">
                      <a:avLst/>
                    </a:prstGeom>
                    <a:noFill/>
                    <a:ln>
                      <a:noFill/>
                    </a:ln>
                  </pic:spPr>
                </pic:pic>
              </a:graphicData>
            </a:graphic>
          </wp:inline>
        </w:drawing>
      </w:r>
    </w:p>
    <w:p w:rsidR="00A1676F" w:rsidRDefault="00A1676F" w:rsidP="00A640CB">
      <w:pPr>
        <w:suppressAutoHyphens w:val="0"/>
        <w:autoSpaceDE w:val="0"/>
        <w:autoSpaceDN w:val="0"/>
        <w:adjustRightInd w:val="0"/>
        <w:spacing w:line="360" w:lineRule="auto"/>
        <w:ind w:firstLine="567"/>
        <w:jc w:val="center"/>
        <w:rPr>
          <w:kern w:val="28"/>
          <w:lang w:val="ru-RU"/>
        </w:rPr>
      </w:pPr>
    </w:p>
    <w:p w:rsidR="00AE12BB" w:rsidRPr="00AE12BB" w:rsidRDefault="00AE12BB" w:rsidP="00A47DD5">
      <w:pPr>
        <w:suppressAutoHyphens w:val="0"/>
        <w:autoSpaceDE w:val="0"/>
        <w:autoSpaceDN w:val="0"/>
        <w:adjustRightInd w:val="0"/>
        <w:spacing w:line="360" w:lineRule="auto"/>
        <w:jc w:val="center"/>
        <w:rPr>
          <w:kern w:val="28"/>
          <w:lang w:val="ru-RU"/>
        </w:rPr>
      </w:pPr>
      <w:r w:rsidRPr="00AE12BB">
        <w:rPr>
          <w:kern w:val="28"/>
          <w:lang w:val="ru-RU"/>
        </w:rPr>
        <w:t xml:space="preserve">Рисунок </w:t>
      </w:r>
      <w:r w:rsidRPr="00AE12BB">
        <w:rPr>
          <w:kern w:val="28"/>
        </w:rPr>
        <w:t>1</w:t>
      </w:r>
      <w:r w:rsidR="008C0E72" w:rsidRPr="008C0E72">
        <w:rPr>
          <w:kern w:val="28"/>
          <w:lang w:val="ru-RU"/>
        </w:rPr>
        <w:t>-</w:t>
      </w:r>
      <w:r w:rsidRPr="00AE12BB">
        <w:rPr>
          <w:kern w:val="28"/>
          <w:lang w:val="ru-RU"/>
        </w:rPr>
        <w:t xml:space="preserve"> Целенаправленная доставка клеток к кости. Мультифункциональный полимер содержит  </w:t>
      </w:r>
      <w:r w:rsidRPr="00AE12BB">
        <w:rPr>
          <w:lang w:val="ru-RU"/>
        </w:rPr>
        <w:t>N-гидроксисукцимид (розовый) и педантную бисфосфонатную группу (сиреневый)</w:t>
      </w:r>
      <w:r w:rsidRPr="00AE12BB">
        <w:rPr>
          <w:rFonts w:eastAsiaTheme="minorHAnsi"/>
          <w:lang w:val="ru-RU" w:eastAsia="en-US"/>
        </w:rPr>
        <w:t xml:space="preserve">. </w:t>
      </w:r>
      <w:r w:rsidRPr="00AE12BB">
        <w:rPr>
          <w:lang w:val="ru-RU"/>
        </w:rPr>
        <w:t xml:space="preserve">N-гидроксисукцимид ковалентно связывается с компонентами клеточной мембраны, а бисфосфонатная группа  селективно связывается </w:t>
      </w:r>
      <w:r w:rsidRPr="00AE12BB">
        <w:rPr>
          <w:kern w:val="28"/>
        </w:rPr>
        <w:t>с гидроксиапатит</w:t>
      </w:r>
      <w:r w:rsidRPr="00AE12BB">
        <w:rPr>
          <w:kern w:val="28"/>
          <w:lang w:val="ru-RU"/>
        </w:rPr>
        <w:t xml:space="preserve">ами </w:t>
      </w:r>
      <w:r w:rsidRPr="00AE12BB">
        <w:rPr>
          <w:kern w:val="28"/>
        </w:rPr>
        <w:t>на резорбтивной поверхности костной ткани</w:t>
      </w:r>
    </w:p>
    <w:p w:rsidR="00AE12BB" w:rsidRDefault="00AE12BB" w:rsidP="004772BA">
      <w:pPr>
        <w:spacing w:line="360" w:lineRule="auto"/>
        <w:ind w:firstLine="567"/>
        <w:jc w:val="both"/>
        <w:rPr>
          <w:kern w:val="28"/>
          <w:lang w:val="ru-RU"/>
        </w:rPr>
      </w:pPr>
    </w:p>
    <w:p w:rsidR="009C5BCB" w:rsidRPr="00A640CB" w:rsidRDefault="00D40AB0" w:rsidP="004772BA">
      <w:pPr>
        <w:spacing w:line="360" w:lineRule="auto"/>
        <w:ind w:firstLine="567"/>
        <w:jc w:val="both"/>
        <w:rPr>
          <w:lang w:val="ru-RU" w:eastAsia="ru-RU"/>
        </w:rPr>
      </w:pPr>
      <w:r>
        <w:rPr>
          <w:lang w:val="ru-RU"/>
        </w:rPr>
        <w:t xml:space="preserve">Так как </w:t>
      </w:r>
      <w:r w:rsidR="00FA276D" w:rsidRPr="00D7718E">
        <w:rPr>
          <w:lang w:val="ru-RU"/>
        </w:rPr>
        <w:t xml:space="preserve">бисфосфонаты имеют высокую степень сродства к гидроксиапатитам, составляющим почти 2/3 сухой массы кости,  данный полимер, связанный с </w:t>
      </w:r>
      <w:r>
        <w:rPr>
          <w:lang w:val="ru-RU"/>
        </w:rPr>
        <w:t>белками</w:t>
      </w:r>
      <w:r w:rsidR="00AB5BF8">
        <w:rPr>
          <w:lang w:val="ru-RU"/>
        </w:rPr>
        <w:t xml:space="preserve"> </w:t>
      </w:r>
      <w:r>
        <w:rPr>
          <w:lang w:val="ru-RU"/>
        </w:rPr>
        <w:t xml:space="preserve">на поверхности клеточной мембраны МСК, способен </w:t>
      </w:r>
      <w:r w:rsidR="00FA276D" w:rsidRPr="00D7718E">
        <w:rPr>
          <w:lang w:val="ru-RU"/>
        </w:rPr>
        <w:t xml:space="preserve">осуществлять тканеспецифическую доставку клеток в очаги поражения костной ткани, </w:t>
      </w:r>
      <w:r w:rsidR="00341841">
        <w:rPr>
          <w:lang w:val="ru-RU"/>
        </w:rPr>
        <w:t>и</w:t>
      </w:r>
      <w:r w:rsidR="00FA276D" w:rsidRPr="00D7718E">
        <w:rPr>
          <w:lang w:val="ru-RU"/>
        </w:rPr>
        <w:t xml:space="preserve"> локализоват</w:t>
      </w:r>
      <w:r w:rsidR="00FA276D">
        <w:rPr>
          <w:lang w:val="ru-RU"/>
        </w:rPr>
        <w:t xml:space="preserve">ь процессы клеточной </w:t>
      </w:r>
      <w:r w:rsidR="00FA276D" w:rsidRPr="00AB5BF8">
        <w:rPr>
          <w:lang w:val="ru-RU"/>
        </w:rPr>
        <w:t xml:space="preserve">репарации. </w:t>
      </w:r>
      <w:r w:rsidR="004772BA" w:rsidRPr="00AB5BF8">
        <w:rPr>
          <w:lang w:val="ru-RU"/>
        </w:rPr>
        <w:t xml:space="preserve">В дополнение, опубликованы данные о том, что бисфосфонаты способны оказывать </w:t>
      </w:r>
      <w:r w:rsidR="004772BA" w:rsidRPr="00AB5BF8">
        <w:rPr>
          <w:kern w:val="28"/>
        </w:rPr>
        <w:t>ингибирующее действие на фагоцитарную активность остеокластов</w:t>
      </w:r>
      <w:r w:rsidR="00AB5BF8">
        <w:rPr>
          <w:kern w:val="28"/>
          <w:lang w:val="ru-RU"/>
        </w:rPr>
        <w:t xml:space="preserve"> </w:t>
      </w:r>
      <w:r w:rsidR="00AB5BF8">
        <w:rPr>
          <w:kern w:val="28"/>
          <w:lang w:val="ru-RU"/>
        </w:rPr>
        <w:fldChar w:fldCharType="begin">
          <w:fldData xml:space="preserve">PEVuZE5vdGU+PENpdGU+PEF1dGhvcj5NYXJ0aW5zPC9BdXRob3I+PFllYXI+MjAxNTwvWWVhcj48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</w:fldData>
        </w:fldChar>
      </w:r>
      <w:r w:rsidR="00B55F42">
        <w:rPr>
          <w:kern w:val="28"/>
          <w:lang w:val="ru-RU"/>
        </w:rPr>
        <w:instrText xml:space="preserve"> ADDIN EN.CITE </w:instrText>
      </w:r>
      <w:r w:rsidR="00B55F42">
        <w:rPr>
          <w:kern w:val="28"/>
          <w:lang w:val="ru-RU"/>
        </w:rPr>
        <w:fldChar w:fldCharType="begin">
          <w:fldData xml:space="preserve">PEVuZE5vdGU+PENpdGU+PEF1dGhvcj5NYXJ0aW5zPC9BdXRob3I+PFllYXI+MjAxNTwvWWVhcj48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</w:fldData>
        </w:fldChar>
      </w:r>
      <w:r w:rsidR="00B55F42">
        <w:rPr>
          <w:kern w:val="28"/>
          <w:lang w:val="ru-RU"/>
        </w:rPr>
        <w:instrText xml:space="preserve"> ADDIN EN.CITE.DATA </w:instrText>
      </w:r>
      <w:r w:rsidR="00B55F42">
        <w:rPr>
          <w:kern w:val="28"/>
          <w:lang w:val="ru-RU"/>
        </w:rPr>
      </w:r>
      <w:r w:rsidR="00B55F42">
        <w:rPr>
          <w:kern w:val="28"/>
          <w:lang w:val="ru-RU"/>
        </w:rPr>
        <w:fldChar w:fldCharType="end"/>
      </w:r>
      <w:r w:rsidR="00AB5BF8">
        <w:rPr>
          <w:kern w:val="28"/>
          <w:lang w:val="ru-RU"/>
        </w:rPr>
      </w:r>
      <w:r w:rsidR="00AB5BF8">
        <w:rPr>
          <w:kern w:val="28"/>
          <w:lang w:val="ru-RU"/>
        </w:rPr>
        <w:fldChar w:fldCharType="separate"/>
      </w:r>
      <w:r w:rsidR="00B55F42">
        <w:rPr>
          <w:noProof/>
          <w:kern w:val="28"/>
          <w:lang w:val="ru-RU"/>
        </w:rPr>
        <w:t>[</w:t>
      </w:r>
      <w:hyperlink w:anchor="_ENREF_45" w:tooltip="Martins, 2015 #6765" w:history="1">
        <w:r w:rsidR="00B55F42">
          <w:rPr>
            <w:noProof/>
            <w:kern w:val="28"/>
            <w:lang w:val="ru-RU"/>
          </w:rPr>
          <w:t>45</w:t>
        </w:r>
      </w:hyperlink>
      <w:r w:rsidR="00B55F42">
        <w:rPr>
          <w:noProof/>
          <w:kern w:val="28"/>
          <w:lang w:val="ru-RU"/>
        </w:rPr>
        <w:t xml:space="preserve">, </w:t>
      </w:r>
      <w:hyperlink w:anchor="_ENREF_46" w:tooltip="Reszka, 1999 #6767" w:history="1">
        <w:r w:rsidR="00B55F42">
          <w:rPr>
            <w:noProof/>
            <w:kern w:val="28"/>
            <w:lang w:val="ru-RU"/>
          </w:rPr>
          <w:t>46</w:t>
        </w:r>
      </w:hyperlink>
      <w:r w:rsidR="00B55F42" w:rsidRPr="00B55F42">
        <w:rPr>
          <w:rFonts w:ascii="Times New Roman CYR" w:hAnsi="Times New Roman CYR" w:cs="Times New Roman CYR"/>
          <w:noProof/>
          <w:kern w:val="28"/>
          <w:lang w:val="ru-RU"/>
        </w:rPr>
        <w:t>]</w:t>
      </w:r>
      <w:r w:rsidR="00AB5BF8">
        <w:rPr>
          <w:kern w:val="28"/>
          <w:lang w:val="ru-RU"/>
        </w:rPr>
        <w:fldChar w:fldCharType="end"/>
      </w:r>
      <w:r w:rsidR="000F633C" w:rsidRPr="000F633C">
        <w:rPr>
          <w:kern w:val="28"/>
          <w:lang w:val="ru-RU"/>
        </w:rPr>
        <w:t xml:space="preserve">. </w:t>
      </w:r>
      <w:r w:rsidR="004772BA">
        <w:rPr>
          <w:lang w:val="ru-RU"/>
        </w:rPr>
        <w:t xml:space="preserve">В этой связи, мы ожидаем, что синтезированный нами </w:t>
      </w:r>
      <w:r w:rsidR="004772BA" w:rsidRPr="00094DD3">
        <w:t xml:space="preserve">полимер, во-первых, будет обеспечивать связывание </w:t>
      </w:r>
      <w:r w:rsidR="004772BA">
        <w:t xml:space="preserve">МСК </w:t>
      </w:r>
      <w:r w:rsidR="004772BA" w:rsidRPr="00094DD3">
        <w:rPr>
          <w:kern w:val="28"/>
        </w:rPr>
        <w:t>с поверхностью костной ткани, увеличивая, таким образом, пул клеток-предшественников остеобластов в зоне перелома, и, во-вторых, предотвраща</w:t>
      </w:r>
      <w:r w:rsidR="004772BA">
        <w:rPr>
          <w:kern w:val="28"/>
        </w:rPr>
        <w:t xml:space="preserve">ть </w:t>
      </w:r>
      <w:r w:rsidR="000F633C">
        <w:rPr>
          <w:kern w:val="28"/>
        </w:rPr>
        <w:t>д</w:t>
      </w:r>
      <w:r w:rsidR="000F633C">
        <w:rPr>
          <w:kern w:val="28"/>
          <w:lang w:val="ru-RU"/>
        </w:rPr>
        <w:t>е</w:t>
      </w:r>
      <w:r w:rsidR="004772BA" w:rsidRPr="00094DD3">
        <w:rPr>
          <w:kern w:val="28"/>
        </w:rPr>
        <w:t>м</w:t>
      </w:r>
      <w:r w:rsidR="004772BA">
        <w:rPr>
          <w:kern w:val="28"/>
        </w:rPr>
        <w:t>и</w:t>
      </w:r>
      <w:r w:rsidR="004772BA" w:rsidRPr="00094DD3">
        <w:rPr>
          <w:kern w:val="28"/>
        </w:rPr>
        <w:t>н</w:t>
      </w:r>
      <w:r w:rsidR="004772BA">
        <w:rPr>
          <w:kern w:val="28"/>
        </w:rPr>
        <w:t>е</w:t>
      </w:r>
      <w:r w:rsidR="004772BA" w:rsidRPr="00094DD3">
        <w:rPr>
          <w:kern w:val="28"/>
        </w:rPr>
        <w:t xml:space="preserve">рализацию костной ткани </w:t>
      </w:r>
      <w:r w:rsidR="004772BA">
        <w:rPr>
          <w:kern w:val="28"/>
        </w:rPr>
        <w:t xml:space="preserve">путем </w:t>
      </w:r>
      <w:r w:rsidR="004772BA" w:rsidRPr="00094DD3">
        <w:rPr>
          <w:kern w:val="28"/>
        </w:rPr>
        <w:t>ингибирова</w:t>
      </w:r>
      <w:r w:rsidR="004772BA">
        <w:rPr>
          <w:kern w:val="28"/>
        </w:rPr>
        <w:t>ния</w:t>
      </w:r>
      <w:r w:rsidR="004772BA" w:rsidRPr="00094DD3">
        <w:rPr>
          <w:kern w:val="28"/>
        </w:rPr>
        <w:t xml:space="preserve"> резорбтивн</w:t>
      </w:r>
      <w:r w:rsidR="004772BA">
        <w:rPr>
          <w:kern w:val="28"/>
        </w:rPr>
        <w:t>ой</w:t>
      </w:r>
      <w:r w:rsidR="004772BA" w:rsidRPr="00094DD3">
        <w:rPr>
          <w:kern w:val="28"/>
        </w:rPr>
        <w:t xml:space="preserve"> активност</w:t>
      </w:r>
      <w:r w:rsidR="004772BA">
        <w:rPr>
          <w:kern w:val="28"/>
        </w:rPr>
        <w:t>и</w:t>
      </w:r>
      <w:r w:rsidR="004772BA" w:rsidRPr="00094DD3">
        <w:rPr>
          <w:kern w:val="28"/>
        </w:rPr>
        <w:t xml:space="preserve"> остеокластов.</w:t>
      </w:r>
      <w:r w:rsidR="004772BA">
        <w:rPr>
          <w:kern w:val="28"/>
          <w:lang w:val="ru-RU"/>
        </w:rPr>
        <w:t xml:space="preserve"> </w:t>
      </w:r>
      <w:r w:rsidR="009C5BCB" w:rsidRPr="009C5BCB">
        <w:rPr>
          <w:lang w:val="ru-RU" w:eastAsia="ru-RU"/>
        </w:rPr>
        <w:t>В случае эффективно</w:t>
      </w:r>
      <w:r w:rsidR="00B30737">
        <w:rPr>
          <w:lang w:val="ru-RU" w:eastAsia="ru-RU"/>
        </w:rPr>
        <w:t>го</w:t>
      </w:r>
      <w:r w:rsidR="009C5BCB" w:rsidRPr="009C5BCB">
        <w:rPr>
          <w:lang w:val="ru-RU" w:eastAsia="ru-RU"/>
        </w:rPr>
        <w:t xml:space="preserve"> осуществлени</w:t>
      </w:r>
      <w:r w:rsidR="00B30737">
        <w:rPr>
          <w:lang w:val="ru-RU" w:eastAsia="ru-RU"/>
        </w:rPr>
        <w:t>я</w:t>
      </w:r>
      <w:r w:rsidR="009C5BCB" w:rsidRPr="009C5BCB">
        <w:rPr>
          <w:lang w:val="ru-RU" w:eastAsia="ru-RU"/>
        </w:rPr>
        <w:t xml:space="preserve"> задач проекта</w:t>
      </w:r>
      <w:r w:rsidR="0036057E">
        <w:rPr>
          <w:lang w:val="ru-RU" w:eastAsia="ru-RU"/>
        </w:rPr>
        <w:t xml:space="preserve"> </w:t>
      </w:r>
      <w:r w:rsidR="009C5BCB" w:rsidRPr="009C5BCB">
        <w:rPr>
          <w:lang w:val="ru-RU" w:eastAsia="ru-RU"/>
        </w:rPr>
        <w:t>итоги доклинических ис</w:t>
      </w:r>
      <w:r w:rsidR="0036057E">
        <w:rPr>
          <w:lang w:val="ru-RU" w:eastAsia="ru-RU"/>
        </w:rPr>
        <w:t xml:space="preserve">пытаний </w:t>
      </w:r>
      <w:r w:rsidR="009C5BCB" w:rsidRPr="009C5BCB">
        <w:rPr>
          <w:lang w:val="ru-RU" w:eastAsia="ru-RU"/>
        </w:rPr>
        <w:t xml:space="preserve">могут </w:t>
      </w:r>
      <w:r w:rsidR="00B30737">
        <w:rPr>
          <w:lang w:val="ru-RU" w:eastAsia="ru-RU"/>
        </w:rPr>
        <w:t xml:space="preserve">служить </w:t>
      </w:r>
      <w:r w:rsidR="009C5BCB" w:rsidRPr="009C5BCB">
        <w:rPr>
          <w:lang w:val="ru-RU" w:eastAsia="ru-RU"/>
        </w:rPr>
        <w:t>базой для разработки Протокола клинических ис</w:t>
      </w:r>
      <w:r w:rsidR="0036057E">
        <w:rPr>
          <w:lang w:val="ru-RU" w:eastAsia="ru-RU"/>
        </w:rPr>
        <w:t>следований с</w:t>
      </w:r>
      <w:r w:rsidR="009C5BCB" w:rsidRPr="009C5BCB">
        <w:rPr>
          <w:lang w:val="ru-RU" w:eastAsia="ru-RU"/>
        </w:rPr>
        <w:t xml:space="preserve"> дальнейшим внедрением предлагаемого способа в практическое </w:t>
      </w:r>
      <w:r w:rsidR="00B30737" w:rsidRPr="009C5BCB">
        <w:rPr>
          <w:lang w:val="ru-RU" w:eastAsia="ru-RU"/>
        </w:rPr>
        <w:t>здравоохранение</w:t>
      </w:r>
      <w:r w:rsidR="009C5BCB" w:rsidRPr="009C5BCB">
        <w:rPr>
          <w:lang w:val="ru-RU" w:eastAsia="ru-RU"/>
        </w:rPr>
        <w:t xml:space="preserve">, что даст возможность </w:t>
      </w:r>
      <w:r w:rsidR="0036057E">
        <w:rPr>
          <w:lang w:val="ru-RU" w:eastAsia="ru-RU"/>
        </w:rPr>
        <w:t xml:space="preserve">улучшить исходы терапии </w:t>
      </w:r>
      <w:r w:rsidR="009C5BCB" w:rsidRPr="009C5BCB">
        <w:rPr>
          <w:lang w:val="ru-RU" w:eastAsia="ru-RU"/>
        </w:rPr>
        <w:t>травматических повреждений костной ткани</w:t>
      </w:r>
      <w:r w:rsidR="004772BA">
        <w:rPr>
          <w:lang w:val="ru-RU" w:eastAsia="ru-RU"/>
        </w:rPr>
        <w:t xml:space="preserve"> при остеопорозе и других осложненных переломах</w:t>
      </w:r>
      <w:r w:rsidR="009C5BCB" w:rsidRPr="009C5BCB">
        <w:rPr>
          <w:lang w:val="ru-RU" w:eastAsia="ru-RU"/>
        </w:rPr>
        <w:t xml:space="preserve">, снизить сроки лечения и </w:t>
      </w:r>
      <w:r w:rsidR="0036057E">
        <w:rPr>
          <w:lang w:val="ru-RU" w:eastAsia="ru-RU"/>
        </w:rPr>
        <w:t xml:space="preserve">сократить процент </w:t>
      </w:r>
      <w:r w:rsidR="0036057E" w:rsidRPr="00A640CB">
        <w:rPr>
          <w:lang w:val="ru-RU" w:eastAsia="ru-RU"/>
        </w:rPr>
        <w:t xml:space="preserve">инвалидности среди </w:t>
      </w:r>
      <w:r w:rsidR="009C5BCB" w:rsidRPr="00A640CB">
        <w:rPr>
          <w:lang w:val="ru-RU" w:eastAsia="ru-RU"/>
        </w:rPr>
        <w:t>пациентов предоставленной категории.</w:t>
      </w:r>
    </w:p>
    <w:p w:rsidR="00FD1A25" w:rsidRPr="00A640CB" w:rsidRDefault="00FD1A25" w:rsidP="00FD1A25">
      <w:pPr>
        <w:suppressAutoHyphens w:val="0"/>
        <w:spacing w:line="360" w:lineRule="auto"/>
        <w:ind w:firstLine="567"/>
        <w:jc w:val="both"/>
        <w:rPr>
          <w:lang w:val="ru-RU" w:eastAsia="ru-RU"/>
        </w:rPr>
      </w:pPr>
      <w:r w:rsidRPr="00A640CB">
        <w:rPr>
          <w:lang w:val="ru-RU" w:eastAsia="ru-RU"/>
        </w:rPr>
        <w:t>2 Материалы и методы</w:t>
      </w:r>
    </w:p>
    <w:p w:rsidR="00FD1A25" w:rsidRPr="00A640CB" w:rsidRDefault="00FD1A25" w:rsidP="00FD1A25">
      <w:pPr>
        <w:suppressAutoHyphens w:val="0"/>
        <w:spacing w:line="360" w:lineRule="auto"/>
        <w:ind w:firstLine="567"/>
        <w:jc w:val="both"/>
        <w:rPr>
          <w:lang w:val="ru-RU" w:eastAsia="ru-RU"/>
        </w:rPr>
      </w:pPr>
      <w:r w:rsidRPr="00A640CB">
        <w:rPr>
          <w:lang w:val="ru-RU" w:eastAsia="ru-RU"/>
        </w:rPr>
        <w:t xml:space="preserve">2.1 </w:t>
      </w:r>
      <w:r w:rsidR="009D0740" w:rsidRPr="00A640CB">
        <w:rPr>
          <w:lang w:val="ru-RU" w:eastAsia="ru-RU"/>
        </w:rPr>
        <w:t xml:space="preserve">Синтез полимера </w:t>
      </w:r>
    </w:p>
    <w:p w:rsidR="009D0740" w:rsidRPr="009D0740" w:rsidRDefault="009D0740" w:rsidP="009D0740">
      <w:pPr>
        <w:suppressAutoHyphens w:val="0"/>
        <w:spacing w:line="360" w:lineRule="auto"/>
        <w:ind w:firstLine="567"/>
        <w:jc w:val="both"/>
        <w:rPr>
          <w:lang w:val="ru-RU"/>
        </w:rPr>
      </w:pPr>
      <w:r w:rsidRPr="00A640CB">
        <w:rPr>
          <w:lang w:val="ru-RU"/>
        </w:rPr>
        <w:t>Полимер был синтезирован</w:t>
      </w:r>
      <w:r w:rsidRPr="009D0740">
        <w:rPr>
          <w:lang w:val="ru-RU"/>
        </w:rPr>
        <w:t xml:space="preserve"> методом радикальной полимеризации с переносом атома (ATRP)</w:t>
      </w:r>
      <w:r>
        <w:rPr>
          <w:lang w:val="ru-RU"/>
        </w:rPr>
        <w:t xml:space="preserve">, </w:t>
      </w:r>
      <w:r w:rsidRPr="009D0740">
        <w:rPr>
          <w:lang w:val="ru-RU"/>
        </w:rPr>
        <w:t xml:space="preserve">согласно опубликованному ранее протоколу </w:t>
      </w:r>
      <w:r w:rsidRPr="009D0740">
        <w:rPr>
          <w:lang w:val="ru-RU"/>
        </w:rPr>
        <w:fldChar w:fldCharType="begin">
          <w:fldData xml:space="preserve">PEVuZE5vdGU+PENpdGU+PEF1dGhvcj5EJmFwb3M7U291emE8L0F1dGhvcj48WWVhcj4yMDE0PC9Z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</w:fldData>
        </w:fldChar>
      </w:r>
      <w:r w:rsidR="00751E04">
        <w:rPr>
          <w:lang w:val="ru-RU"/>
        </w:rPr>
        <w:instrText xml:space="preserve"> ADDIN EN.CITE </w:instrText>
      </w:r>
      <w:r w:rsidR="00751E04">
        <w:rPr>
          <w:lang w:val="ru-RU"/>
        </w:rPr>
        <w:fldChar w:fldCharType="begin">
          <w:fldData xml:space="preserve">PEVuZE5vdGU+PENpdGU+PEF1dGhvcj5EJmFwb3M7U291emE8L0F1dGhvcj48WWVhcj4yMDE0PC9Z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</w:fldData>
        </w:fldChar>
      </w:r>
      <w:r w:rsidR="00751E04">
        <w:rPr>
          <w:lang w:val="ru-RU"/>
        </w:rPr>
        <w:instrText xml:space="preserve"> ADDIN EN.CITE.DATA </w:instrText>
      </w:r>
      <w:r w:rsidR="00751E04">
        <w:rPr>
          <w:lang w:val="ru-RU"/>
        </w:rPr>
      </w:r>
      <w:r w:rsidR="00751E04">
        <w:rPr>
          <w:lang w:val="ru-RU"/>
        </w:rPr>
        <w:fldChar w:fldCharType="end"/>
      </w:r>
      <w:r w:rsidRPr="009D0740">
        <w:rPr>
          <w:lang w:val="ru-RU"/>
        </w:rPr>
      </w:r>
      <w:r w:rsidRPr="009D0740">
        <w:rPr>
          <w:lang w:val="ru-RU"/>
        </w:rPr>
        <w:fldChar w:fldCharType="separate"/>
      </w:r>
      <w:r w:rsidR="00751E04">
        <w:rPr>
          <w:noProof/>
          <w:lang w:val="ru-RU"/>
        </w:rPr>
        <w:t>[</w:t>
      </w:r>
      <w:hyperlink w:anchor="_ENREF_18" w:tooltip="D'Souza, 2014 #6560" w:history="1">
        <w:r w:rsidR="00B55F42">
          <w:rPr>
            <w:noProof/>
            <w:lang w:val="ru-RU"/>
          </w:rPr>
          <w:t>18</w:t>
        </w:r>
      </w:hyperlink>
      <w:r w:rsidR="00751E04" w:rsidRPr="00751E04">
        <w:rPr>
          <w:rFonts w:ascii="Times New Roman CYR" w:hAnsi="Times New Roman CYR" w:cs="Times New Roman CYR"/>
          <w:noProof/>
          <w:lang w:val="ru-RU"/>
        </w:rPr>
        <w:t>]</w:t>
      </w:r>
      <w:r w:rsidRPr="009D0740">
        <w:rPr>
          <w:lang w:val="ru-RU"/>
        </w:rPr>
        <w:fldChar w:fldCharType="end"/>
      </w:r>
      <w:r w:rsidRPr="009D0740">
        <w:rPr>
          <w:lang w:val="ru-RU"/>
        </w:rPr>
        <w:t>. Базовой молекулой при синтезе явля</w:t>
      </w:r>
      <w:r>
        <w:rPr>
          <w:lang w:val="ru-RU"/>
        </w:rPr>
        <w:t xml:space="preserve">лся </w:t>
      </w:r>
      <w:r w:rsidRPr="009D0740">
        <w:rPr>
          <w:lang w:val="ru-RU"/>
        </w:rPr>
        <w:t xml:space="preserve">кополимер, состоящий из двух мономеров - биологически инертного N,N-диметилакриламида (ДМАА) и N'-гидроксисукцинимдного эфира N-акрилоил-6-аминогексановой кислоты (NHS), с последующей полимеризацией и ковалентным присоединением бисфосфонатной группы. Характеризацию </w:t>
      </w:r>
      <w:r w:rsidR="0036057E">
        <w:rPr>
          <w:lang w:val="ru-RU"/>
        </w:rPr>
        <w:t xml:space="preserve">синтезируемого </w:t>
      </w:r>
      <w:r w:rsidRPr="009D0740">
        <w:rPr>
          <w:lang w:val="ru-RU"/>
        </w:rPr>
        <w:t>полимера проводи</w:t>
      </w:r>
      <w:r>
        <w:rPr>
          <w:lang w:val="ru-RU"/>
        </w:rPr>
        <w:t>ли</w:t>
      </w:r>
      <w:r w:rsidRPr="009D0740">
        <w:rPr>
          <w:lang w:val="ru-RU"/>
        </w:rPr>
        <w:t xml:space="preserve"> с </w:t>
      </w:r>
      <w:r w:rsidR="0036057E">
        <w:rPr>
          <w:lang w:val="ru-RU"/>
        </w:rPr>
        <w:t xml:space="preserve">использованием методов </w:t>
      </w:r>
      <w:r w:rsidRPr="009D0740">
        <w:rPr>
          <w:lang w:val="ru-RU"/>
        </w:rPr>
        <w:t xml:space="preserve">гель-хроматографии (GPLC) для определения молекулярной длины полимера и ядерно-магнитного резонанса (NMR) для определения концентрации бисфосфонатов.    </w:t>
      </w:r>
    </w:p>
    <w:p w:rsidR="009D0740" w:rsidRPr="009D0740" w:rsidRDefault="009D0740" w:rsidP="009D0740">
      <w:pPr>
        <w:suppressAutoHyphens w:val="0"/>
        <w:spacing w:line="360" w:lineRule="auto"/>
        <w:ind w:firstLine="567"/>
        <w:jc w:val="both"/>
        <w:rPr>
          <w:lang w:val="ru-RU"/>
        </w:rPr>
      </w:pPr>
      <w:r w:rsidRPr="009D0740">
        <w:rPr>
          <w:lang w:val="ru-RU"/>
        </w:rPr>
        <w:t xml:space="preserve"> 2.2 </w:t>
      </w:r>
      <w:r w:rsidR="00F9334E">
        <w:rPr>
          <w:lang w:val="ru-RU"/>
        </w:rPr>
        <w:t xml:space="preserve">Выделение </w:t>
      </w:r>
      <w:r w:rsidRPr="009D0740">
        <w:rPr>
          <w:lang w:val="ru-RU"/>
        </w:rPr>
        <w:t xml:space="preserve">и культивирование AT-MSCs из адипозной ткани мелких грызунов (крыс), подтверждение их мезенхимальной природы </w:t>
      </w:r>
    </w:p>
    <w:p w:rsidR="009D0740" w:rsidRPr="009D0740" w:rsidRDefault="009D0740" w:rsidP="009D0740">
      <w:pPr>
        <w:suppressAutoHyphens w:val="0"/>
        <w:spacing w:line="360" w:lineRule="auto"/>
        <w:ind w:firstLine="567"/>
        <w:jc w:val="both"/>
        <w:rPr>
          <w:lang w:val="ru-RU"/>
        </w:rPr>
      </w:pPr>
      <w:r w:rsidRPr="009D0740">
        <w:rPr>
          <w:lang w:val="ru-RU"/>
        </w:rPr>
        <w:t>AT-MSCs крыс б</w:t>
      </w:r>
      <w:r w:rsidR="0005512C">
        <w:rPr>
          <w:lang w:val="ru-RU"/>
        </w:rPr>
        <w:t xml:space="preserve">ыли </w:t>
      </w:r>
      <w:r w:rsidRPr="009D0740">
        <w:rPr>
          <w:lang w:val="ru-RU"/>
        </w:rPr>
        <w:t xml:space="preserve">получены из </w:t>
      </w:r>
      <w:r w:rsidR="0036057E">
        <w:rPr>
          <w:lang w:val="ru-RU"/>
        </w:rPr>
        <w:t xml:space="preserve">адипозной </w:t>
      </w:r>
      <w:r w:rsidRPr="009D0740">
        <w:rPr>
          <w:lang w:val="ru-RU"/>
        </w:rPr>
        <w:t xml:space="preserve">ткани животных согласно опубликованному ранее протоколу </w:t>
      </w:r>
      <w:r w:rsidRPr="009D0740">
        <w:rPr>
          <w:lang w:val="ru-RU"/>
        </w:rPr>
        <w:fldChar w:fldCharType="begin">
          <w:fldData xml:space="preserve">PEVuZE5vdGU+PENpdGU+PEF1dGhvcj5BcmFuYTwvQXV0aG9yPjxZZWFyPjIwMTM8L1llYXI+PFJl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</w:fldData>
        </w:fldChar>
      </w:r>
      <w:r w:rsidR="00B55F42">
        <w:rPr>
          <w:lang w:val="ru-RU"/>
        </w:rPr>
        <w:instrText xml:space="preserve"> ADDIN EN.CITE </w:instrText>
      </w:r>
      <w:r w:rsidR="00B55F42">
        <w:rPr>
          <w:lang w:val="ru-RU"/>
        </w:rPr>
        <w:fldChar w:fldCharType="begin">
          <w:fldData xml:space="preserve">PEVuZE5vdGU+PENpdGU+PEF1dGhvcj5BcmFuYTwvQXV0aG9yPjxZZWFyPjIwMTM8L1llYXI+PFJl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</w:fldData>
        </w:fldChar>
      </w:r>
      <w:r w:rsidR="00B55F42">
        <w:rPr>
          <w:lang w:val="ru-RU"/>
        </w:rPr>
        <w:instrText xml:space="preserve"> ADDIN EN.CITE.DATA </w:instrText>
      </w:r>
      <w:r w:rsidR="00B55F42">
        <w:rPr>
          <w:lang w:val="ru-RU"/>
        </w:rPr>
      </w:r>
      <w:r w:rsidR="00B55F42">
        <w:rPr>
          <w:lang w:val="ru-RU"/>
        </w:rPr>
        <w:fldChar w:fldCharType="end"/>
      </w:r>
      <w:r w:rsidRPr="009D0740">
        <w:rPr>
          <w:lang w:val="ru-RU"/>
        </w:rPr>
      </w:r>
      <w:r w:rsidRPr="009D0740">
        <w:rPr>
          <w:lang w:val="ru-RU"/>
        </w:rPr>
        <w:fldChar w:fldCharType="separate"/>
      </w:r>
      <w:r w:rsidR="00B55F42">
        <w:rPr>
          <w:noProof/>
          <w:lang w:val="ru-RU"/>
        </w:rPr>
        <w:t>[</w:t>
      </w:r>
      <w:hyperlink w:anchor="_ENREF_47" w:tooltip="Arana, 2013 #28" w:history="1">
        <w:r w:rsidR="00B55F42">
          <w:rPr>
            <w:noProof/>
            <w:lang w:val="ru-RU"/>
          </w:rPr>
          <w:t>47</w:t>
        </w:r>
      </w:hyperlink>
      <w:r w:rsidR="00B55F42" w:rsidRPr="00B55F42">
        <w:rPr>
          <w:rFonts w:ascii="Times New Roman CYR" w:hAnsi="Times New Roman CYR" w:cs="Times New Roman CYR"/>
          <w:noProof/>
          <w:lang w:val="ru-RU"/>
        </w:rPr>
        <w:t>]</w:t>
      </w:r>
      <w:r w:rsidRPr="009D0740">
        <w:rPr>
          <w:lang w:val="ru-RU"/>
        </w:rPr>
        <w:fldChar w:fldCharType="end"/>
      </w:r>
      <w:r w:rsidRPr="009D0740">
        <w:rPr>
          <w:lang w:val="ru-RU"/>
        </w:rPr>
        <w:t xml:space="preserve"> с небольшими </w:t>
      </w:r>
      <w:r w:rsidR="0036057E">
        <w:rPr>
          <w:lang w:val="ru-RU"/>
        </w:rPr>
        <w:t>улучшениями</w:t>
      </w:r>
      <w:r w:rsidRPr="009D0740">
        <w:rPr>
          <w:lang w:val="ru-RU"/>
        </w:rPr>
        <w:t>. Жировая ткань б</w:t>
      </w:r>
      <w:r w:rsidR="0005512C">
        <w:rPr>
          <w:lang w:val="ru-RU"/>
        </w:rPr>
        <w:t xml:space="preserve">ыла </w:t>
      </w:r>
      <w:r w:rsidRPr="009D0740">
        <w:rPr>
          <w:lang w:val="ru-RU"/>
        </w:rPr>
        <w:t xml:space="preserve">выделена из крыс под </w:t>
      </w:r>
      <w:r w:rsidR="0036057E">
        <w:rPr>
          <w:lang w:val="ru-RU"/>
        </w:rPr>
        <w:t xml:space="preserve">ингаляционной </w:t>
      </w:r>
      <w:r w:rsidRPr="009D0740">
        <w:rPr>
          <w:lang w:val="ru-RU"/>
        </w:rPr>
        <w:t>анестезией изофл</w:t>
      </w:r>
      <w:r w:rsidR="00832808">
        <w:rPr>
          <w:lang w:val="ru-RU"/>
        </w:rPr>
        <w:t>у</w:t>
      </w:r>
      <w:r w:rsidRPr="009D0740">
        <w:rPr>
          <w:lang w:val="ru-RU"/>
        </w:rPr>
        <w:t xml:space="preserve">раном в </w:t>
      </w:r>
      <w:r w:rsidR="0036057E">
        <w:rPr>
          <w:lang w:val="ru-RU"/>
        </w:rPr>
        <w:t>асептических</w:t>
      </w:r>
      <w:r w:rsidRPr="009D0740">
        <w:rPr>
          <w:lang w:val="ru-RU"/>
        </w:rPr>
        <w:t xml:space="preserve"> условиях. Образцы пром</w:t>
      </w:r>
      <w:r w:rsidR="0005512C">
        <w:rPr>
          <w:lang w:val="ru-RU"/>
        </w:rPr>
        <w:t>ыты в</w:t>
      </w:r>
      <w:r w:rsidRPr="009D0740">
        <w:rPr>
          <w:lang w:val="ru-RU"/>
        </w:rPr>
        <w:t xml:space="preserve"> </w:t>
      </w:r>
      <w:r w:rsidR="0036057E">
        <w:rPr>
          <w:lang w:val="ru-RU"/>
        </w:rPr>
        <w:t xml:space="preserve">охлажденном </w:t>
      </w:r>
      <w:r w:rsidRPr="009D0740">
        <w:rPr>
          <w:lang w:val="ru-RU"/>
        </w:rPr>
        <w:t>растворе среды Игла, модифицированного по способу Дульбекко (DMEM), и ант</w:t>
      </w:r>
      <w:r w:rsidR="001A459E">
        <w:rPr>
          <w:lang w:val="ru-RU"/>
        </w:rPr>
        <w:t>и</w:t>
      </w:r>
      <w:r w:rsidRPr="009D0740">
        <w:rPr>
          <w:lang w:val="ru-RU"/>
        </w:rPr>
        <w:t xml:space="preserve">биотиков </w:t>
      </w:r>
      <w:r w:rsidR="0036057E">
        <w:rPr>
          <w:lang w:val="ru-RU"/>
        </w:rPr>
        <w:t xml:space="preserve">в течение </w:t>
      </w:r>
      <w:r w:rsidRPr="009D0740">
        <w:rPr>
          <w:lang w:val="ru-RU"/>
        </w:rPr>
        <w:t xml:space="preserve">5 минут. Затем содержимое </w:t>
      </w:r>
      <w:r w:rsidR="0036057E">
        <w:rPr>
          <w:lang w:val="ru-RU"/>
        </w:rPr>
        <w:t xml:space="preserve">подвергали измельчению, </w:t>
      </w:r>
      <w:r w:rsidR="0005512C">
        <w:rPr>
          <w:lang w:val="ru-RU"/>
        </w:rPr>
        <w:t xml:space="preserve">аккуратно </w:t>
      </w:r>
      <w:r w:rsidRPr="009D0740">
        <w:rPr>
          <w:lang w:val="ru-RU"/>
        </w:rPr>
        <w:t>перенос</w:t>
      </w:r>
      <w:r w:rsidR="0005512C">
        <w:rPr>
          <w:lang w:val="ru-RU"/>
        </w:rPr>
        <w:t xml:space="preserve">или </w:t>
      </w:r>
      <w:r w:rsidRPr="009D0740">
        <w:rPr>
          <w:lang w:val="ru-RU"/>
        </w:rPr>
        <w:t>в пробирку 15</w:t>
      </w:r>
      <w:r w:rsidR="0036057E">
        <w:rPr>
          <w:lang w:val="ru-RU"/>
        </w:rPr>
        <w:t xml:space="preserve"> </w:t>
      </w:r>
      <w:r w:rsidRPr="009D0740">
        <w:rPr>
          <w:lang w:val="ru-RU"/>
        </w:rPr>
        <w:t>мл и инкубир</w:t>
      </w:r>
      <w:r w:rsidR="0005512C">
        <w:rPr>
          <w:lang w:val="ru-RU"/>
        </w:rPr>
        <w:t xml:space="preserve">овали </w:t>
      </w:r>
      <w:r w:rsidRPr="009D0740">
        <w:rPr>
          <w:lang w:val="ru-RU"/>
        </w:rPr>
        <w:t xml:space="preserve">с 0.2% раствором коллагеназы на протяжении </w:t>
      </w:r>
      <w:r w:rsidR="0036057E">
        <w:rPr>
          <w:lang w:val="ru-RU"/>
        </w:rPr>
        <w:t>60 минут</w:t>
      </w:r>
      <w:r w:rsidRPr="009D0740">
        <w:rPr>
          <w:lang w:val="ru-RU"/>
        </w:rPr>
        <w:t xml:space="preserve"> с прерывистым </w:t>
      </w:r>
      <w:r w:rsidR="001A459E" w:rsidRPr="009D0740">
        <w:rPr>
          <w:lang w:val="ru-RU"/>
        </w:rPr>
        <w:t>встряхиванием</w:t>
      </w:r>
      <w:r w:rsidRPr="009D0740">
        <w:rPr>
          <w:lang w:val="ru-RU"/>
        </w:rPr>
        <w:t xml:space="preserve"> на водяной бане </w:t>
      </w:r>
      <w:r w:rsidR="005F0320">
        <w:rPr>
          <w:lang w:val="ru-RU"/>
        </w:rPr>
        <w:t xml:space="preserve">при температуре </w:t>
      </w:r>
      <w:r w:rsidR="00825A8B">
        <w:rPr>
          <w:lang w:val="ru-RU"/>
        </w:rPr>
        <w:t>37˚С</w:t>
      </w:r>
      <w:r w:rsidRPr="009D0740">
        <w:rPr>
          <w:lang w:val="ru-RU"/>
        </w:rPr>
        <w:t>. Затем центрифугир</w:t>
      </w:r>
      <w:r w:rsidR="00825A8B">
        <w:rPr>
          <w:lang w:val="ru-RU"/>
        </w:rPr>
        <w:t xml:space="preserve">овали </w:t>
      </w:r>
      <w:r w:rsidRPr="009D0740">
        <w:rPr>
          <w:lang w:val="ru-RU"/>
        </w:rPr>
        <w:t>при 300xg на протяжении 5 минут. Осадок ресуспендир</w:t>
      </w:r>
      <w:r w:rsidR="00825A8B">
        <w:rPr>
          <w:lang w:val="ru-RU"/>
        </w:rPr>
        <w:t xml:space="preserve">овали </w:t>
      </w:r>
      <w:r w:rsidRPr="009D0740">
        <w:rPr>
          <w:lang w:val="ru-RU"/>
        </w:rPr>
        <w:t>в растворе полной питательной среды (DMEM + 15%  FBS + 1% Пенициллин/Стрептомицин) и инкубир</w:t>
      </w:r>
      <w:r w:rsidR="00825A8B">
        <w:rPr>
          <w:lang w:val="ru-RU"/>
        </w:rPr>
        <w:t>овали</w:t>
      </w:r>
      <w:r w:rsidRPr="009D0740">
        <w:rPr>
          <w:lang w:val="ru-RU"/>
        </w:rPr>
        <w:t xml:space="preserve"> в 75 см</w:t>
      </w:r>
      <w:r w:rsidRPr="00825A8B">
        <w:rPr>
          <w:vertAlign w:val="superscript"/>
          <w:lang w:val="ru-RU"/>
        </w:rPr>
        <w:t>2</w:t>
      </w:r>
      <w:r w:rsidRPr="009D0740">
        <w:rPr>
          <w:lang w:val="ru-RU"/>
        </w:rPr>
        <w:t xml:space="preserve"> культуральных плашках при стандартных условиях (5% CO</w:t>
      </w:r>
      <w:r w:rsidR="00825A8B" w:rsidRPr="00825A8B">
        <w:rPr>
          <w:vertAlign w:val="subscript"/>
          <w:lang w:val="ru-RU"/>
        </w:rPr>
        <w:t>2</w:t>
      </w:r>
      <w:r w:rsidRPr="009D0740">
        <w:rPr>
          <w:lang w:val="ru-RU"/>
        </w:rPr>
        <w:t xml:space="preserve">, </w:t>
      </w:r>
      <w:r w:rsidR="00825A8B">
        <w:rPr>
          <w:lang w:val="ru-RU"/>
        </w:rPr>
        <w:t>37˚С</w:t>
      </w:r>
      <w:r w:rsidRPr="009D0740">
        <w:rPr>
          <w:lang w:val="ru-RU"/>
        </w:rPr>
        <w:t>). Для удалени</w:t>
      </w:r>
      <w:r w:rsidR="00825A8B">
        <w:rPr>
          <w:lang w:val="ru-RU"/>
        </w:rPr>
        <w:t>я</w:t>
      </w:r>
      <w:r w:rsidRPr="009D0740">
        <w:rPr>
          <w:lang w:val="ru-RU"/>
        </w:rPr>
        <w:t xml:space="preserve"> неадгезивных клеток пла</w:t>
      </w:r>
      <w:r w:rsidR="00F9334E">
        <w:rPr>
          <w:lang w:val="ru-RU"/>
        </w:rPr>
        <w:t>ншеты</w:t>
      </w:r>
      <w:r w:rsidRPr="009D0740">
        <w:rPr>
          <w:lang w:val="ru-RU"/>
        </w:rPr>
        <w:t xml:space="preserve"> </w:t>
      </w:r>
      <w:r w:rsidR="00825A8B">
        <w:rPr>
          <w:lang w:val="ru-RU"/>
        </w:rPr>
        <w:t xml:space="preserve">трехкратно </w:t>
      </w:r>
      <w:r w:rsidRPr="009D0740">
        <w:rPr>
          <w:lang w:val="ru-RU"/>
        </w:rPr>
        <w:t>промыва</w:t>
      </w:r>
      <w:r w:rsidR="00825A8B">
        <w:rPr>
          <w:lang w:val="ru-RU"/>
        </w:rPr>
        <w:t xml:space="preserve">ли </w:t>
      </w:r>
      <w:r w:rsidRPr="009D0740">
        <w:rPr>
          <w:lang w:val="ru-RU"/>
        </w:rPr>
        <w:t>раствором  PBS на следующий день, куль</w:t>
      </w:r>
      <w:r w:rsidR="00825A8B">
        <w:rPr>
          <w:lang w:val="ru-RU"/>
        </w:rPr>
        <w:t>т</w:t>
      </w:r>
      <w:r w:rsidRPr="009D0740">
        <w:rPr>
          <w:lang w:val="ru-RU"/>
        </w:rPr>
        <w:t>уральную среду меня</w:t>
      </w:r>
      <w:r w:rsidR="00825A8B">
        <w:rPr>
          <w:lang w:val="ru-RU"/>
        </w:rPr>
        <w:t xml:space="preserve">ли  </w:t>
      </w:r>
      <w:r w:rsidRPr="009D0740">
        <w:rPr>
          <w:lang w:val="ru-RU"/>
        </w:rPr>
        <w:t xml:space="preserve">каждые </w:t>
      </w:r>
      <w:r w:rsidR="005F0320">
        <w:rPr>
          <w:lang w:val="ru-RU"/>
        </w:rPr>
        <w:t>48</w:t>
      </w:r>
      <w:r w:rsidRPr="009D0740">
        <w:rPr>
          <w:lang w:val="ru-RU"/>
        </w:rPr>
        <w:t xml:space="preserve"> </w:t>
      </w:r>
      <w:r w:rsidR="005F0320">
        <w:rPr>
          <w:lang w:val="ru-RU"/>
        </w:rPr>
        <w:t>часов</w:t>
      </w:r>
      <w:r w:rsidR="00F9334E">
        <w:rPr>
          <w:lang w:val="ru-RU"/>
        </w:rPr>
        <w:t xml:space="preserve"> на протяжении 3 недель</w:t>
      </w:r>
      <w:r w:rsidR="005F0320">
        <w:rPr>
          <w:lang w:val="ru-RU"/>
        </w:rPr>
        <w:t>.</w:t>
      </w:r>
      <w:r w:rsidRPr="009D0740">
        <w:rPr>
          <w:lang w:val="ru-RU"/>
        </w:rPr>
        <w:t xml:space="preserve">  По</w:t>
      </w:r>
      <w:r w:rsidR="00F9334E">
        <w:rPr>
          <w:lang w:val="ru-RU"/>
        </w:rPr>
        <w:t xml:space="preserve"> прошествии 21 дня </w:t>
      </w:r>
      <w:r w:rsidR="00832808">
        <w:rPr>
          <w:lang w:val="ru-RU"/>
        </w:rPr>
        <w:t>культивирования</w:t>
      </w:r>
      <w:r w:rsidRPr="009D0740">
        <w:rPr>
          <w:lang w:val="ru-RU"/>
        </w:rPr>
        <w:t xml:space="preserve"> клетки</w:t>
      </w:r>
      <w:r w:rsidR="00F9334E">
        <w:rPr>
          <w:lang w:val="ru-RU"/>
        </w:rPr>
        <w:t xml:space="preserve">, экспрессирующие на своей поверхности </w:t>
      </w:r>
      <w:r w:rsidR="00825A8B">
        <w:rPr>
          <w:lang w:val="ru-RU"/>
        </w:rPr>
        <w:t xml:space="preserve"> </w:t>
      </w:r>
      <w:r w:rsidR="00F9334E" w:rsidRPr="009D0740">
        <w:rPr>
          <w:lang w:val="ru-RU"/>
        </w:rPr>
        <w:t>маркер CD105</w:t>
      </w:r>
      <w:r w:rsidR="00F9334E">
        <w:rPr>
          <w:lang w:val="ru-RU"/>
        </w:rPr>
        <w:t xml:space="preserve">, были </w:t>
      </w:r>
      <w:r w:rsidRPr="009D0740">
        <w:rPr>
          <w:lang w:val="ru-RU"/>
        </w:rPr>
        <w:t>отсортированы с помощью магнитно-активируемого клеточного сор</w:t>
      </w:r>
      <w:r w:rsidR="00F9334E">
        <w:rPr>
          <w:lang w:val="ru-RU"/>
        </w:rPr>
        <w:t>тера</w:t>
      </w:r>
      <w:r w:rsidRPr="009D0740">
        <w:rPr>
          <w:lang w:val="ru-RU"/>
        </w:rPr>
        <w:t>. Выделенные CD105-положительные клетки б</w:t>
      </w:r>
      <w:r w:rsidR="00825A8B">
        <w:rPr>
          <w:lang w:val="ru-RU"/>
        </w:rPr>
        <w:t xml:space="preserve">ыли </w:t>
      </w:r>
      <w:r w:rsidRPr="009D0740">
        <w:rPr>
          <w:lang w:val="ru-RU"/>
        </w:rPr>
        <w:t>культивирова</w:t>
      </w:r>
      <w:r w:rsidR="00825A8B">
        <w:rPr>
          <w:lang w:val="ru-RU"/>
        </w:rPr>
        <w:t xml:space="preserve">ны </w:t>
      </w:r>
      <w:r w:rsidRPr="009D0740">
        <w:rPr>
          <w:lang w:val="ru-RU"/>
        </w:rPr>
        <w:t>до 4-5 пассаж</w:t>
      </w:r>
      <w:r w:rsidR="00825A8B">
        <w:rPr>
          <w:lang w:val="ru-RU"/>
        </w:rPr>
        <w:t>ей</w:t>
      </w:r>
      <w:r w:rsidRPr="009D0740">
        <w:rPr>
          <w:lang w:val="ru-RU"/>
        </w:rPr>
        <w:t>. Мезенхимальная природа выделенных клеток б</w:t>
      </w:r>
      <w:r w:rsidR="00825A8B">
        <w:rPr>
          <w:lang w:val="ru-RU"/>
        </w:rPr>
        <w:t xml:space="preserve">ыла </w:t>
      </w:r>
      <w:r w:rsidR="005F0320">
        <w:rPr>
          <w:lang w:val="ru-RU"/>
        </w:rPr>
        <w:t xml:space="preserve">идентифицирована </w:t>
      </w:r>
      <w:r w:rsidRPr="009D0740">
        <w:rPr>
          <w:lang w:val="ru-RU"/>
        </w:rPr>
        <w:t>с помощью иммунофлуоресцентной окраски на маркеры CD90, CD105, CD34, CD45 и CD31. Микроскопный анализ</w:t>
      </w:r>
      <w:r w:rsidR="00F9334E">
        <w:rPr>
          <w:lang w:val="ru-RU"/>
        </w:rPr>
        <w:t>,</w:t>
      </w:r>
      <w:r w:rsidRPr="009D0740">
        <w:rPr>
          <w:lang w:val="ru-RU"/>
        </w:rPr>
        <w:t xml:space="preserve"> в том числе и флуоресцентный</w:t>
      </w:r>
      <w:r w:rsidR="00F9334E">
        <w:rPr>
          <w:lang w:val="ru-RU"/>
        </w:rPr>
        <w:t>,</w:t>
      </w:r>
      <w:r w:rsidRPr="009D0740">
        <w:rPr>
          <w:lang w:val="ru-RU"/>
        </w:rPr>
        <w:t xml:space="preserve"> б</w:t>
      </w:r>
      <w:r w:rsidR="00825A8B">
        <w:rPr>
          <w:lang w:val="ru-RU"/>
        </w:rPr>
        <w:t xml:space="preserve">ыл </w:t>
      </w:r>
      <w:r w:rsidR="005F0320">
        <w:rPr>
          <w:lang w:val="ru-RU"/>
        </w:rPr>
        <w:t xml:space="preserve">выполнен </w:t>
      </w:r>
      <w:r w:rsidRPr="009D0740">
        <w:rPr>
          <w:lang w:val="ru-RU"/>
        </w:rPr>
        <w:t xml:space="preserve">с </w:t>
      </w:r>
      <w:r w:rsidR="005F0320">
        <w:rPr>
          <w:lang w:val="ru-RU"/>
        </w:rPr>
        <w:t xml:space="preserve">использованием </w:t>
      </w:r>
      <w:r w:rsidRPr="009D0740">
        <w:rPr>
          <w:lang w:val="ru-RU"/>
        </w:rPr>
        <w:t xml:space="preserve">микроскопов Olympus IX83 и Carl Zeiss Cell Observer SD. Изображения </w:t>
      </w:r>
      <w:r w:rsidR="00825A8B">
        <w:rPr>
          <w:lang w:val="ru-RU"/>
        </w:rPr>
        <w:t xml:space="preserve">были </w:t>
      </w:r>
      <w:r w:rsidR="005F0320">
        <w:rPr>
          <w:lang w:val="ru-RU"/>
        </w:rPr>
        <w:t>п</w:t>
      </w:r>
      <w:r w:rsidR="00F9334E">
        <w:rPr>
          <w:lang w:val="ru-RU"/>
        </w:rPr>
        <w:t>олучены</w:t>
      </w:r>
      <w:r w:rsidR="005F0320">
        <w:rPr>
          <w:lang w:val="ru-RU"/>
        </w:rPr>
        <w:t xml:space="preserve"> </w:t>
      </w:r>
      <w:r w:rsidR="00825A8B">
        <w:rPr>
          <w:lang w:val="ru-RU"/>
        </w:rPr>
        <w:t xml:space="preserve">с </w:t>
      </w:r>
      <w:r w:rsidR="005F0320">
        <w:rPr>
          <w:lang w:val="ru-RU"/>
        </w:rPr>
        <w:t xml:space="preserve">помощью </w:t>
      </w:r>
      <w:r w:rsidRPr="009D0740">
        <w:rPr>
          <w:lang w:val="ru-RU"/>
        </w:rPr>
        <w:t>охлаждаемой CCD камер</w:t>
      </w:r>
      <w:r w:rsidR="00825A8B">
        <w:rPr>
          <w:lang w:val="ru-RU"/>
        </w:rPr>
        <w:t xml:space="preserve">ы </w:t>
      </w:r>
      <w:r w:rsidRPr="009D0740">
        <w:rPr>
          <w:lang w:val="ru-RU"/>
        </w:rPr>
        <w:t xml:space="preserve">и программного обеспечения MetaVue.  </w:t>
      </w:r>
    </w:p>
    <w:p w:rsidR="009D0740" w:rsidRPr="009D0740" w:rsidRDefault="009D0740" w:rsidP="009D0740">
      <w:pPr>
        <w:suppressAutoHyphens w:val="0"/>
        <w:spacing w:line="360" w:lineRule="auto"/>
        <w:ind w:firstLine="567"/>
        <w:jc w:val="both"/>
        <w:rPr>
          <w:lang w:val="ru-RU"/>
        </w:rPr>
      </w:pPr>
      <w:r w:rsidRPr="009D0740">
        <w:rPr>
          <w:lang w:val="ru-RU"/>
        </w:rPr>
        <w:t xml:space="preserve">2.3 Функционализация AT-MSCs остеофильным полимером </w:t>
      </w:r>
    </w:p>
    <w:p w:rsidR="009D0740" w:rsidRPr="009D0740" w:rsidRDefault="00741078" w:rsidP="009D0740">
      <w:pPr>
        <w:suppressAutoHyphens w:val="0"/>
        <w:spacing w:line="360" w:lineRule="auto"/>
        <w:ind w:firstLine="567"/>
        <w:jc w:val="both"/>
        <w:rPr>
          <w:lang w:val="ru-RU"/>
        </w:rPr>
      </w:pPr>
      <w:r>
        <w:rPr>
          <w:lang w:val="ru-RU"/>
        </w:rPr>
        <w:t xml:space="preserve">Полученные </w:t>
      </w:r>
      <w:r w:rsidR="009D0740" w:rsidRPr="009D0740">
        <w:rPr>
          <w:lang w:val="ru-RU"/>
        </w:rPr>
        <w:t>AT-MSCs  б</w:t>
      </w:r>
      <w:r w:rsidR="00825A8B">
        <w:rPr>
          <w:lang w:val="ru-RU"/>
        </w:rPr>
        <w:t xml:space="preserve">ыли </w:t>
      </w:r>
      <w:r w:rsidR="009D0740" w:rsidRPr="009D0740">
        <w:rPr>
          <w:lang w:val="ru-RU"/>
        </w:rPr>
        <w:t>инкубирова</w:t>
      </w:r>
      <w:r w:rsidR="00825A8B">
        <w:rPr>
          <w:lang w:val="ru-RU"/>
        </w:rPr>
        <w:t xml:space="preserve">ны </w:t>
      </w:r>
      <w:r w:rsidR="005F0320">
        <w:rPr>
          <w:lang w:val="ru-RU"/>
        </w:rPr>
        <w:t xml:space="preserve">вместе с </w:t>
      </w:r>
      <w:r w:rsidR="009D0740" w:rsidRPr="009D0740">
        <w:rPr>
          <w:lang w:val="ru-RU"/>
        </w:rPr>
        <w:t xml:space="preserve">полимером в концентрации 1 мг/мл на протяжении 10 минут в водяной бане </w:t>
      </w:r>
      <w:r w:rsidR="005F0320">
        <w:rPr>
          <w:lang w:val="ru-RU"/>
        </w:rPr>
        <w:t xml:space="preserve">при температуре </w:t>
      </w:r>
      <w:r w:rsidR="00825A8B">
        <w:rPr>
          <w:lang w:val="ru-RU"/>
        </w:rPr>
        <w:t>37˚С</w:t>
      </w:r>
      <w:r w:rsidR="009D0740" w:rsidRPr="009D0740">
        <w:rPr>
          <w:lang w:val="ru-RU"/>
        </w:rPr>
        <w:t xml:space="preserve"> в 1 мл PBS при pH 8.0. После инкубации взвесь клеток </w:t>
      </w:r>
      <w:r w:rsidR="005F0320" w:rsidRPr="009D0740">
        <w:rPr>
          <w:lang w:val="ru-RU"/>
        </w:rPr>
        <w:t xml:space="preserve">AT-MSCs </w:t>
      </w:r>
      <w:r w:rsidR="009D0740" w:rsidRPr="009D0740">
        <w:rPr>
          <w:lang w:val="ru-RU"/>
        </w:rPr>
        <w:t>центрифугир</w:t>
      </w:r>
      <w:r w:rsidR="00825A8B">
        <w:rPr>
          <w:lang w:val="ru-RU"/>
        </w:rPr>
        <w:t xml:space="preserve">овали </w:t>
      </w:r>
      <w:r w:rsidR="009D0740" w:rsidRPr="009D0740">
        <w:rPr>
          <w:lang w:val="ru-RU"/>
        </w:rPr>
        <w:t>при 300g в течение 5 минут</w:t>
      </w:r>
      <w:r w:rsidR="00825A8B">
        <w:rPr>
          <w:lang w:val="ru-RU"/>
        </w:rPr>
        <w:t xml:space="preserve"> и </w:t>
      </w:r>
      <w:r w:rsidR="009D0740" w:rsidRPr="009D0740">
        <w:rPr>
          <w:lang w:val="ru-RU"/>
        </w:rPr>
        <w:t>пром</w:t>
      </w:r>
      <w:r w:rsidR="00825A8B">
        <w:rPr>
          <w:lang w:val="ru-RU"/>
        </w:rPr>
        <w:t xml:space="preserve">ывали </w:t>
      </w:r>
      <w:r w:rsidR="009D0740" w:rsidRPr="009D0740">
        <w:rPr>
          <w:lang w:val="ru-RU"/>
        </w:rPr>
        <w:t>в PBS при pH 7.4; процедуру повторя</w:t>
      </w:r>
      <w:r w:rsidR="00825A8B">
        <w:rPr>
          <w:lang w:val="ru-RU"/>
        </w:rPr>
        <w:t>ли трехкратно</w:t>
      </w:r>
      <w:r w:rsidR="009D0740" w:rsidRPr="009D0740">
        <w:rPr>
          <w:lang w:val="ru-RU"/>
        </w:rPr>
        <w:t>.</w:t>
      </w:r>
    </w:p>
    <w:p w:rsidR="009D0740" w:rsidRPr="009D0740" w:rsidRDefault="009D0740" w:rsidP="009D0740">
      <w:pPr>
        <w:suppressAutoHyphens w:val="0"/>
        <w:spacing w:line="360" w:lineRule="auto"/>
        <w:ind w:firstLine="567"/>
        <w:jc w:val="both"/>
        <w:rPr>
          <w:lang w:val="ru-RU"/>
        </w:rPr>
      </w:pPr>
      <w:r w:rsidRPr="009D0740">
        <w:rPr>
          <w:lang w:val="ru-RU"/>
        </w:rPr>
        <w:t xml:space="preserve">2.4 Оценка влияния полимера на клеточную пролиферацию </w:t>
      </w:r>
      <w:r w:rsidRPr="009D0740">
        <w:rPr>
          <w:lang w:val="ru-RU"/>
        </w:rPr>
        <w:tab/>
      </w:r>
    </w:p>
    <w:p w:rsidR="009D0740" w:rsidRPr="009D0740" w:rsidRDefault="00741078" w:rsidP="009D0740">
      <w:pPr>
        <w:suppressAutoHyphens w:val="0"/>
        <w:spacing w:line="360" w:lineRule="auto"/>
        <w:ind w:firstLine="567"/>
        <w:jc w:val="both"/>
        <w:rPr>
          <w:lang w:val="ru-RU"/>
        </w:rPr>
      </w:pPr>
      <w:r>
        <w:rPr>
          <w:lang w:val="en-US"/>
        </w:rPr>
        <w:t>AT</w:t>
      </w:r>
      <w:r w:rsidRPr="00741078">
        <w:rPr>
          <w:lang w:val="ru-RU"/>
        </w:rPr>
        <w:t>-</w:t>
      </w:r>
      <w:r>
        <w:rPr>
          <w:lang w:val="en-US"/>
        </w:rPr>
        <w:t>MSCs</w:t>
      </w:r>
      <w:r w:rsidR="009D0740" w:rsidRPr="009D0740">
        <w:rPr>
          <w:lang w:val="ru-RU"/>
        </w:rPr>
        <w:t xml:space="preserve">, </w:t>
      </w:r>
      <w:r w:rsidR="005F0320">
        <w:rPr>
          <w:lang w:val="ru-RU"/>
        </w:rPr>
        <w:t xml:space="preserve">функционализированные </w:t>
      </w:r>
      <w:r w:rsidR="009D0740" w:rsidRPr="009D0740">
        <w:rPr>
          <w:lang w:val="ru-RU"/>
        </w:rPr>
        <w:t>полимером б</w:t>
      </w:r>
      <w:r w:rsidR="00751F8D">
        <w:rPr>
          <w:lang w:val="ru-RU"/>
        </w:rPr>
        <w:t xml:space="preserve">ыли </w:t>
      </w:r>
      <w:r w:rsidR="009D0740" w:rsidRPr="009D0740">
        <w:rPr>
          <w:lang w:val="ru-RU"/>
        </w:rPr>
        <w:t>высе</w:t>
      </w:r>
      <w:r w:rsidR="00751F8D">
        <w:rPr>
          <w:lang w:val="ru-RU"/>
        </w:rPr>
        <w:t xml:space="preserve">яны </w:t>
      </w:r>
      <w:r w:rsidR="009D0740" w:rsidRPr="009D0740">
        <w:rPr>
          <w:lang w:val="ru-RU"/>
        </w:rPr>
        <w:t>в 96-ти луночные планшеты и инкубирова</w:t>
      </w:r>
      <w:r w:rsidR="00751F8D">
        <w:rPr>
          <w:lang w:val="ru-RU"/>
        </w:rPr>
        <w:t>ны</w:t>
      </w:r>
      <w:r w:rsidR="009D0740" w:rsidRPr="009D0740">
        <w:rPr>
          <w:lang w:val="ru-RU"/>
        </w:rPr>
        <w:t xml:space="preserve"> на протяжении 0, 1, 2, 4, 24, 48 и 72 часов при температуре 37°C , 5% CO</w:t>
      </w:r>
      <w:r w:rsidR="009D0740" w:rsidRPr="00751F8D">
        <w:rPr>
          <w:vertAlign w:val="subscript"/>
          <w:lang w:val="ru-RU"/>
        </w:rPr>
        <w:t>2</w:t>
      </w:r>
      <w:r w:rsidR="009D0740" w:rsidRPr="009D0740">
        <w:rPr>
          <w:lang w:val="ru-RU"/>
        </w:rPr>
        <w:t xml:space="preserve">.  Для оценки цитотоксичности полимера и его влияния на рост клеток </w:t>
      </w:r>
      <w:r w:rsidR="00751F8D">
        <w:rPr>
          <w:lang w:val="ru-RU"/>
        </w:rPr>
        <w:t xml:space="preserve">был </w:t>
      </w:r>
      <w:r w:rsidR="009D0740" w:rsidRPr="009D0740">
        <w:rPr>
          <w:lang w:val="ru-RU"/>
        </w:rPr>
        <w:t>использ</w:t>
      </w:r>
      <w:r w:rsidR="00751F8D">
        <w:rPr>
          <w:lang w:val="ru-RU"/>
        </w:rPr>
        <w:t>ован</w:t>
      </w:r>
      <w:r w:rsidR="009D0740" w:rsidRPr="009D0740">
        <w:rPr>
          <w:lang w:val="ru-RU"/>
        </w:rPr>
        <w:t xml:space="preserve"> тест Cell-Titer Glo Luminescent Cell Viability Assay (Promega, USA) согласно протоколу производителя. Оценку количества люминесценции провод</w:t>
      </w:r>
      <w:r w:rsidR="00751F8D">
        <w:rPr>
          <w:lang w:val="ru-RU"/>
        </w:rPr>
        <w:t xml:space="preserve">или </w:t>
      </w:r>
      <w:r w:rsidR="009D0740" w:rsidRPr="009D0740">
        <w:rPr>
          <w:lang w:val="ru-RU"/>
        </w:rPr>
        <w:t xml:space="preserve">с </w:t>
      </w:r>
      <w:r w:rsidR="005F0320">
        <w:rPr>
          <w:lang w:val="ru-RU"/>
        </w:rPr>
        <w:t xml:space="preserve">использованием </w:t>
      </w:r>
      <w:r w:rsidR="009D0740" w:rsidRPr="009D0740">
        <w:rPr>
          <w:lang w:val="ru-RU"/>
        </w:rPr>
        <w:t>микроплашечного ридера  Biotek Hybrid Reader (Biotek, USA).</w:t>
      </w:r>
    </w:p>
    <w:p w:rsidR="009D0740" w:rsidRPr="009D0740" w:rsidRDefault="009D0740" w:rsidP="009D0740">
      <w:pPr>
        <w:suppressAutoHyphens w:val="0"/>
        <w:spacing w:line="360" w:lineRule="auto"/>
        <w:ind w:firstLine="567"/>
        <w:jc w:val="both"/>
        <w:rPr>
          <w:lang w:val="ru-RU"/>
        </w:rPr>
      </w:pPr>
      <w:r w:rsidRPr="009D0740">
        <w:rPr>
          <w:lang w:val="ru-RU"/>
        </w:rPr>
        <w:t xml:space="preserve">2.5 Оценка влияния полимера на процессы остеогенной дифференциации AT-MSCs </w:t>
      </w:r>
    </w:p>
    <w:p w:rsidR="008F6EED" w:rsidRDefault="00733CB4" w:rsidP="00733CB4">
      <w:pPr>
        <w:suppressAutoHyphens w:val="0"/>
        <w:spacing w:line="360" w:lineRule="auto"/>
        <w:ind w:firstLine="567"/>
        <w:jc w:val="both"/>
        <w:rPr>
          <w:szCs w:val="28"/>
        </w:rPr>
      </w:pPr>
      <w:r w:rsidRPr="009D0740">
        <w:rPr>
          <w:lang w:val="ru-RU"/>
        </w:rPr>
        <w:t xml:space="preserve">AT-MSCs </w:t>
      </w:r>
      <w:r w:rsidR="009D0740" w:rsidRPr="009D0740">
        <w:rPr>
          <w:lang w:val="ru-RU"/>
        </w:rPr>
        <w:t>(1.0±1e6/мл) инкубир</w:t>
      </w:r>
      <w:r w:rsidR="00751F8D">
        <w:rPr>
          <w:lang w:val="ru-RU"/>
        </w:rPr>
        <w:t>овали</w:t>
      </w:r>
      <w:r w:rsidR="009D0740" w:rsidRPr="009D0740">
        <w:rPr>
          <w:lang w:val="ru-RU"/>
        </w:rPr>
        <w:t xml:space="preserve"> с 1 мг/мл полимера на протяжении 10 минут и промыва</w:t>
      </w:r>
      <w:r w:rsidR="00751F8D">
        <w:rPr>
          <w:lang w:val="ru-RU"/>
        </w:rPr>
        <w:t>ли трехкратно</w:t>
      </w:r>
      <w:r w:rsidR="009D0740" w:rsidRPr="009D0740">
        <w:rPr>
          <w:lang w:val="ru-RU"/>
        </w:rPr>
        <w:t>. Затем клетки высеива</w:t>
      </w:r>
      <w:r w:rsidR="00751F8D">
        <w:rPr>
          <w:lang w:val="ru-RU"/>
        </w:rPr>
        <w:t xml:space="preserve">ли </w:t>
      </w:r>
      <w:r w:rsidR="009D0740" w:rsidRPr="009D0740">
        <w:rPr>
          <w:lang w:val="ru-RU"/>
        </w:rPr>
        <w:t>в 24-х луночны</w:t>
      </w:r>
      <w:r w:rsidR="006B377D">
        <w:rPr>
          <w:lang w:val="ru-RU"/>
        </w:rPr>
        <w:t>е</w:t>
      </w:r>
      <w:r w:rsidR="009D0740" w:rsidRPr="009D0740">
        <w:rPr>
          <w:lang w:val="ru-RU"/>
        </w:rPr>
        <w:t xml:space="preserve"> планшет</w:t>
      </w:r>
      <w:r w:rsidR="006B377D">
        <w:rPr>
          <w:lang w:val="ru-RU"/>
        </w:rPr>
        <w:t>ы</w:t>
      </w:r>
      <w:r w:rsidR="009D0740" w:rsidRPr="009D0740">
        <w:rPr>
          <w:lang w:val="ru-RU"/>
        </w:rPr>
        <w:t xml:space="preserve"> и инкубир</w:t>
      </w:r>
      <w:r w:rsidR="00751F8D">
        <w:rPr>
          <w:lang w:val="ru-RU"/>
        </w:rPr>
        <w:t xml:space="preserve">овали </w:t>
      </w:r>
      <w:r w:rsidR="009D0740" w:rsidRPr="009D0740">
        <w:rPr>
          <w:lang w:val="ru-RU"/>
        </w:rPr>
        <w:t>в полной питательной среде DMEM (15% ФБС, 1% Пен</w:t>
      </w:r>
      <w:r w:rsidR="005F0320">
        <w:rPr>
          <w:lang w:val="ru-RU"/>
        </w:rPr>
        <w:t>ициллин</w:t>
      </w:r>
      <w:r w:rsidR="009D0740" w:rsidRPr="009D0740">
        <w:rPr>
          <w:lang w:val="ru-RU"/>
        </w:rPr>
        <w:t>/Стреп</w:t>
      </w:r>
      <w:r w:rsidR="005F0320">
        <w:rPr>
          <w:lang w:val="ru-RU"/>
        </w:rPr>
        <w:t>томицин</w:t>
      </w:r>
      <w:r w:rsidR="009D0740" w:rsidRPr="009D0740">
        <w:rPr>
          <w:lang w:val="ru-RU"/>
        </w:rPr>
        <w:t xml:space="preserve">) на протяжении 12 часов. Затем </w:t>
      </w:r>
      <w:r w:rsidR="005F0320">
        <w:rPr>
          <w:lang w:val="ru-RU"/>
        </w:rPr>
        <w:t xml:space="preserve">производили замену </w:t>
      </w:r>
      <w:r w:rsidR="009D0740" w:rsidRPr="009D0740">
        <w:rPr>
          <w:lang w:val="ru-RU"/>
        </w:rPr>
        <w:t>сред</w:t>
      </w:r>
      <w:r w:rsidR="005F0320">
        <w:rPr>
          <w:lang w:val="ru-RU"/>
        </w:rPr>
        <w:t>ы</w:t>
      </w:r>
      <w:r w:rsidR="009D0740" w:rsidRPr="009D0740">
        <w:rPr>
          <w:lang w:val="ru-RU"/>
        </w:rPr>
        <w:t xml:space="preserve"> на готовую остеогенную </w:t>
      </w:r>
      <w:r w:rsidR="00751F8D">
        <w:rPr>
          <w:lang w:val="ru-RU"/>
        </w:rPr>
        <w:t xml:space="preserve">среду </w:t>
      </w:r>
      <w:r w:rsidR="009D0740" w:rsidRPr="009D0740">
        <w:rPr>
          <w:lang w:val="ru-RU"/>
        </w:rPr>
        <w:t>(StemPro Osteogenesis Differentiation Kit, Invitrogen) и культивиро</w:t>
      </w:r>
      <w:r w:rsidR="00751F8D">
        <w:rPr>
          <w:lang w:val="ru-RU"/>
        </w:rPr>
        <w:t xml:space="preserve">вали </w:t>
      </w:r>
      <w:r w:rsidR="009D0740" w:rsidRPr="009D0740">
        <w:rPr>
          <w:lang w:val="ru-RU"/>
        </w:rPr>
        <w:t xml:space="preserve">на протяжении 14 </w:t>
      </w:r>
      <w:r w:rsidR="005F0320">
        <w:rPr>
          <w:lang w:val="ru-RU"/>
        </w:rPr>
        <w:t>суток</w:t>
      </w:r>
      <w:r w:rsidR="009D0740" w:rsidRPr="009D0740">
        <w:rPr>
          <w:lang w:val="ru-RU"/>
        </w:rPr>
        <w:t xml:space="preserve">. </w:t>
      </w:r>
      <w:r w:rsidR="005F0320">
        <w:rPr>
          <w:lang w:val="ru-RU"/>
        </w:rPr>
        <w:t>Замену о</w:t>
      </w:r>
      <w:r w:rsidR="009D0740" w:rsidRPr="009D0740">
        <w:rPr>
          <w:lang w:val="ru-RU"/>
        </w:rPr>
        <w:t>стеогенн</w:t>
      </w:r>
      <w:r w:rsidR="007353F8">
        <w:rPr>
          <w:lang w:val="ru-RU"/>
        </w:rPr>
        <w:t>ой</w:t>
      </w:r>
      <w:r w:rsidR="009D0740" w:rsidRPr="009D0740">
        <w:rPr>
          <w:lang w:val="ru-RU"/>
        </w:rPr>
        <w:t xml:space="preserve"> сред</w:t>
      </w:r>
      <w:r w:rsidR="005F0320">
        <w:rPr>
          <w:lang w:val="ru-RU"/>
        </w:rPr>
        <w:t xml:space="preserve">ы производили каждые </w:t>
      </w:r>
      <w:r w:rsidR="009D0740" w:rsidRPr="009D0740">
        <w:rPr>
          <w:lang w:val="ru-RU"/>
        </w:rPr>
        <w:t xml:space="preserve"> </w:t>
      </w:r>
      <w:r w:rsidR="005F0320">
        <w:rPr>
          <w:lang w:val="ru-RU"/>
        </w:rPr>
        <w:t>48-72 часов</w:t>
      </w:r>
      <w:r w:rsidR="009D0740" w:rsidRPr="009D0740">
        <w:rPr>
          <w:lang w:val="ru-RU"/>
        </w:rPr>
        <w:t xml:space="preserve">. В качестве контроля </w:t>
      </w:r>
      <w:r w:rsidR="005F0320">
        <w:rPr>
          <w:lang w:val="ru-RU"/>
        </w:rPr>
        <w:t xml:space="preserve">применяли </w:t>
      </w:r>
      <w:r w:rsidR="009D0740" w:rsidRPr="009D0740">
        <w:rPr>
          <w:lang w:val="ru-RU"/>
        </w:rPr>
        <w:t>мезенхимальные клетки</w:t>
      </w:r>
      <w:r w:rsidR="007353F8">
        <w:rPr>
          <w:lang w:val="ru-RU"/>
        </w:rPr>
        <w:t>,</w:t>
      </w:r>
      <w:r w:rsidR="009D0740" w:rsidRPr="009D0740">
        <w:rPr>
          <w:lang w:val="ru-RU"/>
        </w:rPr>
        <w:t xml:space="preserve"> не</w:t>
      </w:r>
      <w:r w:rsidR="007353F8">
        <w:rPr>
          <w:lang w:val="ru-RU"/>
        </w:rPr>
        <w:t xml:space="preserve"> </w:t>
      </w:r>
      <w:r w:rsidR="009D0740" w:rsidRPr="009D0740">
        <w:rPr>
          <w:lang w:val="ru-RU"/>
        </w:rPr>
        <w:t xml:space="preserve">модифицированные полимером, но подвергшиеся тем же процедурам, и МСК, </w:t>
      </w:r>
      <w:r w:rsidR="005F0320" w:rsidRPr="009D0740">
        <w:rPr>
          <w:lang w:val="ru-RU"/>
        </w:rPr>
        <w:t>культивировавши</w:t>
      </w:r>
      <w:r w:rsidR="005F0320">
        <w:rPr>
          <w:lang w:val="ru-RU"/>
        </w:rPr>
        <w:t>е</w:t>
      </w:r>
      <w:r w:rsidR="005F0320" w:rsidRPr="009D0740">
        <w:rPr>
          <w:lang w:val="ru-RU"/>
        </w:rPr>
        <w:t>ся</w:t>
      </w:r>
      <w:r w:rsidR="009D0740" w:rsidRPr="009D0740">
        <w:rPr>
          <w:lang w:val="ru-RU"/>
        </w:rPr>
        <w:t xml:space="preserve"> в простой питательной среде DMEM. </w:t>
      </w:r>
      <w:r w:rsidR="008F6EED" w:rsidRPr="001C0C78">
        <w:rPr>
          <w:szCs w:val="28"/>
        </w:rPr>
        <w:t xml:space="preserve">Спустя 14 дней клетки </w:t>
      </w:r>
      <w:r w:rsidR="00EE1B4D">
        <w:rPr>
          <w:szCs w:val="28"/>
        </w:rPr>
        <w:t xml:space="preserve">фиксировали в 4%-ном формалине на протяжении 15 минут и окрашивали </w:t>
      </w:r>
      <w:r w:rsidR="00EE1B4D" w:rsidRPr="0094270A">
        <w:t xml:space="preserve">40 </w:t>
      </w:r>
      <w:r w:rsidR="00EE1B4D" w:rsidRPr="0094270A">
        <w:rPr>
          <w:lang w:val="en-US"/>
        </w:rPr>
        <w:t>mM</w:t>
      </w:r>
      <w:r w:rsidR="00EE1B4D">
        <w:rPr>
          <w:szCs w:val="28"/>
        </w:rPr>
        <w:t xml:space="preserve"> алазаринового красного на протяжении 30 минут</w:t>
      </w:r>
      <w:r w:rsidR="00EE1B4D">
        <w:rPr>
          <w:szCs w:val="28"/>
          <w:lang w:val="ru-RU"/>
        </w:rPr>
        <w:t xml:space="preserve">, промывали в </w:t>
      </w:r>
      <w:r w:rsidR="00EE1B4D">
        <w:rPr>
          <w:szCs w:val="28"/>
          <w:lang w:val="en-US"/>
        </w:rPr>
        <w:t>PBS</w:t>
      </w:r>
      <w:r w:rsidR="00EE1B4D" w:rsidRPr="00EE1B4D">
        <w:rPr>
          <w:szCs w:val="28"/>
          <w:lang w:val="ru-RU"/>
        </w:rPr>
        <w:t xml:space="preserve"> </w:t>
      </w:r>
      <w:r w:rsidR="00EE1B4D">
        <w:rPr>
          <w:szCs w:val="28"/>
          <w:lang w:val="ru-RU"/>
        </w:rPr>
        <w:t xml:space="preserve">и фотографировали в проходящем свете под прямым микроскопом  </w:t>
      </w:r>
      <w:r w:rsidR="00EE1B4D" w:rsidRPr="00CF1BE9">
        <w:t>Carl Zeiss Cell Observer SD.</w:t>
      </w:r>
      <w:r w:rsidR="00EE1B4D">
        <w:rPr>
          <w:lang w:val="ru-RU"/>
        </w:rPr>
        <w:t xml:space="preserve"> </w:t>
      </w:r>
      <w:r w:rsidR="008F6EED">
        <w:rPr>
          <w:szCs w:val="28"/>
        </w:rPr>
        <w:t>Дополнительно</w:t>
      </w:r>
      <w:r w:rsidR="008F6EED" w:rsidRPr="0094270A">
        <w:rPr>
          <w:szCs w:val="28"/>
        </w:rPr>
        <w:t xml:space="preserve">, </w:t>
      </w:r>
      <w:r w:rsidR="008F6EED">
        <w:rPr>
          <w:szCs w:val="28"/>
        </w:rPr>
        <w:t>остеогенная дифференцир</w:t>
      </w:r>
      <w:r w:rsidR="00EE1B4D">
        <w:rPr>
          <w:szCs w:val="28"/>
        </w:rPr>
        <w:t>овка оценивалась количественно</w:t>
      </w:r>
      <w:r w:rsidR="008F6EED">
        <w:rPr>
          <w:szCs w:val="28"/>
        </w:rPr>
        <w:t xml:space="preserve">. Кратко, </w:t>
      </w:r>
      <w:r w:rsidR="00EE1B4D">
        <w:rPr>
          <w:szCs w:val="28"/>
          <w:lang w:val="ru-RU"/>
        </w:rPr>
        <w:t xml:space="preserve">после фиксации </w:t>
      </w:r>
      <w:r w:rsidR="008F6EED" w:rsidRPr="001C0C78">
        <w:rPr>
          <w:szCs w:val="28"/>
        </w:rPr>
        <w:t>МСК</w:t>
      </w:r>
      <w:r w:rsidR="008F6EED">
        <w:rPr>
          <w:szCs w:val="28"/>
        </w:rPr>
        <w:t xml:space="preserve"> </w:t>
      </w:r>
      <w:r w:rsidR="00EE1B4D">
        <w:rPr>
          <w:szCs w:val="28"/>
          <w:lang w:val="ru-RU"/>
        </w:rPr>
        <w:t>в</w:t>
      </w:r>
      <w:r w:rsidR="008F6EED">
        <w:rPr>
          <w:szCs w:val="28"/>
        </w:rPr>
        <w:t xml:space="preserve"> формалине и </w:t>
      </w:r>
      <w:r w:rsidR="00832808">
        <w:rPr>
          <w:szCs w:val="28"/>
          <w:lang w:val="ru-RU"/>
        </w:rPr>
        <w:t>окрашивания</w:t>
      </w:r>
      <w:r w:rsidR="008F6EED">
        <w:rPr>
          <w:szCs w:val="28"/>
        </w:rPr>
        <w:t xml:space="preserve"> алазаринов</w:t>
      </w:r>
      <w:r w:rsidR="00EE1B4D">
        <w:rPr>
          <w:szCs w:val="28"/>
          <w:lang w:val="ru-RU"/>
        </w:rPr>
        <w:t>ым</w:t>
      </w:r>
      <w:r w:rsidR="008F6EED">
        <w:rPr>
          <w:szCs w:val="28"/>
        </w:rPr>
        <w:t xml:space="preserve"> красн</w:t>
      </w:r>
      <w:r w:rsidR="00EE1B4D">
        <w:rPr>
          <w:szCs w:val="28"/>
          <w:lang w:val="ru-RU"/>
        </w:rPr>
        <w:t xml:space="preserve">ым, клетки </w:t>
      </w:r>
      <w:r w:rsidR="008F6EED">
        <w:rPr>
          <w:szCs w:val="28"/>
        </w:rPr>
        <w:t xml:space="preserve">инкубировали в 10%-ной ацетиловой кислоты и собирали с использованием клеточного скрабера в микроцентрифужные пробирки. После центрифугирования супернатант был перенесен в новые пробирки, и для нейтралицации ацетиловой кислоты в пробирки добавлялся 10%-ный гидроксид аммония. Концентрация алазаринового красного  измерялась на приборе  </w:t>
      </w:r>
      <w:r w:rsidR="008F6EED" w:rsidRPr="0094270A">
        <w:rPr>
          <w:lang w:val="en-US"/>
        </w:rPr>
        <w:t>Synergy</w:t>
      </w:r>
      <w:r w:rsidR="008F6EED" w:rsidRPr="0094270A">
        <w:t xml:space="preserve"> </w:t>
      </w:r>
      <w:r w:rsidR="008F6EED" w:rsidRPr="0094270A">
        <w:rPr>
          <w:lang w:val="en-US"/>
        </w:rPr>
        <w:t>Hybrid</w:t>
      </w:r>
      <w:r w:rsidR="008F6EED" w:rsidRPr="0094270A">
        <w:t xml:space="preserve"> </w:t>
      </w:r>
      <w:r w:rsidR="008F6EED" w:rsidRPr="0094270A">
        <w:rPr>
          <w:lang w:val="en-US"/>
        </w:rPr>
        <w:t>H</w:t>
      </w:r>
      <w:r w:rsidR="008F6EED" w:rsidRPr="0094270A">
        <w:t xml:space="preserve">1 </w:t>
      </w:r>
      <w:r w:rsidR="008F6EED" w:rsidRPr="0094270A">
        <w:rPr>
          <w:lang w:val="en-US"/>
        </w:rPr>
        <w:t>Microplate</w:t>
      </w:r>
      <w:r w:rsidR="008F6EED" w:rsidRPr="0094270A">
        <w:t xml:space="preserve"> </w:t>
      </w:r>
      <w:r w:rsidR="008F6EED" w:rsidRPr="0094270A">
        <w:rPr>
          <w:lang w:val="en-US"/>
        </w:rPr>
        <w:t>Reader</w:t>
      </w:r>
      <w:r w:rsidR="008F6EED">
        <w:rPr>
          <w:szCs w:val="28"/>
        </w:rPr>
        <w:t xml:space="preserve"> при длине волны 405 нм</w:t>
      </w:r>
      <w:r w:rsidR="008C0E72" w:rsidRPr="008C0E72">
        <w:rPr>
          <w:szCs w:val="28"/>
          <w:lang w:val="ru-RU"/>
        </w:rPr>
        <w:t>.</w:t>
      </w:r>
      <w:r w:rsidR="008F6EED">
        <w:rPr>
          <w:szCs w:val="28"/>
        </w:rPr>
        <w:t xml:space="preserve"> </w:t>
      </w:r>
    </w:p>
    <w:p w:rsidR="009D0740" w:rsidRPr="00021CEE" w:rsidRDefault="009D0740" w:rsidP="009D0740">
      <w:pPr>
        <w:suppressAutoHyphens w:val="0"/>
        <w:spacing w:line="360" w:lineRule="auto"/>
        <w:ind w:firstLine="567"/>
        <w:jc w:val="both"/>
        <w:rPr>
          <w:lang w:val="ru-RU" w:eastAsia="ru-RU"/>
        </w:rPr>
      </w:pPr>
      <w:r w:rsidRPr="009D0740">
        <w:rPr>
          <w:lang w:val="ru-RU"/>
        </w:rPr>
        <w:t xml:space="preserve">2.6 </w:t>
      </w:r>
      <w:r w:rsidR="0073391A">
        <w:rPr>
          <w:lang w:val="ru-RU" w:eastAsia="ru-RU"/>
        </w:rPr>
        <w:t xml:space="preserve">Оценка влияния </w:t>
      </w:r>
      <w:r w:rsidR="0073391A" w:rsidRPr="0073391A">
        <w:rPr>
          <w:lang w:val="ru-RU" w:eastAsia="ru-RU"/>
        </w:rPr>
        <w:t>полимера на остеокластную активность</w:t>
      </w:r>
      <w:r w:rsidR="0073391A">
        <w:rPr>
          <w:lang w:val="ru-RU" w:eastAsia="ru-RU"/>
        </w:rPr>
        <w:t xml:space="preserve"> </w:t>
      </w:r>
    </w:p>
    <w:p w:rsidR="00577786" w:rsidRPr="00021CEE" w:rsidRDefault="00AF2471" w:rsidP="00D631CD">
      <w:pPr>
        <w:suppressAutoHyphens w:val="0"/>
        <w:spacing w:line="360" w:lineRule="auto"/>
        <w:ind w:firstLine="567"/>
        <w:jc w:val="both"/>
        <w:rPr>
          <w:lang w:val="ru-RU"/>
        </w:rPr>
      </w:pPr>
      <w:r>
        <w:rPr>
          <w:lang w:val="ru-RU"/>
        </w:rPr>
        <w:t>Остеокласты выделяли из костного мозга трубчатых костей новорожденных крыс (1-3 дн</w:t>
      </w:r>
      <w:r w:rsidR="00733CB4">
        <w:rPr>
          <w:lang w:val="ru-RU"/>
        </w:rPr>
        <w:t>я</w:t>
      </w:r>
      <w:r>
        <w:rPr>
          <w:lang w:val="ru-RU"/>
        </w:rPr>
        <w:t xml:space="preserve"> от рождения) согласно протоколу </w:t>
      </w:r>
      <w:proofErr w:type="spellStart"/>
      <w:r>
        <w:rPr>
          <w:lang w:val="en-US"/>
        </w:rPr>
        <w:t>Tevlin</w:t>
      </w:r>
      <w:proofErr w:type="spellEnd"/>
      <w:r w:rsidRPr="00AF2471">
        <w:rPr>
          <w:lang w:val="ru-RU"/>
        </w:rPr>
        <w:t xml:space="preserve"> </w:t>
      </w:r>
      <w:r>
        <w:rPr>
          <w:lang w:val="en-US"/>
        </w:rPr>
        <w:t>et</w:t>
      </w:r>
      <w:r w:rsidRPr="00AF2471">
        <w:rPr>
          <w:lang w:val="ru-RU"/>
        </w:rPr>
        <w:t xml:space="preserve"> </w:t>
      </w:r>
      <w:r>
        <w:rPr>
          <w:lang w:val="en-US"/>
        </w:rPr>
        <w:t>al</w:t>
      </w:r>
      <w:r w:rsidRPr="00AF2471">
        <w:rPr>
          <w:lang w:val="ru-RU"/>
        </w:rPr>
        <w:t xml:space="preserve"> </w:t>
      </w:r>
      <w:r>
        <w:rPr>
          <w:lang w:val="ru-RU"/>
        </w:rPr>
        <w:fldChar w:fldCharType="begin">
          <w:fldData xml:space="preserve">PEVuZE5vdGU+PENpdGU+PEF1dGhvcj5UZXZsaW48L0F1dGhvcj48WWVhcj4yMDE0PC9ZZWFyPjxS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</w:fldData>
        </w:fldChar>
      </w:r>
      <w:r w:rsidR="00B55F42">
        <w:rPr>
          <w:lang w:val="ru-RU"/>
        </w:rPr>
        <w:instrText xml:space="preserve"> ADDIN EN.CITE </w:instrText>
      </w:r>
      <w:r w:rsidR="00B55F42">
        <w:rPr>
          <w:lang w:val="ru-RU"/>
        </w:rPr>
        <w:fldChar w:fldCharType="begin">
          <w:fldData xml:space="preserve">PEVuZE5vdGU+PENpdGU+PEF1dGhvcj5UZXZsaW48L0F1dGhvcj48WWVhcj4yMDE0PC9ZZWFyPjxS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</w:fldData>
        </w:fldChar>
      </w:r>
      <w:r w:rsidR="00B55F42">
        <w:rPr>
          <w:lang w:val="ru-RU"/>
        </w:rPr>
        <w:instrText xml:space="preserve"> ADDIN EN.CITE.DATA </w:instrText>
      </w:r>
      <w:r w:rsidR="00B55F42">
        <w:rPr>
          <w:lang w:val="ru-RU"/>
        </w:rPr>
      </w:r>
      <w:r w:rsidR="00B55F42">
        <w:rPr>
          <w:lang w:val="ru-RU"/>
        </w:rPr>
        <w:fldChar w:fldCharType="end"/>
      </w:r>
      <w:r>
        <w:rPr>
          <w:lang w:val="ru-RU"/>
        </w:rPr>
      </w:r>
      <w:r>
        <w:rPr>
          <w:lang w:val="ru-RU"/>
        </w:rPr>
        <w:fldChar w:fldCharType="separate"/>
      </w:r>
      <w:r w:rsidR="00B55F42">
        <w:rPr>
          <w:noProof/>
          <w:lang w:val="ru-RU"/>
        </w:rPr>
        <w:t>[</w:t>
      </w:r>
      <w:hyperlink w:anchor="_ENREF_48" w:tooltip="Tevlin, 2014 #6764" w:history="1">
        <w:r w:rsidR="00B55F42">
          <w:rPr>
            <w:noProof/>
            <w:lang w:val="ru-RU"/>
          </w:rPr>
          <w:t>48</w:t>
        </w:r>
      </w:hyperlink>
      <w:r w:rsidR="00B55F42" w:rsidRPr="00B55F42">
        <w:rPr>
          <w:rFonts w:ascii="Times New Roman CYR" w:hAnsi="Times New Roman CYR" w:cs="Times New Roman CYR"/>
          <w:noProof/>
          <w:lang w:val="ru-RU"/>
        </w:rPr>
        <w:t>]</w:t>
      </w:r>
      <w:r>
        <w:rPr>
          <w:lang w:val="ru-RU"/>
        </w:rPr>
        <w:fldChar w:fldCharType="end"/>
      </w:r>
      <w:r w:rsidRPr="00AF2471">
        <w:rPr>
          <w:lang w:val="ru-RU"/>
        </w:rPr>
        <w:t xml:space="preserve">. </w:t>
      </w:r>
      <w:r>
        <w:rPr>
          <w:lang w:val="ru-RU"/>
        </w:rPr>
        <w:t>Кратко, животных умерщвляли с помощью СО</w:t>
      </w:r>
      <w:r w:rsidRPr="00AF2471">
        <w:rPr>
          <w:vertAlign w:val="subscript"/>
          <w:lang w:val="ru-RU"/>
        </w:rPr>
        <w:t>2</w:t>
      </w:r>
      <w:r>
        <w:rPr>
          <w:lang w:val="ru-RU"/>
        </w:rPr>
        <w:t xml:space="preserve">. Кости очищали от </w:t>
      </w:r>
      <w:r w:rsidR="00577786">
        <w:rPr>
          <w:lang w:val="ru-RU"/>
        </w:rPr>
        <w:t xml:space="preserve">мягких тканей в </w:t>
      </w:r>
      <w:r w:rsidR="00832808">
        <w:rPr>
          <w:lang w:val="ru-RU"/>
        </w:rPr>
        <w:t xml:space="preserve">асептических </w:t>
      </w:r>
      <w:r w:rsidR="00577786">
        <w:rPr>
          <w:lang w:val="ru-RU"/>
        </w:rPr>
        <w:t>условиях, затем в</w:t>
      </w:r>
      <w:r w:rsidR="00577786" w:rsidRPr="00577786">
        <w:rPr>
          <w:lang w:val="ru-RU"/>
        </w:rPr>
        <w:t xml:space="preserve"> </w:t>
      </w:r>
      <w:r w:rsidR="00577786">
        <w:rPr>
          <w:lang w:val="en-US"/>
        </w:rPr>
        <w:t>FACS</w:t>
      </w:r>
      <w:r w:rsidR="00577786" w:rsidRPr="00577786">
        <w:rPr>
          <w:lang w:val="ru-RU"/>
        </w:rPr>
        <w:t xml:space="preserve"> </w:t>
      </w:r>
      <w:r w:rsidR="00577786">
        <w:rPr>
          <w:lang w:val="ru-RU"/>
        </w:rPr>
        <w:t>растворе (</w:t>
      </w:r>
      <w:r w:rsidR="00577786">
        <w:rPr>
          <w:lang w:val="en-US"/>
        </w:rPr>
        <w:t>PBS</w:t>
      </w:r>
      <w:r w:rsidR="00733CB4">
        <w:rPr>
          <w:lang w:val="ru-RU"/>
        </w:rPr>
        <w:t xml:space="preserve">, </w:t>
      </w:r>
      <w:r w:rsidR="00577786" w:rsidRPr="00577786">
        <w:rPr>
          <w:lang w:val="ru-RU"/>
        </w:rPr>
        <w:t>10%</w:t>
      </w:r>
      <w:r w:rsidR="00577786">
        <w:rPr>
          <w:lang w:val="en-US"/>
        </w:rPr>
        <w:t>FBS</w:t>
      </w:r>
      <w:r w:rsidR="00577786" w:rsidRPr="00577786">
        <w:rPr>
          <w:lang w:val="ru-RU"/>
        </w:rPr>
        <w:t xml:space="preserve">) </w:t>
      </w:r>
      <w:r w:rsidR="00577786">
        <w:rPr>
          <w:lang w:val="ru-RU"/>
        </w:rPr>
        <w:t xml:space="preserve">измельчали в ступке, полученную суспензию фильтровали через клеточный фильтр с пропускной </w:t>
      </w:r>
      <w:r w:rsidR="00832808">
        <w:rPr>
          <w:lang w:val="ru-RU"/>
        </w:rPr>
        <w:t>способностью</w:t>
      </w:r>
      <w:r w:rsidR="00577786">
        <w:rPr>
          <w:lang w:val="ru-RU"/>
        </w:rPr>
        <w:t xml:space="preserve"> 100</w:t>
      </w:r>
      <w:r w:rsidR="00733CB4">
        <w:rPr>
          <w:lang w:val="ru-RU"/>
        </w:rPr>
        <w:t xml:space="preserve"> </w:t>
      </w:r>
      <w:r w:rsidR="00577786">
        <w:rPr>
          <w:lang w:val="ru-RU"/>
        </w:rPr>
        <w:t xml:space="preserve">микрон. Далее клетки центрифугировали на протяжении 5 минут </w:t>
      </w:r>
      <w:r w:rsidR="00920D69">
        <w:rPr>
          <w:lang w:val="ru-RU"/>
        </w:rPr>
        <w:t>при 200</w:t>
      </w:r>
      <w:r w:rsidR="00920D69">
        <w:t>xg</w:t>
      </w:r>
      <w:r w:rsidR="00920D69">
        <w:rPr>
          <w:lang w:val="ru-RU"/>
        </w:rPr>
        <w:t xml:space="preserve"> при 4</w:t>
      </w:r>
      <w:r w:rsidR="00920D69" w:rsidRPr="00920D69">
        <w:rPr>
          <w:vertAlign w:val="superscript"/>
          <w:lang w:val="ru-RU"/>
        </w:rPr>
        <w:t>0</w:t>
      </w:r>
      <w:r w:rsidR="00920D69">
        <w:rPr>
          <w:lang w:val="ru-RU"/>
        </w:rPr>
        <w:t xml:space="preserve">С. </w:t>
      </w:r>
      <w:r w:rsidR="00724477">
        <w:rPr>
          <w:lang w:val="ru-RU"/>
        </w:rPr>
        <w:t>В полученную клеточную взвесь добавляли 10</w:t>
      </w:r>
      <w:r w:rsidR="00832808">
        <w:rPr>
          <w:lang w:val="ru-RU"/>
        </w:rPr>
        <w:t xml:space="preserve"> </w:t>
      </w:r>
      <w:r w:rsidR="00724477">
        <w:rPr>
          <w:lang w:val="ru-RU"/>
        </w:rPr>
        <w:t xml:space="preserve">мл раствора </w:t>
      </w:r>
      <w:r w:rsidR="00724477">
        <w:rPr>
          <w:lang w:val="en-US"/>
        </w:rPr>
        <w:t>FACS</w:t>
      </w:r>
      <w:r w:rsidR="00724477" w:rsidRPr="00724477">
        <w:rPr>
          <w:lang w:val="ru-RU"/>
        </w:rPr>
        <w:t>. Отдельно в 50</w:t>
      </w:r>
      <w:r w:rsidR="00832808">
        <w:rPr>
          <w:lang w:val="ru-RU"/>
        </w:rPr>
        <w:t xml:space="preserve"> </w:t>
      </w:r>
      <w:r w:rsidR="00724477" w:rsidRPr="00724477">
        <w:rPr>
          <w:lang w:val="ru-RU"/>
        </w:rPr>
        <w:t>мл пробирку добавляли 10</w:t>
      </w:r>
      <w:r w:rsidR="00832808">
        <w:rPr>
          <w:lang w:val="ru-RU"/>
        </w:rPr>
        <w:t xml:space="preserve"> </w:t>
      </w:r>
      <w:r w:rsidR="00724477">
        <w:rPr>
          <w:lang w:val="ru-RU"/>
        </w:rPr>
        <w:t>мл коммерческого</w:t>
      </w:r>
      <w:r w:rsidR="00724477" w:rsidRPr="00724477">
        <w:rPr>
          <w:lang w:val="ru-RU"/>
        </w:rPr>
        <w:t xml:space="preserve"> раствор</w:t>
      </w:r>
      <w:r w:rsidR="00724477">
        <w:rPr>
          <w:lang w:val="ru-RU"/>
        </w:rPr>
        <w:t>а</w:t>
      </w:r>
      <w:r w:rsidR="00724477" w:rsidRPr="00724477">
        <w:rPr>
          <w:lang w:val="ru-RU"/>
        </w:rPr>
        <w:t xml:space="preserve"> для градиентной клеточной сепарации </w:t>
      </w:r>
      <w:proofErr w:type="spellStart"/>
      <w:r w:rsidR="00724477">
        <w:rPr>
          <w:lang w:val="en-US"/>
        </w:rPr>
        <w:t>Histopaque</w:t>
      </w:r>
      <w:proofErr w:type="spellEnd"/>
      <w:r w:rsidR="00724477" w:rsidRPr="00724477">
        <w:rPr>
          <w:lang w:val="ru-RU"/>
        </w:rPr>
        <w:t xml:space="preserve"> (</w:t>
      </w:r>
      <w:r w:rsidR="00724477">
        <w:rPr>
          <w:lang w:val="en-US"/>
        </w:rPr>
        <w:t>Sigma</w:t>
      </w:r>
      <w:r w:rsidR="00724477" w:rsidRPr="00724477">
        <w:rPr>
          <w:lang w:val="ru-RU"/>
        </w:rPr>
        <w:t xml:space="preserve"> </w:t>
      </w:r>
      <w:r w:rsidR="00724477">
        <w:rPr>
          <w:lang w:val="en-US"/>
        </w:rPr>
        <w:t>Aldrich</w:t>
      </w:r>
      <w:r w:rsidR="00724477">
        <w:rPr>
          <w:lang w:val="ru-RU"/>
        </w:rPr>
        <w:t xml:space="preserve">), туда же сверху осторожно добавляли раствор </w:t>
      </w:r>
      <w:r w:rsidR="00724477">
        <w:rPr>
          <w:lang w:val="en-US"/>
        </w:rPr>
        <w:t>FACS</w:t>
      </w:r>
      <w:r w:rsidR="00724477" w:rsidRPr="00724477">
        <w:rPr>
          <w:lang w:val="ru-RU"/>
        </w:rPr>
        <w:t xml:space="preserve"> </w:t>
      </w:r>
      <w:r w:rsidR="00724477">
        <w:rPr>
          <w:lang w:val="ru-RU"/>
        </w:rPr>
        <w:t>с клетками</w:t>
      </w:r>
      <w:r w:rsidR="008B12C4">
        <w:rPr>
          <w:lang w:val="ru-RU"/>
        </w:rPr>
        <w:t xml:space="preserve"> и центрифугировали при 200</w:t>
      </w:r>
      <w:r w:rsidR="008B12C4">
        <w:t>xg</w:t>
      </w:r>
      <w:r w:rsidR="008B12C4">
        <w:rPr>
          <w:lang w:val="ru-RU"/>
        </w:rPr>
        <w:t xml:space="preserve"> на протяжении 15 минут. Осторожно аспирировали средний мутный слой, который содержит необходимые для культивации клетки. Затем повторно промывали в растворе </w:t>
      </w:r>
      <w:r w:rsidR="008B12C4">
        <w:rPr>
          <w:lang w:val="en-US"/>
        </w:rPr>
        <w:t>FACS</w:t>
      </w:r>
      <w:r w:rsidR="008B12C4">
        <w:rPr>
          <w:lang w:val="ru-RU"/>
        </w:rPr>
        <w:t xml:space="preserve"> при 200</w:t>
      </w:r>
      <w:r w:rsidR="008B12C4">
        <w:t>xg</w:t>
      </w:r>
      <w:r w:rsidR="008B12C4">
        <w:rPr>
          <w:lang w:val="ru-RU"/>
        </w:rPr>
        <w:t xml:space="preserve"> на протяжении 5 минут. Затем добавляли среду для индукции рост</w:t>
      </w:r>
      <w:r w:rsidR="00832808">
        <w:rPr>
          <w:lang w:val="ru-RU"/>
        </w:rPr>
        <w:t>а</w:t>
      </w:r>
      <w:r w:rsidR="008B12C4">
        <w:rPr>
          <w:lang w:val="ru-RU"/>
        </w:rPr>
        <w:t xml:space="preserve"> макрофагов (</w:t>
      </w:r>
      <w:r w:rsidR="008B12C4">
        <w:rPr>
          <w:lang w:val="en-US"/>
        </w:rPr>
        <w:t>MEM</w:t>
      </w:r>
      <w:r w:rsidR="005E77E2" w:rsidRPr="005E77E2">
        <w:rPr>
          <w:lang w:val="ru-RU"/>
        </w:rPr>
        <w:t xml:space="preserve">,  1% </w:t>
      </w:r>
      <w:r w:rsidR="005E77E2">
        <w:rPr>
          <w:lang w:val="ru-RU"/>
        </w:rPr>
        <w:t xml:space="preserve">Глутамат, 10% ФБС, 1% </w:t>
      </w:r>
      <w:r w:rsidR="005E77E2">
        <w:t>Пен/Стреп</w:t>
      </w:r>
      <w:r w:rsidR="005E77E2" w:rsidRPr="005E77E2">
        <w:rPr>
          <w:lang w:val="ru-RU"/>
        </w:rPr>
        <w:t>, 50</w:t>
      </w:r>
      <w:r w:rsidR="005E77E2">
        <w:rPr>
          <w:lang w:val="ru-RU"/>
        </w:rPr>
        <w:t xml:space="preserve">µл </w:t>
      </w:r>
      <w:r w:rsidR="005E77E2">
        <w:rPr>
          <w:lang w:val="en-US"/>
        </w:rPr>
        <w:t>M</w:t>
      </w:r>
      <w:r w:rsidR="005E77E2" w:rsidRPr="005E77E2">
        <w:rPr>
          <w:lang w:val="ru-RU"/>
        </w:rPr>
        <w:t>-</w:t>
      </w:r>
      <w:r w:rsidR="005E77E2">
        <w:rPr>
          <w:lang w:val="en-US"/>
        </w:rPr>
        <w:t>CSF</w:t>
      </w:r>
      <w:r w:rsidR="005E77E2" w:rsidRPr="005E77E2">
        <w:rPr>
          <w:lang w:val="ru-RU"/>
        </w:rPr>
        <w:t xml:space="preserve"> (10</w:t>
      </w:r>
      <w:r w:rsidR="005E77E2">
        <w:rPr>
          <w:lang w:val="en-US"/>
        </w:rPr>
        <w:t>ng</w:t>
      </w:r>
      <w:r w:rsidR="005E77E2" w:rsidRPr="005E77E2">
        <w:rPr>
          <w:lang w:val="ru-RU"/>
        </w:rPr>
        <w:t>/</w:t>
      </w:r>
      <w:r w:rsidR="005E77E2">
        <w:rPr>
          <w:lang w:val="en-US"/>
        </w:rPr>
        <w:t>ml</w:t>
      </w:r>
      <w:r w:rsidR="005E77E2" w:rsidRPr="005E77E2">
        <w:rPr>
          <w:lang w:val="ru-RU"/>
        </w:rPr>
        <w:t xml:space="preserve">, </w:t>
      </w:r>
      <w:proofErr w:type="spellStart"/>
      <w:r w:rsidR="005E77E2">
        <w:rPr>
          <w:lang w:val="en-US"/>
        </w:rPr>
        <w:t>SigmaAldrich</w:t>
      </w:r>
      <w:proofErr w:type="spellEnd"/>
      <w:r w:rsidR="005E77E2" w:rsidRPr="005E77E2">
        <w:rPr>
          <w:lang w:val="ru-RU"/>
        </w:rPr>
        <w:t xml:space="preserve">)). </w:t>
      </w:r>
      <w:r w:rsidR="005E77E2">
        <w:rPr>
          <w:lang w:val="ru-RU"/>
        </w:rPr>
        <w:t xml:space="preserve">Клетки высеивали в 24-х </w:t>
      </w:r>
      <w:r w:rsidR="00832808">
        <w:rPr>
          <w:lang w:val="ru-RU"/>
        </w:rPr>
        <w:t>луночный</w:t>
      </w:r>
      <w:r w:rsidR="005E77E2">
        <w:rPr>
          <w:lang w:val="ru-RU"/>
        </w:rPr>
        <w:t xml:space="preserve"> остеопланшет с покрытием, имитирующим костную ткань (</w:t>
      </w:r>
      <w:proofErr w:type="spellStart"/>
      <w:r w:rsidR="005E77E2">
        <w:rPr>
          <w:lang w:val="en-US"/>
        </w:rPr>
        <w:t>OsteoPlate</w:t>
      </w:r>
      <w:proofErr w:type="spellEnd"/>
      <w:r w:rsidR="005E77E2" w:rsidRPr="005E77E2">
        <w:rPr>
          <w:lang w:val="ru-RU"/>
        </w:rPr>
        <w:t xml:space="preserve">, </w:t>
      </w:r>
      <w:r w:rsidR="005E77E2">
        <w:rPr>
          <w:lang w:val="en-US"/>
        </w:rPr>
        <w:t>Corning</w:t>
      </w:r>
      <w:r w:rsidR="005E77E2" w:rsidRPr="005E77E2">
        <w:rPr>
          <w:lang w:val="ru-RU"/>
        </w:rPr>
        <w:t>)</w:t>
      </w:r>
      <w:r w:rsidR="005E77E2">
        <w:rPr>
          <w:lang w:val="ru-RU"/>
        </w:rPr>
        <w:t>. Культивировали в СО</w:t>
      </w:r>
      <w:r w:rsidR="005E77E2" w:rsidRPr="005E77E2">
        <w:rPr>
          <w:vertAlign w:val="subscript"/>
          <w:lang w:val="ru-RU"/>
        </w:rPr>
        <w:t>2</w:t>
      </w:r>
      <w:r w:rsidR="005E77E2">
        <w:rPr>
          <w:lang w:val="ru-RU"/>
        </w:rPr>
        <w:t xml:space="preserve"> инкубаторе при 37</w:t>
      </w:r>
      <w:r w:rsidR="005E77E2" w:rsidRPr="005E77E2">
        <w:rPr>
          <w:vertAlign w:val="superscript"/>
          <w:lang w:val="ru-RU"/>
        </w:rPr>
        <w:t>0</w:t>
      </w:r>
      <w:r w:rsidR="005E77E2">
        <w:rPr>
          <w:lang w:val="ru-RU"/>
        </w:rPr>
        <w:t>С. На протяжении первых 3 дней среду не меняли. Затем производили смену среды на дифференцировочную (</w:t>
      </w:r>
      <w:r w:rsidR="005E77E2">
        <w:rPr>
          <w:lang w:val="en-US"/>
        </w:rPr>
        <w:t>MEM</w:t>
      </w:r>
      <w:r w:rsidR="005E77E2" w:rsidRPr="005E77E2">
        <w:rPr>
          <w:lang w:val="ru-RU"/>
        </w:rPr>
        <w:t xml:space="preserve">,  1% </w:t>
      </w:r>
      <w:r w:rsidR="005E77E2">
        <w:rPr>
          <w:lang w:val="ru-RU"/>
        </w:rPr>
        <w:t xml:space="preserve">Глутамат, 10% ФБС, 1% </w:t>
      </w:r>
      <w:r w:rsidR="005E77E2">
        <w:t>Пен/Стреп</w:t>
      </w:r>
      <w:r w:rsidR="005E77E2" w:rsidRPr="005E77E2">
        <w:rPr>
          <w:lang w:val="ru-RU"/>
        </w:rPr>
        <w:t>, 50</w:t>
      </w:r>
      <w:r w:rsidR="005E77E2">
        <w:rPr>
          <w:lang w:val="ru-RU"/>
        </w:rPr>
        <w:t xml:space="preserve">µл </w:t>
      </w:r>
      <w:r w:rsidR="005E77E2">
        <w:rPr>
          <w:lang w:val="en-US"/>
        </w:rPr>
        <w:t>M</w:t>
      </w:r>
      <w:r w:rsidR="005E77E2" w:rsidRPr="005E77E2">
        <w:rPr>
          <w:lang w:val="ru-RU"/>
        </w:rPr>
        <w:t>-</w:t>
      </w:r>
      <w:r w:rsidR="005E77E2">
        <w:rPr>
          <w:lang w:val="en-US"/>
        </w:rPr>
        <w:t>CSF</w:t>
      </w:r>
      <w:r w:rsidR="005E77E2" w:rsidRPr="005E77E2">
        <w:rPr>
          <w:lang w:val="ru-RU"/>
        </w:rPr>
        <w:t xml:space="preserve"> (10</w:t>
      </w:r>
      <w:r w:rsidR="005E77E2">
        <w:rPr>
          <w:lang w:val="en-US"/>
        </w:rPr>
        <w:t>ng</w:t>
      </w:r>
      <w:r w:rsidR="005E77E2" w:rsidRPr="005E77E2">
        <w:rPr>
          <w:lang w:val="ru-RU"/>
        </w:rPr>
        <w:t>/</w:t>
      </w:r>
      <w:r w:rsidR="005E77E2">
        <w:rPr>
          <w:lang w:val="en-US"/>
        </w:rPr>
        <w:t>ml</w:t>
      </w:r>
      <w:r w:rsidR="005E77E2" w:rsidRPr="005E77E2">
        <w:rPr>
          <w:lang w:val="ru-RU"/>
        </w:rPr>
        <w:t xml:space="preserve">, </w:t>
      </w:r>
      <w:proofErr w:type="spellStart"/>
      <w:r w:rsidR="005E77E2">
        <w:rPr>
          <w:lang w:val="en-US"/>
        </w:rPr>
        <w:t>SigmaAldrich</w:t>
      </w:r>
      <w:proofErr w:type="spellEnd"/>
      <w:r w:rsidR="005E77E2" w:rsidRPr="005E77E2">
        <w:rPr>
          <w:lang w:val="ru-RU"/>
        </w:rPr>
        <w:t>)</w:t>
      </w:r>
      <w:r w:rsidR="005E77E2">
        <w:rPr>
          <w:lang w:val="ru-RU"/>
        </w:rPr>
        <w:t>,</w:t>
      </w:r>
      <w:r w:rsidR="005E77E2" w:rsidRPr="005E77E2">
        <w:rPr>
          <w:lang w:val="ru-RU"/>
        </w:rPr>
        <w:t xml:space="preserve"> 50</w:t>
      </w:r>
      <w:r w:rsidR="005E77E2">
        <w:rPr>
          <w:lang w:val="ru-RU"/>
        </w:rPr>
        <w:t xml:space="preserve">µл </w:t>
      </w:r>
      <w:r w:rsidR="005E77E2">
        <w:rPr>
          <w:lang w:val="en-US"/>
        </w:rPr>
        <w:t>RANKL</w:t>
      </w:r>
      <w:r w:rsidR="005E77E2" w:rsidRPr="005E77E2">
        <w:rPr>
          <w:lang w:val="ru-RU"/>
        </w:rPr>
        <w:t xml:space="preserve"> (10</w:t>
      </w:r>
      <w:r w:rsidR="005E77E2">
        <w:rPr>
          <w:lang w:val="en-US"/>
        </w:rPr>
        <w:t>ng</w:t>
      </w:r>
      <w:r w:rsidR="005E77E2" w:rsidRPr="005E77E2">
        <w:rPr>
          <w:lang w:val="ru-RU"/>
        </w:rPr>
        <w:t>/</w:t>
      </w:r>
      <w:r w:rsidR="005E77E2">
        <w:rPr>
          <w:lang w:val="en-US"/>
        </w:rPr>
        <w:t>ml</w:t>
      </w:r>
      <w:r w:rsidR="005E77E2" w:rsidRPr="005E77E2">
        <w:rPr>
          <w:lang w:val="ru-RU"/>
        </w:rPr>
        <w:t xml:space="preserve">, </w:t>
      </w:r>
      <w:proofErr w:type="spellStart"/>
      <w:r w:rsidR="005E77E2">
        <w:rPr>
          <w:lang w:val="en-US"/>
        </w:rPr>
        <w:t>SigmaAldrich</w:t>
      </w:r>
      <w:proofErr w:type="spellEnd"/>
      <w:r w:rsidR="005E77E2">
        <w:rPr>
          <w:lang w:val="ru-RU"/>
        </w:rPr>
        <w:t>)) на ежедневной</w:t>
      </w:r>
      <w:r w:rsidR="005E77E2" w:rsidRPr="005E77E2">
        <w:rPr>
          <w:lang w:val="ru-RU"/>
        </w:rPr>
        <w:t xml:space="preserve"> </w:t>
      </w:r>
      <w:r w:rsidR="005E77E2">
        <w:rPr>
          <w:lang w:val="ru-RU"/>
        </w:rPr>
        <w:t>основе на протяжении 5 дней.</w:t>
      </w:r>
      <w:r w:rsidR="005E77E2" w:rsidRPr="005E77E2">
        <w:rPr>
          <w:lang w:val="ru-RU"/>
        </w:rPr>
        <w:t xml:space="preserve"> </w:t>
      </w:r>
      <w:r w:rsidR="005E77E2">
        <w:rPr>
          <w:lang w:val="ru-RU"/>
        </w:rPr>
        <w:t>Через 5 дней добавляли исследуемые концентрации остеофильного полимера (0,5</w:t>
      </w:r>
      <w:r w:rsidR="00832808">
        <w:rPr>
          <w:lang w:val="ru-RU"/>
        </w:rPr>
        <w:t xml:space="preserve"> </w:t>
      </w:r>
      <w:r w:rsidR="005E77E2">
        <w:rPr>
          <w:lang w:val="ru-RU"/>
        </w:rPr>
        <w:t xml:space="preserve">мг/мл,1 мг/мл, 2 мг/мл) и референтного вещества алендроната (в концентрации </w:t>
      </w:r>
      <w:r w:rsidR="001828B4">
        <w:rPr>
          <w:lang w:val="ru-RU"/>
        </w:rPr>
        <w:t xml:space="preserve">4е-3 и 2е-3 г/мл). Концентрации алендроната </w:t>
      </w:r>
      <w:r w:rsidR="00832808">
        <w:rPr>
          <w:lang w:val="ru-RU"/>
        </w:rPr>
        <w:t>рассчитывали</w:t>
      </w:r>
      <w:r w:rsidR="001828B4">
        <w:rPr>
          <w:lang w:val="ru-RU"/>
        </w:rPr>
        <w:t xml:space="preserve"> согласно исследованиям </w:t>
      </w:r>
      <w:r w:rsidR="001828B4">
        <w:rPr>
          <w:lang w:val="en-US"/>
        </w:rPr>
        <w:t>Martins</w:t>
      </w:r>
      <w:r w:rsidR="001828B4" w:rsidRPr="001828B4">
        <w:rPr>
          <w:lang w:val="ru-RU"/>
        </w:rPr>
        <w:t xml:space="preserve"> </w:t>
      </w:r>
      <w:r w:rsidR="001828B4">
        <w:rPr>
          <w:lang w:val="en-US"/>
        </w:rPr>
        <w:t>et</w:t>
      </w:r>
      <w:r w:rsidR="001828B4" w:rsidRPr="001828B4">
        <w:rPr>
          <w:lang w:val="ru-RU"/>
        </w:rPr>
        <w:t xml:space="preserve"> </w:t>
      </w:r>
      <w:r w:rsidR="001828B4">
        <w:rPr>
          <w:lang w:val="en-US"/>
        </w:rPr>
        <w:t>al</w:t>
      </w:r>
      <w:r w:rsidR="001828B4" w:rsidRPr="001828B4">
        <w:rPr>
          <w:lang w:val="ru-RU"/>
        </w:rPr>
        <w:t xml:space="preserve"> </w:t>
      </w:r>
      <w:r w:rsidR="001828B4">
        <w:rPr>
          <w:lang w:val="ru-RU"/>
        </w:rPr>
        <w:fldChar w:fldCharType="begin">
          <w:fldData xml:space="preserve">PEVuZE5vdGU+PENpdGU+PEF1dGhvcj5NYXJ0aW5zPC9BdXRob3I+PFllYXI+MjAxNTwvWWVhcj48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</w:fldData>
        </w:fldChar>
      </w:r>
      <w:r w:rsidR="00B55F42">
        <w:rPr>
          <w:lang w:val="ru-RU"/>
        </w:rPr>
        <w:instrText xml:space="preserve"> ADDIN EN.CITE </w:instrText>
      </w:r>
      <w:r w:rsidR="00B55F42">
        <w:rPr>
          <w:lang w:val="ru-RU"/>
        </w:rPr>
        <w:fldChar w:fldCharType="begin">
          <w:fldData xml:space="preserve">PEVuZE5vdGU+PENpdGU+PEF1dGhvcj5NYXJ0aW5zPC9BdXRob3I+PFllYXI+MjAxNTwvWWVhcj48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</w:fldData>
        </w:fldChar>
      </w:r>
      <w:r w:rsidR="00B55F42">
        <w:rPr>
          <w:lang w:val="ru-RU"/>
        </w:rPr>
        <w:instrText xml:space="preserve"> ADDIN EN.CITE.DATA </w:instrText>
      </w:r>
      <w:r w:rsidR="00B55F42">
        <w:rPr>
          <w:lang w:val="ru-RU"/>
        </w:rPr>
      </w:r>
      <w:r w:rsidR="00B55F42">
        <w:rPr>
          <w:lang w:val="ru-RU"/>
        </w:rPr>
        <w:fldChar w:fldCharType="end"/>
      </w:r>
      <w:r w:rsidR="001828B4">
        <w:rPr>
          <w:lang w:val="ru-RU"/>
        </w:rPr>
      </w:r>
      <w:r w:rsidR="001828B4">
        <w:rPr>
          <w:lang w:val="ru-RU"/>
        </w:rPr>
        <w:fldChar w:fldCharType="separate"/>
      </w:r>
      <w:r w:rsidR="00B55F42">
        <w:rPr>
          <w:noProof/>
          <w:lang w:val="ru-RU"/>
        </w:rPr>
        <w:t>[</w:t>
      </w:r>
      <w:hyperlink w:anchor="_ENREF_45" w:tooltip="Martins, 2015 #6765" w:history="1">
        <w:r w:rsidR="00B55F42">
          <w:rPr>
            <w:noProof/>
            <w:lang w:val="ru-RU"/>
          </w:rPr>
          <w:t>45</w:t>
        </w:r>
      </w:hyperlink>
      <w:r w:rsidR="00B55F42" w:rsidRPr="00B55F42">
        <w:rPr>
          <w:rFonts w:ascii="Times New Roman CYR" w:hAnsi="Times New Roman CYR" w:cs="Times New Roman CYR"/>
          <w:noProof/>
          <w:lang w:val="ru-RU"/>
        </w:rPr>
        <w:t>]</w:t>
      </w:r>
      <w:r w:rsidR="001828B4">
        <w:rPr>
          <w:lang w:val="ru-RU"/>
        </w:rPr>
        <w:fldChar w:fldCharType="end"/>
      </w:r>
      <w:r w:rsidR="00111730" w:rsidRPr="00111730">
        <w:rPr>
          <w:lang w:val="ru-RU"/>
        </w:rPr>
        <w:t xml:space="preserve">. </w:t>
      </w:r>
      <w:r w:rsidR="00111730">
        <w:rPr>
          <w:lang w:val="ru-RU"/>
        </w:rPr>
        <w:t>Клетки культивировали на протяжении 5 дней, затем часть окрашивали</w:t>
      </w:r>
      <w:r w:rsidR="00733CB4">
        <w:rPr>
          <w:lang w:val="ru-RU"/>
        </w:rPr>
        <w:t xml:space="preserve"> на</w:t>
      </w:r>
      <w:r w:rsidR="00111730">
        <w:rPr>
          <w:lang w:val="ru-RU"/>
        </w:rPr>
        <w:t xml:space="preserve"> активность </w:t>
      </w:r>
      <w:r w:rsidR="00111730">
        <w:rPr>
          <w:lang w:val="en-US"/>
        </w:rPr>
        <w:t>TRAP</w:t>
      </w:r>
      <w:r w:rsidR="00111730" w:rsidRPr="00111730">
        <w:rPr>
          <w:lang w:val="ru-RU"/>
        </w:rPr>
        <w:t xml:space="preserve"> </w:t>
      </w:r>
      <w:r w:rsidR="00111730">
        <w:rPr>
          <w:lang w:val="ru-RU"/>
        </w:rPr>
        <w:t>согласно протоколу производителя</w:t>
      </w:r>
      <w:r w:rsidR="00111730" w:rsidRPr="00111730">
        <w:rPr>
          <w:lang w:val="ru-RU"/>
        </w:rPr>
        <w:t xml:space="preserve"> (</w:t>
      </w:r>
      <w:r w:rsidR="00111730">
        <w:rPr>
          <w:lang w:val="en-US"/>
        </w:rPr>
        <w:t>Sigma</w:t>
      </w:r>
      <w:r w:rsidR="00111730" w:rsidRPr="00111730">
        <w:rPr>
          <w:lang w:val="ru-RU"/>
        </w:rPr>
        <w:t xml:space="preserve"> </w:t>
      </w:r>
      <w:r w:rsidR="00111730">
        <w:rPr>
          <w:lang w:val="en-US"/>
        </w:rPr>
        <w:t>Aldrich</w:t>
      </w:r>
      <w:r w:rsidR="00111730" w:rsidRPr="00111730">
        <w:rPr>
          <w:lang w:val="ru-RU"/>
        </w:rPr>
        <w:t>)</w:t>
      </w:r>
      <w:r w:rsidR="00111730">
        <w:rPr>
          <w:lang w:val="ru-RU"/>
        </w:rPr>
        <w:t xml:space="preserve">, а часть использовали для оценки </w:t>
      </w:r>
      <w:r w:rsidR="005E77E2">
        <w:rPr>
          <w:lang w:val="ru-RU"/>
        </w:rPr>
        <w:t xml:space="preserve">остеокластной активности </w:t>
      </w:r>
      <w:r w:rsidR="00111730">
        <w:rPr>
          <w:lang w:val="ru-RU"/>
        </w:rPr>
        <w:t>методом</w:t>
      </w:r>
      <w:r w:rsidR="005E77E2">
        <w:rPr>
          <w:lang w:val="ru-RU"/>
        </w:rPr>
        <w:t xml:space="preserve"> </w:t>
      </w:r>
      <w:r w:rsidR="005E77E2">
        <w:rPr>
          <w:lang w:val="en-US"/>
        </w:rPr>
        <w:t>Pit</w:t>
      </w:r>
      <w:r w:rsidR="005E77E2" w:rsidRPr="005E77E2">
        <w:rPr>
          <w:lang w:val="ru-RU"/>
        </w:rPr>
        <w:t xml:space="preserve"> </w:t>
      </w:r>
      <w:r w:rsidR="005E77E2">
        <w:rPr>
          <w:lang w:val="en-US"/>
        </w:rPr>
        <w:t>Assay</w:t>
      </w:r>
      <w:r w:rsidR="00111730">
        <w:rPr>
          <w:lang w:val="ru-RU"/>
        </w:rPr>
        <w:t xml:space="preserve">. Кратко, добавляли в лунки </w:t>
      </w:r>
      <w:r w:rsidR="000928D1">
        <w:rPr>
          <w:lang w:val="ru-RU"/>
        </w:rPr>
        <w:t xml:space="preserve">10% гипохлорита натрия и инкубировали при комнатной температуре на протяжении 15 минут. Затем промывали 3 раза дистиллированной водой. Оставляли </w:t>
      </w:r>
      <w:r w:rsidR="00832808">
        <w:rPr>
          <w:lang w:val="ru-RU"/>
        </w:rPr>
        <w:t>с целью полного высыхания</w:t>
      </w:r>
      <w:r w:rsidR="000928D1">
        <w:rPr>
          <w:lang w:val="ru-RU"/>
        </w:rPr>
        <w:t xml:space="preserve"> на 3-5 часов и проводили окраску по </w:t>
      </w:r>
      <w:r w:rsidR="00733CB4">
        <w:rPr>
          <w:lang w:val="ru-RU"/>
        </w:rPr>
        <w:t>Фон Коссу</w:t>
      </w:r>
      <w:r w:rsidR="000928D1">
        <w:rPr>
          <w:lang w:val="ru-RU"/>
        </w:rPr>
        <w:t>. В лунки добавляли 1% нитрат серебра и оставляли инкубироваться  под УФ лучами на протяжении 20 минут. Промывали несколько раз дистиллированной водой. Непрореагировавшее серебро удаляли с помощью инкубации с 5% раствором тиосульфата натрия на протяжении 5 минут. Поверхность луно</w:t>
      </w:r>
      <w:r w:rsidR="00733CB4">
        <w:rPr>
          <w:lang w:val="ru-RU"/>
        </w:rPr>
        <w:t>к</w:t>
      </w:r>
      <w:r w:rsidR="000928D1">
        <w:rPr>
          <w:lang w:val="ru-RU"/>
        </w:rPr>
        <w:t xml:space="preserve"> оценивали под микроскопом, количественный анализ проводили с помощью программного </w:t>
      </w:r>
      <w:r w:rsidR="00A207DB">
        <w:rPr>
          <w:lang w:val="ru-RU"/>
        </w:rPr>
        <w:t>обеспечения</w:t>
      </w:r>
      <w:r w:rsidR="000928D1">
        <w:rPr>
          <w:lang w:val="ru-RU"/>
        </w:rPr>
        <w:t xml:space="preserve"> </w:t>
      </w:r>
      <w:r w:rsidR="000928D1">
        <w:rPr>
          <w:lang w:val="en-US"/>
        </w:rPr>
        <w:t>FIJI</w:t>
      </w:r>
      <w:r w:rsidR="000928D1" w:rsidRPr="000928D1">
        <w:rPr>
          <w:lang w:val="ru-RU"/>
        </w:rPr>
        <w:t>.</w:t>
      </w:r>
    </w:p>
    <w:p w:rsidR="00FD1A25" w:rsidRPr="00733CB4" w:rsidRDefault="00741078" w:rsidP="00FD1A25">
      <w:pPr>
        <w:suppressAutoHyphens w:val="0"/>
        <w:spacing w:line="360" w:lineRule="auto"/>
        <w:ind w:firstLine="567"/>
        <w:rPr>
          <w:color w:val="000000"/>
          <w:lang w:val="ru-RU" w:eastAsia="ru-RU"/>
        </w:rPr>
      </w:pPr>
      <w:r>
        <w:rPr>
          <w:color w:val="000000"/>
          <w:lang w:val="ru-RU" w:eastAsia="ru-RU"/>
        </w:rPr>
        <w:t>2.7</w:t>
      </w:r>
      <w:r w:rsidR="00FD1A25" w:rsidRPr="00733CB4">
        <w:rPr>
          <w:color w:val="000000"/>
          <w:lang w:val="ru-RU" w:eastAsia="ru-RU"/>
        </w:rPr>
        <w:t xml:space="preserve"> Статистический анализ</w:t>
      </w:r>
    </w:p>
    <w:p w:rsidR="00FD1A25" w:rsidRPr="00733CB4" w:rsidRDefault="00FD1A25" w:rsidP="00FD1A25">
      <w:pPr>
        <w:suppressAutoHyphens w:val="0"/>
        <w:spacing w:line="360" w:lineRule="auto"/>
        <w:ind w:firstLine="567"/>
        <w:jc w:val="both"/>
        <w:rPr>
          <w:lang w:val="ru-RU" w:eastAsia="ru-RU"/>
        </w:rPr>
      </w:pPr>
      <w:r w:rsidRPr="00733CB4">
        <w:rPr>
          <w:lang w:val="ru-RU" w:eastAsia="ru-RU"/>
        </w:rPr>
        <w:t>Полученные данные представлены в виде средней ± стандартная погрешность средней величины (Mean± SEM). Стандартные отклонения между экспериментальными группами оцен</w:t>
      </w:r>
      <w:r w:rsidR="007353F8" w:rsidRPr="00733CB4">
        <w:rPr>
          <w:lang w:val="ru-RU" w:eastAsia="ru-RU"/>
        </w:rPr>
        <w:t>ивались</w:t>
      </w:r>
      <w:r w:rsidRPr="00733CB4">
        <w:rPr>
          <w:lang w:val="ru-RU" w:eastAsia="ru-RU"/>
        </w:rPr>
        <w:t xml:space="preserve"> с помощью однофакторного дисперсионного анализа (one-way ANOVA). Значения счита</w:t>
      </w:r>
      <w:r w:rsidR="007353F8" w:rsidRPr="00733CB4">
        <w:rPr>
          <w:lang w:val="ru-RU" w:eastAsia="ru-RU"/>
        </w:rPr>
        <w:t>лись</w:t>
      </w:r>
      <w:r w:rsidR="00A207DB">
        <w:rPr>
          <w:lang w:val="ru-RU" w:eastAsia="ru-RU"/>
        </w:rPr>
        <w:t xml:space="preserve"> </w:t>
      </w:r>
      <w:r w:rsidRPr="00733CB4">
        <w:rPr>
          <w:lang w:val="ru-RU" w:eastAsia="ru-RU"/>
        </w:rPr>
        <w:t>достоверно различными при p &lt; 0.05. Анализ проводи</w:t>
      </w:r>
      <w:r w:rsidR="007353F8" w:rsidRPr="00733CB4">
        <w:rPr>
          <w:lang w:val="ru-RU" w:eastAsia="ru-RU"/>
        </w:rPr>
        <w:t>лся</w:t>
      </w:r>
      <w:r w:rsidRPr="00733CB4">
        <w:rPr>
          <w:lang w:val="ru-RU" w:eastAsia="ru-RU"/>
        </w:rPr>
        <w:t xml:space="preserve"> с использованием статистической программы SigmaPlot.  </w:t>
      </w:r>
    </w:p>
    <w:p w:rsidR="00FD1A25" w:rsidRPr="00733CB4" w:rsidRDefault="00FD1A25" w:rsidP="00FD1A25">
      <w:pPr>
        <w:suppressAutoHyphens w:val="0"/>
        <w:spacing w:line="360" w:lineRule="auto"/>
        <w:ind w:firstLine="567"/>
        <w:rPr>
          <w:color w:val="000000"/>
          <w:lang w:val="ru-RU" w:eastAsia="ru-RU"/>
        </w:rPr>
      </w:pPr>
      <w:r w:rsidRPr="00733CB4">
        <w:rPr>
          <w:color w:val="000000"/>
          <w:lang w:val="ru-RU" w:eastAsia="ru-RU"/>
        </w:rPr>
        <w:t>3 Результаты исследований</w:t>
      </w:r>
    </w:p>
    <w:p w:rsidR="00FD1A25" w:rsidRPr="00FD1A25" w:rsidRDefault="00FD1A25" w:rsidP="00FD1A25">
      <w:pPr>
        <w:suppressAutoHyphens w:val="0"/>
        <w:spacing w:line="360" w:lineRule="auto"/>
        <w:ind w:firstLine="567"/>
        <w:jc w:val="both"/>
        <w:rPr>
          <w:lang w:val="ru-RU" w:eastAsia="ru-RU"/>
        </w:rPr>
      </w:pPr>
      <w:r w:rsidRPr="00733CB4">
        <w:rPr>
          <w:lang w:val="ru-RU" w:eastAsia="ru-RU"/>
        </w:rPr>
        <w:t xml:space="preserve">3.1 </w:t>
      </w:r>
      <w:r w:rsidR="007353F8" w:rsidRPr="00733CB4">
        <w:rPr>
          <w:lang w:val="ru-RU" w:eastAsia="ru-RU"/>
        </w:rPr>
        <w:t>С</w:t>
      </w:r>
      <w:r w:rsidR="0073391A" w:rsidRPr="00733CB4">
        <w:rPr>
          <w:lang w:val="ru-RU" w:eastAsia="ru-RU"/>
        </w:rPr>
        <w:t>интеза полимера</w:t>
      </w:r>
      <w:r w:rsidRPr="00FD1A25">
        <w:rPr>
          <w:lang w:val="ru-RU" w:eastAsia="ru-RU"/>
        </w:rPr>
        <w:t xml:space="preserve"> </w:t>
      </w:r>
    </w:p>
    <w:p w:rsidR="00D13F1E" w:rsidRDefault="00D13F1E" w:rsidP="00E4546A">
      <w:pPr>
        <w:spacing w:line="360" w:lineRule="auto"/>
        <w:ind w:firstLine="567"/>
        <w:jc w:val="both"/>
        <w:rPr>
          <w:lang w:val="ru-RU" w:eastAsia="ru-RU"/>
        </w:rPr>
      </w:pPr>
      <w:r>
        <w:rPr>
          <w:lang w:val="ru-RU" w:eastAsia="ru-RU"/>
        </w:rPr>
        <w:t>Синтез полимера осуще</w:t>
      </w:r>
      <w:r w:rsidR="00DB7A71">
        <w:rPr>
          <w:lang w:val="ru-RU" w:eastAsia="ru-RU"/>
        </w:rPr>
        <w:t xml:space="preserve">ствлялся по этапам в </w:t>
      </w:r>
      <w:r w:rsidR="00A207DB">
        <w:rPr>
          <w:lang w:val="ru-RU" w:eastAsia="ru-RU"/>
        </w:rPr>
        <w:t>соответствие</w:t>
      </w:r>
      <w:r>
        <w:rPr>
          <w:lang w:val="ru-RU" w:eastAsia="ru-RU"/>
        </w:rPr>
        <w:t xml:space="preserve"> с ранее опубликованным протоколом </w:t>
      </w:r>
      <w:r w:rsidR="00E4546A">
        <w:rPr>
          <w:lang w:val="ru-RU" w:eastAsia="ru-RU"/>
        </w:rPr>
        <w:fldChar w:fldCharType="begin">
          <w:fldData xml:space="preserve">PEVuZE5vdGU+PENpdGU+PEF1dGhvcj5EJmFwb3M7U291emE8L0F1dGhvcj48WWVhcj4yMDE0PC9Z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</w:fldData>
        </w:fldChar>
      </w:r>
      <w:r w:rsidR="00751E04">
        <w:rPr>
          <w:lang w:val="ru-RU" w:eastAsia="ru-RU"/>
        </w:rPr>
        <w:instrText xml:space="preserve"> ADDIN EN.CITE </w:instrText>
      </w:r>
      <w:r w:rsidR="00751E04">
        <w:rPr>
          <w:lang w:val="ru-RU" w:eastAsia="ru-RU"/>
        </w:rPr>
        <w:fldChar w:fldCharType="begin">
          <w:fldData xml:space="preserve">PEVuZE5vdGU+PENpdGU+PEF1dGhvcj5EJmFwb3M7U291emE8L0F1dGhvcj48WWVhcj4yMDE0PC9Z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</w:fldData>
        </w:fldChar>
      </w:r>
      <w:r w:rsidR="00751E04">
        <w:rPr>
          <w:lang w:val="ru-RU" w:eastAsia="ru-RU"/>
        </w:rPr>
        <w:instrText xml:space="preserve"> ADDIN EN.CITE.DATA </w:instrText>
      </w:r>
      <w:r w:rsidR="00751E04">
        <w:rPr>
          <w:lang w:val="ru-RU" w:eastAsia="ru-RU"/>
        </w:rPr>
      </w:r>
      <w:r w:rsidR="00751E04">
        <w:rPr>
          <w:lang w:val="ru-RU" w:eastAsia="ru-RU"/>
        </w:rPr>
        <w:fldChar w:fldCharType="end"/>
      </w:r>
      <w:r w:rsidR="00E4546A">
        <w:rPr>
          <w:lang w:val="ru-RU" w:eastAsia="ru-RU"/>
        </w:rPr>
      </w:r>
      <w:r w:rsidR="00E4546A">
        <w:rPr>
          <w:lang w:val="ru-RU" w:eastAsia="ru-RU"/>
        </w:rPr>
        <w:fldChar w:fldCharType="separate"/>
      </w:r>
      <w:r w:rsidR="00751E04">
        <w:rPr>
          <w:noProof/>
          <w:lang w:val="ru-RU" w:eastAsia="ru-RU"/>
        </w:rPr>
        <w:t>[</w:t>
      </w:r>
      <w:hyperlink w:anchor="_ENREF_18" w:tooltip="D'Souza, 2014 #6560" w:history="1">
        <w:r w:rsidR="00B55F42">
          <w:rPr>
            <w:noProof/>
            <w:lang w:val="ru-RU" w:eastAsia="ru-RU"/>
          </w:rPr>
          <w:t>18</w:t>
        </w:r>
      </w:hyperlink>
      <w:r w:rsidR="00751E04" w:rsidRPr="00751E04">
        <w:rPr>
          <w:rFonts w:ascii="Times New Roman CYR" w:hAnsi="Times New Roman CYR" w:cs="Times New Roman CYR"/>
          <w:noProof/>
          <w:lang w:val="ru-RU" w:eastAsia="ru-RU"/>
        </w:rPr>
        <w:t>]</w:t>
      </w:r>
      <w:r w:rsidR="00E4546A">
        <w:rPr>
          <w:lang w:val="ru-RU" w:eastAsia="ru-RU"/>
        </w:rPr>
        <w:fldChar w:fldCharType="end"/>
      </w:r>
      <w:r w:rsidR="00CB37E1">
        <w:rPr>
          <w:lang w:val="ru-RU" w:eastAsia="ru-RU"/>
        </w:rPr>
        <w:t>. На Рисунках</w:t>
      </w:r>
      <w:r>
        <w:rPr>
          <w:lang w:val="ru-RU" w:eastAsia="ru-RU"/>
        </w:rPr>
        <w:t xml:space="preserve"> </w:t>
      </w:r>
      <w:r w:rsidR="00CB37E1">
        <w:rPr>
          <w:lang w:val="ru-RU" w:eastAsia="ru-RU"/>
        </w:rPr>
        <w:t>2</w:t>
      </w:r>
      <w:r w:rsidR="00DB7A71">
        <w:rPr>
          <w:lang w:val="ru-RU" w:eastAsia="ru-RU"/>
        </w:rPr>
        <w:t>,</w:t>
      </w:r>
      <w:r w:rsidR="00CB37E1">
        <w:rPr>
          <w:lang w:val="ru-RU" w:eastAsia="ru-RU"/>
        </w:rPr>
        <w:t xml:space="preserve"> 3</w:t>
      </w:r>
      <w:r w:rsidR="00CB37E1" w:rsidRPr="00CB37E1">
        <w:rPr>
          <w:lang w:val="ru-RU" w:eastAsia="ru-RU"/>
        </w:rPr>
        <w:t xml:space="preserve"> </w:t>
      </w:r>
      <w:r w:rsidR="00CB37E1">
        <w:rPr>
          <w:lang w:val="ru-RU" w:eastAsia="ru-RU"/>
        </w:rPr>
        <w:t xml:space="preserve">и 4 </w:t>
      </w:r>
      <w:r>
        <w:rPr>
          <w:lang w:val="ru-RU" w:eastAsia="ru-RU"/>
        </w:rPr>
        <w:t xml:space="preserve">представлены результаты анализа протонного ядерно-магнитного резонанса </w:t>
      </w:r>
      <w:r>
        <w:rPr>
          <w:lang w:val="en-US" w:eastAsia="ru-RU"/>
        </w:rPr>
        <w:t>H</w:t>
      </w:r>
      <w:r w:rsidR="00733CB4" w:rsidRPr="00733CB4">
        <w:rPr>
          <w:vertAlign w:val="superscript"/>
          <w:lang w:val="ru-RU" w:eastAsia="ru-RU"/>
        </w:rPr>
        <w:t>1</w:t>
      </w:r>
      <w:r>
        <w:rPr>
          <w:lang w:val="en-US" w:eastAsia="ru-RU"/>
        </w:rPr>
        <w:t>NMR</w:t>
      </w:r>
      <w:r w:rsidR="007353F8">
        <w:rPr>
          <w:lang w:val="ru-RU" w:eastAsia="ru-RU"/>
        </w:rPr>
        <w:t>. Б</w:t>
      </w:r>
      <w:r>
        <w:rPr>
          <w:lang w:val="ru-RU" w:eastAsia="ru-RU"/>
        </w:rPr>
        <w:t xml:space="preserve">ыли </w:t>
      </w:r>
      <w:r w:rsidR="00A207DB">
        <w:rPr>
          <w:lang w:val="ru-RU" w:eastAsia="ru-RU"/>
        </w:rPr>
        <w:t>выявлены</w:t>
      </w:r>
      <w:r>
        <w:rPr>
          <w:lang w:val="ru-RU" w:eastAsia="ru-RU"/>
        </w:rPr>
        <w:t xml:space="preserve"> водородные пики, соответствующие с</w:t>
      </w:r>
      <w:r w:rsidR="00DB7A71">
        <w:rPr>
          <w:lang w:val="ru-RU" w:eastAsia="ru-RU"/>
        </w:rPr>
        <w:t xml:space="preserve">интезам </w:t>
      </w:r>
      <w:r>
        <w:rPr>
          <w:lang w:val="ru-RU" w:eastAsia="ru-RU"/>
        </w:rPr>
        <w:t xml:space="preserve">первого блока полимера </w:t>
      </w:r>
      <w:r>
        <w:rPr>
          <w:lang w:val="en-US" w:eastAsia="ru-RU"/>
        </w:rPr>
        <w:t>F</w:t>
      </w:r>
      <w:r w:rsidR="00DB7A71">
        <w:rPr>
          <w:lang w:val="ru-RU" w:eastAsia="ru-RU"/>
        </w:rPr>
        <w:t>1</w:t>
      </w:r>
      <w:r w:rsidR="00CB37E1">
        <w:rPr>
          <w:lang w:val="ru-RU" w:eastAsia="ru-RU"/>
        </w:rPr>
        <w:t xml:space="preserve"> </w:t>
      </w:r>
      <w:r w:rsidR="00DB7A71">
        <w:rPr>
          <w:lang w:val="ru-RU" w:eastAsia="ru-RU"/>
        </w:rPr>
        <w:t>на основе ДМАА</w:t>
      </w:r>
      <w:r w:rsidR="00CB37E1">
        <w:rPr>
          <w:lang w:val="ru-RU" w:eastAsia="ru-RU"/>
        </w:rPr>
        <w:t xml:space="preserve"> (рисунок 2)</w:t>
      </w:r>
      <w:r w:rsidR="00DB7A71">
        <w:rPr>
          <w:lang w:val="ru-RU" w:eastAsia="ru-RU"/>
        </w:rPr>
        <w:t xml:space="preserve">, второго блока </w:t>
      </w:r>
      <w:r w:rsidR="00DB7A71">
        <w:rPr>
          <w:lang w:val="en-US" w:eastAsia="ru-RU"/>
        </w:rPr>
        <w:t>F</w:t>
      </w:r>
      <w:r w:rsidR="00DB7A71" w:rsidRPr="00DB7A71">
        <w:rPr>
          <w:lang w:val="ru-RU" w:eastAsia="ru-RU"/>
        </w:rPr>
        <w:t xml:space="preserve">2 </w:t>
      </w:r>
      <w:r w:rsidR="00CB37E1">
        <w:rPr>
          <w:lang w:val="ru-RU" w:eastAsia="ru-RU"/>
        </w:rPr>
        <w:t xml:space="preserve">(рисунок 3) </w:t>
      </w:r>
      <w:r w:rsidR="00DB7A71">
        <w:rPr>
          <w:lang w:val="ru-RU" w:eastAsia="ru-RU"/>
        </w:rPr>
        <w:t xml:space="preserve">с прикреплением </w:t>
      </w:r>
      <w:r w:rsidR="00DB7A71">
        <w:rPr>
          <w:lang w:val="en-US" w:eastAsia="ru-RU"/>
        </w:rPr>
        <w:t>NHS</w:t>
      </w:r>
      <w:r w:rsidR="00DB7A71" w:rsidRPr="00DB7A71">
        <w:rPr>
          <w:lang w:val="ru-RU" w:eastAsia="ru-RU"/>
        </w:rPr>
        <w:t>-</w:t>
      </w:r>
      <w:r w:rsidR="00DB7A71">
        <w:rPr>
          <w:lang w:val="ru-RU" w:eastAsia="ru-RU"/>
        </w:rPr>
        <w:t>группы и третьего блока</w:t>
      </w:r>
      <w:r w:rsidR="00DB7A71" w:rsidRPr="00DB7A71">
        <w:rPr>
          <w:lang w:val="ru-RU" w:eastAsia="ru-RU"/>
        </w:rPr>
        <w:t xml:space="preserve"> </w:t>
      </w:r>
      <w:r w:rsidR="00DB7A71">
        <w:rPr>
          <w:lang w:val="en-US" w:eastAsia="ru-RU"/>
        </w:rPr>
        <w:t>F</w:t>
      </w:r>
      <w:r w:rsidR="00DB7A71" w:rsidRPr="00DB7A71">
        <w:rPr>
          <w:lang w:val="ru-RU" w:eastAsia="ru-RU"/>
        </w:rPr>
        <w:t>3</w:t>
      </w:r>
      <w:r w:rsidR="00DB7A71">
        <w:rPr>
          <w:lang w:val="ru-RU" w:eastAsia="ru-RU"/>
        </w:rPr>
        <w:t xml:space="preserve"> </w:t>
      </w:r>
      <w:r w:rsidR="00CB37E1">
        <w:rPr>
          <w:lang w:val="ru-RU" w:eastAsia="ru-RU"/>
        </w:rPr>
        <w:t xml:space="preserve">(рисунок 4) </w:t>
      </w:r>
      <w:r w:rsidR="00DB7A71">
        <w:rPr>
          <w:lang w:val="ru-RU" w:eastAsia="ru-RU"/>
        </w:rPr>
        <w:t xml:space="preserve">с присоединением бисфосфонатных групп, представленных алендронатом. </w:t>
      </w:r>
    </w:p>
    <w:p w:rsidR="00A1676F" w:rsidRDefault="00A1676F" w:rsidP="00E4546A">
      <w:pPr>
        <w:spacing w:line="360" w:lineRule="auto"/>
        <w:ind w:firstLine="567"/>
        <w:jc w:val="both"/>
        <w:rPr>
          <w:lang w:val="ru-RU" w:eastAsia="ru-RU"/>
        </w:rPr>
      </w:pPr>
    </w:p>
    <w:p w:rsidR="0073391A" w:rsidRDefault="00990F1A" w:rsidP="00D13F1E">
      <w:pPr>
        <w:spacing w:line="360" w:lineRule="auto"/>
        <w:jc w:val="center"/>
        <w:rPr>
          <w:lang w:val="ru-RU" w:eastAsia="ru-RU"/>
        </w:rPr>
      </w:pPr>
      <w:r>
        <w:rPr>
          <w:noProof/>
          <w:lang w:val="ru-RU" w:eastAsia="ru-RU"/>
        </w:rPr>
        <w:drawing>
          <wp:inline distT="0" distB="0" distL="0" distR="0" wp14:anchorId="322CDF02">
            <wp:extent cx="2948953" cy="2100667"/>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49320" cy="2100928"/>
                    </a:xfrm>
                    <a:prstGeom prst="rect">
                      <a:avLst/>
                    </a:prstGeom>
                    <a:noFill/>
                  </pic:spPr>
                </pic:pic>
              </a:graphicData>
            </a:graphic>
          </wp:inline>
        </w:drawing>
      </w:r>
    </w:p>
    <w:p w:rsidR="00CB37E1" w:rsidRDefault="00CB37E1" w:rsidP="00D13F1E">
      <w:pPr>
        <w:spacing w:line="360" w:lineRule="auto"/>
        <w:jc w:val="center"/>
        <w:rPr>
          <w:lang w:val="ru-RU" w:eastAsia="ru-RU"/>
        </w:rPr>
      </w:pPr>
    </w:p>
    <w:p w:rsidR="00D13F1E" w:rsidRDefault="00D13F1E" w:rsidP="00A47DD5">
      <w:pPr>
        <w:spacing w:line="360" w:lineRule="auto"/>
        <w:jc w:val="center"/>
        <w:rPr>
          <w:lang w:val="ru-RU" w:eastAsia="ru-RU"/>
        </w:rPr>
      </w:pPr>
      <w:r>
        <w:rPr>
          <w:lang w:val="ru-RU" w:eastAsia="ru-RU"/>
        </w:rPr>
        <w:t xml:space="preserve">Рисунок </w:t>
      </w:r>
      <w:r w:rsidR="00CB37E1">
        <w:rPr>
          <w:lang w:val="ru-RU" w:eastAsia="ru-RU"/>
        </w:rPr>
        <w:t>2</w:t>
      </w:r>
      <w:r>
        <w:rPr>
          <w:lang w:val="ru-RU" w:eastAsia="ru-RU"/>
        </w:rPr>
        <w:t xml:space="preserve"> </w:t>
      </w:r>
      <w:r w:rsidR="00A640CB">
        <w:rPr>
          <w:lang w:val="ru-RU" w:eastAsia="ru-RU"/>
        </w:rPr>
        <w:t xml:space="preserve">– </w:t>
      </w:r>
      <w:r>
        <w:rPr>
          <w:lang w:val="ru-RU" w:eastAsia="ru-RU"/>
        </w:rPr>
        <w:t xml:space="preserve">Блок полимера </w:t>
      </w:r>
      <w:r>
        <w:rPr>
          <w:lang w:val="en-US" w:eastAsia="ru-RU"/>
        </w:rPr>
        <w:t>F</w:t>
      </w:r>
      <w:r>
        <w:rPr>
          <w:lang w:val="ru-RU" w:eastAsia="ru-RU"/>
        </w:rPr>
        <w:t>1</w:t>
      </w:r>
    </w:p>
    <w:p w:rsidR="00DB7A71" w:rsidRDefault="00DB7A71" w:rsidP="00DB7A71">
      <w:pPr>
        <w:spacing w:line="360" w:lineRule="auto"/>
        <w:rPr>
          <w:lang w:val="ru-RU" w:eastAsia="ru-RU"/>
        </w:rPr>
      </w:pPr>
    </w:p>
    <w:p w:rsidR="00D13F1E" w:rsidRDefault="00D13F1E" w:rsidP="004633EB">
      <w:pPr>
        <w:spacing w:line="360" w:lineRule="auto"/>
        <w:jc w:val="center"/>
        <w:rPr>
          <w:lang w:val="ru-RU" w:eastAsia="ru-RU"/>
        </w:rPr>
      </w:pPr>
      <w:r>
        <w:rPr>
          <w:noProof/>
          <w:lang w:val="ru-RU" w:eastAsia="ru-RU"/>
        </w:rPr>
        <w:drawing>
          <wp:inline distT="0" distB="0" distL="0" distR="0" wp14:anchorId="65A38B6A" wp14:editId="4E284610">
            <wp:extent cx="2832704" cy="2307951"/>
            <wp:effectExtent l="0" t="0" r="6350"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36196" cy="2310796"/>
                    </a:xfrm>
                    <a:prstGeom prst="rect">
                      <a:avLst/>
                    </a:prstGeom>
                    <a:noFill/>
                  </pic:spPr>
                </pic:pic>
              </a:graphicData>
            </a:graphic>
          </wp:inline>
        </w:drawing>
      </w:r>
    </w:p>
    <w:p w:rsidR="00D13F1E" w:rsidRDefault="00D13F1E" w:rsidP="00990F1A">
      <w:pPr>
        <w:spacing w:line="360" w:lineRule="auto"/>
        <w:jc w:val="both"/>
        <w:rPr>
          <w:lang w:val="ru-RU" w:eastAsia="ru-RU"/>
        </w:rPr>
      </w:pPr>
    </w:p>
    <w:p w:rsidR="00D13F1E" w:rsidRDefault="00CB37E1" w:rsidP="00A47DD5">
      <w:pPr>
        <w:spacing w:line="360" w:lineRule="auto"/>
        <w:jc w:val="center"/>
        <w:rPr>
          <w:lang w:val="ru-RU" w:eastAsia="ru-RU"/>
        </w:rPr>
      </w:pPr>
      <w:r>
        <w:rPr>
          <w:lang w:val="ru-RU" w:eastAsia="ru-RU"/>
        </w:rPr>
        <w:t>Рисунок 3</w:t>
      </w:r>
      <w:r w:rsidR="00A640CB">
        <w:rPr>
          <w:lang w:val="ru-RU" w:eastAsia="ru-RU"/>
        </w:rPr>
        <w:t xml:space="preserve"> –</w:t>
      </w:r>
      <w:r w:rsidR="00D13F1E">
        <w:rPr>
          <w:lang w:val="ru-RU" w:eastAsia="ru-RU"/>
        </w:rPr>
        <w:t xml:space="preserve"> Блок полимера </w:t>
      </w:r>
      <w:r w:rsidR="00D13F1E">
        <w:rPr>
          <w:lang w:val="en-US" w:eastAsia="ru-RU"/>
        </w:rPr>
        <w:t>F</w:t>
      </w:r>
      <w:r w:rsidR="00D13F1E">
        <w:rPr>
          <w:lang w:val="ru-RU" w:eastAsia="ru-RU"/>
        </w:rPr>
        <w:t>2</w:t>
      </w:r>
    </w:p>
    <w:p w:rsidR="00D13F1E" w:rsidRDefault="00D13F1E" w:rsidP="00990F1A">
      <w:pPr>
        <w:spacing w:line="360" w:lineRule="auto"/>
        <w:jc w:val="both"/>
        <w:rPr>
          <w:lang w:val="ru-RU" w:eastAsia="ru-RU"/>
        </w:rPr>
      </w:pPr>
    </w:p>
    <w:p w:rsidR="00990F1A" w:rsidRDefault="00990F1A" w:rsidP="004633EB">
      <w:pPr>
        <w:spacing w:line="360" w:lineRule="auto"/>
        <w:jc w:val="center"/>
        <w:rPr>
          <w:lang w:val="ru-RU" w:eastAsia="ru-RU"/>
        </w:rPr>
      </w:pPr>
      <w:r>
        <w:rPr>
          <w:noProof/>
          <w:lang w:val="ru-RU" w:eastAsia="ru-RU"/>
        </w:rPr>
        <w:drawing>
          <wp:inline distT="0" distB="0" distL="0" distR="0" wp14:anchorId="235D3EFD" wp14:editId="4B463F1C">
            <wp:extent cx="5480685" cy="22555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0685" cy="2255520"/>
                    </a:xfrm>
                    <a:prstGeom prst="rect">
                      <a:avLst/>
                    </a:prstGeom>
                    <a:noFill/>
                  </pic:spPr>
                </pic:pic>
              </a:graphicData>
            </a:graphic>
          </wp:inline>
        </w:drawing>
      </w:r>
    </w:p>
    <w:p w:rsidR="00CB37E1" w:rsidRDefault="00CB37E1" w:rsidP="00D13F1E">
      <w:pPr>
        <w:spacing w:line="360" w:lineRule="auto"/>
        <w:jc w:val="center"/>
        <w:rPr>
          <w:lang w:val="ru-RU" w:eastAsia="ru-RU"/>
        </w:rPr>
      </w:pPr>
    </w:p>
    <w:p w:rsidR="00D13F1E" w:rsidRDefault="00D13F1E" w:rsidP="00A47DD5">
      <w:pPr>
        <w:spacing w:line="360" w:lineRule="auto"/>
        <w:jc w:val="center"/>
        <w:rPr>
          <w:lang w:val="ru-RU" w:eastAsia="ru-RU"/>
        </w:rPr>
      </w:pPr>
      <w:r>
        <w:rPr>
          <w:lang w:val="ru-RU" w:eastAsia="ru-RU"/>
        </w:rPr>
        <w:t xml:space="preserve">Рисунок </w:t>
      </w:r>
      <w:r w:rsidR="00CB37E1">
        <w:rPr>
          <w:lang w:val="ru-RU" w:eastAsia="ru-RU"/>
        </w:rPr>
        <w:t>4</w:t>
      </w:r>
      <w:r w:rsidR="00A640CB">
        <w:rPr>
          <w:lang w:val="ru-RU" w:eastAsia="ru-RU"/>
        </w:rPr>
        <w:t xml:space="preserve"> –</w:t>
      </w:r>
      <w:r>
        <w:rPr>
          <w:lang w:val="ru-RU" w:eastAsia="ru-RU"/>
        </w:rPr>
        <w:t xml:space="preserve"> Блок</w:t>
      </w:r>
      <w:r w:rsidR="00A640CB">
        <w:rPr>
          <w:lang w:val="ru-RU" w:eastAsia="ru-RU"/>
        </w:rPr>
        <w:t xml:space="preserve"> </w:t>
      </w:r>
      <w:r>
        <w:rPr>
          <w:lang w:val="ru-RU" w:eastAsia="ru-RU"/>
        </w:rPr>
        <w:t xml:space="preserve"> полимера </w:t>
      </w:r>
      <w:r>
        <w:rPr>
          <w:lang w:val="en-US" w:eastAsia="ru-RU"/>
        </w:rPr>
        <w:t>F</w:t>
      </w:r>
      <w:r>
        <w:rPr>
          <w:lang w:val="ru-RU" w:eastAsia="ru-RU"/>
        </w:rPr>
        <w:t>3</w:t>
      </w:r>
    </w:p>
    <w:p w:rsidR="00A1676F" w:rsidRDefault="00A1676F" w:rsidP="00D13F1E">
      <w:pPr>
        <w:spacing w:line="360" w:lineRule="auto"/>
        <w:jc w:val="center"/>
        <w:rPr>
          <w:lang w:val="ru-RU" w:eastAsia="ru-RU"/>
        </w:rPr>
      </w:pPr>
    </w:p>
    <w:p w:rsidR="00A1676F" w:rsidRDefault="00A1676F" w:rsidP="00A1676F">
      <w:pPr>
        <w:spacing w:line="360" w:lineRule="auto"/>
        <w:ind w:firstLine="720"/>
        <w:jc w:val="both"/>
        <w:rPr>
          <w:lang w:val="ru-RU" w:eastAsia="ru-RU"/>
        </w:rPr>
      </w:pPr>
      <w:r>
        <w:rPr>
          <w:lang w:val="ru-RU" w:eastAsia="ru-RU"/>
        </w:rPr>
        <w:t xml:space="preserve">Заключительный этап синтеза остеофильного полимера включает в себя активацию </w:t>
      </w:r>
      <w:r>
        <w:rPr>
          <w:lang w:val="en-US" w:eastAsia="ru-RU"/>
        </w:rPr>
        <w:t>NHS</w:t>
      </w:r>
      <w:r w:rsidRPr="004633EB">
        <w:rPr>
          <w:lang w:val="ru-RU" w:eastAsia="ru-RU"/>
        </w:rPr>
        <w:t xml:space="preserve">- </w:t>
      </w:r>
      <w:r>
        <w:rPr>
          <w:lang w:val="ru-RU" w:eastAsia="ru-RU"/>
        </w:rPr>
        <w:t>группы, путем отщепления гидроксильной группы (рисунок 5).</w:t>
      </w:r>
    </w:p>
    <w:p w:rsidR="00A1676F" w:rsidRDefault="00A1676F" w:rsidP="00D13F1E">
      <w:pPr>
        <w:spacing w:line="360" w:lineRule="auto"/>
        <w:jc w:val="center"/>
        <w:rPr>
          <w:lang w:val="ru-RU" w:eastAsia="ru-RU"/>
        </w:rPr>
      </w:pPr>
    </w:p>
    <w:p w:rsidR="00990F1A" w:rsidRDefault="00990F1A" w:rsidP="004633EB">
      <w:pPr>
        <w:spacing w:line="360" w:lineRule="auto"/>
        <w:jc w:val="center"/>
        <w:rPr>
          <w:lang w:val="ru-RU" w:eastAsia="ru-RU"/>
        </w:rPr>
      </w:pPr>
      <w:r>
        <w:rPr>
          <w:noProof/>
          <w:lang w:val="ru-RU" w:eastAsia="ru-RU"/>
        </w:rPr>
        <w:drawing>
          <wp:inline distT="0" distB="0" distL="0" distR="0" wp14:anchorId="17CBC922">
            <wp:extent cx="5499100" cy="2475230"/>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99100" cy="2475230"/>
                    </a:xfrm>
                    <a:prstGeom prst="rect">
                      <a:avLst/>
                    </a:prstGeom>
                    <a:noFill/>
                  </pic:spPr>
                </pic:pic>
              </a:graphicData>
            </a:graphic>
          </wp:inline>
        </w:drawing>
      </w:r>
    </w:p>
    <w:p w:rsidR="00990F1A" w:rsidRDefault="00990F1A" w:rsidP="00990F1A">
      <w:pPr>
        <w:spacing w:line="360" w:lineRule="auto"/>
        <w:jc w:val="both"/>
        <w:rPr>
          <w:lang w:val="ru-RU" w:eastAsia="ru-RU"/>
        </w:rPr>
      </w:pPr>
    </w:p>
    <w:p w:rsidR="00D13F1E" w:rsidRDefault="00D13F1E" w:rsidP="00A47DD5">
      <w:pPr>
        <w:spacing w:line="360" w:lineRule="auto"/>
        <w:jc w:val="center"/>
        <w:rPr>
          <w:lang w:val="ru-RU" w:eastAsia="ru-RU"/>
        </w:rPr>
      </w:pPr>
      <w:r>
        <w:rPr>
          <w:lang w:val="ru-RU" w:eastAsia="ru-RU"/>
        </w:rPr>
        <w:t xml:space="preserve">Рисунок </w:t>
      </w:r>
      <w:r w:rsidR="00CB37E1">
        <w:rPr>
          <w:lang w:val="ru-RU" w:eastAsia="ru-RU"/>
        </w:rPr>
        <w:t>5</w:t>
      </w:r>
      <w:r w:rsidR="00A640CB">
        <w:rPr>
          <w:lang w:val="ru-RU" w:eastAsia="ru-RU"/>
        </w:rPr>
        <w:t xml:space="preserve"> –</w:t>
      </w:r>
      <w:r>
        <w:rPr>
          <w:lang w:val="ru-RU" w:eastAsia="ru-RU"/>
        </w:rPr>
        <w:t xml:space="preserve"> Блок полимера </w:t>
      </w:r>
      <w:r>
        <w:rPr>
          <w:lang w:val="en-US" w:eastAsia="ru-RU"/>
        </w:rPr>
        <w:t>F</w:t>
      </w:r>
      <w:r>
        <w:rPr>
          <w:lang w:val="ru-RU" w:eastAsia="ru-RU"/>
        </w:rPr>
        <w:t>4</w:t>
      </w:r>
    </w:p>
    <w:p w:rsidR="00990F1A" w:rsidRDefault="00990F1A" w:rsidP="00990F1A">
      <w:pPr>
        <w:spacing w:line="360" w:lineRule="auto"/>
        <w:jc w:val="both"/>
        <w:rPr>
          <w:lang w:val="ru-RU" w:eastAsia="ru-RU"/>
        </w:rPr>
      </w:pPr>
    </w:p>
    <w:p w:rsidR="0073391A" w:rsidRDefault="0073391A" w:rsidP="0073391A">
      <w:pPr>
        <w:suppressAutoHyphens w:val="0"/>
        <w:spacing w:line="360" w:lineRule="auto"/>
        <w:ind w:firstLine="567"/>
        <w:jc w:val="both"/>
        <w:rPr>
          <w:lang w:val="ru-RU" w:eastAsia="ru-RU"/>
        </w:rPr>
      </w:pPr>
      <w:r w:rsidRPr="0073391A">
        <w:rPr>
          <w:lang w:val="ru-RU" w:eastAsia="ru-RU"/>
        </w:rPr>
        <w:t>3.</w:t>
      </w:r>
      <w:r>
        <w:rPr>
          <w:lang w:val="ru-RU" w:eastAsia="ru-RU"/>
        </w:rPr>
        <w:t>2</w:t>
      </w:r>
      <w:r w:rsidRPr="0073391A">
        <w:rPr>
          <w:lang w:val="ru-RU" w:eastAsia="ru-RU"/>
        </w:rPr>
        <w:t xml:space="preserve"> </w:t>
      </w:r>
      <w:r w:rsidR="007353F8" w:rsidRPr="001645C0">
        <w:t>Выделение</w:t>
      </w:r>
      <w:r w:rsidR="00B23C47" w:rsidRPr="00B23C47">
        <w:rPr>
          <w:lang w:val="ru-RU" w:eastAsia="ru-RU"/>
        </w:rPr>
        <w:t xml:space="preserve"> и культивирование AT-MSCs из адипозной ткани мелких грызунов (крыс), подтверждение их мезенхимальной природы</w:t>
      </w:r>
      <w:r w:rsidR="007353F8">
        <w:rPr>
          <w:lang w:val="ru-RU" w:eastAsia="ru-RU"/>
        </w:rPr>
        <w:t xml:space="preserve"> </w:t>
      </w:r>
    </w:p>
    <w:p w:rsidR="00C23047" w:rsidRDefault="00C23047" w:rsidP="0073391A">
      <w:pPr>
        <w:suppressAutoHyphens w:val="0"/>
        <w:spacing w:line="360" w:lineRule="auto"/>
        <w:ind w:firstLine="567"/>
        <w:jc w:val="both"/>
        <w:rPr>
          <w:lang w:val="ru-RU" w:eastAsia="ru-RU"/>
        </w:rPr>
      </w:pPr>
      <w:r>
        <w:rPr>
          <w:lang w:val="ru-RU" w:eastAsia="ru-RU"/>
        </w:rPr>
        <w:t xml:space="preserve">Свежеизолированная стромальная фракция жировой ткани крыс была </w:t>
      </w:r>
      <w:r w:rsidR="00AE12BB">
        <w:rPr>
          <w:lang w:val="ru-RU" w:eastAsia="ru-RU"/>
        </w:rPr>
        <w:t xml:space="preserve">представлена </w:t>
      </w:r>
      <w:r>
        <w:rPr>
          <w:lang w:val="ru-RU" w:eastAsia="ru-RU"/>
        </w:rPr>
        <w:t>гетерогенной</w:t>
      </w:r>
      <w:r w:rsidR="00AE12BB">
        <w:rPr>
          <w:lang w:val="ru-RU" w:eastAsia="ru-RU"/>
        </w:rPr>
        <w:t xml:space="preserve"> клеточной популяцией </w:t>
      </w:r>
      <w:r>
        <w:rPr>
          <w:lang w:val="ru-RU" w:eastAsia="ru-RU"/>
        </w:rPr>
        <w:t>и позитивно окрашивалась на маркеры гематопоэтических клеток (</w:t>
      </w:r>
      <w:r w:rsidRPr="00332A4F">
        <w:t xml:space="preserve">CD34 </w:t>
      </w:r>
      <w:r>
        <w:rPr>
          <w:lang w:val="ru-RU"/>
        </w:rPr>
        <w:t>и</w:t>
      </w:r>
      <w:r w:rsidRPr="00332A4F">
        <w:t xml:space="preserve"> CD45</w:t>
      </w:r>
      <w:r>
        <w:rPr>
          <w:lang w:val="ru-RU" w:eastAsia="ru-RU"/>
        </w:rPr>
        <w:t>), эндотелиальных клеток (</w:t>
      </w:r>
      <w:r w:rsidRPr="00332A4F">
        <w:t>CD31</w:t>
      </w:r>
      <w:r>
        <w:rPr>
          <w:lang w:val="ru-RU" w:eastAsia="ru-RU"/>
        </w:rPr>
        <w:t>) и мезенхимальных стволовых клеток (</w:t>
      </w:r>
      <w:r w:rsidRPr="00332A4F">
        <w:t xml:space="preserve">CD105 </w:t>
      </w:r>
      <w:r>
        <w:rPr>
          <w:lang w:val="ru-RU"/>
        </w:rPr>
        <w:t>и</w:t>
      </w:r>
      <w:r w:rsidRPr="00332A4F">
        <w:t xml:space="preserve"> CD90</w:t>
      </w:r>
      <w:r>
        <w:rPr>
          <w:lang w:val="ru-RU" w:eastAsia="ru-RU"/>
        </w:rPr>
        <w:t xml:space="preserve">) (рисунок </w:t>
      </w:r>
      <w:r w:rsidR="0087010E">
        <w:rPr>
          <w:lang w:val="ru-RU" w:eastAsia="ru-RU"/>
        </w:rPr>
        <w:t>6</w:t>
      </w:r>
      <w:r>
        <w:rPr>
          <w:lang w:val="ru-RU" w:eastAsia="ru-RU"/>
        </w:rPr>
        <w:t xml:space="preserve">) </w:t>
      </w:r>
    </w:p>
    <w:p w:rsidR="00A1676F" w:rsidRDefault="00B06858" w:rsidP="00D21133">
      <w:pPr>
        <w:suppressAutoHyphens w:val="0"/>
        <w:spacing w:line="360" w:lineRule="auto"/>
        <w:jc w:val="both"/>
        <w:rPr>
          <w:lang w:val="ru-RU" w:eastAsia="ru-RU"/>
        </w:rPr>
      </w:pPr>
      <w:r w:rsidRPr="00C23047">
        <w:rPr>
          <w:noProof/>
          <w:lang w:val="ru-RU" w:eastAsia="ru-RU"/>
        </w:rPr>
        <mc:AlternateContent>
          <mc:Choice Requires="wpg">
            <w:drawing>
              <wp:anchor distT="0" distB="0" distL="114300" distR="114300" simplePos="0" relativeHeight="251659264" behindDoc="0" locked="0" layoutInCell="1" allowOverlap="1" wp14:anchorId="2B9FD489" wp14:editId="2DA963D0">
                <wp:simplePos x="0" y="0"/>
                <wp:positionH relativeFrom="column">
                  <wp:posOffset>278130</wp:posOffset>
                </wp:positionH>
                <wp:positionV relativeFrom="paragraph">
                  <wp:posOffset>86995</wp:posOffset>
                </wp:positionV>
                <wp:extent cx="5418455" cy="1860550"/>
                <wp:effectExtent l="0" t="0" r="0" b="6350"/>
                <wp:wrapNone/>
                <wp:docPr id="7" name="Group 15"/>
                <wp:cNvGraphicFramePr/>
                <a:graphic xmlns:a="http://schemas.openxmlformats.org/drawingml/2006/main">
                  <a:graphicData uri="http://schemas.microsoft.com/office/word/2010/wordprocessingGroup">
                    <wpg:wgp>
                      <wpg:cNvGrpSpPr/>
                      <wpg:grpSpPr>
                        <a:xfrm>
                          <a:off x="0" y="0"/>
                          <a:ext cx="5418455" cy="1860550"/>
                          <a:chOff x="0" y="0"/>
                          <a:chExt cx="5219992" cy="1603344"/>
                        </a:xfrm>
                      </wpg:grpSpPr>
                      <pic:pic xmlns:pic="http://schemas.openxmlformats.org/drawingml/2006/picture">
                        <pic:nvPicPr>
                          <pic:cNvPr id="9" name="Picture 9" descr="F:\foto article\figure 1\supplementary\CD105\CD105 3 month.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361532"/>
                            <a:ext cx="1008112" cy="12418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7" descr="F:\foto article\figure 1\supplementary\CD105\CD105 6 month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102448" y="358925"/>
                            <a:ext cx="977752" cy="12418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8" descr="F:\foto article\figure 1\supplementary\CD90 3 months.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182568" y="361531"/>
                            <a:ext cx="977752" cy="12392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23" descr="F:\foto article\figure 1\supplementary\CD90 12 months.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3217988" y="358925"/>
                            <a:ext cx="949192" cy="1239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24" descr="F:\foto article\figure 1\supplementary\CD90 24 months.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270800" y="361531"/>
                            <a:ext cx="949192" cy="1236597"/>
                          </a:xfrm>
                          <a:prstGeom prst="rect">
                            <a:avLst/>
                          </a:prstGeom>
                          <a:noFill/>
                          <a:extLst>
                            <a:ext uri="{909E8E84-426E-40DD-AFC4-6F175D3DCCD1}">
                              <a14:hiddenFill xmlns:a14="http://schemas.microsoft.com/office/drawing/2010/main">
                                <a:solidFill>
                                  <a:srgbClr val="FFFFFF"/>
                                </a:solidFill>
                              </a14:hiddenFill>
                            </a:ext>
                          </a:extLst>
                        </pic:spPr>
                      </pic:pic>
                      <wps:wsp>
                        <wps:cNvPr id="25" name="TextBox 10"/>
                        <wps:cNvSpPr txBox="1"/>
                        <wps:spPr>
                          <a:xfrm>
                            <a:off x="221290" y="1491"/>
                            <a:ext cx="569595" cy="308610"/>
                          </a:xfrm>
                          <a:prstGeom prst="rect">
                            <a:avLst/>
                          </a:prstGeom>
                          <a:noFill/>
                        </wps:spPr>
                        <wps:txbx>
                          <w:txbxContent>
                            <w:p w:rsidR="00B1465A" w:rsidRDefault="00B1465A" w:rsidP="00C23047">
                              <w:pPr>
                                <w:pStyle w:val="NormalWeb"/>
                                <w:spacing w:before="0" w:after="0"/>
                              </w:pPr>
                              <w:r>
                                <w:rPr>
                                  <w:rFonts w:asciiTheme="minorHAnsi" w:hAnsi="Calibri" w:cstheme="minorBidi"/>
                                  <w:b/>
                                  <w:bCs/>
                                  <w:color w:val="000000" w:themeColor="text1"/>
                                  <w:kern w:val="24"/>
                                  <w:sz w:val="28"/>
                                  <w:szCs w:val="28"/>
                                  <w:lang w:val="en-US"/>
                                </w:rPr>
                                <w:t>CD31</w:t>
                              </w:r>
                            </w:p>
                          </w:txbxContent>
                        </wps:txbx>
                        <wps:bodyPr wrap="square" rtlCol="0">
                          <a:noAutofit/>
                        </wps:bodyPr>
                      </wps:wsp>
                      <wps:wsp>
                        <wps:cNvPr id="26" name="TextBox 11"/>
                        <wps:cNvSpPr txBox="1"/>
                        <wps:spPr>
                          <a:xfrm>
                            <a:off x="1304153" y="3"/>
                            <a:ext cx="569595" cy="308610"/>
                          </a:xfrm>
                          <a:prstGeom prst="rect">
                            <a:avLst/>
                          </a:prstGeom>
                          <a:noFill/>
                        </wps:spPr>
                        <wps:txbx>
                          <w:txbxContent>
                            <w:p w:rsidR="00B1465A" w:rsidRDefault="00B1465A" w:rsidP="00C23047">
                              <w:pPr>
                                <w:pStyle w:val="NormalWeb"/>
                                <w:spacing w:before="0" w:after="0"/>
                              </w:pPr>
                              <w:r>
                                <w:rPr>
                                  <w:rFonts w:asciiTheme="minorHAnsi" w:hAnsi="Calibri" w:cstheme="minorBidi"/>
                                  <w:b/>
                                  <w:bCs/>
                                  <w:color w:val="000000" w:themeColor="text1"/>
                                  <w:kern w:val="24"/>
                                  <w:sz w:val="28"/>
                                  <w:szCs w:val="28"/>
                                  <w:lang w:val="en-US"/>
                                </w:rPr>
                                <w:t>CD34</w:t>
                              </w:r>
                            </w:p>
                          </w:txbxContent>
                        </wps:txbx>
                        <wps:bodyPr wrap="square" rtlCol="0">
                          <a:noAutofit/>
                        </wps:bodyPr>
                      </wps:wsp>
                      <wps:wsp>
                        <wps:cNvPr id="27" name="TextBox 12"/>
                        <wps:cNvSpPr txBox="1"/>
                        <wps:spPr>
                          <a:xfrm>
                            <a:off x="2389219" y="2"/>
                            <a:ext cx="569595" cy="308610"/>
                          </a:xfrm>
                          <a:prstGeom prst="rect">
                            <a:avLst/>
                          </a:prstGeom>
                          <a:noFill/>
                        </wps:spPr>
                        <wps:txbx>
                          <w:txbxContent>
                            <w:p w:rsidR="00B1465A" w:rsidRDefault="00B1465A" w:rsidP="00C23047">
                              <w:pPr>
                                <w:pStyle w:val="NormalWeb"/>
                                <w:spacing w:before="0" w:after="0"/>
                              </w:pPr>
                              <w:r>
                                <w:rPr>
                                  <w:rFonts w:asciiTheme="minorHAnsi" w:hAnsi="Calibri" w:cstheme="minorBidi"/>
                                  <w:b/>
                                  <w:bCs/>
                                  <w:color w:val="000000" w:themeColor="text1"/>
                                  <w:kern w:val="24"/>
                                  <w:sz w:val="28"/>
                                  <w:szCs w:val="28"/>
                                  <w:lang w:val="en-US"/>
                                </w:rPr>
                                <w:t>CD45</w:t>
                              </w:r>
                            </w:p>
                          </w:txbxContent>
                        </wps:txbx>
                        <wps:bodyPr wrap="square" rtlCol="0">
                          <a:noAutofit/>
                        </wps:bodyPr>
                      </wps:wsp>
                      <wps:wsp>
                        <wps:cNvPr id="28" name="TextBox 13"/>
                        <wps:cNvSpPr txBox="1"/>
                        <wps:spPr>
                          <a:xfrm>
                            <a:off x="3405296" y="1"/>
                            <a:ext cx="659765" cy="308610"/>
                          </a:xfrm>
                          <a:prstGeom prst="rect">
                            <a:avLst/>
                          </a:prstGeom>
                          <a:noFill/>
                        </wps:spPr>
                        <wps:txbx>
                          <w:txbxContent>
                            <w:p w:rsidR="00B1465A" w:rsidRDefault="00B1465A" w:rsidP="00C23047">
                              <w:pPr>
                                <w:pStyle w:val="NormalWeb"/>
                                <w:spacing w:before="0" w:after="0"/>
                              </w:pPr>
                              <w:r>
                                <w:rPr>
                                  <w:rFonts w:asciiTheme="minorHAnsi" w:hAnsi="Calibri" w:cstheme="minorBidi"/>
                                  <w:b/>
                                  <w:bCs/>
                                  <w:color w:val="000000" w:themeColor="text1"/>
                                  <w:kern w:val="24"/>
                                  <w:sz w:val="28"/>
                                  <w:szCs w:val="28"/>
                                  <w:lang w:val="en-US"/>
                                </w:rPr>
                                <w:t>CD105</w:t>
                              </w:r>
                            </w:p>
                          </w:txbxContent>
                        </wps:txbx>
                        <wps:bodyPr wrap="square" rtlCol="0">
                          <a:noAutofit/>
                        </wps:bodyPr>
                      </wps:wsp>
                      <wps:wsp>
                        <wps:cNvPr id="29" name="TextBox 14"/>
                        <wps:cNvSpPr txBox="1"/>
                        <wps:spPr>
                          <a:xfrm>
                            <a:off x="4458049" y="0"/>
                            <a:ext cx="569595" cy="308610"/>
                          </a:xfrm>
                          <a:prstGeom prst="rect">
                            <a:avLst/>
                          </a:prstGeom>
                          <a:noFill/>
                        </wps:spPr>
                        <wps:txbx>
                          <w:txbxContent>
                            <w:p w:rsidR="00B1465A" w:rsidRDefault="00B1465A" w:rsidP="00C23047">
                              <w:pPr>
                                <w:pStyle w:val="NormalWeb"/>
                                <w:spacing w:before="0" w:after="0"/>
                              </w:pPr>
                              <w:r>
                                <w:rPr>
                                  <w:rFonts w:asciiTheme="minorHAnsi" w:hAnsi="Calibri" w:cstheme="minorBidi"/>
                                  <w:b/>
                                  <w:bCs/>
                                  <w:color w:val="000000" w:themeColor="text1"/>
                                  <w:kern w:val="24"/>
                                  <w:sz w:val="28"/>
                                  <w:szCs w:val="28"/>
                                  <w:lang w:val="en-US"/>
                                </w:rPr>
                                <w:t>CD90</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2B9FD489" id="Group 15" o:spid="_x0000_s1026" style="position:absolute;left:0;text-align:left;margin-left:21.9pt;margin-top:6.85pt;width:426.65pt;height:146.5pt;z-index:251659264;mso-width-relative:margin;mso-height-relative:margin" coordsize="52199,16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top:3615;width:10081;height:12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">
                  <v:imagedata r:id="rId27" o:title="CD105 3 month"/>
                </v:shape>
                <v:shape id="Picture 17" o:spid="_x0000_s1028" type="#_x0000_t75" style="position:absolute;left:11024;top:3589;width:9778;height:12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">
                  <v:imagedata r:id="rId28" o:title="CD105 6 months"/>
                </v:shape>
                <v:shape id="Picture 18" o:spid="_x0000_s1029" type="#_x0000_t75" style="position:absolute;left:21825;top:3615;width:9778;height:1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">
                  <v:imagedata r:id="rId29" o:title="CD90 3 months"/>
                </v:shape>
                <v:shape id="Picture 23" o:spid="_x0000_s1030" type="#_x0000_t75" style="position:absolute;left:32179;top:3589;width:9492;height:1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">
                  <v:imagedata r:id="rId30" o:title="CD90 12 months"/>
                </v:shape>
                <v:shape id="Picture 24" o:spid="_x0000_s1031" type="#_x0000_t75" style="position:absolute;left:42708;top:3615;width:9491;height:12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">
                  <v:imagedata r:id="rId31" o:title="CD90 24 months"/>
                </v:shape>
                <v:shapetype id="_x0000_t202" coordsize="21600,21600" o:spt="202" path="m,l,21600r21600,l21600,xe">
                  <v:stroke joinstyle="miter"/>
                  <v:path gradientshapeok="t" o:connecttype="rect"/>
                </v:shapetype>
                <v:shape id="TextBox 10" o:spid="_x0000_s1032" type="#_x0000_t202" style="position:absolute;left:2212;top:14;width:5696;height:3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rsidR="00B1465A" w:rsidRDefault="00B1465A" w:rsidP="00C23047">
                        <w:pPr>
                          <w:pStyle w:val="a3"/>
                          <w:spacing w:before="0" w:after="0"/>
                        </w:pPr>
                        <w:r>
                          <w:rPr>
                            <w:rFonts w:asciiTheme="minorHAnsi" w:hAnsi="Calibri" w:cstheme="minorBidi"/>
                            <w:b/>
                            <w:bCs/>
                            <w:color w:val="000000" w:themeColor="text1"/>
                            <w:kern w:val="24"/>
                            <w:sz w:val="28"/>
                            <w:szCs w:val="28"/>
                            <w:lang w:val="en-US"/>
                          </w:rPr>
                          <w:t>CD31</w:t>
                        </w:r>
                      </w:p>
                    </w:txbxContent>
                  </v:textbox>
                </v:shape>
                <v:shape id="TextBox 11" o:spid="_x0000_s1033" type="#_x0000_t202" style="position:absolute;left:13041;width:5696;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rsidR="00B1465A" w:rsidRDefault="00B1465A" w:rsidP="00C23047">
                        <w:pPr>
                          <w:pStyle w:val="a3"/>
                          <w:spacing w:before="0" w:after="0"/>
                        </w:pPr>
                        <w:r>
                          <w:rPr>
                            <w:rFonts w:asciiTheme="minorHAnsi" w:hAnsi="Calibri" w:cstheme="minorBidi"/>
                            <w:b/>
                            <w:bCs/>
                            <w:color w:val="000000" w:themeColor="text1"/>
                            <w:kern w:val="24"/>
                            <w:sz w:val="28"/>
                            <w:szCs w:val="28"/>
                            <w:lang w:val="en-US"/>
                          </w:rPr>
                          <w:t>CD34</w:t>
                        </w:r>
                      </w:p>
                    </w:txbxContent>
                  </v:textbox>
                </v:shape>
                <v:shape id="TextBox 12" o:spid="_x0000_s1034" type="#_x0000_t202" style="position:absolute;left:23892;width:5696;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rsidR="00B1465A" w:rsidRDefault="00B1465A" w:rsidP="00C23047">
                        <w:pPr>
                          <w:pStyle w:val="a3"/>
                          <w:spacing w:before="0" w:after="0"/>
                        </w:pPr>
                        <w:r>
                          <w:rPr>
                            <w:rFonts w:asciiTheme="minorHAnsi" w:hAnsi="Calibri" w:cstheme="minorBidi"/>
                            <w:b/>
                            <w:bCs/>
                            <w:color w:val="000000" w:themeColor="text1"/>
                            <w:kern w:val="24"/>
                            <w:sz w:val="28"/>
                            <w:szCs w:val="28"/>
                            <w:lang w:val="en-US"/>
                          </w:rPr>
                          <w:t>CD45</w:t>
                        </w:r>
                      </w:p>
                    </w:txbxContent>
                  </v:textbox>
                </v:shape>
                <v:shape id="TextBox 13" o:spid="_x0000_s1035" type="#_x0000_t202" style="position:absolute;left:34052;width:6598;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rsidR="00B1465A" w:rsidRDefault="00B1465A" w:rsidP="00C23047">
                        <w:pPr>
                          <w:pStyle w:val="a3"/>
                          <w:spacing w:before="0" w:after="0"/>
                        </w:pPr>
                        <w:r>
                          <w:rPr>
                            <w:rFonts w:asciiTheme="minorHAnsi" w:hAnsi="Calibri" w:cstheme="minorBidi"/>
                            <w:b/>
                            <w:bCs/>
                            <w:color w:val="000000" w:themeColor="text1"/>
                            <w:kern w:val="24"/>
                            <w:sz w:val="28"/>
                            <w:szCs w:val="28"/>
                            <w:lang w:val="en-US"/>
                          </w:rPr>
                          <w:t>CD105</w:t>
                        </w:r>
                      </w:p>
                    </w:txbxContent>
                  </v:textbox>
                </v:shape>
                <v:shape id="TextBox 14" o:spid="_x0000_s1036" type="#_x0000_t202" style="position:absolute;left:44580;width:5696;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rsidR="00B1465A" w:rsidRDefault="00B1465A" w:rsidP="00C23047">
                        <w:pPr>
                          <w:pStyle w:val="a3"/>
                          <w:spacing w:before="0" w:after="0"/>
                        </w:pPr>
                        <w:r>
                          <w:rPr>
                            <w:rFonts w:asciiTheme="minorHAnsi" w:hAnsi="Calibri" w:cstheme="minorBidi"/>
                            <w:b/>
                            <w:bCs/>
                            <w:color w:val="000000" w:themeColor="text1"/>
                            <w:kern w:val="24"/>
                            <w:sz w:val="28"/>
                            <w:szCs w:val="28"/>
                            <w:lang w:val="en-US"/>
                          </w:rPr>
                          <w:t>CD90</w:t>
                        </w:r>
                      </w:p>
                    </w:txbxContent>
                  </v:textbox>
                </v:shape>
              </v:group>
            </w:pict>
          </mc:Fallback>
        </mc:AlternateContent>
      </w:r>
    </w:p>
    <w:p w:rsidR="00C23047" w:rsidRDefault="00C23047" w:rsidP="0073391A">
      <w:pPr>
        <w:suppressAutoHyphens w:val="0"/>
        <w:spacing w:line="360" w:lineRule="auto"/>
        <w:ind w:firstLine="567"/>
        <w:jc w:val="both"/>
        <w:rPr>
          <w:lang w:val="ru-RU" w:eastAsia="ru-RU"/>
        </w:rPr>
      </w:pPr>
    </w:p>
    <w:p w:rsidR="00C23047" w:rsidRDefault="00C23047" w:rsidP="0073391A">
      <w:pPr>
        <w:suppressAutoHyphens w:val="0"/>
        <w:spacing w:line="360" w:lineRule="auto"/>
        <w:ind w:firstLine="567"/>
        <w:jc w:val="both"/>
        <w:rPr>
          <w:lang w:val="ru-RU" w:eastAsia="ru-RU"/>
        </w:rPr>
      </w:pPr>
    </w:p>
    <w:p w:rsidR="00C23047" w:rsidRDefault="00C23047" w:rsidP="0073391A">
      <w:pPr>
        <w:suppressAutoHyphens w:val="0"/>
        <w:spacing w:line="360" w:lineRule="auto"/>
        <w:ind w:firstLine="567"/>
        <w:jc w:val="both"/>
        <w:rPr>
          <w:lang w:val="ru-RU" w:eastAsia="ru-RU"/>
        </w:rPr>
      </w:pPr>
    </w:p>
    <w:p w:rsidR="00C23047" w:rsidRDefault="00C23047" w:rsidP="0073391A">
      <w:pPr>
        <w:suppressAutoHyphens w:val="0"/>
        <w:spacing w:line="360" w:lineRule="auto"/>
        <w:ind w:firstLine="567"/>
        <w:jc w:val="both"/>
        <w:rPr>
          <w:lang w:val="ru-RU" w:eastAsia="ru-RU"/>
        </w:rPr>
      </w:pPr>
    </w:p>
    <w:p w:rsidR="00C23047" w:rsidRDefault="00C23047" w:rsidP="0073391A">
      <w:pPr>
        <w:suppressAutoHyphens w:val="0"/>
        <w:spacing w:line="360" w:lineRule="auto"/>
        <w:ind w:firstLine="567"/>
        <w:jc w:val="both"/>
        <w:rPr>
          <w:lang w:val="ru-RU" w:eastAsia="ru-RU"/>
        </w:rPr>
      </w:pPr>
    </w:p>
    <w:p w:rsidR="00C23047" w:rsidRDefault="00C23047" w:rsidP="0073391A">
      <w:pPr>
        <w:suppressAutoHyphens w:val="0"/>
        <w:spacing w:line="360" w:lineRule="auto"/>
        <w:ind w:firstLine="567"/>
        <w:jc w:val="both"/>
        <w:rPr>
          <w:lang w:val="ru-RU" w:eastAsia="ru-RU"/>
        </w:rPr>
      </w:pPr>
    </w:p>
    <w:p w:rsidR="00C23047" w:rsidRDefault="00C23047" w:rsidP="0073391A">
      <w:pPr>
        <w:suppressAutoHyphens w:val="0"/>
        <w:spacing w:line="360" w:lineRule="auto"/>
        <w:ind w:firstLine="567"/>
        <w:jc w:val="both"/>
        <w:rPr>
          <w:lang w:val="ru-RU" w:eastAsia="ru-RU"/>
        </w:rPr>
      </w:pPr>
    </w:p>
    <w:p w:rsidR="00B06858" w:rsidRDefault="00B06858" w:rsidP="00A47DD5">
      <w:pPr>
        <w:suppressAutoHyphens w:val="0"/>
        <w:spacing w:line="360" w:lineRule="auto"/>
        <w:jc w:val="center"/>
        <w:rPr>
          <w:lang w:val="ru-RU" w:eastAsia="ru-RU"/>
        </w:rPr>
      </w:pPr>
    </w:p>
    <w:p w:rsidR="00C23047" w:rsidRPr="00B602F9" w:rsidRDefault="00C23047" w:rsidP="00A47DD5">
      <w:pPr>
        <w:suppressAutoHyphens w:val="0"/>
        <w:spacing w:line="360" w:lineRule="auto"/>
        <w:jc w:val="center"/>
        <w:rPr>
          <w:lang w:val="ru-RU" w:eastAsia="ru-RU"/>
        </w:rPr>
      </w:pPr>
      <w:r>
        <w:rPr>
          <w:lang w:val="ru-RU" w:eastAsia="ru-RU"/>
        </w:rPr>
        <w:t xml:space="preserve">Рисунок </w:t>
      </w:r>
      <w:r w:rsidR="0087010E">
        <w:rPr>
          <w:lang w:val="ru-RU" w:eastAsia="ru-RU"/>
        </w:rPr>
        <w:t>6</w:t>
      </w:r>
      <w:r w:rsidR="00A640CB">
        <w:rPr>
          <w:lang w:val="ru-RU" w:eastAsia="ru-RU"/>
        </w:rPr>
        <w:t xml:space="preserve"> –</w:t>
      </w:r>
      <w:r>
        <w:rPr>
          <w:lang w:val="ru-RU" w:eastAsia="ru-RU"/>
        </w:rPr>
        <w:t xml:space="preserve"> Результаты окрашивания гетерогенной популяции клеток стромальной фракции жировой ткани крыс на поверхностные маркеры </w:t>
      </w:r>
      <w:r>
        <w:rPr>
          <w:lang w:eastAsia="ru-RU"/>
        </w:rPr>
        <w:t>С</w:t>
      </w:r>
      <w:r>
        <w:rPr>
          <w:lang w:val="en-US" w:eastAsia="ru-RU"/>
        </w:rPr>
        <w:t>D</w:t>
      </w:r>
      <w:r w:rsidRPr="00532FDD">
        <w:rPr>
          <w:lang w:val="ru-RU" w:eastAsia="ru-RU"/>
        </w:rPr>
        <w:t xml:space="preserve">31, </w:t>
      </w:r>
      <w:r>
        <w:rPr>
          <w:lang w:val="en-US" w:eastAsia="ru-RU"/>
        </w:rPr>
        <w:t>CD</w:t>
      </w:r>
      <w:r w:rsidRPr="00532FDD">
        <w:rPr>
          <w:lang w:val="ru-RU" w:eastAsia="ru-RU"/>
        </w:rPr>
        <w:t xml:space="preserve">34, </w:t>
      </w:r>
      <w:r>
        <w:rPr>
          <w:lang w:val="en-US" w:eastAsia="ru-RU"/>
        </w:rPr>
        <w:t>CD</w:t>
      </w:r>
      <w:r w:rsidRPr="00532FDD">
        <w:rPr>
          <w:lang w:val="ru-RU" w:eastAsia="ru-RU"/>
        </w:rPr>
        <w:t xml:space="preserve">45, </w:t>
      </w:r>
      <w:r>
        <w:rPr>
          <w:lang w:val="en-US" w:eastAsia="ru-RU"/>
        </w:rPr>
        <w:t>CD</w:t>
      </w:r>
      <w:r w:rsidRPr="00532FDD">
        <w:rPr>
          <w:lang w:val="ru-RU" w:eastAsia="ru-RU"/>
        </w:rPr>
        <w:t xml:space="preserve">105 </w:t>
      </w:r>
      <w:r>
        <w:rPr>
          <w:lang w:val="ru-RU" w:eastAsia="ru-RU"/>
        </w:rPr>
        <w:t xml:space="preserve">и </w:t>
      </w:r>
      <w:r>
        <w:rPr>
          <w:lang w:val="en-US" w:eastAsia="ru-RU"/>
        </w:rPr>
        <w:t>CD</w:t>
      </w:r>
      <w:r w:rsidRPr="00532FDD">
        <w:rPr>
          <w:lang w:val="ru-RU" w:eastAsia="ru-RU"/>
        </w:rPr>
        <w:t>90</w:t>
      </w:r>
      <w:r w:rsidRPr="00B602F9">
        <w:rPr>
          <w:lang w:val="ru-RU" w:eastAsia="ru-RU"/>
        </w:rPr>
        <w:t xml:space="preserve"> </w:t>
      </w:r>
      <w:r w:rsidRPr="00D7718E">
        <w:rPr>
          <w:shd w:val="clear" w:color="auto" w:fill="FFFFFF"/>
          <w:lang w:val="ru-RU"/>
        </w:rPr>
        <w:t>Обх10</w:t>
      </w:r>
    </w:p>
    <w:p w:rsidR="00AE12BB" w:rsidRDefault="00AE12BB" w:rsidP="0073391A">
      <w:pPr>
        <w:suppressAutoHyphens w:val="0"/>
        <w:spacing w:line="360" w:lineRule="auto"/>
        <w:ind w:firstLine="567"/>
        <w:jc w:val="both"/>
        <w:rPr>
          <w:lang w:val="ru-RU"/>
        </w:rPr>
      </w:pPr>
    </w:p>
    <w:p w:rsidR="003305F9" w:rsidRDefault="00AE12BB" w:rsidP="0073391A">
      <w:pPr>
        <w:suppressAutoHyphens w:val="0"/>
        <w:spacing w:line="360" w:lineRule="auto"/>
        <w:ind w:firstLine="567"/>
        <w:jc w:val="both"/>
        <w:rPr>
          <w:lang w:val="ru-RU" w:eastAsia="ru-RU"/>
        </w:rPr>
      </w:pPr>
      <w:r w:rsidRPr="009D0740">
        <w:rPr>
          <w:lang w:val="ru-RU"/>
        </w:rPr>
        <w:t>По</w:t>
      </w:r>
      <w:r>
        <w:rPr>
          <w:lang w:val="ru-RU"/>
        </w:rPr>
        <w:t xml:space="preserve"> прошествии 21 дня </w:t>
      </w:r>
      <w:r w:rsidR="00A207DB">
        <w:rPr>
          <w:lang w:val="ru-RU"/>
        </w:rPr>
        <w:t>культивирования</w:t>
      </w:r>
      <w:r w:rsidRPr="009D0740">
        <w:rPr>
          <w:lang w:val="ru-RU"/>
        </w:rPr>
        <w:t xml:space="preserve"> клетки</w:t>
      </w:r>
      <w:r>
        <w:rPr>
          <w:lang w:val="ru-RU"/>
        </w:rPr>
        <w:t xml:space="preserve">, экспрессирующие на своей поверхности </w:t>
      </w:r>
      <w:r w:rsidRPr="009D0740">
        <w:rPr>
          <w:lang w:val="ru-RU"/>
        </w:rPr>
        <w:t>маркер CD105</w:t>
      </w:r>
      <w:r>
        <w:rPr>
          <w:lang w:val="ru-RU"/>
        </w:rPr>
        <w:t xml:space="preserve">, были </w:t>
      </w:r>
      <w:r w:rsidRPr="009D0740">
        <w:rPr>
          <w:lang w:val="ru-RU"/>
        </w:rPr>
        <w:t>отсортированы с помощью магнитно-активируемого клеточного сор</w:t>
      </w:r>
      <w:r>
        <w:rPr>
          <w:lang w:val="ru-RU"/>
        </w:rPr>
        <w:t>тера</w:t>
      </w:r>
      <w:r w:rsidRPr="009D0740">
        <w:rPr>
          <w:lang w:val="ru-RU"/>
        </w:rPr>
        <w:t>. Выделенные CD105-положительные клетки б</w:t>
      </w:r>
      <w:r>
        <w:rPr>
          <w:lang w:val="ru-RU"/>
        </w:rPr>
        <w:t xml:space="preserve">ыли </w:t>
      </w:r>
      <w:r w:rsidRPr="009D0740">
        <w:rPr>
          <w:lang w:val="ru-RU"/>
        </w:rPr>
        <w:t>культивирова</w:t>
      </w:r>
      <w:r>
        <w:rPr>
          <w:lang w:val="ru-RU"/>
        </w:rPr>
        <w:t xml:space="preserve">ны </w:t>
      </w:r>
      <w:r w:rsidRPr="009D0740">
        <w:rPr>
          <w:lang w:val="ru-RU"/>
        </w:rPr>
        <w:t>до 4-5 пассаж</w:t>
      </w:r>
      <w:r>
        <w:rPr>
          <w:lang w:val="ru-RU"/>
        </w:rPr>
        <w:t>ей</w:t>
      </w:r>
      <w:r w:rsidRPr="009D0740">
        <w:rPr>
          <w:lang w:val="ru-RU"/>
        </w:rPr>
        <w:t>.</w:t>
      </w:r>
      <w:r>
        <w:rPr>
          <w:lang w:val="ru-RU"/>
        </w:rPr>
        <w:t xml:space="preserve"> </w:t>
      </w:r>
      <w:r w:rsidR="003305F9">
        <w:rPr>
          <w:lang w:val="ru-RU" w:eastAsia="ru-RU"/>
        </w:rPr>
        <w:t xml:space="preserve">Была получена </w:t>
      </w:r>
      <w:r w:rsidR="00A207DB">
        <w:rPr>
          <w:lang w:val="ru-RU" w:eastAsia="ru-RU"/>
        </w:rPr>
        <w:t>популяция</w:t>
      </w:r>
      <w:r w:rsidR="003305F9">
        <w:rPr>
          <w:lang w:val="ru-RU" w:eastAsia="ru-RU"/>
        </w:rPr>
        <w:t xml:space="preserve"> АТ-МСК с конфлюэнтностью 80-90%. Клетки имели фибропласт-подобную морфологию и адгезировались к пластику</w:t>
      </w:r>
      <w:r w:rsidR="00733CB4">
        <w:rPr>
          <w:lang w:val="ru-RU" w:eastAsia="ru-RU"/>
        </w:rPr>
        <w:t xml:space="preserve"> (Р</w:t>
      </w:r>
      <w:r>
        <w:rPr>
          <w:lang w:val="ru-RU" w:eastAsia="ru-RU"/>
        </w:rPr>
        <w:t xml:space="preserve">исунок </w:t>
      </w:r>
      <w:r w:rsidR="0087010E">
        <w:rPr>
          <w:lang w:val="ru-RU" w:eastAsia="ru-RU"/>
        </w:rPr>
        <w:t>7</w:t>
      </w:r>
      <w:r>
        <w:rPr>
          <w:lang w:val="ru-RU" w:eastAsia="ru-RU"/>
        </w:rPr>
        <w:t>)</w:t>
      </w:r>
      <w:r w:rsidR="003305F9">
        <w:rPr>
          <w:lang w:val="ru-RU" w:eastAsia="ru-RU"/>
        </w:rPr>
        <w:t>.</w:t>
      </w:r>
    </w:p>
    <w:p w:rsidR="007353F8" w:rsidRPr="007353F8" w:rsidRDefault="007353F8" w:rsidP="0073391A">
      <w:pPr>
        <w:suppressAutoHyphens w:val="0"/>
        <w:spacing w:line="360" w:lineRule="auto"/>
        <w:ind w:firstLine="567"/>
        <w:jc w:val="both"/>
        <w:rPr>
          <w:lang w:eastAsia="ru-RU"/>
        </w:rPr>
      </w:pPr>
    </w:p>
    <w:p w:rsidR="00990F1A" w:rsidRDefault="003F1935" w:rsidP="00D21133">
      <w:pPr>
        <w:suppressAutoHyphens w:val="0"/>
        <w:spacing w:line="360" w:lineRule="auto"/>
        <w:jc w:val="center"/>
        <w:rPr>
          <w:lang w:val="ru-RU" w:eastAsia="ru-RU"/>
        </w:rPr>
      </w:pPr>
      <w:r w:rsidRPr="003F1935">
        <w:rPr>
          <w:noProof/>
          <w:lang w:val="ru-RU" w:eastAsia="ru-RU"/>
        </w:rPr>
        <w:drawing>
          <wp:inline distT="0" distB="0" distL="0" distR="0" wp14:anchorId="734659BE" wp14:editId="6CEDCAB4">
            <wp:extent cx="3672553" cy="2751363"/>
            <wp:effectExtent l="0" t="0" r="4445" b="0"/>
            <wp:docPr id="90" name="Picture 5" descr="F:\foto article\figure 4\supplemental\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5" descr="F:\foto article\figure 4\supplemental\3.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76480" cy="2754305"/>
                    </a:xfrm>
                    <a:prstGeom prst="rect">
                      <a:avLst/>
                    </a:prstGeom>
                    <a:noFill/>
                    <a:extLst/>
                  </pic:spPr>
                </pic:pic>
              </a:graphicData>
            </a:graphic>
          </wp:inline>
        </w:drawing>
      </w:r>
    </w:p>
    <w:p w:rsidR="00AE12BB" w:rsidRDefault="00AE12BB" w:rsidP="00D13F1E">
      <w:pPr>
        <w:suppressAutoHyphens w:val="0"/>
        <w:spacing w:line="360" w:lineRule="auto"/>
        <w:ind w:firstLine="567"/>
        <w:jc w:val="center"/>
        <w:rPr>
          <w:lang w:val="ru-RU" w:eastAsia="ru-RU"/>
        </w:rPr>
      </w:pPr>
    </w:p>
    <w:p w:rsidR="00D13F1E" w:rsidRDefault="00D13F1E" w:rsidP="00A47DD5">
      <w:pPr>
        <w:suppressAutoHyphens w:val="0"/>
        <w:spacing w:line="360" w:lineRule="auto"/>
        <w:jc w:val="center"/>
        <w:rPr>
          <w:shd w:val="clear" w:color="auto" w:fill="FFFFFF"/>
          <w:lang w:val="ru-RU"/>
        </w:rPr>
      </w:pPr>
      <w:r>
        <w:rPr>
          <w:lang w:val="ru-RU" w:eastAsia="ru-RU"/>
        </w:rPr>
        <w:t xml:space="preserve">Рисунок </w:t>
      </w:r>
      <w:r w:rsidR="0087010E">
        <w:rPr>
          <w:lang w:val="ru-RU" w:eastAsia="ru-RU"/>
        </w:rPr>
        <w:t>7</w:t>
      </w:r>
      <w:r w:rsidR="00A640CB">
        <w:rPr>
          <w:lang w:val="ru-RU" w:eastAsia="ru-RU"/>
        </w:rPr>
        <w:t xml:space="preserve"> –</w:t>
      </w:r>
      <w:r w:rsidR="0087010E">
        <w:rPr>
          <w:lang w:val="ru-RU" w:eastAsia="ru-RU"/>
        </w:rPr>
        <w:t xml:space="preserve"> </w:t>
      </w:r>
      <w:r>
        <w:rPr>
          <w:lang w:val="ru-RU" w:eastAsia="ru-RU"/>
        </w:rPr>
        <w:t xml:space="preserve">Культура </w:t>
      </w:r>
      <w:r w:rsidR="00AE12BB">
        <w:rPr>
          <w:lang w:val="ru-RU"/>
        </w:rPr>
        <w:t>CD105-положительных</w:t>
      </w:r>
      <w:r w:rsidR="00AE12BB" w:rsidRPr="009D0740">
        <w:rPr>
          <w:lang w:val="ru-RU"/>
        </w:rPr>
        <w:t xml:space="preserve"> </w:t>
      </w:r>
      <w:r w:rsidR="00F52880" w:rsidRPr="00B23C47">
        <w:rPr>
          <w:lang w:val="ru-RU" w:eastAsia="ru-RU"/>
        </w:rPr>
        <w:t>AT-MSCs</w:t>
      </w:r>
      <w:r w:rsidR="00AE12BB">
        <w:rPr>
          <w:lang w:val="ru-RU" w:eastAsia="ru-RU"/>
        </w:rPr>
        <w:t>.</w:t>
      </w:r>
      <w:r>
        <w:rPr>
          <w:lang w:val="ru-RU" w:eastAsia="ru-RU"/>
        </w:rPr>
        <w:t xml:space="preserve"> </w:t>
      </w:r>
      <w:r w:rsidR="00B602F9" w:rsidRPr="00D7718E">
        <w:rPr>
          <w:shd w:val="clear" w:color="auto" w:fill="FFFFFF"/>
          <w:lang w:val="ru-RU"/>
        </w:rPr>
        <w:t>Обх10</w:t>
      </w:r>
    </w:p>
    <w:p w:rsidR="00B06858" w:rsidRDefault="00B06858" w:rsidP="00A47DD5">
      <w:pPr>
        <w:suppressAutoHyphens w:val="0"/>
        <w:spacing w:line="360" w:lineRule="auto"/>
        <w:jc w:val="center"/>
        <w:rPr>
          <w:shd w:val="clear" w:color="auto" w:fill="FFFFFF"/>
          <w:lang w:val="ru-RU"/>
        </w:rPr>
      </w:pPr>
    </w:p>
    <w:p w:rsidR="0087010E" w:rsidRPr="00532FDD" w:rsidRDefault="003305F9" w:rsidP="0087010E">
      <w:pPr>
        <w:suppressAutoHyphens w:val="0"/>
        <w:spacing w:line="360" w:lineRule="auto"/>
        <w:ind w:firstLine="567"/>
        <w:jc w:val="both"/>
        <w:rPr>
          <w:lang w:val="ru-RU" w:eastAsia="ru-RU"/>
        </w:rPr>
      </w:pPr>
      <w:r>
        <w:rPr>
          <w:shd w:val="clear" w:color="auto" w:fill="FFFFFF"/>
          <w:lang w:val="ru-RU"/>
        </w:rPr>
        <w:t xml:space="preserve">Для дальнейшего </w:t>
      </w:r>
      <w:r w:rsidR="00A207DB">
        <w:rPr>
          <w:shd w:val="clear" w:color="auto" w:fill="FFFFFF"/>
          <w:lang w:val="ru-RU"/>
        </w:rPr>
        <w:t>подтверждения</w:t>
      </w:r>
      <w:r>
        <w:rPr>
          <w:shd w:val="clear" w:color="auto" w:fill="FFFFFF"/>
          <w:lang w:val="ru-RU"/>
        </w:rPr>
        <w:t xml:space="preserve"> их мезенхимальной природы было проведено окрашивание на поверхностные маркеры, </w:t>
      </w:r>
      <w:r w:rsidR="00A207DB">
        <w:rPr>
          <w:shd w:val="clear" w:color="auto" w:fill="FFFFFF"/>
          <w:lang w:val="ru-RU"/>
        </w:rPr>
        <w:t>специфичные</w:t>
      </w:r>
      <w:r>
        <w:rPr>
          <w:shd w:val="clear" w:color="auto" w:fill="FFFFFF"/>
          <w:lang w:val="ru-RU"/>
        </w:rPr>
        <w:t xml:space="preserve"> именно </w:t>
      </w:r>
      <w:r w:rsidR="00AE12BB">
        <w:rPr>
          <w:shd w:val="clear" w:color="auto" w:fill="FFFFFF"/>
          <w:lang w:val="ru-RU"/>
        </w:rPr>
        <w:t xml:space="preserve">для </w:t>
      </w:r>
      <w:r>
        <w:rPr>
          <w:shd w:val="clear" w:color="auto" w:fill="FFFFFF"/>
          <w:lang w:val="ru-RU"/>
        </w:rPr>
        <w:t xml:space="preserve">МСК, такие как </w:t>
      </w:r>
      <w:r>
        <w:rPr>
          <w:shd w:val="clear" w:color="auto" w:fill="FFFFFF"/>
          <w:lang w:val="en-US"/>
        </w:rPr>
        <w:t>CD</w:t>
      </w:r>
      <w:r w:rsidRPr="003305F9">
        <w:rPr>
          <w:shd w:val="clear" w:color="auto" w:fill="FFFFFF"/>
          <w:lang w:val="ru-RU"/>
        </w:rPr>
        <w:t xml:space="preserve">105 </w:t>
      </w:r>
      <w:r>
        <w:rPr>
          <w:shd w:val="clear" w:color="auto" w:fill="FFFFFF"/>
          <w:lang w:val="ru-RU"/>
        </w:rPr>
        <w:t>и</w:t>
      </w:r>
      <w:r>
        <w:rPr>
          <w:shd w:val="clear" w:color="auto" w:fill="FFFFFF"/>
        </w:rPr>
        <w:t xml:space="preserve"> </w:t>
      </w:r>
      <w:r>
        <w:rPr>
          <w:shd w:val="clear" w:color="auto" w:fill="FFFFFF"/>
          <w:lang w:val="en-US"/>
        </w:rPr>
        <w:t>CD</w:t>
      </w:r>
      <w:r w:rsidRPr="003305F9">
        <w:rPr>
          <w:shd w:val="clear" w:color="auto" w:fill="FFFFFF"/>
          <w:lang w:val="ru-RU"/>
        </w:rPr>
        <w:t xml:space="preserve">90. </w:t>
      </w:r>
      <w:r>
        <w:rPr>
          <w:shd w:val="clear" w:color="auto" w:fill="FFFFFF"/>
          <w:lang w:val="ru-RU"/>
        </w:rPr>
        <w:t>Данн</w:t>
      </w:r>
      <w:r w:rsidR="00733CB4">
        <w:rPr>
          <w:shd w:val="clear" w:color="auto" w:fill="FFFFFF"/>
          <w:lang w:val="ru-RU"/>
        </w:rPr>
        <w:t>ы</w:t>
      </w:r>
      <w:r>
        <w:rPr>
          <w:shd w:val="clear" w:color="auto" w:fill="FFFFFF"/>
          <w:lang w:val="ru-RU"/>
        </w:rPr>
        <w:t xml:space="preserve">е на Рисунке </w:t>
      </w:r>
      <w:r w:rsidR="0087010E">
        <w:rPr>
          <w:shd w:val="clear" w:color="auto" w:fill="FFFFFF"/>
          <w:lang w:val="ru-RU"/>
        </w:rPr>
        <w:t>8</w:t>
      </w:r>
      <w:r>
        <w:rPr>
          <w:shd w:val="clear" w:color="auto" w:fill="FFFFFF"/>
          <w:lang w:val="ru-RU"/>
        </w:rPr>
        <w:t xml:space="preserve"> подтверждают наличие маркеров </w:t>
      </w:r>
      <w:r>
        <w:rPr>
          <w:shd w:val="clear" w:color="auto" w:fill="FFFFFF"/>
          <w:lang w:val="en-US"/>
        </w:rPr>
        <w:t>CD</w:t>
      </w:r>
      <w:r w:rsidRPr="003305F9">
        <w:rPr>
          <w:shd w:val="clear" w:color="auto" w:fill="FFFFFF"/>
          <w:lang w:val="ru-RU"/>
        </w:rPr>
        <w:t xml:space="preserve">105 </w:t>
      </w:r>
      <w:r>
        <w:rPr>
          <w:shd w:val="clear" w:color="auto" w:fill="FFFFFF"/>
          <w:lang w:val="ru-RU"/>
        </w:rPr>
        <w:t>и</w:t>
      </w:r>
      <w:r>
        <w:rPr>
          <w:shd w:val="clear" w:color="auto" w:fill="FFFFFF"/>
        </w:rPr>
        <w:t xml:space="preserve"> </w:t>
      </w:r>
      <w:r>
        <w:rPr>
          <w:shd w:val="clear" w:color="auto" w:fill="FFFFFF"/>
          <w:lang w:val="en-US"/>
        </w:rPr>
        <w:t>CD</w:t>
      </w:r>
      <w:r w:rsidRPr="003305F9">
        <w:rPr>
          <w:shd w:val="clear" w:color="auto" w:fill="FFFFFF"/>
          <w:lang w:val="ru-RU"/>
        </w:rPr>
        <w:t>90</w:t>
      </w:r>
      <w:r>
        <w:rPr>
          <w:shd w:val="clear" w:color="auto" w:fill="FFFFFF"/>
          <w:lang w:val="ru-RU"/>
        </w:rPr>
        <w:t xml:space="preserve"> и отсутствие </w:t>
      </w:r>
      <w:r>
        <w:rPr>
          <w:shd w:val="clear" w:color="auto" w:fill="FFFFFF"/>
          <w:lang w:val="en-US"/>
        </w:rPr>
        <w:t>CD</w:t>
      </w:r>
      <w:r>
        <w:rPr>
          <w:shd w:val="clear" w:color="auto" w:fill="FFFFFF"/>
          <w:lang w:val="ru-RU"/>
        </w:rPr>
        <w:t>31</w:t>
      </w:r>
      <w:r w:rsidRPr="003305F9">
        <w:rPr>
          <w:shd w:val="clear" w:color="auto" w:fill="FFFFFF"/>
          <w:lang w:val="ru-RU"/>
        </w:rPr>
        <w:t xml:space="preserve">, </w:t>
      </w:r>
      <w:r>
        <w:rPr>
          <w:shd w:val="clear" w:color="auto" w:fill="FFFFFF"/>
          <w:lang w:val="en-US"/>
        </w:rPr>
        <w:t>CD</w:t>
      </w:r>
      <w:r>
        <w:rPr>
          <w:shd w:val="clear" w:color="auto" w:fill="FFFFFF"/>
          <w:lang w:val="ru-RU"/>
        </w:rPr>
        <w:t>34,</w:t>
      </w:r>
      <w:r w:rsidRPr="003305F9">
        <w:rPr>
          <w:shd w:val="clear" w:color="auto" w:fill="FFFFFF"/>
          <w:lang w:val="ru-RU"/>
        </w:rPr>
        <w:t xml:space="preserve"> </w:t>
      </w:r>
      <w:r>
        <w:rPr>
          <w:shd w:val="clear" w:color="auto" w:fill="FFFFFF"/>
          <w:lang w:val="en-US"/>
        </w:rPr>
        <w:t>CD</w:t>
      </w:r>
      <w:r w:rsidRPr="003305F9">
        <w:rPr>
          <w:shd w:val="clear" w:color="auto" w:fill="FFFFFF"/>
          <w:lang w:val="ru-RU"/>
        </w:rPr>
        <w:t>45</w:t>
      </w:r>
      <w:r>
        <w:rPr>
          <w:shd w:val="clear" w:color="auto" w:fill="FFFFFF"/>
          <w:lang w:val="ru-RU"/>
        </w:rPr>
        <w:t>, что является характерным для мезенхимальной популяции.</w:t>
      </w:r>
      <w:r w:rsidR="0087010E">
        <w:rPr>
          <w:shd w:val="clear" w:color="auto" w:fill="FFFFFF"/>
          <w:lang w:val="ru-RU"/>
        </w:rPr>
        <w:t xml:space="preserve"> </w:t>
      </w:r>
      <w:r w:rsidR="0087010E">
        <w:rPr>
          <w:lang w:val="ru-RU" w:eastAsia="ru-RU"/>
        </w:rPr>
        <w:t xml:space="preserve">Также был проведен количественный анализ полученной популяции, и согласно результатам, представленным на </w:t>
      </w:r>
      <w:r w:rsidR="008D143F">
        <w:rPr>
          <w:lang w:val="ru-RU" w:eastAsia="ru-RU"/>
        </w:rPr>
        <w:t>р</w:t>
      </w:r>
      <w:r w:rsidR="0087010E">
        <w:rPr>
          <w:lang w:val="ru-RU" w:eastAsia="ru-RU"/>
        </w:rPr>
        <w:t xml:space="preserve">исунке 9, </w:t>
      </w:r>
      <w:r w:rsidR="00A207DB">
        <w:rPr>
          <w:lang w:val="ru-RU" w:eastAsia="ru-RU"/>
        </w:rPr>
        <w:t>выделенные</w:t>
      </w:r>
      <w:r w:rsidR="0087010E">
        <w:rPr>
          <w:lang w:val="ru-RU" w:eastAsia="ru-RU"/>
        </w:rPr>
        <w:t xml:space="preserve"> клетки практически гомогенны по своей природе, так как процент клеток</w:t>
      </w:r>
      <w:r w:rsidR="008D143F">
        <w:rPr>
          <w:lang w:val="ru-RU" w:eastAsia="ru-RU"/>
        </w:rPr>
        <w:t>,</w:t>
      </w:r>
      <w:r w:rsidR="0087010E">
        <w:rPr>
          <w:lang w:val="ru-RU" w:eastAsia="ru-RU"/>
        </w:rPr>
        <w:t xml:space="preserve"> экспрессирующих </w:t>
      </w:r>
      <w:r w:rsidR="00F52880">
        <w:rPr>
          <w:lang w:val="ru-RU" w:eastAsia="ru-RU"/>
        </w:rPr>
        <w:t>маркеры гем</w:t>
      </w:r>
      <w:r w:rsidR="008D143F">
        <w:rPr>
          <w:lang w:val="ru-RU" w:eastAsia="ru-RU"/>
        </w:rPr>
        <w:t>опоэтических клеток (</w:t>
      </w:r>
      <w:r w:rsidR="008D143F" w:rsidRPr="00332A4F">
        <w:t xml:space="preserve">CD34 </w:t>
      </w:r>
      <w:r w:rsidR="008D143F">
        <w:rPr>
          <w:lang w:val="ru-RU"/>
        </w:rPr>
        <w:t>и</w:t>
      </w:r>
      <w:r w:rsidR="008D143F" w:rsidRPr="00332A4F">
        <w:t xml:space="preserve"> CD45</w:t>
      </w:r>
      <w:r w:rsidR="008D143F">
        <w:rPr>
          <w:lang w:val="ru-RU" w:eastAsia="ru-RU"/>
        </w:rPr>
        <w:t>) и эндотелиальных клеток (</w:t>
      </w:r>
      <w:r w:rsidR="008D143F" w:rsidRPr="00332A4F">
        <w:t>CD31</w:t>
      </w:r>
      <w:r w:rsidR="008D143F">
        <w:rPr>
          <w:lang w:val="ru-RU" w:eastAsia="ru-RU"/>
        </w:rPr>
        <w:t xml:space="preserve">) </w:t>
      </w:r>
      <w:r w:rsidR="0087010E">
        <w:rPr>
          <w:lang w:val="ru-RU" w:eastAsia="ru-RU"/>
        </w:rPr>
        <w:t>меньше 3%.</w:t>
      </w:r>
    </w:p>
    <w:p w:rsidR="003305F9" w:rsidRPr="003305F9" w:rsidRDefault="003305F9" w:rsidP="00C23047">
      <w:pPr>
        <w:suppressAutoHyphens w:val="0"/>
        <w:spacing w:line="360" w:lineRule="auto"/>
        <w:ind w:firstLine="567"/>
        <w:jc w:val="both"/>
        <w:rPr>
          <w:lang w:val="ru-RU" w:eastAsia="ru-RU"/>
        </w:rPr>
      </w:pPr>
    </w:p>
    <w:p w:rsidR="003F1935" w:rsidRDefault="003F1935" w:rsidP="00F15CFE">
      <w:pPr>
        <w:suppressAutoHyphens w:val="0"/>
        <w:spacing w:line="360" w:lineRule="auto"/>
        <w:jc w:val="center"/>
        <w:rPr>
          <w:lang w:val="ru-RU" w:eastAsia="ru-RU"/>
        </w:rPr>
      </w:pPr>
      <w:r>
        <w:rPr>
          <w:noProof/>
          <w:lang w:val="ru-RU" w:eastAsia="ru-RU"/>
        </w:rPr>
        <w:drawing>
          <wp:inline distT="0" distB="0" distL="0" distR="0" wp14:anchorId="56BDB926">
            <wp:extent cx="5486400" cy="193216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4896" cy="1931637"/>
                    </a:xfrm>
                    <a:prstGeom prst="rect">
                      <a:avLst/>
                    </a:prstGeom>
                    <a:noFill/>
                  </pic:spPr>
                </pic:pic>
              </a:graphicData>
            </a:graphic>
          </wp:inline>
        </w:drawing>
      </w:r>
    </w:p>
    <w:p w:rsidR="00AE12BB" w:rsidRDefault="00AE12BB" w:rsidP="00532FDD">
      <w:pPr>
        <w:suppressAutoHyphens w:val="0"/>
        <w:spacing w:line="360" w:lineRule="auto"/>
        <w:ind w:firstLine="567"/>
        <w:jc w:val="center"/>
        <w:rPr>
          <w:lang w:val="ru-RU" w:eastAsia="ru-RU"/>
        </w:rPr>
      </w:pPr>
    </w:p>
    <w:p w:rsidR="00532FDD" w:rsidRPr="00B602F9" w:rsidRDefault="0087010E" w:rsidP="00A47DD5">
      <w:pPr>
        <w:suppressAutoHyphens w:val="0"/>
        <w:spacing w:line="360" w:lineRule="auto"/>
        <w:jc w:val="center"/>
        <w:rPr>
          <w:lang w:val="ru-RU" w:eastAsia="ru-RU"/>
        </w:rPr>
      </w:pPr>
      <w:r>
        <w:rPr>
          <w:lang w:val="ru-RU" w:eastAsia="ru-RU"/>
        </w:rPr>
        <w:t>Рисунок 8</w:t>
      </w:r>
      <w:r w:rsidR="00A640CB">
        <w:rPr>
          <w:lang w:val="ru-RU" w:eastAsia="ru-RU"/>
        </w:rPr>
        <w:t xml:space="preserve"> –</w:t>
      </w:r>
      <w:r w:rsidR="00532FDD">
        <w:rPr>
          <w:lang w:val="ru-RU" w:eastAsia="ru-RU"/>
        </w:rPr>
        <w:t xml:space="preserve"> Результаты окрашивания </w:t>
      </w:r>
      <w:r w:rsidR="008C1CFB">
        <w:rPr>
          <w:lang w:val="ru-RU"/>
        </w:rPr>
        <w:t>отсортированных</w:t>
      </w:r>
      <w:r w:rsidR="00AE12BB">
        <w:rPr>
          <w:lang w:val="ru-RU"/>
        </w:rPr>
        <w:t xml:space="preserve"> клеток </w:t>
      </w:r>
      <w:r w:rsidR="00532FDD">
        <w:rPr>
          <w:lang w:val="ru-RU" w:eastAsia="ru-RU"/>
        </w:rPr>
        <w:t xml:space="preserve">на поверхностные маркеры </w:t>
      </w:r>
      <w:r w:rsidR="00532FDD">
        <w:rPr>
          <w:lang w:eastAsia="ru-RU"/>
        </w:rPr>
        <w:t>С</w:t>
      </w:r>
      <w:r w:rsidR="00532FDD">
        <w:rPr>
          <w:lang w:val="en-US" w:eastAsia="ru-RU"/>
        </w:rPr>
        <w:t>D</w:t>
      </w:r>
      <w:r w:rsidR="00532FDD" w:rsidRPr="00532FDD">
        <w:rPr>
          <w:lang w:val="ru-RU" w:eastAsia="ru-RU"/>
        </w:rPr>
        <w:t xml:space="preserve">31, </w:t>
      </w:r>
      <w:r w:rsidR="00532FDD">
        <w:rPr>
          <w:lang w:val="en-US" w:eastAsia="ru-RU"/>
        </w:rPr>
        <w:t>CD</w:t>
      </w:r>
      <w:r w:rsidR="00532FDD" w:rsidRPr="00532FDD">
        <w:rPr>
          <w:lang w:val="ru-RU" w:eastAsia="ru-RU"/>
        </w:rPr>
        <w:t xml:space="preserve">34, </w:t>
      </w:r>
      <w:r w:rsidR="00532FDD">
        <w:rPr>
          <w:lang w:val="en-US" w:eastAsia="ru-RU"/>
        </w:rPr>
        <w:t>CD</w:t>
      </w:r>
      <w:r w:rsidR="00532FDD" w:rsidRPr="00532FDD">
        <w:rPr>
          <w:lang w:val="ru-RU" w:eastAsia="ru-RU"/>
        </w:rPr>
        <w:t xml:space="preserve">45, </w:t>
      </w:r>
      <w:r w:rsidR="00532FDD">
        <w:rPr>
          <w:lang w:val="en-US" w:eastAsia="ru-RU"/>
        </w:rPr>
        <w:t>CD</w:t>
      </w:r>
      <w:r w:rsidR="00532FDD" w:rsidRPr="00532FDD">
        <w:rPr>
          <w:lang w:val="ru-RU" w:eastAsia="ru-RU"/>
        </w:rPr>
        <w:t xml:space="preserve">105 </w:t>
      </w:r>
      <w:r w:rsidR="00532FDD">
        <w:rPr>
          <w:lang w:val="ru-RU" w:eastAsia="ru-RU"/>
        </w:rPr>
        <w:t xml:space="preserve">и </w:t>
      </w:r>
      <w:r w:rsidR="00532FDD">
        <w:rPr>
          <w:lang w:val="en-US" w:eastAsia="ru-RU"/>
        </w:rPr>
        <w:t>CD</w:t>
      </w:r>
      <w:r w:rsidR="00532FDD" w:rsidRPr="00532FDD">
        <w:rPr>
          <w:lang w:val="ru-RU" w:eastAsia="ru-RU"/>
        </w:rPr>
        <w:t>90</w:t>
      </w:r>
      <w:r w:rsidR="00B602F9" w:rsidRPr="00B602F9">
        <w:rPr>
          <w:lang w:val="ru-RU" w:eastAsia="ru-RU"/>
        </w:rPr>
        <w:t xml:space="preserve"> </w:t>
      </w:r>
      <w:r w:rsidR="00B602F9" w:rsidRPr="00D7718E">
        <w:rPr>
          <w:shd w:val="clear" w:color="auto" w:fill="FFFFFF"/>
          <w:lang w:val="ru-RU"/>
        </w:rPr>
        <w:t>Обх10</w:t>
      </w:r>
    </w:p>
    <w:p w:rsidR="001645C0" w:rsidRDefault="001645C0" w:rsidP="0073391A">
      <w:pPr>
        <w:suppressAutoHyphens w:val="0"/>
        <w:spacing w:line="360" w:lineRule="auto"/>
        <w:ind w:firstLine="567"/>
        <w:jc w:val="both"/>
        <w:rPr>
          <w:lang w:val="ru-RU" w:eastAsia="ru-RU"/>
        </w:rPr>
      </w:pPr>
    </w:p>
    <w:p w:rsidR="003F1935" w:rsidRPr="00F52880" w:rsidRDefault="001645C0" w:rsidP="00F15CFE">
      <w:pPr>
        <w:suppressAutoHyphens w:val="0"/>
        <w:spacing w:line="360" w:lineRule="auto"/>
        <w:jc w:val="center"/>
        <w:rPr>
          <w:lang w:val="ru-RU" w:eastAsia="ru-RU"/>
        </w:rPr>
      </w:pPr>
      <w:r>
        <w:rPr>
          <w:noProof/>
          <w:lang w:val="ru-RU" w:eastAsia="ru-RU"/>
        </w:rPr>
        <w:drawing>
          <wp:inline distT="0" distB="0" distL="0" distR="0" wp14:anchorId="28D635DF">
            <wp:extent cx="3649648" cy="2584395"/>
            <wp:effectExtent l="0" t="0" r="825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49720" cy="2584446"/>
                    </a:xfrm>
                    <a:prstGeom prst="rect">
                      <a:avLst/>
                    </a:prstGeom>
                    <a:noFill/>
                  </pic:spPr>
                </pic:pic>
              </a:graphicData>
            </a:graphic>
          </wp:inline>
        </w:drawing>
      </w:r>
    </w:p>
    <w:p w:rsidR="0087010E" w:rsidRDefault="0087010E" w:rsidP="0087010E">
      <w:pPr>
        <w:suppressAutoHyphens w:val="0"/>
        <w:spacing w:line="360" w:lineRule="auto"/>
        <w:ind w:firstLine="567"/>
        <w:jc w:val="center"/>
        <w:rPr>
          <w:lang w:val="ru-RU" w:eastAsia="ru-RU"/>
        </w:rPr>
      </w:pPr>
    </w:p>
    <w:p w:rsidR="00B06858" w:rsidRDefault="0087010E" w:rsidP="00A47DD5">
      <w:pPr>
        <w:suppressAutoHyphens w:val="0"/>
        <w:spacing w:line="360" w:lineRule="auto"/>
        <w:jc w:val="center"/>
        <w:rPr>
          <w:lang w:val="ru-RU" w:eastAsia="ru-RU"/>
        </w:rPr>
      </w:pPr>
      <w:r>
        <w:rPr>
          <w:lang w:val="ru-RU" w:eastAsia="ru-RU"/>
        </w:rPr>
        <w:t>Рисунок 9</w:t>
      </w:r>
      <w:r w:rsidR="00A640CB">
        <w:rPr>
          <w:lang w:val="ru-RU" w:eastAsia="ru-RU"/>
        </w:rPr>
        <w:t xml:space="preserve"> –</w:t>
      </w:r>
      <w:r w:rsidR="00532FDD">
        <w:rPr>
          <w:lang w:val="ru-RU" w:eastAsia="ru-RU"/>
        </w:rPr>
        <w:t xml:space="preserve"> Количественный анализ</w:t>
      </w:r>
      <w:r>
        <w:rPr>
          <w:lang w:val="ru-RU" w:eastAsia="ru-RU"/>
        </w:rPr>
        <w:t xml:space="preserve"> </w:t>
      </w:r>
      <w:r w:rsidR="008C1CFB">
        <w:rPr>
          <w:lang w:val="ru-RU"/>
        </w:rPr>
        <w:t>отсортированных</w:t>
      </w:r>
      <w:r>
        <w:rPr>
          <w:lang w:val="ru-RU"/>
        </w:rPr>
        <w:t xml:space="preserve"> клеток</w:t>
      </w:r>
      <w:r>
        <w:rPr>
          <w:lang w:val="ru-RU" w:eastAsia="ru-RU"/>
        </w:rPr>
        <w:t xml:space="preserve">, экспрессирующих маркеры </w:t>
      </w:r>
      <w:r w:rsidR="006E10BC">
        <w:rPr>
          <w:lang w:val="ru-RU" w:eastAsia="ru-RU"/>
        </w:rPr>
        <w:t>гемопоэтических</w:t>
      </w:r>
      <w:r>
        <w:rPr>
          <w:lang w:val="ru-RU" w:eastAsia="ru-RU"/>
        </w:rPr>
        <w:t xml:space="preserve"> клеток (</w:t>
      </w:r>
      <w:r w:rsidRPr="00332A4F">
        <w:t xml:space="preserve">CD34 </w:t>
      </w:r>
      <w:r>
        <w:rPr>
          <w:lang w:val="ru-RU"/>
        </w:rPr>
        <w:t>и</w:t>
      </w:r>
      <w:r w:rsidRPr="00332A4F">
        <w:t xml:space="preserve"> CD45</w:t>
      </w:r>
      <w:r>
        <w:rPr>
          <w:lang w:val="ru-RU" w:eastAsia="ru-RU"/>
        </w:rPr>
        <w:t>), эндотелиальных клеток (</w:t>
      </w:r>
      <w:r w:rsidRPr="00332A4F">
        <w:t>CD31</w:t>
      </w:r>
      <w:r>
        <w:rPr>
          <w:lang w:val="ru-RU" w:eastAsia="ru-RU"/>
        </w:rPr>
        <w:t>) и мезенхимальных стволовых клеток (</w:t>
      </w:r>
      <w:r w:rsidRPr="00332A4F">
        <w:t xml:space="preserve">CD105 </w:t>
      </w:r>
      <w:r>
        <w:rPr>
          <w:lang w:val="ru-RU"/>
        </w:rPr>
        <w:t>и</w:t>
      </w:r>
      <w:r w:rsidRPr="00332A4F">
        <w:t xml:space="preserve"> CD90</w:t>
      </w:r>
      <w:r>
        <w:rPr>
          <w:lang w:val="ru-RU" w:eastAsia="ru-RU"/>
        </w:rPr>
        <w:t>)</w:t>
      </w:r>
      <w:r w:rsidR="00B55F25" w:rsidRPr="006530BD">
        <w:rPr>
          <w:lang w:val="ru-RU" w:eastAsia="ru-RU"/>
        </w:rPr>
        <w:t xml:space="preserve"> </w:t>
      </w:r>
      <w:r w:rsidR="004F2248" w:rsidRPr="003C1123">
        <w:rPr>
          <w:lang w:val="ru-RU" w:eastAsia="ru-RU"/>
        </w:rPr>
        <w:t>(</w:t>
      </w:r>
      <w:r w:rsidR="004F2248" w:rsidRPr="003C1123">
        <w:rPr>
          <w:lang w:val="en-US" w:eastAsia="ru-RU"/>
        </w:rPr>
        <w:t>p</w:t>
      </w:r>
      <w:r w:rsidR="004F2248" w:rsidRPr="003C1123">
        <w:rPr>
          <w:lang w:val="ru-RU" w:eastAsia="ru-RU"/>
        </w:rPr>
        <w:t>≤0.001, one-way ANOVA)</w:t>
      </w:r>
    </w:p>
    <w:p w:rsidR="002019FE" w:rsidRPr="002019FE" w:rsidRDefault="002019FE" w:rsidP="002019FE">
      <w:pPr>
        <w:spacing w:line="360" w:lineRule="auto"/>
        <w:ind w:firstLine="567"/>
        <w:jc w:val="both"/>
        <w:rPr>
          <w:i/>
        </w:rPr>
      </w:pPr>
      <w:r>
        <w:rPr>
          <w:lang w:val="ru-RU"/>
        </w:rPr>
        <w:t xml:space="preserve">3.3 </w:t>
      </w:r>
      <w:r w:rsidR="0025204E">
        <w:t>Изучение влияни</w:t>
      </w:r>
      <w:r w:rsidR="0025204E">
        <w:rPr>
          <w:lang w:val="ru-RU"/>
        </w:rPr>
        <w:t>я</w:t>
      </w:r>
      <w:r w:rsidRPr="002019FE">
        <w:t xml:space="preserve"> остеофильного бисфосфонатного полимера на пролиферацию MSCs, выделенных из жировой ткани крыс.</w:t>
      </w:r>
    </w:p>
    <w:p w:rsidR="001645C0" w:rsidRDefault="00B23C47" w:rsidP="00B23C47">
      <w:pPr>
        <w:suppressAutoHyphens w:val="0"/>
        <w:spacing w:line="360" w:lineRule="auto"/>
        <w:ind w:firstLine="567"/>
        <w:jc w:val="both"/>
        <w:rPr>
          <w:lang w:val="ru-RU"/>
        </w:rPr>
      </w:pPr>
      <w:r w:rsidRPr="002019FE">
        <w:tab/>
      </w:r>
      <w:r w:rsidR="001F32A7" w:rsidRPr="002019FE">
        <w:t>Оценка цитотоксичности</w:t>
      </w:r>
      <w:r w:rsidR="004633EB" w:rsidRPr="002019FE">
        <w:t xml:space="preserve"> остеофильного полимера</w:t>
      </w:r>
      <w:r w:rsidR="001F32A7" w:rsidRPr="002019FE">
        <w:t xml:space="preserve"> проводилась при помощи теста Titer Glo Luminescent Cell Viability As</w:t>
      </w:r>
      <w:r w:rsidR="00C5418E" w:rsidRPr="002019FE">
        <w:t xml:space="preserve">say (Promega, USA). </w:t>
      </w:r>
      <w:r w:rsidR="00C5418E">
        <w:rPr>
          <w:lang w:val="ru-RU"/>
        </w:rPr>
        <w:t xml:space="preserve">На </w:t>
      </w:r>
      <w:r w:rsidR="00C5418E" w:rsidRPr="004633EB">
        <w:rPr>
          <w:lang w:val="ru-RU"/>
        </w:rPr>
        <w:t>рисунке</w:t>
      </w:r>
      <w:r w:rsidR="00C5418E">
        <w:rPr>
          <w:lang w:val="ru-RU"/>
        </w:rPr>
        <w:t xml:space="preserve"> </w:t>
      </w:r>
      <w:r w:rsidR="00B01F85">
        <w:rPr>
          <w:lang w:val="ru-RU"/>
        </w:rPr>
        <w:t>10</w:t>
      </w:r>
      <w:r w:rsidR="001F32A7" w:rsidRPr="001F32A7">
        <w:rPr>
          <w:lang w:val="ru-RU"/>
        </w:rPr>
        <w:t xml:space="preserve"> представлены данные по интенсивности АТФ-индуцированной </w:t>
      </w:r>
      <w:r w:rsidR="004633EB">
        <w:rPr>
          <w:lang w:val="ru-RU"/>
        </w:rPr>
        <w:t>люминесценции клеток, инкубированных с  1</w:t>
      </w:r>
      <w:r w:rsidR="001F32A7" w:rsidRPr="001F32A7">
        <w:rPr>
          <w:lang w:val="ru-RU"/>
        </w:rPr>
        <w:t xml:space="preserve"> мг/мл </w:t>
      </w:r>
      <w:r w:rsidR="004633EB">
        <w:rPr>
          <w:lang w:val="ru-RU"/>
        </w:rPr>
        <w:t>полимера</w:t>
      </w:r>
      <w:r w:rsidR="001F32A7" w:rsidRPr="001F32A7">
        <w:rPr>
          <w:lang w:val="ru-RU"/>
        </w:rPr>
        <w:t xml:space="preserve"> на протяжении 0-72 часов. Согласно полученным данным достоверной разницы между степенью пролиферации контрольных </w:t>
      </w:r>
      <w:r w:rsidR="00F52880" w:rsidRPr="00B23C47">
        <w:rPr>
          <w:lang w:val="ru-RU" w:eastAsia="ru-RU"/>
        </w:rPr>
        <w:t xml:space="preserve">AT-MSCs </w:t>
      </w:r>
      <w:r w:rsidR="004633EB">
        <w:rPr>
          <w:lang w:val="ru-RU"/>
        </w:rPr>
        <w:t>и клеток, обработанных полимером</w:t>
      </w:r>
      <w:r w:rsidR="001F32A7" w:rsidRPr="001F32A7">
        <w:rPr>
          <w:lang w:val="ru-RU"/>
        </w:rPr>
        <w:t xml:space="preserve">, не наблюдалось. </w:t>
      </w:r>
      <w:r w:rsidR="004633EB">
        <w:rPr>
          <w:lang w:val="ru-RU"/>
        </w:rPr>
        <w:t>Согласно полученным данным</w:t>
      </w:r>
      <w:r w:rsidR="001F32A7" w:rsidRPr="001F32A7">
        <w:rPr>
          <w:lang w:val="ru-RU"/>
        </w:rPr>
        <w:t xml:space="preserve"> полимер не имеет выраженного долгосрочного (72 часа) токсического эффекта на культуры </w:t>
      </w:r>
      <w:r w:rsidR="00F52880" w:rsidRPr="00B23C47">
        <w:rPr>
          <w:lang w:val="ru-RU" w:eastAsia="ru-RU"/>
        </w:rPr>
        <w:t xml:space="preserve">AT-MSCs </w:t>
      </w:r>
      <w:r w:rsidR="001F32A7" w:rsidRPr="00B55F25">
        <w:rPr>
          <w:i/>
          <w:lang w:val="ru-RU"/>
        </w:rPr>
        <w:t>in vitro.</w:t>
      </w:r>
    </w:p>
    <w:p w:rsidR="002019FE" w:rsidRDefault="002019FE" w:rsidP="00B23C47">
      <w:pPr>
        <w:suppressAutoHyphens w:val="0"/>
        <w:spacing w:line="360" w:lineRule="auto"/>
        <w:ind w:firstLine="567"/>
        <w:jc w:val="both"/>
        <w:rPr>
          <w:lang w:val="ru-RU"/>
        </w:rPr>
      </w:pPr>
    </w:p>
    <w:p w:rsidR="001645C0" w:rsidRDefault="00301917" w:rsidP="00F15CFE">
      <w:pPr>
        <w:suppressAutoHyphens w:val="0"/>
        <w:spacing w:line="360" w:lineRule="auto"/>
        <w:jc w:val="center"/>
        <w:rPr>
          <w:lang w:val="ru-RU"/>
        </w:rPr>
      </w:pPr>
      <w:r>
        <w:rPr>
          <w:noProof/>
          <w:lang w:val="ru-RU" w:eastAsia="ru-RU"/>
        </w:rPr>
        <w:drawing>
          <wp:inline distT="0" distB="0" distL="0" distR="0" wp14:anchorId="391C671B" wp14:editId="28B8E719">
            <wp:extent cx="5303520" cy="3450866"/>
            <wp:effectExtent l="0" t="0" r="11430" b="1651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2019FE" w:rsidRDefault="002019FE" w:rsidP="00B23C47">
      <w:pPr>
        <w:suppressAutoHyphens w:val="0"/>
        <w:spacing w:line="360" w:lineRule="auto"/>
        <w:ind w:firstLine="567"/>
        <w:jc w:val="both"/>
        <w:rPr>
          <w:lang w:val="ru-RU"/>
        </w:rPr>
      </w:pPr>
    </w:p>
    <w:p w:rsidR="00532FDD" w:rsidRPr="00BF7AA2" w:rsidRDefault="00532FDD" w:rsidP="00A47DD5">
      <w:pPr>
        <w:suppressAutoHyphens w:val="0"/>
        <w:spacing w:line="360" w:lineRule="auto"/>
        <w:jc w:val="center"/>
        <w:rPr>
          <w:shd w:val="clear" w:color="auto" w:fill="FFFFFF"/>
          <w:lang w:val="ru-RU"/>
        </w:rPr>
      </w:pPr>
      <w:r>
        <w:rPr>
          <w:lang w:val="ru-RU"/>
        </w:rPr>
        <w:t xml:space="preserve">Рисунок </w:t>
      </w:r>
      <w:r w:rsidR="002019FE">
        <w:rPr>
          <w:lang w:val="ru-RU"/>
        </w:rPr>
        <w:t>10</w:t>
      </w:r>
      <w:r w:rsidR="00A640CB">
        <w:rPr>
          <w:lang w:val="ru-RU"/>
        </w:rPr>
        <w:t xml:space="preserve"> –</w:t>
      </w:r>
      <w:r>
        <w:rPr>
          <w:lang w:val="ru-RU"/>
        </w:rPr>
        <w:t xml:space="preserve"> Оценка токсичности полимера на пролиферацию </w:t>
      </w:r>
      <w:r w:rsidR="00F52880" w:rsidRPr="00021CEE">
        <w:rPr>
          <w:lang w:val="en-US" w:eastAsia="ru-RU"/>
        </w:rPr>
        <w:t>AT</w:t>
      </w:r>
      <w:r w:rsidR="00F52880" w:rsidRPr="00BF7AA2">
        <w:rPr>
          <w:lang w:val="ru-RU" w:eastAsia="ru-RU"/>
        </w:rPr>
        <w:t>-</w:t>
      </w:r>
      <w:r w:rsidR="00F52880" w:rsidRPr="00021CEE">
        <w:rPr>
          <w:lang w:val="en-US" w:eastAsia="ru-RU"/>
        </w:rPr>
        <w:t>MSCs</w:t>
      </w:r>
      <w:r w:rsidR="00F52880" w:rsidRPr="00BF7AA2">
        <w:rPr>
          <w:lang w:val="ru-RU" w:eastAsia="ru-RU"/>
        </w:rPr>
        <w:t xml:space="preserve"> </w:t>
      </w:r>
      <w:r w:rsidRPr="00E51EE8">
        <w:rPr>
          <w:i/>
          <w:lang w:val="en-US"/>
        </w:rPr>
        <w:t>in</w:t>
      </w:r>
      <w:r w:rsidRPr="00E51EE8">
        <w:rPr>
          <w:i/>
          <w:lang w:val="ru-RU"/>
        </w:rPr>
        <w:t xml:space="preserve"> </w:t>
      </w:r>
      <w:r w:rsidRPr="00E51EE8">
        <w:rPr>
          <w:i/>
          <w:lang w:val="en-US"/>
        </w:rPr>
        <w:t>vitro</w:t>
      </w:r>
      <w:r w:rsidRPr="00BF7AA2">
        <w:rPr>
          <w:lang w:val="ru-RU"/>
        </w:rPr>
        <w:t>.</w:t>
      </w:r>
      <w:r w:rsidR="00B602F9" w:rsidRPr="00BF7AA2">
        <w:rPr>
          <w:shd w:val="clear" w:color="auto" w:fill="FFFFFF"/>
          <w:lang w:val="ru-RU"/>
        </w:rPr>
        <w:t xml:space="preserve"> </w:t>
      </w:r>
      <w:r w:rsidR="00B602F9" w:rsidRPr="00D7718E">
        <w:rPr>
          <w:shd w:val="clear" w:color="auto" w:fill="FFFFFF"/>
          <w:lang w:val="ru-RU"/>
        </w:rPr>
        <w:t>Обх</w:t>
      </w:r>
      <w:r w:rsidR="00B602F9" w:rsidRPr="00BF7AA2">
        <w:rPr>
          <w:shd w:val="clear" w:color="auto" w:fill="FFFFFF"/>
          <w:lang w:val="ru-RU"/>
        </w:rPr>
        <w:t>10</w:t>
      </w:r>
    </w:p>
    <w:p w:rsidR="004633EB" w:rsidRPr="00BF7AA2" w:rsidRDefault="004633EB" w:rsidP="00B23C47">
      <w:pPr>
        <w:suppressAutoHyphens w:val="0"/>
        <w:spacing w:line="360" w:lineRule="auto"/>
        <w:ind w:firstLine="567"/>
        <w:jc w:val="both"/>
        <w:rPr>
          <w:lang w:val="ru-RU"/>
        </w:rPr>
      </w:pPr>
    </w:p>
    <w:p w:rsidR="0025204E" w:rsidRPr="0025204E" w:rsidRDefault="0025204E" w:rsidP="0025204E">
      <w:pPr>
        <w:spacing w:line="360" w:lineRule="auto"/>
        <w:ind w:firstLine="567"/>
        <w:jc w:val="both"/>
        <w:rPr>
          <w:i/>
        </w:rPr>
      </w:pPr>
      <w:r>
        <w:rPr>
          <w:lang w:val="ru-RU"/>
        </w:rPr>
        <w:t xml:space="preserve">3.4 </w:t>
      </w:r>
      <w:r w:rsidRPr="0025204E">
        <w:t>Изучение влияния полимера на остеогенную дифференци</w:t>
      </w:r>
      <w:r w:rsidR="00741078">
        <w:rPr>
          <w:lang w:val="ru-RU"/>
        </w:rPr>
        <w:t>ацию</w:t>
      </w:r>
      <w:r w:rsidRPr="0025204E">
        <w:t xml:space="preserve"> AT-MSCs </w:t>
      </w:r>
      <w:r w:rsidRPr="0025204E">
        <w:rPr>
          <w:i/>
        </w:rPr>
        <w:t>in vitro.</w:t>
      </w:r>
    </w:p>
    <w:p w:rsidR="00CF17CE" w:rsidRDefault="00CF17CE" w:rsidP="00C62529">
      <w:pPr>
        <w:widowControl w:val="0"/>
        <w:spacing w:line="360" w:lineRule="auto"/>
        <w:ind w:firstLine="567"/>
        <w:jc w:val="both"/>
        <w:rPr>
          <w:szCs w:val="28"/>
          <w:lang w:val="ru-RU"/>
        </w:rPr>
      </w:pPr>
      <w:r>
        <w:rPr>
          <w:szCs w:val="28"/>
        </w:rPr>
        <w:t xml:space="preserve">Микроскопический визуальный анализ препаратов, окрашенных </w:t>
      </w:r>
      <w:r w:rsidR="00D859A9">
        <w:rPr>
          <w:lang w:val="ru-RU"/>
        </w:rPr>
        <w:t>алазариновым красным</w:t>
      </w:r>
      <w:r>
        <w:rPr>
          <w:szCs w:val="28"/>
        </w:rPr>
        <w:t>, выявил наличие у</w:t>
      </w:r>
      <w:r w:rsidRPr="00E06C6C">
        <w:t>частк</w:t>
      </w:r>
      <w:r>
        <w:t>ов</w:t>
      </w:r>
      <w:r w:rsidRPr="00E06C6C">
        <w:t xml:space="preserve"> с высокой концентрацией</w:t>
      </w:r>
      <w:r w:rsidR="00D859A9">
        <w:rPr>
          <w:lang w:val="ru-RU"/>
        </w:rPr>
        <w:t xml:space="preserve"> кальция</w:t>
      </w:r>
      <w:r>
        <w:t xml:space="preserve">, </w:t>
      </w:r>
      <w:r w:rsidRPr="00E06C6C">
        <w:t>окрашены</w:t>
      </w:r>
      <w:r>
        <w:t>е</w:t>
      </w:r>
      <w:r w:rsidRPr="00E06C6C">
        <w:t xml:space="preserve"> в </w:t>
      </w:r>
      <w:r w:rsidR="00D859A9">
        <w:rPr>
          <w:lang w:val="ru-RU"/>
        </w:rPr>
        <w:t xml:space="preserve">ярко красный </w:t>
      </w:r>
      <w:r w:rsidRPr="00E06C6C">
        <w:t>цвет</w:t>
      </w:r>
      <w:r>
        <w:t xml:space="preserve">, что </w:t>
      </w:r>
      <w:r w:rsidRPr="00E06C6C">
        <w:t>свидетельствова</w:t>
      </w:r>
      <w:r>
        <w:t>ло</w:t>
      </w:r>
      <w:r w:rsidRPr="00E06C6C">
        <w:t xml:space="preserve"> о процессах остеогенной дифференциации</w:t>
      </w:r>
      <w:r w:rsidR="00D859A9">
        <w:rPr>
          <w:lang w:val="ru-RU"/>
        </w:rPr>
        <w:t xml:space="preserve"> (рисунок 11</w:t>
      </w:r>
      <w:r w:rsidR="00BF15B7" w:rsidRPr="00BF15B7">
        <w:rPr>
          <w:lang w:val="ru-RU"/>
        </w:rPr>
        <w:t>-</w:t>
      </w:r>
      <w:r w:rsidR="00BF15B7">
        <w:rPr>
          <w:lang w:val="en-US"/>
        </w:rPr>
        <w:t>A</w:t>
      </w:r>
      <w:r w:rsidR="00C62529">
        <w:rPr>
          <w:lang w:val="ru-RU"/>
        </w:rPr>
        <w:t>,</w:t>
      </w:r>
      <w:r w:rsidR="00BF15B7" w:rsidRPr="00BF15B7">
        <w:rPr>
          <w:lang w:val="ru-RU"/>
        </w:rPr>
        <w:t xml:space="preserve"> 11-</w:t>
      </w:r>
      <w:r w:rsidR="00BF15B7">
        <w:rPr>
          <w:lang w:val="en-US"/>
        </w:rPr>
        <w:t>B</w:t>
      </w:r>
      <w:r w:rsidR="00D859A9">
        <w:rPr>
          <w:lang w:val="ru-RU"/>
        </w:rPr>
        <w:t>)</w:t>
      </w:r>
      <w:r w:rsidRPr="00E06C6C">
        <w:t>.</w:t>
      </w:r>
      <w:r>
        <w:t xml:space="preserve"> </w:t>
      </w:r>
      <w:r w:rsidR="00D859A9">
        <w:rPr>
          <w:szCs w:val="28"/>
        </w:rPr>
        <w:t xml:space="preserve">Окрашивание клеток  </w:t>
      </w:r>
      <w:r w:rsidR="00D859A9">
        <w:rPr>
          <w:szCs w:val="28"/>
          <w:lang w:val="ru-RU"/>
        </w:rPr>
        <w:t>а</w:t>
      </w:r>
      <w:r>
        <w:rPr>
          <w:szCs w:val="28"/>
        </w:rPr>
        <w:t>лазариновым красным показал</w:t>
      </w:r>
      <w:r w:rsidR="00D859A9">
        <w:rPr>
          <w:szCs w:val="28"/>
          <w:lang w:val="ru-RU"/>
        </w:rPr>
        <w:t>о</w:t>
      </w:r>
      <w:r>
        <w:rPr>
          <w:szCs w:val="28"/>
        </w:rPr>
        <w:t xml:space="preserve">, что </w:t>
      </w:r>
      <w:r>
        <w:t>культивирование мезенхимальных стволовых клеток в остеогенной среде на протяжении 14 дней приводит к индукции их остеогенной дифференциации</w:t>
      </w:r>
      <w:r w:rsidR="00D859A9">
        <w:rPr>
          <w:lang w:val="ru-RU"/>
        </w:rPr>
        <w:t xml:space="preserve"> (рисунок 11</w:t>
      </w:r>
      <w:r w:rsidR="00BF15B7" w:rsidRPr="00BF15B7">
        <w:rPr>
          <w:lang w:val="ru-RU"/>
        </w:rPr>
        <w:t>-</w:t>
      </w:r>
      <w:r w:rsidR="00BF15B7">
        <w:rPr>
          <w:lang w:val="en-US"/>
        </w:rPr>
        <w:t>A</w:t>
      </w:r>
      <w:r w:rsidR="00D859A9">
        <w:rPr>
          <w:lang w:val="ru-RU"/>
        </w:rPr>
        <w:t>)</w:t>
      </w:r>
      <w:r>
        <w:t>. В то же самое время, инкубирование клеток</w:t>
      </w:r>
      <w:r w:rsidR="00BF15B7" w:rsidRPr="00BF15B7">
        <w:rPr>
          <w:lang w:val="ru-RU"/>
        </w:rPr>
        <w:t xml:space="preserve"> </w:t>
      </w:r>
      <w:r>
        <w:rPr>
          <w:szCs w:val="28"/>
        </w:rPr>
        <w:t>с п</w:t>
      </w:r>
      <w:r>
        <w:t xml:space="preserve">олимером  в </w:t>
      </w:r>
      <w:r w:rsidRPr="008A0837">
        <w:t>концентраци</w:t>
      </w:r>
      <w:r>
        <w:t>и</w:t>
      </w:r>
      <w:r w:rsidRPr="00A21835">
        <w:t xml:space="preserve"> </w:t>
      </w:r>
      <w:r>
        <w:t>1 мг/мл</w:t>
      </w:r>
      <w:r w:rsidRPr="008A0837">
        <w:t xml:space="preserve"> на протяжении 10 минут в водяной бане 37</w:t>
      </w:r>
      <w:r>
        <w:rPr>
          <w:vertAlign w:val="superscript"/>
        </w:rPr>
        <w:t>о</w:t>
      </w:r>
      <w:r w:rsidRPr="008A0837">
        <w:t>С в 1 мл PBS</w:t>
      </w:r>
      <w:r>
        <w:t xml:space="preserve"> при</w:t>
      </w:r>
      <w:r w:rsidRPr="008A0837">
        <w:t xml:space="preserve"> pH</w:t>
      </w:r>
      <w:r>
        <w:t xml:space="preserve"> </w:t>
      </w:r>
      <w:r w:rsidRPr="008A0837">
        <w:t>8.0</w:t>
      </w:r>
      <w:r>
        <w:t xml:space="preserve"> не оказывало влияния на интенсивность окрашивания алазариновым красным</w:t>
      </w:r>
      <w:r w:rsidR="00D859A9">
        <w:rPr>
          <w:lang w:val="ru-RU"/>
        </w:rPr>
        <w:t xml:space="preserve"> (рису</w:t>
      </w:r>
      <w:r w:rsidR="008C1CFB">
        <w:rPr>
          <w:lang w:val="ru-RU"/>
        </w:rPr>
        <w:t>н</w:t>
      </w:r>
      <w:r w:rsidR="00D859A9">
        <w:rPr>
          <w:lang w:val="ru-RU"/>
        </w:rPr>
        <w:t>ок 11-</w:t>
      </w:r>
      <w:r w:rsidR="00BF15B7">
        <w:rPr>
          <w:lang w:val="en-US"/>
        </w:rPr>
        <w:t>B</w:t>
      </w:r>
      <w:r w:rsidR="00D859A9">
        <w:rPr>
          <w:lang w:val="ru-RU"/>
        </w:rPr>
        <w:t>)</w:t>
      </w:r>
      <w:r>
        <w:t xml:space="preserve">, из чего можно сделать вывод о том, </w:t>
      </w:r>
      <w:r w:rsidRPr="001C0C78">
        <w:rPr>
          <w:szCs w:val="28"/>
        </w:rPr>
        <w:t xml:space="preserve">что полимер не влияет на процессы </w:t>
      </w:r>
      <w:r>
        <w:rPr>
          <w:szCs w:val="28"/>
        </w:rPr>
        <w:t>остеогенной дифференцировки МСК и данные к</w:t>
      </w:r>
      <w:r w:rsidR="00C62529">
        <w:rPr>
          <w:szCs w:val="28"/>
          <w:lang w:val="ru-RU"/>
        </w:rPr>
        <w:t>л</w:t>
      </w:r>
      <w:r>
        <w:rPr>
          <w:szCs w:val="28"/>
        </w:rPr>
        <w:t>етки могут быть использ</w:t>
      </w:r>
      <w:r w:rsidR="00D859A9">
        <w:rPr>
          <w:szCs w:val="28"/>
          <w:lang w:val="ru-RU"/>
        </w:rPr>
        <w:t>о</w:t>
      </w:r>
      <w:r>
        <w:rPr>
          <w:szCs w:val="28"/>
        </w:rPr>
        <w:t>ва</w:t>
      </w:r>
      <w:r w:rsidR="00652142">
        <w:rPr>
          <w:szCs w:val="28"/>
        </w:rPr>
        <w:t>ны для дальнейших эксперимент</w:t>
      </w:r>
      <w:r w:rsidR="008127CD">
        <w:rPr>
          <w:szCs w:val="28"/>
          <w:lang w:val="ru-RU"/>
        </w:rPr>
        <w:t>ов</w:t>
      </w:r>
      <w:r w:rsidR="00652142">
        <w:rPr>
          <w:szCs w:val="28"/>
          <w:lang w:val="ru-RU"/>
        </w:rPr>
        <w:t xml:space="preserve"> </w:t>
      </w:r>
      <w:r>
        <w:rPr>
          <w:szCs w:val="28"/>
        </w:rPr>
        <w:t>на лабораторных</w:t>
      </w:r>
      <w:r w:rsidR="00C62529" w:rsidRPr="00C62529">
        <w:rPr>
          <w:szCs w:val="28"/>
        </w:rPr>
        <w:t xml:space="preserve"> </w:t>
      </w:r>
      <w:r w:rsidR="00C62529">
        <w:rPr>
          <w:szCs w:val="28"/>
        </w:rPr>
        <w:t>животных.</w:t>
      </w:r>
      <w:r w:rsidR="00C62529">
        <w:rPr>
          <w:szCs w:val="28"/>
          <w:lang w:val="ru-RU"/>
        </w:rPr>
        <w:t xml:space="preserve"> </w:t>
      </w:r>
      <w:r w:rsidR="00AE4EF0">
        <w:rPr>
          <w:szCs w:val="28"/>
          <w:lang w:val="ru-RU"/>
        </w:rPr>
        <w:t xml:space="preserve">В качестве контроля, на микрофотографиях </w:t>
      </w:r>
      <w:r w:rsidR="00AE4EF0" w:rsidRPr="009D0740">
        <w:rPr>
          <w:lang w:val="ru-RU"/>
        </w:rPr>
        <w:t>МСК, культивировавши</w:t>
      </w:r>
      <w:r w:rsidR="00AE4EF0">
        <w:rPr>
          <w:lang w:val="ru-RU"/>
        </w:rPr>
        <w:t>х</w:t>
      </w:r>
      <w:r w:rsidR="00AE4EF0" w:rsidRPr="009D0740">
        <w:rPr>
          <w:lang w:val="ru-RU"/>
        </w:rPr>
        <w:t>ся в простой питательной среде DMEM</w:t>
      </w:r>
      <w:r w:rsidR="00AE4EF0">
        <w:rPr>
          <w:lang w:val="ru-RU"/>
        </w:rPr>
        <w:t xml:space="preserve"> и не подвергавшихся остеогенной</w:t>
      </w:r>
      <w:r w:rsidR="00652142">
        <w:rPr>
          <w:lang w:val="ru-RU"/>
        </w:rPr>
        <w:t xml:space="preserve"> дифференцировке, не</w:t>
      </w:r>
      <w:r w:rsidR="00AE4EF0">
        <w:rPr>
          <w:lang w:val="ru-RU"/>
        </w:rPr>
        <w:t xml:space="preserve"> наблюдалось очагов красного окрашивания (рисунок 11-</w:t>
      </w:r>
      <w:r w:rsidR="00BF15B7">
        <w:rPr>
          <w:lang w:val="en-US"/>
        </w:rPr>
        <w:t>C</w:t>
      </w:r>
      <w:r w:rsidR="00AE4EF0">
        <w:rPr>
          <w:lang w:val="ru-RU"/>
        </w:rPr>
        <w:t>)</w:t>
      </w:r>
      <w:r w:rsidR="00AE4EF0">
        <w:rPr>
          <w:szCs w:val="28"/>
          <w:lang w:val="ru-RU"/>
        </w:rPr>
        <w:t xml:space="preserve">. </w:t>
      </w:r>
      <w:r w:rsidR="00AE4EF0">
        <w:t xml:space="preserve">Результаты визуальных наблюдений были подтверждены </w:t>
      </w:r>
      <w:r w:rsidR="00AE4EF0">
        <w:rPr>
          <w:szCs w:val="28"/>
        </w:rPr>
        <w:t>количественным гистохимическим анализом</w:t>
      </w:r>
      <w:r w:rsidR="00AE4EF0">
        <w:rPr>
          <w:szCs w:val="28"/>
          <w:lang w:val="ru-RU"/>
        </w:rPr>
        <w:t xml:space="preserve"> (рисунок 11-</w:t>
      </w:r>
      <w:r w:rsidR="00BF15B7">
        <w:rPr>
          <w:szCs w:val="28"/>
          <w:lang w:val="en-US"/>
        </w:rPr>
        <w:t>D</w:t>
      </w:r>
      <w:r w:rsidR="00AE4EF0">
        <w:rPr>
          <w:szCs w:val="28"/>
          <w:lang w:val="ru-RU"/>
        </w:rPr>
        <w:t>)</w:t>
      </w:r>
      <w:r w:rsidR="00AE4EF0">
        <w:rPr>
          <w:szCs w:val="28"/>
        </w:rPr>
        <w:t>.</w:t>
      </w:r>
    </w:p>
    <w:p w:rsidR="00AE4EF0" w:rsidRPr="00AE4EF0" w:rsidRDefault="00AE4EF0" w:rsidP="00C62529">
      <w:pPr>
        <w:widowControl w:val="0"/>
        <w:spacing w:line="360" w:lineRule="auto"/>
        <w:ind w:firstLine="567"/>
        <w:jc w:val="both"/>
        <w:rPr>
          <w:szCs w:val="28"/>
          <w:lang w:val="ru-RU"/>
        </w:rPr>
      </w:pPr>
    </w:p>
    <w:p w:rsidR="001F32A7" w:rsidRPr="00FA276D" w:rsidRDefault="00AE4EF0" w:rsidP="00AE4EF0">
      <w:pPr>
        <w:suppressAutoHyphens w:val="0"/>
        <w:spacing w:line="360" w:lineRule="auto"/>
        <w:jc w:val="center"/>
        <w:rPr>
          <w:lang w:val="ru-RU"/>
        </w:rPr>
      </w:pPr>
      <w:r>
        <w:rPr>
          <w:noProof/>
          <w:lang w:val="ru-RU" w:eastAsia="ru-RU"/>
        </w:rPr>
        <w:drawing>
          <wp:inline distT="0" distB="0" distL="0" distR="0" wp14:anchorId="4873EA3A">
            <wp:extent cx="6074795" cy="551820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8220" cy="5521316"/>
                    </a:xfrm>
                    <a:prstGeom prst="rect">
                      <a:avLst/>
                    </a:prstGeom>
                    <a:noFill/>
                  </pic:spPr>
                </pic:pic>
              </a:graphicData>
            </a:graphic>
          </wp:inline>
        </w:drawing>
      </w:r>
    </w:p>
    <w:p w:rsidR="001645C0" w:rsidRPr="00C62529" w:rsidRDefault="001645C0" w:rsidP="00B23C47">
      <w:pPr>
        <w:suppressAutoHyphens w:val="0"/>
        <w:spacing w:line="360" w:lineRule="auto"/>
        <w:ind w:firstLine="567"/>
        <w:jc w:val="both"/>
        <w:rPr>
          <w:lang w:val="ru-RU"/>
        </w:rPr>
      </w:pPr>
    </w:p>
    <w:p w:rsidR="001645C0" w:rsidRDefault="00532FDD" w:rsidP="00A1676F">
      <w:pPr>
        <w:suppressAutoHyphens w:val="0"/>
        <w:spacing w:line="360" w:lineRule="auto"/>
        <w:jc w:val="center"/>
        <w:rPr>
          <w:lang w:val="ru-RU"/>
        </w:rPr>
      </w:pPr>
      <w:r>
        <w:rPr>
          <w:lang w:val="ru-RU"/>
        </w:rPr>
        <w:t>Рисунок 1</w:t>
      </w:r>
      <w:r w:rsidR="00B01F85">
        <w:rPr>
          <w:lang w:val="ru-RU"/>
        </w:rPr>
        <w:t>1</w:t>
      </w:r>
      <w:r w:rsidR="004633EB" w:rsidRPr="004633EB">
        <w:rPr>
          <w:lang w:val="ru-RU"/>
        </w:rPr>
        <w:t xml:space="preserve"> </w:t>
      </w:r>
      <w:r w:rsidR="00A640CB">
        <w:rPr>
          <w:lang w:val="ru-RU"/>
        </w:rPr>
        <w:t xml:space="preserve">– </w:t>
      </w:r>
      <w:r w:rsidR="004633EB" w:rsidRPr="009D0740">
        <w:rPr>
          <w:lang w:val="ru-RU"/>
        </w:rPr>
        <w:t>Оценка влияния полимера на процессы остеогенной дифференциации AT-MSCs</w:t>
      </w:r>
    </w:p>
    <w:p w:rsidR="00990F1A" w:rsidRDefault="004633EB" w:rsidP="00B23C47">
      <w:pPr>
        <w:suppressAutoHyphens w:val="0"/>
        <w:spacing w:line="360" w:lineRule="auto"/>
        <w:ind w:firstLine="567"/>
        <w:jc w:val="both"/>
        <w:rPr>
          <w:lang w:val="ru-RU" w:eastAsia="ru-RU"/>
        </w:rPr>
      </w:pPr>
      <w:r w:rsidRPr="00164C12">
        <w:rPr>
          <w:lang w:val="ru-RU"/>
        </w:rPr>
        <w:t>3.5</w:t>
      </w:r>
      <w:r w:rsidR="00990F1A" w:rsidRPr="00164C12">
        <w:rPr>
          <w:lang w:val="ru-RU"/>
        </w:rPr>
        <w:t xml:space="preserve"> </w:t>
      </w:r>
      <w:r w:rsidR="00741078">
        <w:rPr>
          <w:lang w:val="ru-RU" w:eastAsia="ru-RU"/>
        </w:rPr>
        <w:t>Изучение</w:t>
      </w:r>
      <w:r w:rsidR="00990F1A" w:rsidRPr="00164C12">
        <w:rPr>
          <w:lang w:val="ru-RU" w:eastAsia="ru-RU"/>
        </w:rPr>
        <w:t xml:space="preserve"> влияния </w:t>
      </w:r>
      <w:r w:rsidR="00C5418E" w:rsidRPr="00164C12">
        <w:rPr>
          <w:lang w:val="ru-RU" w:eastAsia="ru-RU"/>
        </w:rPr>
        <w:t xml:space="preserve">остеофильного </w:t>
      </w:r>
      <w:r w:rsidR="00990F1A" w:rsidRPr="00164C12">
        <w:rPr>
          <w:lang w:val="ru-RU" w:eastAsia="ru-RU"/>
        </w:rPr>
        <w:t>полимера на остеокластную активность</w:t>
      </w:r>
    </w:p>
    <w:p w:rsidR="00532FDD" w:rsidRDefault="00164C12" w:rsidP="00A47DD5">
      <w:pPr>
        <w:suppressAutoHyphens w:val="0"/>
        <w:spacing w:line="360" w:lineRule="auto"/>
        <w:ind w:firstLine="567"/>
        <w:jc w:val="both"/>
        <w:rPr>
          <w:lang w:val="ru-RU" w:eastAsia="ru-RU"/>
        </w:rPr>
      </w:pPr>
      <w:r>
        <w:rPr>
          <w:lang w:val="ru-RU" w:eastAsia="ru-RU"/>
        </w:rPr>
        <w:t>Остеокластная природа выделенных клеток была под</w:t>
      </w:r>
      <w:r w:rsidR="00652142">
        <w:rPr>
          <w:lang w:val="ru-RU" w:eastAsia="ru-RU"/>
        </w:rPr>
        <w:t>тв</w:t>
      </w:r>
      <w:r>
        <w:rPr>
          <w:lang w:val="ru-RU" w:eastAsia="ru-RU"/>
        </w:rPr>
        <w:t>ерждена с помощью окраски на активность тартрат-резистентной кислой фосфатазы (</w:t>
      </w:r>
      <w:r>
        <w:rPr>
          <w:lang w:val="en-US" w:eastAsia="ru-RU"/>
        </w:rPr>
        <w:t>TRAP</w:t>
      </w:r>
      <w:r w:rsidRPr="00164C12">
        <w:rPr>
          <w:lang w:val="ru-RU" w:eastAsia="ru-RU"/>
        </w:rPr>
        <w:t>)</w:t>
      </w:r>
      <w:r w:rsidR="00250443" w:rsidRPr="00250443">
        <w:rPr>
          <w:lang w:val="ru-RU" w:eastAsia="ru-RU"/>
        </w:rPr>
        <w:t xml:space="preserve">, </w:t>
      </w:r>
      <w:r w:rsidR="00250443">
        <w:rPr>
          <w:lang w:val="ru-RU" w:eastAsia="ru-RU"/>
        </w:rPr>
        <w:t>высокая активность которой присуща макрофагам и остеокластам. Остеокласты по своей природе происходят от гемопоэтической линии, что и обуславливает их схожесть с макрофагами. Еще одной характерной особенностью остеокластов является н</w:t>
      </w:r>
      <w:r w:rsidR="00B248BC">
        <w:rPr>
          <w:lang w:val="ru-RU" w:eastAsia="ru-RU"/>
        </w:rPr>
        <w:t>аличие большого количества ядер</w:t>
      </w:r>
      <w:r w:rsidR="00B248BC" w:rsidRPr="00B248BC">
        <w:rPr>
          <w:lang w:val="ru-RU" w:eastAsia="ru-RU"/>
        </w:rPr>
        <w:t xml:space="preserve"> </w:t>
      </w:r>
      <w:r w:rsidR="00B248BC">
        <w:rPr>
          <w:lang w:val="ru-RU" w:eastAsia="ru-RU"/>
        </w:rPr>
        <w:t>от 10-40 до 100.</w:t>
      </w:r>
      <w:r w:rsidR="00250443">
        <w:rPr>
          <w:lang w:val="ru-RU" w:eastAsia="ru-RU"/>
        </w:rPr>
        <w:t xml:space="preserve"> На Рисунке 11 представлены фотографии полученной культуры остеокластов</w:t>
      </w:r>
      <w:r w:rsidR="00B06858">
        <w:rPr>
          <w:lang w:val="ru-RU" w:eastAsia="ru-RU"/>
        </w:rPr>
        <w:t>:</w:t>
      </w:r>
      <w:r w:rsidR="00250443">
        <w:rPr>
          <w:lang w:val="ru-RU" w:eastAsia="ru-RU"/>
        </w:rPr>
        <w:t xml:space="preserve"> клетки имеют большое количество ядер (окраска Гематоксилином по Джилс</w:t>
      </w:r>
      <w:r w:rsidR="00B248BC">
        <w:rPr>
          <w:lang w:val="ru-RU" w:eastAsia="ru-RU"/>
        </w:rPr>
        <w:t xml:space="preserve"> </w:t>
      </w:r>
      <w:r w:rsidR="00250443">
        <w:rPr>
          <w:lang w:val="ru-RU" w:eastAsia="ru-RU"/>
        </w:rPr>
        <w:t>(</w:t>
      </w:r>
      <w:r w:rsidR="00250443">
        <w:rPr>
          <w:lang w:val="en-US" w:eastAsia="ru-RU"/>
        </w:rPr>
        <w:t>Gill</w:t>
      </w:r>
      <w:r w:rsidR="00250443" w:rsidRPr="00250443">
        <w:rPr>
          <w:lang w:val="ru-RU" w:eastAsia="ru-RU"/>
        </w:rPr>
        <w:t>’</w:t>
      </w:r>
      <w:r w:rsidR="00250443">
        <w:rPr>
          <w:lang w:val="en-US" w:eastAsia="ru-RU"/>
        </w:rPr>
        <w:t>s</w:t>
      </w:r>
      <w:r w:rsidR="00250443" w:rsidRPr="00250443">
        <w:rPr>
          <w:lang w:val="ru-RU" w:eastAsia="ru-RU"/>
        </w:rPr>
        <w:t xml:space="preserve"> </w:t>
      </w:r>
      <w:r w:rsidR="00250443">
        <w:rPr>
          <w:lang w:val="en-US" w:eastAsia="ru-RU"/>
        </w:rPr>
        <w:t>Hematoxylin</w:t>
      </w:r>
      <w:r w:rsidR="00250443" w:rsidRPr="00250443">
        <w:rPr>
          <w:lang w:val="ru-RU" w:eastAsia="ru-RU"/>
        </w:rPr>
        <w:t>)</w:t>
      </w:r>
      <w:r w:rsidR="00250443">
        <w:rPr>
          <w:lang w:val="ru-RU" w:eastAsia="ru-RU"/>
        </w:rPr>
        <w:t>)</w:t>
      </w:r>
      <w:r w:rsidR="00250443" w:rsidRPr="00250443">
        <w:rPr>
          <w:lang w:val="ru-RU" w:eastAsia="ru-RU"/>
        </w:rPr>
        <w:t xml:space="preserve">, </w:t>
      </w:r>
      <w:r w:rsidR="00250443">
        <w:rPr>
          <w:lang w:val="ru-RU" w:eastAsia="ru-RU"/>
        </w:rPr>
        <w:t>ф</w:t>
      </w:r>
      <w:r w:rsidR="00250443" w:rsidRPr="00250443">
        <w:rPr>
          <w:lang w:val="ru-RU" w:eastAsia="ru-RU"/>
        </w:rPr>
        <w:t>орма клеток</w:t>
      </w:r>
      <w:r w:rsidR="00250443">
        <w:rPr>
          <w:lang w:val="ru-RU" w:eastAsia="ru-RU"/>
        </w:rPr>
        <w:t xml:space="preserve"> неправильная овальная или</w:t>
      </w:r>
      <w:r w:rsidR="00250443" w:rsidRPr="00250443">
        <w:rPr>
          <w:lang w:val="ru-RU" w:eastAsia="ru-RU"/>
        </w:rPr>
        <w:t xml:space="preserve"> полигональная</w:t>
      </w:r>
      <w:r w:rsidR="00250443">
        <w:rPr>
          <w:lang w:val="ru-RU" w:eastAsia="ru-RU"/>
        </w:rPr>
        <w:t>, иногда име</w:t>
      </w:r>
      <w:r w:rsidR="00B248BC">
        <w:rPr>
          <w:lang w:val="ru-RU" w:eastAsia="ru-RU"/>
        </w:rPr>
        <w:t>ет отростки, к</w:t>
      </w:r>
      <w:r w:rsidR="00250443">
        <w:rPr>
          <w:lang w:val="ru-RU" w:eastAsia="ru-RU"/>
        </w:rPr>
        <w:t xml:space="preserve">оторые постепенно сливаются с общим фоном. </w:t>
      </w:r>
      <w:r w:rsidR="00C70F68">
        <w:rPr>
          <w:lang w:val="ru-RU" w:eastAsia="ru-RU"/>
        </w:rPr>
        <w:t>В силу функциональных особенностей остеокластов (деградация костной ткани) клетки могут со</w:t>
      </w:r>
      <w:r w:rsidR="00B248BC">
        <w:rPr>
          <w:lang w:val="ru-RU" w:eastAsia="ru-RU"/>
        </w:rPr>
        <w:t>держать л</w:t>
      </w:r>
      <w:r w:rsidR="008C1CFB">
        <w:rPr>
          <w:lang w:val="ru-RU" w:eastAsia="ru-RU"/>
        </w:rPr>
        <w:t>и</w:t>
      </w:r>
      <w:r w:rsidR="00B248BC">
        <w:rPr>
          <w:lang w:val="ru-RU" w:eastAsia="ru-RU"/>
        </w:rPr>
        <w:t>зосомальные пузы</w:t>
      </w:r>
      <w:r w:rsidR="00C70F68">
        <w:rPr>
          <w:lang w:val="ru-RU" w:eastAsia="ru-RU"/>
        </w:rPr>
        <w:t>рьки.</w:t>
      </w:r>
    </w:p>
    <w:p w:rsidR="00B06858" w:rsidRPr="00250443" w:rsidRDefault="00B06858" w:rsidP="00A47DD5">
      <w:pPr>
        <w:suppressAutoHyphens w:val="0"/>
        <w:spacing w:line="360" w:lineRule="auto"/>
        <w:ind w:firstLine="567"/>
        <w:jc w:val="both"/>
        <w:rPr>
          <w:lang w:val="ru-RU" w:eastAsia="ru-RU"/>
        </w:rPr>
      </w:pPr>
    </w:p>
    <w:p w:rsidR="00301917" w:rsidRPr="00C70F68" w:rsidRDefault="00301917" w:rsidP="00851F64">
      <w:pPr>
        <w:suppressAutoHyphens w:val="0"/>
        <w:spacing w:line="360" w:lineRule="auto"/>
        <w:jc w:val="center"/>
        <w:rPr>
          <w:lang w:val="ru-RU" w:eastAsia="ru-RU"/>
        </w:rPr>
      </w:pPr>
      <w:r>
        <w:rPr>
          <w:noProof/>
          <w:lang w:val="ru-RU" w:eastAsia="ru-RU"/>
        </w:rPr>
        <w:drawing>
          <wp:inline distT="0" distB="0" distL="0" distR="0" wp14:anchorId="089DD43E" wp14:editId="29E3F2F1">
            <wp:extent cx="5793759" cy="267163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93900" cy="2671703"/>
                    </a:xfrm>
                    <a:prstGeom prst="rect">
                      <a:avLst/>
                    </a:prstGeom>
                    <a:noFill/>
                  </pic:spPr>
                </pic:pic>
              </a:graphicData>
            </a:graphic>
          </wp:inline>
        </w:drawing>
      </w:r>
    </w:p>
    <w:p w:rsidR="00B06858" w:rsidRDefault="00B06858" w:rsidP="00147C5F">
      <w:pPr>
        <w:suppressAutoHyphens w:val="0"/>
        <w:spacing w:line="360" w:lineRule="auto"/>
        <w:ind w:firstLine="567"/>
        <w:jc w:val="center"/>
        <w:rPr>
          <w:lang w:val="ru-RU" w:eastAsia="ru-RU"/>
        </w:rPr>
      </w:pPr>
    </w:p>
    <w:p w:rsidR="00532FDD" w:rsidRDefault="00532FDD" w:rsidP="00147C5F">
      <w:pPr>
        <w:suppressAutoHyphens w:val="0"/>
        <w:spacing w:line="360" w:lineRule="auto"/>
        <w:ind w:firstLine="567"/>
        <w:jc w:val="center"/>
        <w:rPr>
          <w:lang w:val="ru-RU" w:eastAsia="ru-RU"/>
        </w:rPr>
      </w:pPr>
      <w:r>
        <w:rPr>
          <w:lang w:val="ru-RU" w:eastAsia="ru-RU"/>
        </w:rPr>
        <w:t>Рисунок 11</w:t>
      </w:r>
      <w:r w:rsidR="00A640CB">
        <w:rPr>
          <w:lang w:val="ru-RU" w:eastAsia="ru-RU"/>
        </w:rPr>
        <w:t xml:space="preserve"> – </w:t>
      </w:r>
      <w:r>
        <w:rPr>
          <w:lang w:val="ru-RU" w:eastAsia="ru-RU"/>
        </w:rPr>
        <w:t xml:space="preserve">Окрашивание остеокластов с помощью </w:t>
      </w:r>
      <w:r>
        <w:rPr>
          <w:lang w:val="en-US" w:eastAsia="ru-RU"/>
        </w:rPr>
        <w:t>TRAP</w:t>
      </w:r>
      <w:r w:rsidR="00301917" w:rsidRPr="00301917">
        <w:rPr>
          <w:lang w:val="ru-RU" w:eastAsia="ru-RU"/>
        </w:rPr>
        <w:t xml:space="preserve"> (</w:t>
      </w:r>
      <w:r w:rsidR="00301917">
        <w:rPr>
          <w:lang w:val="en-US" w:eastAsia="ru-RU"/>
        </w:rPr>
        <w:t>Sigma</w:t>
      </w:r>
      <w:r w:rsidR="00301917" w:rsidRPr="00301917">
        <w:rPr>
          <w:lang w:val="ru-RU" w:eastAsia="ru-RU"/>
        </w:rPr>
        <w:t xml:space="preserve"> </w:t>
      </w:r>
      <w:r w:rsidR="00301917">
        <w:rPr>
          <w:lang w:val="en-US" w:eastAsia="ru-RU"/>
        </w:rPr>
        <w:t>Aldrich</w:t>
      </w:r>
      <w:r w:rsidR="00301917" w:rsidRPr="00301917">
        <w:rPr>
          <w:lang w:val="ru-RU" w:eastAsia="ru-RU"/>
        </w:rPr>
        <w:t xml:space="preserve">). </w:t>
      </w:r>
      <w:r w:rsidR="00301917">
        <w:rPr>
          <w:lang w:val="ru-RU" w:eastAsia="ru-RU"/>
        </w:rPr>
        <w:t>Верхний ряд – Об.х10; нижний ряд – Об.х20</w:t>
      </w:r>
    </w:p>
    <w:p w:rsidR="00B06858" w:rsidRDefault="00B06858" w:rsidP="00147C5F">
      <w:pPr>
        <w:suppressAutoHyphens w:val="0"/>
        <w:spacing w:line="360" w:lineRule="auto"/>
        <w:ind w:firstLine="567"/>
        <w:jc w:val="center"/>
        <w:rPr>
          <w:lang w:val="ru-RU" w:eastAsia="ru-RU"/>
        </w:rPr>
      </w:pPr>
    </w:p>
    <w:p w:rsidR="006E7A42" w:rsidRDefault="00C70F68" w:rsidP="006E7A42">
      <w:pPr>
        <w:suppressAutoHyphens w:val="0"/>
        <w:spacing w:line="360" w:lineRule="auto"/>
        <w:ind w:firstLine="567"/>
        <w:jc w:val="both"/>
        <w:rPr>
          <w:lang w:val="ru-RU" w:eastAsia="ru-RU"/>
        </w:rPr>
      </w:pPr>
      <w:r>
        <w:rPr>
          <w:lang w:val="ru-RU" w:eastAsia="ru-RU"/>
        </w:rPr>
        <w:t xml:space="preserve">Для оценки влияния полимера на активность остеокластов проводили оценку </w:t>
      </w:r>
      <w:r>
        <w:rPr>
          <w:lang w:val="en-US" w:eastAsia="ru-RU"/>
        </w:rPr>
        <w:t>Pit</w:t>
      </w:r>
      <w:r w:rsidRPr="00C70F68">
        <w:rPr>
          <w:lang w:val="ru-RU" w:eastAsia="ru-RU"/>
        </w:rPr>
        <w:t xml:space="preserve"> </w:t>
      </w:r>
      <w:r>
        <w:rPr>
          <w:lang w:val="en-US" w:eastAsia="ru-RU"/>
        </w:rPr>
        <w:t>Assay</w:t>
      </w:r>
      <w:r w:rsidRPr="00C70F68">
        <w:rPr>
          <w:lang w:val="ru-RU" w:eastAsia="ru-RU"/>
        </w:rPr>
        <w:t xml:space="preserve">. </w:t>
      </w:r>
      <w:r>
        <w:rPr>
          <w:lang w:val="ru-RU" w:eastAsia="ru-RU"/>
        </w:rPr>
        <w:t>На рисунке 12 показаны микрофотографии</w:t>
      </w:r>
      <w:r w:rsidR="000D5026">
        <w:rPr>
          <w:lang w:val="ru-RU" w:eastAsia="ru-RU"/>
        </w:rPr>
        <w:t xml:space="preserve">, на которых более светлые участки (указаны стрелками) являются </w:t>
      </w:r>
      <w:r>
        <w:rPr>
          <w:lang w:val="ru-RU" w:eastAsia="ru-RU"/>
        </w:rPr>
        <w:t xml:space="preserve">участками </w:t>
      </w:r>
      <w:r w:rsidR="000D5026">
        <w:rPr>
          <w:lang w:val="ru-RU" w:eastAsia="ru-RU"/>
        </w:rPr>
        <w:t>резорбированного макрофагами вещества, имитирующего костную ткань</w:t>
      </w:r>
      <w:r>
        <w:rPr>
          <w:lang w:val="ru-RU" w:eastAsia="ru-RU"/>
        </w:rPr>
        <w:t xml:space="preserve"> (</w:t>
      </w:r>
      <w:proofErr w:type="spellStart"/>
      <w:r>
        <w:rPr>
          <w:lang w:val="en-US" w:eastAsia="ru-RU"/>
        </w:rPr>
        <w:t>OsteoPlates</w:t>
      </w:r>
      <w:proofErr w:type="spellEnd"/>
      <w:r w:rsidRPr="00C70F68">
        <w:rPr>
          <w:lang w:val="ru-RU" w:eastAsia="ru-RU"/>
        </w:rPr>
        <w:t xml:space="preserve">, </w:t>
      </w:r>
      <w:r>
        <w:rPr>
          <w:lang w:val="en-US" w:eastAsia="ru-RU"/>
        </w:rPr>
        <w:t>Corning</w:t>
      </w:r>
      <w:r w:rsidRPr="00C70F68">
        <w:rPr>
          <w:lang w:val="ru-RU" w:eastAsia="ru-RU"/>
        </w:rPr>
        <w:t xml:space="preserve">). </w:t>
      </w:r>
      <w:r>
        <w:rPr>
          <w:lang w:val="ru-RU" w:eastAsia="ru-RU"/>
        </w:rPr>
        <w:t xml:space="preserve">Поверхность </w:t>
      </w:r>
      <w:r w:rsidR="000D5026">
        <w:rPr>
          <w:lang w:val="ru-RU" w:eastAsia="ru-RU"/>
        </w:rPr>
        <w:t xml:space="preserve">светлых </w:t>
      </w:r>
      <w:r>
        <w:rPr>
          <w:lang w:val="ru-RU" w:eastAsia="ru-RU"/>
        </w:rPr>
        <w:t xml:space="preserve">участков измеряли с помощью </w:t>
      </w:r>
      <w:r w:rsidR="008C1CFB">
        <w:rPr>
          <w:lang w:val="ru-RU" w:eastAsia="ru-RU"/>
        </w:rPr>
        <w:t>программного</w:t>
      </w:r>
      <w:r>
        <w:rPr>
          <w:lang w:val="ru-RU" w:eastAsia="ru-RU"/>
        </w:rPr>
        <w:t xml:space="preserve"> обеспечения </w:t>
      </w:r>
      <w:r>
        <w:rPr>
          <w:lang w:val="en-US" w:eastAsia="ru-RU"/>
        </w:rPr>
        <w:t>Fiji</w:t>
      </w:r>
      <w:r w:rsidRPr="00C70F68">
        <w:rPr>
          <w:lang w:val="ru-RU" w:eastAsia="ru-RU"/>
        </w:rPr>
        <w:t xml:space="preserve"> </w:t>
      </w:r>
      <w:r>
        <w:rPr>
          <w:lang w:val="ru-RU" w:eastAsia="ru-RU"/>
        </w:rPr>
        <w:t xml:space="preserve">и рассчитывали процент от общей площади микрофотографии. </w:t>
      </w:r>
      <w:r w:rsidR="006E7A42">
        <w:rPr>
          <w:lang w:val="ru-RU" w:eastAsia="ru-RU"/>
        </w:rPr>
        <w:t>На Рисунке 13 показаны данные количественного анализа площади</w:t>
      </w:r>
      <w:r w:rsidR="000D5026">
        <w:rPr>
          <w:lang w:val="ru-RU" w:eastAsia="ru-RU"/>
        </w:rPr>
        <w:t xml:space="preserve"> резорбции</w:t>
      </w:r>
      <w:r w:rsidR="006E7A42">
        <w:rPr>
          <w:lang w:val="ru-RU" w:eastAsia="ru-RU"/>
        </w:rPr>
        <w:t xml:space="preserve">. </w:t>
      </w:r>
      <w:r w:rsidR="00A36430">
        <w:rPr>
          <w:lang w:val="ru-RU" w:eastAsia="ru-RU"/>
        </w:rPr>
        <w:t>В качестве референтного вещества брали коммерческий препарат, содержащий алендронат.</w:t>
      </w:r>
    </w:p>
    <w:p w:rsidR="00A36430" w:rsidRDefault="00A36430" w:rsidP="006E7A42">
      <w:pPr>
        <w:suppressAutoHyphens w:val="0"/>
        <w:spacing w:line="360" w:lineRule="auto"/>
        <w:ind w:firstLine="567"/>
        <w:jc w:val="both"/>
        <w:rPr>
          <w:lang w:val="ru-RU" w:eastAsia="ru-RU"/>
        </w:rPr>
      </w:pPr>
    </w:p>
    <w:p w:rsidR="00147C5F" w:rsidRDefault="00164C12" w:rsidP="00004D01">
      <w:pPr>
        <w:suppressAutoHyphens w:val="0"/>
        <w:spacing w:line="360" w:lineRule="auto"/>
        <w:jc w:val="center"/>
        <w:rPr>
          <w:lang w:val="ru-RU" w:eastAsia="ru-RU"/>
        </w:rPr>
      </w:pPr>
      <w:r>
        <w:rPr>
          <w:noProof/>
          <w:lang w:val="ru-RU" w:eastAsia="ru-RU"/>
        </w:rPr>
        <mc:AlternateContent>
          <mc:Choice Requires="wps">
            <w:drawing>
              <wp:anchor distT="0" distB="0" distL="114300" distR="114300" simplePos="0" relativeHeight="251664384" behindDoc="0" locked="0" layoutInCell="1" allowOverlap="1" wp14:anchorId="28EBC5AB" wp14:editId="780AFAD9">
                <wp:simplePos x="0" y="0"/>
                <wp:positionH relativeFrom="column">
                  <wp:posOffset>3903980</wp:posOffset>
                </wp:positionH>
                <wp:positionV relativeFrom="paragraph">
                  <wp:posOffset>565150</wp:posOffset>
                </wp:positionV>
                <wp:extent cx="715010" cy="127000"/>
                <wp:effectExtent l="38100" t="0" r="27940" b="101600"/>
                <wp:wrapNone/>
                <wp:docPr id="32" name="Straight Arrow Connector 32"/>
                <wp:cNvGraphicFramePr/>
                <a:graphic xmlns:a="http://schemas.openxmlformats.org/drawingml/2006/main">
                  <a:graphicData uri="http://schemas.microsoft.com/office/word/2010/wordprocessingShape">
                    <wps:wsp>
                      <wps:cNvCnPr/>
                      <wps:spPr>
                        <a:xfrm flipH="1">
                          <a:off x="0" y="0"/>
                          <a:ext cx="715010" cy="1270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48F51146" id="_x0000_t32" coordsize="21600,21600" o:spt="32" o:oned="t" path="m,l21600,21600e" filled="f">
                <v:path arrowok="t" fillok="f" o:connecttype="none"/>
                <o:lock v:ext="edit" shapetype="t"/>
              </v:shapetype>
              <v:shape id="Straight Arrow Connector 32" o:spid="_x0000_s1026" type="#_x0000_t32" style="position:absolute;margin-left:307.4pt;margin-top:44.5pt;width:56.3pt;height:10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" strokecolor="red">
                <v:stroke endarrow="open"/>
              </v:shape>
            </w:pict>
          </mc:Fallback>
        </mc:AlternateContent>
      </w:r>
      <w:r>
        <w:rPr>
          <w:noProof/>
          <w:lang w:val="ru-RU" w:eastAsia="ru-RU"/>
        </w:rPr>
        <mc:AlternateContent>
          <mc:Choice Requires="wps">
            <w:drawing>
              <wp:anchor distT="0" distB="0" distL="114300" distR="114300" simplePos="0" relativeHeight="251662336" behindDoc="0" locked="0" layoutInCell="1" allowOverlap="1" wp14:anchorId="58464CD8" wp14:editId="1BFED79B">
                <wp:simplePos x="0" y="0"/>
                <wp:positionH relativeFrom="column">
                  <wp:posOffset>2766861</wp:posOffset>
                </wp:positionH>
                <wp:positionV relativeFrom="paragraph">
                  <wp:posOffset>79513</wp:posOffset>
                </wp:positionV>
                <wp:extent cx="675861" cy="270123"/>
                <wp:effectExtent l="38100" t="0" r="29210" b="73025"/>
                <wp:wrapNone/>
                <wp:docPr id="21" name="Straight Arrow Connector 21"/>
                <wp:cNvGraphicFramePr/>
                <a:graphic xmlns:a="http://schemas.openxmlformats.org/drawingml/2006/main">
                  <a:graphicData uri="http://schemas.microsoft.com/office/word/2010/wordprocessingShape">
                    <wps:wsp>
                      <wps:cNvCnPr/>
                      <wps:spPr>
                        <a:xfrm flipH="1">
                          <a:off x="0" y="0"/>
                          <a:ext cx="675861" cy="270123"/>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8B4B3D6" id="Straight Arrow Connector 21" o:spid="_x0000_s1026" type="#_x0000_t32" style="position:absolute;margin-left:217.85pt;margin-top:6.25pt;width:53.2pt;height:21.2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" strokecolor="red">
                <v:stroke endarrow="open"/>
              </v:shape>
            </w:pict>
          </mc:Fallback>
        </mc:AlternateContent>
      </w:r>
      <w:r>
        <w:rPr>
          <w:noProof/>
          <w:lang w:val="ru-RU" w:eastAsia="ru-RU"/>
        </w:rPr>
        <mc:AlternateContent>
          <mc:Choice Requires="wps">
            <w:drawing>
              <wp:anchor distT="0" distB="0" distL="114300" distR="114300" simplePos="0" relativeHeight="251660288" behindDoc="0" locked="0" layoutInCell="1" allowOverlap="1" wp14:anchorId="1AA226AF" wp14:editId="59B2C517">
                <wp:simplePos x="0" y="0"/>
                <wp:positionH relativeFrom="column">
                  <wp:posOffset>3529854</wp:posOffset>
                </wp:positionH>
                <wp:positionV relativeFrom="paragraph">
                  <wp:posOffset>285861</wp:posOffset>
                </wp:positionV>
                <wp:extent cx="715618" cy="127221"/>
                <wp:effectExtent l="38100" t="0" r="27940" b="101600"/>
                <wp:wrapNone/>
                <wp:docPr id="8" name="Straight Arrow Connector 8"/>
                <wp:cNvGraphicFramePr/>
                <a:graphic xmlns:a="http://schemas.openxmlformats.org/drawingml/2006/main">
                  <a:graphicData uri="http://schemas.microsoft.com/office/word/2010/wordprocessingShape">
                    <wps:wsp>
                      <wps:cNvCnPr/>
                      <wps:spPr>
                        <a:xfrm flipH="1">
                          <a:off x="0" y="0"/>
                          <a:ext cx="715618" cy="127221"/>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F34E809" id="Straight Arrow Connector 8" o:spid="_x0000_s1026" type="#_x0000_t32" style="position:absolute;margin-left:277.95pt;margin-top:22.5pt;width:56.35pt;height:10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" strokecolor="red">
                <v:stroke endarrow="open"/>
              </v:shape>
            </w:pict>
          </mc:Fallback>
        </mc:AlternateContent>
      </w:r>
      <w:r w:rsidR="00465C20">
        <w:rPr>
          <w:noProof/>
          <w:lang w:val="ru-RU" w:eastAsia="ru-RU"/>
        </w:rPr>
        <w:drawing>
          <wp:inline distT="0" distB="0" distL="0" distR="0">
            <wp:extent cx="4388111" cy="3188055"/>
            <wp:effectExtent l="0" t="0" r="0" b="0"/>
            <wp:docPr id="22" name="Picture 22" descr="C:\Users\yuliya.yantsen\Desktop\SNAP-165358-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uliya.yantsen\Desktop\SNAP-165358-007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08247" cy="3202684"/>
                    </a:xfrm>
                    <a:prstGeom prst="rect">
                      <a:avLst/>
                    </a:prstGeom>
                    <a:noFill/>
                    <a:ln>
                      <a:noFill/>
                    </a:ln>
                  </pic:spPr>
                </pic:pic>
              </a:graphicData>
            </a:graphic>
          </wp:inline>
        </w:drawing>
      </w:r>
    </w:p>
    <w:p w:rsidR="00B06858" w:rsidRDefault="00B06858" w:rsidP="00301917">
      <w:pPr>
        <w:suppressAutoHyphens w:val="0"/>
        <w:spacing w:line="360" w:lineRule="auto"/>
        <w:ind w:firstLine="567"/>
        <w:jc w:val="center"/>
        <w:rPr>
          <w:lang w:val="ru-RU" w:eastAsia="ru-RU"/>
        </w:rPr>
      </w:pPr>
    </w:p>
    <w:p w:rsidR="00301917" w:rsidRDefault="00147C5F" w:rsidP="00301917">
      <w:pPr>
        <w:suppressAutoHyphens w:val="0"/>
        <w:spacing w:line="360" w:lineRule="auto"/>
        <w:ind w:firstLine="567"/>
        <w:jc w:val="center"/>
        <w:rPr>
          <w:lang w:val="ru-RU" w:eastAsia="ru-RU"/>
        </w:rPr>
      </w:pPr>
      <w:r>
        <w:rPr>
          <w:lang w:val="ru-RU" w:eastAsia="ru-RU"/>
        </w:rPr>
        <w:t>Рисунок 12</w:t>
      </w:r>
      <w:r w:rsidR="00A640CB">
        <w:rPr>
          <w:lang w:val="ru-RU" w:eastAsia="ru-RU"/>
        </w:rPr>
        <w:t xml:space="preserve"> –</w:t>
      </w:r>
      <w:r>
        <w:rPr>
          <w:lang w:val="ru-RU" w:eastAsia="ru-RU"/>
        </w:rPr>
        <w:t xml:space="preserve"> Окрашивание </w:t>
      </w:r>
      <w:r>
        <w:rPr>
          <w:lang w:val="en-US" w:eastAsia="ru-RU"/>
        </w:rPr>
        <w:t>Pit</w:t>
      </w:r>
      <w:r w:rsidRPr="00147C5F">
        <w:rPr>
          <w:lang w:val="ru-RU" w:eastAsia="ru-RU"/>
        </w:rPr>
        <w:t xml:space="preserve"> </w:t>
      </w:r>
      <w:r>
        <w:rPr>
          <w:lang w:val="en-US" w:eastAsia="ru-RU"/>
        </w:rPr>
        <w:t>Assay</w:t>
      </w:r>
      <w:r w:rsidRPr="00147C5F">
        <w:rPr>
          <w:lang w:val="ru-RU" w:eastAsia="ru-RU"/>
        </w:rPr>
        <w:t xml:space="preserve"> </w:t>
      </w:r>
      <w:r>
        <w:rPr>
          <w:lang w:val="ru-RU" w:eastAsia="ru-RU"/>
        </w:rPr>
        <w:t>по методу Ван Косса. Об.х10.</w:t>
      </w:r>
      <w:r w:rsidR="00164C12" w:rsidRPr="00164C12">
        <w:rPr>
          <w:lang w:val="ru-RU" w:eastAsia="ru-RU"/>
        </w:rPr>
        <w:t xml:space="preserve"> </w:t>
      </w:r>
      <w:r w:rsidR="00164C12">
        <w:rPr>
          <w:lang w:val="ru-RU" w:eastAsia="ru-RU"/>
        </w:rPr>
        <w:t xml:space="preserve">Красными стрелками указаны места резорбции коллагенового покрытия, </w:t>
      </w:r>
      <w:r w:rsidR="008C1CFB">
        <w:rPr>
          <w:lang w:val="ru-RU" w:eastAsia="ru-RU"/>
        </w:rPr>
        <w:t>имитирующего</w:t>
      </w:r>
      <w:r w:rsidR="00164C12">
        <w:rPr>
          <w:lang w:val="ru-RU" w:eastAsia="ru-RU"/>
        </w:rPr>
        <w:t xml:space="preserve"> костную ткань</w:t>
      </w:r>
    </w:p>
    <w:p w:rsidR="00B06858" w:rsidRDefault="00B06858" w:rsidP="00301917">
      <w:pPr>
        <w:suppressAutoHyphens w:val="0"/>
        <w:spacing w:line="360" w:lineRule="auto"/>
        <w:ind w:firstLine="567"/>
        <w:jc w:val="center"/>
        <w:rPr>
          <w:lang w:val="ru-RU" w:eastAsia="ru-RU"/>
        </w:rPr>
      </w:pPr>
    </w:p>
    <w:p w:rsidR="00301917" w:rsidRPr="00301917" w:rsidRDefault="00F52880" w:rsidP="00004D01">
      <w:pPr>
        <w:suppressAutoHyphens w:val="0"/>
        <w:spacing w:line="360" w:lineRule="auto"/>
        <w:jc w:val="center"/>
        <w:rPr>
          <w:lang w:val="ru-RU"/>
        </w:rPr>
      </w:pPr>
      <w:r>
        <w:rPr>
          <w:noProof/>
          <w:lang w:val="ru-RU" w:eastAsia="ru-RU"/>
        </w:rPr>
        <w:drawing>
          <wp:inline distT="0" distB="0" distL="0" distR="0" wp14:anchorId="220CED10" wp14:editId="7AF806D0">
            <wp:extent cx="4762831" cy="2862469"/>
            <wp:effectExtent l="0" t="0" r="19050" b="1460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36430" w:rsidRDefault="00A36430" w:rsidP="00147C5F">
      <w:pPr>
        <w:suppressAutoHyphens w:val="0"/>
        <w:spacing w:line="360" w:lineRule="auto"/>
        <w:ind w:firstLine="567"/>
        <w:jc w:val="center"/>
        <w:rPr>
          <w:lang w:val="ru-RU" w:eastAsia="ru-RU"/>
        </w:rPr>
      </w:pPr>
    </w:p>
    <w:p w:rsidR="00B23C47" w:rsidRPr="00A640CB" w:rsidRDefault="00147C5F" w:rsidP="00147C5F">
      <w:pPr>
        <w:suppressAutoHyphens w:val="0"/>
        <w:spacing w:line="360" w:lineRule="auto"/>
        <w:ind w:firstLine="567"/>
        <w:jc w:val="center"/>
        <w:rPr>
          <w:lang w:val="ru-RU" w:eastAsia="ru-RU"/>
        </w:rPr>
      </w:pPr>
      <w:r>
        <w:rPr>
          <w:lang w:val="ru-RU" w:eastAsia="ru-RU"/>
        </w:rPr>
        <w:t>Рисунок 13</w:t>
      </w:r>
      <w:r w:rsidR="00A640CB">
        <w:rPr>
          <w:lang w:val="ru-RU" w:eastAsia="ru-RU"/>
        </w:rPr>
        <w:t xml:space="preserve"> –</w:t>
      </w:r>
      <w:r>
        <w:rPr>
          <w:lang w:val="ru-RU" w:eastAsia="ru-RU"/>
        </w:rPr>
        <w:t xml:space="preserve"> Количественный анализ резорбтивной поверхности от общей площад</w:t>
      </w:r>
      <w:r w:rsidR="00465C20">
        <w:rPr>
          <w:lang w:val="ru-RU" w:eastAsia="ru-RU"/>
        </w:rPr>
        <w:t>и</w:t>
      </w:r>
      <w:r>
        <w:rPr>
          <w:lang w:val="ru-RU" w:eastAsia="ru-RU"/>
        </w:rPr>
        <w:t>.</w:t>
      </w:r>
      <w:r w:rsidR="00F52880">
        <w:rPr>
          <w:lang w:val="ru-RU" w:eastAsia="ru-RU"/>
        </w:rPr>
        <w:t xml:space="preserve"> </w:t>
      </w:r>
      <w:r w:rsidR="00742CA1" w:rsidRPr="00742CA1">
        <w:rPr>
          <w:lang w:val="ru-RU" w:eastAsia="ru-RU"/>
        </w:rPr>
        <w:t xml:space="preserve"> </w:t>
      </w:r>
      <w:r w:rsidR="00742CA1" w:rsidRPr="004E0DE2">
        <w:rPr>
          <w:lang w:val="ru-RU" w:eastAsia="ru-RU"/>
        </w:rPr>
        <w:t>(</w:t>
      </w:r>
      <w:r w:rsidR="00742CA1" w:rsidRPr="004E0DE2">
        <w:rPr>
          <w:lang w:val="en-US" w:eastAsia="ru-RU"/>
        </w:rPr>
        <w:t>p</w:t>
      </w:r>
      <w:r w:rsidR="00742CA1" w:rsidRPr="004E0DE2">
        <w:rPr>
          <w:lang w:val="ru-RU" w:eastAsia="ru-RU"/>
        </w:rPr>
        <w:t>≤0.001, one-way ANOVA)</w:t>
      </w:r>
    </w:p>
    <w:p w:rsidR="002B7717" w:rsidRDefault="002B7717" w:rsidP="002B7717">
      <w:pPr>
        <w:suppressAutoHyphens w:val="0"/>
        <w:spacing w:line="360" w:lineRule="auto"/>
        <w:ind w:firstLine="567"/>
        <w:jc w:val="both"/>
        <w:rPr>
          <w:lang w:val="ru-RU" w:eastAsia="ru-RU"/>
        </w:rPr>
      </w:pPr>
      <w:r>
        <w:rPr>
          <w:lang w:val="ru-RU" w:eastAsia="ru-RU"/>
        </w:rPr>
        <w:t xml:space="preserve">Из представленных данных видно, что в контрольной группе процент площади резорбции составил 26%. Полимер в концентрации 0,5 мг/мл уменьшает фагоцитарную активность макрофагов на 50%, а в концентрации 2мг/мл почти на 85% и имеет схожий эффект с алендронатом в концентрации 4мг/мл. Таким образом, результаты проведенного количественного анализа соответствуют ожидаемым и показывают, что концентрация полимера обратно пропорциональна площади резорбированной поверхности. Чем выше концентрация остеофильного полимера, тем активнее ингибируется фермент фарнезил пирофосфатаза, который имеет ключевое значение в метаболизме остеокластов. </w:t>
      </w: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2B7717" w:rsidRDefault="002B7717" w:rsidP="00FD1A25">
      <w:pPr>
        <w:suppressAutoHyphens w:val="0"/>
        <w:spacing w:line="360" w:lineRule="auto"/>
        <w:jc w:val="center"/>
        <w:rPr>
          <w:lang w:val="ru-RU" w:eastAsia="ru-RU"/>
        </w:rPr>
      </w:pPr>
    </w:p>
    <w:p w:rsidR="002B7717" w:rsidRDefault="002B7717" w:rsidP="00FD1A25">
      <w:pPr>
        <w:suppressAutoHyphens w:val="0"/>
        <w:spacing w:line="360" w:lineRule="auto"/>
        <w:jc w:val="center"/>
        <w:rPr>
          <w:lang w:val="ru-RU" w:eastAsia="ru-RU"/>
        </w:rPr>
      </w:pPr>
    </w:p>
    <w:p w:rsidR="002B7717" w:rsidRDefault="002B7717" w:rsidP="00FD1A25">
      <w:pPr>
        <w:suppressAutoHyphens w:val="0"/>
        <w:spacing w:line="360" w:lineRule="auto"/>
        <w:jc w:val="center"/>
        <w:rPr>
          <w:lang w:val="ru-RU" w:eastAsia="ru-RU"/>
        </w:rPr>
      </w:pPr>
    </w:p>
    <w:p w:rsidR="002B7717" w:rsidRDefault="002B7717"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B06858" w:rsidRDefault="00B06858" w:rsidP="00FD1A25">
      <w:pPr>
        <w:suppressAutoHyphens w:val="0"/>
        <w:spacing w:line="360" w:lineRule="auto"/>
        <w:jc w:val="center"/>
        <w:rPr>
          <w:lang w:val="ru-RU" w:eastAsia="ru-RU"/>
        </w:rPr>
      </w:pPr>
    </w:p>
    <w:p w:rsidR="00FD1A25" w:rsidRPr="00FD1A25" w:rsidRDefault="00FD1A25" w:rsidP="00FD1A25">
      <w:pPr>
        <w:suppressAutoHyphens w:val="0"/>
        <w:spacing w:line="360" w:lineRule="auto"/>
        <w:jc w:val="center"/>
        <w:rPr>
          <w:lang w:val="ru-RU" w:eastAsia="ru-RU"/>
        </w:rPr>
      </w:pPr>
      <w:r w:rsidRPr="00FD1A25">
        <w:rPr>
          <w:lang w:val="ru-RU" w:eastAsia="ru-RU"/>
        </w:rPr>
        <w:t>ЗАКЛЮЧЕНИЕ</w:t>
      </w:r>
    </w:p>
    <w:p w:rsidR="00FD1A25" w:rsidRPr="004633EB" w:rsidRDefault="00FD1A25" w:rsidP="00FD1A25">
      <w:pPr>
        <w:tabs>
          <w:tab w:val="left" w:pos="851"/>
        </w:tabs>
        <w:suppressAutoHyphens w:val="0"/>
        <w:spacing w:line="360" w:lineRule="auto"/>
        <w:ind w:firstLine="567"/>
        <w:jc w:val="both"/>
        <w:rPr>
          <w:lang w:val="ru-RU" w:eastAsia="ru-RU"/>
        </w:rPr>
      </w:pPr>
      <w:r w:rsidRPr="004633EB">
        <w:rPr>
          <w:lang w:val="ru-RU" w:eastAsia="ru-RU"/>
        </w:rPr>
        <w:t>В результате проведенных исследований в 201</w:t>
      </w:r>
      <w:r w:rsidR="009C67D4" w:rsidRPr="004633EB">
        <w:rPr>
          <w:lang w:val="ru-RU" w:eastAsia="ru-RU"/>
        </w:rPr>
        <w:t>8</w:t>
      </w:r>
      <w:r w:rsidRPr="004633EB">
        <w:rPr>
          <w:lang w:val="ru-RU" w:eastAsia="ru-RU"/>
        </w:rPr>
        <w:t xml:space="preserve"> году, согласно календарному плану, все задачи были выполнены в полном объеме:</w:t>
      </w:r>
    </w:p>
    <w:p w:rsidR="00CC0460" w:rsidRPr="00CC0460" w:rsidRDefault="00B23C47" w:rsidP="002A53C5">
      <w:pPr>
        <w:tabs>
          <w:tab w:val="left" w:pos="851"/>
        </w:tabs>
        <w:spacing w:line="360" w:lineRule="auto"/>
        <w:ind w:firstLine="567"/>
        <w:jc w:val="both"/>
        <w:rPr>
          <w:lang w:val="ru-RU" w:eastAsia="ru-RU"/>
        </w:rPr>
      </w:pPr>
      <w:r w:rsidRPr="004633EB">
        <w:rPr>
          <w:lang w:eastAsia="ru-RU"/>
        </w:rPr>
        <w:t>Были выделены адипозные мезенхимальные стволовые клетки из жировой ткани крыс, и  проведена оценка чистоты полученной популяции AT-MSCs.</w:t>
      </w:r>
      <w:r w:rsidR="00CC0460" w:rsidRPr="00CC0460">
        <w:rPr>
          <w:lang w:val="ru-RU" w:eastAsia="ru-RU"/>
        </w:rPr>
        <w:t xml:space="preserve"> Было показано, что свежеизолированная стромальная фракция жировой ткани крыс представлена гетерогенной клеточной популяцией, содержащей </w:t>
      </w:r>
      <w:r w:rsidR="00FF5006" w:rsidRPr="00CC0460">
        <w:rPr>
          <w:lang w:val="ru-RU" w:eastAsia="ru-RU"/>
        </w:rPr>
        <w:t>гемопоэтическ</w:t>
      </w:r>
      <w:r w:rsidR="00FF5006">
        <w:rPr>
          <w:lang w:val="ru-RU" w:eastAsia="ru-RU"/>
        </w:rPr>
        <w:t>и</w:t>
      </w:r>
      <w:r w:rsidR="00FF5006" w:rsidRPr="00CC0460">
        <w:rPr>
          <w:lang w:val="ru-RU" w:eastAsia="ru-RU"/>
        </w:rPr>
        <w:t>е</w:t>
      </w:r>
      <w:r w:rsidR="00CC0460" w:rsidRPr="00CC0460">
        <w:rPr>
          <w:lang w:val="ru-RU" w:eastAsia="ru-RU"/>
        </w:rPr>
        <w:t xml:space="preserve"> клетки, клетки – предшественники эндотелиоцитов  и мезенхимальные стволовые клетки. В результате </w:t>
      </w:r>
      <w:r w:rsidR="008C1CFB" w:rsidRPr="00CC0460">
        <w:rPr>
          <w:lang w:val="ru-RU" w:eastAsia="ru-RU"/>
        </w:rPr>
        <w:t>сортировки</w:t>
      </w:r>
      <w:r w:rsidR="00CC0460" w:rsidRPr="00CC0460">
        <w:rPr>
          <w:lang w:val="ru-RU" w:eastAsia="ru-RU"/>
        </w:rPr>
        <w:t xml:space="preserve"> </w:t>
      </w:r>
      <w:r w:rsidR="00CC0460" w:rsidRPr="00CC0460">
        <w:rPr>
          <w:lang w:val="ru-RU"/>
        </w:rPr>
        <w:t xml:space="preserve">CD105 – положительных клеток из гетерогенной популяции для дальнейших исследований была получена гомогенная клеточная </w:t>
      </w:r>
      <w:r w:rsidR="008C1CFB" w:rsidRPr="00CC0460">
        <w:rPr>
          <w:lang w:val="ru-RU"/>
        </w:rPr>
        <w:t>культура</w:t>
      </w:r>
      <w:r w:rsidR="00CC0460" w:rsidRPr="00CC0460">
        <w:rPr>
          <w:lang w:val="ru-RU"/>
        </w:rPr>
        <w:t xml:space="preserve"> </w:t>
      </w:r>
      <w:r w:rsidR="00FB2E95" w:rsidRPr="004633EB">
        <w:rPr>
          <w:lang w:eastAsia="ru-RU"/>
        </w:rPr>
        <w:t>AT-MSCs</w:t>
      </w:r>
      <w:r w:rsidR="00CC0460" w:rsidRPr="00CC0460">
        <w:rPr>
          <w:lang w:val="ru-RU" w:eastAsia="ru-RU"/>
        </w:rPr>
        <w:t xml:space="preserve">. </w:t>
      </w:r>
    </w:p>
    <w:p w:rsidR="00AA18A7" w:rsidRPr="00CC0460" w:rsidRDefault="00AA18A7" w:rsidP="002A53C5">
      <w:pPr>
        <w:tabs>
          <w:tab w:val="left" w:pos="851"/>
        </w:tabs>
        <w:spacing w:line="360" w:lineRule="auto"/>
        <w:ind w:firstLine="567"/>
        <w:jc w:val="both"/>
        <w:rPr>
          <w:lang w:val="ru-RU"/>
        </w:rPr>
      </w:pPr>
      <w:r w:rsidRPr="00CC0460">
        <w:rPr>
          <w:lang w:eastAsia="ru-RU"/>
        </w:rPr>
        <w:t>Б</w:t>
      </w:r>
      <w:r w:rsidR="00D8719D" w:rsidRPr="00CC0460">
        <w:rPr>
          <w:lang w:eastAsia="ru-RU"/>
        </w:rPr>
        <w:t xml:space="preserve">ыло </w:t>
      </w:r>
      <w:r w:rsidRPr="00CC0460">
        <w:rPr>
          <w:lang w:eastAsia="ru-RU"/>
        </w:rPr>
        <w:t xml:space="preserve">изучено влияние остеофильного бисфосфонатного полимера на пролиферацию </w:t>
      </w:r>
      <w:r w:rsidR="00FB2E95" w:rsidRPr="004633EB">
        <w:rPr>
          <w:lang w:eastAsia="ru-RU"/>
        </w:rPr>
        <w:t>AT-MSCs</w:t>
      </w:r>
      <w:r w:rsidRPr="00CC0460">
        <w:rPr>
          <w:lang w:eastAsia="ru-RU"/>
        </w:rPr>
        <w:t>, выделенных из жировой ткани крыс</w:t>
      </w:r>
      <w:r w:rsidR="00D8719D" w:rsidRPr="00CC0460">
        <w:rPr>
          <w:lang w:eastAsia="ru-RU"/>
        </w:rPr>
        <w:t>.</w:t>
      </w:r>
      <w:r w:rsidR="00CC0460" w:rsidRPr="00CC0460">
        <w:t xml:space="preserve"> Согласно полученным данным полимер </w:t>
      </w:r>
      <w:r w:rsidR="00CC0460">
        <w:rPr>
          <w:lang w:val="ru-RU"/>
        </w:rPr>
        <w:t>не является цитотоксичным</w:t>
      </w:r>
      <w:r w:rsidR="00CC0460" w:rsidRPr="00CC0460">
        <w:t xml:space="preserve"> </w:t>
      </w:r>
      <w:r w:rsidR="00CC0460">
        <w:rPr>
          <w:lang w:val="ru-RU"/>
        </w:rPr>
        <w:t xml:space="preserve">и </w:t>
      </w:r>
      <w:r w:rsidR="00CC0460" w:rsidRPr="00CC0460">
        <w:t xml:space="preserve">не </w:t>
      </w:r>
      <w:r w:rsidR="00CC0460">
        <w:rPr>
          <w:lang w:val="ru-RU"/>
        </w:rPr>
        <w:t xml:space="preserve">оказывает </w:t>
      </w:r>
      <w:r w:rsidR="008C1CFB">
        <w:rPr>
          <w:lang w:val="ru-RU"/>
        </w:rPr>
        <w:t>в</w:t>
      </w:r>
      <w:r w:rsidR="00CC0460">
        <w:rPr>
          <w:lang w:val="ru-RU"/>
        </w:rPr>
        <w:t xml:space="preserve">лияния на скорость пролиферации </w:t>
      </w:r>
      <w:r w:rsidR="00FB2E95" w:rsidRPr="004633EB">
        <w:rPr>
          <w:lang w:eastAsia="ru-RU"/>
        </w:rPr>
        <w:t>AT-MSCs</w:t>
      </w:r>
      <w:r w:rsidR="00FB2E95" w:rsidRPr="00CC0460">
        <w:rPr>
          <w:i/>
        </w:rPr>
        <w:t xml:space="preserve"> </w:t>
      </w:r>
      <w:r w:rsidR="00CC0460" w:rsidRPr="00CC0460">
        <w:rPr>
          <w:i/>
        </w:rPr>
        <w:t>in vitro.</w:t>
      </w:r>
      <w:r w:rsidR="00CC0460">
        <w:rPr>
          <w:i/>
          <w:lang w:val="ru-RU"/>
        </w:rPr>
        <w:t xml:space="preserve"> </w:t>
      </w:r>
    </w:p>
    <w:p w:rsidR="00CC0460" w:rsidRPr="007B6D43" w:rsidRDefault="00B23C47" w:rsidP="002A53C5">
      <w:pPr>
        <w:tabs>
          <w:tab w:val="left" w:pos="851"/>
        </w:tabs>
        <w:spacing w:line="360" w:lineRule="auto"/>
        <w:ind w:firstLine="567"/>
        <w:jc w:val="both"/>
        <w:rPr>
          <w:lang w:val="ru-RU" w:eastAsia="ru-RU"/>
        </w:rPr>
      </w:pPr>
      <w:r w:rsidRPr="004633EB">
        <w:rPr>
          <w:lang w:eastAsia="ru-RU"/>
        </w:rPr>
        <w:t>Б</w:t>
      </w:r>
      <w:r w:rsidR="00D8719D" w:rsidRPr="004633EB">
        <w:rPr>
          <w:lang w:eastAsia="ru-RU"/>
        </w:rPr>
        <w:t xml:space="preserve">ыло </w:t>
      </w:r>
      <w:r w:rsidR="00AA18A7" w:rsidRPr="004633EB">
        <w:rPr>
          <w:lang w:eastAsia="ru-RU"/>
        </w:rPr>
        <w:t xml:space="preserve">изучено влияние полимера на остеогенную дифференцировку AT-MSCs </w:t>
      </w:r>
      <w:r w:rsidR="00AA18A7" w:rsidRPr="004633EB">
        <w:rPr>
          <w:i/>
          <w:lang w:eastAsia="ru-RU"/>
        </w:rPr>
        <w:t>in vitro</w:t>
      </w:r>
      <w:r w:rsidR="00CC0460">
        <w:rPr>
          <w:i/>
          <w:lang w:eastAsia="ru-RU"/>
        </w:rPr>
        <w:t xml:space="preserve">. </w:t>
      </w:r>
      <w:r w:rsidR="00CC0460">
        <w:rPr>
          <w:lang w:val="ru-RU" w:eastAsia="ru-RU"/>
        </w:rPr>
        <w:t xml:space="preserve">Результаты проведенного исследования показали, что </w:t>
      </w:r>
      <w:r w:rsidR="00FB2E95">
        <w:rPr>
          <w:lang w:val="ru-RU" w:eastAsia="ru-RU"/>
        </w:rPr>
        <w:t>поверхностная модификация</w:t>
      </w:r>
      <w:r w:rsidR="00FB2E95" w:rsidRPr="00FB2E95">
        <w:rPr>
          <w:lang w:eastAsia="ru-RU"/>
        </w:rPr>
        <w:t xml:space="preserve"> </w:t>
      </w:r>
      <w:r w:rsidR="00FB2E95" w:rsidRPr="004633EB">
        <w:rPr>
          <w:lang w:eastAsia="ru-RU"/>
        </w:rPr>
        <w:t>AT-MSCs</w:t>
      </w:r>
      <w:r w:rsidR="00FB2E95">
        <w:rPr>
          <w:lang w:val="ru-RU" w:eastAsia="ru-RU"/>
        </w:rPr>
        <w:t xml:space="preserve"> полимером </w:t>
      </w:r>
      <w:r w:rsidR="00FB2E95" w:rsidRPr="001C0C78">
        <w:rPr>
          <w:szCs w:val="28"/>
        </w:rPr>
        <w:t xml:space="preserve">не влияет на процессы </w:t>
      </w:r>
      <w:r w:rsidR="00FB2E95">
        <w:rPr>
          <w:szCs w:val="28"/>
          <w:lang w:val="ru-RU"/>
        </w:rPr>
        <w:t xml:space="preserve">их </w:t>
      </w:r>
      <w:r w:rsidR="007B6D43">
        <w:rPr>
          <w:szCs w:val="28"/>
        </w:rPr>
        <w:t>остеогенной дифференцировки</w:t>
      </w:r>
      <w:r w:rsidR="007B6D43">
        <w:rPr>
          <w:szCs w:val="28"/>
          <w:lang w:val="ru-RU"/>
        </w:rPr>
        <w:t>.</w:t>
      </w:r>
    </w:p>
    <w:p w:rsidR="00FD1A25" w:rsidRPr="00C343C7" w:rsidRDefault="00AA18A7" w:rsidP="002A53C5">
      <w:pPr>
        <w:tabs>
          <w:tab w:val="left" w:pos="851"/>
        </w:tabs>
        <w:spacing w:line="360" w:lineRule="auto"/>
        <w:ind w:firstLine="567"/>
        <w:jc w:val="both"/>
        <w:rPr>
          <w:lang w:val="ru-RU" w:eastAsia="ru-RU"/>
        </w:rPr>
      </w:pPr>
      <w:r w:rsidRPr="00C343C7">
        <w:rPr>
          <w:lang w:eastAsia="ru-RU"/>
        </w:rPr>
        <w:t>Б</w:t>
      </w:r>
      <w:r w:rsidR="00D8719D" w:rsidRPr="00C343C7">
        <w:rPr>
          <w:lang w:eastAsia="ru-RU"/>
        </w:rPr>
        <w:t xml:space="preserve">ыла </w:t>
      </w:r>
      <w:r w:rsidRPr="00C343C7">
        <w:rPr>
          <w:lang w:eastAsia="ru-RU"/>
        </w:rPr>
        <w:t>изучена  способность  полимера ингибировать активность ос</w:t>
      </w:r>
      <w:r w:rsidR="00C343C7">
        <w:rPr>
          <w:lang w:val="ru-RU" w:eastAsia="ru-RU"/>
        </w:rPr>
        <w:t>т</w:t>
      </w:r>
      <w:r w:rsidRPr="00C343C7">
        <w:rPr>
          <w:lang w:eastAsia="ru-RU"/>
        </w:rPr>
        <w:t xml:space="preserve">еокластов </w:t>
      </w:r>
      <w:r w:rsidRPr="00C343C7">
        <w:rPr>
          <w:i/>
          <w:lang w:eastAsia="ru-RU"/>
        </w:rPr>
        <w:t>in vitro</w:t>
      </w:r>
      <w:r w:rsidR="00C343C7">
        <w:rPr>
          <w:lang w:val="ru-RU" w:eastAsia="ru-RU"/>
        </w:rPr>
        <w:t xml:space="preserve">. </w:t>
      </w:r>
      <w:r w:rsidR="00BE2905">
        <w:rPr>
          <w:lang w:val="ru-RU" w:eastAsia="ru-RU"/>
        </w:rPr>
        <w:t xml:space="preserve">Было показано, что остеофильный полимер ингибирует фагоцитарную активность остеокластов прямо пропорционально своей концентрации </w:t>
      </w:r>
      <w:r w:rsidR="007B6D43">
        <w:rPr>
          <w:lang w:val="ru-RU" w:eastAsia="ru-RU"/>
        </w:rPr>
        <w:t xml:space="preserve">и </w:t>
      </w:r>
      <w:r w:rsidR="00BE2905">
        <w:rPr>
          <w:lang w:val="ru-RU" w:eastAsia="ru-RU"/>
        </w:rPr>
        <w:t xml:space="preserve">на уровне, </w:t>
      </w:r>
      <w:r w:rsidR="007B6D43">
        <w:rPr>
          <w:lang w:val="ru-RU" w:eastAsia="ru-RU"/>
        </w:rPr>
        <w:t>превосходящем активность референтного вещества</w:t>
      </w:r>
      <w:r w:rsidR="007B6D43" w:rsidRPr="007B6D43">
        <w:rPr>
          <w:lang w:val="ru-RU" w:eastAsia="ru-RU"/>
        </w:rPr>
        <w:t xml:space="preserve"> </w:t>
      </w:r>
      <w:r w:rsidR="007B6D43">
        <w:rPr>
          <w:lang w:val="ru-RU" w:eastAsia="ru-RU"/>
        </w:rPr>
        <w:t>алендроната.</w:t>
      </w:r>
    </w:p>
    <w:p w:rsidR="003A23EA" w:rsidRPr="003A23EA" w:rsidRDefault="007B6D43" w:rsidP="003A23EA">
      <w:pPr>
        <w:tabs>
          <w:tab w:val="left" w:pos="851"/>
        </w:tabs>
        <w:suppressAutoHyphens w:val="0"/>
        <w:spacing w:line="360" w:lineRule="auto"/>
        <w:ind w:firstLine="567"/>
        <w:jc w:val="both"/>
        <w:rPr>
          <w:b/>
          <w:lang w:val="ru-RU" w:eastAsia="ru-RU"/>
        </w:rPr>
      </w:pPr>
      <w:r>
        <w:rPr>
          <w:szCs w:val="28"/>
          <w:lang w:val="ru-RU"/>
        </w:rPr>
        <w:t xml:space="preserve">По результатам исследований, </w:t>
      </w:r>
      <w:r w:rsidRPr="004633EB">
        <w:rPr>
          <w:lang w:eastAsia="ru-RU"/>
        </w:rPr>
        <w:t>AT-</w:t>
      </w:r>
      <w:r w:rsidRPr="00937493">
        <w:rPr>
          <w:lang w:eastAsia="ru-RU"/>
        </w:rPr>
        <w:t>MSCs</w:t>
      </w:r>
      <w:r>
        <w:rPr>
          <w:lang w:val="ru-RU" w:eastAsia="ru-RU"/>
        </w:rPr>
        <w:t xml:space="preserve">, </w:t>
      </w:r>
      <w:r w:rsidRPr="00937493">
        <w:rPr>
          <w:lang w:val="ru-RU"/>
        </w:rPr>
        <w:t>функционализированные остеофильным  полимером</w:t>
      </w:r>
      <w:r>
        <w:rPr>
          <w:lang w:val="ru-RU"/>
        </w:rPr>
        <w:t>,</w:t>
      </w:r>
      <w:r>
        <w:rPr>
          <w:i/>
          <w:lang w:val="ru-RU"/>
        </w:rPr>
        <w:t xml:space="preserve"> </w:t>
      </w:r>
      <w:r>
        <w:rPr>
          <w:szCs w:val="28"/>
        </w:rPr>
        <w:t>могут быть использ</w:t>
      </w:r>
      <w:r>
        <w:rPr>
          <w:szCs w:val="28"/>
          <w:lang w:val="ru-RU"/>
        </w:rPr>
        <w:t>о</w:t>
      </w:r>
      <w:r>
        <w:rPr>
          <w:szCs w:val="28"/>
        </w:rPr>
        <w:t xml:space="preserve">ваны </w:t>
      </w:r>
      <w:r>
        <w:rPr>
          <w:szCs w:val="28"/>
          <w:lang w:val="ru-RU"/>
        </w:rPr>
        <w:t xml:space="preserve">для </w:t>
      </w:r>
      <w:r>
        <w:rPr>
          <w:szCs w:val="28"/>
        </w:rPr>
        <w:t>дальнейших эксперимент</w:t>
      </w:r>
      <w:r w:rsidR="008C1CFB">
        <w:rPr>
          <w:szCs w:val="28"/>
          <w:lang w:val="ru-RU"/>
        </w:rPr>
        <w:t>ов</w:t>
      </w:r>
      <w:r>
        <w:rPr>
          <w:szCs w:val="28"/>
        </w:rPr>
        <w:t xml:space="preserve"> на лабораторных</w:t>
      </w:r>
      <w:r w:rsidRPr="00C62529">
        <w:rPr>
          <w:szCs w:val="28"/>
        </w:rPr>
        <w:t xml:space="preserve"> </w:t>
      </w:r>
      <w:r>
        <w:rPr>
          <w:szCs w:val="28"/>
        </w:rPr>
        <w:t>животных</w:t>
      </w:r>
      <w:r>
        <w:rPr>
          <w:szCs w:val="28"/>
          <w:lang w:val="ru-RU"/>
        </w:rPr>
        <w:t xml:space="preserve"> с целью оценки эффективности стимуляции репаративного остеогенеза при остеопорозе </w:t>
      </w:r>
      <w:r w:rsidRPr="00C654A8">
        <w:rPr>
          <w:i/>
          <w:szCs w:val="28"/>
          <w:lang w:val="en-US"/>
        </w:rPr>
        <w:t>in</w:t>
      </w:r>
      <w:r w:rsidRPr="00BC2B09">
        <w:rPr>
          <w:i/>
          <w:szCs w:val="28"/>
          <w:lang w:val="ru-RU"/>
        </w:rPr>
        <w:t xml:space="preserve"> </w:t>
      </w:r>
      <w:r w:rsidRPr="00C654A8">
        <w:rPr>
          <w:i/>
          <w:szCs w:val="28"/>
          <w:lang w:val="en-US"/>
        </w:rPr>
        <w:t>vivo</w:t>
      </w:r>
      <w:r>
        <w:rPr>
          <w:szCs w:val="28"/>
          <w:lang w:val="ru-RU"/>
        </w:rPr>
        <w:t xml:space="preserve">.  </w:t>
      </w:r>
    </w:p>
    <w:p w:rsidR="00CC0460" w:rsidRPr="007B6D43" w:rsidRDefault="00CC0460" w:rsidP="00CC0460">
      <w:pPr>
        <w:suppressAutoHyphens w:val="0"/>
        <w:spacing w:line="360" w:lineRule="auto"/>
        <w:ind w:firstLine="567"/>
        <w:jc w:val="both"/>
        <w:rPr>
          <w:lang w:val="ru-RU" w:eastAsia="ru-RU"/>
        </w:rPr>
      </w:pPr>
    </w:p>
    <w:p w:rsidR="00D8719D" w:rsidRDefault="00D8719D" w:rsidP="00FD1A25">
      <w:pPr>
        <w:tabs>
          <w:tab w:val="left" w:pos="851"/>
        </w:tabs>
        <w:suppressAutoHyphens w:val="0"/>
        <w:spacing w:line="360" w:lineRule="auto"/>
        <w:ind w:firstLine="567"/>
        <w:jc w:val="both"/>
        <w:rPr>
          <w:lang w:val="ru-RU" w:eastAsia="ru-RU"/>
        </w:rPr>
      </w:pPr>
    </w:p>
    <w:p w:rsidR="00D8719D" w:rsidRDefault="00D8719D" w:rsidP="00FD1A25">
      <w:pPr>
        <w:tabs>
          <w:tab w:val="left" w:pos="851"/>
        </w:tabs>
        <w:suppressAutoHyphens w:val="0"/>
        <w:spacing w:line="360" w:lineRule="auto"/>
        <w:ind w:firstLine="567"/>
        <w:jc w:val="both"/>
        <w:rPr>
          <w:lang w:val="ru-RU" w:eastAsia="ru-RU"/>
        </w:rPr>
      </w:pPr>
    </w:p>
    <w:p w:rsidR="00D8719D" w:rsidRDefault="00D8719D" w:rsidP="00FD1A25">
      <w:pPr>
        <w:tabs>
          <w:tab w:val="left" w:pos="851"/>
        </w:tabs>
        <w:suppressAutoHyphens w:val="0"/>
        <w:spacing w:line="360" w:lineRule="auto"/>
        <w:ind w:firstLine="567"/>
        <w:jc w:val="both"/>
        <w:rPr>
          <w:lang w:val="ru-RU" w:eastAsia="ru-RU"/>
        </w:rPr>
      </w:pPr>
    </w:p>
    <w:p w:rsidR="00D8719D" w:rsidRPr="00021CEE" w:rsidRDefault="00D8719D" w:rsidP="00FD1A25">
      <w:pPr>
        <w:tabs>
          <w:tab w:val="left" w:pos="851"/>
        </w:tabs>
        <w:suppressAutoHyphens w:val="0"/>
        <w:spacing w:line="360" w:lineRule="auto"/>
        <w:ind w:firstLine="567"/>
        <w:jc w:val="both"/>
        <w:rPr>
          <w:lang w:val="ru-RU" w:eastAsia="ru-RU"/>
        </w:rPr>
      </w:pPr>
    </w:p>
    <w:p w:rsidR="00535E56" w:rsidRPr="00021CEE" w:rsidRDefault="00535E56" w:rsidP="00FD1A25">
      <w:pPr>
        <w:tabs>
          <w:tab w:val="left" w:pos="851"/>
        </w:tabs>
        <w:suppressAutoHyphens w:val="0"/>
        <w:spacing w:line="360" w:lineRule="auto"/>
        <w:ind w:firstLine="567"/>
        <w:jc w:val="both"/>
        <w:rPr>
          <w:lang w:val="ru-RU" w:eastAsia="ru-RU"/>
        </w:rPr>
      </w:pPr>
    </w:p>
    <w:p w:rsidR="00535E56" w:rsidRPr="00021CEE" w:rsidRDefault="00535E56" w:rsidP="00FD1A25">
      <w:pPr>
        <w:tabs>
          <w:tab w:val="left" w:pos="851"/>
        </w:tabs>
        <w:suppressAutoHyphens w:val="0"/>
        <w:spacing w:line="360" w:lineRule="auto"/>
        <w:ind w:firstLine="567"/>
        <w:jc w:val="both"/>
        <w:rPr>
          <w:lang w:val="ru-RU" w:eastAsia="ru-RU"/>
        </w:rPr>
      </w:pPr>
    </w:p>
    <w:p w:rsidR="00535E56" w:rsidRPr="00021CEE" w:rsidRDefault="00535E56" w:rsidP="00FD1A25">
      <w:pPr>
        <w:tabs>
          <w:tab w:val="left" w:pos="851"/>
        </w:tabs>
        <w:suppressAutoHyphens w:val="0"/>
        <w:spacing w:line="360" w:lineRule="auto"/>
        <w:ind w:firstLine="567"/>
        <w:jc w:val="both"/>
        <w:rPr>
          <w:lang w:val="ru-RU" w:eastAsia="ru-RU"/>
        </w:rPr>
      </w:pPr>
    </w:p>
    <w:p w:rsidR="00535E56" w:rsidRPr="00021CEE" w:rsidRDefault="00535E56" w:rsidP="00FD1A25">
      <w:pPr>
        <w:tabs>
          <w:tab w:val="left" w:pos="851"/>
        </w:tabs>
        <w:suppressAutoHyphens w:val="0"/>
        <w:spacing w:line="360" w:lineRule="auto"/>
        <w:ind w:firstLine="567"/>
        <w:jc w:val="both"/>
        <w:rPr>
          <w:lang w:val="ru-RU" w:eastAsia="ru-RU"/>
        </w:rPr>
      </w:pPr>
    </w:p>
    <w:p w:rsidR="00FD1A25" w:rsidRPr="00C66DFD" w:rsidRDefault="00FD1A25" w:rsidP="00C66DFD">
      <w:pPr>
        <w:keepNext/>
        <w:tabs>
          <w:tab w:val="left" w:pos="851"/>
        </w:tabs>
        <w:suppressAutoHyphens w:val="0"/>
        <w:spacing w:line="360" w:lineRule="auto"/>
        <w:jc w:val="center"/>
        <w:outlineLvl w:val="0"/>
        <w:rPr>
          <w:bCs/>
          <w:lang w:val="ru-RU" w:eastAsia="ru-RU"/>
        </w:rPr>
      </w:pPr>
      <w:r w:rsidRPr="00C66DFD">
        <w:rPr>
          <w:bCs/>
          <w:lang w:eastAsia="ru-RU"/>
        </w:rPr>
        <w:t>СПИСОК ИСПОЛЬЗОВАННЫХ ИСТОЧНИКОВ</w:t>
      </w:r>
    </w:p>
    <w:p w:rsidR="00B55F42" w:rsidRPr="00D179C5" w:rsidRDefault="00680219" w:rsidP="00C66DFD">
      <w:pPr>
        <w:spacing w:line="360" w:lineRule="auto"/>
        <w:jc w:val="both"/>
        <w:rPr>
          <w:noProof/>
          <w:lang w:val="ru-RU"/>
        </w:rPr>
      </w:pPr>
      <w:r w:rsidRPr="00C66DFD">
        <w:rPr>
          <w:noProof/>
        </w:rPr>
        <w:fldChar w:fldCharType="begin"/>
      </w:r>
      <w:r w:rsidRPr="00D179C5">
        <w:rPr>
          <w:lang w:val="ru-RU"/>
        </w:rPr>
        <w:instrText xml:space="preserve"> </w:instrText>
      </w:r>
      <w:r w:rsidRPr="00C66DFD">
        <w:rPr>
          <w:lang w:val="en-US"/>
        </w:rPr>
        <w:instrText>ADDIN</w:instrText>
      </w:r>
      <w:r w:rsidRPr="00D179C5">
        <w:rPr>
          <w:lang w:val="ru-RU"/>
        </w:rPr>
        <w:instrText xml:space="preserve"> </w:instrText>
      </w:r>
      <w:r w:rsidRPr="00C66DFD">
        <w:rPr>
          <w:lang w:val="en-US"/>
        </w:rPr>
        <w:instrText>EN</w:instrText>
      </w:r>
      <w:r w:rsidRPr="00D179C5">
        <w:rPr>
          <w:lang w:val="ru-RU"/>
        </w:rPr>
        <w:instrText>.</w:instrText>
      </w:r>
      <w:r w:rsidRPr="00C66DFD">
        <w:rPr>
          <w:lang w:val="en-US"/>
        </w:rPr>
        <w:instrText>REFLIST</w:instrText>
      </w:r>
      <w:r w:rsidRPr="00D179C5">
        <w:rPr>
          <w:lang w:val="ru-RU"/>
        </w:rPr>
        <w:instrText xml:space="preserve"> </w:instrText>
      </w:r>
      <w:r w:rsidRPr="00C66DFD">
        <w:rPr>
          <w:noProof/>
        </w:rPr>
        <w:fldChar w:fldCharType="separate"/>
      </w:r>
      <w:bookmarkStart w:id="2" w:name="_ENREF_1"/>
      <w:r w:rsidR="00B55F42" w:rsidRPr="00D179C5">
        <w:rPr>
          <w:noProof/>
          <w:lang w:val="ru-RU"/>
        </w:rPr>
        <w:t xml:space="preserve">        1 </w:t>
      </w:r>
      <w:r w:rsidR="00B55F42" w:rsidRPr="00C66DFD">
        <w:rPr>
          <w:noProof/>
          <w:lang w:val="en-US"/>
        </w:rPr>
        <w:t>Bone</w:t>
      </w:r>
      <w:r w:rsidR="00B55F42" w:rsidRPr="00D179C5">
        <w:rPr>
          <w:noProof/>
          <w:lang w:val="ru-RU"/>
        </w:rPr>
        <w:t xml:space="preserve"> </w:t>
      </w:r>
      <w:r w:rsidR="00B55F42" w:rsidRPr="00C66DFD">
        <w:rPr>
          <w:noProof/>
          <w:lang w:val="en-US"/>
        </w:rPr>
        <w:t>H</w:t>
      </w:r>
      <w:r w:rsidR="00B55F42" w:rsidRPr="00D179C5">
        <w:rPr>
          <w:noProof/>
          <w:lang w:val="ru-RU"/>
        </w:rPr>
        <w:t>.</w:t>
      </w:r>
      <w:r w:rsidR="00B55F42" w:rsidRPr="00C66DFD">
        <w:rPr>
          <w:noProof/>
          <w:lang w:val="en-US"/>
        </w:rPr>
        <w:t>G</w:t>
      </w:r>
      <w:r w:rsidR="00B55F42" w:rsidRPr="00D179C5">
        <w:rPr>
          <w:noProof/>
          <w:lang w:val="ru-RU"/>
        </w:rPr>
        <w:t xml:space="preserve">., </w:t>
      </w:r>
      <w:r w:rsidR="00B55F42" w:rsidRPr="00C66DFD">
        <w:rPr>
          <w:noProof/>
          <w:lang w:val="en-US"/>
        </w:rPr>
        <w:t>Hosking</w:t>
      </w:r>
      <w:r w:rsidR="00B55F42" w:rsidRPr="00D179C5">
        <w:rPr>
          <w:noProof/>
          <w:lang w:val="ru-RU"/>
        </w:rPr>
        <w:t xml:space="preserve"> </w:t>
      </w:r>
      <w:r w:rsidR="00B55F42" w:rsidRPr="00C66DFD">
        <w:rPr>
          <w:noProof/>
          <w:lang w:val="en-US"/>
        </w:rPr>
        <w:t>D</w:t>
      </w:r>
      <w:r w:rsidR="00B55F42" w:rsidRPr="00D179C5">
        <w:rPr>
          <w:noProof/>
          <w:lang w:val="ru-RU"/>
        </w:rPr>
        <w:t xml:space="preserve">., </w:t>
      </w:r>
      <w:r w:rsidR="00B55F42" w:rsidRPr="00C66DFD">
        <w:rPr>
          <w:noProof/>
          <w:lang w:val="en-US"/>
        </w:rPr>
        <w:t>Devogelaer</w:t>
      </w:r>
      <w:r w:rsidR="00B55F42" w:rsidRPr="00D179C5">
        <w:rPr>
          <w:noProof/>
          <w:lang w:val="ru-RU"/>
        </w:rPr>
        <w:t xml:space="preserve"> </w:t>
      </w:r>
      <w:r w:rsidR="00B55F42" w:rsidRPr="00C66DFD">
        <w:rPr>
          <w:noProof/>
          <w:lang w:val="en-US"/>
        </w:rPr>
        <w:t>J</w:t>
      </w:r>
      <w:r w:rsidR="00B55F42" w:rsidRPr="00D179C5">
        <w:rPr>
          <w:noProof/>
          <w:lang w:val="ru-RU"/>
        </w:rPr>
        <w:t>.</w:t>
      </w:r>
      <w:r w:rsidR="00B55F42" w:rsidRPr="00C66DFD">
        <w:rPr>
          <w:noProof/>
          <w:lang w:val="en-US"/>
        </w:rPr>
        <w:t>P</w:t>
      </w:r>
      <w:r w:rsidR="00B55F42" w:rsidRPr="00D179C5">
        <w:rPr>
          <w:noProof/>
          <w:lang w:val="ru-RU"/>
        </w:rPr>
        <w:t xml:space="preserve">., </w:t>
      </w:r>
      <w:r w:rsidR="00B55F42" w:rsidRPr="00C66DFD">
        <w:rPr>
          <w:noProof/>
          <w:lang w:val="en-US"/>
        </w:rPr>
        <w:t>Tucci</w:t>
      </w:r>
      <w:r w:rsidR="00B55F42" w:rsidRPr="00D179C5">
        <w:rPr>
          <w:noProof/>
          <w:lang w:val="ru-RU"/>
        </w:rPr>
        <w:t xml:space="preserve"> </w:t>
      </w:r>
      <w:r w:rsidR="00B55F42" w:rsidRPr="00C66DFD">
        <w:rPr>
          <w:noProof/>
          <w:lang w:val="en-US"/>
        </w:rPr>
        <w:t>J</w:t>
      </w:r>
      <w:r w:rsidR="00B55F42" w:rsidRPr="00D179C5">
        <w:rPr>
          <w:noProof/>
          <w:lang w:val="ru-RU"/>
        </w:rPr>
        <w:t>.</w:t>
      </w:r>
      <w:r w:rsidR="00B55F42" w:rsidRPr="00C66DFD">
        <w:rPr>
          <w:noProof/>
          <w:lang w:val="en-US"/>
        </w:rPr>
        <w:t>R</w:t>
      </w:r>
      <w:r w:rsidR="00B55F42" w:rsidRPr="00D179C5">
        <w:rPr>
          <w:noProof/>
          <w:lang w:val="ru-RU"/>
        </w:rPr>
        <w:t xml:space="preserve">., </w:t>
      </w:r>
      <w:r w:rsidR="00B55F42" w:rsidRPr="00C66DFD">
        <w:rPr>
          <w:noProof/>
          <w:lang w:val="en-US"/>
        </w:rPr>
        <w:t>Emkey</w:t>
      </w:r>
      <w:r w:rsidR="00B55F42" w:rsidRPr="00D179C5">
        <w:rPr>
          <w:noProof/>
          <w:lang w:val="ru-RU"/>
        </w:rPr>
        <w:t xml:space="preserve"> </w:t>
      </w:r>
      <w:r w:rsidR="00B55F42" w:rsidRPr="00C66DFD">
        <w:rPr>
          <w:noProof/>
          <w:lang w:val="en-US"/>
        </w:rPr>
        <w:t>R</w:t>
      </w:r>
      <w:r w:rsidR="00B55F42" w:rsidRPr="00D179C5">
        <w:rPr>
          <w:noProof/>
          <w:lang w:val="ru-RU"/>
        </w:rPr>
        <w:t>.</w:t>
      </w:r>
      <w:r w:rsidR="00B55F42" w:rsidRPr="00C66DFD">
        <w:rPr>
          <w:noProof/>
          <w:lang w:val="en-US"/>
        </w:rPr>
        <w:t>D</w:t>
      </w:r>
      <w:r w:rsidR="00B55F42" w:rsidRPr="00D179C5">
        <w:rPr>
          <w:noProof/>
          <w:lang w:val="ru-RU"/>
        </w:rPr>
        <w:t xml:space="preserve">., </w:t>
      </w:r>
      <w:r w:rsidR="00B55F42" w:rsidRPr="00C66DFD">
        <w:rPr>
          <w:noProof/>
          <w:lang w:val="en-US"/>
        </w:rPr>
        <w:t>Tonino</w:t>
      </w:r>
      <w:r w:rsidR="00B55F42" w:rsidRPr="00D179C5">
        <w:rPr>
          <w:noProof/>
          <w:lang w:val="ru-RU"/>
        </w:rPr>
        <w:t xml:space="preserve"> </w:t>
      </w:r>
      <w:r w:rsidR="00B55F42" w:rsidRPr="00C66DFD">
        <w:rPr>
          <w:noProof/>
          <w:lang w:val="en-US"/>
        </w:rPr>
        <w:t>R</w:t>
      </w:r>
      <w:r w:rsidR="00B55F42" w:rsidRPr="00D179C5">
        <w:rPr>
          <w:noProof/>
          <w:lang w:val="ru-RU"/>
        </w:rPr>
        <w:t>.</w:t>
      </w:r>
      <w:r w:rsidR="00B55F42" w:rsidRPr="00C66DFD">
        <w:rPr>
          <w:noProof/>
          <w:lang w:val="en-US"/>
        </w:rPr>
        <w:t>P</w:t>
      </w:r>
      <w:r w:rsidR="00B55F42" w:rsidRPr="00D179C5">
        <w:rPr>
          <w:noProof/>
          <w:lang w:val="ru-RU"/>
        </w:rPr>
        <w:t xml:space="preserve">., </w:t>
      </w:r>
      <w:r w:rsidR="00B55F42" w:rsidRPr="00C66DFD">
        <w:rPr>
          <w:noProof/>
          <w:lang w:val="en-US"/>
        </w:rPr>
        <w:t>Rodriguez</w:t>
      </w:r>
      <w:r w:rsidR="00B55F42" w:rsidRPr="00D179C5">
        <w:rPr>
          <w:noProof/>
          <w:lang w:val="ru-RU"/>
        </w:rPr>
        <w:t>-</w:t>
      </w:r>
      <w:r w:rsidR="00B55F42" w:rsidRPr="00C66DFD">
        <w:rPr>
          <w:noProof/>
          <w:lang w:val="en-US"/>
        </w:rPr>
        <w:t>Portales</w:t>
      </w:r>
      <w:r w:rsidR="00B55F42" w:rsidRPr="00D179C5">
        <w:rPr>
          <w:noProof/>
          <w:lang w:val="ru-RU"/>
        </w:rPr>
        <w:t xml:space="preserve"> </w:t>
      </w:r>
      <w:r w:rsidR="00B55F42" w:rsidRPr="00C66DFD">
        <w:rPr>
          <w:noProof/>
          <w:lang w:val="en-US"/>
        </w:rPr>
        <w:t>J</w:t>
      </w:r>
      <w:r w:rsidR="00B55F42" w:rsidRPr="00D179C5">
        <w:rPr>
          <w:noProof/>
          <w:lang w:val="ru-RU"/>
        </w:rPr>
        <w:t>.</w:t>
      </w:r>
      <w:r w:rsidR="00B55F42" w:rsidRPr="00C66DFD">
        <w:rPr>
          <w:noProof/>
          <w:lang w:val="en-US"/>
        </w:rPr>
        <w:t>A</w:t>
      </w:r>
      <w:r w:rsidR="00B55F42" w:rsidRPr="00D179C5">
        <w:rPr>
          <w:noProof/>
          <w:lang w:val="ru-RU"/>
        </w:rPr>
        <w:t xml:space="preserve">., </w:t>
      </w:r>
      <w:r w:rsidR="00B55F42" w:rsidRPr="00C66DFD">
        <w:rPr>
          <w:noProof/>
          <w:lang w:val="en-US"/>
        </w:rPr>
        <w:t>Downs</w:t>
      </w:r>
      <w:r w:rsidR="00B55F42" w:rsidRPr="00D179C5">
        <w:rPr>
          <w:noProof/>
          <w:lang w:val="ru-RU"/>
        </w:rPr>
        <w:t xml:space="preserve"> </w:t>
      </w:r>
      <w:r w:rsidR="00B55F42" w:rsidRPr="00C66DFD">
        <w:rPr>
          <w:noProof/>
          <w:lang w:val="en-US"/>
        </w:rPr>
        <w:t>R</w:t>
      </w:r>
      <w:r w:rsidR="00B55F42" w:rsidRPr="00D179C5">
        <w:rPr>
          <w:noProof/>
          <w:lang w:val="ru-RU"/>
        </w:rPr>
        <w:t>.</w:t>
      </w:r>
      <w:r w:rsidR="00B55F42" w:rsidRPr="00C66DFD">
        <w:rPr>
          <w:noProof/>
          <w:lang w:val="en-US"/>
        </w:rPr>
        <w:t>W</w:t>
      </w:r>
      <w:r w:rsidR="00B55F42" w:rsidRPr="00D179C5">
        <w:rPr>
          <w:noProof/>
          <w:lang w:val="ru-RU"/>
        </w:rPr>
        <w:t xml:space="preserve">., </w:t>
      </w:r>
      <w:r w:rsidR="00B55F42" w:rsidRPr="00C66DFD">
        <w:rPr>
          <w:noProof/>
          <w:lang w:val="en-US"/>
        </w:rPr>
        <w:t>Gupta</w:t>
      </w:r>
      <w:r w:rsidR="00B55F42" w:rsidRPr="00D179C5">
        <w:rPr>
          <w:noProof/>
          <w:lang w:val="ru-RU"/>
        </w:rPr>
        <w:t xml:space="preserve"> </w:t>
      </w:r>
      <w:r w:rsidR="00B55F42" w:rsidRPr="00C66DFD">
        <w:rPr>
          <w:noProof/>
          <w:lang w:val="en-US"/>
        </w:rPr>
        <w:t>J</w:t>
      </w:r>
      <w:r w:rsidR="00B55F42" w:rsidRPr="00D179C5">
        <w:rPr>
          <w:noProof/>
          <w:lang w:val="ru-RU"/>
        </w:rPr>
        <w:t xml:space="preserve">., </w:t>
      </w:r>
      <w:r w:rsidR="00B55F42" w:rsidRPr="00C66DFD">
        <w:rPr>
          <w:noProof/>
          <w:lang w:val="en-US"/>
        </w:rPr>
        <w:t>Santora</w:t>
      </w:r>
      <w:r w:rsidR="00B55F42" w:rsidRPr="00D179C5">
        <w:rPr>
          <w:noProof/>
          <w:lang w:val="ru-RU"/>
        </w:rPr>
        <w:t xml:space="preserve"> </w:t>
      </w:r>
      <w:r w:rsidR="00B55F42" w:rsidRPr="00C66DFD">
        <w:rPr>
          <w:noProof/>
          <w:lang w:val="en-US"/>
        </w:rPr>
        <w:t>A</w:t>
      </w:r>
      <w:r w:rsidR="00B55F42" w:rsidRPr="00D179C5">
        <w:rPr>
          <w:noProof/>
          <w:lang w:val="ru-RU"/>
        </w:rPr>
        <w:t>.</w:t>
      </w:r>
      <w:r w:rsidR="00B55F42" w:rsidRPr="00C66DFD">
        <w:rPr>
          <w:noProof/>
          <w:lang w:val="en-US"/>
        </w:rPr>
        <w:t>C</w:t>
      </w:r>
      <w:r w:rsidR="00B55F42" w:rsidRPr="00D179C5">
        <w:rPr>
          <w:noProof/>
          <w:lang w:val="ru-RU"/>
        </w:rPr>
        <w:t xml:space="preserve">., </w:t>
      </w:r>
      <w:r w:rsidR="00B55F42" w:rsidRPr="00C66DFD">
        <w:rPr>
          <w:noProof/>
          <w:lang w:val="en-US"/>
        </w:rPr>
        <w:t>Liberman</w:t>
      </w:r>
      <w:r w:rsidR="00B55F42" w:rsidRPr="00D179C5">
        <w:rPr>
          <w:noProof/>
          <w:lang w:val="ru-RU"/>
        </w:rPr>
        <w:t xml:space="preserve"> </w:t>
      </w:r>
      <w:r w:rsidR="00B55F42" w:rsidRPr="00C66DFD">
        <w:rPr>
          <w:noProof/>
          <w:lang w:val="en-US"/>
        </w:rPr>
        <w:t>U</w:t>
      </w:r>
      <w:r w:rsidR="00B55F42" w:rsidRPr="00D179C5">
        <w:rPr>
          <w:noProof/>
          <w:lang w:val="ru-RU"/>
        </w:rPr>
        <w:t>.</w:t>
      </w:r>
      <w:r w:rsidR="00B55F42" w:rsidRPr="00C66DFD">
        <w:rPr>
          <w:noProof/>
          <w:lang w:val="en-US"/>
        </w:rPr>
        <w:t>A</w:t>
      </w:r>
      <w:r w:rsidR="00B55F42" w:rsidRPr="00D179C5">
        <w:rPr>
          <w:noProof/>
          <w:lang w:val="ru-RU"/>
        </w:rPr>
        <w:t xml:space="preserve">. </w:t>
      </w:r>
      <w:r w:rsidR="00B55F42" w:rsidRPr="00C66DFD">
        <w:rPr>
          <w:noProof/>
          <w:lang w:val="en-US"/>
        </w:rPr>
        <w:t>Ten</w:t>
      </w:r>
      <w:r w:rsidR="00B55F42" w:rsidRPr="00D179C5">
        <w:rPr>
          <w:noProof/>
          <w:lang w:val="ru-RU"/>
        </w:rPr>
        <w:t xml:space="preserve"> </w:t>
      </w:r>
      <w:r w:rsidR="00B55F42" w:rsidRPr="00C66DFD">
        <w:rPr>
          <w:noProof/>
          <w:lang w:val="en-US"/>
        </w:rPr>
        <w:t>years</w:t>
      </w:r>
      <w:r w:rsidR="00B55F42" w:rsidRPr="00D179C5">
        <w:rPr>
          <w:noProof/>
          <w:lang w:val="ru-RU"/>
        </w:rPr>
        <w:t xml:space="preserve">' </w:t>
      </w:r>
      <w:r w:rsidR="00B55F42" w:rsidRPr="00C66DFD">
        <w:rPr>
          <w:noProof/>
          <w:lang w:val="en-US"/>
        </w:rPr>
        <w:t>experience</w:t>
      </w:r>
      <w:r w:rsidR="00B55F42" w:rsidRPr="00D179C5">
        <w:rPr>
          <w:noProof/>
          <w:lang w:val="ru-RU"/>
        </w:rPr>
        <w:t xml:space="preserve"> </w:t>
      </w:r>
      <w:r w:rsidR="00B55F42" w:rsidRPr="00C66DFD">
        <w:rPr>
          <w:noProof/>
          <w:lang w:val="en-US"/>
        </w:rPr>
        <w:t>with</w:t>
      </w:r>
      <w:r w:rsidR="00B55F42" w:rsidRPr="00D179C5">
        <w:rPr>
          <w:noProof/>
          <w:lang w:val="ru-RU"/>
        </w:rPr>
        <w:t xml:space="preserve"> </w:t>
      </w:r>
      <w:r w:rsidR="00B55F42" w:rsidRPr="00C66DFD">
        <w:rPr>
          <w:noProof/>
          <w:lang w:val="en-US"/>
        </w:rPr>
        <w:t>alendronate</w:t>
      </w:r>
      <w:r w:rsidR="00B55F42" w:rsidRPr="00D179C5">
        <w:rPr>
          <w:noProof/>
          <w:lang w:val="ru-RU"/>
        </w:rPr>
        <w:t xml:space="preserve"> </w:t>
      </w:r>
      <w:r w:rsidR="00B55F42" w:rsidRPr="00C66DFD">
        <w:rPr>
          <w:noProof/>
          <w:lang w:val="en-US"/>
        </w:rPr>
        <w:t>for</w:t>
      </w:r>
      <w:r w:rsidR="00B55F42" w:rsidRPr="00D179C5">
        <w:rPr>
          <w:noProof/>
          <w:lang w:val="ru-RU"/>
        </w:rPr>
        <w:t xml:space="preserve"> </w:t>
      </w:r>
      <w:r w:rsidR="00B55F42" w:rsidRPr="00C66DFD">
        <w:rPr>
          <w:noProof/>
          <w:lang w:val="en-US"/>
        </w:rPr>
        <w:t>osteoporosis</w:t>
      </w:r>
      <w:r w:rsidR="00B55F42" w:rsidRPr="00D179C5">
        <w:rPr>
          <w:noProof/>
          <w:lang w:val="ru-RU"/>
        </w:rPr>
        <w:t xml:space="preserve"> </w:t>
      </w:r>
      <w:r w:rsidR="00B55F42" w:rsidRPr="00C66DFD">
        <w:rPr>
          <w:noProof/>
          <w:lang w:val="en-US"/>
        </w:rPr>
        <w:t>in</w:t>
      </w:r>
      <w:r w:rsidR="00B55F42" w:rsidRPr="00D179C5">
        <w:rPr>
          <w:noProof/>
          <w:lang w:val="ru-RU"/>
        </w:rPr>
        <w:t xml:space="preserve"> </w:t>
      </w:r>
      <w:r w:rsidR="00B55F42" w:rsidRPr="00C66DFD">
        <w:rPr>
          <w:noProof/>
          <w:lang w:val="en-US"/>
        </w:rPr>
        <w:t>postmenopausal</w:t>
      </w:r>
      <w:r w:rsidR="00B55F42" w:rsidRPr="00D179C5">
        <w:rPr>
          <w:noProof/>
          <w:lang w:val="ru-RU"/>
        </w:rPr>
        <w:t xml:space="preserve"> </w:t>
      </w:r>
      <w:r w:rsidR="00B55F42" w:rsidRPr="00C66DFD">
        <w:rPr>
          <w:noProof/>
          <w:lang w:val="en-US"/>
        </w:rPr>
        <w:t>women</w:t>
      </w:r>
      <w:r w:rsidR="00B55F42" w:rsidRPr="00D179C5">
        <w:rPr>
          <w:noProof/>
          <w:lang w:val="ru-RU"/>
        </w:rPr>
        <w:t xml:space="preserve"> // </w:t>
      </w:r>
      <w:r w:rsidR="00B55F42" w:rsidRPr="00C66DFD">
        <w:rPr>
          <w:noProof/>
          <w:lang w:val="en-US"/>
        </w:rPr>
        <w:t>N</w:t>
      </w:r>
      <w:r w:rsidR="00B55F42" w:rsidRPr="00D179C5">
        <w:rPr>
          <w:noProof/>
          <w:lang w:val="ru-RU"/>
        </w:rPr>
        <w:t xml:space="preserve"> </w:t>
      </w:r>
      <w:r w:rsidR="00B55F42" w:rsidRPr="00C66DFD">
        <w:rPr>
          <w:noProof/>
          <w:lang w:val="en-US"/>
        </w:rPr>
        <w:t>Engl</w:t>
      </w:r>
      <w:r w:rsidR="00B55F42" w:rsidRPr="00D179C5">
        <w:rPr>
          <w:noProof/>
          <w:lang w:val="ru-RU"/>
        </w:rPr>
        <w:t xml:space="preserve"> </w:t>
      </w:r>
      <w:r w:rsidR="00B55F42" w:rsidRPr="00C66DFD">
        <w:rPr>
          <w:noProof/>
          <w:lang w:val="en-US"/>
        </w:rPr>
        <w:t>J</w:t>
      </w:r>
      <w:r w:rsidR="00B55F42" w:rsidRPr="00D179C5">
        <w:rPr>
          <w:noProof/>
          <w:lang w:val="ru-RU"/>
        </w:rPr>
        <w:t xml:space="preserve"> </w:t>
      </w:r>
      <w:r w:rsidR="00B55F42" w:rsidRPr="00C66DFD">
        <w:rPr>
          <w:noProof/>
          <w:lang w:val="en-US"/>
        </w:rPr>
        <w:t>Med</w:t>
      </w:r>
      <w:r w:rsidR="00B55F42" w:rsidRPr="00D179C5">
        <w:rPr>
          <w:noProof/>
          <w:lang w:val="ru-RU"/>
        </w:rPr>
        <w:t>. -2004. -</w:t>
      </w:r>
      <w:r w:rsidR="00B55F42" w:rsidRPr="00C66DFD">
        <w:rPr>
          <w:noProof/>
          <w:lang w:val="en-US"/>
        </w:rPr>
        <w:t>Vol</w:t>
      </w:r>
      <w:r w:rsidR="00B55F42" w:rsidRPr="00D179C5">
        <w:rPr>
          <w:noProof/>
          <w:lang w:val="ru-RU"/>
        </w:rPr>
        <w:t xml:space="preserve">. 350, № 12. - </w:t>
      </w:r>
      <w:r w:rsidR="00B55F42" w:rsidRPr="00C66DFD">
        <w:rPr>
          <w:noProof/>
          <w:lang w:val="en-US"/>
        </w:rPr>
        <w:t>P</w:t>
      </w:r>
      <w:r w:rsidR="00B55F42" w:rsidRPr="00D179C5">
        <w:rPr>
          <w:noProof/>
          <w:lang w:val="ru-RU"/>
        </w:rPr>
        <w:t>. 1189-1199.</w:t>
      </w:r>
      <w:bookmarkEnd w:id="2"/>
    </w:p>
    <w:p w:rsidR="00B55F42" w:rsidRPr="00C66DFD" w:rsidRDefault="00B55F42" w:rsidP="00C66DFD">
      <w:pPr>
        <w:spacing w:line="360" w:lineRule="auto"/>
        <w:jc w:val="both"/>
        <w:rPr>
          <w:noProof/>
          <w:lang w:val="en-US"/>
        </w:rPr>
      </w:pPr>
      <w:bookmarkStart w:id="3" w:name="_ENREF_2"/>
      <w:r w:rsidRPr="00D179C5">
        <w:rPr>
          <w:noProof/>
          <w:lang w:val="ru-RU"/>
        </w:rPr>
        <w:t xml:space="preserve">        </w:t>
      </w:r>
      <w:r w:rsidRPr="00C66DFD">
        <w:rPr>
          <w:noProof/>
          <w:lang w:val="en-US"/>
        </w:rPr>
        <w:t>2 Cranney A., Wells G., Willan A., Griffith L., Zytaruk N., Robinson V., Black D., Adachi J., Shea B., Tugwell P., Guyatt G. Meta-analyses of therapies for postmenopausal osteoporosis. II. Meta-analysis of alendronate for the treatment of postmenopausal women // Endocr Rev. -2002. -Vol. 23, № 4. - P. 508-516.</w:t>
      </w:r>
      <w:bookmarkEnd w:id="3"/>
    </w:p>
    <w:p w:rsidR="00B55F42" w:rsidRPr="00C66DFD" w:rsidRDefault="00B55F42" w:rsidP="00C66DFD">
      <w:pPr>
        <w:spacing w:line="360" w:lineRule="auto"/>
        <w:jc w:val="both"/>
        <w:rPr>
          <w:noProof/>
          <w:lang w:val="en-US"/>
        </w:rPr>
      </w:pPr>
      <w:bookmarkStart w:id="4" w:name="_ENREF_3"/>
      <w:r w:rsidRPr="00C66DFD">
        <w:rPr>
          <w:noProof/>
          <w:lang w:val="en-US"/>
        </w:rPr>
        <w:t xml:space="preserve">        3 Wells G., Cranney A., Peterson J., Boucher M., Shea B., Robinson V., Coyle D., Tugwell P. Risedronate for the primary and secondary prevention of osteoporotic fractures in postmenopausal women // Cochrane Database Syst Rev. -2008. № 1. - P. Cd004523.</w:t>
      </w:r>
      <w:bookmarkEnd w:id="4"/>
    </w:p>
    <w:p w:rsidR="00B55F42" w:rsidRPr="00C66DFD" w:rsidRDefault="00B55F42" w:rsidP="00C66DFD">
      <w:pPr>
        <w:spacing w:line="360" w:lineRule="auto"/>
        <w:jc w:val="both"/>
        <w:rPr>
          <w:noProof/>
          <w:lang w:val="en-US"/>
        </w:rPr>
      </w:pPr>
      <w:bookmarkStart w:id="5" w:name="_ENREF_4"/>
      <w:r w:rsidRPr="00C66DFD">
        <w:rPr>
          <w:noProof/>
          <w:lang w:val="en-US"/>
        </w:rPr>
        <w:t xml:space="preserve">        4 Teitelbaum S.L. Stem cells and osteoporosis therapy // Cell stem cell. -2010. -Vol. 7, № 5. - P. 553-554.</w:t>
      </w:r>
      <w:bookmarkEnd w:id="5"/>
    </w:p>
    <w:p w:rsidR="00B55F42" w:rsidRPr="00C66DFD" w:rsidRDefault="00B55F42" w:rsidP="00C66DFD">
      <w:pPr>
        <w:spacing w:line="360" w:lineRule="auto"/>
        <w:jc w:val="both"/>
        <w:rPr>
          <w:noProof/>
          <w:lang w:val="en-US"/>
        </w:rPr>
      </w:pPr>
      <w:bookmarkStart w:id="6" w:name="_ENREF_5"/>
      <w:r w:rsidRPr="00C66DFD">
        <w:rPr>
          <w:noProof/>
          <w:lang w:val="en-US"/>
        </w:rPr>
        <w:t xml:space="preserve">        5 Cho S.W., Sun H.J., Yang J.Y., Jung J.Y., An J.H., Cho H.Y., Choi H.J., Kim S.W., Kim S.Y., Kim D., Shin C.S. Transplantation of mesenchymal stem cells overexpressing RANK-Fc or CXCR4 prevents bone loss in ovariectomized mice // Mol Ther. -2009. -Vol. 17, № 11. - P. 1979-1987.</w:t>
      </w:r>
      <w:bookmarkEnd w:id="6"/>
    </w:p>
    <w:p w:rsidR="00B55F42" w:rsidRPr="00C66DFD" w:rsidRDefault="00B55F42" w:rsidP="00C66DFD">
      <w:pPr>
        <w:spacing w:line="360" w:lineRule="auto"/>
        <w:jc w:val="both"/>
        <w:rPr>
          <w:noProof/>
          <w:lang w:val="en-US"/>
        </w:rPr>
      </w:pPr>
      <w:bookmarkStart w:id="7" w:name="_ENREF_6"/>
      <w:r w:rsidRPr="00C66DFD">
        <w:rPr>
          <w:noProof/>
          <w:lang w:val="en-US"/>
        </w:rPr>
        <w:t xml:space="preserve">        6 Pak J., Lee J.H., Park K.S., Jeon J.H., Lee S.H. Potential use of mesenchymal stem cells in human meniscal repair: current insights // Open Access J Sports Med. -2017. -Vol. 8. - P. 33-38.</w:t>
      </w:r>
      <w:bookmarkEnd w:id="7"/>
    </w:p>
    <w:p w:rsidR="00B55F42" w:rsidRPr="00C66DFD" w:rsidRDefault="00B55F42" w:rsidP="00C66DFD">
      <w:pPr>
        <w:spacing w:line="360" w:lineRule="auto"/>
        <w:jc w:val="both"/>
        <w:rPr>
          <w:noProof/>
          <w:lang w:val="en-US"/>
        </w:rPr>
      </w:pPr>
      <w:bookmarkStart w:id="8" w:name="_ENREF_7"/>
      <w:r w:rsidRPr="00C66DFD">
        <w:rPr>
          <w:noProof/>
          <w:lang w:val="en-US"/>
        </w:rPr>
        <w:t xml:space="preserve">        7 Shao J., Zhang W., Yang T. Using mesenchymal stem cells as a therapy for bone regeneration and repairing // Biological Research. -2015. -Vol. 48, № 1. - P. 1-7.</w:t>
      </w:r>
      <w:bookmarkEnd w:id="8"/>
    </w:p>
    <w:p w:rsidR="00B55F42" w:rsidRPr="00C66DFD" w:rsidRDefault="00B55F42" w:rsidP="00C66DFD">
      <w:pPr>
        <w:spacing w:line="360" w:lineRule="auto"/>
        <w:jc w:val="both"/>
        <w:rPr>
          <w:noProof/>
          <w:lang w:val="en-US"/>
        </w:rPr>
      </w:pPr>
      <w:bookmarkStart w:id="9" w:name="_ENREF_8"/>
      <w:r w:rsidRPr="00C66DFD">
        <w:rPr>
          <w:noProof/>
          <w:lang w:val="en-US"/>
        </w:rPr>
        <w:t xml:space="preserve">        8 Huang S., Xu L., Zhang Y., Sun Y., Li G. Systemic and Local Administration of Allogeneic Bone Marrow-Derived Mesenchymal Stem Cells Promotes Fracture Healing in Rats // Cell Transplant. -2015. -Vol. 24, № 12. - P. 2643-2655.</w:t>
      </w:r>
      <w:bookmarkEnd w:id="9"/>
    </w:p>
    <w:p w:rsidR="00B55F42" w:rsidRPr="00C66DFD" w:rsidRDefault="00B55F42" w:rsidP="00C66DFD">
      <w:pPr>
        <w:spacing w:line="360" w:lineRule="auto"/>
        <w:jc w:val="both"/>
        <w:rPr>
          <w:noProof/>
          <w:lang w:val="en-US"/>
        </w:rPr>
      </w:pPr>
      <w:bookmarkStart w:id="10" w:name="_ENREF_9"/>
      <w:r w:rsidRPr="00C66DFD">
        <w:rPr>
          <w:noProof/>
          <w:lang w:val="en-US"/>
        </w:rPr>
        <w:t xml:space="preserve">        9 Agacayak S., Gulsun B., Ucan M.C., Karaoz E., Nergiz Y. Effects of mesenchymal stem cells in critical size bone defect // European review for medical and pharmacological sciences. -2012. -Vol. 16, № 5. - P. 679-686.</w:t>
      </w:r>
      <w:bookmarkEnd w:id="10"/>
    </w:p>
    <w:p w:rsidR="00B55F42" w:rsidRPr="00C66DFD" w:rsidRDefault="00B55F42" w:rsidP="00C66DFD">
      <w:pPr>
        <w:spacing w:line="360" w:lineRule="auto"/>
        <w:jc w:val="both"/>
        <w:rPr>
          <w:noProof/>
          <w:lang w:val="en-US"/>
        </w:rPr>
      </w:pPr>
      <w:bookmarkStart w:id="11" w:name="_ENREF_10"/>
      <w:r w:rsidRPr="00C66DFD">
        <w:rPr>
          <w:noProof/>
          <w:lang w:val="en-US"/>
        </w:rPr>
        <w:t xml:space="preserve">        10 Breitbart E.A., Meade S., Azad V., Yeh S., Al-Zube L., Lee Y.S., Benevenia J., Arinzeh T.L., Lin S.S. Mesenchymal stem cells accelerate bone allograft incorporation in the presence of diabetes mellitus // Journal of orthopaedic research : official publication of the Orthopaedic Research Society. -2010. -Vol. 28, № 7. - P. 942-949.</w:t>
      </w:r>
      <w:bookmarkEnd w:id="11"/>
    </w:p>
    <w:p w:rsidR="00B55F42" w:rsidRPr="00C66DFD" w:rsidRDefault="00B55F42" w:rsidP="00C66DFD">
      <w:pPr>
        <w:spacing w:line="360" w:lineRule="auto"/>
        <w:jc w:val="both"/>
        <w:rPr>
          <w:noProof/>
          <w:lang w:val="en-US"/>
        </w:rPr>
      </w:pPr>
      <w:bookmarkStart w:id="12" w:name="_ENREF_11"/>
      <w:r w:rsidRPr="00C66DFD">
        <w:rPr>
          <w:noProof/>
          <w:lang w:val="en-US"/>
        </w:rPr>
        <w:t xml:space="preserve">        11 Chen K.Y., Dong G.C., Hsu C.Y., Chen Y.S., Yao C.H. Autologous bone marrow stromal cells loaded onto porous gelatin scaffolds containing Drynaria fortunei extract for bone repair // Journal of biomedical materials research. Part A. -2013. -Vol. 101, № 4. - P. 954-962.</w:t>
      </w:r>
      <w:bookmarkEnd w:id="12"/>
    </w:p>
    <w:p w:rsidR="00B55F42" w:rsidRPr="00C66DFD" w:rsidRDefault="00B55F42" w:rsidP="00C66DFD">
      <w:pPr>
        <w:spacing w:line="360" w:lineRule="auto"/>
        <w:jc w:val="both"/>
        <w:rPr>
          <w:noProof/>
          <w:lang w:val="en-US"/>
        </w:rPr>
      </w:pPr>
      <w:bookmarkStart w:id="13" w:name="_ENREF_12"/>
      <w:r w:rsidRPr="00C66DFD">
        <w:rPr>
          <w:noProof/>
          <w:lang w:val="en-US"/>
        </w:rPr>
        <w:t xml:space="preserve">        12 Granero-Molto F., Weis J.A., Miga M.I., Landis B., Myers T.J., O'Rear L., Longobardi L., Jansen E.D., Mortlock D.P., Spagnoli A. Regenerative effects of transplanted mesenchymal stem cells in fracture healing // Stem cells. -2009. -Vol. 27, № 8. - P. 1887-1898.</w:t>
      </w:r>
      <w:bookmarkEnd w:id="13"/>
    </w:p>
    <w:p w:rsidR="00B55F42" w:rsidRPr="00C66DFD" w:rsidRDefault="00B55F42" w:rsidP="00C66DFD">
      <w:pPr>
        <w:spacing w:line="360" w:lineRule="auto"/>
        <w:jc w:val="both"/>
        <w:rPr>
          <w:noProof/>
          <w:lang w:val="en-US"/>
        </w:rPr>
      </w:pPr>
      <w:bookmarkStart w:id="14" w:name="_ENREF_13"/>
      <w:r w:rsidRPr="00C66DFD">
        <w:rPr>
          <w:noProof/>
          <w:lang w:val="en-US"/>
        </w:rPr>
        <w:t xml:space="preserve">        13 Ito H. Chemokines in mesenchymal stem cell therapy for bone repair: a novel concept of recruiting mesenchymal stem cells and the possible cell sources // Modern rheumatology. -2011. -Vol. 21, № 2. - P. 113-121.</w:t>
      </w:r>
      <w:bookmarkEnd w:id="14"/>
    </w:p>
    <w:p w:rsidR="00B55F42" w:rsidRPr="00C66DFD" w:rsidRDefault="00B55F42" w:rsidP="00C66DFD">
      <w:pPr>
        <w:spacing w:line="360" w:lineRule="auto"/>
        <w:jc w:val="both"/>
        <w:rPr>
          <w:noProof/>
          <w:lang w:val="en-US"/>
        </w:rPr>
      </w:pPr>
      <w:bookmarkStart w:id="15" w:name="_ENREF_14"/>
      <w:r w:rsidRPr="00C66DFD">
        <w:rPr>
          <w:noProof/>
          <w:lang w:val="en-US"/>
        </w:rPr>
        <w:t xml:space="preserve">        14 Quarto R., Mastrogiacomo M., Cancedda R., Kutepov S.M., Mukhachev V., Lavroukov A., Kon E., Marcacci M. Repair of large bone defects with the use of autologous bone marrow stromal cells // New England Journal of Medicine. -2001. -Vol. 344, № 5. - P. 385-386.</w:t>
      </w:r>
      <w:bookmarkEnd w:id="15"/>
    </w:p>
    <w:p w:rsidR="00B55F42" w:rsidRPr="00C66DFD" w:rsidRDefault="00B55F42" w:rsidP="00C66DFD">
      <w:pPr>
        <w:spacing w:line="360" w:lineRule="auto"/>
        <w:jc w:val="both"/>
        <w:rPr>
          <w:noProof/>
          <w:lang w:val="en-US"/>
        </w:rPr>
      </w:pPr>
      <w:bookmarkStart w:id="16" w:name="_ENREF_15"/>
      <w:r w:rsidRPr="00C66DFD">
        <w:rPr>
          <w:noProof/>
          <w:lang w:val="en-US"/>
        </w:rPr>
        <w:t xml:space="preserve">        15 Singh J., Onimowo J.O., Khan W.S. Bone Marrow Derived Stem Cells in Trauma and Orthopaedics: A Review of the Current Trend // Current Stem Cell Research &amp; Therapy. -2015. -Vol. 10, № 1. - P. 37-42.</w:t>
      </w:r>
      <w:bookmarkEnd w:id="16"/>
    </w:p>
    <w:p w:rsidR="00B55F42" w:rsidRPr="00C66DFD" w:rsidRDefault="00B55F42" w:rsidP="00C66DFD">
      <w:pPr>
        <w:spacing w:line="360" w:lineRule="auto"/>
        <w:jc w:val="both"/>
        <w:rPr>
          <w:noProof/>
          <w:lang w:val="en-US"/>
        </w:rPr>
      </w:pPr>
      <w:bookmarkStart w:id="17" w:name="_ENREF_16"/>
      <w:r w:rsidRPr="00C66DFD">
        <w:rPr>
          <w:noProof/>
          <w:lang w:val="en-US"/>
        </w:rPr>
        <w:t xml:space="preserve">        16 Tasso R., Ulivi V., Reverberi D., Lo Sicco C., Descalzi F., Cancedda R. In Vivo Implanted Bone Marrow-Derived Mesenchymal Stem Cells Trigger a Cascade of Cellular Events Leading to the Formation of an Ectopic Bone Regenerative Niche // Stem cells and development. -2013. -Vol. 22, № 24. - P. 3178-3191.</w:t>
      </w:r>
      <w:bookmarkEnd w:id="17"/>
    </w:p>
    <w:p w:rsidR="00B55F42" w:rsidRPr="00C66DFD" w:rsidRDefault="00B55F42" w:rsidP="00C66DFD">
      <w:pPr>
        <w:spacing w:line="360" w:lineRule="auto"/>
        <w:jc w:val="both"/>
        <w:rPr>
          <w:noProof/>
          <w:lang w:val="en-US"/>
        </w:rPr>
      </w:pPr>
      <w:bookmarkStart w:id="18" w:name="_ENREF_17"/>
      <w:r w:rsidRPr="00C66DFD">
        <w:rPr>
          <w:noProof/>
          <w:lang w:val="en-US"/>
        </w:rPr>
        <w:t xml:space="preserve">        17 Voss P.J., Matsumoto A., Alvarado E., Schmelzeisen R., Duttenhofer F., Poxleitner P. Treatment of stage II medication-related osteonecrosis of the jaw with necrosectomy and autologous bone marrow mesenchymal stem cells // Odontology. -2017. -Vol. 105, № 4. - P. 484-493.</w:t>
      </w:r>
      <w:bookmarkEnd w:id="18"/>
    </w:p>
    <w:p w:rsidR="00B55F42" w:rsidRPr="00C66DFD" w:rsidRDefault="00B55F42" w:rsidP="00C66DFD">
      <w:pPr>
        <w:spacing w:line="360" w:lineRule="auto"/>
        <w:jc w:val="both"/>
        <w:rPr>
          <w:noProof/>
          <w:lang w:val="en-US"/>
        </w:rPr>
      </w:pPr>
      <w:bookmarkStart w:id="19" w:name="_ENREF_18"/>
      <w:r w:rsidRPr="00C66DFD">
        <w:rPr>
          <w:noProof/>
          <w:lang w:val="en-US"/>
        </w:rPr>
        <w:t xml:space="preserve">        18 D'Souza S., Murata H., Jose M.V., Askarova S., Yantsen Y., Andersen J.D., Edington C.D., Clafshenkel W.P., Koepsel R.R., Russell A.J. Engineering of cell membranes with a bisphosphonate-containing polymer using ATRP synthesis for bone targeting // Biomaterials. -2014. -Vol. 35, № 35. - P. 9447-9458.</w:t>
      </w:r>
      <w:bookmarkEnd w:id="19"/>
    </w:p>
    <w:p w:rsidR="00B55F42" w:rsidRPr="00C66DFD" w:rsidRDefault="00B55F42" w:rsidP="00C66DFD">
      <w:pPr>
        <w:spacing w:line="360" w:lineRule="auto"/>
        <w:jc w:val="both"/>
        <w:rPr>
          <w:noProof/>
          <w:lang w:val="en-US"/>
        </w:rPr>
      </w:pPr>
      <w:bookmarkStart w:id="20" w:name="_ENREF_19"/>
      <w:r w:rsidRPr="00C66DFD">
        <w:rPr>
          <w:noProof/>
          <w:lang w:val="en-US"/>
        </w:rPr>
        <w:t xml:space="preserve">        19 Hernlund E., Svedbom A., Ivergård M., Compston J., Cooper C., Stenmark J., McCloskey E.V., Jönsson B., Kanis J.A. Osteoporosis in the European Union: medical management, epidemiology and economic burden: A report prepared in collaboration with the International Osteoporosis Foundation (IOF) and the European Federation of Pharmaceutical Industry Associations (EFPIA) // Archives of Osteoporosis. -2013. -Vol. 8, № 1-2. - P. 136.</w:t>
      </w:r>
      <w:bookmarkEnd w:id="20"/>
    </w:p>
    <w:p w:rsidR="00B55F42" w:rsidRPr="00C66DFD" w:rsidRDefault="00B55F42" w:rsidP="00C66DFD">
      <w:pPr>
        <w:spacing w:line="360" w:lineRule="auto"/>
        <w:jc w:val="both"/>
        <w:rPr>
          <w:noProof/>
          <w:lang w:val="en-US"/>
        </w:rPr>
      </w:pPr>
      <w:bookmarkStart w:id="21" w:name="_ENREF_20"/>
      <w:r w:rsidRPr="00C66DFD">
        <w:rPr>
          <w:noProof/>
          <w:lang w:val="en-US"/>
        </w:rPr>
        <w:t xml:space="preserve">        20 JA K. WHO Technical Report. — University of Sheffield, UK, 2007. — 66.</w:t>
      </w:r>
      <w:bookmarkEnd w:id="21"/>
    </w:p>
    <w:p w:rsidR="00B55F42" w:rsidRPr="00C66DFD" w:rsidRDefault="00B55F42" w:rsidP="00C66DFD">
      <w:pPr>
        <w:spacing w:line="360" w:lineRule="auto"/>
        <w:jc w:val="both"/>
        <w:rPr>
          <w:noProof/>
          <w:lang w:val="en-US"/>
        </w:rPr>
      </w:pPr>
      <w:bookmarkStart w:id="22" w:name="_ENREF_21"/>
      <w:r w:rsidRPr="00C66DFD">
        <w:rPr>
          <w:noProof/>
          <w:lang w:val="en-US"/>
        </w:rPr>
        <w:t xml:space="preserve">        21 Gullberg B., Johnell O., Kanis J.A. World-wide projections for hip fracture // Osteoporos Int. -1997. -Vol. 7, № 5. - P. 407-413.</w:t>
      </w:r>
      <w:bookmarkEnd w:id="22"/>
    </w:p>
    <w:p w:rsidR="00B55F42" w:rsidRPr="00C66DFD" w:rsidRDefault="00B55F42" w:rsidP="00C66DFD">
      <w:pPr>
        <w:spacing w:line="360" w:lineRule="auto"/>
        <w:jc w:val="both"/>
        <w:rPr>
          <w:noProof/>
          <w:lang w:val="en-US"/>
        </w:rPr>
      </w:pPr>
      <w:bookmarkStart w:id="23" w:name="_ENREF_22"/>
      <w:r w:rsidRPr="00C66DFD">
        <w:rPr>
          <w:noProof/>
          <w:lang w:val="en-US"/>
        </w:rPr>
        <w:t xml:space="preserve">        22 Johnell O., Kanis J.A. An estimate of the worldwide prevalence and disability associated with osteoporotic fractures // Osteoporos Int. -2006. -Vol. 17, № 12. - P. 1726-1733.</w:t>
      </w:r>
      <w:bookmarkEnd w:id="23"/>
    </w:p>
    <w:p w:rsidR="00B55F42" w:rsidRPr="00C66DFD" w:rsidRDefault="00B55F42" w:rsidP="00C66DFD">
      <w:pPr>
        <w:spacing w:line="360" w:lineRule="auto"/>
        <w:jc w:val="both"/>
        <w:rPr>
          <w:noProof/>
          <w:lang w:val="en-US"/>
        </w:rPr>
      </w:pPr>
      <w:bookmarkStart w:id="24" w:name="_ENREF_23"/>
      <w:r w:rsidRPr="00C66DFD">
        <w:rPr>
          <w:noProof/>
          <w:lang w:val="en-US"/>
        </w:rPr>
        <w:t xml:space="preserve">        23 Giannoudis P., Tzioupis C., Almalki T., Buckley R. Fracture healing in osteoporotic fractures: is it really different? A basic science perspective // Injury. -2007. -Vol. 38 Suppl 1. - P. S90-99.</w:t>
      </w:r>
      <w:bookmarkEnd w:id="24"/>
    </w:p>
    <w:p w:rsidR="00B55F42" w:rsidRPr="00C66DFD" w:rsidRDefault="00B55F42" w:rsidP="00C66DFD">
      <w:pPr>
        <w:spacing w:line="360" w:lineRule="auto"/>
        <w:jc w:val="both"/>
        <w:rPr>
          <w:noProof/>
          <w:lang w:val="en-US"/>
        </w:rPr>
      </w:pPr>
      <w:bookmarkStart w:id="25" w:name="_ENREF_24"/>
      <w:r w:rsidRPr="00C66DFD">
        <w:rPr>
          <w:noProof/>
          <w:lang w:val="en-US"/>
        </w:rPr>
        <w:t xml:space="preserve">        24 Nakase T., Fujii M., Myoui A., Tamai N., Hayaishi Y., Ueda T., Hamada M., Kawai H., Yoshikawa H. Use of hydroxyapatite ceramics for treatment of nonunited osseous defect after open fracture of lower limbs // Arch Orthop Trauma Surg. -2009. -Vol. 129, № 11. - P. 1539-1547.</w:t>
      </w:r>
      <w:bookmarkEnd w:id="25"/>
    </w:p>
    <w:p w:rsidR="00B55F42" w:rsidRPr="00C66DFD" w:rsidRDefault="00B55F42" w:rsidP="00C66DFD">
      <w:pPr>
        <w:spacing w:line="360" w:lineRule="auto"/>
        <w:jc w:val="both"/>
        <w:rPr>
          <w:noProof/>
          <w:lang w:val="en-US"/>
        </w:rPr>
      </w:pPr>
      <w:bookmarkStart w:id="26" w:name="_ENREF_25"/>
      <w:r w:rsidRPr="00C66DFD">
        <w:rPr>
          <w:noProof/>
          <w:lang w:val="en-US"/>
        </w:rPr>
        <w:t xml:space="preserve">        25 James R., Deng M., Laurencin C.T., Kumbar. S.G. Nanocomposites and bone regeneration // Frontiers of Materials Science. -2011. -Vol. 5, № 4. - P. 342-357</w:t>
      </w:r>
    </w:p>
    <w:p w:rsidR="00B55F42" w:rsidRPr="00C66DFD" w:rsidRDefault="00B55F42" w:rsidP="00C66DFD">
      <w:pPr>
        <w:spacing w:line="360" w:lineRule="auto"/>
        <w:jc w:val="both"/>
        <w:rPr>
          <w:noProof/>
          <w:lang w:val="en-US"/>
        </w:rPr>
      </w:pPr>
      <w:bookmarkStart w:id="27" w:name="_ENREF_26"/>
      <w:bookmarkEnd w:id="26"/>
      <w:r w:rsidRPr="00C66DFD">
        <w:rPr>
          <w:noProof/>
          <w:lang w:val="en-US"/>
        </w:rPr>
        <w:t xml:space="preserve">        26 Kamrani R.S., Mehrpour S.R., Sorbi R., Aghamirsalim M., Farhadi L. Treatment of nonunion of the forearm bones with posterior interosseous bone flap // J Orthop Sci. -2013. -Vol. 18, № 4. - P. 563-568.</w:t>
      </w:r>
      <w:bookmarkEnd w:id="27"/>
    </w:p>
    <w:p w:rsidR="00B55F42" w:rsidRPr="00C66DFD" w:rsidRDefault="00B55F42" w:rsidP="00C66DFD">
      <w:pPr>
        <w:spacing w:line="360" w:lineRule="auto"/>
        <w:jc w:val="both"/>
        <w:rPr>
          <w:noProof/>
          <w:lang w:val="en-US"/>
        </w:rPr>
      </w:pPr>
      <w:bookmarkStart w:id="28" w:name="_ENREF_27"/>
      <w:r w:rsidRPr="00C66DFD">
        <w:rPr>
          <w:noProof/>
          <w:lang w:val="en-US"/>
        </w:rPr>
        <w:t xml:space="preserve">        27 Jeon O.H., Elisseeff J. Orthopedic tissue regeneration: cells, scaffolds, and small molecules // Drug Delivery and Translational Research. -2016. -Vol. 6, № 2. - P. 105-120.</w:t>
      </w:r>
      <w:bookmarkEnd w:id="28"/>
    </w:p>
    <w:p w:rsidR="00B55F42" w:rsidRPr="00C66DFD" w:rsidRDefault="00B55F42" w:rsidP="00C66DFD">
      <w:pPr>
        <w:spacing w:line="360" w:lineRule="auto"/>
        <w:jc w:val="both"/>
        <w:rPr>
          <w:noProof/>
          <w:lang w:val="en-US"/>
        </w:rPr>
      </w:pPr>
      <w:bookmarkStart w:id="29" w:name="_ENREF_28"/>
      <w:r w:rsidRPr="00C66DFD">
        <w:rPr>
          <w:noProof/>
          <w:lang w:val="en-US"/>
        </w:rPr>
        <w:t xml:space="preserve">        28 An S.H., Matsumoto T., Miyajima H., Nakahira A., Kim K.H., Imazato S. Porous zirconia/hydroxyapatite scaffolds for bone reconstruction // Dental Materials. -2012. -Vol. 28, № 12. - P. 1221-1231.</w:t>
      </w:r>
      <w:bookmarkEnd w:id="29"/>
    </w:p>
    <w:p w:rsidR="00B55F42" w:rsidRPr="00C66DFD" w:rsidRDefault="00B55F42" w:rsidP="00C66DFD">
      <w:pPr>
        <w:spacing w:line="360" w:lineRule="auto"/>
        <w:jc w:val="both"/>
        <w:rPr>
          <w:noProof/>
          <w:lang w:val="en-US"/>
        </w:rPr>
      </w:pPr>
      <w:bookmarkStart w:id="30" w:name="_ENREF_29"/>
      <w:r w:rsidRPr="00C66DFD">
        <w:rPr>
          <w:noProof/>
          <w:lang w:val="en-US"/>
        </w:rPr>
        <w:t xml:space="preserve">        29 Drake M.T., Clarke B.L., Khosla S. Bisphosphonates: mechanism of action and role in clinical practice // Mayo Clinic proceedings. -2008. -Vol. 83, № 9. - P. 1032-1045.</w:t>
      </w:r>
      <w:bookmarkEnd w:id="30"/>
    </w:p>
    <w:p w:rsidR="00B55F42" w:rsidRPr="00C66DFD" w:rsidRDefault="00B55F42" w:rsidP="00C66DFD">
      <w:pPr>
        <w:spacing w:line="360" w:lineRule="auto"/>
        <w:jc w:val="both"/>
        <w:rPr>
          <w:noProof/>
          <w:lang w:val="en-US"/>
        </w:rPr>
      </w:pPr>
      <w:bookmarkStart w:id="31" w:name="_ENREF_30"/>
      <w:r w:rsidRPr="00C66DFD">
        <w:rPr>
          <w:noProof/>
          <w:lang w:val="en-US"/>
        </w:rPr>
        <w:t xml:space="preserve">        30 Khan D.A., Qayyum S., Saleem S., Khan F.A. Lead-induced oxidative stress adversely affects health of the occupational workers // Toxicology and industrial health. -2008. -Vol. 24, № 9. - P. 611-618.</w:t>
      </w:r>
      <w:bookmarkEnd w:id="31"/>
    </w:p>
    <w:p w:rsidR="00B55F42" w:rsidRPr="00C66DFD" w:rsidRDefault="00B55F42" w:rsidP="00C66DFD">
      <w:pPr>
        <w:spacing w:line="360" w:lineRule="auto"/>
        <w:jc w:val="both"/>
        <w:rPr>
          <w:noProof/>
          <w:lang w:val="en-US"/>
        </w:rPr>
      </w:pPr>
      <w:bookmarkStart w:id="32" w:name="_ENREF_31"/>
      <w:r w:rsidRPr="00C66DFD">
        <w:rPr>
          <w:noProof/>
          <w:lang w:val="en-US"/>
        </w:rPr>
        <w:t xml:space="preserve">        31 Yao W., Lane N.E. Targeted delivery of mesenchymal stem cells to the bone // Bone. -2015. -Vol. 70. - P. 62-65.</w:t>
      </w:r>
      <w:bookmarkEnd w:id="32"/>
    </w:p>
    <w:p w:rsidR="00B55F42" w:rsidRPr="00C66DFD" w:rsidRDefault="00B55F42" w:rsidP="00C66DFD">
      <w:pPr>
        <w:spacing w:line="360" w:lineRule="auto"/>
        <w:jc w:val="both"/>
        <w:rPr>
          <w:noProof/>
          <w:lang w:val="en-US"/>
        </w:rPr>
      </w:pPr>
      <w:bookmarkStart w:id="33" w:name="_ENREF_32"/>
      <w:r w:rsidRPr="00C66DFD">
        <w:rPr>
          <w:noProof/>
          <w:lang w:val="en-US"/>
        </w:rPr>
        <w:t xml:space="preserve">        32 Horwitz E.M., Prockop D.J., Fitzpatrick L.A., Koo W.W., Gordon P.L., Neel M., Sussman M., Orchard P., Marx J.C., Pyeritz R.E., Brenner M.K. Transplantability and therapeutic effects of bone marrow-derived mesenchymal cells in children with osteogenesis imperfecta // Nature medicine. -1999. -Vol. 5, № 3. - P. 309-313.</w:t>
      </w:r>
      <w:bookmarkEnd w:id="33"/>
    </w:p>
    <w:p w:rsidR="00B55F42" w:rsidRPr="00C66DFD" w:rsidRDefault="00B55F42" w:rsidP="00C66DFD">
      <w:pPr>
        <w:spacing w:line="360" w:lineRule="auto"/>
        <w:jc w:val="both"/>
        <w:rPr>
          <w:noProof/>
          <w:lang w:val="en-US"/>
        </w:rPr>
      </w:pPr>
      <w:bookmarkStart w:id="34" w:name="_ENREF_33"/>
      <w:r w:rsidRPr="00C66DFD">
        <w:rPr>
          <w:noProof/>
          <w:lang w:val="en-US"/>
        </w:rPr>
        <w:t xml:space="preserve">        33 Cancedda R., Bianchi G., Derubeis A., Quarto R. Cell therapy for bone disease: a review of current status // Stem cells. -2003. -Vol. 21, № 5. - P. 610-619.</w:t>
      </w:r>
      <w:bookmarkEnd w:id="34"/>
    </w:p>
    <w:p w:rsidR="00B55F42" w:rsidRPr="00C66DFD" w:rsidRDefault="00B55F42" w:rsidP="00C66DFD">
      <w:pPr>
        <w:spacing w:line="360" w:lineRule="auto"/>
        <w:jc w:val="both"/>
        <w:rPr>
          <w:noProof/>
          <w:lang w:val="en-US"/>
        </w:rPr>
      </w:pPr>
      <w:bookmarkStart w:id="35" w:name="_ENREF_34"/>
      <w:r w:rsidRPr="00C66DFD">
        <w:rPr>
          <w:noProof/>
          <w:lang w:val="en-US"/>
        </w:rPr>
        <w:t xml:space="preserve">        34 Horwitz E.M., Prockop D.J., Gordon P.L., Koo W.W., Fitzpatrick L.A., Neel M.D., McCarville M.E., Orchard P.J., Pyeritz R.E., Brenner M.K. Clinical responses to bone marrow transplantation in children with severe osteogenesis imperfecta // Blood. -2001. -Vol. 97, № 5. - P. 1227-1231.</w:t>
      </w:r>
      <w:bookmarkEnd w:id="35"/>
    </w:p>
    <w:p w:rsidR="00B55F42" w:rsidRPr="00C66DFD" w:rsidRDefault="00B55F42" w:rsidP="00C66DFD">
      <w:pPr>
        <w:spacing w:line="360" w:lineRule="auto"/>
        <w:jc w:val="both"/>
        <w:rPr>
          <w:noProof/>
          <w:lang w:val="en-US"/>
        </w:rPr>
      </w:pPr>
      <w:bookmarkStart w:id="36" w:name="_ENREF_35"/>
      <w:r w:rsidRPr="00C66DFD">
        <w:rPr>
          <w:noProof/>
          <w:lang w:val="en-US"/>
        </w:rPr>
        <w:t xml:space="preserve">        35 Gangji V., Hauzeur J.P. Treatment of osteonecrosis of the femoral head with implantation of autologous bone-marrow cells. Surgical technique // The Journal of bone and joint surgery. American volume. -2005. -Vol. 87 Suppl 1, № Pt 1. - P. 106-112.</w:t>
      </w:r>
      <w:bookmarkEnd w:id="36"/>
    </w:p>
    <w:p w:rsidR="00B55F42" w:rsidRPr="00C66DFD" w:rsidRDefault="00B55F42" w:rsidP="00C66DFD">
      <w:pPr>
        <w:spacing w:line="360" w:lineRule="auto"/>
        <w:jc w:val="both"/>
        <w:rPr>
          <w:noProof/>
          <w:lang w:val="en-US"/>
        </w:rPr>
      </w:pPr>
      <w:bookmarkStart w:id="37" w:name="_ENREF_36"/>
      <w:r w:rsidRPr="00C66DFD">
        <w:rPr>
          <w:noProof/>
          <w:lang w:val="en-US"/>
        </w:rPr>
        <w:t xml:space="preserve">        36 Onishi K., Jones D.L., Riester S.M., Lewallen E.A., Lewallen D.G., Sellon J.L., Dietz A.B., Qu W., van Wijnen A.J., Smith J. Human Adipose-Derived Mesenchymal Stromal/Stem Cells Remain Viable and Metabolically Active Following Needle Passage // Pm r. -2016. -Vol. 8, № 9. - P. 844-854.</w:t>
      </w:r>
      <w:bookmarkEnd w:id="37"/>
    </w:p>
    <w:p w:rsidR="00B55F42" w:rsidRPr="00C66DFD" w:rsidRDefault="00B55F42" w:rsidP="00C66DFD">
      <w:pPr>
        <w:spacing w:line="360" w:lineRule="auto"/>
        <w:jc w:val="both"/>
        <w:rPr>
          <w:noProof/>
          <w:lang w:val="en-US"/>
        </w:rPr>
      </w:pPr>
      <w:bookmarkStart w:id="38" w:name="_ENREF_37"/>
      <w:r w:rsidRPr="00C66DFD">
        <w:rPr>
          <w:noProof/>
          <w:lang w:val="en-US"/>
        </w:rPr>
        <w:t xml:space="preserve">        37 De Becker A., Riet I.V. Homing and migration of mesenchymal stromal cells: How to improve the efficacy of cell therapy? // World journal of stem cells. -2016. -Vol. 8, № 3. - P. 73-87.</w:t>
      </w:r>
      <w:bookmarkEnd w:id="38"/>
    </w:p>
    <w:p w:rsidR="00B55F42" w:rsidRPr="00C66DFD" w:rsidRDefault="00B55F42" w:rsidP="00C66DFD">
      <w:pPr>
        <w:spacing w:line="360" w:lineRule="auto"/>
        <w:jc w:val="both"/>
        <w:rPr>
          <w:noProof/>
          <w:lang w:val="en-US"/>
        </w:rPr>
      </w:pPr>
      <w:bookmarkStart w:id="39" w:name="_ENREF_38"/>
      <w:r w:rsidRPr="00C66DFD">
        <w:rPr>
          <w:noProof/>
          <w:lang w:val="en-US"/>
        </w:rPr>
        <w:t xml:space="preserve">        38 Schrepfer S., Deuse T., Reichenspurner H., Fischbein M.P., Robbins R.C., Pelletier M.P. Stem cell transplantation: the lung barrier // Transplantation proceedings. -2007. -Vol. 39, № 2. - P. 573-576.</w:t>
      </w:r>
      <w:bookmarkEnd w:id="39"/>
    </w:p>
    <w:p w:rsidR="00B55F42" w:rsidRPr="00C66DFD" w:rsidRDefault="00B55F42" w:rsidP="00C66DFD">
      <w:pPr>
        <w:spacing w:line="360" w:lineRule="auto"/>
        <w:jc w:val="both"/>
        <w:rPr>
          <w:noProof/>
          <w:lang w:val="en-US"/>
        </w:rPr>
      </w:pPr>
      <w:bookmarkStart w:id="40" w:name="_ENREF_39"/>
      <w:r w:rsidRPr="00C66DFD">
        <w:rPr>
          <w:noProof/>
          <w:lang w:val="en-US"/>
        </w:rPr>
        <w:t xml:space="preserve">        39 Fischer U.M., Harting M.T., Jimenez F., Monzon-Posadas W.O., Xue H., Savitz S.I., Laine G.A., Cox C.S., Jr. Pulmonary passage is a major obstacle for intravenous stem cell delivery: the pulmonary first-pass effect // Stem cells and development. -2009. -Vol. 18, № 5. - P. 683-692.</w:t>
      </w:r>
      <w:bookmarkEnd w:id="40"/>
    </w:p>
    <w:p w:rsidR="00B55F42" w:rsidRPr="00C66DFD" w:rsidRDefault="00B55F42" w:rsidP="00C66DFD">
      <w:pPr>
        <w:spacing w:line="360" w:lineRule="auto"/>
        <w:jc w:val="both"/>
        <w:rPr>
          <w:noProof/>
          <w:lang w:val="en-US"/>
        </w:rPr>
      </w:pPr>
      <w:bookmarkStart w:id="41" w:name="_ENREF_40"/>
      <w:r w:rsidRPr="00C66DFD">
        <w:rPr>
          <w:noProof/>
          <w:lang w:val="en-US"/>
        </w:rPr>
        <w:t xml:space="preserve">        40 Eggenhofer E., Benseler V., Kroemer A., Popp F.C., Geissler E.K., Schlitt H.J., Baan C.C., Dahlke M.H., Hoogduijn M.J. Mesenchymal stem cells are short-lived and do not migrate beyond the lungs after intravenous infusion // Frontiers in immunology. -2012. -Vol. 3. - P. 297.</w:t>
      </w:r>
      <w:bookmarkEnd w:id="41"/>
    </w:p>
    <w:p w:rsidR="00B55F42" w:rsidRPr="00C66DFD" w:rsidRDefault="00B55F42" w:rsidP="00C66DFD">
      <w:pPr>
        <w:spacing w:line="360" w:lineRule="auto"/>
        <w:jc w:val="both"/>
        <w:rPr>
          <w:noProof/>
          <w:lang w:val="en-US"/>
        </w:rPr>
      </w:pPr>
      <w:bookmarkStart w:id="42" w:name="_ENREF_41"/>
      <w:r w:rsidRPr="00C66DFD">
        <w:rPr>
          <w:noProof/>
          <w:lang w:val="en-US"/>
        </w:rPr>
        <w:t xml:space="preserve">        41 Kurtz A. Mesenchymal stem cell delivery routes and fate // International journal of stem cells. -2008. -Vol. 1, № 1. - P. 1-7.</w:t>
      </w:r>
      <w:bookmarkEnd w:id="42"/>
    </w:p>
    <w:p w:rsidR="00B55F42" w:rsidRPr="00C66DFD" w:rsidRDefault="00B55F42" w:rsidP="00C66DFD">
      <w:pPr>
        <w:spacing w:line="360" w:lineRule="auto"/>
        <w:jc w:val="both"/>
        <w:rPr>
          <w:noProof/>
          <w:lang w:val="en-US"/>
        </w:rPr>
      </w:pPr>
      <w:bookmarkStart w:id="43" w:name="_ENREF_42"/>
      <w:r w:rsidRPr="00C66DFD">
        <w:rPr>
          <w:noProof/>
          <w:lang w:val="en-US"/>
        </w:rPr>
        <w:t xml:space="preserve">        42 Kidd S., Spaeth E., Dembinski J.L., Dietrich M., Watson K., Klopp A., Battula V.L., Weil M., Andreeff M., Marini F.C. Direct evidence of mesenchymal stem cell tropism for tumor and wounding microenvironments using in vivo bioluminescent imaging // Stem cells. -2009. -Vol. 27, № 10. - P. 2614-2623.</w:t>
      </w:r>
      <w:bookmarkEnd w:id="43"/>
    </w:p>
    <w:p w:rsidR="00B55F42" w:rsidRPr="00C66DFD" w:rsidRDefault="00B55F42" w:rsidP="00C66DFD">
      <w:pPr>
        <w:spacing w:line="360" w:lineRule="auto"/>
        <w:jc w:val="both"/>
        <w:rPr>
          <w:noProof/>
          <w:lang w:val="en-US"/>
        </w:rPr>
      </w:pPr>
      <w:bookmarkStart w:id="44" w:name="_ENREF_43"/>
      <w:r w:rsidRPr="00C66DFD">
        <w:rPr>
          <w:noProof/>
          <w:lang w:val="en-US"/>
        </w:rPr>
        <w:t xml:space="preserve">        43 Sarkar D., Spencer J.A., Phillips J.A., Zhao W., Schafer S., Spelke D.P., Mortensen L.J., Ruiz J.P., Vemula P.K., Sridharan R., Kumar S., Karnik R., Lin C.P., Karp J.M. Engineered cell homing // Blood. -2011. -Vol. 118, № 25. - P. e184-191.</w:t>
      </w:r>
      <w:bookmarkEnd w:id="44"/>
    </w:p>
    <w:p w:rsidR="00B55F42" w:rsidRPr="00C66DFD" w:rsidRDefault="00B55F42" w:rsidP="00C66DFD">
      <w:pPr>
        <w:spacing w:line="360" w:lineRule="auto"/>
        <w:jc w:val="both"/>
        <w:rPr>
          <w:noProof/>
          <w:lang w:val="en-US"/>
        </w:rPr>
      </w:pPr>
      <w:bookmarkStart w:id="45" w:name="_ENREF_44"/>
      <w:r w:rsidRPr="00C66DFD">
        <w:rPr>
          <w:noProof/>
          <w:lang w:val="en-US"/>
        </w:rPr>
        <w:t xml:space="preserve">        44 Guan M., Yao W., Liu R., Lam K.S., Nolta J., Jia J., Panganiban B., Meng L., Zhou P., Shahnazari M., Ritchie R.O., Lane N.E. Directing mesenchymal stem cells to bone to augment bone formation and increase bone mass // Nature medicine. -2012. -Vol. 18, № 3. - P. 456-462.</w:t>
      </w:r>
      <w:bookmarkEnd w:id="45"/>
    </w:p>
    <w:p w:rsidR="00B55F42" w:rsidRPr="00C66DFD" w:rsidRDefault="00B55F42" w:rsidP="00C66DFD">
      <w:pPr>
        <w:spacing w:line="360" w:lineRule="auto"/>
        <w:jc w:val="both"/>
        <w:rPr>
          <w:noProof/>
          <w:lang w:val="en-US"/>
        </w:rPr>
      </w:pPr>
      <w:bookmarkStart w:id="46" w:name="_ENREF_45"/>
      <w:r w:rsidRPr="00C66DFD">
        <w:rPr>
          <w:noProof/>
          <w:lang w:val="en-US"/>
        </w:rPr>
        <w:t xml:space="preserve">        45 Martins C.A., Leyhausen G., Volk J., Geurtsen W. Effects of alendronate on osteoclast formation and activity in vitro // Journal of endodontics. -2015. -Vol. 41, № 1. - P. 45-49.</w:t>
      </w:r>
      <w:bookmarkEnd w:id="46"/>
    </w:p>
    <w:p w:rsidR="00B55F42" w:rsidRPr="00C66DFD" w:rsidRDefault="00B55F42" w:rsidP="00C66DFD">
      <w:pPr>
        <w:spacing w:line="360" w:lineRule="auto"/>
        <w:jc w:val="both"/>
        <w:rPr>
          <w:noProof/>
          <w:lang w:val="en-US"/>
        </w:rPr>
      </w:pPr>
      <w:bookmarkStart w:id="47" w:name="_ENREF_46"/>
      <w:r w:rsidRPr="00C66DFD">
        <w:rPr>
          <w:noProof/>
          <w:lang w:val="en-US"/>
        </w:rPr>
        <w:t xml:space="preserve">        46 Reszka A.A., Halasy-Nagy J.M., Masarachia P.J., Rodan G.A. Bisphosphonates act directly on the osteoclast to induce caspase cleavage of mst1 kinase during apoptosis. A link between inhibition of the mevalonate pathway and regulation of an apoptosis-promoting kinase // The Journal of biological chemistry. -1999. -Vol. 274, № 49. - P. 34967-34973.</w:t>
      </w:r>
      <w:bookmarkEnd w:id="47"/>
    </w:p>
    <w:p w:rsidR="00B55F42" w:rsidRPr="00C66DFD" w:rsidRDefault="00B55F42" w:rsidP="00C66DFD">
      <w:pPr>
        <w:spacing w:line="360" w:lineRule="auto"/>
        <w:jc w:val="both"/>
        <w:rPr>
          <w:noProof/>
          <w:lang w:val="en-US"/>
        </w:rPr>
      </w:pPr>
      <w:bookmarkStart w:id="48" w:name="_ENREF_47"/>
      <w:r w:rsidRPr="00C66DFD">
        <w:rPr>
          <w:noProof/>
          <w:lang w:val="en-US"/>
        </w:rPr>
        <w:t xml:space="preserve">        47 Arana M., Mazo M., Aranda P., Pelacho B., Prosper F. Adipose tissue-derived mesenchymal stem cells: isolation, expansion, and characterization // Methods in molecular biology. -2013. -Vol. 1036. - P. 47-61.</w:t>
      </w:r>
      <w:bookmarkEnd w:id="48"/>
    </w:p>
    <w:p w:rsidR="00B55F42" w:rsidRPr="00852501" w:rsidRDefault="00B55F42" w:rsidP="00C66DFD">
      <w:pPr>
        <w:spacing w:line="360" w:lineRule="auto"/>
        <w:jc w:val="both"/>
        <w:rPr>
          <w:noProof/>
          <w:lang w:val="ru-RU"/>
        </w:rPr>
      </w:pPr>
      <w:bookmarkStart w:id="49" w:name="_ENREF_48"/>
      <w:r w:rsidRPr="00C66DFD">
        <w:rPr>
          <w:noProof/>
          <w:lang w:val="en-US"/>
        </w:rPr>
        <w:t xml:space="preserve">        48 Tevlin R., McArdle A., Chan C.K., Pluvinage J., Walmsley G.G., Wearda T., Marecic O., Hu M.S., Paik K.J., Senarath-Yapa K., Atashroo D.A., Zielins E.R., Wan D.C., Weissman I.L., Longaker M.T. Osteoclast derivation from mouse bone marrow // Journal of visualized experiments : JoVE. -2014. </w:t>
      </w:r>
      <w:r w:rsidRPr="00852501">
        <w:rPr>
          <w:noProof/>
          <w:lang w:val="ru-RU"/>
        </w:rPr>
        <w:t xml:space="preserve">№ 93. - </w:t>
      </w:r>
      <w:r w:rsidRPr="00C66DFD">
        <w:rPr>
          <w:noProof/>
          <w:lang w:val="en-US"/>
        </w:rPr>
        <w:t>P</w:t>
      </w:r>
      <w:r w:rsidRPr="00852501">
        <w:rPr>
          <w:noProof/>
          <w:lang w:val="ru-RU"/>
        </w:rPr>
        <w:t xml:space="preserve">. </w:t>
      </w:r>
      <w:r w:rsidRPr="00C66DFD">
        <w:rPr>
          <w:noProof/>
          <w:lang w:val="en-US"/>
        </w:rPr>
        <w:t>e</w:t>
      </w:r>
      <w:r w:rsidRPr="00852501">
        <w:rPr>
          <w:noProof/>
          <w:lang w:val="ru-RU"/>
        </w:rPr>
        <w:t>52056.</w:t>
      </w:r>
      <w:bookmarkEnd w:id="49"/>
    </w:p>
    <w:p w:rsidR="00B55F42" w:rsidRPr="00852501" w:rsidRDefault="00B55F42" w:rsidP="00C66DFD">
      <w:pPr>
        <w:spacing w:line="360" w:lineRule="auto"/>
        <w:jc w:val="both"/>
        <w:rPr>
          <w:noProof/>
          <w:lang w:val="ru-RU"/>
        </w:rPr>
      </w:pPr>
    </w:p>
    <w:p w:rsidR="006530BD" w:rsidRDefault="00680219" w:rsidP="00C66DFD">
      <w:pPr>
        <w:spacing w:line="360" w:lineRule="auto"/>
        <w:jc w:val="center"/>
      </w:pPr>
      <w:r w:rsidRPr="00C66DFD">
        <w:fldChar w:fldCharType="end"/>
      </w:r>
    </w:p>
    <w:p w:rsidR="006530BD" w:rsidRPr="00852501" w:rsidRDefault="006530BD"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6234D9" w:rsidRPr="00852501" w:rsidRDefault="006234D9" w:rsidP="002A53C5">
      <w:pPr>
        <w:spacing w:line="360" w:lineRule="auto"/>
        <w:jc w:val="center"/>
        <w:rPr>
          <w:lang w:val="ru-RU"/>
        </w:rPr>
      </w:pPr>
    </w:p>
    <w:p w:rsidR="00AF0046" w:rsidRPr="008E5910" w:rsidRDefault="00AF0046" w:rsidP="002A53C5">
      <w:pPr>
        <w:spacing w:line="360" w:lineRule="auto"/>
        <w:jc w:val="center"/>
      </w:pPr>
      <w:r w:rsidRPr="008E5910">
        <w:t>ПРИЛОЖЕНИЕ А</w:t>
      </w:r>
    </w:p>
    <w:p w:rsidR="00AF0046" w:rsidRPr="008E5910" w:rsidRDefault="00AF0046" w:rsidP="00AF0046">
      <w:pPr>
        <w:spacing w:line="360" w:lineRule="auto"/>
        <w:jc w:val="center"/>
      </w:pPr>
    </w:p>
    <w:p w:rsidR="00AF0046" w:rsidRPr="008E5910" w:rsidRDefault="00AF0046" w:rsidP="00AF0046">
      <w:pPr>
        <w:spacing w:line="360" w:lineRule="auto"/>
      </w:pPr>
      <w:r w:rsidRPr="008E5910">
        <w:t>А. 1 – Список научных трудов по теме задания за 201</w:t>
      </w:r>
      <w:r>
        <w:t>8</w:t>
      </w:r>
      <w:r w:rsidRPr="008E5910">
        <w:t xml:space="preserve"> г.</w:t>
      </w:r>
    </w:p>
    <w:p w:rsidR="00AF0046" w:rsidRDefault="00AF0046" w:rsidP="00AF0046">
      <w:pPr>
        <w:spacing w:line="360" w:lineRule="auto"/>
        <w:jc w:val="both"/>
        <w:rPr>
          <w:i/>
        </w:rPr>
      </w:pPr>
      <w:r w:rsidRPr="008E5910">
        <w:t>А. 1.</w:t>
      </w:r>
      <w:r>
        <w:t>1</w:t>
      </w:r>
      <w:r w:rsidRPr="008E5910">
        <w:t xml:space="preserve"> - </w:t>
      </w:r>
      <w:r w:rsidRPr="008E5910">
        <w:rPr>
          <w:i/>
        </w:rPr>
        <w:t xml:space="preserve">Материалы конференций и тезисы, </w:t>
      </w:r>
      <w:r>
        <w:rPr>
          <w:i/>
        </w:rPr>
        <w:t>принятые на публикацию</w:t>
      </w:r>
      <w:r w:rsidRPr="00983F86">
        <w:rPr>
          <w:i/>
        </w:rPr>
        <w:t xml:space="preserve"> </w:t>
      </w:r>
      <w:r>
        <w:rPr>
          <w:i/>
        </w:rPr>
        <w:t>в Казахстане</w:t>
      </w:r>
      <w:r w:rsidRPr="00983F86">
        <w:rPr>
          <w:i/>
        </w:rPr>
        <w:t>:</w:t>
      </w:r>
    </w:p>
    <w:p w:rsidR="001F674B" w:rsidRPr="001F674B" w:rsidRDefault="001F674B" w:rsidP="00195080">
      <w:pPr>
        <w:pStyle w:val="ListParagraph"/>
        <w:ind w:left="0" w:firstLine="567"/>
        <w:jc w:val="both"/>
        <w:rPr>
          <w:rFonts w:ascii="Times New Roman" w:eastAsia="Times New Roman" w:hAnsi="Times New Roman"/>
          <w:color w:val="000000" w:themeColor="text1"/>
          <w:sz w:val="24"/>
          <w:szCs w:val="24"/>
          <w:lang w:val="kk-KZ" w:eastAsia="ru-RU"/>
        </w:rPr>
      </w:pPr>
      <w:r w:rsidRPr="001F674B">
        <w:rPr>
          <w:rFonts w:ascii="Times New Roman" w:eastAsia="Times New Roman" w:hAnsi="Times New Roman"/>
          <w:color w:val="000000" w:themeColor="text1"/>
          <w:sz w:val="24"/>
          <w:szCs w:val="24"/>
          <w:lang w:val="kk-KZ" w:eastAsia="ru-RU"/>
        </w:rPr>
        <w:t>Ю</w:t>
      </w:r>
      <w:bookmarkStart w:id="50" w:name="_GoBack"/>
      <w:bookmarkEnd w:id="50"/>
      <w:r w:rsidRPr="001F674B">
        <w:rPr>
          <w:rFonts w:ascii="Times New Roman" w:eastAsia="Times New Roman" w:hAnsi="Times New Roman"/>
          <w:color w:val="000000" w:themeColor="text1"/>
          <w:sz w:val="24"/>
          <w:szCs w:val="24"/>
          <w:lang w:val="kk-KZ" w:eastAsia="ru-RU"/>
        </w:rPr>
        <w:t xml:space="preserve">.И. Сафарова, Ф.С. Олжаев, Б.А. Умбаев, Х. Мурата, А.Рассел, Ш.Н. Аскарова Регенераторный потенциал мезенхимальных стволовых клеток, функционализированных остеофильным полимером при переломах трубчатых костей на фоне индуциированного остеопороза // </w:t>
      </w:r>
      <w:r w:rsidR="005C517D">
        <w:rPr>
          <w:rFonts w:ascii="Times New Roman" w:eastAsia="Times New Roman" w:hAnsi="Times New Roman"/>
          <w:color w:val="000000" w:themeColor="text1"/>
          <w:sz w:val="24"/>
          <w:szCs w:val="24"/>
          <w:lang w:val="kk-KZ" w:eastAsia="ru-RU"/>
        </w:rPr>
        <w:t xml:space="preserve">Материалы Международного Симпозиума </w:t>
      </w:r>
      <w:r w:rsidRPr="001F674B">
        <w:rPr>
          <w:rFonts w:ascii="Times New Roman" w:eastAsia="Times New Roman" w:hAnsi="Times New Roman"/>
          <w:color w:val="000000" w:themeColor="text1"/>
          <w:sz w:val="24"/>
          <w:szCs w:val="24"/>
          <w:lang w:val="kk-KZ" w:eastAsia="ru-RU"/>
        </w:rPr>
        <w:t xml:space="preserve">«Astana Biotech» – 2018. - </w:t>
      </w:r>
      <w:r w:rsidR="00734B36">
        <w:rPr>
          <w:rFonts w:ascii="Times New Roman" w:eastAsia="Times New Roman" w:hAnsi="Times New Roman"/>
          <w:color w:val="000000" w:themeColor="text1"/>
          <w:sz w:val="24"/>
          <w:szCs w:val="24"/>
          <w:lang w:val="kk-KZ" w:eastAsia="ru-RU"/>
        </w:rPr>
        <w:t>Июнь</w:t>
      </w:r>
      <w:r w:rsidRPr="001F674B">
        <w:rPr>
          <w:rFonts w:ascii="Times New Roman" w:eastAsia="Times New Roman" w:hAnsi="Times New Roman"/>
          <w:color w:val="000000" w:themeColor="text1"/>
          <w:sz w:val="24"/>
          <w:szCs w:val="24"/>
          <w:lang w:val="kk-KZ" w:eastAsia="ru-RU"/>
        </w:rPr>
        <w:t xml:space="preserve"> 12-13, </w:t>
      </w:r>
      <w:r w:rsidR="00734B36">
        <w:rPr>
          <w:rFonts w:ascii="Times New Roman" w:eastAsia="Times New Roman" w:hAnsi="Times New Roman"/>
          <w:color w:val="000000" w:themeColor="text1"/>
          <w:sz w:val="24"/>
          <w:szCs w:val="24"/>
          <w:lang w:val="kk-KZ" w:eastAsia="ru-RU"/>
        </w:rPr>
        <w:t>Астана, Казахстан</w:t>
      </w:r>
      <w:r w:rsidRPr="001F674B">
        <w:rPr>
          <w:rFonts w:ascii="Times New Roman" w:eastAsia="Times New Roman" w:hAnsi="Times New Roman"/>
          <w:color w:val="000000" w:themeColor="text1"/>
          <w:sz w:val="24"/>
          <w:szCs w:val="24"/>
          <w:lang w:val="kk-KZ" w:eastAsia="ru-RU"/>
        </w:rPr>
        <w:t xml:space="preserve">, P. 77 УДК 57.016.35   </w:t>
      </w:r>
    </w:p>
    <w:p w:rsidR="00AD00A6" w:rsidRDefault="00AD00A6" w:rsidP="00AD00A6">
      <w:pPr>
        <w:spacing w:line="360" w:lineRule="auto"/>
        <w:jc w:val="both"/>
        <w:rPr>
          <w:i/>
        </w:rPr>
      </w:pPr>
      <w:r>
        <w:t>А.1.2</w:t>
      </w:r>
      <w:r w:rsidRPr="00116F15">
        <w:t xml:space="preserve"> - </w:t>
      </w:r>
      <w:r w:rsidRPr="0042179C">
        <w:rPr>
          <w:i/>
        </w:rPr>
        <w:t xml:space="preserve">Статьи, </w:t>
      </w:r>
      <w:r>
        <w:rPr>
          <w:i/>
        </w:rPr>
        <w:t>опубликованные</w:t>
      </w:r>
      <w:r w:rsidRPr="0042179C">
        <w:rPr>
          <w:i/>
        </w:rPr>
        <w:t xml:space="preserve"> в дальнем зарубежье:</w:t>
      </w:r>
    </w:p>
    <w:p w:rsidR="00AF0046" w:rsidRDefault="00AF0046" w:rsidP="00AF0046">
      <w:pPr>
        <w:spacing w:line="360" w:lineRule="auto"/>
        <w:jc w:val="both"/>
        <w:rPr>
          <w:i/>
        </w:rPr>
      </w:pPr>
      <w:r>
        <w:t>А.1.3</w:t>
      </w:r>
      <w:r w:rsidRPr="00116F15">
        <w:t xml:space="preserve"> - </w:t>
      </w:r>
      <w:r w:rsidRPr="0042179C">
        <w:rPr>
          <w:i/>
        </w:rPr>
        <w:t xml:space="preserve">Статьи, </w:t>
      </w:r>
      <w:r>
        <w:rPr>
          <w:i/>
        </w:rPr>
        <w:t>опубликованные</w:t>
      </w:r>
      <w:r w:rsidRPr="0042179C">
        <w:rPr>
          <w:i/>
        </w:rPr>
        <w:t xml:space="preserve"> </w:t>
      </w:r>
      <w:r>
        <w:rPr>
          <w:i/>
        </w:rPr>
        <w:t>в Казахстане</w:t>
      </w:r>
      <w:r w:rsidRPr="0042179C">
        <w:rPr>
          <w:i/>
        </w:rPr>
        <w:t>:</w:t>
      </w:r>
    </w:p>
    <w:p w:rsidR="00AF0046" w:rsidRDefault="00195080" w:rsidP="008C0E72">
      <w:pPr>
        <w:spacing w:line="276" w:lineRule="auto"/>
        <w:ind w:firstLine="567"/>
        <w:jc w:val="both"/>
        <w:rPr>
          <w:lang w:val="ru-RU"/>
        </w:rPr>
      </w:pPr>
      <w:r w:rsidRPr="008C0E72">
        <w:t>Ф.С. Олжаев</w:t>
      </w:r>
      <w:r w:rsidRPr="006530BD">
        <w:t xml:space="preserve">, </w:t>
      </w:r>
      <w:r w:rsidR="008C0E72" w:rsidRPr="008C0E72">
        <w:t xml:space="preserve">Ю.И. Сафарова, А.К. Цой, Б.А. Умбаев, Ш.Н. Аскарова. </w:t>
      </w:r>
      <w:r w:rsidR="005B4824" w:rsidRPr="005B4824">
        <w:t xml:space="preserve">Исследование влияния остеофильного бисфосфонатного полимера на пролиферацию, остеогенную дифференцировку адипозных мезенхимальных стволовых клеток и изучение его способности ингибировать активность остеокластов </w:t>
      </w:r>
      <w:r w:rsidR="005B4824" w:rsidRPr="005B4824">
        <w:rPr>
          <w:i/>
        </w:rPr>
        <w:t>in vitro</w:t>
      </w:r>
      <w:r w:rsidR="008C0E72" w:rsidRPr="008C0E72">
        <w:t>//</w:t>
      </w:r>
      <w:r w:rsidR="00B57C5B">
        <w:rPr>
          <w:lang w:val="ru-RU"/>
        </w:rPr>
        <w:t xml:space="preserve"> </w:t>
      </w:r>
      <w:r w:rsidR="008C0E72" w:rsidRPr="008C0E72">
        <w:t>Вестник Евразийского национального университета. Серия биологическая (подано на рассмотрение)</w:t>
      </w:r>
    </w:p>
    <w:p w:rsidR="00AD00A6" w:rsidRDefault="00AD00A6" w:rsidP="00AD00A6">
      <w:pPr>
        <w:spacing w:line="360" w:lineRule="auto"/>
        <w:jc w:val="both"/>
        <w:rPr>
          <w:lang w:val="ru-RU"/>
        </w:rPr>
      </w:pPr>
    </w:p>
    <w:p w:rsidR="00AD00A6" w:rsidRDefault="00AD00A6" w:rsidP="00AD00A6">
      <w:pPr>
        <w:spacing w:line="360" w:lineRule="auto"/>
        <w:jc w:val="both"/>
        <w:rPr>
          <w:i/>
        </w:rPr>
      </w:pPr>
      <w:r>
        <w:t>А.1.</w:t>
      </w:r>
      <w:r>
        <w:rPr>
          <w:lang w:val="ru-RU"/>
        </w:rPr>
        <w:t>4</w:t>
      </w:r>
      <w:r w:rsidRPr="00116F15">
        <w:t xml:space="preserve"> - </w:t>
      </w:r>
      <w:r w:rsidRPr="00AD00A6">
        <w:rPr>
          <w:i/>
          <w:lang w:val="ru-RU"/>
        </w:rPr>
        <w:t>Патенты</w:t>
      </w:r>
      <w:r w:rsidRPr="00AD00A6">
        <w:rPr>
          <w:i/>
        </w:rPr>
        <w:t>:</w:t>
      </w:r>
    </w:p>
    <w:p w:rsidR="00AD00A6" w:rsidRPr="00AD00A6" w:rsidRDefault="00AD00A6" w:rsidP="00AD00A6">
      <w:pPr>
        <w:spacing w:line="276" w:lineRule="auto"/>
        <w:ind w:firstLine="567"/>
        <w:jc w:val="both"/>
        <w:rPr>
          <w:lang w:val="ru-RU"/>
        </w:rPr>
      </w:pPr>
      <w:r w:rsidRPr="00AD00A6">
        <w:rPr>
          <w:lang w:val="ru-RU"/>
        </w:rPr>
        <w:t xml:space="preserve">Аскарова Ш.Н., Олжаев Ф.С., Сафарова Ю.И., Умбаев Б.А., Цой А.К. </w:t>
      </w:r>
      <w:r w:rsidRPr="00AD00A6">
        <w:rPr>
          <w:bCs/>
          <w:lang w:val="ru-RU"/>
        </w:rPr>
        <w:t xml:space="preserve">Способ стимуляции репаративного остеогенеза в зоне перелома костей при остеопорозе и схожих патологиях костной ткани. </w:t>
      </w:r>
      <w:r>
        <w:rPr>
          <w:bCs/>
          <w:lang w:val="ru-RU"/>
        </w:rPr>
        <w:t xml:space="preserve">Заявка № </w:t>
      </w:r>
      <w:r w:rsidRPr="00AD00A6">
        <w:rPr>
          <w:bCs/>
          <w:lang w:val="ru-RU"/>
        </w:rPr>
        <w:t>2018/0266.1</w:t>
      </w:r>
    </w:p>
    <w:p w:rsidR="00AD00A6" w:rsidRPr="00AD00A6" w:rsidRDefault="00AD00A6" w:rsidP="008C0E72">
      <w:pPr>
        <w:spacing w:line="276" w:lineRule="auto"/>
        <w:ind w:firstLine="567"/>
        <w:jc w:val="both"/>
        <w:rPr>
          <w:lang w:val="ru-RU"/>
        </w:rPr>
      </w:pPr>
    </w:p>
    <w:p w:rsidR="00AF0046" w:rsidRPr="00AF0046" w:rsidRDefault="00AF0046" w:rsidP="00FD1A25">
      <w:pPr>
        <w:tabs>
          <w:tab w:val="left" w:pos="851"/>
        </w:tabs>
        <w:spacing w:line="360" w:lineRule="auto"/>
        <w:ind w:left="360"/>
        <w:contextualSpacing/>
        <w:jc w:val="center"/>
        <w:rPr>
          <w:noProof/>
          <w:lang w:eastAsia="ru-RU"/>
        </w:rPr>
      </w:pPr>
    </w:p>
    <w:p w:rsidR="00AF0046" w:rsidRDefault="00AF0046" w:rsidP="00FD1A25">
      <w:pPr>
        <w:tabs>
          <w:tab w:val="left" w:pos="851"/>
        </w:tabs>
        <w:spacing w:line="360" w:lineRule="auto"/>
        <w:ind w:left="360"/>
        <w:contextualSpacing/>
        <w:jc w:val="center"/>
        <w:rPr>
          <w:noProof/>
          <w:lang w:val="ru-RU" w:eastAsia="ru-RU"/>
        </w:rPr>
      </w:pPr>
    </w:p>
    <w:p w:rsidR="00AF0046" w:rsidRDefault="00AF0046" w:rsidP="00FD1A25">
      <w:pPr>
        <w:tabs>
          <w:tab w:val="left" w:pos="851"/>
        </w:tabs>
        <w:spacing w:line="360" w:lineRule="auto"/>
        <w:ind w:left="360"/>
        <w:contextualSpacing/>
        <w:jc w:val="center"/>
        <w:rPr>
          <w:noProof/>
          <w:lang w:val="ru-RU" w:eastAsia="ru-RU"/>
        </w:rPr>
      </w:pPr>
    </w:p>
    <w:p w:rsidR="00AF0046" w:rsidRDefault="00AF0046" w:rsidP="00FD1A25">
      <w:pPr>
        <w:tabs>
          <w:tab w:val="left" w:pos="851"/>
        </w:tabs>
        <w:spacing w:line="360" w:lineRule="auto"/>
        <w:ind w:left="360"/>
        <w:contextualSpacing/>
        <w:jc w:val="center"/>
        <w:rPr>
          <w:noProof/>
          <w:lang w:val="ru-RU" w:eastAsia="ru-RU"/>
        </w:rPr>
      </w:pPr>
    </w:p>
    <w:p w:rsidR="00AF0046" w:rsidRDefault="00AF0046" w:rsidP="00FD1A25">
      <w:pPr>
        <w:tabs>
          <w:tab w:val="left" w:pos="851"/>
        </w:tabs>
        <w:spacing w:line="360" w:lineRule="auto"/>
        <w:ind w:left="360"/>
        <w:contextualSpacing/>
        <w:jc w:val="center"/>
        <w:rPr>
          <w:noProof/>
          <w:lang w:val="ru-RU" w:eastAsia="ru-RU"/>
        </w:rPr>
      </w:pPr>
    </w:p>
    <w:p w:rsidR="00AF0046" w:rsidRDefault="00AF0046" w:rsidP="00FD1A25">
      <w:pPr>
        <w:tabs>
          <w:tab w:val="left" w:pos="851"/>
        </w:tabs>
        <w:spacing w:line="360" w:lineRule="auto"/>
        <w:ind w:left="360"/>
        <w:contextualSpacing/>
        <w:jc w:val="center"/>
        <w:rPr>
          <w:noProof/>
          <w:lang w:val="ru-RU" w:eastAsia="ru-RU"/>
        </w:rPr>
      </w:pPr>
    </w:p>
    <w:p w:rsidR="00AF0046" w:rsidRDefault="00AF0046" w:rsidP="00FD1A25">
      <w:pPr>
        <w:tabs>
          <w:tab w:val="left" w:pos="851"/>
        </w:tabs>
        <w:spacing w:line="360" w:lineRule="auto"/>
        <w:ind w:left="360"/>
        <w:contextualSpacing/>
        <w:jc w:val="center"/>
        <w:rPr>
          <w:noProof/>
          <w:lang w:val="ru-RU" w:eastAsia="ru-RU"/>
        </w:rPr>
      </w:pPr>
    </w:p>
    <w:p w:rsidR="00AF0046" w:rsidRDefault="00AF0046" w:rsidP="00FD1A25">
      <w:pPr>
        <w:tabs>
          <w:tab w:val="left" w:pos="851"/>
        </w:tabs>
        <w:spacing w:line="360" w:lineRule="auto"/>
        <w:ind w:left="360"/>
        <w:contextualSpacing/>
        <w:jc w:val="center"/>
        <w:rPr>
          <w:noProof/>
          <w:lang w:val="ru-RU" w:eastAsia="ru-RU"/>
        </w:rPr>
      </w:pPr>
    </w:p>
    <w:p w:rsidR="00AF0046" w:rsidRDefault="00AF0046" w:rsidP="00FD1A25">
      <w:pPr>
        <w:tabs>
          <w:tab w:val="left" w:pos="851"/>
        </w:tabs>
        <w:spacing w:line="360" w:lineRule="auto"/>
        <w:ind w:left="360"/>
        <w:contextualSpacing/>
        <w:jc w:val="center"/>
        <w:rPr>
          <w:noProof/>
          <w:lang w:val="ru-RU" w:eastAsia="ru-RU"/>
        </w:rPr>
      </w:pPr>
    </w:p>
    <w:p w:rsidR="00AF0046" w:rsidRDefault="00AF0046" w:rsidP="00FD1A25">
      <w:pPr>
        <w:tabs>
          <w:tab w:val="left" w:pos="851"/>
        </w:tabs>
        <w:spacing w:line="360" w:lineRule="auto"/>
        <w:ind w:left="360"/>
        <w:contextualSpacing/>
        <w:jc w:val="center"/>
        <w:rPr>
          <w:noProof/>
          <w:lang w:val="ru-RU" w:eastAsia="ru-RU"/>
        </w:rPr>
      </w:pPr>
    </w:p>
    <w:p w:rsidR="00AF0046" w:rsidRDefault="00AF0046" w:rsidP="00FD1A25">
      <w:pPr>
        <w:tabs>
          <w:tab w:val="left" w:pos="851"/>
        </w:tabs>
        <w:spacing w:line="360" w:lineRule="auto"/>
        <w:ind w:left="360"/>
        <w:contextualSpacing/>
        <w:jc w:val="center"/>
        <w:rPr>
          <w:noProof/>
          <w:lang w:val="ru-RU" w:eastAsia="ru-RU"/>
        </w:rPr>
      </w:pPr>
    </w:p>
    <w:p w:rsidR="00AF0046" w:rsidRDefault="00AF0046" w:rsidP="00FD1A25">
      <w:pPr>
        <w:tabs>
          <w:tab w:val="left" w:pos="851"/>
        </w:tabs>
        <w:spacing w:line="360" w:lineRule="auto"/>
        <w:ind w:left="360"/>
        <w:contextualSpacing/>
        <w:jc w:val="center"/>
        <w:rPr>
          <w:noProof/>
          <w:lang w:val="ru-RU" w:eastAsia="ru-RU"/>
        </w:rPr>
      </w:pPr>
    </w:p>
    <w:p w:rsidR="00AF0046" w:rsidRDefault="00AF0046" w:rsidP="00FD1A25">
      <w:pPr>
        <w:tabs>
          <w:tab w:val="left" w:pos="851"/>
        </w:tabs>
        <w:spacing w:line="360" w:lineRule="auto"/>
        <w:ind w:left="360"/>
        <w:contextualSpacing/>
        <w:jc w:val="center"/>
        <w:rPr>
          <w:noProof/>
          <w:lang w:val="ru-RU" w:eastAsia="ru-RU"/>
        </w:rPr>
      </w:pPr>
    </w:p>
    <w:p w:rsidR="00AF0046" w:rsidRDefault="00AF0046" w:rsidP="00FD1A25">
      <w:pPr>
        <w:tabs>
          <w:tab w:val="left" w:pos="851"/>
        </w:tabs>
        <w:spacing w:line="360" w:lineRule="auto"/>
        <w:ind w:left="360"/>
        <w:contextualSpacing/>
        <w:jc w:val="center"/>
        <w:rPr>
          <w:noProof/>
          <w:lang w:val="ru-RU" w:eastAsia="ru-RU"/>
        </w:rPr>
      </w:pPr>
    </w:p>
    <w:p w:rsidR="00AF0046" w:rsidRDefault="00AF0046" w:rsidP="00FD1A25">
      <w:pPr>
        <w:tabs>
          <w:tab w:val="left" w:pos="851"/>
        </w:tabs>
        <w:spacing w:line="360" w:lineRule="auto"/>
        <w:ind w:left="360"/>
        <w:contextualSpacing/>
        <w:jc w:val="center"/>
        <w:rPr>
          <w:noProof/>
          <w:lang w:val="ru-RU" w:eastAsia="ru-RU"/>
        </w:rPr>
      </w:pPr>
    </w:p>
    <w:p w:rsidR="00FD1A25" w:rsidRPr="00FB2E95" w:rsidRDefault="004A0CC0" w:rsidP="00FD1A25">
      <w:pPr>
        <w:suppressAutoHyphens w:val="0"/>
        <w:spacing w:line="360" w:lineRule="auto"/>
        <w:jc w:val="center"/>
        <w:rPr>
          <w:lang w:val="ru-RU" w:eastAsia="ru-RU"/>
        </w:rPr>
      </w:pPr>
      <w:r>
        <w:rPr>
          <w:lang w:val="ru-RU" w:eastAsia="ru-RU"/>
        </w:rPr>
        <w:t>П</w:t>
      </w:r>
      <w:r w:rsidR="00FD1A25" w:rsidRPr="00FD1A25">
        <w:rPr>
          <w:lang w:val="ru-RU" w:eastAsia="ru-RU"/>
        </w:rPr>
        <w:t>РИЛОЖЕНИЕ Б</w:t>
      </w:r>
    </w:p>
    <w:p w:rsidR="00DE7751" w:rsidRPr="00FD1A25" w:rsidRDefault="00DE7751" w:rsidP="00DE7751">
      <w:pPr>
        <w:suppressAutoHyphens w:val="0"/>
        <w:spacing w:line="360" w:lineRule="auto"/>
        <w:jc w:val="center"/>
        <w:rPr>
          <w:lang w:val="ru-RU" w:eastAsia="ru-RU"/>
        </w:rPr>
      </w:pPr>
      <w:r>
        <w:rPr>
          <w:lang w:val="ru-RU" w:eastAsia="ru-RU"/>
        </w:rPr>
        <w:t>Заявка на изобретение</w:t>
      </w:r>
    </w:p>
    <w:p w:rsidR="00FD1A25" w:rsidRPr="00FD1A25" w:rsidRDefault="004A0CC0" w:rsidP="008346F9">
      <w:pPr>
        <w:tabs>
          <w:tab w:val="left" w:pos="851"/>
        </w:tabs>
        <w:suppressAutoHyphens w:val="0"/>
        <w:spacing w:after="200" w:line="276" w:lineRule="auto"/>
        <w:contextualSpacing/>
        <w:jc w:val="both"/>
        <w:rPr>
          <w:lang w:val="ru-RU"/>
        </w:rPr>
      </w:pPr>
      <w:r>
        <w:rPr>
          <w:noProof/>
          <w:lang w:val="ru-RU" w:eastAsia="ru-RU"/>
        </w:rPr>
        <w:drawing>
          <wp:inline distT="0" distB="0" distL="0" distR="0">
            <wp:extent cx="5852160" cy="8263745"/>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55208" cy="8268049"/>
                    </a:xfrm>
                    <a:prstGeom prst="rect">
                      <a:avLst/>
                    </a:prstGeom>
                    <a:noFill/>
                    <a:ln>
                      <a:noFill/>
                    </a:ln>
                  </pic:spPr>
                </pic:pic>
              </a:graphicData>
            </a:graphic>
          </wp:inline>
        </w:drawing>
      </w:r>
    </w:p>
    <w:p w:rsidR="00FD1A25" w:rsidRPr="009443C0" w:rsidRDefault="004A0CC0" w:rsidP="00FD1A25">
      <w:pPr>
        <w:suppressAutoHyphens w:val="0"/>
        <w:spacing w:line="360" w:lineRule="auto"/>
        <w:jc w:val="center"/>
        <w:rPr>
          <w:lang w:val="ru-RU" w:eastAsia="ru-RU"/>
        </w:rPr>
      </w:pPr>
      <w:r>
        <w:rPr>
          <w:lang w:val="ru-RU" w:eastAsia="ru-RU"/>
        </w:rPr>
        <w:t>П</w:t>
      </w:r>
      <w:r w:rsidR="00680219">
        <w:rPr>
          <w:lang w:val="ru-RU" w:eastAsia="ru-RU"/>
        </w:rPr>
        <w:t>РИЛОЖЕНИЕ В</w:t>
      </w:r>
    </w:p>
    <w:p w:rsidR="00680219" w:rsidRPr="00FD1A25" w:rsidRDefault="00DE7751" w:rsidP="00FD1A25">
      <w:pPr>
        <w:suppressAutoHyphens w:val="0"/>
        <w:spacing w:line="360" w:lineRule="auto"/>
        <w:jc w:val="center"/>
        <w:rPr>
          <w:lang w:val="ru-RU" w:eastAsia="ru-RU"/>
        </w:rPr>
      </w:pPr>
      <w:r>
        <w:rPr>
          <w:lang w:val="ru-RU" w:eastAsia="ru-RU"/>
        </w:rPr>
        <w:t>Уведомление о положительном результате формальной экспертизы</w:t>
      </w:r>
    </w:p>
    <w:p w:rsidR="00FD1A25" w:rsidRPr="00FD1A25" w:rsidRDefault="00FD1A25" w:rsidP="00FD1A25">
      <w:pPr>
        <w:suppressAutoHyphens w:val="0"/>
        <w:rPr>
          <w:lang w:val="ru-RU" w:eastAsia="ru-RU"/>
        </w:rPr>
      </w:pPr>
    </w:p>
    <w:p w:rsidR="00FD1A25" w:rsidRPr="00FD1A25" w:rsidRDefault="00DE7751" w:rsidP="00FD1A25">
      <w:pPr>
        <w:suppressAutoHyphens w:val="0"/>
        <w:rPr>
          <w:lang w:val="en-US" w:eastAsia="ru-RU"/>
        </w:rPr>
      </w:pPr>
      <w:r>
        <w:rPr>
          <w:noProof/>
          <w:lang w:val="ru-RU" w:eastAsia="ru-RU"/>
        </w:rPr>
        <w:drawing>
          <wp:inline distT="0" distB="0" distL="0" distR="0" wp14:anchorId="4320E526" wp14:editId="6003CACE">
            <wp:extent cx="5745821" cy="812292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2958" cy="8133010"/>
                    </a:xfrm>
                    <a:prstGeom prst="rect">
                      <a:avLst/>
                    </a:prstGeom>
                    <a:noFill/>
                    <a:ln>
                      <a:noFill/>
                    </a:ln>
                  </pic:spPr>
                </pic:pic>
              </a:graphicData>
            </a:graphic>
          </wp:inline>
        </w:drawing>
      </w:r>
    </w:p>
    <w:p w:rsidR="005C517D" w:rsidRPr="00FD1A25" w:rsidRDefault="005C517D" w:rsidP="005C517D">
      <w:pPr>
        <w:tabs>
          <w:tab w:val="left" w:pos="851"/>
        </w:tabs>
        <w:spacing w:line="360" w:lineRule="auto"/>
        <w:ind w:left="360"/>
        <w:contextualSpacing/>
        <w:jc w:val="center"/>
        <w:rPr>
          <w:noProof/>
          <w:lang w:val="ru-RU" w:eastAsia="ru-RU"/>
        </w:rPr>
      </w:pPr>
      <w:r>
        <w:rPr>
          <w:noProof/>
          <w:lang w:val="ru-RU" w:eastAsia="ru-RU"/>
        </w:rPr>
        <w:t xml:space="preserve">ПРИЛОЖЕНИЕ </w:t>
      </w:r>
      <w:r w:rsidR="00937D7E">
        <w:rPr>
          <w:noProof/>
          <w:lang w:val="ru-RU" w:eastAsia="ru-RU"/>
        </w:rPr>
        <w:t>Г</w:t>
      </w:r>
    </w:p>
    <w:p w:rsidR="005C517D" w:rsidRPr="00FD1A25" w:rsidRDefault="005C517D" w:rsidP="005C517D">
      <w:pPr>
        <w:tabs>
          <w:tab w:val="left" w:pos="851"/>
        </w:tabs>
        <w:suppressAutoHyphens w:val="0"/>
        <w:spacing w:line="360" w:lineRule="auto"/>
        <w:ind w:left="360"/>
        <w:contextualSpacing/>
        <w:jc w:val="center"/>
        <w:rPr>
          <w:noProof/>
          <w:lang w:val="ru-RU" w:eastAsia="ru-RU"/>
        </w:rPr>
      </w:pPr>
      <w:r>
        <w:rPr>
          <w:noProof/>
          <w:lang w:val="ru-RU" w:eastAsia="ru-RU"/>
        </w:rPr>
        <w:t>Техническая спецификация и к</w:t>
      </w:r>
      <w:r w:rsidRPr="00FD1A25">
        <w:rPr>
          <w:noProof/>
          <w:lang w:val="ru-RU" w:eastAsia="ru-RU"/>
        </w:rPr>
        <w:t>алендарны</w:t>
      </w:r>
      <w:r>
        <w:rPr>
          <w:noProof/>
          <w:lang w:val="ru-RU" w:eastAsia="ru-RU"/>
        </w:rPr>
        <w:t>й</w:t>
      </w:r>
      <w:r w:rsidRPr="00FD1A25">
        <w:rPr>
          <w:noProof/>
          <w:lang w:val="ru-RU" w:eastAsia="ru-RU"/>
        </w:rPr>
        <w:t xml:space="preserve"> план</w:t>
      </w:r>
      <w:r>
        <w:rPr>
          <w:noProof/>
          <w:lang w:val="ru-RU" w:eastAsia="ru-RU"/>
        </w:rPr>
        <w:t xml:space="preserve"> работ на</w:t>
      </w:r>
      <w:r w:rsidRPr="00FD1A25">
        <w:rPr>
          <w:noProof/>
          <w:lang w:val="ru-RU" w:eastAsia="ru-RU"/>
        </w:rPr>
        <w:t xml:space="preserve"> 201</w:t>
      </w:r>
      <w:r>
        <w:rPr>
          <w:noProof/>
          <w:lang w:val="ru-RU" w:eastAsia="ru-RU"/>
        </w:rPr>
        <w:t>8</w:t>
      </w:r>
      <w:r w:rsidRPr="00FD1A25">
        <w:rPr>
          <w:noProof/>
          <w:lang w:val="ru-RU" w:eastAsia="ru-RU"/>
        </w:rPr>
        <w:t>-20</w:t>
      </w:r>
      <w:r>
        <w:rPr>
          <w:noProof/>
          <w:lang w:val="ru-RU" w:eastAsia="ru-RU"/>
        </w:rPr>
        <w:t>20</w:t>
      </w:r>
    </w:p>
    <w:p w:rsidR="005C517D" w:rsidRPr="00FD1A25" w:rsidRDefault="005C517D" w:rsidP="005C517D">
      <w:pPr>
        <w:tabs>
          <w:tab w:val="left" w:pos="851"/>
        </w:tabs>
        <w:suppressAutoHyphens w:val="0"/>
        <w:spacing w:line="360" w:lineRule="auto"/>
        <w:contextualSpacing/>
        <w:jc w:val="center"/>
        <w:rPr>
          <w:lang w:val="ru-RU"/>
        </w:rPr>
      </w:pPr>
      <w:r>
        <w:rPr>
          <w:noProof/>
          <w:lang w:val="ru-RU" w:eastAsia="ru-RU"/>
        </w:rPr>
        <w:drawing>
          <wp:inline distT="0" distB="0" distL="0" distR="0" wp14:anchorId="5BAF43AF" wp14:editId="6DC46DDC">
            <wp:extent cx="5821680" cy="8014964"/>
            <wp:effectExtent l="0" t="0" r="762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25616" cy="8020383"/>
                    </a:xfrm>
                    <a:prstGeom prst="rect">
                      <a:avLst/>
                    </a:prstGeom>
                    <a:noFill/>
                    <a:ln>
                      <a:noFill/>
                    </a:ln>
                  </pic:spPr>
                </pic:pic>
              </a:graphicData>
            </a:graphic>
          </wp:inline>
        </w:drawing>
      </w:r>
    </w:p>
    <w:p w:rsidR="005C517D" w:rsidRPr="00FD1A25" w:rsidRDefault="005C517D" w:rsidP="005C517D">
      <w:pPr>
        <w:suppressAutoHyphens w:val="0"/>
        <w:spacing w:line="360" w:lineRule="auto"/>
        <w:jc w:val="center"/>
        <w:rPr>
          <w:lang w:val="ru-RU" w:eastAsia="ru-RU"/>
        </w:rPr>
      </w:pPr>
    </w:p>
    <w:p w:rsidR="005C517D" w:rsidRPr="00FD1A25" w:rsidRDefault="005C517D" w:rsidP="005C517D">
      <w:pPr>
        <w:suppressAutoHyphens w:val="0"/>
        <w:spacing w:line="360" w:lineRule="auto"/>
        <w:jc w:val="center"/>
        <w:rPr>
          <w:lang w:val="ru-RU" w:eastAsia="ru-RU"/>
        </w:rPr>
      </w:pPr>
      <w:r>
        <w:rPr>
          <w:noProof/>
          <w:lang w:val="ru-RU" w:eastAsia="ru-RU"/>
        </w:rPr>
        <w:drawing>
          <wp:inline distT="0" distB="0" distL="0" distR="0" wp14:anchorId="23B7703C" wp14:editId="4F596312">
            <wp:extent cx="6099175" cy="861255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99175" cy="8612551"/>
                    </a:xfrm>
                    <a:prstGeom prst="rect">
                      <a:avLst/>
                    </a:prstGeom>
                    <a:noFill/>
                    <a:ln>
                      <a:noFill/>
                    </a:ln>
                  </pic:spPr>
                </pic:pic>
              </a:graphicData>
            </a:graphic>
          </wp:inline>
        </w:drawing>
      </w:r>
    </w:p>
    <w:p w:rsidR="005C517D" w:rsidRPr="00FD1A25" w:rsidRDefault="005C517D" w:rsidP="005C517D">
      <w:pPr>
        <w:suppressAutoHyphens w:val="0"/>
        <w:spacing w:line="360" w:lineRule="auto"/>
        <w:jc w:val="center"/>
        <w:rPr>
          <w:lang w:val="ru-RU" w:eastAsia="ru-RU"/>
        </w:rPr>
      </w:pPr>
    </w:p>
    <w:p w:rsidR="005C517D" w:rsidRPr="00FD1A25" w:rsidRDefault="005C517D" w:rsidP="005C517D">
      <w:pPr>
        <w:suppressAutoHyphens w:val="0"/>
        <w:spacing w:line="360" w:lineRule="auto"/>
        <w:jc w:val="center"/>
        <w:rPr>
          <w:lang w:val="ru-RU" w:eastAsia="ru-RU"/>
        </w:rPr>
      </w:pPr>
      <w:r>
        <w:rPr>
          <w:noProof/>
          <w:lang w:val="ru-RU" w:eastAsia="ru-RU"/>
        </w:rPr>
        <w:drawing>
          <wp:inline distT="0" distB="0" distL="0" distR="0" wp14:anchorId="333A8900" wp14:editId="67A68835">
            <wp:extent cx="6099175" cy="861255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99175" cy="8612551"/>
                    </a:xfrm>
                    <a:prstGeom prst="rect">
                      <a:avLst/>
                    </a:prstGeom>
                    <a:noFill/>
                    <a:ln>
                      <a:noFill/>
                    </a:ln>
                  </pic:spPr>
                </pic:pic>
              </a:graphicData>
            </a:graphic>
          </wp:inline>
        </w:drawing>
      </w:r>
    </w:p>
    <w:p w:rsidR="005C517D" w:rsidRPr="00FD1A25" w:rsidRDefault="005C517D" w:rsidP="005C517D">
      <w:pPr>
        <w:suppressAutoHyphens w:val="0"/>
        <w:spacing w:line="360" w:lineRule="auto"/>
        <w:jc w:val="center"/>
        <w:rPr>
          <w:lang w:val="ru-RU" w:eastAsia="ru-RU"/>
        </w:rPr>
      </w:pPr>
    </w:p>
    <w:p w:rsidR="005C517D" w:rsidRPr="00FD1A25" w:rsidRDefault="005C517D" w:rsidP="005C517D">
      <w:pPr>
        <w:suppressAutoHyphens w:val="0"/>
        <w:spacing w:line="360" w:lineRule="auto"/>
        <w:jc w:val="center"/>
        <w:rPr>
          <w:lang w:val="ru-RU" w:eastAsia="ru-RU"/>
        </w:rPr>
      </w:pPr>
      <w:r>
        <w:rPr>
          <w:noProof/>
          <w:lang w:val="ru-RU" w:eastAsia="ru-RU"/>
        </w:rPr>
        <w:drawing>
          <wp:inline distT="0" distB="0" distL="0" distR="0" wp14:anchorId="7AC456D5" wp14:editId="594413B3">
            <wp:extent cx="6099175" cy="861255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99175" cy="8612551"/>
                    </a:xfrm>
                    <a:prstGeom prst="rect">
                      <a:avLst/>
                    </a:prstGeom>
                    <a:noFill/>
                    <a:ln>
                      <a:noFill/>
                    </a:ln>
                  </pic:spPr>
                </pic:pic>
              </a:graphicData>
            </a:graphic>
          </wp:inline>
        </w:drawing>
      </w:r>
    </w:p>
    <w:sectPr w:rsidR="005C517D" w:rsidRPr="00FD1A25" w:rsidSect="00880B2B">
      <w:footerReference w:type="default" r:id="rId46"/>
      <w:pgSz w:w="11909" w:h="16834" w:code="9"/>
      <w:pgMar w:top="1440" w:right="864" w:bottom="1152" w:left="144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0277" w:rsidRDefault="00070277" w:rsidP="00364F93">
      <w:r>
        <w:separator/>
      </w:r>
    </w:p>
  </w:endnote>
  <w:endnote w:type="continuationSeparator" w:id="0">
    <w:p w:rsidR="00070277" w:rsidRDefault="00070277" w:rsidP="00364F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ylfaen">
    <w:panose1 w:val="010A0502050306030303"/>
    <w:charset w:val="CC"/>
    <w:family w:val="roman"/>
    <w:pitch w:val="variable"/>
    <w:sig w:usb0="04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AFF" w:usb1="C0007841"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0988397"/>
      <w:docPartObj>
        <w:docPartGallery w:val="Page Numbers (Bottom of Page)"/>
        <w:docPartUnique/>
      </w:docPartObj>
    </w:sdtPr>
    <w:sdtEndPr>
      <w:rPr>
        <w:noProof/>
      </w:rPr>
    </w:sdtEndPr>
    <w:sdtContent>
      <w:p w:rsidR="00B1465A" w:rsidRDefault="00B1465A">
        <w:pPr>
          <w:pStyle w:val="Footer"/>
          <w:jc w:val="center"/>
        </w:pPr>
        <w:r>
          <w:fldChar w:fldCharType="begin"/>
        </w:r>
        <w:r>
          <w:instrText xml:space="preserve"> PAGE   \* MERGEFORMAT </w:instrText>
        </w:r>
        <w:r>
          <w:fldChar w:fldCharType="separate"/>
        </w:r>
        <w:r w:rsidR="00D950B9">
          <w:rPr>
            <w:noProof/>
          </w:rPr>
          <w:t>33</w:t>
        </w:r>
        <w:r>
          <w:rPr>
            <w:noProof/>
          </w:rPr>
          <w:fldChar w:fldCharType="end"/>
        </w:r>
      </w:p>
    </w:sdtContent>
  </w:sdt>
  <w:p w:rsidR="00B1465A" w:rsidRPr="00880B2B" w:rsidRDefault="00B1465A" w:rsidP="00EC5333">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0277" w:rsidRDefault="00070277" w:rsidP="00364F93">
      <w:r>
        <w:separator/>
      </w:r>
    </w:p>
  </w:footnote>
  <w:footnote w:type="continuationSeparator" w:id="0">
    <w:p w:rsidR="00070277" w:rsidRDefault="00070277" w:rsidP="00364F9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none"/>
      <w:suff w:val="nothing"/>
      <w:lvlText w:val=""/>
      <w:lvlJc w:val="left"/>
      <w:pPr>
        <w:tabs>
          <w:tab w:val="num" w:pos="1625"/>
        </w:tabs>
        <w:ind w:left="2057" w:hanging="432"/>
      </w:pPr>
    </w:lvl>
    <w:lvl w:ilvl="1">
      <w:start w:val="1"/>
      <w:numFmt w:val="none"/>
      <w:suff w:val="nothing"/>
      <w:lvlText w:val=""/>
      <w:lvlJc w:val="left"/>
      <w:pPr>
        <w:tabs>
          <w:tab w:val="num" w:pos="1625"/>
        </w:tabs>
        <w:ind w:left="2201" w:hanging="576"/>
      </w:pPr>
    </w:lvl>
    <w:lvl w:ilvl="2">
      <w:start w:val="1"/>
      <w:numFmt w:val="none"/>
      <w:suff w:val="nothing"/>
      <w:lvlText w:val=""/>
      <w:lvlJc w:val="left"/>
      <w:pPr>
        <w:tabs>
          <w:tab w:val="num" w:pos="1625"/>
        </w:tabs>
        <w:ind w:left="2345" w:hanging="720"/>
      </w:pPr>
    </w:lvl>
    <w:lvl w:ilvl="3">
      <w:start w:val="1"/>
      <w:numFmt w:val="none"/>
      <w:suff w:val="nothing"/>
      <w:lvlText w:val=""/>
      <w:lvlJc w:val="left"/>
      <w:pPr>
        <w:tabs>
          <w:tab w:val="num" w:pos="1625"/>
        </w:tabs>
        <w:ind w:left="2489" w:hanging="864"/>
      </w:pPr>
    </w:lvl>
    <w:lvl w:ilvl="4">
      <w:start w:val="1"/>
      <w:numFmt w:val="none"/>
      <w:suff w:val="nothing"/>
      <w:lvlText w:val=""/>
      <w:lvlJc w:val="left"/>
      <w:pPr>
        <w:tabs>
          <w:tab w:val="num" w:pos="1625"/>
        </w:tabs>
        <w:ind w:left="2633" w:hanging="1008"/>
      </w:pPr>
    </w:lvl>
    <w:lvl w:ilvl="5">
      <w:start w:val="1"/>
      <w:numFmt w:val="none"/>
      <w:suff w:val="nothing"/>
      <w:lvlText w:val=""/>
      <w:lvlJc w:val="left"/>
      <w:pPr>
        <w:tabs>
          <w:tab w:val="num" w:pos="1625"/>
        </w:tabs>
        <w:ind w:left="2777" w:hanging="1152"/>
      </w:pPr>
    </w:lvl>
    <w:lvl w:ilvl="6">
      <w:start w:val="1"/>
      <w:numFmt w:val="none"/>
      <w:suff w:val="nothing"/>
      <w:lvlText w:val=""/>
      <w:lvlJc w:val="left"/>
      <w:pPr>
        <w:tabs>
          <w:tab w:val="num" w:pos="1625"/>
        </w:tabs>
        <w:ind w:left="2921" w:hanging="1296"/>
      </w:pPr>
    </w:lvl>
    <w:lvl w:ilvl="7">
      <w:start w:val="1"/>
      <w:numFmt w:val="none"/>
      <w:suff w:val="nothing"/>
      <w:lvlText w:val=""/>
      <w:lvlJc w:val="left"/>
      <w:pPr>
        <w:tabs>
          <w:tab w:val="num" w:pos="1625"/>
        </w:tabs>
        <w:ind w:left="3065" w:hanging="1440"/>
      </w:pPr>
    </w:lvl>
    <w:lvl w:ilvl="8">
      <w:start w:val="1"/>
      <w:numFmt w:val="none"/>
      <w:suff w:val="nothing"/>
      <w:lvlText w:val=""/>
      <w:lvlJc w:val="left"/>
      <w:pPr>
        <w:tabs>
          <w:tab w:val="num" w:pos="1625"/>
        </w:tabs>
        <w:ind w:left="3209" w:hanging="1584"/>
      </w:pPr>
    </w:lvl>
  </w:abstractNum>
  <w:abstractNum w:abstractNumId="1">
    <w:nsid w:val="000A3187"/>
    <w:multiLevelType w:val="hybridMultilevel"/>
    <w:tmpl w:val="888A7C26"/>
    <w:lvl w:ilvl="0" w:tplc="26CA6C50">
      <w:start w:val="1"/>
      <w:numFmt w:val="decimal"/>
      <w:lvlText w:val="%1."/>
      <w:lvlJc w:val="left"/>
      <w:pPr>
        <w:ind w:left="106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8F1C09"/>
    <w:multiLevelType w:val="hybridMultilevel"/>
    <w:tmpl w:val="E65A878A"/>
    <w:lvl w:ilvl="0" w:tplc="E688B59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0B2F4DDA"/>
    <w:multiLevelType w:val="hybridMultilevel"/>
    <w:tmpl w:val="F700856C"/>
    <w:lvl w:ilvl="0" w:tplc="8D5A258E">
      <w:start w:val="2"/>
      <w:numFmt w:val="decimal"/>
      <w:lvlText w:val="%1."/>
      <w:lvlJc w:val="left"/>
      <w:pPr>
        <w:tabs>
          <w:tab w:val="num" w:pos="720"/>
        </w:tabs>
        <w:ind w:left="720" w:hanging="360"/>
      </w:pPr>
      <w:rPr>
        <w:rFonts w:hint="default"/>
      </w:rPr>
    </w:lvl>
    <w:lvl w:ilvl="1" w:tplc="0FB62570">
      <w:start w:val="1"/>
      <w:numFmt w:val="decimal"/>
      <w:lvlText w:val="%2."/>
      <w:lvlJc w:val="left"/>
      <w:pPr>
        <w:ind w:left="1440" w:hanging="360"/>
      </w:pPr>
      <w:rPr>
        <w:b w:val="0"/>
        <w:i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011076E"/>
    <w:multiLevelType w:val="multilevel"/>
    <w:tmpl w:val="0076FE68"/>
    <w:lvl w:ilvl="0">
      <w:start w:val="1"/>
      <w:numFmt w:val="decimal"/>
      <w:lvlText w:val="%1"/>
      <w:lvlJc w:val="left"/>
      <w:pPr>
        <w:ind w:left="360" w:hanging="360"/>
      </w:pPr>
      <w:rPr>
        <w:rFonts w:hint="default"/>
        <w:i w:val="0"/>
      </w:rPr>
    </w:lvl>
    <w:lvl w:ilvl="1">
      <w:start w:val="1"/>
      <w:numFmt w:val="decimal"/>
      <w:lvlText w:val="%1-%2"/>
      <w:lvlJc w:val="left"/>
      <w:pPr>
        <w:ind w:left="1854" w:hanging="360"/>
      </w:pPr>
      <w:rPr>
        <w:rFonts w:hint="default"/>
        <w:i w:val="0"/>
      </w:rPr>
    </w:lvl>
    <w:lvl w:ilvl="2">
      <w:start w:val="1"/>
      <w:numFmt w:val="decimal"/>
      <w:lvlText w:val="%1-%2.%3"/>
      <w:lvlJc w:val="left"/>
      <w:pPr>
        <w:ind w:left="3708" w:hanging="720"/>
      </w:pPr>
      <w:rPr>
        <w:rFonts w:hint="default"/>
        <w:i w:val="0"/>
      </w:rPr>
    </w:lvl>
    <w:lvl w:ilvl="3">
      <w:start w:val="1"/>
      <w:numFmt w:val="decimal"/>
      <w:lvlText w:val="%1-%2.%3.%4"/>
      <w:lvlJc w:val="left"/>
      <w:pPr>
        <w:ind w:left="5202" w:hanging="720"/>
      </w:pPr>
      <w:rPr>
        <w:rFonts w:hint="default"/>
        <w:i w:val="0"/>
      </w:rPr>
    </w:lvl>
    <w:lvl w:ilvl="4">
      <w:start w:val="1"/>
      <w:numFmt w:val="decimal"/>
      <w:lvlText w:val="%1-%2.%3.%4.%5"/>
      <w:lvlJc w:val="left"/>
      <w:pPr>
        <w:ind w:left="7056" w:hanging="1080"/>
      </w:pPr>
      <w:rPr>
        <w:rFonts w:hint="default"/>
        <w:i w:val="0"/>
      </w:rPr>
    </w:lvl>
    <w:lvl w:ilvl="5">
      <w:start w:val="1"/>
      <w:numFmt w:val="decimal"/>
      <w:lvlText w:val="%1-%2.%3.%4.%5.%6"/>
      <w:lvlJc w:val="left"/>
      <w:pPr>
        <w:ind w:left="8550" w:hanging="1080"/>
      </w:pPr>
      <w:rPr>
        <w:rFonts w:hint="default"/>
        <w:i w:val="0"/>
      </w:rPr>
    </w:lvl>
    <w:lvl w:ilvl="6">
      <w:start w:val="1"/>
      <w:numFmt w:val="decimal"/>
      <w:lvlText w:val="%1-%2.%3.%4.%5.%6.%7"/>
      <w:lvlJc w:val="left"/>
      <w:pPr>
        <w:ind w:left="10404" w:hanging="1440"/>
      </w:pPr>
      <w:rPr>
        <w:rFonts w:hint="default"/>
        <w:i w:val="0"/>
      </w:rPr>
    </w:lvl>
    <w:lvl w:ilvl="7">
      <w:start w:val="1"/>
      <w:numFmt w:val="decimal"/>
      <w:lvlText w:val="%1-%2.%3.%4.%5.%6.%7.%8"/>
      <w:lvlJc w:val="left"/>
      <w:pPr>
        <w:ind w:left="11898" w:hanging="1440"/>
      </w:pPr>
      <w:rPr>
        <w:rFonts w:hint="default"/>
        <w:i w:val="0"/>
      </w:rPr>
    </w:lvl>
    <w:lvl w:ilvl="8">
      <w:start w:val="1"/>
      <w:numFmt w:val="decimal"/>
      <w:lvlText w:val="%1-%2.%3.%4.%5.%6.%7.%8.%9"/>
      <w:lvlJc w:val="left"/>
      <w:pPr>
        <w:ind w:left="13752" w:hanging="1800"/>
      </w:pPr>
      <w:rPr>
        <w:rFonts w:hint="default"/>
        <w:i w:val="0"/>
      </w:rPr>
    </w:lvl>
  </w:abstractNum>
  <w:abstractNum w:abstractNumId="5">
    <w:nsid w:val="11A81CCF"/>
    <w:multiLevelType w:val="hybridMultilevel"/>
    <w:tmpl w:val="C38C433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
    <w:nsid w:val="17D32D10"/>
    <w:multiLevelType w:val="hybridMultilevel"/>
    <w:tmpl w:val="185A813A"/>
    <w:lvl w:ilvl="0" w:tplc="04090015">
      <w:start w:val="1"/>
      <w:numFmt w:val="upperLetter"/>
      <w:lvlText w:val="%1."/>
      <w:lvlJc w:val="left"/>
      <w:pPr>
        <w:ind w:left="1494" w:hanging="360"/>
      </w:pPr>
      <w:rPr>
        <w:rFonts w:hint="default"/>
        <w:i w:val="0"/>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7">
    <w:nsid w:val="1FB40716"/>
    <w:multiLevelType w:val="hybridMultilevel"/>
    <w:tmpl w:val="EB78F8C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
    <w:nsid w:val="34AD0A13"/>
    <w:multiLevelType w:val="hybridMultilevel"/>
    <w:tmpl w:val="C50CD0B0"/>
    <w:lvl w:ilvl="0" w:tplc="BED6B394">
      <w:start w:val="1"/>
      <w:numFmt w:val="decimal"/>
      <w:lvlText w:val="%1"/>
      <w:lvlJc w:val="left"/>
      <w:pPr>
        <w:ind w:left="1494" w:hanging="360"/>
      </w:pPr>
      <w:rPr>
        <w:rFonts w:hint="default"/>
        <w:i w:val="0"/>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9">
    <w:nsid w:val="3DB204E1"/>
    <w:multiLevelType w:val="hybridMultilevel"/>
    <w:tmpl w:val="E544FA84"/>
    <w:lvl w:ilvl="0" w:tplc="339661AE">
      <w:start w:val="1"/>
      <w:numFmt w:val="decimal"/>
      <w:lvlText w:val="%1."/>
      <w:lvlJc w:val="left"/>
      <w:pPr>
        <w:ind w:left="1429" w:hanging="360"/>
      </w:pPr>
      <w:rPr>
        <w:rFonts w:hint="default"/>
        <w:b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0">
    <w:nsid w:val="4934255E"/>
    <w:multiLevelType w:val="hybridMultilevel"/>
    <w:tmpl w:val="9A12255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49FC1FD0"/>
    <w:multiLevelType w:val="hybridMultilevel"/>
    <w:tmpl w:val="5148ACF8"/>
    <w:lvl w:ilvl="0" w:tplc="81FE7346">
      <w:start w:val="1"/>
      <w:numFmt w:val="decimal"/>
      <w:lvlText w:val="%1)"/>
      <w:lvlJc w:val="left"/>
      <w:pPr>
        <w:ind w:left="1069" w:hanging="360"/>
      </w:pPr>
      <w:rPr>
        <w:rFonts w:hint="default"/>
      </w:rPr>
    </w:lvl>
    <w:lvl w:ilvl="1" w:tplc="B89E3144">
      <w:start w:val="1"/>
      <w:numFmt w:val="decimal"/>
      <w:lvlText w:val="%2)"/>
      <w:lvlJc w:val="left"/>
      <w:pPr>
        <w:ind w:left="1804" w:hanging="37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530646DE"/>
    <w:multiLevelType w:val="multilevel"/>
    <w:tmpl w:val="0076FE68"/>
    <w:lvl w:ilvl="0">
      <w:start w:val="1"/>
      <w:numFmt w:val="decimal"/>
      <w:lvlText w:val="%1"/>
      <w:lvlJc w:val="left"/>
      <w:pPr>
        <w:ind w:left="360" w:hanging="360"/>
      </w:pPr>
      <w:rPr>
        <w:rFonts w:hint="default"/>
        <w:i w:val="0"/>
      </w:rPr>
    </w:lvl>
    <w:lvl w:ilvl="1">
      <w:start w:val="1"/>
      <w:numFmt w:val="decimal"/>
      <w:lvlText w:val="%1-%2"/>
      <w:lvlJc w:val="left"/>
      <w:pPr>
        <w:ind w:left="1854" w:hanging="360"/>
      </w:pPr>
      <w:rPr>
        <w:rFonts w:hint="default"/>
        <w:i w:val="0"/>
      </w:rPr>
    </w:lvl>
    <w:lvl w:ilvl="2">
      <w:start w:val="1"/>
      <w:numFmt w:val="decimal"/>
      <w:lvlText w:val="%1-%2.%3"/>
      <w:lvlJc w:val="left"/>
      <w:pPr>
        <w:ind w:left="3708" w:hanging="720"/>
      </w:pPr>
      <w:rPr>
        <w:rFonts w:hint="default"/>
        <w:i w:val="0"/>
      </w:rPr>
    </w:lvl>
    <w:lvl w:ilvl="3">
      <w:start w:val="1"/>
      <w:numFmt w:val="decimal"/>
      <w:lvlText w:val="%1-%2.%3.%4"/>
      <w:lvlJc w:val="left"/>
      <w:pPr>
        <w:ind w:left="5202" w:hanging="720"/>
      </w:pPr>
      <w:rPr>
        <w:rFonts w:hint="default"/>
        <w:i w:val="0"/>
      </w:rPr>
    </w:lvl>
    <w:lvl w:ilvl="4">
      <w:start w:val="1"/>
      <w:numFmt w:val="decimal"/>
      <w:lvlText w:val="%1-%2.%3.%4.%5"/>
      <w:lvlJc w:val="left"/>
      <w:pPr>
        <w:ind w:left="7056" w:hanging="1080"/>
      </w:pPr>
      <w:rPr>
        <w:rFonts w:hint="default"/>
        <w:i w:val="0"/>
      </w:rPr>
    </w:lvl>
    <w:lvl w:ilvl="5">
      <w:start w:val="1"/>
      <w:numFmt w:val="decimal"/>
      <w:lvlText w:val="%1-%2.%3.%4.%5.%6"/>
      <w:lvlJc w:val="left"/>
      <w:pPr>
        <w:ind w:left="8550" w:hanging="1080"/>
      </w:pPr>
      <w:rPr>
        <w:rFonts w:hint="default"/>
        <w:i w:val="0"/>
      </w:rPr>
    </w:lvl>
    <w:lvl w:ilvl="6">
      <w:start w:val="1"/>
      <w:numFmt w:val="decimal"/>
      <w:lvlText w:val="%1-%2.%3.%4.%5.%6.%7"/>
      <w:lvlJc w:val="left"/>
      <w:pPr>
        <w:ind w:left="10404" w:hanging="1440"/>
      </w:pPr>
      <w:rPr>
        <w:rFonts w:hint="default"/>
        <w:i w:val="0"/>
      </w:rPr>
    </w:lvl>
    <w:lvl w:ilvl="7">
      <w:start w:val="1"/>
      <w:numFmt w:val="decimal"/>
      <w:lvlText w:val="%1-%2.%3.%4.%5.%6.%7.%8"/>
      <w:lvlJc w:val="left"/>
      <w:pPr>
        <w:ind w:left="11898" w:hanging="1440"/>
      </w:pPr>
      <w:rPr>
        <w:rFonts w:hint="default"/>
        <w:i w:val="0"/>
      </w:rPr>
    </w:lvl>
    <w:lvl w:ilvl="8">
      <w:start w:val="1"/>
      <w:numFmt w:val="decimal"/>
      <w:lvlText w:val="%1-%2.%3.%4.%5.%6.%7.%8.%9"/>
      <w:lvlJc w:val="left"/>
      <w:pPr>
        <w:ind w:left="13752" w:hanging="1800"/>
      </w:pPr>
      <w:rPr>
        <w:rFonts w:hint="default"/>
        <w:i w:val="0"/>
      </w:rPr>
    </w:lvl>
  </w:abstractNum>
  <w:abstractNum w:abstractNumId="13">
    <w:nsid w:val="55417374"/>
    <w:multiLevelType w:val="multilevel"/>
    <w:tmpl w:val="0076FE68"/>
    <w:lvl w:ilvl="0">
      <w:start w:val="1"/>
      <w:numFmt w:val="decimal"/>
      <w:lvlText w:val="%1"/>
      <w:lvlJc w:val="left"/>
      <w:pPr>
        <w:ind w:left="360" w:hanging="360"/>
      </w:pPr>
      <w:rPr>
        <w:rFonts w:hint="default"/>
        <w:i w:val="0"/>
      </w:rPr>
    </w:lvl>
    <w:lvl w:ilvl="1">
      <w:start w:val="1"/>
      <w:numFmt w:val="decimal"/>
      <w:lvlText w:val="%1-%2"/>
      <w:lvlJc w:val="left"/>
      <w:pPr>
        <w:ind w:left="1854" w:hanging="360"/>
      </w:pPr>
      <w:rPr>
        <w:rFonts w:hint="default"/>
        <w:i w:val="0"/>
      </w:rPr>
    </w:lvl>
    <w:lvl w:ilvl="2">
      <w:start w:val="1"/>
      <w:numFmt w:val="decimal"/>
      <w:lvlText w:val="%1-%2.%3"/>
      <w:lvlJc w:val="left"/>
      <w:pPr>
        <w:ind w:left="3708" w:hanging="720"/>
      </w:pPr>
      <w:rPr>
        <w:rFonts w:hint="default"/>
        <w:i w:val="0"/>
      </w:rPr>
    </w:lvl>
    <w:lvl w:ilvl="3">
      <w:start w:val="1"/>
      <w:numFmt w:val="decimal"/>
      <w:lvlText w:val="%1-%2.%3.%4"/>
      <w:lvlJc w:val="left"/>
      <w:pPr>
        <w:ind w:left="5202" w:hanging="720"/>
      </w:pPr>
      <w:rPr>
        <w:rFonts w:hint="default"/>
        <w:i w:val="0"/>
      </w:rPr>
    </w:lvl>
    <w:lvl w:ilvl="4">
      <w:start w:val="1"/>
      <w:numFmt w:val="decimal"/>
      <w:lvlText w:val="%1-%2.%3.%4.%5"/>
      <w:lvlJc w:val="left"/>
      <w:pPr>
        <w:ind w:left="7056" w:hanging="1080"/>
      </w:pPr>
      <w:rPr>
        <w:rFonts w:hint="default"/>
        <w:i w:val="0"/>
      </w:rPr>
    </w:lvl>
    <w:lvl w:ilvl="5">
      <w:start w:val="1"/>
      <w:numFmt w:val="decimal"/>
      <w:lvlText w:val="%1-%2.%3.%4.%5.%6"/>
      <w:lvlJc w:val="left"/>
      <w:pPr>
        <w:ind w:left="8550" w:hanging="1080"/>
      </w:pPr>
      <w:rPr>
        <w:rFonts w:hint="default"/>
        <w:i w:val="0"/>
      </w:rPr>
    </w:lvl>
    <w:lvl w:ilvl="6">
      <w:start w:val="1"/>
      <w:numFmt w:val="decimal"/>
      <w:lvlText w:val="%1-%2.%3.%4.%5.%6.%7"/>
      <w:lvlJc w:val="left"/>
      <w:pPr>
        <w:ind w:left="10404" w:hanging="1440"/>
      </w:pPr>
      <w:rPr>
        <w:rFonts w:hint="default"/>
        <w:i w:val="0"/>
      </w:rPr>
    </w:lvl>
    <w:lvl w:ilvl="7">
      <w:start w:val="1"/>
      <w:numFmt w:val="decimal"/>
      <w:lvlText w:val="%1-%2.%3.%4.%5.%6.%7.%8"/>
      <w:lvlJc w:val="left"/>
      <w:pPr>
        <w:ind w:left="11898" w:hanging="1440"/>
      </w:pPr>
      <w:rPr>
        <w:rFonts w:hint="default"/>
        <w:i w:val="0"/>
      </w:rPr>
    </w:lvl>
    <w:lvl w:ilvl="8">
      <w:start w:val="1"/>
      <w:numFmt w:val="decimal"/>
      <w:lvlText w:val="%1-%2.%3.%4.%5.%6.%7.%8.%9"/>
      <w:lvlJc w:val="left"/>
      <w:pPr>
        <w:ind w:left="13752" w:hanging="1800"/>
      </w:pPr>
      <w:rPr>
        <w:rFonts w:hint="default"/>
        <w:i w:val="0"/>
      </w:rPr>
    </w:lvl>
  </w:abstractNum>
  <w:abstractNum w:abstractNumId="14">
    <w:nsid w:val="612D3FE8"/>
    <w:multiLevelType w:val="multilevel"/>
    <w:tmpl w:val="6032F7C6"/>
    <w:lvl w:ilvl="0">
      <w:start w:val="1"/>
      <w:numFmt w:val="decimal"/>
      <w:lvlText w:val="%1."/>
      <w:lvlJc w:val="left"/>
      <w:pPr>
        <w:ind w:left="927" w:hanging="360"/>
      </w:pPr>
      <w:rPr>
        <w:rFonts w:hint="default"/>
        <w:b/>
      </w:rPr>
    </w:lvl>
    <w:lvl w:ilvl="1">
      <w:start w:val="2"/>
      <w:numFmt w:val="decimal"/>
      <w:isLgl/>
      <w:lvlText w:val="%1.%2."/>
      <w:lvlJc w:val="left"/>
      <w:pPr>
        <w:ind w:left="927" w:hanging="360"/>
      </w:pPr>
      <w:rPr>
        <w:rFonts w:hint="default"/>
        <w:i w:val="0"/>
      </w:rPr>
    </w:lvl>
    <w:lvl w:ilvl="2">
      <w:start w:val="1"/>
      <w:numFmt w:val="decimal"/>
      <w:isLgl/>
      <w:lvlText w:val="%1.%2.%3."/>
      <w:lvlJc w:val="left"/>
      <w:pPr>
        <w:ind w:left="1287" w:hanging="720"/>
      </w:pPr>
      <w:rPr>
        <w:rFonts w:hint="default"/>
        <w:i w:val="0"/>
      </w:rPr>
    </w:lvl>
    <w:lvl w:ilvl="3">
      <w:start w:val="1"/>
      <w:numFmt w:val="decimal"/>
      <w:isLgl/>
      <w:lvlText w:val="%1.%2.%3.%4."/>
      <w:lvlJc w:val="left"/>
      <w:pPr>
        <w:ind w:left="1287" w:hanging="720"/>
      </w:pPr>
      <w:rPr>
        <w:rFonts w:hint="default"/>
        <w:i w:val="0"/>
      </w:rPr>
    </w:lvl>
    <w:lvl w:ilvl="4">
      <w:start w:val="1"/>
      <w:numFmt w:val="decimal"/>
      <w:isLgl/>
      <w:lvlText w:val="%1.%2.%3.%4.%5."/>
      <w:lvlJc w:val="left"/>
      <w:pPr>
        <w:ind w:left="1647" w:hanging="1080"/>
      </w:pPr>
      <w:rPr>
        <w:rFonts w:hint="default"/>
        <w:i w:val="0"/>
      </w:rPr>
    </w:lvl>
    <w:lvl w:ilvl="5">
      <w:start w:val="1"/>
      <w:numFmt w:val="decimal"/>
      <w:isLgl/>
      <w:lvlText w:val="%1.%2.%3.%4.%5.%6."/>
      <w:lvlJc w:val="left"/>
      <w:pPr>
        <w:ind w:left="1647" w:hanging="1080"/>
      </w:pPr>
      <w:rPr>
        <w:rFonts w:hint="default"/>
        <w:i w:val="0"/>
      </w:rPr>
    </w:lvl>
    <w:lvl w:ilvl="6">
      <w:start w:val="1"/>
      <w:numFmt w:val="decimal"/>
      <w:isLgl/>
      <w:lvlText w:val="%1.%2.%3.%4.%5.%6.%7."/>
      <w:lvlJc w:val="left"/>
      <w:pPr>
        <w:ind w:left="1647" w:hanging="1080"/>
      </w:pPr>
      <w:rPr>
        <w:rFonts w:hint="default"/>
        <w:i w:val="0"/>
      </w:rPr>
    </w:lvl>
    <w:lvl w:ilvl="7">
      <w:start w:val="1"/>
      <w:numFmt w:val="decimal"/>
      <w:isLgl/>
      <w:lvlText w:val="%1.%2.%3.%4.%5.%6.%7.%8."/>
      <w:lvlJc w:val="left"/>
      <w:pPr>
        <w:ind w:left="2007" w:hanging="1440"/>
      </w:pPr>
      <w:rPr>
        <w:rFonts w:hint="default"/>
        <w:i w:val="0"/>
      </w:rPr>
    </w:lvl>
    <w:lvl w:ilvl="8">
      <w:start w:val="1"/>
      <w:numFmt w:val="decimal"/>
      <w:isLgl/>
      <w:lvlText w:val="%1.%2.%3.%4.%5.%6.%7.%8.%9."/>
      <w:lvlJc w:val="left"/>
      <w:pPr>
        <w:ind w:left="2007" w:hanging="1440"/>
      </w:pPr>
      <w:rPr>
        <w:rFonts w:hint="default"/>
        <w:i w:val="0"/>
      </w:rPr>
    </w:lvl>
  </w:abstractNum>
  <w:abstractNum w:abstractNumId="15">
    <w:nsid w:val="652220FC"/>
    <w:multiLevelType w:val="hybridMultilevel"/>
    <w:tmpl w:val="CD8C1ADA"/>
    <w:lvl w:ilvl="0" w:tplc="70DAE7CE">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65AE1825"/>
    <w:multiLevelType w:val="hybridMultilevel"/>
    <w:tmpl w:val="3FE457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668F5AA1"/>
    <w:multiLevelType w:val="hybridMultilevel"/>
    <w:tmpl w:val="9A56580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67817DCA"/>
    <w:multiLevelType w:val="hybridMultilevel"/>
    <w:tmpl w:val="6BC00B82"/>
    <w:lvl w:ilvl="0" w:tplc="3AE23D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6C2B0836"/>
    <w:multiLevelType w:val="hybridMultilevel"/>
    <w:tmpl w:val="85046612"/>
    <w:lvl w:ilvl="0" w:tplc="040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70761CFE"/>
    <w:multiLevelType w:val="hybridMultilevel"/>
    <w:tmpl w:val="C6A086B2"/>
    <w:lvl w:ilvl="0" w:tplc="34ECC7D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3AB2611"/>
    <w:multiLevelType w:val="hybridMultilevel"/>
    <w:tmpl w:val="3E5A50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71F22AE"/>
    <w:multiLevelType w:val="hybridMultilevel"/>
    <w:tmpl w:val="AB125C2C"/>
    <w:lvl w:ilvl="0" w:tplc="7226879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3"/>
  </w:num>
  <w:num w:numId="2">
    <w:abstractNumId w:val="14"/>
  </w:num>
  <w:num w:numId="3">
    <w:abstractNumId w:val="17"/>
  </w:num>
  <w:num w:numId="4">
    <w:abstractNumId w:val="20"/>
  </w:num>
  <w:num w:numId="5">
    <w:abstractNumId w:val="11"/>
  </w:num>
  <w:num w:numId="6">
    <w:abstractNumId w:val="21"/>
  </w:num>
  <w:num w:numId="7">
    <w:abstractNumId w:val="16"/>
  </w:num>
  <w:num w:numId="8">
    <w:abstractNumId w:val="2"/>
  </w:num>
  <w:num w:numId="9">
    <w:abstractNumId w:val="22"/>
  </w:num>
  <w:num w:numId="10">
    <w:abstractNumId w:val="1"/>
  </w:num>
  <w:num w:numId="11">
    <w:abstractNumId w:val="18"/>
  </w:num>
  <w:num w:numId="12">
    <w:abstractNumId w:val="9"/>
  </w:num>
  <w:num w:numId="13">
    <w:abstractNumId w:val="19"/>
  </w:num>
  <w:num w:numId="14">
    <w:abstractNumId w:val="10"/>
  </w:num>
  <w:num w:numId="15">
    <w:abstractNumId w:val="5"/>
  </w:num>
  <w:num w:numId="16">
    <w:abstractNumId w:val="8"/>
  </w:num>
  <w:num w:numId="17">
    <w:abstractNumId w:val="7"/>
  </w:num>
  <w:num w:numId="18">
    <w:abstractNumId w:val="6"/>
  </w:num>
  <w:num w:numId="19">
    <w:abstractNumId w:val="13"/>
  </w:num>
  <w:num w:numId="20">
    <w:abstractNumId w:val="4"/>
  </w:num>
  <w:num w:numId="21">
    <w:abstractNumId w:val="12"/>
  </w:num>
  <w:num w:numId="22">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OST правильный&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d9ssptv6epsvaetdpr5sas2sp9esst20vsd&quot;&gt;My EndNote Library&lt;record-ids&gt;&lt;item&gt;1157&lt;/item&gt;&lt;item&gt;1158&lt;/item&gt;&lt;item&gt;1159&lt;/item&gt;&lt;item&gt;1160&lt;/item&gt;&lt;item&gt;1161&lt;/item&gt;&lt;item&gt;1162&lt;/item&gt;&lt;item&gt;1163&lt;/item&gt;&lt;item&gt;1164&lt;/item&gt;&lt;item&gt;1165&lt;/item&gt;&lt;item&gt;1166&lt;/item&gt;&lt;item&gt;1167&lt;/item&gt;&lt;/record-ids&gt;&lt;/item&gt;&lt;/Libraries&gt;"/>
  </w:docVars>
  <w:rsids>
    <w:rsidRoot w:val="009752FD"/>
    <w:rsid w:val="00000DD0"/>
    <w:rsid w:val="00003409"/>
    <w:rsid w:val="000048A4"/>
    <w:rsid w:val="00004D01"/>
    <w:rsid w:val="00006005"/>
    <w:rsid w:val="00006E36"/>
    <w:rsid w:val="000177FC"/>
    <w:rsid w:val="00021BBA"/>
    <w:rsid w:val="00021CEE"/>
    <w:rsid w:val="0002313E"/>
    <w:rsid w:val="00025C65"/>
    <w:rsid w:val="00030977"/>
    <w:rsid w:val="00032559"/>
    <w:rsid w:val="00036D90"/>
    <w:rsid w:val="00037E46"/>
    <w:rsid w:val="00037EA2"/>
    <w:rsid w:val="000420FA"/>
    <w:rsid w:val="00045543"/>
    <w:rsid w:val="000462AB"/>
    <w:rsid w:val="00051579"/>
    <w:rsid w:val="0005267B"/>
    <w:rsid w:val="0005512C"/>
    <w:rsid w:val="00057CCB"/>
    <w:rsid w:val="00060EE4"/>
    <w:rsid w:val="00061F2E"/>
    <w:rsid w:val="00070277"/>
    <w:rsid w:val="00075FBB"/>
    <w:rsid w:val="00075FDC"/>
    <w:rsid w:val="00077E84"/>
    <w:rsid w:val="000811D4"/>
    <w:rsid w:val="00081381"/>
    <w:rsid w:val="0008403E"/>
    <w:rsid w:val="000846DD"/>
    <w:rsid w:val="00084EF8"/>
    <w:rsid w:val="00087276"/>
    <w:rsid w:val="00087E4A"/>
    <w:rsid w:val="00090DDB"/>
    <w:rsid w:val="00091357"/>
    <w:rsid w:val="00091779"/>
    <w:rsid w:val="00091D0E"/>
    <w:rsid w:val="000928D1"/>
    <w:rsid w:val="00093A19"/>
    <w:rsid w:val="000A0BCB"/>
    <w:rsid w:val="000A693A"/>
    <w:rsid w:val="000B0102"/>
    <w:rsid w:val="000B5ACC"/>
    <w:rsid w:val="000C42A8"/>
    <w:rsid w:val="000D5026"/>
    <w:rsid w:val="000D503F"/>
    <w:rsid w:val="000D786F"/>
    <w:rsid w:val="000E6075"/>
    <w:rsid w:val="000F2F13"/>
    <w:rsid w:val="000F633C"/>
    <w:rsid w:val="000F6BA3"/>
    <w:rsid w:val="000F7EC4"/>
    <w:rsid w:val="0010196D"/>
    <w:rsid w:val="00105B96"/>
    <w:rsid w:val="001066D9"/>
    <w:rsid w:val="001068E6"/>
    <w:rsid w:val="00111730"/>
    <w:rsid w:val="00112679"/>
    <w:rsid w:val="00112A17"/>
    <w:rsid w:val="0011397F"/>
    <w:rsid w:val="00120C41"/>
    <w:rsid w:val="00122CFB"/>
    <w:rsid w:val="001251D2"/>
    <w:rsid w:val="001260A4"/>
    <w:rsid w:val="0012749B"/>
    <w:rsid w:val="001340A8"/>
    <w:rsid w:val="00134132"/>
    <w:rsid w:val="001374CF"/>
    <w:rsid w:val="001447DA"/>
    <w:rsid w:val="00145F03"/>
    <w:rsid w:val="001460B8"/>
    <w:rsid w:val="00147C5F"/>
    <w:rsid w:val="00155B19"/>
    <w:rsid w:val="00161110"/>
    <w:rsid w:val="001623F9"/>
    <w:rsid w:val="001645C0"/>
    <w:rsid w:val="00164C12"/>
    <w:rsid w:val="00165506"/>
    <w:rsid w:val="00166694"/>
    <w:rsid w:val="00167CD1"/>
    <w:rsid w:val="00172A98"/>
    <w:rsid w:val="001744C8"/>
    <w:rsid w:val="0017590F"/>
    <w:rsid w:val="001828B4"/>
    <w:rsid w:val="0018512A"/>
    <w:rsid w:val="00195080"/>
    <w:rsid w:val="001979A9"/>
    <w:rsid w:val="00197A12"/>
    <w:rsid w:val="001A03D8"/>
    <w:rsid w:val="001A42C1"/>
    <w:rsid w:val="001A459E"/>
    <w:rsid w:val="001B5196"/>
    <w:rsid w:val="001B780C"/>
    <w:rsid w:val="001C118D"/>
    <w:rsid w:val="001C52E9"/>
    <w:rsid w:val="001C6FCA"/>
    <w:rsid w:val="001D05BC"/>
    <w:rsid w:val="001E3E85"/>
    <w:rsid w:val="001E444D"/>
    <w:rsid w:val="001E59A2"/>
    <w:rsid w:val="001F32A7"/>
    <w:rsid w:val="001F4574"/>
    <w:rsid w:val="001F674B"/>
    <w:rsid w:val="001F73F2"/>
    <w:rsid w:val="00201024"/>
    <w:rsid w:val="0020172E"/>
    <w:rsid w:val="002019FE"/>
    <w:rsid w:val="002025D1"/>
    <w:rsid w:val="00202A23"/>
    <w:rsid w:val="00207478"/>
    <w:rsid w:val="002074B6"/>
    <w:rsid w:val="00235402"/>
    <w:rsid w:val="00246A09"/>
    <w:rsid w:val="00250443"/>
    <w:rsid w:val="002518E7"/>
    <w:rsid w:val="0025204E"/>
    <w:rsid w:val="00255168"/>
    <w:rsid w:val="00256ADF"/>
    <w:rsid w:val="002575B7"/>
    <w:rsid w:val="00260AA6"/>
    <w:rsid w:val="00262F31"/>
    <w:rsid w:val="00263B4E"/>
    <w:rsid w:val="00296667"/>
    <w:rsid w:val="002A53C5"/>
    <w:rsid w:val="002A6FA2"/>
    <w:rsid w:val="002B030A"/>
    <w:rsid w:val="002B7373"/>
    <w:rsid w:val="002B7717"/>
    <w:rsid w:val="002C4B3B"/>
    <w:rsid w:val="002D4E36"/>
    <w:rsid w:val="002D7A77"/>
    <w:rsid w:val="002E1DEA"/>
    <w:rsid w:val="002E378C"/>
    <w:rsid w:val="002E3D5F"/>
    <w:rsid w:val="002E470C"/>
    <w:rsid w:val="002E6A1D"/>
    <w:rsid w:val="002E6CE8"/>
    <w:rsid w:val="002F03A4"/>
    <w:rsid w:val="002F386B"/>
    <w:rsid w:val="00301917"/>
    <w:rsid w:val="00303E7A"/>
    <w:rsid w:val="003050E4"/>
    <w:rsid w:val="00306848"/>
    <w:rsid w:val="00306A5B"/>
    <w:rsid w:val="00314121"/>
    <w:rsid w:val="0031485A"/>
    <w:rsid w:val="003171D9"/>
    <w:rsid w:val="00317291"/>
    <w:rsid w:val="00322670"/>
    <w:rsid w:val="0033008E"/>
    <w:rsid w:val="003305F9"/>
    <w:rsid w:val="003326A7"/>
    <w:rsid w:val="00334AF2"/>
    <w:rsid w:val="00341841"/>
    <w:rsid w:val="00343EC9"/>
    <w:rsid w:val="003453A2"/>
    <w:rsid w:val="00350A2E"/>
    <w:rsid w:val="003523AB"/>
    <w:rsid w:val="00352990"/>
    <w:rsid w:val="00352C26"/>
    <w:rsid w:val="0035370C"/>
    <w:rsid w:val="0035529E"/>
    <w:rsid w:val="00356357"/>
    <w:rsid w:val="0036057E"/>
    <w:rsid w:val="00364F93"/>
    <w:rsid w:val="00373BC4"/>
    <w:rsid w:val="00375CB8"/>
    <w:rsid w:val="003810C8"/>
    <w:rsid w:val="003820F1"/>
    <w:rsid w:val="0038440A"/>
    <w:rsid w:val="0038519B"/>
    <w:rsid w:val="00386180"/>
    <w:rsid w:val="00387767"/>
    <w:rsid w:val="003A22C2"/>
    <w:rsid w:val="003A23EA"/>
    <w:rsid w:val="003A7174"/>
    <w:rsid w:val="003A7456"/>
    <w:rsid w:val="003B295C"/>
    <w:rsid w:val="003B4928"/>
    <w:rsid w:val="003B6B36"/>
    <w:rsid w:val="003C0595"/>
    <w:rsid w:val="003C5AC4"/>
    <w:rsid w:val="003C6737"/>
    <w:rsid w:val="003D15C0"/>
    <w:rsid w:val="003D3E16"/>
    <w:rsid w:val="003D3F9B"/>
    <w:rsid w:val="003F0BAC"/>
    <w:rsid w:val="003F1935"/>
    <w:rsid w:val="003F2610"/>
    <w:rsid w:val="003F6E3D"/>
    <w:rsid w:val="00400C8E"/>
    <w:rsid w:val="0040103F"/>
    <w:rsid w:val="0040238C"/>
    <w:rsid w:val="00402B27"/>
    <w:rsid w:val="00410AD7"/>
    <w:rsid w:val="004136CB"/>
    <w:rsid w:val="00414424"/>
    <w:rsid w:val="00417A69"/>
    <w:rsid w:val="004274A6"/>
    <w:rsid w:val="00434ED0"/>
    <w:rsid w:val="00436655"/>
    <w:rsid w:val="004402AF"/>
    <w:rsid w:val="0044045F"/>
    <w:rsid w:val="00441735"/>
    <w:rsid w:val="00442FB9"/>
    <w:rsid w:val="004512B7"/>
    <w:rsid w:val="00452905"/>
    <w:rsid w:val="004549C8"/>
    <w:rsid w:val="004633EB"/>
    <w:rsid w:val="00464846"/>
    <w:rsid w:val="00465C20"/>
    <w:rsid w:val="00466795"/>
    <w:rsid w:val="00471F41"/>
    <w:rsid w:val="00472E3E"/>
    <w:rsid w:val="004772BA"/>
    <w:rsid w:val="004775FB"/>
    <w:rsid w:val="00481613"/>
    <w:rsid w:val="0048761D"/>
    <w:rsid w:val="00491A48"/>
    <w:rsid w:val="00493502"/>
    <w:rsid w:val="00496731"/>
    <w:rsid w:val="004970E9"/>
    <w:rsid w:val="004A0CC0"/>
    <w:rsid w:val="004A2E40"/>
    <w:rsid w:val="004A2F4C"/>
    <w:rsid w:val="004B0C0F"/>
    <w:rsid w:val="004B0DBC"/>
    <w:rsid w:val="004B52D0"/>
    <w:rsid w:val="004C2C91"/>
    <w:rsid w:val="004C522F"/>
    <w:rsid w:val="004D1923"/>
    <w:rsid w:val="004E0947"/>
    <w:rsid w:val="004E6E6D"/>
    <w:rsid w:val="004F2248"/>
    <w:rsid w:val="004F724E"/>
    <w:rsid w:val="0050724D"/>
    <w:rsid w:val="00510234"/>
    <w:rsid w:val="005151E0"/>
    <w:rsid w:val="00522C99"/>
    <w:rsid w:val="00524F5C"/>
    <w:rsid w:val="00527E48"/>
    <w:rsid w:val="00531607"/>
    <w:rsid w:val="00532FDD"/>
    <w:rsid w:val="0053446B"/>
    <w:rsid w:val="00535E56"/>
    <w:rsid w:val="00540DFA"/>
    <w:rsid w:val="00541F78"/>
    <w:rsid w:val="00543FCD"/>
    <w:rsid w:val="00547583"/>
    <w:rsid w:val="005519CC"/>
    <w:rsid w:val="00554830"/>
    <w:rsid w:val="0056392D"/>
    <w:rsid w:val="00565821"/>
    <w:rsid w:val="00570221"/>
    <w:rsid w:val="00570368"/>
    <w:rsid w:val="00570A20"/>
    <w:rsid w:val="00572CCF"/>
    <w:rsid w:val="00577786"/>
    <w:rsid w:val="0058009C"/>
    <w:rsid w:val="0058466D"/>
    <w:rsid w:val="005872BF"/>
    <w:rsid w:val="005A4EE0"/>
    <w:rsid w:val="005A7FBA"/>
    <w:rsid w:val="005B0803"/>
    <w:rsid w:val="005B3795"/>
    <w:rsid w:val="005B3798"/>
    <w:rsid w:val="005B4824"/>
    <w:rsid w:val="005B5465"/>
    <w:rsid w:val="005C1A53"/>
    <w:rsid w:val="005C264F"/>
    <w:rsid w:val="005C517D"/>
    <w:rsid w:val="005C6129"/>
    <w:rsid w:val="005C6830"/>
    <w:rsid w:val="005E018B"/>
    <w:rsid w:val="005E4495"/>
    <w:rsid w:val="005E4B6B"/>
    <w:rsid w:val="005E64D6"/>
    <w:rsid w:val="005E77E2"/>
    <w:rsid w:val="005F0320"/>
    <w:rsid w:val="006034B8"/>
    <w:rsid w:val="00606F95"/>
    <w:rsid w:val="006154B2"/>
    <w:rsid w:val="00620E99"/>
    <w:rsid w:val="006234D9"/>
    <w:rsid w:val="00623853"/>
    <w:rsid w:val="006259F5"/>
    <w:rsid w:val="006266BA"/>
    <w:rsid w:val="0062787F"/>
    <w:rsid w:val="006454AA"/>
    <w:rsid w:val="0065134D"/>
    <w:rsid w:val="00652142"/>
    <w:rsid w:val="00652DF0"/>
    <w:rsid w:val="006530BD"/>
    <w:rsid w:val="006576C8"/>
    <w:rsid w:val="006625E0"/>
    <w:rsid w:val="00670A5F"/>
    <w:rsid w:val="00671A56"/>
    <w:rsid w:val="006725CE"/>
    <w:rsid w:val="00680219"/>
    <w:rsid w:val="0068177E"/>
    <w:rsid w:val="00687A18"/>
    <w:rsid w:val="00687B2F"/>
    <w:rsid w:val="00692358"/>
    <w:rsid w:val="006949AC"/>
    <w:rsid w:val="0069797A"/>
    <w:rsid w:val="00697CBB"/>
    <w:rsid w:val="006A0099"/>
    <w:rsid w:val="006A153E"/>
    <w:rsid w:val="006A2579"/>
    <w:rsid w:val="006A323F"/>
    <w:rsid w:val="006A7DD6"/>
    <w:rsid w:val="006B377D"/>
    <w:rsid w:val="006B384D"/>
    <w:rsid w:val="006B3F1B"/>
    <w:rsid w:val="006C1EFD"/>
    <w:rsid w:val="006D2188"/>
    <w:rsid w:val="006D6065"/>
    <w:rsid w:val="006E01AE"/>
    <w:rsid w:val="006E0838"/>
    <w:rsid w:val="006E10BC"/>
    <w:rsid w:val="006E5D17"/>
    <w:rsid w:val="006E7A42"/>
    <w:rsid w:val="006F04B7"/>
    <w:rsid w:val="006F60F4"/>
    <w:rsid w:val="00706853"/>
    <w:rsid w:val="00721DE6"/>
    <w:rsid w:val="00724477"/>
    <w:rsid w:val="007256E6"/>
    <w:rsid w:val="00730F4A"/>
    <w:rsid w:val="007337EB"/>
    <w:rsid w:val="0073391A"/>
    <w:rsid w:val="00733CB4"/>
    <w:rsid w:val="00734B36"/>
    <w:rsid w:val="00734EFB"/>
    <w:rsid w:val="0073522C"/>
    <w:rsid w:val="007353F8"/>
    <w:rsid w:val="00741078"/>
    <w:rsid w:val="007429CB"/>
    <w:rsid w:val="00742CA1"/>
    <w:rsid w:val="00745C5D"/>
    <w:rsid w:val="00751E04"/>
    <w:rsid w:val="00751F8D"/>
    <w:rsid w:val="007570BE"/>
    <w:rsid w:val="0075759B"/>
    <w:rsid w:val="00775300"/>
    <w:rsid w:val="007771A0"/>
    <w:rsid w:val="00777D19"/>
    <w:rsid w:val="00777E6D"/>
    <w:rsid w:val="00787588"/>
    <w:rsid w:val="00792691"/>
    <w:rsid w:val="0079487F"/>
    <w:rsid w:val="007A2592"/>
    <w:rsid w:val="007A3E0F"/>
    <w:rsid w:val="007B0519"/>
    <w:rsid w:val="007B4580"/>
    <w:rsid w:val="007B6D43"/>
    <w:rsid w:val="007B7E19"/>
    <w:rsid w:val="007C1FD4"/>
    <w:rsid w:val="007C27E6"/>
    <w:rsid w:val="007E11C6"/>
    <w:rsid w:val="007E2349"/>
    <w:rsid w:val="007F2181"/>
    <w:rsid w:val="007F3200"/>
    <w:rsid w:val="007F7165"/>
    <w:rsid w:val="00802CC7"/>
    <w:rsid w:val="0080321A"/>
    <w:rsid w:val="0080378C"/>
    <w:rsid w:val="00810F9A"/>
    <w:rsid w:val="008127CD"/>
    <w:rsid w:val="0081538E"/>
    <w:rsid w:val="00815998"/>
    <w:rsid w:val="00815A8C"/>
    <w:rsid w:val="00825A8B"/>
    <w:rsid w:val="00832808"/>
    <w:rsid w:val="008337CC"/>
    <w:rsid w:val="00833DE1"/>
    <w:rsid w:val="008346F9"/>
    <w:rsid w:val="00836F23"/>
    <w:rsid w:val="008406A6"/>
    <w:rsid w:val="00847B50"/>
    <w:rsid w:val="00851F64"/>
    <w:rsid w:val="00852501"/>
    <w:rsid w:val="008534A3"/>
    <w:rsid w:val="008544BC"/>
    <w:rsid w:val="00856690"/>
    <w:rsid w:val="0085719C"/>
    <w:rsid w:val="00857DA4"/>
    <w:rsid w:val="00860E85"/>
    <w:rsid w:val="00862DB8"/>
    <w:rsid w:val="00864042"/>
    <w:rsid w:val="00866392"/>
    <w:rsid w:val="0087010E"/>
    <w:rsid w:val="00880B2B"/>
    <w:rsid w:val="00893F54"/>
    <w:rsid w:val="008A1B4C"/>
    <w:rsid w:val="008A59FC"/>
    <w:rsid w:val="008A6835"/>
    <w:rsid w:val="008A7BE9"/>
    <w:rsid w:val="008B12C4"/>
    <w:rsid w:val="008B4A5F"/>
    <w:rsid w:val="008B70B0"/>
    <w:rsid w:val="008B7FCE"/>
    <w:rsid w:val="008C02FA"/>
    <w:rsid w:val="008C055E"/>
    <w:rsid w:val="008C0E72"/>
    <w:rsid w:val="008C1CFB"/>
    <w:rsid w:val="008C2541"/>
    <w:rsid w:val="008C3D8B"/>
    <w:rsid w:val="008C5CC5"/>
    <w:rsid w:val="008C663B"/>
    <w:rsid w:val="008C791B"/>
    <w:rsid w:val="008D143F"/>
    <w:rsid w:val="008F1E87"/>
    <w:rsid w:val="008F232E"/>
    <w:rsid w:val="008F3D8D"/>
    <w:rsid w:val="008F6747"/>
    <w:rsid w:val="008F6BF7"/>
    <w:rsid w:val="008F6EED"/>
    <w:rsid w:val="00903E94"/>
    <w:rsid w:val="009071E0"/>
    <w:rsid w:val="00910AB4"/>
    <w:rsid w:val="00912025"/>
    <w:rsid w:val="009133B0"/>
    <w:rsid w:val="00920D69"/>
    <w:rsid w:val="00925B26"/>
    <w:rsid w:val="00926164"/>
    <w:rsid w:val="00926BEA"/>
    <w:rsid w:val="00930B90"/>
    <w:rsid w:val="009312C7"/>
    <w:rsid w:val="00937D7E"/>
    <w:rsid w:val="00940DBA"/>
    <w:rsid w:val="009443C0"/>
    <w:rsid w:val="00945603"/>
    <w:rsid w:val="00946EFE"/>
    <w:rsid w:val="0095000E"/>
    <w:rsid w:val="00961D8A"/>
    <w:rsid w:val="00965D3D"/>
    <w:rsid w:val="00967520"/>
    <w:rsid w:val="00967C73"/>
    <w:rsid w:val="00971219"/>
    <w:rsid w:val="009752FD"/>
    <w:rsid w:val="00982825"/>
    <w:rsid w:val="0098779F"/>
    <w:rsid w:val="00990250"/>
    <w:rsid w:val="00990F1A"/>
    <w:rsid w:val="00991A51"/>
    <w:rsid w:val="00992711"/>
    <w:rsid w:val="00996269"/>
    <w:rsid w:val="009974E2"/>
    <w:rsid w:val="00997E8D"/>
    <w:rsid w:val="009A128E"/>
    <w:rsid w:val="009A13FB"/>
    <w:rsid w:val="009A38E2"/>
    <w:rsid w:val="009A7FFC"/>
    <w:rsid w:val="009B2906"/>
    <w:rsid w:val="009B32E4"/>
    <w:rsid w:val="009B3F01"/>
    <w:rsid w:val="009B6F78"/>
    <w:rsid w:val="009C209B"/>
    <w:rsid w:val="009C5BCB"/>
    <w:rsid w:val="009C67D4"/>
    <w:rsid w:val="009D0740"/>
    <w:rsid w:val="009D0BEF"/>
    <w:rsid w:val="009D0C95"/>
    <w:rsid w:val="009D3C29"/>
    <w:rsid w:val="009F4128"/>
    <w:rsid w:val="009F5352"/>
    <w:rsid w:val="00A152B6"/>
    <w:rsid w:val="00A1676F"/>
    <w:rsid w:val="00A207DB"/>
    <w:rsid w:val="00A2299E"/>
    <w:rsid w:val="00A31961"/>
    <w:rsid w:val="00A36430"/>
    <w:rsid w:val="00A46733"/>
    <w:rsid w:val="00A47DD5"/>
    <w:rsid w:val="00A5066B"/>
    <w:rsid w:val="00A52FDB"/>
    <w:rsid w:val="00A56C84"/>
    <w:rsid w:val="00A57443"/>
    <w:rsid w:val="00A601F8"/>
    <w:rsid w:val="00A640CB"/>
    <w:rsid w:val="00A648AC"/>
    <w:rsid w:val="00A66459"/>
    <w:rsid w:val="00A67CCA"/>
    <w:rsid w:val="00A90ED3"/>
    <w:rsid w:val="00A971BE"/>
    <w:rsid w:val="00AA18A7"/>
    <w:rsid w:val="00AB3C27"/>
    <w:rsid w:val="00AB5BF8"/>
    <w:rsid w:val="00AB66BA"/>
    <w:rsid w:val="00AC1B5A"/>
    <w:rsid w:val="00AC2CCC"/>
    <w:rsid w:val="00AC2F88"/>
    <w:rsid w:val="00AC4287"/>
    <w:rsid w:val="00AD00A6"/>
    <w:rsid w:val="00AD3D1C"/>
    <w:rsid w:val="00AD54F6"/>
    <w:rsid w:val="00AD66F7"/>
    <w:rsid w:val="00AE12BB"/>
    <w:rsid w:val="00AE4EF0"/>
    <w:rsid w:val="00AF0046"/>
    <w:rsid w:val="00AF14DE"/>
    <w:rsid w:val="00AF2169"/>
    <w:rsid w:val="00AF2471"/>
    <w:rsid w:val="00AF266E"/>
    <w:rsid w:val="00B00B06"/>
    <w:rsid w:val="00B01F85"/>
    <w:rsid w:val="00B023F3"/>
    <w:rsid w:val="00B04E7E"/>
    <w:rsid w:val="00B06858"/>
    <w:rsid w:val="00B10420"/>
    <w:rsid w:val="00B13893"/>
    <w:rsid w:val="00B1465A"/>
    <w:rsid w:val="00B20AFF"/>
    <w:rsid w:val="00B2133F"/>
    <w:rsid w:val="00B22447"/>
    <w:rsid w:val="00B23C47"/>
    <w:rsid w:val="00B248BC"/>
    <w:rsid w:val="00B27E7E"/>
    <w:rsid w:val="00B30737"/>
    <w:rsid w:val="00B32385"/>
    <w:rsid w:val="00B341D3"/>
    <w:rsid w:val="00B34634"/>
    <w:rsid w:val="00B35D55"/>
    <w:rsid w:val="00B36258"/>
    <w:rsid w:val="00B43649"/>
    <w:rsid w:val="00B475B1"/>
    <w:rsid w:val="00B4794A"/>
    <w:rsid w:val="00B51BBA"/>
    <w:rsid w:val="00B52C51"/>
    <w:rsid w:val="00B55F25"/>
    <w:rsid w:val="00B55F42"/>
    <w:rsid w:val="00B57C5B"/>
    <w:rsid w:val="00B602F9"/>
    <w:rsid w:val="00B62782"/>
    <w:rsid w:val="00B63658"/>
    <w:rsid w:val="00B65086"/>
    <w:rsid w:val="00B664D2"/>
    <w:rsid w:val="00B721CB"/>
    <w:rsid w:val="00B72889"/>
    <w:rsid w:val="00B73C55"/>
    <w:rsid w:val="00B82F56"/>
    <w:rsid w:val="00B86526"/>
    <w:rsid w:val="00B93A29"/>
    <w:rsid w:val="00B94589"/>
    <w:rsid w:val="00B97780"/>
    <w:rsid w:val="00B979FD"/>
    <w:rsid w:val="00BB2B66"/>
    <w:rsid w:val="00BB6AB2"/>
    <w:rsid w:val="00BC2542"/>
    <w:rsid w:val="00BC457D"/>
    <w:rsid w:val="00BC4B2E"/>
    <w:rsid w:val="00BC5698"/>
    <w:rsid w:val="00BD0C71"/>
    <w:rsid w:val="00BD2EAD"/>
    <w:rsid w:val="00BD76CA"/>
    <w:rsid w:val="00BE1C20"/>
    <w:rsid w:val="00BE2905"/>
    <w:rsid w:val="00BE7D14"/>
    <w:rsid w:val="00BF15B7"/>
    <w:rsid w:val="00BF5C3C"/>
    <w:rsid w:val="00BF7AA2"/>
    <w:rsid w:val="00C075D8"/>
    <w:rsid w:val="00C13B04"/>
    <w:rsid w:val="00C141F9"/>
    <w:rsid w:val="00C144E1"/>
    <w:rsid w:val="00C151EA"/>
    <w:rsid w:val="00C15885"/>
    <w:rsid w:val="00C22DB6"/>
    <w:rsid w:val="00C23047"/>
    <w:rsid w:val="00C27CAF"/>
    <w:rsid w:val="00C343C7"/>
    <w:rsid w:val="00C34AEF"/>
    <w:rsid w:val="00C36DF9"/>
    <w:rsid w:val="00C40EFE"/>
    <w:rsid w:val="00C416E3"/>
    <w:rsid w:val="00C47ABC"/>
    <w:rsid w:val="00C51383"/>
    <w:rsid w:val="00C5231F"/>
    <w:rsid w:val="00C539C5"/>
    <w:rsid w:val="00C5418E"/>
    <w:rsid w:val="00C556FE"/>
    <w:rsid w:val="00C62529"/>
    <w:rsid w:val="00C629AA"/>
    <w:rsid w:val="00C65BF0"/>
    <w:rsid w:val="00C66DFD"/>
    <w:rsid w:val="00C67694"/>
    <w:rsid w:val="00C67702"/>
    <w:rsid w:val="00C70F68"/>
    <w:rsid w:val="00C77894"/>
    <w:rsid w:val="00C80A40"/>
    <w:rsid w:val="00C83367"/>
    <w:rsid w:val="00C8632B"/>
    <w:rsid w:val="00CB1EE4"/>
    <w:rsid w:val="00CB37E1"/>
    <w:rsid w:val="00CC0460"/>
    <w:rsid w:val="00CD0E87"/>
    <w:rsid w:val="00CD28F4"/>
    <w:rsid w:val="00CD3F6D"/>
    <w:rsid w:val="00CD4DFE"/>
    <w:rsid w:val="00CD61D5"/>
    <w:rsid w:val="00CE22AB"/>
    <w:rsid w:val="00CE2EBE"/>
    <w:rsid w:val="00CE331E"/>
    <w:rsid w:val="00CE7DB1"/>
    <w:rsid w:val="00CF17CE"/>
    <w:rsid w:val="00CF326C"/>
    <w:rsid w:val="00CF391E"/>
    <w:rsid w:val="00CF7B66"/>
    <w:rsid w:val="00D0257E"/>
    <w:rsid w:val="00D044F3"/>
    <w:rsid w:val="00D046AB"/>
    <w:rsid w:val="00D1266F"/>
    <w:rsid w:val="00D13E6B"/>
    <w:rsid w:val="00D13F1E"/>
    <w:rsid w:val="00D16F07"/>
    <w:rsid w:val="00D179C5"/>
    <w:rsid w:val="00D20391"/>
    <w:rsid w:val="00D2043F"/>
    <w:rsid w:val="00D21133"/>
    <w:rsid w:val="00D2356E"/>
    <w:rsid w:val="00D24683"/>
    <w:rsid w:val="00D249B3"/>
    <w:rsid w:val="00D2585D"/>
    <w:rsid w:val="00D32473"/>
    <w:rsid w:val="00D33726"/>
    <w:rsid w:val="00D34F19"/>
    <w:rsid w:val="00D40498"/>
    <w:rsid w:val="00D40AB0"/>
    <w:rsid w:val="00D40D88"/>
    <w:rsid w:val="00D4136B"/>
    <w:rsid w:val="00D43B11"/>
    <w:rsid w:val="00D44590"/>
    <w:rsid w:val="00D50378"/>
    <w:rsid w:val="00D51137"/>
    <w:rsid w:val="00D60D0E"/>
    <w:rsid w:val="00D62228"/>
    <w:rsid w:val="00D631CD"/>
    <w:rsid w:val="00D6407A"/>
    <w:rsid w:val="00D66500"/>
    <w:rsid w:val="00D77380"/>
    <w:rsid w:val="00D82BA2"/>
    <w:rsid w:val="00D82FCD"/>
    <w:rsid w:val="00D83E01"/>
    <w:rsid w:val="00D8484B"/>
    <w:rsid w:val="00D859A9"/>
    <w:rsid w:val="00D8719D"/>
    <w:rsid w:val="00D950B9"/>
    <w:rsid w:val="00DA1DED"/>
    <w:rsid w:val="00DA3564"/>
    <w:rsid w:val="00DA46F6"/>
    <w:rsid w:val="00DB14B7"/>
    <w:rsid w:val="00DB3BD9"/>
    <w:rsid w:val="00DB7A71"/>
    <w:rsid w:val="00DC3663"/>
    <w:rsid w:val="00DC4A25"/>
    <w:rsid w:val="00DD1890"/>
    <w:rsid w:val="00DD200A"/>
    <w:rsid w:val="00DD4946"/>
    <w:rsid w:val="00DD6562"/>
    <w:rsid w:val="00DE42A3"/>
    <w:rsid w:val="00DE6820"/>
    <w:rsid w:val="00DE7751"/>
    <w:rsid w:val="00DF0FE4"/>
    <w:rsid w:val="00DF2BDB"/>
    <w:rsid w:val="00DF32D0"/>
    <w:rsid w:val="00DF5DD6"/>
    <w:rsid w:val="00DF6507"/>
    <w:rsid w:val="00E04398"/>
    <w:rsid w:val="00E12013"/>
    <w:rsid w:val="00E1310F"/>
    <w:rsid w:val="00E148CB"/>
    <w:rsid w:val="00E15CF3"/>
    <w:rsid w:val="00E22363"/>
    <w:rsid w:val="00E31C7E"/>
    <w:rsid w:val="00E36298"/>
    <w:rsid w:val="00E3695D"/>
    <w:rsid w:val="00E4546A"/>
    <w:rsid w:val="00E50AD8"/>
    <w:rsid w:val="00E51EE8"/>
    <w:rsid w:val="00E571F4"/>
    <w:rsid w:val="00E57563"/>
    <w:rsid w:val="00E62BCA"/>
    <w:rsid w:val="00E63FD8"/>
    <w:rsid w:val="00E66397"/>
    <w:rsid w:val="00E7016A"/>
    <w:rsid w:val="00E72046"/>
    <w:rsid w:val="00E75A2A"/>
    <w:rsid w:val="00E82D16"/>
    <w:rsid w:val="00E84BA4"/>
    <w:rsid w:val="00E87009"/>
    <w:rsid w:val="00E87C08"/>
    <w:rsid w:val="00E908C3"/>
    <w:rsid w:val="00E93938"/>
    <w:rsid w:val="00EA2BF7"/>
    <w:rsid w:val="00EB1D72"/>
    <w:rsid w:val="00EB1DF9"/>
    <w:rsid w:val="00EB313A"/>
    <w:rsid w:val="00EB34B0"/>
    <w:rsid w:val="00EB3B4C"/>
    <w:rsid w:val="00EB4E05"/>
    <w:rsid w:val="00EB711E"/>
    <w:rsid w:val="00EC5333"/>
    <w:rsid w:val="00ED3B5E"/>
    <w:rsid w:val="00ED4FC4"/>
    <w:rsid w:val="00ED5797"/>
    <w:rsid w:val="00EE1B4D"/>
    <w:rsid w:val="00EE3219"/>
    <w:rsid w:val="00EE4912"/>
    <w:rsid w:val="00EE4B05"/>
    <w:rsid w:val="00EE72E0"/>
    <w:rsid w:val="00F059C6"/>
    <w:rsid w:val="00F06848"/>
    <w:rsid w:val="00F077F9"/>
    <w:rsid w:val="00F15CFE"/>
    <w:rsid w:val="00F16605"/>
    <w:rsid w:val="00F3191E"/>
    <w:rsid w:val="00F327AD"/>
    <w:rsid w:val="00F32A32"/>
    <w:rsid w:val="00F33A2F"/>
    <w:rsid w:val="00F405F1"/>
    <w:rsid w:val="00F4149D"/>
    <w:rsid w:val="00F458A6"/>
    <w:rsid w:val="00F46599"/>
    <w:rsid w:val="00F52406"/>
    <w:rsid w:val="00F52880"/>
    <w:rsid w:val="00F5515E"/>
    <w:rsid w:val="00F555BF"/>
    <w:rsid w:val="00F6116A"/>
    <w:rsid w:val="00F62B6E"/>
    <w:rsid w:val="00F769F3"/>
    <w:rsid w:val="00F83FDB"/>
    <w:rsid w:val="00F84890"/>
    <w:rsid w:val="00F84E36"/>
    <w:rsid w:val="00F8635F"/>
    <w:rsid w:val="00F87FC2"/>
    <w:rsid w:val="00F9334E"/>
    <w:rsid w:val="00F950ED"/>
    <w:rsid w:val="00F9712B"/>
    <w:rsid w:val="00FA0015"/>
    <w:rsid w:val="00FA276D"/>
    <w:rsid w:val="00FB12E8"/>
    <w:rsid w:val="00FB2E95"/>
    <w:rsid w:val="00FB4490"/>
    <w:rsid w:val="00FB4AC7"/>
    <w:rsid w:val="00FB5471"/>
    <w:rsid w:val="00FB6461"/>
    <w:rsid w:val="00FC1D78"/>
    <w:rsid w:val="00FD1169"/>
    <w:rsid w:val="00FD1A25"/>
    <w:rsid w:val="00FD55E0"/>
    <w:rsid w:val="00FE0503"/>
    <w:rsid w:val="00FE6318"/>
    <w:rsid w:val="00FF1CD5"/>
    <w:rsid w:val="00FF3D4E"/>
    <w:rsid w:val="00FF5006"/>
    <w:rsid w:val="00FF6F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qFormat="1"/>
    <w:lsdException w:name="heading 8" w:uiPriority="9"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23EA"/>
    <w:pPr>
      <w:suppressAutoHyphens/>
      <w:spacing w:after="0" w:line="240" w:lineRule="auto"/>
    </w:pPr>
    <w:rPr>
      <w:rFonts w:ascii="Times New Roman" w:eastAsia="Times New Roman" w:hAnsi="Times New Roman" w:cs="Times New Roman"/>
      <w:sz w:val="24"/>
      <w:szCs w:val="24"/>
      <w:lang w:val="kk-KZ" w:eastAsia="ar-SA"/>
    </w:rPr>
  </w:style>
  <w:style w:type="paragraph" w:styleId="Heading1">
    <w:name w:val="heading 1"/>
    <w:basedOn w:val="Normal"/>
    <w:next w:val="Normal"/>
    <w:link w:val="Heading1Char"/>
    <w:uiPriority w:val="99"/>
    <w:qFormat/>
    <w:rsid w:val="009752FD"/>
    <w:pPr>
      <w:keepNext/>
      <w:suppressAutoHyphens w:val="0"/>
      <w:jc w:val="both"/>
      <w:outlineLvl w:val="0"/>
    </w:pPr>
    <w:rPr>
      <w:sz w:val="28"/>
      <w:szCs w:val="20"/>
      <w:lang w:val="en-US" w:eastAsia="ru-RU"/>
    </w:rPr>
  </w:style>
  <w:style w:type="paragraph" w:styleId="Heading2">
    <w:name w:val="heading 2"/>
    <w:basedOn w:val="Normal"/>
    <w:next w:val="Normal"/>
    <w:link w:val="Heading2Char"/>
    <w:uiPriority w:val="99"/>
    <w:qFormat/>
    <w:rsid w:val="009752FD"/>
    <w:pPr>
      <w:keepNext/>
      <w:suppressAutoHyphens w:val="0"/>
      <w:outlineLvl w:val="1"/>
    </w:pPr>
    <w:rPr>
      <w:sz w:val="28"/>
      <w:szCs w:val="20"/>
      <w:lang w:val="en-US" w:eastAsia="ru-RU"/>
    </w:rPr>
  </w:style>
  <w:style w:type="paragraph" w:styleId="Heading3">
    <w:name w:val="heading 3"/>
    <w:basedOn w:val="Normal"/>
    <w:next w:val="Normal"/>
    <w:link w:val="Heading3Char"/>
    <w:uiPriority w:val="99"/>
    <w:unhideWhenUsed/>
    <w:qFormat/>
    <w:rsid w:val="004B0C0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9"/>
    <w:unhideWhenUsed/>
    <w:qFormat/>
    <w:rsid w:val="00FD1A25"/>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9"/>
    <w:qFormat/>
    <w:rsid w:val="009752FD"/>
    <w:pPr>
      <w:keepNext/>
      <w:tabs>
        <w:tab w:val="left" w:pos="567"/>
      </w:tabs>
      <w:suppressAutoHyphens w:val="0"/>
      <w:jc w:val="center"/>
      <w:outlineLvl w:val="4"/>
    </w:pPr>
    <w:rPr>
      <w:snapToGrid w:val="0"/>
      <w:color w:val="000000"/>
      <w:sz w:val="28"/>
      <w:szCs w:val="20"/>
      <w:lang w:val="en-US" w:eastAsia="ru-RU"/>
    </w:rPr>
  </w:style>
  <w:style w:type="paragraph" w:styleId="Heading6">
    <w:name w:val="heading 6"/>
    <w:basedOn w:val="Normal"/>
    <w:next w:val="Normal"/>
    <w:link w:val="Heading6Char"/>
    <w:uiPriority w:val="9"/>
    <w:semiHidden/>
    <w:unhideWhenUsed/>
    <w:qFormat/>
    <w:rsid w:val="00FD1A25"/>
    <w:pPr>
      <w:keepNext/>
      <w:keepLines/>
      <w:spacing w:before="200"/>
      <w:outlineLvl w:val="5"/>
    </w:pPr>
    <w:rPr>
      <w:rFonts w:ascii="Cambria" w:hAnsi="Cambria"/>
      <w:i/>
      <w:iCs/>
      <w:color w:val="243F60"/>
      <w:lang w:val="en-US" w:eastAsia="ru-RU"/>
    </w:rPr>
  </w:style>
  <w:style w:type="paragraph" w:styleId="Heading7">
    <w:name w:val="heading 7"/>
    <w:basedOn w:val="Normal"/>
    <w:next w:val="Normal"/>
    <w:link w:val="Heading7Char"/>
    <w:uiPriority w:val="99"/>
    <w:qFormat/>
    <w:rsid w:val="00FD1A25"/>
    <w:pPr>
      <w:suppressAutoHyphens w:val="0"/>
      <w:autoSpaceDE w:val="0"/>
      <w:autoSpaceDN w:val="0"/>
      <w:spacing w:before="240" w:after="60"/>
      <w:outlineLvl w:val="6"/>
    </w:pPr>
    <w:rPr>
      <w:lang w:val="ru-RU" w:eastAsia="ru-RU"/>
    </w:rPr>
  </w:style>
  <w:style w:type="paragraph" w:styleId="Heading8">
    <w:name w:val="heading 8"/>
    <w:basedOn w:val="Normal"/>
    <w:next w:val="Normal"/>
    <w:link w:val="Heading8Char"/>
    <w:uiPriority w:val="9"/>
    <w:semiHidden/>
    <w:unhideWhenUsed/>
    <w:qFormat/>
    <w:rsid w:val="00FD1A25"/>
    <w:pPr>
      <w:keepNext/>
      <w:keepLines/>
      <w:spacing w:before="200"/>
      <w:outlineLvl w:val="7"/>
    </w:pPr>
    <w:rPr>
      <w:rFonts w:ascii="Cambria" w:hAnsi="Cambria"/>
      <w:color w:val="404040"/>
      <w:sz w:val="20"/>
      <w:szCs w:val="20"/>
      <w:lang w:val="en-US" w:eastAsia="ru-RU"/>
    </w:rPr>
  </w:style>
  <w:style w:type="paragraph" w:styleId="Heading9">
    <w:name w:val="heading 9"/>
    <w:basedOn w:val="Normal"/>
    <w:next w:val="Normal"/>
    <w:link w:val="Heading9Char"/>
    <w:uiPriority w:val="99"/>
    <w:qFormat/>
    <w:rsid w:val="00FD1A25"/>
    <w:pPr>
      <w:keepNext/>
      <w:suppressAutoHyphens w:val="0"/>
      <w:autoSpaceDE w:val="0"/>
      <w:autoSpaceDN w:val="0"/>
      <w:ind w:firstLine="709"/>
      <w:jc w:val="center"/>
      <w:outlineLvl w:val="8"/>
    </w:pPr>
    <w:rPr>
      <w:b/>
      <w:bCs/>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9752FD"/>
    <w:rPr>
      <w:rFonts w:ascii="Times New Roman" w:eastAsia="Times New Roman" w:hAnsi="Times New Roman" w:cs="Times New Roman"/>
      <w:sz w:val="28"/>
      <w:szCs w:val="20"/>
      <w:lang w:eastAsia="ru-RU"/>
    </w:rPr>
  </w:style>
  <w:style w:type="character" w:customStyle="1" w:styleId="Heading2Char">
    <w:name w:val="Heading 2 Char"/>
    <w:basedOn w:val="DefaultParagraphFont"/>
    <w:link w:val="Heading2"/>
    <w:uiPriority w:val="9"/>
    <w:rsid w:val="009752FD"/>
    <w:rPr>
      <w:rFonts w:ascii="Times New Roman" w:eastAsia="Times New Roman" w:hAnsi="Times New Roman" w:cs="Times New Roman"/>
      <w:sz w:val="28"/>
      <w:szCs w:val="20"/>
      <w:lang w:eastAsia="ru-RU"/>
    </w:rPr>
  </w:style>
  <w:style w:type="character" w:customStyle="1" w:styleId="Heading5Char">
    <w:name w:val="Heading 5 Char"/>
    <w:basedOn w:val="DefaultParagraphFont"/>
    <w:link w:val="Heading5"/>
    <w:uiPriority w:val="99"/>
    <w:rsid w:val="009752FD"/>
    <w:rPr>
      <w:rFonts w:ascii="Times New Roman" w:eastAsia="Times New Roman" w:hAnsi="Times New Roman" w:cs="Times New Roman"/>
      <w:snapToGrid w:val="0"/>
      <w:color w:val="000000"/>
      <w:sz w:val="28"/>
      <w:szCs w:val="20"/>
      <w:lang w:eastAsia="ru-RU"/>
    </w:rPr>
  </w:style>
  <w:style w:type="character" w:customStyle="1" w:styleId="s0">
    <w:name w:val="s0"/>
    <w:rsid w:val="009752FD"/>
    <w:rPr>
      <w:rFonts w:ascii="Times New Roman" w:hAnsi="Times New Roman" w:cs="Times New Roman"/>
      <w:b w:val="0"/>
      <w:bCs w:val="0"/>
      <w:i w:val="0"/>
      <w:iCs w:val="0"/>
      <w:strike w:val="0"/>
      <w:dstrike w:val="0"/>
      <w:color w:val="000000"/>
      <w:sz w:val="28"/>
      <w:szCs w:val="28"/>
      <w:u w:val="none"/>
    </w:rPr>
  </w:style>
  <w:style w:type="paragraph" w:styleId="NormalWeb">
    <w:name w:val="Normal (Web)"/>
    <w:aliases w:val=" Знак2, Знак2 Знак Знак Знак,Знак2,Знак2 Знак Знак Знак Знак, Знак2 Знак Знак Знак Знак, Знак2 Знак Знак,Знак2 Знак Знак Знак, Знак2 Знак Знак Знак Знак Знак Знак Знак,Обычный (веб) Знак,Обычный (Web) Знак,Обычный (Web),Знак4"/>
    <w:basedOn w:val="Normal"/>
    <w:link w:val="NormalWebChar"/>
    <w:uiPriority w:val="99"/>
    <w:rsid w:val="009752FD"/>
    <w:pPr>
      <w:spacing w:before="280" w:after="280"/>
    </w:pPr>
    <w:rPr>
      <w:lang w:val="ru-RU"/>
    </w:rPr>
  </w:style>
  <w:style w:type="paragraph" w:styleId="Footer">
    <w:name w:val="footer"/>
    <w:basedOn w:val="Normal"/>
    <w:link w:val="FooterChar"/>
    <w:uiPriority w:val="99"/>
    <w:rsid w:val="009752FD"/>
    <w:pPr>
      <w:tabs>
        <w:tab w:val="center" w:pos="4677"/>
        <w:tab w:val="right" w:pos="9355"/>
      </w:tabs>
    </w:pPr>
  </w:style>
  <w:style w:type="character" w:customStyle="1" w:styleId="FooterChar">
    <w:name w:val="Footer Char"/>
    <w:basedOn w:val="DefaultParagraphFont"/>
    <w:link w:val="Footer"/>
    <w:uiPriority w:val="99"/>
    <w:rsid w:val="009752FD"/>
    <w:rPr>
      <w:rFonts w:ascii="Times New Roman" w:eastAsia="Times New Roman" w:hAnsi="Times New Roman" w:cs="Times New Roman"/>
      <w:sz w:val="24"/>
      <w:szCs w:val="24"/>
      <w:lang w:val="kk-KZ" w:eastAsia="ar-SA"/>
    </w:rPr>
  </w:style>
  <w:style w:type="paragraph" w:styleId="NoSpacing">
    <w:name w:val="No Spacing"/>
    <w:uiPriority w:val="1"/>
    <w:qFormat/>
    <w:rsid w:val="009752FD"/>
    <w:pPr>
      <w:spacing w:after="0" w:line="240" w:lineRule="auto"/>
    </w:pPr>
    <w:rPr>
      <w:rFonts w:ascii="Calibri" w:eastAsia="Calibri" w:hAnsi="Calibri" w:cs="Times New Roman"/>
      <w:lang w:val="ru-RU"/>
    </w:rPr>
  </w:style>
  <w:style w:type="paragraph" w:styleId="ListParagraph">
    <w:name w:val="List Paragraph"/>
    <w:basedOn w:val="Normal"/>
    <w:link w:val="ListParagraphChar"/>
    <w:uiPriority w:val="34"/>
    <w:qFormat/>
    <w:rsid w:val="009752FD"/>
    <w:pPr>
      <w:suppressAutoHyphens w:val="0"/>
      <w:spacing w:after="200" w:line="276" w:lineRule="auto"/>
      <w:ind w:left="720"/>
      <w:contextualSpacing/>
    </w:pPr>
    <w:rPr>
      <w:rFonts w:ascii="Calibri" w:eastAsia="Calibri" w:hAnsi="Calibri"/>
      <w:sz w:val="22"/>
      <w:szCs w:val="22"/>
      <w:lang w:val="ru-RU" w:eastAsia="en-US"/>
    </w:rPr>
  </w:style>
  <w:style w:type="character" w:styleId="Hyperlink">
    <w:name w:val="Hyperlink"/>
    <w:basedOn w:val="DefaultParagraphFont"/>
    <w:uiPriority w:val="99"/>
    <w:unhideWhenUsed/>
    <w:rsid w:val="009752FD"/>
    <w:rPr>
      <w:color w:val="0000FF" w:themeColor="hyperlink"/>
      <w:u w:val="single"/>
    </w:rPr>
  </w:style>
  <w:style w:type="character" w:customStyle="1" w:styleId="apple-converted-space">
    <w:name w:val="apple-converted-space"/>
    <w:basedOn w:val="DefaultParagraphFont"/>
    <w:rsid w:val="009752FD"/>
  </w:style>
  <w:style w:type="character" w:customStyle="1" w:styleId="NormalWebChar">
    <w:name w:val="Normal (Web) Char"/>
    <w:aliases w:val=" Знак2 Char, Знак2 Знак Знак Знак Char,Знак2 Char,Знак2 Знак Знак Знак Знак Char, Знак2 Знак Знак Знак Знак Char, Знак2 Знак Знак Char,Знак2 Знак Знак Знак Char, Знак2 Знак Знак Знак Знак Знак Знак Знак Char,Обычный (веб) Знак Char"/>
    <w:link w:val="NormalWeb"/>
    <w:uiPriority w:val="99"/>
    <w:locked/>
    <w:rsid w:val="009752FD"/>
    <w:rPr>
      <w:rFonts w:ascii="Times New Roman" w:eastAsia="Times New Roman" w:hAnsi="Times New Roman" w:cs="Times New Roman"/>
      <w:sz w:val="24"/>
      <w:szCs w:val="24"/>
      <w:lang w:val="ru-RU" w:eastAsia="ar-SA"/>
    </w:rPr>
  </w:style>
  <w:style w:type="character" w:styleId="Emphasis">
    <w:name w:val="Emphasis"/>
    <w:basedOn w:val="DefaultParagraphFont"/>
    <w:uiPriority w:val="20"/>
    <w:qFormat/>
    <w:rsid w:val="009752FD"/>
    <w:rPr>
      <w:i/>
      <w:iCs/>
    </w:rPr>
  </w:style>
  <w:style w:type="character" w:customStyle="1" w:styleId="highlight">
    <w:name w:val="highlight"/>
    <w:basedOn w:val="DefaultParagraphFont"/>
    <w:rsid w:val="009752FD"/>
  </w:style>
  <w:style w:type="character" w:customStyle="1" w:styleId="hps">
    <w:name w:val="hps"/>
    <w:basedOn w:val="DefaultParagraphFont"/>
    <w:rsid w:val="009752FD"/>
  </w:style>
  <w:style w:type="paragraph" w:styleId="BalloonText">
    <w:name w:val="Balloon Text"/>
    <w:basedOn w:val="Normal"/>
    <w:link w:val="BalloonTextChar"/>
    <w:uiPriority w:val="99"/>
    <w:semiHidden/>
    <w:unhideWhenUsed/>
    <w:rsid w:val="009752FD"/>
    <w:rPr>
      <w:rFonts w:ascii="Tahoma" w:hAnsi="Tahoma" w:cs="Tahoma"/>
      <w:sz w:val="16"/>
      <w:szCs w:val="16"/>
    </w:rPr>
  </w:style>
  <w:style w:type="character" w:customStyle="1" w:styleId="BalloonTextChar">
    <w:name w:val="Balloon Text Char"/>
    <w:basedOn w:val="DefaultParagraphFont"/>
    <w:link w:val="BalloonText"/>
    <w:uiPriority w:val="99"/>
    <w:semiHidden/>
    <w:rsid w:val="009752FD"/>
    <w:rPr>
      <w:rFonts w:ascii="Tahoma" w:eastAsia="Times New Roman" w:hAnsi="Tahoma" w:cs="Tahoma"/>
      <w:sz w:val="16"/>
      <w:szCs w:val="16"/>
      <w:lang w:val="kk-KZ" w:eastAsia="ar-SA"/>
    </w:rPr>
  </w:style>
  <w:style w:type="paragraph" w:styleId="BodyText">
    <w:name w:val="Body Text"/>
    <w:basedOn w:val="Normal"/>
    <w:link w:val="BodyTextChar"/>
    <w:uiPriority w:val="99"/>
    <w:unhideWhenUsed/>
    <w:rsid w:val="009752FD"/>
    <w:pPr>
      <w:suppressAutoHyphens w:val="0"/>
      <w:spacing w:after="120"/>
      <w:jc w:val="both"/>
    </w:pPr>
    <w:rPr>
      <w:rFonts w:ascii="Calibri" w:eastAsia="Calibri" w:hAnsi="Calibri"/>
      <w:sz w:val="22"/>
      <w:szCs w:val="22"/>
      <w:lang w:val="en-US" w:eastAsia="en-US"/>
    </w:rPr>
  </w:style>
  <w:style w:type="character" w:customStyle="1" w:styleId="BodyTextChar">
    <w:name w:val="Body Text Char"/>
    <w:basedOn w:val="DefaultParagraphFont"/>
    <w:link w:val="BodyText"/>
    <w:uiPriority w:val="99"/>
    <w:rsid w:val="009752FD"/>
    <w:rPr>
      <w:rFonts w:ascii="Calibri" w:eastAsia="Calibri" w:hAnsi="Calibri" w:cs="Times New Roman"/>
    </w:rPr>
  </w:style>
  <w:style w:type="paragraph" w:styleId="Subtitle">
    <w:name w:val="Subtitle"/>
    <w:basedOn w:val="Normal"/>
    <w:link w:val="SubtitleChar"/>
    <w:qFormat/>
    <w:rsid w:val="009752FD"/>
    <w:pPr>
      <w:widowControl w:val="0"/>
      <w:suppressAutoHyphens w:val="0"/>
      <w:autoSpaceDE w:val="0"/>
      <w:autoSpaceDN w:val="0"/>
      <w:jc w:val="center"/>
    </w:pPr>
    <w:rPr>
      <w:b/>
      <w:bCs/>
      <w:lang w:val="ru-RU" w:eastAsia="ru-RU"/>
    </w:rPr>
  </w:style>
  <w:style w:type="character" w:customStyle="1" w:styleId="SubtitleChar">
    <w:name w:val="Subtitle Char"/>
    <w:basedOn w:val="DefaultParagraphFont"/>
    <w:link w:val="Subtitle"/>
    <w:rsid w:val="009752FD"/>
    <w:rPr>
      <w:rFonts w:ascii="Times New Roman" w:eastAsia="Times New Roman" w:hAnsi="Times New Roman" w:cs="Times New Roman"/>
      <w:b/>
      <w:bCs/>
      <w:sz w:val="24"/>
      <w:szCs w:val="24"/>
      <w:lang w:val="ru-RU" w:eastAsia="ru-RU"/>
    </w:rPr>
  </w:style>
  <w:style w:type="paragraph" w:customStyle="1" w:styleId="heading20">
    <w:name w:val="heading2"/>
    <w:basedOn w:val="Normal"/>
    <w:rsid w:val="009752FD"/>
    <w:pPr>
      <w:suppressAutoHyphens w:val="0"/>
      <w:spacing w:before="100" w:beforeAutospacing="1" w:after="100" w:afterAutospacing="1"/>
    </w:pPr>
    <w:rPr>
      <w:rFonts w:ascii="Arial Unicode MS" w:eastAsia="Arial Unicode MS" w:hAnsi="Arial Unicode MS" w:cs="Arial Unicode MS"/>
      <w:lang w:val="en-US" w:eastAsia="en-US"/>
    </w:rPr>
  </w:style>
  <w:style w:type="paragraph" w:styleId="BodyText2">
    <w:name w:val="Body Text 2"/>
    <w:basedOn w:val="Normal"/>
    <w:link w:val="BodyText2Char"/>
    <w:uiPriority w:val="99"/>
    <w:unhideWhenUsed/>
    <w:rsid w:val="009752FD"/>
    <w:pPr>
      <w:spacing w:after="120" w:line="480" w:lineRule="auto"/>
    </w:pPr>
  </w:style>
  <w:style w:type="character" w:customStyle="1" w:styleId="BodyText2Char">
    <w:name w:val="Body Text 2 Char"/>
    <w:basedOn w:val="DefaultParagraphFont"/>
    <w:link w:val="BodyText2"/>
    <w:uiPriority w:val="99"/>
    <w:rsid w:val="009752FD"/>
    <w:rPr>
      <w:rFonts w:ascii="Times New Roman" w:eastAsia="Times New Roman" w:hAnsi="Times New Roman" w:cs="Times New Roman"/>
      <w:sz w:val="24"/>
      <w:szCs w:val="24"/>
      <w:lang w:val="kk-KZ" w:eastAsia="ar-SA"/>
    </w:rPr>
  </w:style>
  <w:style w:type="character" w:customStyle="1" w:styleId="apple-style-span">
    <w:name w:val="apple-style-span"/>
    <w:basedOn w:val="DefaultParagraphFont"/>
    <w:rsid w:val="009752FD"/>
  </w:style>
  <w:style w:type="paragraph" w:styleId="BodyText3">
    <w:name w:val="Body Text 3"/>
    <w:basedOn w:val="Normal"/>
    <w:link w:val="BodyText3Char"/>
    <w:uiPriority w:val="99"/>
    <w:rsid w:val="009752FD"/>
    <w:pPr>
      <w:suppressAutoHyphens w:val="0"/>
      <w:spacing w:after="120"/>
    </w:pPr>
    <w:rPr>
      <w:sz w:val="16"/>
      <w:szCs w:val="16"/>
      <w:lang w:val="ru-RU" w:eastAsia="ru-RU"/>
    </w:rPr>
  </w:style>
  <w:style w:type="character" w:customStyle="1" w:styleId="BodyText3Char">
    <w:name w:val="Body Text 3 Char"/>
    <w:basedOn w:val="DefaultParagraphFont"/>
    <w:link w:val="BodyText3"/>
    <w:uiPriority w:val="99"/>
    <w:rsid w:val="009752FD"/>
    <w:rPr>
      <w:rFonts w:ascii="Times New Roman" w:eastAsia="Times New Roman" w:hAnsi="Times New Roman" w:cs="Times New Roman"/>
      <w:sz w:val="16"/>
      <w:szCs w:val="16"/>
      <w:lang w:val="ru-RU" w:eastAsia="ru-RU"/>
    </w:rPr>
  </w:style>
  <w:style w:type="character" w:customStyle="1" w:styleId="ListParagraphChar">
    <w:name w:val="List Paragraph Char"/>
    <w:link w:val="ListParagraph"/>
    <w:uiPriority w:val="34"/>
    <w:locked/>
    <w:rsid w:val="009752FD"/>
    <w:rPr>
      <w:rFonts w:ascii="Calibri" w:eastAsia="Calibri" w:hAnsi="Calibri" w:cs="Times New Roman"/>
      <w:lang w:val="ru-RU"/>
    </w:rPr>
  </w:style>
  <w:style w:type="paragraph" w:styleId="BodyTextIndent">
    <w:name w:val="Body Text Indent"/>
    <w:basedOn w:val="Normal"/>
    <w:link w:val="BodyTextIndentChar"/>
    <w:uiPriority w:val="99"/>
    <w:rsid w:val="009752FD"/>
    <w:pPr>
      <w:spacing w:after="120"/>
      <w:ind w:left="283"/>
    </w:pPr>
  </w:style>
  <w:style w:type="character" w:customStyle="1" w:styleId="BodyTextIndentChar">
    <w:name w:val="Body Text Indent Char"/>
    <w:basedOn w:val="DefaultParagraphFont"/>
    <w:link w:val="BodyTextIndent"/>
    <w:uiPriority w:val="99"/>
    <w:rsid w:val="009752FD"/>
    <w:rPr>
      <w:rFonts w:ascii="Times New Roman" w:eastAsia="Times New Roman" w:hAnsi="Times New Roman" w:cs="Times New Roman"/>
      <w:sz w:val="24"/>
      <w:szCs w:val="24"/>
      <w:lang w:val="kk-KZ" w:eastAsia="ar-SA"/>
    </w:rPr>
  </w:style>
  <w:style w:type="character" w:customStyle="1" w:styleId="FontStyle14">
    <w:name w:val="Font Style14"/>
    <w:rsid w:val="009752FD"/>
    <w:rPr>
      <w:rFonts w:ascii="Times New Roman" w:hAnsi="Times New Roman" w:cs="Times New Roman"/>
      <w:sz w:val="22"/>
      <w:szCs w:val="22"/>
    </w:rPr>
  </w:style>
  <w:style w:type="paragraph" w:customStyle="1" w:styleId="Style19">
    <w:name w:val="Style19"/>
    <w:basedOn w:val="Normal"/>
    <w:uiPriority w:val="99"/>
    <w:rsid w:val="009752FD"/>
    <w:pPr>
      <w:widowControl w:val="0"/>
      <w:suppressAutoHyphens w:val="0"/>
      <w:autoSpaceDE w:val="0"/>
      <w:autoSpaceDN w:val="0"/>
      <w:adjustRightInd w:val="0"/>
      <w:spacing w:line="259" w:lineRule="exact"/>
    </w:pPr>
    <w:rPr>
      <w:rFonts w:ascii="Arial" w:eastAsiaTheme="minorEastAsia" w:hAnsi="Arial" w:cs="Arial"/>
      <w:lang w:val="ru-RU" w:eastAsia="ru-RU"/>
    </w:rPr>
  </w:style>
  <w:style w:type="character" w:customStyle="1" w:styleId="FontStyle50">
    <w:name w:val="Font Style50"/>
    <w:basedOn w:val="DefaultParagraphFont"/>
    <w:uiPriority w:val="99"/>
    <w:rsid w:val="009752FD"/>
    <w:rPr>
      <w:rFonts w:ascii="Times New Roman" w:hAnsi="Times New Roman" w:cs="Times New Roman"/>
      <w:i/>
      <w:iCs/>
      <w:sz w:val="20"/>
      <w:szCs w:val="20"/>
    </w:rPr>
  </w:style>
  <w:style w:type="character" w:customStyle="1" w:styleId="FontStyle51">
    <w:name w:val="Font Style51"/>
    <w:basedOn w:val="DefaultParagraphFont"/>
    <w:uiPriority w:val="99"/>
    <w:rsid w:val="009752FD"/>
    <w:rPr>
      <w:rFonts w:ascii="Times New Roman" w:hAnsi="Times New Roman" w:cs="Times New Roman"/>
      <w:sz w:val="20"/>
      <w:szCs w:val="20"/>
    </w:rPr>
  </w:style>
  <w:style w:type="paragraph" w:customStyle="1" w:styleId="Style27">
    <w:name w:val="Style27"/>
    <w:basedOn w:val="Normal"/>
    <w:uiPriority w:val="99"/>
    <w:rsid w:val="009752FD"/>
    <w:pPr>
      <w:widowControl w:val="0"/>
      <w:suppressAutoHyphens w:val="0"/>
      <w:autoSpaceDE w:val="0"/>
      <w:autoSpaceDN w:val="0"/>
      <w:adjustRightInd w:val="0"/>
      <w:spacing w:line="239" w:lineRule="exact"/>
      <w:ind w:hanging="427"/>
    </w:pPr>
    <w:rPr>
      <w:rFonts w:ascii="Arial" w:eastAsiaTheme="minorEastAsia" w:hAnsi="Arial" w:cs="Arial"/>
      <w:lang w:val="ru-RU" w:eastAsia="ru-RU"/>
    </w:rPr>
  </w:style>
  <w:style w:type="paragraph" w:customStyle="1" w:styleId="Style38">
    <w:name w:val="Style38"/>
    <w:basedOn w:val="Normal"/>
    <w:uiPriority w:val="99"/>
    <w:rsid w:val="009752FD"/>
    <w:pPr>
      <w:widowControl w:val="0"/>
      <w:suppressAutoHyphens w:val="0"/>
      <w:autoSpaceDE w:val="0"/>
      <w:autoSpaceDN w:val="0"/>
      <w:adjustRightInd w:val="0"/>
      <w:spacing w:line="238" w:lineRule="exact"/>
      <w:ind w:hanging="427"/>
    </w:pPr>
    <w:rPr>
      <w:rFonts w:ascii="Arial" w:eastAsiaTheme="minorEastAsia" w:hAnsi="Arial" w:cs="Arial"/>
      <w:lang w:val="ru-RU" w:eastAsia="ru-RU"/>
    </w:rPr>
  </w:style>
  <w:style w:type="paragraph" w:customStyle="1" w:styleId="Style22">
    <w:name w:val="Style22"/>
    <w:basedOn w:val="Normal"/>
    <w:uiPriority w:val="99"/>
    <w:rsid w:val="009752FD"/>
    <w:pPr>
      <w:widowControl w:val="0"/>
      <w:suppressAutoHyphens w:val="0"/>
      <w:autoSpaceDE w:val="0"/>
      <w:autoSpaceDN w:val="0"/>
      <w:adjustRightInd w:val="0"/>
      <w:spacing w:line="483" w:lineRule="exact"/>
      <w:ind w:firstLine="706"/>
      <w:jc w:val="both"/>
    </w:pPr>
    <w:rPr>
      <w:rFonts w:eastAsiaTheme="minorEastAsia"/>
      <w:lang w:val="ru-RU" w:eastAsia="ru-RU"/>
    </w:rPr>
  </w:style>
  <w:style w:type="character" w:customStyle="1" w:styleId="FontStyle105">
    <w:name w:val="Font Style105"/>
    <w:basedOn w:val="DefaultParagraphFont"/>
    <w:uiPriority w:val="99"/>
    <w:rsid w:val="009752FD"/>
    <w:rPr>
      <w:rFonts w:ascii="Times New Roman" w:hAnsi="Times New Roman" w:cs="Times New Roman"/>
      <w:sz w:val="26"/>
      <w:szCs w:val="26"/>
    </w:rPr>
  </w:style>
  <w:style w:type="character" w:styleId="CommentReference">
    <w:name w:val="annotation reference"/>
    <w:basedOn w:val="DefaultParagraphFont"/>
    <w:uiPriority w:val="99"/>
    <w:semiHidden/>
    <w:unhideWhenUsed/>
    <w:rsid w:val="009752FD"/>
    <w:rPr>
      <w:sz w:val="16"/>
      <w:szCs w:val="16"/>
    </w:rPr>
  </w:style>
  <w:style w:type="paragraph" w:styleId="CommentText">
    <w:name w:val="annotation text"/>
    <w:basedOn w:val="Normal"/>
    <w:link w:val="CommentTextChar"/>
    <w:uiPriority w:val="99"/>
    <w:semiHidden/>
    <w:unhideWhenUsed/>
    <w:rsid w:val="009752FD"/>
    <w:rPr>
      <w:sz w:val="20"/>
      <w:szCs w:val="20"/>
    </w:rPr>
  </w:style>
  <w:style w:type="character" w:customStyle="1" w:styleId="CommentTextChar">
    <w:name w:val="Comment Text Char"/>
    <w:basedOn w:val="DefaultParagraphFont"/>
    <w:link w:val="CommentText"/>
    <w:uiPriority w:val="99"/>
    <w:semiHidden/>
    <w:rsid w:val="009752FD"/>
    <w:rPr>
      <w:rFonts w:ascii="Times New Roman" w:eastAsia="Times New Roman" w:hAnsi="Times New Roman" w:cs="Times New Roman"/>
      <w:sz w:val="20"/>
      <w:szCs w:val="20"/>
      <w:lang w:val="kk-KZ" w:eastAsia="ar-SA"/>
    </w:rPr>
  </w:style>
  <w:style w:type="paragraph" w:styleId="CommentSubject">
    <w:name w:val="annotation subject"/>
    <w:basedOn w:val="CommentText"/>
    <w:next w:val="CommentText"/>
    <w:link w:val="CommentSubjectChar"/>
    <w:uiPriority w:val="99"/>
    <w:semiHidden/>
    <w:unhideWhenUsed/>
    <w:rsid w:val="009752FD"/>
    <w:rPr>
      <w:b/>
      <w:bCs/>
    </w:rPr>
  </w:style>
  <w:style w:type="character" w:customStyle="1" w:styleId="CommentSubjectChar">
    <w:name w:val="Comment Subject Char"/>
    <w:basedOn w:val="CommentTextChar"/>
    <w:link w:val="CommentSubject"/>
    <w:uiPriority w:val="99"/>
    <w:semiHidden/>
    <w:rsid w:val="009752FD"/>
    <w:rPr>
      <w:rFonts w:ascii="Times New Roman" w:eastAsia="Times New Roman" w:hAnsi="Times New Roman" w:cs="Times New Roman"/>
      <w:b/>
      <w:bCs/>
      <w:sz w:val="20"/>
      <w:szCs w:val="20"/>
      <w:lang w:val="kk-KZ" w:eastAsia="ar-SA"/>
    </w:rPr>
  </w:style>
  <w:style w:type="table" w:styleId="TableGrid">
    <w:name w:val="Table Grid"/>
    <w:basedOn w:val="TableNormal"/>
    <w:uiPriority w:val="59"/>
    <w:rsid w:val="009752FD"/>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752FD"/>
    <w:pPr>
      <w:spacing w:after="0" w:line="240" w:lineRule="auto"/>
    </w:pPr>
    <w:rPr>
      <w:rFonts w:ascii="Times New Roman" w:eastAsia="Times New Roman" w:hAnsi="Times New Roman" w:cs="Times New Roman"/>
      <w:sz w:val="24"/>
      <w:szCs w:val="24"/>
      <w:lang w:val="kk-KZ" w:eastAsia="ar-SA"/>
    </w:rPr>
  </w:style>
  <w:style w:type="paragraph" w:styleId="Header">
    <w:name w:val="header"/>
    <w:basedOn w:val="Normal"/>
    <w:link w:val="HeaderChar"/>
    <w:uiPriority w:val="99"/>
    <w:unhideWhenUsed/>
    <w:rsid w:val="009752FD"/>
    <w:pPr>
      <w:tabs>
        <w:tab w:val="center" w:pos="4677"/>
        <w:tab w:val="right" w:pos="9355"/>
      </w:tabs>
    </w:pPr>
  </w:style>
  <w:style w:type="character" w:customStyle="1" w:styleId="HeaderChar">
    <w:name w:val="Header Char"/>
    <w:basedOn w:val="DefaultParagraphFont"/>
    <w:link w:val="Header"/>
    <w:uiPriority w:val="99"/>
    <w:rsid w:val="009752FD"/>
    <w:rPr>
      <w:rFonts w:ascii="Times New Roman" w:eastAsia="Times New Roman" w:hAnsi="Times New Roman" w:cs="Times New Roman"/>
      <w:sz w:val="24"/>
      <w:szCs w:val="24"/>
      <w:lang w:val="kk-KZ" w:eastAsia="ar-SA"/>
    </w:rPr>
  </w:style>
  <w:style w:type="character" w:customStyle="1" w:styleId="EndNoteBibliographyTitleChar">
    <w:name w:val="EndNote Bibliography Title Char"/>
    <w:basedOn w:val="NormalWebChar"/>
    <w:rsid w:val="009752FD"/>
    <w:rPr>
      <w:rFonts w:ascii="Times New Roman" w:eastAsia="Times New Roman" w:hAnsi="Times New Roman" w:cs="Times New Roman"/>
      <w:sz w:val="24"/>
      <w:szCs w:val="24"/>
      <w:lang w:val="en-US" w:eastAsia="ar-SA"/>
    </w:rPr>
  </w:style>
  <w:style w:type="paragraph" w:customStyle="1" w:styleId="EndNoteBibliographyTitle">
    <w:name w:val="EndNote Bibliography Title"/>
    <w:basedOn w:val="Normal"/>
    <w:link w:val="EndNoteBibliographyTitleChar1"/>
    <w:rsid w:val="009752FD"/>
    <w:pPr>
      <w:jc w:val="center"/>
    </w:pPr>
    <w:rPr>
      <w:noProof/>
    </w:rPr>
  </w:style>
  <w:style w:type="character" w:customStyle="1" w:styleId="EndNoteBibliographyTitleChar1">
    <w:name w:val="EndNote Bibliography Title Char1"/>
    <w:basedOn w:val="DefaultParagraphFont"/>
    <w:link w:val="EndNoteBibliographyTitle"/>
    <w:rsid w:val="009752FD"/>
    <w:rPr>
      <w:rFonts w:ascii="Times New Roman" w:eastAsia="Times New Roman" w:hAnsi="Times New Roman" w:cs="Times New Roman"/>
      <w:noProof/>
      <w:sz w:val="24"/>
      <w:szCs w:val="24"/>
      <w:lang w:val="kk-KZ" w:eastAsia="ar-SA"/>
    </w:rPr>
  </w:style>
  <w:style w:type="paragraph" w:customStyle="1" w:styleId="EndNoteBibliography">
    <w:name w:val="EndNote Bibliography"/>
    <w:basedOn w:val="Normal"/>
    <w:link w:val="EndNoteBibliographyChar"/>
    <w:rsid w:val="009752FD"/>
    <w:pPr>
      <w:jc w:val="both"/>
    </w:pPr>
    <w:rPr>
      <w:noProof/>
    </w:rPr>
  </w:style>
  <w:style w:type="character" w:customStyle="1" w:styleId="EndNoteBibliographyChar">
    <w:name w:val="EndNote Bibliography Char"/>
    <w:basedOn w:val="DefaultParagraphFont"/>
    <w:link w:val="EndNoteBibliography"/>
    <w:rsid w:val="009752FD"/>
    <w:rPr>
      <w:rFonts w:ascii="Times New Roman" w:eastAsia="Times New Roman" w:hAnsi="Times New Roman" w:cs="Times New Roman"/>
      <w:noProof/>
      <w:sz w:val="24"/>
      <w:szCs w:val="24"/>
      <w:lang w:val="kk-KZ" w:eastAsia="ar-SA"/>
    </w:rPr>
  </w:style>
  <w:style w:type="character" w:customStyle="1" w:styleId="ListParagraphChar1">
    <w:name w:val="List Paragraph Char1"/>
    <w:uiPriority w:val="34"/>
    <w:locked/>
    <w:rsid w:val="009752FD"/>
    <w:rPr>
      <w:rFonts w:ascii="Calibri" w:eastAsia="Calibri" w:hAnsi="Calibri" w:cs="Times New Roman"/>
    </w:rPr>
  </w:style>
  <w:style w:type="character" w:customStyle="1" w:styleId="Heading3Char">
    <w:name w:val="Heading 3 Char"/>
    <w:basedOn w:val="DefaultParagraphFont"/>
    <w:link w:val="Heading3"/>
    <w:uiPriority w:val="99"/>
    <w:rsid w:val="004B0C0F"/>
    <w:rPr>
      <w:rFonts w:asciiTheme="majorHAnsi" w:eastAsiaTheme="majorEastAsia" w:hAnsiTheme="majorHAnsi" w:cstheme="majorBidi"/>
      <w:b/>
      <w:bCs/>
      <w:color w:val="4F81BD" w:themeColor="accent1"/>
      <w:sz w:val="24"/>
      <w:szCs w:val="24"/>
      <w:lang w:val="kk-KZ" w:eastAsia="ar-SA"/>
    </w:rPr>
  </w:style>
  <w:style w:type="character" w:styleId="Strong">
    <w:name w:val="Strong"/>
    <w:basedOn w:val="DefaultParagraphFont"/>
    <w:uiPriority w:val="22"/>
    <w:qFormat/>
    <w:rsid w:val="00F059C6"/>
    <w:rPr>
      <w:b/>
      <w:bCs/>
    </w:rPr>
  </w:style>
  <w:style w:type="character" w:customStyle="1" w:styleId="Heading4Char">
    <w:name w:val="Heading 4 Char"/>
    <w:basedOn w:val="DefaultParagraphFont"/>
    <w:link w:val="Heading4"/>
    <w:uiPriority w:val="99"/>
    <w:rsid w:val="00FD1A25"/>
    <w:rPr>
      <w:rFonts w:asciiTheme="majorHAnsi" w:eastAsiaTheme="majorEastAsia" w:hAnsiTheme="majorHAnsi" w:cstheme="majorBidi"/>
      <w:b/>
      <w:bCs/>
      <w:i/>
      <w:iCs/>
      <w:color w:val="4F81BD" w:themeColor="accent1"/>
      <w:sz w:val="24"/>
      <w:szCs w:val="24"/>
      <w:lang w:val="kk-KZ" w:eastAsia="ar-SA"/>
    </w:rPr>
  </w:style>
  <w:style w:type="paragraph" w:customStyle="1" w:styleId="61">
    <w:name w:val="Заголовок 61"/>
    <w:basedOn w:val="Normal"/>
    <w:next w:val="Normal"/>
    <w:uiPriority w:val="9"/>
    <w:unhideWhenUsed/>
    <w:qFormat/>
    <w:rsid w:val="00FD1A25"/>
    <w:pPr>
      <w:keepNext/>
      <w:keepLines/>
      <w:suppressAutoHyphens w:val="0"/>
      <w:autoSpaceDE w:val="0"/>
      <w:autoSpaceDN w:val="0"/>
      <w:spacing w:before="200"/>
      <w:outlineLvl w:val="5"/>
    </w:pPr>
    <w:rPr>
      <w:rFonts w:ascii="Cambria" w:hAnsi="Cambria"/>
      <w:i/>
      <w:iCs/>
      <w:color w:val="243F60"/>
      <w:lang w:val="ru-RU" w:eastAsia="ru-RU"/>
    </w:rPr>
  </w:style>
  <w:style w:type="character" w:customStyle="1" w:styleId="Heading7Char">
    <w:name w:val="Heading 7 Char"/>
    <w:basedOn w:val="DefaultParagraphFont"/>
    <w:link w:val="Heading7"/>
    <w:uiPriority w:val="99"/>
    <w:rsid w:val="00FD1A25"/>
    <w:rPr>
      <w:rFonts w:ascii="Times New Roman" w:eastAsia="Times New Roman" w:hAnsi="Times New Roman" w:cs="Times New Roman"/>
      <w:sz w:val="24"/>
      <w:szCs w:val="24"/>
      <w:lang w:val="ru-RU" w:eastAsia="ru-RU"/>
    </w:rPr>
  </w:style>
  <w:style w:type="paragraph" w:customStyle="1" w:styleId="81">
    <w:name w:val="Заголовок 81"/>
    <w:basedOn w:val="Normal"/>
    <w:next w:val="Normal"/>
    <w:uiPriority w:val="99"/>
    <w:unhideWhenUsed/>
    <w:qFormat/>
    <w:rsid w:val="00FD1A25"/>
    <w:pPr>
      <w:keepNext/>
      <w:keepLines/>
      <w:suppressAutoHyphens w:val="0"/>
      <w:autoSpaceDE w:val="0"/>
      <w:autoSpaceDN w:val="0"/>
      <w:spacing w:before="200"/>
      <w:outlineLvl w:val="7"/>
    </w:pPr>
    <w:rPr>
      <w:rFonts w:ascii="Cambria" w:hAnsi="Cambria"/>
      <w:color w:val="404040"/>
      <w:sz w:val="20"/>
      <w:szCs w:val="20"/>
      <w:lang w:val="ru-RU" w:eastAsia="ru-RU"/>
    </w:rPr>
  </w:style>
  <w:style w:type="character" w:customStyle="1" w:styleId="Heading9Char">
    <w:name w:val="Heading 9 Char"/>
    <w:basedOn w:val="DefaultParagraphFont"/>
    <w:link w:val="Heading9"/>
    <w:uiPriority w:val="99"/>
    <w:rsid w:val="00FD1A25"/>
    <w:rPr>
      <w:rFonts w:ascii="Times New Roman" w:eastAsia="Times New Roman" w:hAnsi="Times New Roman" w:cs="Times New Roman"/>
      <w:b/>
      <w:bCs/>
      <w:sz w:val="24"/>
      <w:szCs w:val="24"/>
      <w:lang w:val="ru-RU" w:eastAsia="ru-RU"/>
    </w:rPr>
  </w:style>
  <w:style w:type="numbering" w:customStyle="1" w:styleId="1">
    <w:name w:val="Нет списка1"/>
    <w:next w:val="NoList"/>
    <w:uiPriority w:val="99"/>
    <w:semiHidden/>
    <w:unhideWhenUsed/>
    <w:rsid w:val="00FD1A25"/>
  </w:style>
  <w:style w:type="paragraph" w:customStyle="1" w:styleId="PreprintHeading">
    <w:name w:val="Preprint Heading"/>
    <w:basedOn w:val="Normal"/>
    <w:rsid w:val="00FD1A25"/>
    <w:pPr>
      <w:suppressAutoHyphens w:val="0"/>
      <w:jc w:val="center"/>
    </w:pPr>
    <w:rPr>
      <w:rFonts w:ascii="Arial" w:eastAsia="MS Mincho" w:hAnsi="Arial"/>
      <w:b/>
      <w:sz w:val="16"/>
      <w:szCs w:val="20"/>
      <w:lang w:val="en-US" w:eastAsia="en-US"/>
    </w:rPr>
  </w:style>
  <w:style w:type="table" w:customStyle="1" w:styleId="10">
    <w:name w:val="Сетка таблицы1"/>
    <w:basedOn w:val="TableNormal"/>
    <w:next w:val="TableGrid"/>
    <w:rsid w:val="00FD1A25"/>
    <w:pPr>
      <w:spacing w:after="0" w:line="240" w:lineRule="auto"/>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Знак1 Знак Знак Знак Знак Знак Знак Знак"/>
    <w:basedOn w:val="Normal"/>
    <w:autoRedefine/>
    <w:rsid w:val="00FD1A25"/>
    <w:pPr>
      <w:suppressAutoHyphens w:val="0"/>
      <w:spacing w:after="160" w:line="240" w:lineRule="exact"/>
    </w:pPr>
    <w:rPr>
      <w:rFonts w:eastAsia="SimSun"/>
      <w:b/>
      <w:sz w:val="28"/>
      <w:lang w:val="en-US" w:eastAsia="en-US"/>
    </w:rPr>
  </w:style>
  <w:style w:type="paragraph" w:customStyle="1" w:styleId="14">
    <w:name w:val="Знак1 Знак Знак Знак Знак Знак Знак Знак4"/>
    <w:basedOn w:val="Normal"/>
    <w:autoRedefine/>
    <w:rsid w:val="00FD1A25"/>
    <w:pPr>
      <w:suppressAutoHyphens w:val="0"/>
      <w:spacing w:after="160" w:line="240" w:lineRule="exact"/>
    </w:pPr>
    <w:rPr>
      <w:rFonts w:eastAsia="SimSun"/>
      <w:b/>
      <w:sz w:val="28"/>
      <w:lang w:val="en-US" w:eastAsia="en-US"/>
    </w:rPr>
  </w:style>
  <w:style w:type="character" w:customStyle="1" w:styleId="st1">
    <w:name w:val="st1"/>
    <w:basedOn w:val="DefaultParagraphFont"/>
    <w:rsid w:val="00FD1A25"/>
  </w:style>
  <w:style w:type="character" w:customStyle="1" w:styleId="productname">
    <w:name w:val="productname"/>
    <w:basedOn w:val="DefaultParagraphFont"/>
    <w:rsid w:val="00FD1A25"/>
  </w:style>
  <w:style w:type="paragraph" w:customStyle="1" w:styleId="13">
    <w:name w:val="Знак1 Знак Знак Знак Знак Знак Знак Знак3"/>
    <w:basedOn w:val="Normal"/>
    <w:autoRedefine/>
    <w:rsid w:val="00FD1A25"/>
    <w:pPr>
      <w:suppressAutoHyphens w:val="0"/>
      <w:spacing w:after="160" w:line="240" w:lineRule="exact"/>
    </w:pPr>
    <w:rPr>
      <w:rFonts w:eastAsia="SimSun"/>
      <w:b/>
      <w:sz w:val="28"/>
      <w:lang w:val="en-US" w:eastAsia="en-US"/>
    </w:rPr>
  </w:style>
  <w:style w:type="paragraph" w:customStyle="1" w:styleId="12">
    <w:name w:val="Знак1 Знак Знак Знак Знак Знак Знак Знак2"/>
    <w:basedOn w:val="Normal"/>
    <w:autoRedefine/>
    <w:rsid w:val="00FD1A25"/>
    <w:pPr>
      <w:suppressAutoHyphens w:val="0"/>
      <w:spacing w:after="160" w:line="240" w:lineRule="exact"/>
    </w:pPr>
    <w:rPr>
      <w:rFonts w:eastAsia="SimSun"/>
      <w:b/>
      <w:sz w:val="28"/>
      <w:lang w:val="en-US" w:eastAsia="en-US"/>
    </w:rPr>
  </w:style>
  <w:style w:type="paragraph" w:customStyle="1" w:styleId="Default">
    <w:name w:val="Default"/>
    <w:rsid w:val="00FD1A25"/>
    <w:pPr>
      <w:autoSpaceDE w:val="0"/>
      <w:autoSpaceDN w:val="0"/>
      <w:adjustRightInd w:val="0"/>
      <w:spacing w:after="0" w:line="240" w:lineRule="auto"/>
    </w:pPr>
    <w:rPr>
      <w:rFonts w:ascii="Arial" w:eastAsia="Calibri" w:hAnsi="Arial" w:cs="Arial"/>
      <w:color w:val="000000"/>
      <w:sz w:val="24"/>
      <w:szCs w:val="24"/>
    </w:rPr>
  </w:style>
  <w:style w:type="paragraph" w:styleId="TOC1">
    <w:name w:val="toc 1"/>
    <w:basedOn w:val="Normal"/>
    <w:next w:val="Normal"/>
    <w:autoRedefine/>
    <w:semiHidden/>
    <w:rsid w:val="00FD1A25"/>
    <w:pPr>
      <w:widowControl w:val="0"/>
      <w:suppressAutoHyphens w:val="0"/>
      <w:spacing w:line="360" w:lineRule="auto"/>
    </w:pPr>
    <w:rPr>
      <w:bCs/>
      <w:sz w:val="28"/>
      <w:szCs w:val="28"/>
      <w:lang w:val="ru-RU" w:eastAsia="ru-RU"/>
    </w:rPr>
  </w:style>
  <w:style w:type="character" w:customStyle="1" w:styleId="posthilit">
    <w:name w:val="posthilit"/>
    <w:basedOn w:val="DefaultParagraphFont"/>
    <w:rsid w:val="00FD1A25"/>
  </w:style>
  <w:style w:type="paragraph" w:customStyle="1" w:styleId="110">
    <w:name w:val="Знак1 Знак Знак Знак Знак Знак Знак Знак1"/>
    <w:basedOn w:val="Normal"/>
    <w:autoRedefine/>
    <w:rsid w:val="00FD1A25"/>
    <w:pPr>
      <w:suppressAutoHyphens w:val="0"/>
      <w:spacing w:after="160" w:line="240" w:lineRule="exact"/>
    </w:pPr>
    <w:rPr>
      <w:rFonts w:eastAsia="SimSun"/>
      <w:b/>
      <w:sz w:val="28"/>
      <w:lang w:val="en-US" w:eastAsia="en-US"/>
    </w:rPr>
  </w:style>
  <w:style w:type="paragraph" w:customStyle="1" w:styleId="16">
    <w:name w:val="Знак1 Знак Знак Знак Знак Знак Знак Знак6"/>
    <w:basedOn w:val="Normal"/>
    <w:autoRedefine/>
    <w:rsid w:val="00FD1A25"/>
    <w:pPr>
      <w:suppressAutoHyphens w:val="0"/>
      <w:spacing w:after="160" w:line="240" w:lineRule="exact"/>
    </w:pPr>
    <w:rPr>
      <w:rFonts w:eastAsia="SimSun"/>
      <w:b/>
      <w:sz w:val="28"/>
      <w:lang w:val="en-US" w:eastAsia="en-US"/>
    </w:rPr>
  </w:style>
  <w:style w:type="paragraph" w:customStyle="1" w:styleId="caaieiaie2">
    <w:name w:val="caaieiaie 2"/>
    <w:basedOn w:val="Normal"/>
    <w:next w:val="Normal"/>
    <w:rsid w:val="00FD1A25"/>
    <w:pPr>
      <w:keepNext/>
      <w:suppressAutoHyphens w:val="0"/>
      <w:spacing w:line="360" w:lineRule="auto"/>
      <w:jc w:val="both"/>
    </w:pPr>
    <w:rPr>
      <w:szCs w:val="20"/>
      <w:lang w:val="ru-RU" w:eastAsia="ru-RU"/>
    </w:rPr>
  </w:style>
  <w:style w:type="character" w:customStyle="1" w:styleId="Heading8Char">
    <w:name w:val="Heading 8 Char"/>
    <w:basedOn w:val="DefaultParagraphFont"/>
    <w:link w:val="Heading8"/>
    <w:uiPriority w:val="9"/>
    <w:semiHidden/>
    <w:rsid w:val="00FD1A25"/>
    <w:rPr>
      <w:rFonts w:ascii="Cambria" w:eastAsia="Times New Roman" w:hAnsi="Cambria" w:cs="Times New Roman"/>
      <w:color w:val="404040"/>
      <w:sz w:val="20"/>
      <w:szCs w:val="20"/>
      <w:lang w:eastAsia="ru-RU"/>
    </w:rPr>
  </w:style>
  <w:style w:type="paragraph" w:customStyle="1" w:styleId="15">
    <w:name w:val="Знак1 Знак Знак Знак Знак Знак Знак Знак5"/>
    <w:basedOn w:val="Normal"/>
    <w:autoRedefine/>
    <w:rsid w:val="00FD1A25"/>
    <w:pPr>
      <w:suppressAutoHyphens w:val="0"/>
      <w:spacing w:after="160" w:line="240" w:lineRule="exact"/>
    </w:pPr>
    <w:rPr>
      <w:rFonts w:eastAsia="SimSun"/>
      <w:b/>
      <w:sz w:val="28"/>
      <w:lang w:val="en-US" w:eastAsia="en-US"/>
    </w:rPr>
  </w:style>
  <w:style w:type="paragraph" w:styleId="BodyTextIndent2">
    <w:name w:val="Body Text Indent 2"/>
    <w:basedOn w:val="Normal"/>
    <w:link w:val="BodyTextIndent2Char"/>
    <w:rsid w:val="00FD1A25"/>
    <w:pPr>
      <w:suppressAutoHyphens w:val="0"/>
      <w:autoSpaceDE w:val="0"/>
      <w:autoSpaceDN w:val="0"/>
      <w:spacing w:after="120" w:line="480" w:lineRule="auto"/>
      <w:ind w:left="283"/>
    </w:pPr>
    <w:rPr>
      <w:lang w:val="ru-RU" w:eastAsia="ru-RU"/>
    </w:rPr>
  </w:style>
  <w:style w:type="character" w:customStyle="1" w:styleId="BodyTextIndent2Char">
    <w:name w:val="Body Text Indent 2 Char"/>
    <w:basedOn w:val="DefaultParagraphFont"/>
    <w:link w:val="BodyTextIndent2"/>
    <w:rsid w:val="00FD1A25"/>
    <w:rPr>
      <w:rFonts w:ascii="Times New Roman" w:eastAsia="Times New Roman" w:hAnsi="Times New Roman" w:cs="Times New Roman"/>
      <w:sz w:val="24"/>
      <w:szCs w:val="24"/>
      <w:lang w:val="ru-RU" w:eastAsia="ru-RU"/>
    </w:rPr>
  </w:style>
  <w:style w:type="paragraph" w:styleId="BodyTextIndent3">
    <w:name w:val="Body Text Indent 3"/>
    <w:basedOn w:val="Normal"/>
    <w:link w:val="BodyTextIndent3Char"/>
    <w:uiPriority w:val="99"/>
    <w:rsid w:val="00FD1A25"/>
    <w:pPr>
      <w:suppressAutoHyphens w:val="0"/>
      <w:autoSpaceDE w:val="0"/>
      <w:autoSpaceDN w:val="0"/>
      <w:spacing w:after="120"/>
      <w:ind w:left="283"/>
    </w:pPr>
    <w:rPr>
      <w:sz w:val="16"/>
      <w:szCs w:val="16"/>
      <w:lang w:val="ru-RU" w:eastAsia="ru-RU"/>
    </w:rPr>
  </w:style>
  <w:style w:type="character" w:customStyle="1" w:styleId="BodyTextIndent3Char">
    <w:name w:val="Body Text Indent 3 Char"/>
    <w:basedOn w:val="DefaultParagraphFont"/>
    <w:link w:val="BodyTextIndent3"/>
    <w:uiPriority w:val="99"/>
    <w:rsid w:val="00FD1A25"/>
    <w:rPr>
      <w:rFonts w:ascii="Times New Roman" w:eastAsia="Times New Roman" w:hAnsi="Times New Roman" w:cs="Times New Roman"/>
      <w:sz w:val="16"/>
      <w:szCs w:val="16"/>
      <w:lang w:val="ru-RU" w:eastAsia="ru-RU"/>
    </w:rPr>
  </w:style>
  <w:style w:type="paragraph" w:styleId="List2">
    <w:name w:val="List 2"/>
    <w:basedOn w:val="Normal"/>
    <w:uiPriority w:val="99"/>
    <w:rsid w:val="00FD1A25"/>
    <w:pPr>
      <w:widowControl w:val="0"/>
      <w:suppressAutoHyphens w:val="0"/>
      <w:autoSpaceDE w:val="0"/>
      <w:autoSpaceDN w:val="0"/>
      <w:ind w:left="566" w:hanging="283"/>
    </w:pPr>
    <w:rPr>
      <w:sz w:val="20"/>
      <w:szCs w:val="20"/>
      <w:lang w:val="ru-RU" w:eastAsia="ru-RU"/>
    </w:rPr>
  </w:style>
  <w:style w:type="character" w:styleId="PageNumber">
    <w:name w:val="page number"/>
    <w:basedOn w:val="DefaultParagraphFont"/>
    <w:rsid w:val="00FD1A25"/>
  </w:style>
  <w:style w:type="paragraph" w:styleId="BlockText">
    <w:name w:val="Block Text"/>
    <w:basedOn w:val="Normal"/>
    <w:uiPriority w:val="99"/>
    <w:rsid w:val="00FD1A25"/>
    <w:pPr>
      <w:suppressAutoHyphens w:val="0"/>
      <w:autoSpaceDE w:val="0"/>
      <w:autoSpaceDN w:val="0"/>
      <w:ind w:left="-108" w:right="-108"/>
      <w:jc w:val="both"/>
    </w:pPr>
    <w:rPr>
      <w:sz w:val="28"/>
      <w:szCs w:val="28"/>
      <w:lang w:val="ru-RU" w:eastAsia="ru-RU"/>
    </w:rPr>
  </w:style>
  <w:style w:type="paragraph" w:styleId="Title">
    <w:name w:val="Title"/>
    <w:basedOn w:val="Normal"/>
    <w:link w:val="TitleChar"/>
    <w:qFormat/>
    <w:rsid w:val="00FD1A25"/>
    <w:pPr>
      <w:suppressAutoHyphens w:val="0"/>
      <w:autoSpaceDE w:val="0"/>
      <w:autoSpaceDN w:val="0"/>
      <w:jc w:val="center"/>
    </w:pPr>
    <w:rPr>
      <w:sz w:val="28"/>
      <w:szCs w:val="28"/>
      <w:lang w:val="ru-RU" w:eastAsia="ru-RU"/>
    </w:rPr>
  </w:style>
  <w:style w:type="character" w:customStyle="1" w:styleId="TitleChar">
    <w:name w:val="Title Char"/>
    <w:basedOn w:val="DefaultParagraphFont"/>
    <w:link w:val="Title"/>
    <w:rsid w:val="00FD1A25"/>
    <w:rPr>
      <w:rFonts w:ascii="Times New Roman" w:eastAsia="Times New Roman" w:hAnsi="Times New Roman" w:cs="Times New Roman"/>
      <w:sz w:val="28"/>
      <w:szCs w:val="28"/>
      <w:lang w:val="ru-RU" w:eastAsia="ru-RU"/>
    </w:rPr>
  </w:style>
  <w:style w:type="paragraph" w:customStyle="1" w:styleId="Iauiue">
    <w:name w:val="Iau?iue"/>
    <w:uiPriority w:val="99"/>
    <w:rsid w:val="00FD1A25"/>
    <w:pPr>
      <w:widowControl w:val="0"/>
      <w:autoSpaceDE w:val="0"/>
      <w:autoSpaceDN w:val="0"/>
      <w:spacing w:after="0" w:line="240" w:lineRule="auto"/>
    </w:pPr>
    <w:rPr>
      <w:rFonts w:ascii="Times New Roman" w:eastAsia="Times New Roman" w:hAnsi="Times New Roman" w:cs="Times New Roman"/>
      <w:sz w:val="20"/>
      <w:szCs w:val="20"/>
      <w:lang w:val="ru-RU" w:eastAsia="ru-RU"/>
    </w:rPr>
  </w:style>
  <w:style w:type="paragraph" w:styleId="List">
    <w:name w:val="List"/>
    <w:basedOn w:val="Normal"/>
    <w:uiPriority w:val="99"/>
    <w:rsid w:val="00FD1A25"/>
    <w:pPr>
      <w:suppressAutoHyphens w:val="0"/>
      <w:autoSpaceDE w:val="0"/>
      <w:autoSpaceDN w:val="0"/>
      <w:ind w:left="283" w:hanging="283"/>
    </w:pPr>
    <w:rPr>
      <w:lang w:val="ru-RU" w:eastAsia="ru-RU"/>
    </w:rPr>
  </w:style>
  <w:style w:type="paragraph" w:customStyle="1" w:styleId="print">
    <w:name w:val="print"/>
    <w:basedOn w:val="Normal"/>
    <w:uiPriority w:val="99"/>
    <w:rsid w:val="00FD1A25"/>
    <w:pPr>
      <w:suppressAutoHyphens w:val="0"/>
      <w:autoSpaceDE w:val="0"/>
      <w:autoSpaceDN w:val="0"/>
      <w:spacing w:before="100" w:after="100"/>
    </w:pPr>
    <w:rPr>
      <w:rFonts w:ascii="Arial" w:hAnsi="Arial" w:cs="Arial"/>
      <w:color w:val="000000"/>
      <w:sz w:val="20"/>
      <w:szCs w:val="20"/>
      <w:lang w:val="ru-RU" w:eastAsia="ru-RU"/>
    </w:rPr>
  </w:style>
  <w:style w:type="paragraph" w:customStyle="1" w:styleId="hangindent">
    <w:name w:val="hang indent"/>
    <w:basedOn w:val="Normal"/>
    <w:uiPriority w:val="99"/>
    <w:rsid w:val="00FD1A25"/>
    <w:pPr>
      <w:suppressAutoHyphens w:val="0"/>
      <w:autoSpaceDE w:val="0"/>
      <w:autoSpaceDN w:val="0"/>
      <w:ind w:left="851" w:hanging="284"/>
      <w:jc w:val="both"/>
    </w:pPr>
    <w:rPr>
      <w:sz w:val="20"/>
      <w:szCs w:val="20"/>
      <w:lang w:val="en-US" w:eastAsia="ru-RU"/>
    </w:rPr>
  </w:style>
  <w:style w:type="character" w:styleId="FollowedHyperlink">
    <w:name w:val="FollowedHyperlink"/>
    <w:uiPriority w:val="99"/>
    <w:rsid w:val="00FD1A25"/>
    <w:rPr>
      <w:color w:val="800080"/>
      <w:u w:val="single"/>
    </w:rPr>
  </w:style>
  <w:style w:type="character" w:customStyle="1" w:styleId="imgdescrip">
    <w:name w:val="imgdescrip"/>
    <w:basedOn w:val="DefaultParagraphFont"/>
    <w:uiPriority w:val="99"/>
    <w:rsid w:val="00FD1A25"/>
  </w:style>
  <w:style w:type="paragraph" w:styleId="Caption">
    <w:name w:val="caption"/>
    <w:basedOn w:val="Normal"/>
    <w:next w:val="Normal"/>
    <w:uiPriority w:val="99"/>
    <w:qFormat/>
    <w:rsid w:val="00FD1A25"/>
    <w:pPr>
      <w:suppressAutoHyphens w:val="0"/>
      <w:autoSpaceDE w:val="0"/>
      <w:autoSpaceDN w:val="0"/>
    </w:pPr>
    <w:rPr>
      <w:lang w:val="ru-RU" w:eastAsia="ru-RU"/>
    </w:rPr>
  </w:style>
  <w:style w:type="paragraph" w:customStyle="1" w:styleId="Normal1">
    <w:name w:val="Normal1"/>
    <w:uiPriority w:val="99"/>
    <w:rsid w:val="00FD1A25"/>
    <w:pPr>
      <w:spacing w:after="0" w:line="240" w:lineRule="auto"/>
      <w:jc w:val="both"/>
    </w:pPr>
    <w:rPr>
      <w:rFonts w:ascii="Times New Roman" w:eastAsia="Times New Roman" w:hAnsi="Times New Roman" w:cs="Times New Roman"/>
      <w:sz w:val="28"/>
      <w:szCs w:val="28"/>
      <w:lang w:val="ru-RU" w:eastAsia="ru-RU"/>
    </w:rPr>
  </w:style>
  <w:style w:type="paragraph" w:customStyle="1" w:styleId="a">
    <w:name w:val="Знак"/>
    <w:basedOn w:val="Normal"/>
    <w:autoRedefine/>
    <w:rsid w:val="00FD1A25"/>
    <w:pPr>
      <w:suppressAutoHyphens w:val="0"/>
      <w:spacing w:after="160" w:line="240" w:lineRule="exact"/>
    </w:pPr>
    <w:rPr>
      <w:rFonts w:eastAsia="SimSun"/>
      <w:b/>
      <w:sz w:val="28"/>
      <w:lang w:val="en-US" w:eastAsia="en-US"/>
    </w:rPr>
  </w:style>
  <w:style w:type="character" w:customStyle="1" w:styleId="affiliation">
    <w:name w:val="affiliation"/>
    <w:basedOn w:val="DefaultParagraphFont"/>
    <w:rsid w:val="00FD1A25"/>
  </w:style>
  <w:style w:type="character" w:customStyle="1" w:styleId="name">
    <w:name w:val="name"/>
    <w:basedOn w:val="DefaultParagraphFont"/>
    <w:rsid w:val="00FD1A25"/>
  </w:style>
  <w:style w:type="character" w:customStyle="1" w:styleId="forenames">
    <w:name w:val="forenames"/>
    <w:basedOn w:val="DefaultParagraphFont"/>
    <w:rsid w:val="00FD1A25"/>
  </w:style>
  <w:style w:type="character" w:customStyle="1" w:styleId="surname">
    <w:name w:val="surname"/>
    <w:basedOn w:val="DefaultParagraphFont"/>
    <w:rsid w:val="00FD1A25"/>
  </w:style>
  <w:style w:type="character" w:customStyle="1" w:styleId="address">
    <w:name w:val="address"/>
    <w:basedOn w:val="DefaultParagraphFont"/>
    <w:rsid w:val="00FD1A25"/>
  </w:style>
  <w:style w:type="character" w:customStyle="1" w:styleId="number">
    <w:name w:val="number"/>
    <w:basedOn w:val="DefaultParagraphFont"/>
    <w:rsid w:val="00FD1A25"/>
  </w:style>
  <w:style w:type="paragraph" w:customStyle="1" w:styleId="21">
    <w:name w:val="Основной текст 21"/>
    <w:basedOn w:val="Normal"/>
    <w:rsid w:val="00FD1A25"/>
    <w:pPr>
      <w:widowControl w:val="0"/>
      <w:spacing w:after="120" w:line="480" w:lineRule="auto"/>
    </w:pPr>
    <w:rPr>
      <w:rFonts w:eastAsia="Arial Unicode MS" w:cs="Tahoma"/>
      <w:kern w:val="1"/>
      <w:lang w:val="ru-RU" w:eastAsia="hi-IN" w:bidi="hi-IN"/>
    </w:rPr>
  </w:style>
  <w:style w:type="character" w:customStyle="1" w:styleId="style101">
    <w:name w:val="style101"/>
    <w:rsid w:val="00FD1A25"/>
    <w:rPr>
      <w:sz w:val="24"/>
      <w:szCs w:val="24"/>
    </w:rPr>
  </w:style>
  <w:style w:type="paragraph" w:customStyle="1" w:styleId="CarCarCharChar">
    <w:name w:val="Car Car Char Char"/>
    <w:basedOn w:val="Normal"/>
    <w:autoRedefine/>
    <w:rsid w:val="00FD1A25"/>
    <w:pPr>
      <w:suppressAutoHyphens w:val="0"/>
      <w:spacing w:after="160" w:line="240" w:lineRule="exact"/>
    </w:pPr>
    <w:rPr>
      <w:rFonts w:eastAsia="SimSun"/>
      <w:b/>
      <w:sz w:val="28"/>
      <w:lang w:val="en-US" w:eastAsia="en-US"/>
    </w:rPr>
  </w:style>
  <w:style w:type="character" w:customStyle="1" w:styleId="longtext">
    <w:name w:val="long_text"/>
    <w:rsid w:val="00FD1A25"/>
  </w:style>
  <w:style w:type="character" w:customStyle="1" w:styleId="nbapihighlight2">
    <w:name w:val="nbapihighlight2"/>
    <w:basedOn w:val="DefaultParagraphFont"/>
    <w:rsid w:val="00FD1A25"/>
  </w:style>
  <w:style w:type="paragraph" w:customStyle="1" w:styleId="Pa5">
    <w:name w:val="Pa5"/>
    <w:basedOn w:val="Default"/>
    <w:next w:val="Default"/>
    <w:uiPriority w:val="99"/>
    <w:rsid w:val="00FD1A25"/>
    <w:pPr>
      <w:spacing w:line="241" w:lineRule="atLeast"/>
    </w:pPr>
    <w:rPr>
      <w:rFonts w:ascii="Times New Roman" w:eastAsia="Times New Roman" w:hAnsi="Times New Roman" w:cs="Times New Roman"/>
      <w:color w:val="auto"/>
      <w:lang w:val="ru-RU"/>
    </w:rPr>
  </w:style>
  <w:style w:type="character" w:customStyle="1" w:styleId="A0">
    <w:name w:val="A0"/>
    <w:uiPriority w:val="99"/>
    <w:rsid w:val="00FD1A25"/>
    <w:rPr>
      <w:color w:val="000000"/>
      <w:sz w:val="22"/>
      <w:szCs w:val="22"/>
    </w:rPr>
  </w:style>
  <w:style w:type="character" w:customStyle="1" w:styleId="A11">
    <w:name w:val="A11"/>
    <w:uiPriority w:val="99"/>
    <w:rsid w:val="00FD1A25"/>
    <w:rPr>
      <w:color w:val="000000"/>
      <w:sz w:val="12"/>
      <w:szCs w:val="12"/>
    </w:rPr>
  </w:style>
  <w:style w:type="character" w:customStyle="1" w:styleId="A6">
    <w:name w:val="A6"/>
    <w:uiPriority w:val="99"/>
    <w:rsid w:val="00FD1A25"/>
    <w:rPr>
      <w:color w:val="000000"/>
      <w:sz w:val="18"/>
      <w:szCs w:val="18"/>
    </w:rPr>
  </w:style>
  <w:style w:type="character" w:customStyle="1" w:styleId="mw-headline">
    <w:name w:val="mw-headline"/>
    <w:basedOn w:val="DefaultParagraphFont"/>
    <w:rsid w:val="00FD1A25"/>
  </w:style>
  <w:style w:type="paragraph" w:styleId="FootnoteText">
    <w:name w:val="footnote text"/>
    <w:basedOn w:val="Normal"/>
    <w:link w:val="FootnoteTextChar"/>
    <w:uiPriority w:val="99"/>
    <w:semiHidden/>
    <w:unhideWhenUsed/>
    <w:rsid w:val="00FD1A25"/>
    <w:pPr>
      <w:suppressAutoHyphens w:val="0"/>
      <w:autoSpaceDE w:val="0"/>
      <w:autoSpaceDN w:val="0"/>
    </w:pPr>
    <w:rPr>
      <w:sz w:val="20"/>
      <w:szCs w:val="20"/>
      <w:lang w:val="ru-RU" w:eastAsia="ru-RU"/>
    </w:rPr>
  </w:style>
  <w:style w:type="character" w:customStyle="1" w:styleId="FootnoteTextChar">
    <w:name w:val="Footnote Text Char"/>
    <w:basedOn w:val="DefaultParagraphFont"/>
    <w:link w:val="FootnoteText"/>
    <w:uiPriority w:val="99"/>
    <w:semiHidden/>
    <w:rsid w:val="00FD1A25"/>
    <w:rPr>
      <w:rFonts w:ascii="Times New Roman" w:eastAsia="Times New Roman" w:hAnsi="Times New Roman" w:cs="Times New Roman"/>
      <w:sz w:val="20"/>
      <w:szCs w:val="20"/>
      <w:lang w:val="ru-RU" w:eastAsia="ru-RU"/>
    </w:rPr>
  </w:style>
  <w:style w:type="character" w:styleId="FootnoteReference">
    <w:name w:val="footnote reference"/>
    <w:basedOn w:val="DefaultParagraphFont"/>
    <w:uiPriority w:val="99"/>
    <w:semiHidden/>
    <w:unhideWhenUsed/>
    <w:rsid w:val="00FD1A25"/>
    <w:rPr>
      <w:vertAlign w:val="superscript"/>
    </w:rPr>
  </w:style>
  <w:style w:type="character" w:customStyle="1" w:styleId="w">
    <w:name w:val="w"/>
    <w:basedOn w:val="DefaultParagraphFont"/>
    <w:rsid w:val="00FD1A25"/>
  </w:style>
  <w:style w:type="character" w:customStyle="1" w:styleId="Heading6Char">
    <w:name w:val="Heading 6 Char"/>
    <w:basedOn w:val="DefaultParagraphFont"/>
    <w:link w:val="Heading6"/>
    <w:uiPriority w:val="9"/>
    <w:rsid w:val="00FD1A25"/>
    <w:rPr>
      <w:rFonts w:ascii="Cambria" w:eastAsia="Times New Roman" w:hAnsi="Cambria" w:cs="Times New Roman"/>
      <w:i/>
      <w:iCs/>
      <w:color w:val="243F60"/>
      <w:sz w:val="24"/>
      <w:szCs w:val="24"/>
      <w:lang w:eastAsia="ru-RU"/>
    </w:rPr>
  </w:style>
  <w:style w:type="character" w:customStyle="1" w:styleId="17">
    <w:name w:val="Слабое выделение1"/>
    <w:basedOn w:val="DefaultParagraphFont"/>
    <w:uiPriority w:val="19"/>
    <w:qFormat/>
    <w:rsid w:val="00FD1A25"/>
    <w:rPr>
      <w:i/>
      <w:iCs/>
      <w:color w:val="808080"/>
    </w:rPr>
  </w:style>
  <w:style w:type="character" w:customStyle="1" w:styleId="FontStyle37">
    <w:name w:val="Font Style37"/>
    <w:basedOn w:val="DefaultParagraphFont"/>
    <w:uiPriority w:val="99"/>
    <w:rsid w:val="00FD1A25"/>
    <w:rPr>
      <w:rFonts w:ascii="Sylfaen" w:hAnsi="Sylfaen" w:cs="Sylfaen"/>
      <w:b/>
      <w:bCs/>
      <w:sz w:val="26"/>
      <w:szCs w:val="26"/>
    </w:rPr>
  </w:style>
  <w:style w:type="paragraph" w:customStyle="1" w:styleId="Standard">
    <w:name w:val="Standard"/>
    <w:rsid w:val="00FD1A25"/>
    <w:pPr>
      <w:widowControl w:val="0"/>
      <w:suppressAutoHyphens/>
      <w:spacing w:after="0" w:line="240" w:lineRule="auto"/>
      <w:textAlignment w:val="baseline"/>
    </w:pPr>
    <w:rPr>
      <w:rFonts w:ascii="Times New Roman" w:eastAsia="Lucida Sans Unicode" w:hAnsi="Times New Roman" w:cs="Times New Roman"/>
      <w:kern w:val="1"/>
      <w:sz w:val="24"/>
      <w:szCs w:val="24"/>
      <w:lang w:val="ru-RU" w:eastAsia="ar-SA"/>
    </w:rPr>
  </w:style>
  <w:style w:type="character" w:styleId="PlaceholderText">
    <w:name w:val="Placeholder Text"/>
    <w:basedOn w:val="DefaultParagraphFont"/>
    <w:uiPriority w:val="99"/>
    <w:semiHidden/>
    <w:rsid w:val="00FD1A25"/>
    <w:rPr>
      <w:color w:val="808080"/>
    </w:rPr>
  </w:style>
  <w:style w:type="paragraph" w:customStyle="1" w:styleId="18">
    <w:name w:val="Знак Знак Знак1 Знак Знак Знак"/>
    <w:basedOn w:val="Normal"/>
    <w:autoRedefine/>
    <w:rsid w:val="00FD1A25"/>
    <w:pPr>
      <w:suppressAutoHyphens w:val="0"/>
      <w:spacing w:after="160" w:line="240" w:lineRule="exact"/>
    </w:pPr>
    <w:rPr>
      <w:rFonts w:eastAsia="SimSun"/>
      <w:b/>
      <w:sz w:val="28"/>
      <w:lang w:val="en-US" w:eastAsia="en-US"/>
    </w:rPr>
  </w:style>
  <w:style w:type="character" w:customStyle="1" w:styleId="810">
    <w:name w:val="Заголовок 8 Знак1"/>
    <w:basedOn w:val="DefaultParagraphFont"/>
    <w:uiPriority w:val="9"/>
    <w:semiHidden/>
    <w:rsid w:val="00FD1A25"/>
    <w:rPr>
      <w:rFonts w:asciiTheme="majorHAnsi" w:eastAsiaTheme="majorEastAsia" w:hAnsiTheme="majorHAnsi" w:cstheme="majorBidi"/>
      <w:color w:val="404040" w:themeColor="text1" w:themeTint="BF"/>
      <w:sz w:val="20"/>
      <w:szCs w:val="20"/>
      <w:lang w:val="kk-KZ" w:eastAsia="ar-SA"/>
    </w:rPr>
  </w:style>
  <w:style w:type="character" w:customStyle="1" w:styleId="610">
    <w:name w:val="Заголовок 6 Знак1"/>
    <w:basedOn w:val="DefaultParagraphFont"/>
    <w:uiPriority w:val="9"/>
    <w:semiHidden/>
    <w:rsid w:val="00FD1A25"/>
    <w:rPr>
      <w:rFonts w:asciiTheme="majorHAnsi" w:eastAsiaTheme="majorEastAsia" w:hAnsiTheme="majorHAnsi" w:cstheme="majorBidi"/>
      <w:i/>
      <w:iCs/>
      <w:color w:val="243F60" w:themeColor="accent1" w:themeShade="7F"/>
      <w:sz w:val="24"/>
      <w:szCs w:val="24"/>
      <w:lang w:val="kk-KZ" w:eastAsia="ar-SA"/>
    </w:rPr>
  </w:style>
  <w:style w:type="character" w:styleId="SubtleEmphasis">
    <w:name w:val="Subtle Emphasis"/>
    <w:basedOn w:val="DefaultParagraphFont"/>
    <w:uiPriority w:val="19"/>
    <w:qFormat/>
    <w:rsid w:val="00FD1A25"/>
    <w:rPr>
      <w:i/>
      <w:iCs/>
      <w:color w:val="808080" w:themeColor="text1" w:themeTint="7F"/>
    </w:rPr>
  </w:style>
  <w:style w:type="character" w:styleId="LineNumber">
    <w:name w:val="line number"/>
    <w:basedOn w:val="DefaultParagraphFont"/>
    <w:uiPriority w:val="99"/>
    <w:semiHidden/>
    <w:unhideWhenUsed/>
    <w:rsid w:val="00EC5333"/>
  </w:style>
  <w:style w:type="character" w:customStyle="1" w:styleId="hl">
    <w:name w:val="hl"/>
    <w:basedOn w:val="DefaultParagraphFont"/>
    <w:rsid w:val="001979A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qFormat="1"/>
    <w:lsdException w:name="heading 8" w:uiPriority="9"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23EA"/>
    <w:pPr>
      <w:suppressAutoHyphens/>
      <w:spacing w:after="0" w:line="240" w:lineRule="auto"/>
    </w:pPr>
    <w:rPr>
      <w:rFonts w:ascii="Times New Roman" w:eastAsia="Times New Roman" w:hAnsi="Times New Roman" w:cs="Times New Roman"/>
      <w:sz w:val="24"/>
      <w:szCs w:val="24"/>
      <w:lang w:val="kk-KZ" w:eastAsia="ar-SA"/>
    </w:rPr>
  </w:style>
  <w:style w:type="paragraph" w:styleId="Heading1">
    <w:name w:val="heading 1"/>
    <w:basedOn w:val="Normal"/>
    <w:next w:val="Normal"/>
    <w:link w:val="Heading1Char"/>
    <w:uiPriority w:val="99"/>
    <w:qFormat/>
    <w:rsid w:val="009752FD"/>
    <w:pPr>
      <w:keepNext/>
      <w:suppressAutoHyphens w:val="0"/>
      <w:jc w:val="both"/>
      <w:outlineLvl w:val="0"/>
    </w:pPr>
    <w:rPr>
      <w:sz w:val="28"/>
      <w:szCs w:val="20"/>
      <w:lang w:val="en-US" w:eastAsia="ru-RU"/>
    </w:rPr>
  </w:style>
  <w:style w:type="paragraph" w:styleId="Heading2">
    <w:name w:val="heading 2"/>
    <w:basedOn w:val="Normal"/>
    <w:next w:val="Normal"/>
    <w:link w:val="Heading2Char"/>
    <w:uiPriority w:val="99"/>
    <w:qFormat/>
    <w:rsid w:val="009752FD"/>
    <w:pPr>
      <w:keepNext/>
      <w:suppressAutoHyphens w:val="0"/>
      <w:outlineLvl w:val="1"/>
    </w:pPr>
    <w:rPr>
      <w:sz w:val="28"/>
      <w:szCs w:val="20"/>
      <w:lang w:val="en-US" w:eastAsia="ru-RU"/>
    </w:rPr>
  </w:style>
  <w:style w:type="paragraph" w:styleId="Heading3">
    <w:name w:val="heading 3"/>
    <w:basedOn w:val="Normal"/>
    <w:next w:val="Normal"/>
    <w:link w:val="Heading3Char"/>
    <w:uiPriority w:val="99"/>
    <w:unhideWhenUsed/>
    <w:qFormat/>
    <w:rsid w:val="004B0C0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9"/>
    <w:unhideWhenUsed/>
    <w:qFormat/>
    <w:rsid w:val="00FD1A25"/>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9"/>
    <w:qFormat/>
    <w:rsid w:val="009752FD"/>
    <w:pPr>
      <w:keepNext/>
      <w:tabs>
        <w:tab w:val="left" w:pos="567"/>
      </w:tabs>
      <w:suppressAutoHyphens w:val="0"/>
      <w:jc w:val="center"/>
      <w:outlineLvl w:val="4"/>
    </w:pPr>
    <w:rPr>
      <w:snapToGrid w:val="0"/>
      <w:color w:val="000000"/>
      <w:sz w:val="28"/>
      <w:szCs w:val="20"/>
      <w:lang w:val="en-US" w:eastAsia="ru-RU"/>
    </w:rPr>
  </w:style>
  <w:style w:type="paragraph" w:styleId="Heading6">
    <w:name w:val="heading 6"/>
    <w:basedOn w:val="Normal"/>
    <w:next w:val="Normal"/>
    <w:link w:val="Heading6Char"/>
    <w:uiPriority w:val="9"/>
    <w:semiHidden/>
    <w:unhideWhenUsed/>
    <w:qFormat/>
    <w:rsid w:val="00FD1A25"/>
    <w:pPr>
      <w:keepNext/>
      <w:keepLines/>
      <w:spacing w:before="200"/>
      <w:outlineLvl w:val="5"/>
    </w:pPr>
    <w:rPr>
      <w:rFonts w:ascii="Cambria" w:hAnsi="Cambria"/>
      <w:i/>
      <w:iCs/>
      <w:color w:val="243F60"/>
      <w:lang w:val="en-US" w:eastAsia="ru-RU"/>
    </w:rPr>
  </w:style>
  <w:style w:type="paragraph" w:styleId="Heading7">
    <w:name w:val="heading 7"/>
    <w:basedOn w:val="Normal"/>
    <w:next w:val="Normal"/>
    <w:link w:val="Heading7Char"/>
    <w:uiPriority w:val="99"/>
    <w:qFormat/>
    <w:rsid w:val="00FD1A25"/>
    <w:pPr>
      <w:suppressAutoHyphens w:val="0"/>
      <w:autoSpaceDE w:val="0"/>
      <w:autoSpaceDN w:val="0"/>
      <w:spacing w:before="240" w:after="60"/>
      <w:outlineLvl w:val="6"/>
    </w:pPr>
    <w:rPr>
      <w:lang w:val="ru-RU" w:eastAsia="ru-RU"/>
    </w:rPr>
  </w:style>
  <w:style w:type="paragraph" w:styleId="Heading8">
    <w:name w:val="heading 8"/>
    <w:basedOn w:val="Normal"/>
    <w:next w:val="Normal"/>
    <w:link w:val="Heading8Char"/>
    <w:uiPriority w:val="9"/>
    <w:semiHidden/>
    <w:unhideWhenUsed/>
    <w:qFormat/>
    <w:rsid w:val="00FD1A25"/>
    <w:pPr>
      <w:keepNext/>
      <w:keepLines/>
      <w:spacing w:before="200"/>
      <w:outlineLvl w:val="7"/>
    </w:pPr>
    <w:rPr>
      <w:rFonts w:ascii="Cambria" w:hAnsi="Cambria"/>
      <w:color w:val="404040"/>
      <w:sz w:val="20"/>
      <w:szCs w:val="20"/>
      <w:lang w:val="en-US" w:eastAsia="ru-RU"/>
    </w:rPr>
  </w:style>
  <w:style w:type="paragraph" w:styleId="Heading9">
    <w:name w:val="heading 9"/>
    <w:basedOn w:val="Normal"/>
    <w:next w:val="Normal"/>
    <w:link w:val="Heading9Char"/>
    <w:uiPriority w:val="99"/>
    <w:qFormat/>
    <w:rsid w:val="00FD1A25"/>
    <w:pPr>
      <w:keepNext/>
      <w:suppressAutoHyphens w:val="0"/>
      <w:autoSpaceDE w:val="0"/>
      <w:autoSpaceDN w:val="0"/>
      <w:ind w:firstLine="709"/>
      <w:jc w:val="center"/>
      <w:outlineLvl w:val="8"/>
    </w:pPr>
    <w:rPr>
      <w:b/>
      <w:bCs/>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9752FD"/>
    <w:rPr>
      <w:rFonts w:ascii="Times New Roman" w:eastAsia="Times New Roman" w:hAnsi="Times New Roman" w:cs="Times New Roman"/>
      <w:sz w:val="28"/>
      <w:szCs w:val="20"/>
      <w:lang w:eastAsia="ru-RU"/>
    </w:rPr>
  </w:style>
  <w:style w:type="character" w:customStyle="1" w:styleId="Heading2Char">
    <w:name w:val="Heading 2 Char"/>
    <w:basedOn w:val="DefaultParagraphFont"/>
    <w:link w:val="Heading2"/>
    <w:uiPriority w:val="9"/>
    <w:rsid w:val="009752FD"/>
    <w:rPr>
      <w:rFonts w:ascii="Times New Roman" w:eastAsia="Times New Roman" w:hAnsi="Times New Roman" w:cs="Times New Roman"/>
      <w:sz w:val="28"/>
      <w:szCs w:val="20"/>
      <w:lang w:eastAsia="ru-RU"/>
    </w:rPr>
  </w:style>
  <w:style w:type="character" w:customStyle="1" w:styleId="Heading5Char">
    <w:name w:val="Heading 5 Char"/>
    <w:basedOn w:val="DefaultParagraphFont"/>
    <w:link w:val="Heading5"/>
    <w:uiPriority w:val="99"/>
    <w:rsid w:val="009752FD"/>
    <w:rPr>
      <w:rFonts w:ascii="Times New Roman" w:eastAsia="Times New Roman" w:hAnsi="Times New Roman" w:cs="Times New Roman"/>
      <w:snapToGrid w:val="0"/>
      <w:color w:val="000000"/>
      <w:sz w:val="28"/>
      <w:szCs w:val="20"/>
      <w:lang w:eastAsia="ru-RU"/>
    </w:rPr>
  </w:style>
  <w:style w:type="character" w:customStyle="1" w:styleId="s0">
    <w:name w:val="s0"/>
    <w:rsid w:val="009752FD"/>
    <w:rPr>
      <w:rFonts w:ascii="Times New Roman" w:hAnsi="Times New Roman" w:cs="Times New Roman"/>
      <w:b w:val="0"/>
      <w:bCs w:val="0"/>
      <w:i w:val="0"/>
      <w:iCs w:val="0"/>
      <w:strike w:val="0"/>
      <w:dstrike w:val="0"/>
      <w:color w:val="000000"/>
      <w:sz w:val="28"/>
      <w:szCs w:val="28"/>
      <w:u w:val="none"/>
    </w:rPr>
  </w:style>
  <w:style w:type="paragraph" w:styleId="NormalWeb">
    <w:name w:val="Normal (Web)"/>
    <w:aliases w:val=" Знак2, Знак2 Знак Знак Знак,Знак2,Знак2 Знак Знак Знак Знак, Знак2 Знак Знак Знак Знак, Знак2 Знак Знак,Знак2 Знак Знак Знак, Знак2 Знак Знак Знак Знак Знак Знак Знак,Обычный (веб) Знак,Обычный (Web) Знак,Обычный (Web),Знак4"/>
    <w:basedOn w:val="Normal"/>
    <w:link w:val="NormalWebChar"/>
    <w:uiPriority w:val="99"/>
    <w:rsid w:val="009752FD"/>
    <w:pPr>
      <w:spacing w:before="280" w:after="280"/>
    </w:pPr>
    <w:rPr>
      <w:lang w:val="ru-RU"/>
    </w:rPr>
  </w:style>
  <w:style w:type="paragraph" w:styleId="Footer">
    <w:name w:val="footer"/>
    <w:basedOn w:val="Normal"/>
    <w:link w:val="FooterChar"/>
    <w:uiPriority w:val="99"/>
    <w:rsid w:val="009752FD"/>
    <w:pPr>
      <w:tabs>
        <w:tab w:val="center" w:pos="4677"/>
        <w:tab w:val="right" w:pos="9355"/>
      </w:tabs>
    </w:pPr>
  </w:style>
  <w:style w:type="character" w:customStyle="1" w:styleId="FooterChar">
    <w:name w:val="Footer Char"/>
    <w:basedOn w:val="DefaultParagraphFont"/>
    <w:link w:val="Footer"/>
    <w:uiPriority w:val="99"/>
    <w:rsid w:val="009752FD"/>
    <w:rPr>
      <w:rFonts w:ascii="Times New Roman" w:eastAsia="Times New Roman" w:hAnsi="Times New Roman" w:cs="Times New Roman"/>
      <w:sz w:val="24"/>
      <w:szCs w:val="24"/>
      <w:lang w:val="kk-KZ" w:eastAsia="ar-SA"/>
    </w:rPr>
  </w:style>
  <w:style w:type="paragraph" w:styleId="NoSpacing">
    <w:name w:val="No Spacing"/>
    <w:uiPriority w:val="1"/>
    <w:qFormat/>
    <w:rsid w:val="009752FD"/>
    <w:pPr>
      <w:spacing w:after="0" w:line="240" w:lineRule="auto"/>
    </w:pPr>
    <w:rPr>
      <w:rFonts w:ascii="Calibri" w:eastAsia="Calibri" w:hAnsi="Calibri" w:cs="Times New Roman"/>
      <w:lang w:val="ru-RU"/>
    </w:rPr>
  </w:style>
  <w:style w:type="paragraph" w:styleId="ListParagraph">
    <w:name w:val="List Paragraph"/>
    <w:basedOn w:val="Normal"/>
    <w:link w:val="ListParagraphChar"/>
    <w:uiPriority w:val="34"/>
    <w:qFormat/>
    <w:rsid w:val="009752FD"/>
    <w:pPr>
      <w:suppressAutoHyphens w:val="0"/>
      <w:spacing w:after="200" w:line="276" w:lineRule="auto"/>
      <w:ind w:left="720"/>
      <w:contextualSpacing/>
    </w:pPr>
    <w:rPr>
      <w:rFonts w:ascii="Calibri" w:eastAsia="Calibri" w:hAnsi="Calibri"/>
      <w:sz w:val="22"/>
      <w:szCs w:val="22"/>
      <w:lang w:val="ru-RU" w:eastAsia="en-US"/>
    </w:rPr>
  </w:style>
  <w:style w:type="character" w:styleId="Hyperlink">
    <w:name w:val="Hyperlink"/>
    <w:basedOn w:val="DefaultParagraphFont"/>
    <w:uiPriority w:val="99"/>
    <w:unhideWhenUsed/>
    <w:rsid w:val="009752FD"/>
    <w:rPr>
      <w:color w:val="0000FF" w:themeColor="hyperlink"/>
      <w:u w:val="single"/>
    </w:rPr>
  </w:style>
  <w:style w:type="character" w:customStyle="1" w:styleId="apple-converted-space">
    <w:name w:val="apple-converted-space"/>
    <w:basedOn w:val="DefaultParagraphFont"/>
    <w:rsid w:val="009752FD"/>
  </w:style>
  <w:style w:type="character" w:customStyle="1" w:styleId="NormalWebChar">
    <w:name w:val="Normal (Web) Char"/>
    <w:aliases w:val=" Знак2 Char, Знак2 Знак Знак Знак Char,Знак2 Char,Знак2 Знак Знак Знак Знак Char, Знак2 Знак Знак Знак Знак Char, Знак2 Знак Знак Char,Знак2 Знак Знак Знак Char, Знак2 Знак Знак Знак Знак Знак Знак Знак Char,Обычный (веб) Знак Char"/>
    <w:link w:val="NormalWeb"/>
    <w:uiPriority w:val="99"/>
    <w:locked/>
    <w:rsid w:val="009752FD"/>
    <w:rPr>
      <w:rFonts w:ascii="Times New Roman" w:eastAsia="Times New Roman" w:hAnsi="Times New Roman" w:cs="Times New Roman"/>
      <w:sz w:val="24"/>
      <w:szCs w:val="24"/>
      <w:lang w:val="ru-RU" w:eastAsia="ar-SA"/>
    </w:rPr>
  </w:style>
  <w:style w:type="character" w:styleId="Emphasis">
    <w:name w:val="Emphasis"/>
    <w:basedOn w:val="DefaultParagraphFont"/>
    <w:uiPriority w:val="20"/>
    <w:qFormat/>
    <w:rsid w:val="009752FD"/>
    <w:rPr>
      <w:i/>
      <w:iCs/>
    </w:rPr>
  </w:style>
  <w:style w:type="character" w:customStyle="1" w:styleId="highlight">
    <w:name w:val="highlight"/>
    <w:basedOn w:val="DefaultParagraphFont"/>
    <w:rsid w:val="009752FD"/>
  </w:style>
  <w:style w:type="character" w:customStyle="1" w:styleId="hps">
    <w:name w:val="hps"/>
    <w:basedOn w:val="DefaultParagraphFont"/>
    <w:rsid w:val="009752FD"/>
  </w:style>
  <w:style w:type="paragraph" w:styleId="BalloonText">
    <w:name w:val="Balloon Text"/>
    <w:basedOn w:val="Normal"/>
    <w:link w:val="BalloonTextChar"/>
    <w:uiPriority w:val="99"/>
    <w:semiHidden/>
    <w:unhideWhenUsed/>
    <w:rsid w:val="009752FD"/>
    <w:rPr>
      <w:rFonts w:ascii="Tahoma" w:hAnsi="Tahoma" w:cs="Tahoma"/>
      <w:sz w:val="16"/>
      <w:szCs w:val="16"/>
    </w:rPr>
  </w:style>
  <w:style w:type="character" w:customStyle="1" w:styleId="BalloonTextChar">
    <w:name w:val="Balloon Text Char"/>
    <w:basedOn w:val="DefaultParagraphFont"/>
    <w:link w:val="BalloonText"/>
    <w:uiPriority w:val="99"/>
    <w:semiHidden/>
    <w:rsid w:val="009752FD"/>
    <w:rPr>
      <w:rFonts w:ascii="Tahoma" w:eastAsia="Times New Roman" w:hAnsi="Tahoma" w:cs="Tahoma"/>
      <w:sz w:val="16"/>
      <w:szCs w:val="16"/>
      <w:lang w:val="kk-KZ" w:eastAsia="ar-SA"/>
    </w:rPr>
  </w:style>
  <w:style w:type="paragraph" w:styleId="BodyText">
    <w:name w:val="Body Text"/>
    <w:basedOn w:val="Normal"/>
    <w:link w:val="BodyTextChar"/>
    <w:uiPriority w:val="99"/>
    <w:unhideWhenUsed/>
    <w:rsid w:val="009752FD"/>
    <w:pPr>
      <w:suppressAutoHyphens w:val="0"/>
      <w:spacing w:after="120"/>
      <w:jc w:val="both"/>
    </w:pPr>
    <w:rPr>
      <w:rFonts w:ascii="Calibri" w:eastAsia="Calibri" w:hAnsi="Calibri"/>
      <w:sz w:val="22"/>
      <w:szCs w:val="22"/>
      <w:lang w:val="en-US" w:eastAsia="en-US"/>
    </w:rPr>
  </w:style>
  <w:style w:type="character" w:customStyle="1" w:styleId="BodyTextChar">
    <w:name w:val="Body Text Char"/>
    <w:basedOn w:val="DefaultParagraphFont"/>
    <w:link w:val="BodyText"/>
    <w:uiPriority w:val="99"/>
    <w:rsid w:val="009752FD"/>
    <w:rPr>
      <w:rFonts w:ascii="Calibri" w:eastAsia="Calibri" w:hAnsi="Calibri" w:cs="Times New Roman"/>
    </w:rPr>
  </w:style>
  <w:style w:type="paragraph" w:styleId="Subtitle">
    <w:name w:val="Subtitle"/>
    <w:basedOn w:val="Normal"/>
    <w:link w:val="SubtitleChar"/>
    <w:qFormat/>
    <w:rsid w:val="009752FD"/>
    <w:pPr>
      <w:widowControl w:val="0"/>
      <w:suppressAutoHyphens w:val="0"/>
      <w:autoSpaceDE w:val="0"/>
      <w:autoSpaceDN w:val="0"/>
      <w:jc w:val="center"/>
    </w:pPr>
    <w:rPr>
      <w:b/>
      <w:bCs/>
      <w:lang w:val="ru-RU" w:eastAsia="ru-RU"/>
    </w:rPr>
  </w:style>
  <w:style w:type="character" w:customStyle="1" w:styleId="SubtitleChar">
    <w:name w:val="Subtitle Char"/>
    <w:basedOn w:val="DefaultParagraphFont"/>
    <w:link w:val="Subtitle"/>
    <w:rsid w:val="009752FD"/>
    <w:rPr>
      <w:rFonts w:ascii="Times New Roman" w:eastAsia="Times New Roman" w:hAnsi="Times New Roman" w:cs="Times New Roman"/>
      <w:b/>
      <w:bCs/>
      <w:sz w:val="24"/>
      <w:szCs w:val="24"/>
      <w:lang w:val="ru-RU" w:eastAsia="ru-RU"/>
    </w:rPr>
  </w:style>
  <w:style w:type="paragraph" w:customStyle="1" w:styleId="heading20">
    <w:name w:val="heading2"/>
    <w:basedOn w:val="Normal"/>
    <w:rsid w:val="009752FD"/>
    <w:pPr>
      <w:suppressAutoHyphens w:val="0"/>
      <w:spacing w:before="100" w:beforeAutospacing="1" w:after="100" w:afterAutospacing="1"/>
    </w:pPr>
    <w:rPr>
      <w:rFonts w:ascii="Arial Unicode MS" w:eastAsia="Arial Unicode MS" w:hAnsi="Arial Unicode MS" w:cs="Arial Unicode MS"/>
      <w:lang w:val="en-US" w:eastAsia="en-US"/>
    </w:rPr>
  </w:style>
  <w:style w:type="paragraph" w:styleId="BodyText2">
    <w:name w:val="Body Text 2"/>
    <w:basedOn w:val="Normal"/>
    <w:link w:val="BodyText2Char"/>
    <w:uiPriority w:val="99"/>
    <w:unhideWhenUsed/>
    <w:rsid w:val="009752FD"/>
    <w:pPr>
      <w:spacing w:after="120" w:line="480" w:lineRule="auto"/>
    </w:pPr>
  </w:style>
  <w:style w:type="character" w:customStyle="1" w:styleId="BodyText2Char">
    <w:name w:val="Body Text 2 Char"/>
    <w:basedOn w:val="DefaultParagraphFont"/>
    <w:link w:val="BodyText2"/>
    <w:uiPriority w:val="99"/>
    <w:rsid w:val="009752FD"/>
    <w:rPr>
      <w:rFonts w:ascii="Times New Roman" w:eastAsia="Times New Roman" w:hAnsi="Times New Roman" w:cs="Times New Roman"/>
      <w:sz w:val="24"/>
      <w:szCs w:val="24"/>
      <w:lang w:val="kk-KZ" w:eastAsia="ar-SA"/>
    </w:rPr>
  </w:style>
  <w:style w:type="character" w:customStyle="1" w:styleId="apple-style-span">
    <w:name w:val="apple-style-span"/>
    <w:basedOn w:val="DefaultParagraphFont"/>
    <w:rsid w:val="009752FD"/>
  </w:style>
  <w:style w:type="paragraph" w:styleId="BodyText3">
    <w:name w:val="Body Text 3"/>
    <w:basedOn w:val="Normal"/>
    <w:link w:val="BodyText3Char"/>
    <w:uiPriority w:val="99"/>
    <w:rsid w:val="009752FD"/>
    <w:pPr>
      <w:suppressAutoHyphens w:val="0"/>
      <w:spacing w:after="120"/>
    </w:pPr>
    <w:rPr>
      <w:sz w:val="16"/>
      <w:szCs w:val="16"/>
      <w:lang w:val="ru-RU" w:eastAsia="ru-RU"/>
    </w:rPr>
  </w:style>
  <w:style w:type="character" w:customStyle="1" w:styleId="BodyText3Char">
    <w:name w:val="Body Text 3 Char"/>
    <w:basedOn w:val="DefaultParagraphFont"/>
    <w:link w:val="BodyText3"/>
    <w:uiPriority w:val="99"/>
    <w:rsid w:val="009752FD"/>
    <w:rPr>
      <w:rFonts w:ascii="Times New Roman" w:eastAsia="Times New Roman" w:hAnsi="Times New Roman" w:cs="Times New Roman"/>
      <w:sz w:val="16"/>
      <w:szCs w:val="16"/>
      <w:lang w:val="ru-RU" w:eastAsia="ru-RU"/>
    </w:rPr>
  </w:style>
  <w:style w:type="character" w:customStyle="1" w:styleId="ListParagraphChar">
    <w:name w:val="List Paragraph Char"/>
    <w:link w:val="ListParagraph"/>
    <w:uiPriority w:val="34"/>
    <w:locked/>
    <w:rsid w:val="009752FD"/>
    <w:rPr>
      <w:rFonts w:ascii="Calibri" w:eastAsia="Calibri" w:hAnsi="Calibri" w:cs="Times New Roman"/>
      <w:lang w:val="ru-RU"/>
    </w:rPr>
  </w:style>
  <w:style w:type="paragraph" w:styleId="BodyTextIndent">
    <w:name w:val="Body Text Indent"/>
    <w:basedOn w:val="Normal"/>
    <w:link w:val="BodyTextIndentChar"/>
    <w:uiPriority w:val="99"/>
    <w:rsid w:val="009752FD"/>
    <w:pPr>
      <w:spacing w:after="120"/>
      <w:ind w:left="283"/>
    </w:pPr>
  </w:style>
  <w:style w:type="character" w:customStyle="1" w:styleId="BodyTextIndentChar">
    <w:name w:val="Body Text Indent Char"/>
    <w:basedOn w:val="DefaultParagraphFont"/>
    <w:link w:val="BodyTextIndent"/>
    <w:uiPriority w:val="99"/>
    <w:rsid w:val="009752FD"/>
    <w:rPr>
      <w:rFonts w:ascii="Times New Roman" w:eastAsia="Times New Roman" w:hAnsi="Times New Roman" w:cs="Times New Roman"/>
      <w:sz w:val="24"/>
      <w:szCs w:val="24"/>
      <w:lang w:val="kk-KZ" w:eastAsia="ar-SA"/>
    </w:rPr>
  </w:style>
  <w:style w:type="character" w:customStyle="1" w:styleId="FontStyle14">
    <w:name w:val="Font Style14"/>
    <w:rsid w:val="009752FD"/>
    <w:rPr>
      <w:rFonts w:ascii="Times New Roman" w:hAnsi="Times New Roman" w:cs="Times New Roman"/>
      <w:sz w:val="22"/>
      <w:szCs w:val="22"/>
    </w:rPr>
  </w:style>
  <w:style w:type="paragraph" w:customStyle="1" w:styleId="Style19">
    <w:name w:val="Style19"/>
    <w:basedOn w:val="Normal"/>
    <w:uiPriority w:val="99"/>
    <w:rsid w:val="009752FD"/>
    <w:pPr>
      <w:widowControl w:val="0"/>
      <w:suppressAutoHyphens w:val="0"/>
      <w:autoSpaceDE w:val="0"/>
      <w:autoSpaceDN w:val="0"/>
      <w:adjustRightInd w:val="0"/>
      <w:spacing w:line="259" w:lineRule="exact"/>
    </w:pPr>
    <w:rPr>
      <w:rFonts w:ascii="Arial" w:eastAsiaTheme="minorEastAsia" w:hAnsi="Arial" w:cs="Arial"/>
      <w:lang w:val="ru-RU" w:eastAsia="ru-RU"/>
    </w:rPr>
  </w:style>
  <w:style w:type="character" w:customStyle="1" w:styleId="FontStyle50">
    <w:name w:val="Font Style50"/>
    <w:basedOn w:val="DefaultParagraphFont"/>
    <w:uiPriority w:val="99"/>
    <w:rsid w:val="009752FD"/>
    <w:rPr>
      <w:rFonts w:ascii="Times New Roman" w:hAnsi="Times New Roman" w:cs="Times New Roman"/>
      <w:i/>
      <w:iCs/>
      <w:sz w:val="20"/>
      <w:szCs w:val="20"/>
    </w:rPr>
  </w:style>
  <w:style w:type="character" w:customStyle="1" w:styleId="FontStyle51">
    <w:name w:val="Font Style51"/>
    <w:basedOn w:val="DefaultParagraphFont"/>
    <w:uiPriority w:val="99"/>
    <w:rsid w:val="009752FD"/>
    <w:rPr>
      <w:rFonts w:ascii="Times New Roman" w:hAnsi="Times New Roman" w:cs="Times New Roman"/>
      <w:sz w:val="20"/>
      <w:szCs w:val="20"/>
    </w:rPr>
  </w:style>
  <w:style w:type="paragraph" w:customStyle="1" w:styleId="Style27">
    <w:name w:val="Style27"/>
    <w:basedOn w:val="Normal"/>
    <w:uiPriority w:val="99"/>
    <w:rsid w:val="009752FD"/>
    <w:pPr>
      <w:widowControl w:val="0"/>
      <w:suppressAutoHyphens w:val="0"/>
      <w:autoSpaceDE w:val="0"/>
      <w:autoSpaceDN w:val="0"/>
      <w:adjustRightInd w:val="0"/>
      <w:spacing w:line="239" w:lineRule="exact"/>
      <w:ind w:hanging="427"/>
    </w:pPr>
    <w:rPr>
      <w:rFonts w:ascii="Arial" w:eastAsiaTheme="minorEastAsia" w:hAnsi="Arial" w:cs="Arial"/>
      <w:lang w:val="ru-RU" w:eastAsia="ru-RU"/>
    </w:rPr>
  </w:style>
  <w:style w:type="paragraph" w:customStyle="1" w:styleId="Style38">
    <w:name w:val="Style38"/>
    <w:basedOn w:val="Normal"/>
    <w:uiPriority w:val="99"/>
    <w:rsid w:val="009752FD"/>
    <w:pPr>
      <w:widowControl w:val="0"/>
      <w:suppressAutoHyphens w:val="0"/>
      <w:autoSpaceDE w:val="0"/>
      <w:autoSpaceDN w:val="0"/>
      <w:adjustRightInd w:val="0"/>
      <w:spacing w:line="238" w:lineRule="exact"/>
      <w:ind w:hanging="427"/>
    </w:pPr>
    <w:rPr>
      <w:rFonts w:ascii="Arial" w:eastAsiaTheme="minorEastAsia" w:hAnsi="Arial" w:cs="Arial"/>
      <w:lang w:val="ru-RU" w:eastAsia="ru-RU"/>
    </w:rPr>
  </w:style>
  <w:style w:type="paragraph" w:customStyle="1" w:styleId="Style22">
    <w:name w:val="Style22"/>
    <w:basedOn w:val="Normal"/>
    <w:uiPriority w:val="99"/>
    <w:rsid w:val="009752FD"/>
    <w:pPr>
      <w:widowControl w:val="0"/>
      <w:suppressAutoHyphens w:val="0"/>
      <w:autoSpaceDE w:val="0"/>
      <w:autoSpaceDN w:val="0"/>
      <w:adjustRightInd w:val="0"/>
      <w:spacing w:line="483" w:lineRule="exact"/>
      <w:ind w:firstLine="706"/>
      <w:jc w:val="both"/>
    </w:pPr>
    <w:rPr>
      <w:rFonts w:eastAsiaTheme="minorEastAsia"/>
      <w:lang w:val="ru-RU" w:eastAsia="ru-RU"/>
    </w:rPr>
  </w:style>
  <w:style w:type="character" w:customStyle="1" w:styleId="FontStyle105">
    <w:name w:val="Font Style105"/>
    <w:basedOn w:val="DefaultParagraphFont"/>
    <w:uiPriority w:val="99"/>
    <w:rsid w:val="009752FD"/>
    <w:rPr>
      <w:rFonts w:ascii="Times New Roman" w:hAnsi="Times New Roman" w:cs="Times New Roman"/>
      <w:sz w:val="26"/>
      <w:szCs w:val="26"/>
    </w:rPr>
  </w:style>
  <w:style w:type="character" w:styleId="CommentReference">
    <w:name w:val="annotation reference"/>
    <w:basedOn w:val="DefaultParagraphFont"/>
    <w:uiPriority w:val="99"/>
    <w:semiHidden/>
    <w:unhideWhenUsed/>
    <w:rsid w:val="009752FD"/>
    <w:rPr>
      <w:sz w:val="16"/>
      <w:szCs w:val="16"/>
    </w:rPr>
  </w:style>
  <w:style w:type="paragraph" w:styleId="CommentText">
    <w:name w:val="annotation text"/>
    <w:basedOn w:val="Normal"/>
    <w:link w:val="CommentTextChar"/>
    <w:uiPriority w:val="99"/>
    <w:semiHidden/>
    <w:unhideWhenUsed/>
    <w:rsid w:val="009752FD"/>
    <w:rPr>
      <w:sz w:val="20"/>
      <w:szCs w:val="20"/>
    </w:rPr>
  </w:style>
  <w:style w:type="character" w:customStyle="1" w:styleId="CommentTextChar">
    <w:name w:val="Comment Text Char"/>
    <w:basedOn w:val="DefaultParagraphFont"/>
    <w:link w:val="CommentText"/>
    <w:uiPriority w:val="99"/>
    <w:semiHidden/>
    <w:rsid w:val="009752FD"/>
    <w:rPr>
      <w:rFonts w:ascii="Times New Roman" w:eastAsia="Times New Roman" w:hAnsi="Times New Roman" w:cs="Times New Roman"/>
      <w:sz w:val="20"/>
      <w:szCs w:val="20"/>
      <w:lang w:val="kk-KZ" w:eastAsia="ar-SA"/>
    </w:rPr>
  </w:style>
  <w:style w:type="paragraph" w:styleId="CommentSubject">
    <w:name w:val="annotation subject"/>
    <w:basedOn w:val="CommentText"/>
    <w:next w:val="CommentText"/>
    <w:link w:val="CommentSubjectChar"/>
    <w:uiPriority w:val="99"/>
    <w:semiHidden/>
    <w:unhideWhenUsed/>
    <w:rsid w:val="009752FD"/>
    <w:rPr>
      <w:b/>
      <w:bCs/>
    </w:rPr>
  </w:style>
  <w:style w:type="character" w:customStyle="1" w:styleId="CommentSubjectChar">
    <w:name w:val="Comment Subject Char"/>
    <w:basedOn w:val="CommentTextChar"/>
    <w:link w:val="CommentSubject"/>
    <w:uiPriority w:val="99"/>
    <w:semiHidden/>
    <w:rsid w:val="009752FD"/>
    <w:rPr>
      <w:rFonts w:ascii="Times New Roman" w:eastAsia="Times New Roman" w:hAnsi="Times New Roman" w:cs="Times New Roman"/>
      <w:b/>
      <w:bCs/>
      <w:sz w:val="20"/>
      <w:szCs w:val="20"/>
      <w:lang w:val="kk-KZ" w:eastAsia="ar-SA"/>
    </w:rPr>
  </w:style>
  <w:style w:type="table" w:styleId="TableGrid">
    <w:name w:val="Table Grid"/>
    <w:basedOn w:val="TableNormal"/>
    <w:uiPriority w:val="59"/>
    <w:rsid w:val="009752FD"/>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752FD"/>
    <w:pPr>
      <w:spacing w:after="0" w:line="240" w:lineRule="auto"/>
    </w:pPr>
    <w:rPr>
      <w:rFonts w:ascii="Times New Roman" w:eastAsia="Times New Roman" w:hAnsi="Times New Roman" w:cs="Times New Roman"/>
      <w:sz w:val="24"/>
      <w:szCs w:val="24"/>
      <w:lang w:val="kk-KZ" w:eastAsia="ar-SA"/>
    </w:rPr>
  </w:style>
  <w:style w:type="paragraph" w:styleId="Header">
    <w:name w:val="header"/>
    <w:basedOn w:val="Normal"/>
    <w:link w:val="HeaderChar"/>
    <w:uiPriority w:val="99"/>
    <w:unhideWhenUsed/>
    <w:rsid w:val="009752FD"/>
    <w:pPr>
      <w:tabs>
        <w:tab w:val="center" w:pos="4677"/>
        <w:tab w:val="right" w:pos="9355"/>
      </w:tabs>
    </w:pPr>
  </w:style>
  <w:style w:type="character" w:customStyle="1" w:styleId="HeaderChar">
    <w:name w:val="Header Char"/>
    <w:basedOn w:val="DefaultParagraphFont"/>
    <w:link w:val="Header"/>
    <w:uiPriority w:val="99"/>
    <w:rsid w:val="009752FD"/>
    <w:rPr>
      <w:rFonts w:ascii="Times New Roman" w:eastAsia="Times New Roman" w:hAnsi="Times New Roman" w:cs="Times New Roman"/>
      <w:sz w:val="24"/>
      <w:szCs w:val="24"/>
      <w:lang w:val="kk-KZ" w:eastAsia="ar-SA"/>
    </w:rPr>
  </w:style>
  <w:style w:type="character" w:customStyle="1" w:styleId="EndNoteBibliographyTitleChar">
    <w:name w:val="EndNote Bibliography Title Char"/>
    <w:basedOn w:val="NormalWebChar"/>
    <w:rsid w:val="009752FD"/>
    <w:rPr>
      <w:rFonts w:ascii="Times New Roman" w:eastAsia="Times New Roman" w:hAnsi="Times New Roman" w:cs="Times New Roman"/>
      <w:sz w:val="24"/>
      <w:szCs w:val="24"/>
      <w:lang w:val="en-US" w:eastAsia="ar-SA"/>
    </w:rPr>
  </w:style>
  <w:style w:type="paragraph" w:customStyle="1" w:styleId="EndNoteBibliographyTitle">
    <w:name w:val="EndNote Bibliography Title"/>
    <w:basedOn w:val="Normal"/>
    <w:link w:val="EndNoteBibliographyTitleChar1"/>
    <w:rsid w:val="009752FD"/>
    <w:pPr>
      <w:jc w:val="center"/>
    </w:pPr>
    <w:rPr>
      <w:noProof/>
    </w:rPr>
  </w:style>
  <w:style w:type="character" w:customStyle="1" w:styleId="EndNoteBibliographyTitleChar1">
    <w:name w:val="EndNote Bibliography Title Char1"/>
    <w:basedOn w:val="DefaultParagraphFont"/>
    <w:link w:val="EndNoteBibliographyTitle"/>
    <w:rsid w:val="009752FD"/>
    <w:rPr>
      <w:rFonts w:ascii="Times New Roman" w:eastAsia="Times New Roman" w:hAnsi="Times New Roman" w:cs="Times New Roman"/>
      <w:noProof/>
      <w:sz w:val="24"/>
      <w:szCs w:val="24"/>
      <w:lang w:val="kk-KZ" w:eastAsia="ar-SA"/>
    </w:rPr>
  </w:style>
  <w:style w:type="paragraph" w:customStyle="1" w:styleId="EndNoteBibliography">
    <w:name w:val="EndNote Bibliography"/>
    <w:basedOn w:val="Normal"/>
    <w:link w:val="EndNoteBibliographyChar"/>
    <w:rsid w:val="009752FD"/>
    <w:pPr>
      <w:jc w:val="both"/>
    </w:pPr>
    <w:rPr>
      <w:noProof/>
    </w:rPr>
  </w:style>
  <w:style w:type="character" w:customStyle="1" w:styleId="EndNoteBibliographyChar">
    <w:name w:val="EndNote Bibliography Char"/>
    <w:basedOn w:val="DefaultParagraphFont"/>
    <w:link w:val="EndNoteBibliography"/>
    <w:rsid w:val="009752FD"/>
    <w:rPr>
      <w:rFonts w:ascii="Times New Roman" w:eastAsia="Times New Roman" w:hAnsi="Times New Roman" w:cs="Times New Roman"/>
      <w:noProof/>
      <w:sz w:val="24"/>
      <w:szCs w:val="24"/>
      <w:lang w:val="kk-KZ" w:eastAsia="ar-SA"/>
    </w:rPr>
  </w:style>
  <w:style w:type="character" w:customStyle="1" w:styleId="ListParagraphChar1">
    <w:name w:val="List Paragraph Char1"/>
    <w:uiPriority w:val="34"/>
    <w:locked/>
    <w:rsid w:val="009752FD"/>
    <w:rPr>
      <w:rFonts w:ascii="Calibri" w:eastAsia="Calibri" w:hAnsi="Calibri" w:cs="Times New Roman"/>
    </w:rPr>
  </w:style>
  <w:style w:type="character" w:customStyle="1" w:styleId="Heading3Char">
    <w:name w:val="Heading 3 Char"/>
    <w:basedOn w:val="DefaultParagraphFont"/>
    <w:link w:val="Heading3"/>
    <w:uiPriority w:val="99"/>
    <w:rsid w:val="004B0C0F"/>
    <w:rPr>
      <w:rFonts w:asciiTheme="majorHAnsi" w:eastAsiaTheme="majorEastAsia" w:hAnsiTheme="majorHAnsi" w:cstheme="majorBidi"/>
      <w:b/>
      <w:bCs/>
      <w:color w:val="4F81BD" w:themeColor="accent1"/>
      <w:sz w:val="24"/>
      <w:szCs w:val="24"/>
      <w:lang w:val="kk-KZ" w:eastAsia="ar-SA"/>
    </w:rPr>
  </w:style>
  <w:style w:type="character" w:styleId="Strong">
    <w:name w:val="Strong"/>
    <w:basedOn w:val="DefaultParagraphFont"/>
    <w:uiPriority w:val="22"/>
    <w:qFormat/>
    <w:rsid w:val="00F059C6"/>
    <w:rPr>
      <w:b/>
      <w:bCs/>
    </w:rPr>
  </w:style>
  <w:style w:type="character" w:customStyle="1" w:styleId="Heading4Char">
    <w:name w:val="Heading 4 Char"/>
    <w:basedOn w:val="DefaultParagraphFont"/>
    <w:link w:val="Heading4"/>
    <w:uiPriority w:val="99"/>
    <w:rsid w:val="00FD1A25"/>
    <w:rPr>
      <w:rFonts w:asciiTheme="majorHAnsi" w:eastAsiaTheme="majorEastAsia" w:hAnsiTheme="majorHAnsi" w:cstheme="majorBidi"/>
      <w:b/>
      <w:bCs/>
      <w:i/>
      <w:iCs/>
      <w:color w:val="4F81BD" w:themeColor="accent1"/>
      <w:sz w:val="24"/>
      <w:szCs w:val="24"/>
      <w:lang w:val="kk-KZ" w:eastAsia="ar-SA"/>
    </w:rPr>
  </w:style>
  <w:style w:type="paragraph" w:customStyle="1" w:styleId="61">
    <w:name w:val="Заголовок 61"/>
    <w:basedOn w:val="Normal"/>
    <w:next w:val="Normal"/>
    <w:uiPriority w:val="9"/>
    <w:unhideWhenUsed/>
    <w:qFormat/>
    <w:rsid w:val="00FD1A25"/>
    <w:pPr>
      <w:keepNext/>
      <w:keepLines/>
      <w:suppressAutoHyphens w:val="0"/>
      <w:autoSpaceDE w:val="0"/>
      <w:autoSpaceDN w:val="0"/>
      <w:spacing w:before="200"/>
      <w:outlineLvl w:val="5"/>
    </w:pPr>
    <w:rPr>
      <w:rFonts w:ascii="Cambria" w:hAnsi="Cambria"/>
      <w:i/>
      <w:iCs/>
      <w:color w:val="243F60"/>
      <w:lang w:val="ru-RU" w:eastAsia="ru-RU"/>
    </w:rPr>
  </w:style>
  <w:style w:type="character" w:customStyle="1" w:styleId="Heading7Char">
    <w:name w:val="Heading 7 Char"/>
    <w:basedOn w:val="DefaultParagraphFont"/>
    <w:link w:val="Heading7"/>
    <w:uiPriority w:val="99"/>
    <w:rsid w:val="00FD1A25"/>
    <w:rPr>
      <w:rFonts w:ascii="Times New Roman" w:eastAsia="Times New Roman" w:hAnsi="Times New Roman" w:cs="Times New Roman"/>
      <w:sz w:val="24"/>
      <w:szCs w:val="24"/>
      <w:lang w:val="ru-RU" w:eastAsia="ru-RU"/>
    </w:rPr>
  </w:style>
  <w:style w:type="paragraph" w:customStyle="1" w:styleId="81">
    <w:name w:val="Заголовок 81"/>
    <w:basedOn w:val="Normal"/>
    <w:next w:val="Normal"/>
    <w:uiPriority w:val="99"/>
    <w:unhideWhenUsed/>
    <w:qFormat/>
    <w:rsid w:val="00FD1A25"/>
    <w:pPr>
      <w:keepNext/>
      <w:keepLines/>
      <w:suppressAutoHyphens w:val="0"/>
      <w:autoSpaceDE w:val="0"/>
      <w:autoSpaceDN w:val="0"/>
      <w:spacing w:before="200"/>
      <w:outlineLvl w:val="7"/>
    </w:pPr>
    <w:rPr>
      <w:rFonts w:ascii="Cambria" w:hAnsi="Cambria"/>
      <w:color w:val="404040"/>
      <w:sz w:val="20"/>
      <w:szCs w:val="20"/>
      <w:lang w:val="ru-RU" w:eastAsia="ru-RU"/>
    </w:rPr>
  </w:style>
  <w:style w:type="character" w:customStyle="1" w:styleId="Heading9Char">
    <w:name w:val="Heading 9 Char"/>
    <w:basedOn w:val="DefaultParagraphFont"/>
    <w:link w:val="Heading9"/>
    <w:uiPriority w:val="99"/>
    <w:rsid w:val="00FD1A25"/>
    <w:rPr>
      <w:rFonts w:ascii="Times New Roman" w:eastAsia="Times New Roman" w:hAnsi="Times New Roman" w:cs="Times New Roman"/>
      <w:b/>
      <w:bCs/>
      <w:sz w:val="24"/>
      <w:szCs w:val="24"/>
      <w:lang w:val="ru-RU" w:eastAsia="ru-RU"/>
    </w:rPr>
  </w:style>
  <w:style w:type="numbering" w:customStyle="1" w:styleId="1">
    <w:name w:val="Нет списка1"/>
    <w:next w:val="NoList"/>
    <w:uiPriority w:val="99"/>
    <w:semiHidden/>
    <w:unhideWhenUsed/>
    <w:rsid w:val="00FD1A25"/>
  </w:style>
  <w:style w:type="paragraph" w:customStyle="1" w:styleId="PreprintHeading">
    <w:name w:val="Preprint Heading"/>
    <w:basedOn w:val="Normal"/>
    <w:rsid w:val="00FD1A25"/>
    <w:pPr>
      <w:suppressAutoHyphens w:val="0"/>
      <w:jc w:val="center"/>
    </w:pPr>
    <w:rPr>
      <w:rFonts w:ascii="Arial" w:eastAsia="MS Mincho" w:hAnsi="Arial"/>
      <w:b/>
      <w:sz w:val="16"/>
      <w:szCs w:val="20"/>
      <w:lang w:val="en-US" w:eastAsia="en-US"/>
    </w:rPr>
  </w:style>
  <w:style w:type="table" w:customStyle="1" w:styleId="10">
    <w:name w:val="Сетка таблицы1"/>
    <w:basedOn w:val="TableNormal"/>
    <w:next w:val="TableGrid"/>
    <w:rsid w:val="00FD1A25"/>
    <w:pPr>
      <w:spacing w:after="0" w:line="240" w:lineRule="auto"/>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Знак1 Знак Знак Знак Знак Знак Знак Знак"/>
    <w:basedOn w:val="Normal"/>
    <w:autoRedefine/>
    <w:rsid w:val="00FD1A25"/>
    <w:pPr>
      <w:suppressAutoHyphens w:val="0"/>
      <w:spacing w:after="160" w:line="240" w:lineRule="exact"/>
    </w:pPr>
    <w:rPr>
      <w:rFonts w:eastAsia="SimSun"/>
      <w:b/>
      <w:sz w:val="28"/>
      <w:lang w:val="en-US" w:eastAsia="en-US"/>
    </w:rPr>
  </w:style>
  <w:style w:type="paragraph" w:customStyle="1" w:styleId="14">
    <w:name w:val="Знак1 Знак Знак Знак Знак Знак Знак Знак4"/>
    <w:basedOn w:val="Normal"/>
    <w:autoRedefine/>
    <w:rsid w:val="00FD1A25"/>
    <w:pPr>
      <w:suppressAutoHyphens w:val="0"/>
      <w:spacing w:after="160" w:line="240" w:lineRule="exact"/>
    </w:pPr>
    <w:rPr>
      <w:rFonts w:eastAsia="SimSun"/>
      <w:b/>
      <w:sz w:val="28"/>
      <w:lang w:val="en-US" w:eastAsia="en-US"/>
    </w:rPr>
  </w:style>
  <w:style w:type="character" w:customStyle="1" w:styleId="st1">
    <w:name w:val="st1"/>
    <w:basedOn w:val="DefaultParagraphFont"/>
    <w:rsid w:val="00FD1A25"/>
  </w:style>
  <w:style w:type="character" w:customStyle="1" w:styleId="productname">
    <w:name w:val="productname"/>
    <w:basedOn w:val="DefaultParagraphFont"/>
    <w:rsid w:val="00FD1A25"/>
  </w:style>
  <w:style w:type="paragraph" w:customStyle="1" w:styleId="13">
    <w:name w:val="Знак1 Знак Знак Знак Знак Знак Знак Знак3"/>
    <w:basedOn w:val="Normal"/>
    <w:autoRedefine/>
    <w:rsid w:val="00FD1A25"/>
    <w:pPr>
      <w:suppressAutoHyphens w:val="0"/>
      <w:spacing w:after="160" w:line="240" w:lineRule="exact"/>
    </w:pPr>
    <w:rPr>
      <w:rFonts w:eastAsia="SimSun"/>
      <w:b/>
      <w:sz w:val="28"/>
      <w:lang w:val="en-US" w:eastAsia="en-US"/>
    </w:rPr>
  </w:style>
  <w:style w:type="paragraph" w:customStyle="1" w:styleId="12">
    <w:name w:val="Знак1 Знак Знак Знак Знак Знак Знак Знак2"/>
    <w:basedOn w:val="Normal"/>
    <w:autoRedefine/>
    <w:rsid w:val="00FD1A25"/>
    <w:pPr>
      <w:suppressAutoHyphens w:val="0"/>
      <w:spacing w:after="160" w:line="240" w:lineRule="exact"/>
    </w:pPr>
    <w:rPr>
      <w:rFonts w:eastAsia="SimSun"/>
      <w:b/>
      <w:sz w:val="28"/>
      <w:lang w:val="en-US" w:eastAsia="en-US"/>
    </w:rPr>
  </w:style>
  <w:style w:type="paragraph" w:customStyle="1" w:styleId="Default">
    <w:name w:val="Default"/>
    <w:rsid w:val="00FD1A25"/>
    <w:pPr>
      <w:autoSpaceDE w:val="0"/>
      <w:autoSpaceDN w:val="0"/>
      <w:adjustRightInd w:val="0"/>
      <w:spacing w:after="0" w:line="240" w:lineRule="auto"/>
    </w:pPr>
    <w:rPr>
      <w:rFonts w:ascii="Arial" w:eastAsia="Calibri" w:hAnsi="Arial" w:cs="Arial"/>
      <w:color w:val="000000"/>
      <w:sz w:val="24"/>
      <w:szCs w:val="24"/>
    </w:rPr>
  </w:style>
  <w:style w:type="paragraph" w:styleId="TOC1">
    <w:name w:val="toc 1"/>
    <w:basedOn w:val="Normal"/>
    <w:next w:val="Normal"/>
    <w:autoRedefine/>
    <w:semiHidden/>
    <w:rsid w:val="00FD1A25"/>
    <w:pPr>
      <w:widowControl w:val="0"/>
      <w:suppressAutoHyphens w:val="0"/>
      <w:spacing w:line="360" w:lineRule="auto"/>
    </w:pPr>
    <w:rPr>
      <w:bCs/>
      <w:sz w:val="28"/>
      <w:szCs w:val="28"/>
      <w:lang w:val="ru-RU" w:eastAsia="ru-RU"/>
    </w:rPr>
  </w:style>
  <w:style w:type="character" w:customStyle="1" w:styleId="posthilit">
    <w:name w:val="posthilit"/>
    <w:basedOn w:val="DefaultParagraphFont"/>
    <w:rsid w:val="00FD1A25"/>
  </w:style>
  <w:style w:type="paragraph" w:customStyle="1" w:styleId="110">
    <w:name w:val="Знак1 Знак Знак Знак Знак Знак Знак Знак1"/>
    <w:basedOn w:val="Normal"/>
    <w:autoRedefine/>
    <w:rsid w:val="00FD1A25"/>
    <w:pPr>
      <w:suppressAutoHyphens w:val="0"/>
      <w:spacing w:after="160" w:line="240" w:lineRule="exact"/>
    </w:pPr>
    <w:rPr>
      <w:rFonts w:eastAsia="SimSun"/>
      <w:b/>
      <w:sz w:val="28"/>
      <w:lang w:val="en-US" w:eastAsia="en-US"/>
    </w:rPr>
  </w:style>
  <w:style w:type="paragraph" w:customStyle="1" w:styleId="16">
    <w:name w:val="Знак1 Знак Знак Знак Знак Знак Знак Знак6"/>
    <w:basedOn w:val="Normal"/>
    <w:autoRedefine/>
    <w:rsid w:val="00FD1A25"/>
    <w:pPr>
      <w:suppressAutoHyphens w:val="0"/>
      <w:spacing w:after="160" w:line="240" w:lineRule="exact"/>
    </w:pPr>
    <w:rPr>
      <w:rFonts w:eastAsia="SimSun"/>
      <w:b/>
      <w:sz w:val="28"/>
      <w:lang w:val="en-US" w:eastAsia="en-US"/>
    </w:rPr>
  </w:style>
  <w:style w:type="paragraph" w:customStyle="1" w:styleId="caaieiaie2">
    <w:name w:val="caaieiaie 2"/>
    <w:basedOn w:val="Normal"/>
    <w:next w:val="Normal"/>
    <w:rsid w:val="00FD1A25"/>
    <w:pPr>
      <w:keepNext/>
      <w:suppressAutoHyphens w:val="0"/>
      <w:spacing w:line="360" w:lineRule="auto"/>
      <w:jc w:val="both"/>
    </w:pPr>
    <w:rPr>
      <w:szCs w:val="20"/>
      <w:lang w:val="ru-RU" w:eastAsia="ru-RU"/>
    </w:rPr>
  </w:style>
  <w:style w:type="character" w:customStyle="1" w:styleId="Heading8Char">
    <w:name w:val="Heading 8 Char"/>
    <w:basedOn w:val="DefaultParagraphFont"/>
    <w:link w:val="Heading8"/>
    <w:uiPriority w:val="9"/>
    <w:semiHidden/>
    <w:rsid w:val="00FD1A25"/>
    <w:rPr>
      <w:rFonts w:ascii="Cambria" w:eastAsia="Times New Roman" w:hAnsi="Cambria" w:cs="Times New Roman"/>
      <w:color w:val="404040"/>
      <w:sz w:val="20"/>
      <w:szCs w:val="20"/>
      <w:lang w:eastAsia="ru-RU"/>
    </w:rPr>
  </w:style>
  <w:style w:type="paragraph" w:customStyle="1" w:styleId="15">
    <w:name w:val="Знак1 Знак Знак Знак Знак Знак Знак Знак5"/>
    <w:basedOn w:val="Normal"/>
    <w:autoRedefine/>
    <w:rsid w:val="00FD1A25"/>
    <w:pPr>
      <w:suppressAutoHyphens w:val="0"/>
      <w:spacing w:after="160" w:line="240" w:lineRule="exact"/>
    </w:pPr>
    <w:rPr>
      <w:rFonts w:eastAsia="SimSun"/>
      <w:b/>
      <w:sz w:val="28"/>
      <w:lang w:val="en-US" w:eastAsia="en-US"/>
    </w:rPr>
  </w:style>
  <w:style w:type="paragraph" w:styleId="BodyTextIndent2">
    <w:name w:val="Body Text Indent 2"/>
    <w:basedOn w:val="Normal"/>
    <w:link w:val="BodyTextIndent2Char"/>
    <w:rsid w:val="00FD1A25"/>
    <w:pPr>
      <w:suppressAutoHyphens w:val="0"/>
      <w:autoSpaceDE w:val="0"/>
      <w:autoSpaceDN w:val="0"/>
      <w:spacing w:after="120" w:line="480" w:lineRule="auto"/>
      <w:ind w:left="283"/>
    </w:pPr>
    <w:rPr>
      <w:lang w:val="ru-RU" w:eastAsia="ru-RU"/>
    </w:rPr>
  </w:style>
  <w:style w:type="character" w:customStyle="1" w:styleId="BodyTextIndent2Char">
    <w:name w:val="Body Text Indent 2 Char"/>
    <w:basedOn w:val="DefaultParagraphFont"/>
    <w:link w:val="BodyTextIndent2"/>
    <w:rsid w:val="00FD1A25"/>
    <w:rPr>
      <w:rFonts w:ascii="Times New Roman" w:eastAsia="Times New Roman" w:hAnsi="Times New Roman" w:cs="Times New Roman"/>
      <w:sz w:val="24"/>
      <w:szCs w:val="24"/>
      <w:lang w:val="ru-RU" w:eastAsia="ru-RU"/>
    </w:rPr>
  </w:style>
  <w:style w:type="paragraph" w:styleId="BodyTextIndent3">
    <w:name w:val="Body Text Indent 3"/>
    <w:basedOn w:val="Normal"/>
    <w:link w:val="BodyTextIndent3Char"/>
    <w:uiPriority w:val="99"/>
    <w:rsid w:val="00FD1A25"/>
    <w:pPr>
      <w:suppressAutoHyphens w:val="0"/>
      <w:autoSpaceDE w:val="0"/>
      <w:autoSpaceDN w:val="0"/>
      <w:spacing w:after="120"/>
      <w:ind w:left="283"/>
    </w:pPr>
    <w:rPr>
      <w:sz w:val="16"/>
      <w:szCs w:val="16"/>
      <w:lang w:val="ru-RU" w:eastAsia="ru-RU"/>
    </w:rPr>
  </w:style>
  <w:style w:type="character" w:customStyle="1" w:styleId="BodyTextIndent3Char">
    <w:name w:val="Body Text Indent 3 Char"/>
    <w:basedOn w:val="DefaultParagraphFont"/>
    <w:link w:val="BodyTextIndent3"/>
    <w:uiPriority w:val="99"/>
    <w:rsid w:val="00FD1A25"/>
    <w:rPr>
      <w:rFonts w:ascii="Times New Roman" w:eastAsia="Times New Roman" w:hAnsi="Times New Roman" w:cs="Times New Roman"/>
      <w:sz w:val="16"/>
      <w:szCs w:val="16"/>
      <w:lang w:val="ru-RU" w:eastAsia="ru-RU"/>
    </w:rPr>
  </w:style>
  <w:style w:type="paragraph" w:styleId="List2">
    <w:name w:val="List 2"/>
    <w:basedOn w:val="Normal"/>
    <w:uiPriority w:val="99"/>
    <w:rsid w:val="00FD1A25"/>
    <w:pPr>
      <w:widowControl w:val="0"/>
      <w:suppressAutoHyphens w:val="0"/>
      <w:autoSpaceDE w:val="0"/>
      <w:autoSpaceDN w:val="0"/>
      <w:ind w:left="566" w:hanging="283"/>
    </w:pPr>
    <w:rPr>
      <w:sz w:val="20"/>
      <w:szCs w:val="20"/>
      <w:lang w:val="ru-RU" w:eastAsia="ru-RU"/>
    </w:rPr>
  </w:style>
  <w:style w:type="character" w:styleId="PageNumber">
    <w:name w:val="page number"/>
    <w:basedOn w:val="DefaultParagraphFont"/>
    <w:rsid w:val="00FD1A25"/>
  </w:style>
  <w:style w:type="paragraph" w:styleId="BlockText">
    <w:name w:val="Block Text"/>
    <w:basedOn w:val="Normal"/>
    <w:uiPriority w:val="99"/>
    <w:rsid w:val="00FD1A25"/>
    <w:pPr>
      <w:suppressAutoHyphens w:val="0"/>
      <w:autoSpaceDE w:val="0"/>
      <w:autoSpaceDN w:val="0"/>
      <w:ind w:left="-108" w:right="-108"/>
      <w:jc w:val="both"/>
    </w:pPr>
    <w:rPr>
      <w:sz w:val="28"/>
      <w:szCs w:val="28"/>
      <w:lang w:val="ru-RU" w:eastAsia="ru-RU"/>
    </w:rPr>
  </w:style>
  <w:style w:type="paragraph" w:styleId="Title">
    <w:name w:val="Title"/>
    <w:basedOn w:val="Normal"/>
    <w:link w:val="TitleChar"/>
    <w:qFormat/>
    <w:rsid w:val="00FD1A25"/>
    <w:pPr>
      <w:suppressAutoHyphens w:val="0"/>
      <w:autoSpaceDE w:val="0"/>
      <w:autoSpaceDN w:val="0"/>
      <w:jc w:val="center"/>
    </w:pPr>
    <w:rPr>
      <w:sz w:val="28"/>
      <w:szCs w:val="28"/>
      <w:lang w:val="ru-RU" w:eastAsia="ru-RU"/>
    </w:rPr>
  </w:style>
  <w:style w:type="character" w:customStyle="1" w:styleId="TitleChar">
    <w:name w:val="Title Char"/>
    <w:basedOn w:val="DefaultParagraphFont"/>
    <w:link w:val="Title"/>
    <w:rsid w:val="00FD1A25"/>
    <w:rPr>
      <w:rFonts w:ascii="Times New Roman" w:eastAsia="Times New Roman" w:hAnsi="Times New Roman" w:cs="Times New Roman"/>
      <w:sz w:val="28"/>
      <w:szCs w:val="28"/>
      <w:lang w:val="ru-RU" w:eastAsia="ru-RU"/>
    </w:rPr>
  </w:style>
  <w:style w:type="paragraph" w:customStyle="1" w:styleId="Iauiue">
    <w:name w:val="Iau?iue"/>
    <w:uiPriority w:val="99"/>
    <w:rsid w:val="00FD1A25"/>
    <w:pPr>
      <w:widowControl w:val="0"/>
      <w:autoSpaceDE w:val="0"/>
      <w:autoSpaceDN w:val="0"/>
      <w:spacing w:after="0" w:line="240" w:lineRule="auto"/>
    </w:pPr>
    <w:rPr>
      <w:rFonts w:ascii="Times New Roman" w:eastAsia="Times New Roman" w:hAnsi="Times New Roman" w:cs="Times New Roman"/>
      <w:sz w:val="20"/>
      <w:szCs w:val="20"/>
      <w:lang w:val="ru-RU" w:eastAsia="ru-RU"/>
    </w:rPr>
  </w:style>
  <w:style w:type="paragraph" w:styleId="List">
    <w:name w:val="List"/>
    <w:basedOn w:val="Normal"/>
    <w:uiPriority w:val="99"/>
    <w:rsid w:val="00FD1A25"/>
    <w:pPr>
      <w:suppressAutoHyphens w:val="0"/>
      <w:autoSpaceDE w:val="0"/>
      <w:autoSpaceDN w:val="0"/>
      <w:ind w:left="283" w:hanging="283"/>
    </w:pPr>
    <w:rPr>
      <w:lang w:val="ru-RU" w:eastAsia="ru-RU"/>
    </w:rPr>
  </w:style>
  <w:style w:type="paragraph" w:customStyle="1" w:styleId="print">
    <w:name w:val="print"/>
    <w:basedOn w:val="Normal"/>
    <w:uiPriority w:val="99"/>
    <w:rsid w:val="00FD1A25"/>
    <w:pPr>
      <w:suppressAutoHyphens w:val="0"/>
      <w:autoSpaceDE w:val="0"/>
      <w:autoSpaceDN w:val="0"/>
      <w:spacing w:before="100" w:after="100"/>
    </w:pPr>
    <w:rPr>
      <w:rFonts w:ascii="Arial" w:hAnsi="Arial" w:cs="Arial"/>
      <w:color w:val="000000"/>
      <w:sz w:val="20"/>
      <w:szCs w:val="20"/>
      <w:lang w:val="ru-RU" w:eastAsia="ru-RU"/>
    </w:rPr>
  </w:style>
  <w:style w:type="paragraph" w:customStyle="1" w:styleId="hangindent">
    <w:name w:val="hang indent"/>
    <w:basedOn w:val="Normal"/>
    <w:uiPriority w:val="99"/>
    <w:rsid w:val="00FD1A25"/>
    <w:pPr>
      <w:suppressAutoHyphens w:val="0"/>
      <w:autoSpaceDE w:val="0"/>
      <w:autoSpaceDN w:val="0"/>
      <w:ind w:left="851" w:hanging="284"/>
      <w:jc w:val="both"/>
    </w:pPr>
    <w:rPr>
      <w:sz w:val="20"/>
      <w:szCs w:val="20"/>
      <w:lang w:val="en-US" w:eastAsia="ru-RU"/>
    </w:rPr>
  </w:style>
  <w:style w:type="character" w:styleId="FollowedHyperlink">
    <w:name w:val="FollowedHyperlink"/>
    <w:uiPriority w:val="99"/>
    <w:rsid w:val="00FD1A25"/>
    <w:rPr>
      <w:color w:val="800080"/>
      <w:u w:val="single"/>
    </w:rPr>
  </w:style>
  <w:style w:type="character" w:customStyle="1" w:styleId="imgdescrip">
    <w:name w:val="imgdescrip"/>
    <w:basedOn w:val="DefaultParagraphFont"/>
    <w:uiPriority w:val="99"/>
    <w:rsid w:val="00FD1A25"/>
  </w:style>
  <w:style w:type="paragraph" w:styleId="Caption">
    <w:name w:val="caption"/>
    <w:basedOn w:val="Normal"/>
    <w:next w:val="Normal"/>
    <w:uiPriority w:val="99"/>
    <w:qFormat/>
    <w:rsid w:val="00FD1A25"/>
    <w:pPr>
      <w:suppressAutoHyphens w:val="0"/>
      <w:autoSpaceDE w:val="0"/>
      <w:autoSpaceDN w:val="0"/>
    </w:pPr>
    <w:rPr>
      <w:lang w:val="ru-RU" w:eastAsia="ru-RU"/>
    </w:rPr>
  </w:style>
  <w:style w:type="paragraph" w:customStyle="1" w:styleId="Normal1">
    <w:name w:val="Normal1"/>
    <w:uiPriority w:val="99"/>
    <w:rsid w:val="00FD1A25"/>
    <w:pPr>
      <w:spacing w:after="0" w:line="240" w:lineRule="auto"/>
      <w:jc w:val="both"/>
    </w:pPr>
    <w:rPr>
      <w:rFonts w:ascii="Times New Roman" w:eastAsia="Times New Roman" w:hAnsi="Times New Roman" w:cs="Times New Roman"/>
      <w:sz w:val="28"/>
      <w:szCs w:val="28"/>
      <w:lang w:val="ru-RU" w:eastAsia="ru-RU"/>
    </w:rPr>
  </w:style>
  <w:style w:type="paragraph" w:customStyle="1" w:styleId="a">
    <w:name w:val="Знак"/>
    <w:basedOn w:val="Normal"/>
    <w:autoRedefine/>
    <w:rsid w:val="00FD1A25"/>
    <w:pPr>
      <w:suppressAutoHyphens w:val="0"/>
      <w:spacing w:after="160" w:line="240" w:lineRule="exact"/>
    </w:pPr>
    <w:rPr>
      <w:rFonts w:eastAsia="SimSun"/>
      <w:b/>
      <w:sz w:val="28"/>
      <w:lang w:val="en-US" w:eastAsia="en-US"/>
    </w:rPr>
  </w:style>
  <w:style w:type="character" w:customStyle="1" w:styleId="affiliation">
    <w:name w:val="affiliation"/>
    <w:basedOn w:val="DefaultParagraphFont"/>
    <w:rsid w:val="00FD1A25"/>
  </w:style>
  <w:style w:type="character" w:customStyle="1" w:styleId="name">
    <w:name w:val="name"/>
    <w:basedOn w:val="DefaultParagraphFont"/>
    <w:rsid w:val="00FD1A25"/>
  </w:style>
  <w:style w:type="character" w:customStyle="1" w:styleId="forenames">
    <w:name w:val="forenames"/>
    <w:basedOn w:val="DefaultParagraphFont"/>
    <w:rsid w:val="00FD1A25"/>
  </w:style>
  <w:style w:type="character" w:customStyle="1" w:styleId="surname">
    <w:name w:val="surname"/>
    <w:basedOn w:val="DefaultParagraphFont"/>
    <w:rsid w:val="00FD1A25"/>
  </w:style>
  <w:style w:type="character" w:customStyle="1" w:styleId="address">
    <w:name w:val="address"/>
    <w:basedOn w:val="DefaultParagraphFont"/>
    <w:rsid w:val="00FD1A25"/>
  </w:style>
  <w:style w:type="character" w:customStyle="1" w:styleId="number">
    <w:name w:val="number"/>
    <w:basedOn w:val="DefaultParagraphFont"/>
    <w:rsid w:val="00FD1A25"/>
  </w:style>
  <w:style w:type="paragraph" w:customStyle="1" w:styleId="21">
    <w:name w:val="Основной текст 21"/>
    <w:basedOn w:val="Normal"/>
    <w:rsid w:val="00FD1A25"/>
    <w:pPr>
      <w:widowControl w:val="0"/>
      <w:spacing w:after="120" w:line="480" w:lineRule="auto"/>
    </w:pPr>
    <w:rPr>
      <w:rFonts w:eastAsia="Arial Unicode MS" w:cs="Tahoma"/>
      <w:kern w:val="1"/>
      <w:lang w:val="ru-RU" w:eastAsia="hi-IN" w:bidi="hi-IN"/>
    </w:rPr>
  </w:style>
  <w:style w:type="character" w:customStyle="1" w:styleId="style101">
    <w:name w:val="style101"/>
    <w:rsid w:val="00FD1A25"/>
    <w:rPr>
      <w:sz w:val="24"/>
      <w:szCs w:val="24"/>
    </w:rPr>
  </w:style>
  <w:style w:type="paragraph" w:customStyle="1" w:styleId="CarCarCharChar">
    <w:name w:val="Car Car Char Char"/>
    <w:basedOn w:val="Normal"/>
    <w:autoRedefine/>
    <w:rsid w:val="00FD1A25"/>
    <w:pPr>
      <w:suppressAutoHyphens w:val="0"/>
      <w:spacing w:after="160" w:line="240" w:lineRule="exact"/>
    </w:pPr>
    <w:rPr>
      <w:rFonts w:eastAsia="SimSun"/>
      <w:b/>
      <w:sz w:val="28"/>
      <w:lang w:val="en-US" w:eastAsia="en-US"/>
    </w:rPr>
  </w:style>
  <w:style w:type="character" w:customStyle="1" w:styleId="longtext">
    <w:name w:val="long_text"/>
    <w:rsid w:val="00FD1A25"/>
  </w:style>
  <w:style w:type="character" w:customStyle="1" w:styleId="nbapihighlight2">
    <w:name w:val="nbapihighlight2"/>
    <w:basedOn w:val="DefaultParagraphFont"/>
    <w:rsid w:val="00FD1A25"/>
  </w:style>
  <w:style w:type="paragraph" w:customStyle="1" w:styleId="Pa5">
    <w:name w:val="Pa5"/>
    <w:basedOn w:val="Default"/>
    <w:next w:val="Default"/>
    <w:uiPriority w:val="99"/>
    <w:rsid w:val="00FD1A25"/>
    <w:pPr>
      <w:spacing w:line="241" w:lineRule="atLeast"/>
    </w:pPr>
    <w:rPr>
      <w:rFonts w:ascii="Times New Roman" w:eastAsia="Times New Roman" w:hAnsi="Times New Roman" w:cs="Times New Roman"/>
      <w:color w:val="auto"/>
      <w:lang w:val="ru-RU"/>
    </w:rPr>
  </w:style>
  <w:style w:type="character" w:customStyle="1" w:styleId="A0">
    <w:name w:val="A0"/>
    <w:uiPriority w:val="99"/>
    <w:rsid w:val="00FD1A25"/>
    <w:rPr>
      <w:color w:val="000000"/>
      <w:sz w:val="22"/>
      <w:szCs w:val="22"/>
    </w:rPr>
  </w:style>
  <w:style w:type="character" w:customStyle="1" w:styleId="A11">
    <w:name w:val="A11"/>
    <w:uiPriority w:val="99"/>
    <w:rsid w:val="00FD1A25"/>
    <w:rPr>
      <w:color w:val="000000"/>
      <w:sz w:val="12"/>
      <w:szCs w:val="12"/>
    </w:rPr>
  </w:style>
  <w:style w:type="character" w:customStyle="1" w:styleId="A6">
    <w:name w:val="A6"/>
    <w:uiPriority w:val="99"/>
    <w:rsid w:val="00FD1A25"/>
    <w:rPr>
      <w:color w:val="000000"/>
      <w:sz w:val="18"/>
      <w:szCs w:val="18"/>
    </w:rPr>
  </w:style>
  <w:style w:type="character" w:customStyle="1" w:styleId="mw-headline">
    <w:name w:val="mw-headline"/>
    <w:basedOn w:val="DefaultParagraphFont"/>
    <w:rsid w:val="00FD1A25"/>
  </w:style>
  <w:style w:type="paragraph" w:styleId="FootnoteText">
    <w:name w:val="footnote text"/>
    <w:basedOn w:val="Normal"/>
    <w:link w:val="FootnoteTextChar"/>
    <w:uiPriority w:val="99"/>
    <w:semiHidden/>
    <w:unhideWhenUsed/>
    <w:rsid w:val="00FD1A25"/>
    <w:pPr>
      <w:suppressAutoHyphens w:val="0"/>
      <w:autoSpaceDE w:val="0"/>
      <w:autoSpaceDN w:val="0"/>
    </w:pPr>
    <w:rPr>
      <w:sz w:val="20"/>
      <w:szCs w:val="20"/>
      <w:lang w:val="ru-RU" w:eastAsia="ru-RU"/>
    </w:rPr>
  </w:style>
  <w:style w:type="character" w:customStyle="1" w:styleId="FootnoteTextChar">
    <w:name w:val="Footnote Text Char"/>
    <w:basedOn w:val="DefaultParagraphFont"/>
    <w:link w:val="FootnoteText"/>
    <w:uiPriority w:val="99"/>
    <w:semiHidden/>
    <w:rsid w:val="00FD1A25"/>
    <w:rPr>
      <w:rFonts w:ascii="Times New Roman" w:eastAsia="Times New Roman" w:hAnsi="Times New Roman" w:cs="Times New Roman"/>
      <w:sz w:val="20"/>
      <w:szCs w:val="20"/>
      <w:lang w:val="ru-RU" w:eastAsia="ru-RU"/>
    </w:rPr>
  </w:style>
  <w:style w:type="character" w:styleId="FootnoteReference">
    <w:name w:val="footnote reference"/>
    <w:basedOn w:val="DefaultParagraphFont"/>
    <w:uiPriority w:val="99"/>
    <w:semiHidden/>
    <w:unhideWhenUsed/>
    <w:rsid w:val="00FD1A25"/>
    <w:rPr>
      <w:vertAlign w:val="superscript"/>
    </w:rPr>
  </w:style>
  <w:style w:type="character" w:customStyle="1" w:styleId="w">
    <w:name w:val="w"/>
    <w:basedOn w:val="DefaultParagraphFont"/>
    <w:rsid w:val="00FD1A25"/>
  </w:style>
  <w:style w:type="character" w:customStyle="1" w:styleId="Heading6Char">
    <w:name w:val="Heading 6 Char"/>
    <w:basedOn w:val="DefaultParagraphFont"/>
    <w:link w:val="Heading6"/>
    <w:uiPriority w:val="9"/>
    <w:rsid w:val="00FD1A25"/>
    <w:rPr>
      <w:rFonts w:ascii="Cambria" w:eastAsia="Times New Roman" w:hAnsi="Cambria" w:cs="Times New Roman"/>
      <w:i/>
      <w:iCs/>
      <w:color w:val="243F60"/>
      <w:sz w:val="24"/>
      <w:szCs w:val="24"/>
      <w:lang w:eastAsia="ru-RU"/>
    </w:rPr>
  </w:style>
  <w:style w:type="character" w:customStyle="1" w:styleId="17">
    <w:name w:val="Слабое выделение1"/>
    <w:basedOn w:val="DefaultParagraphFont"/>
    <w:uiPriority w:val="19"/>
    <w:qFormat/>
    <w:rsid w:val="00FD1A25"/>
    <w:rPr>
      <w:i/>
      <w:iCs/>
      <w:color w:val="808080"/>
    </w:rPr>
  </w:style>
  <w:style w:type="character" w:customStyle="1" w:styleId="FontStyle37">
    <w:name w:val="Font Style37"/>
    <w:basedOn w:val="DefaultParagraphFont"/>
    <w:uiPriority w:val="99"/>
    <w:rsid w:val="00FD1A25"/>
    <w:rPr>
      <w:rFonts w:ascii="Sylfaen" w:hAnsi="Sylfaen" w:cs="Sylfaen"/>
      <w:b/>
      <w:bCs/>
      <w:sz w:val="26"/>
      <w:szCs w:val="26"/>
    </w:rPr>
  </w:style>
  <w:style w:type="paragraph" w:customStyle="1" w:styleId="Standard">
    <w:name w:val="Standard"/>
    <w:rsid w:val="00FD1A25"/>
    <w:pPr>
      <w:widowControl w:val="0"/>
      <w:suppressAutoHyphens/>
      <w:spacing w:after="0" w:line="240" w:lineRule="auto"/>
      <w:textAlignment w:val="baseline"/>
    </w:pPr>
    <w:rPr>
      <w:rFonts w:ascii="Times New Roman" w:eastAsia="Lucida Sans Unicode" w:hAnsi="Times New Roman" w:cs="Times New Roman"/>
      <w:kern w:val="1"/>
      <w:sz w:val="24"/>
      <w:szCs w:val="24"/>
      <w:lang w:val="ru-RU" w:eastAsia="ar-SA"/>
    </w:rPr>
  </w:style>
  <w:style w:type="character" w:styleId="PlaceholderText">
    <w:name w:val="Placeholder Text"/>
    <w:basedOn w:val="DefaultParagraphFont"/>
    <w:uiPriority w:val="99"/>
    <w:semiHidden/>
    <w:rsid w:val="00FD1A25"/>
    <w:rPr>
      <w:color w:val="808080"/>
    </w:rPr>
  </w:style>
  <w:style w:type="paragraph" w:customStyle="1" w:styleId="18">
    <w:name w:val="Знак Знак Знак1 Знак Знак Знак"/>
    <w:basedOn w:val="Normal"/>
    <w:autoRedefine/>
    <w:rsid w:val="00FD1A25"/>
    <w:pPr>
      <w:suppressAutoHyphens w:val="0"/>
      <w:spacing w:after="160" w:line="240" w:lineRule="exact"/>
    </w:pPr>
    <w:rPr>
      <w:rFonts w:eastAsia="SimSun"/>
      <w:b/>
      <w:sz w:val="28"/>
      <w:lang w:val="en-US" w:eastAsia="en-US"/>
    </w:rPr>
  </w:style>
  <w:style w:type="character" w:customStyle="1" w:styleId="810">
    <w:name w:val="Заголовок 8 Знак1"/>
    <w:basedOn w:val="DefaultParagraphFont"/>
    <w:uiPriority w:val="9"/>
    <w:semiHidden/>
    <w:rsid w:val="00FD1A25"/>
    <w:rPr>
      <w:rFonts w:asciiTheme="majorHAnsi" w:eastAsiaTheme="majorEastAsia" w:hAnsiTheme="majorHAnsi" w:cstheme="majorBidi"/>
      <w:color w:val="404040" w:themeColor="text1" w:themeTint="BF"/>
      <w:sz w:val="20"/>
      <w:szCs w:val="20"/>
      <w:lang w:val="kk-KZ" w:eastAsia="ar-SA"/>
    </w:rPr>
  </w:style>
  <w:style w:type="character" w:customStyle="1" w:styleId="610">
    <w:name w:val="Заголовок 6 Знак1"/>
    <w:basedOn w:val="DefaultParagraphFont"/>
    <w:uiPriority w:val="9"/>
    <w:semiHidden/>
    <w:rsid w:val="00FD1A25"/>
    <w:rPr>
      <w:rFonts w:asciiTheme="majorHAnsi" w:eastAsiaTheme="majorEastAsia" w:hAnsiTheme="majorHAnsi" w:cstheme="majorBidi"/>
      <w:i/>
      <w:iCs/>
      <w:color w:val="243F60" w:themeColor="accent1" w:themeShade="7F"/>
      <w:sz w:val="24"/>
      <w:szCs w:val="24"/>
      <w:lang w:val="kk-KZ" w:eastAsia="ar-SA"/>
    </w:rPr>
  </w:style>
  <w:style w:type="character" w:styleId="SubtleEmphasis">
    <w:name w:val="Subtle Emphasis"/>
    <w:basedOn w:val="DefaultParagraphFont"/>
    <w:uiPriority w:val="19"/>
    <w:qFormat/>
    <w:rsid w:val="00FD1A25"/>
    <w:rPr>
      <w:i/>
      <w:iCs/>
      <w:color w:val="808080" w:themeColor="text1" w:themeTint="7F"/>
    </w:rPr>
  </w:style>
  <w:style w:type="character" w:styleId="LineNumber">
    <w:name w:val="line number"/>
    <w:basedOn w:val="DefaultParagraphFont"/>
    <w:uiPriority w:val="99"/>
    <w:semiHidden/>
    <w:unhideWhenUsed/>
    <w:rsid w:val="00EC5333"/>
  </w:style>
  <w:style w:type="character" w:customStyle="1" w:styleId="hl">
    <w:name w:val="hl"/>
    <w:basedOn w:val="DefaultParagraphFont"/>
    <w:rsid w:val="001979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377929">
      <w:bodyDiv w:val="1"/>
      <w:marLeft w:val="0"/>
      <w:marRight w:val="0"/>
      <w:marTop w:val="0"/>
      <w:marBottom w:val="0"/>
      <w:divBdr>
        <w:top w:val="none" w:sz="0" w:space="0" w:color="auto"/>
        <w:left w:val="none" w:sz="0" w:space="0" w:color="auto"/>
        <w:bottom w:val="none" w:sz="0" w:space="0" w:color="auto"/>
        <w:right w:val="none" w:sz="0" w:space="0" w:color="auto"/>
      </w:divBdr>
    </w:div>
    <w:div w:id="606082429">
      <w:bodyDiv w:val="1"/>
      <w:marLeft w:val="0"/>
      <w:marRight w:val="0"/>
      <w:marTop w:val="0"/>
      <w:marBottom w:val="0"/>
      <w:divBdr>
        <w:top w:val="none" w:sz="0" w:space="0" w:color="auto"/>
        <w:left w:val="none" w:sz="0" w:space="0" w:color="auto"/>
        <w:bottom w:val="none" w:sz="0" w:space="0" w:color="auto"/>
        <w:right w:val="none" w:sz="0" w:space="0" w:color="auto"/>
      </w:divBdr>
    </w:div>
    <w:div w:id="682899447">
      <w:bodyDiv w:val="1"/>
      <w:marLeft w:val="0"/>
      <w:marRight w:val="0"/>
      <w:marTop w:val="0"/>
      <w:marBottom w:val="0"/>
      <w:divBdr>
        <w:top w:val="none" w:sz="0" w:space="0" w:color="auto"/>
        <w:left w:val="none" w:sz="0" w:space="0" w:color="auto"/>
        <w:bottom w:val="none" w:sz="0" w:space="0" w:color="auto"/>
        <w:right w:val="none" w:sz="0" w:space="0" w:color="auto"/>
      </w:divBdr>
    </w:div>
    <w:div w:id="687364880">
      <w:bodyDiv w:val="1"/>
      <w:marLeft w:val="0"/>
      <w:marRight w:val="0"/>
      <w:marTop w:val="0"/>
      <w:marBottom w:val="0"/>
      <w:divBdr>
        <w:top w:val="none" w:sz="0" w:space="0" w:color="auto"/>
        <w:left w:val="none" w:sz="0" w:space="0" w:color="auto"/>
        <w:bottom w:val="none" w:sz="0" w:space="0" w:color="auto"/>
        <w:right w:val="none" w:sz="0" w:space="0" w:color="auto"/>
      </w:divBdr>
    </w:div>
    <w:div w:id="109517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ru.wikipedia.org/wiki/%D0%9A%D0%BE%D0%BB%D0%BB%D0%B0%D0%B3%D0%B5%D0%BD" TargetMode="External"/><Relationship Id="rId18" Type="http://schemas.openxmlformats.org/officeDocument/2006/relationships/image" Target="media/image2.png"/><Relationship Id="rId26" Type="http://schemas.openxmlformats.org/officeDocument/2006/relationships/image" Target="media/image10.jpeg"/><Relationship Id="rId39" Type="http://schemas.openxmlformats.org/officeDocument/2006/relationships/chart" Target="charts/chart2.xml"/><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3.png"/><Relationship Id="rId42" Type="http://schemas.openxmlformats.org/officeDocument/2006/relationships/image" Target="media/image19.emf"/><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ru.wikipedia.org/wiki/%D0%9A%D0%BE%D1%81%D1%82%D1%8C" TargetMode="External"/><Relationship Id="rId17" Type="http://schemas.openxmlformats.org/officeDocument/2006/relationships/image" Target="media/image1.emf"/><Relationship Id="rId25" Type="http://schemas.openxmlformats.org/officeDocument/2006/relationships/image" Target="media/image9.jpeg"/><Relationship Id="rId33" Type="http://schemas.openxmlformats.org/officeDocument/2006/relationships/image" Target="media/image12.png"/><Relationship Id="rId38" Type="http://schemas.openxmlformats.org/officeDocument/2006/relationships/image" Target="media/image16.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www.iofbonehealth.org" TargetMode="External"/><Relationship Id="rId20" Type="http://schemas.openxmlformats.org/officeDocument/2006/relationships/image" Target="media/image4.png"/><Relationship Id="rId29" Type="http://schemas.openxmlformats.org/officeDocument/2006/relationships/image" Target="media/image13.jpeg"/><Relationship Id="rId41"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ru.wikipedia.org/wiki/%D0%9A%D0%BB%D0%B5%D1%82%D0%BA%D0%B0" TargetMode="External"/><Relationship Id="rId24" Type="http://schemas.openxmlformats.org/officeDocument/2006/relationships/image" Target="media/image8.jpeg"/><Relationship Id="rId32" Type="http://schemas.openxmlformats.org/officeDocument/2006/relationships/image" Target="media/image11.tiff"/><Relationship Id="rId37" Type="http://schemas.openxmlformats.org/officeDocument/2006/relationships/image" Target="media/image15.png"/><Relationship Id="rId40" Type="http://schemas.openxmlformats.org/officeDocument/2006/relationships/image" Target="media/image17.emf"/><Relationship Id="rId45" Type="http://schemas.openxmlformats.org/officeDocument/2006/relationships/image" Target="media/image22.emf"/><Relationship Id="rId5" Type="http://schemas.openxmlformats.org/officeDocument/2006/relationships/settings" Target="settings.xml"/><Relationship Id="rId15" Type="http://schemas.openxmlformats.org/officeDocument/2006/relationships/hyperlink" Target="http://ru.wikipedia.org/wiki/%D0%A1%D0%BA%D0%B5%D0%BB%D0%B5%D1%82_%D1%87%D0%B5%D0%BB%D0%BE%D0%B2%D0%B5%D0%BA%D0%B0"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4.png"/><Relationship Id="rId10" Type="http://schemas.openxmlformats.org/officeDocument/2006/relationships/hyperlink" Target="http://ru.wikipedia.org/wiki/%D0%9A%D0%BE%D1%81%D1%82%D1%8C" TargetMode="External"/><Relationship Id="rId19"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image" Target="media/image21.emf"/><Relationship Id="rId4" Type="http://schemas.microsoft.com/office/2007/relationships/stylesWithEffects" Target="stylesWithEffects.xml"/><Relationship Id="rId9" Type="http://schemas.openxmlformats.org/officeDocument/2006/relationships/hyperlink" Target="http://ru.wikipedia.org/wiki/%D0%A4%D0%BE%D1%81%D1%84%D0%BE%D0%BD%D0%BE%D0%B2%D1%8B%D0%B5_%D0%BA%D0%B8%D1%81%D0%BB%D0%BE%D1%82%D1%8B" TargetMode="External"/><Relationship Id="rId14" Type="http://schemas.openxmlformats.org/officeDocument/2006/relationships/hyperlink" Target="http://ru.wikipedia.org/wiki/%D0%A1%D0%B8%D0%BD%D0%B4%D1%80%D0%BE%D0%BC"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chart" Target="charts/chart1.xml"/><Relationship Id="rId43" Type="http://schemas.openxmlformats.org/officeDocument/2006/relationships/image" Target="media/image20.emf"/><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yuliya.yantsen\Desktop\ot4et\Pit%20Assa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Control</c:v>
          </c:tx>
          <c:marker>
            <c:symbol val="none"/>
          </c:marker>
          <c:errBars>
            <c:errDir val="y"/>
            <c:errBarType val="both"/>
            <c:errValType val="cust"/>
            <c:noEndCap val="0"/>
            <c:plus>
              <c:numRef>
                <c:f>(Sheet1!$I$36,Sheet1!$I$45,Sheet1!$I$54,Sheet1!$I$63,Sheet1!$I$72,Sheet1!$I$81,Sheet1!$I$90)</c:f>
                <c:numCache>
                  <c:formatCode>General</c:formatCode>
                  <c:ptCount val="7"/>
                  <c:pt idx="0">
                    <c:v>42.064200298621429</c:v>
                  </c:pt>
                  <c:pt idx="1">
                    <c:v>10.842963004202476</c:v>
                  </c:pt>
                  <c:pt idx="2">
                    <c:v>67.714282257952775</c:v>
                  </c:pt>
                  <c:pt idx="3">
                    <c:v>41.157522666069845</c:v>
                  </c:pt>
                  <c:pt idx="4">
                    <c:v>55.673292618989102</c:v>
                  </c:pt>
                  <c:pt idx="5">
                    <c:v>101.89125041810419</c:v>
                  </c:pt>
                  <c:pt idx="6">
                    <c:v>193.12314190513925</c:v>
                  </c:pt>
                </c:numCache>
              </c:numRef>
            </c:plus>
            <c:minus>
              <c:numRef>
                <c:f>(Sheet1!$I$36,Sheet1!$I$45,Sheet1!$I$54,Sheet1!$I$63,Sheet1!$I$72,Sheet1!$I$81,Sheet1!$I$90)</c:f>
                <c:numCache>
                  <c:formatCode>General</c:formatCode>
                  <c:ptCount val="7"/>
                  <c:pt idx="0">
                    <c:v>42.064200298621429</c:v>
                  </c:pt>
                  <c:pt idx="1">
                    <c:v>10.842963004202476</c:v>
                  </c:pt>
                  <c:pt idx="2">
                    <c:v>67.714282257952775</c:v>
                  </c:pt>
                  <c:pt idx="3">
                    <c:v>41.157522666069845</c:v>
                  </c:pt>
                  <c:pt idx="4">
                    <c:v>55.673292618989102</c:v>
                  </c:pt>
                  <c:pt idx="5">
                    <c:v>101.89125041810419</c:v>
                  </c:pt>
                  <c:pt idx="6">
                    <c:v>193.12314190513925</c:v>
                  </c:pt>
                </c:numCache>
              </c:numRef>
            </c:minus>
          </c:errBars>
          <c:cat>
            <c:strRef>
              <c:f>(Sheet1!$B$36,Sheet1!$B$45,Sheet1!$B$54,Sheet1!$B$63,Sheet1!$B$72,Sheet1!$B$81,Sheet1!$B$90)</c:f>
              <c:strCache>
                <c:ptCount val="7"/>
                <c:pt idx="0">
                  <c:v>t=0hr</c:v>
                </c:pt>
                <c:pt idx="1">
                  <c:v>t=1hr</c:v>
                </c:pt>
                <c:pt idx="2">
                  <c:v>t=2hr</c:v>
                </c:pt>
                <c:pt idx="3">
                  <c:v>t=4hr</c:v>
                </c:pt>
                <c:pt idx="4">
                  <c:v>t=24hr</c:v>
                </c:pt>
                <c:pt idx="5">
                  <c:v>t=48hr</c:v>
                </c:pt>
                <c:pt idx="6">
                  <c:v>t=72hr</c:v>
                </c:pt>
              </c:strCache>
            </c:strRef>
          </c:cat>
          <c:val>
            <c:numRef>
              <c:f>(Sheet1!$H$36,Sheet1!$H$45,Sheet1!$H$54,Sheet1!$H$63,Sheet1!$H$72,Sheet1!$H$81,Sheet1!$H$90)</c:f>
              <c:numCache>
                <c:formatCode>0.0</c:formatCode>
                <c:ptCount val="7"/>
                <c:pt idx="0">
                  <c:v>322.36808407294569</c:v>
                </c:pt>
                <c:pt idx="1">
                  <c:v>301.6147834150218</c:v>
                </c:pt>
                <c:pt idx="2">
                  <c:v>438.05669625115911</c:v>
                </c:pt>
                <c:pt idx="3">
                  <c:v>407.14752505850669</c:v>
                </c:pt>
                <c:pt idx="4">
                  <c:v>399.19945246611036</c:v>
                </c:pt>
                <c:pt idx="5">
                  <c:v>1123.7987371395768</c:v>
                </c:pt>
                <c:pt idx="6">
                  <c:v>2787.5952664812116</c:v>
                </c:pt>
              </c:numCache>
            </c:numRef>
          </c:val>
          <c:smooth val="0"/>
          <c:extLst xmlns:c16r2="http://schemas.microsoft.com/office/drawing/2015/06/chart">
            <c:ext xmlns:c16="http://schemas.microsoft.com/office/drawing/2014/chart" uri="{C3380CC4-5D6E-409C-BE32-E72D297353CC}">
              <c16:uniqueId val="{00000000-288C-4801-B030-D9E79D5A2F70}"/>
            </c:ext>
          </c:extLst>
        </c:ser>
        <c:ser>
          <c:idx val="1"/>
          <c:order val="1"/>
          <c:tx>
            <c:v>Polymer</c:v>
          </c:tx>
          <c:marker>
            <c:symbol val="none"/>
          </c:marker>
          <c:errBars>
            <c:errDir val="y"/>
            <c:errBarType val="both"/>
            <c:errValType val="cust"/>
            <c:noEndCap val="0"/>
            <c:plus>
              <c:numRef>
                <c:f>(Sheet1!$I$39,Sheet1!$I$48,Sheet1!$I$57,Sheet1!$I$66,Sheet1!$I$75,Sheet1!$I$84,Sheet1!$I$93)</c:f>
                <c:numCache>
                  <c:formatCode>General</c:formatCode>
                  <c:ptCount val="7"/>
                  <c:pt idx="0">
                    <c:v>14.164361665867833</c:v>
                  </c:pt>
                  <c:pt idx="1">
                    <c:v>23.856480168216741</c:v>
                  </c:pt>
                  <c:pt idx="2">
                    <c:v>24.50954048903241</c:v>
                  </c:pt>
                  <c:pt idx="3">
                    <c:v>35.280583486445295</c:v>
                  </c:pt>
                  <c:pt idx="4">
                    <c:v>51.628494555318795</c:v>
                  </c:pt>
                  <c:pt idx="5">
                    <c:v>27.828765411027863</c:v>
                  </c:pt>
                  <c:pt idx="6">
                    <c:v>471.56393410398135</c:v>
                  </c:pt>
                </c:numCache>
              </c:numRef>
            </c:plus>
            <c:minus>
              <c:numRef>
                <c:f>(Sheet1!$I$39,Sheet1!$I$48,Sheet1!$I$57,Sheet1!$I$66,Sheet1!$I$75,Sheet1!$I$84,Sheet1!$I$93)</c:f>
                <c:numCache>
                  <c:formatCode>General</c:formatCode>
                  <c:ptCount val="7"/>
                  <c:pt idx="0">
                    <c:v>14.164361665867833</c:v>
                  </c:pt>
                  <c:pt idx="1">
                    <c:v>23.856480168216741</c:v>
                  </c:pt>
                  <c:pt idx="2">
                    <c:v>24.50954048903241</c:v>
                  </c:pt>
                  <c:pt idx="3">
                    <c:v>35.280583486445295</c:v>
                  </c:pt>
                  <c:pt idx="4">
                    <c:v>51.628494555318795</c:v>
                  </c:pt>
                  <c:pt idx="5">
                    <c:v>27.828765411027863</c:v>
                  </c:pt>
                  <c:pt idx="6">
                    <c:v>471.56393410398135</c:v>
                  </c:pt>
                </c:numCache>
              </c:numRef>
            </c:minus>
          </c:errBars>
          <c:cat>
            <c:strRef>
              <c:f>(Sheet1!$B$36,Sheet1!$B$45,Sheet1!$B$54,Sheet1!$B$63,Sheet1!$B$72,Sheet1!$B$81,Sheet1!$B$90)</c:f>
              <c:strCache>
                <c:ptCount val="7"/>
                <c:pt idx="0">
                  <c:v>t=0hr</c:v>
                </c:pt>
                <c:pt idx="1">
                  <c:v>t=1hr</c:v>
                </c:pt>
                <c:pt idx="2">
                  <c:v>t=2hr</c:v>
                </c:pt>
                <c:pt idx="3">
                  <c:v>t=4hr</c:v>
                </c:pt>
                <c:pt idx="4">
                  <c:v>t=24hr</c:v>
                </c:pt>
                <c:pt idx="5">
                  <c:v>t=48hr</c:v>
                </c:pt>
                <c:pt idx="6">
                  <c:v>t=72hr</c:v>
                </c:pt>
              </c:strCache>
            </c:strRef>
          </c:cat>
          <c:val>
            <c:numRef>
              <c:f>(Sheet1!$H$39,Sheet1!$H$48,Sheet1!$H$57,Sheet1!$H$66,Sheet1!$H$75,Sheet1!$H$84,Sheet1!$H$93)</c:f>
              <c:numCache>
                <c:formatCode>0.0</c:formatCode>
                <c:ptCount val="7"/>
                <c:pt idx="0">
                  <c:v>358.13441073872923</c:v>
                </c:pt>
                <c:pt idx="1">
                  <c:v>344.88762308473525</c:v>
                </c:pt>
                <c:pt idx="2">
                  <c:v>457.48531814368351</c:v>
                </c:pt>
                <c:pt idx="3">
                  <c:v>498.10880028259817</c:v>
                </c:pt>
                <c:pt idx="4">
                  <c:v>471.17366538614391</c:v>
                </c:pt>
                <c:pt idx="5">
                  <c:v>1131.7468097319734</c:v>
                </c:pt>
                <c:pt idx="6">
                  <c:v>3271.1030158519884</c:v>
                </c:pt>
              </c:numCache>
            </c:numRef>
          </c:val>
          <c:smooth val="0"/>
          <c:extLst xmlns:c16r2="http://schemas.microsoft.com/office/drawing/2015/06/chart">
            <c:ext xmlns:c16="http://schemas.microsoft.com/office/drawing/2014/chart" uri="{C3380CC4-5D6E-409C-BE32-E72D297353CC}">
              <c16:uniqueId val="{00000001-288C-4801-B030-D9E79D5A2F70}"/>
            </c:ext>
          </c:extLst>
        </c:ser>
        <c:dLbls>
          <c:showLegendKey val="0"/>
          <c:showVal val="0"/>
          <c:showCatName val="0"/>
          <c:showSerName val="0"/>
          <c:showPercent val="0"/>
          <c:showBubbleSize val="0"/>
        </c:dLbls>
        <c:marker val="1"/>
        <c:smooth val="0"/>
        <c:axId val="140903552"/>
        <c:axId val="140905856"/>
      </c:lineChart>
      <c:catAx>
        <c:axId val="140903552"/>
        <c:scaling>
          <c:orientation val="minMax"/>
        </c:scaling>
        <c:delete val="0"/>
        <c:axPos val="b"/>
        <c:title>
          <c:tx>
            <c:rich>
              <a:bodyPr/>
              <a:lstStyle/>
              <a:p>
                <a:pPr>
                  <a:defRPr/>
                </a:pPr>
                <a:r>
                  <a:rPr lang="en-US"/>
                  <a:t>Time</a:t>
                </a:r>
              </a:p>
            </c:rich>
          </c:tx>
          <c:overlay val="0"/>
        </c:title>
        <c:numFmt formatCode="General" sourceLinked="0"/>
        <c:majorTickMark val="none"/>
        <c:minorTickMark val="none"/>
        <c:tickLblPos val="nextTo"/>
        <c:crossAx val="140905856"/>
        <c:crosses val="autoZero"/>
        <c:auto val="1"/>
        <c:lblAlgn val="ctr"/>
        <c:lblOffset val="100"/>
        <c:noMultiLvlLbl val="0"/>
      </c:catAx>
      <c:valAx>
        <c:axId val="140905856"/>
        <c:scaling>
          <c:orientation val="minMax"/>
        </c:scaling>
        <c:delete val="0"/>
        <c:axPos val="l"/>
        <c:majorGridlines/>
        <c:title>
          <c:tx>
            <c:rich>
              <a:bodyPr/>
              <a:lstStyle/>
              <a:p>
                <a:pPr>
                  <a:defRPr/>
                </a:pPr>
                <a:r>
                  <a:rPr lang="en-US"/>
                  <a:t>Cell number</a:t>
                </a:r>
              </a:p>
            </c:rich>
          </c:tx>
          <c:overlay val="0"/>
        </c:title>
        <c:numFmt formatCode="0.0" sourceLinked="1"/>
        <c:majorTickMark val="out"/>
        <c:minorTickMark val="none"/>
        <c:tickLblPos val="nextTo"/>
        <c:crossAx val="140903552"/>
        <c:crosses val="autoZero"/>
        <c:crossBetween val="between"/>
      </c:valAx>
    </c:plotArea>
    <c:legend>
      <c:legendPos val="r"/>
      <c:overlay val="0"/>
      <c:txPr>
        <a:bodyPr/>
        <a:lstStyle/>
        <a:p>
          <a:pPr>
            <a:defRPr b="1"/>
          </a:pPr>
          <a:endParaRPr lang="ru-RU"/>
        </a:p>
      </c:txPr>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1"/>
    <c:plotArea>
      <c:layout/>
      <c:barChart>
        <c:barDir val="col"/>
        <c:grouping val="clustered"/>
        <c:varyColors val="0"/>
        <c:ser>
          <c:idx val="0"/>
          <c:order val="0"/>
          <c:invertIfNegative val="0"/>
          <c:errBars>
            <c:errBarType val="both"/>
            <c:errValType val="percentage"/>
            <c:noEndCap val="0"/>
            <c:val val="5"/>
          </c:errBars>
          <c:cat>
            <c:strRef>
              <c:f>Sheet1!$C$47:$H$47</c:f>
              <c:strCache>
                <c:ptCount val="6"/>
                <c:pt idx="0">
                  <c:v>Control</c:v>
                </c:pt>
                <c:pt idx="1">
                  <c:v>Polymer 0,5 mg/ml</c:v>
                </c:pt>
                <c:pt idx="2">
                  <c:v>Polymer 1 mg/ml</c:v>
                </c:pt>
                <c:pt idx="3">
                  <c:v>Polymer 2 mg/ml</c:v>
                </c:pt>
                <c:pt idx="4">
                  <c:v>Alendronate 4mg/ml</c:v>
                </c:pt>
                <c:pt idx="5">
                  <c:v>Alendronate 2mg/ml</c:v>
                </c:pt>
              </c:strCache>
            </c:strRef>
          </c:cat>
          <c:val>
            <c:numRef>
              <c:f>Sheet1!$C$51:$H$51</c:f>
              <c:numCache>
                <c:formatCode>0.00</c:formatCode>
                <c:ptCount val="6"/>
                <c:pt idx="0" formatCode="0.0">
                  <c:v>26.264619507290675</c:v>
                </c:pt>
                <c:pt idx="1">
                  <c:v>12.718984992334674</c:v>
                </c:pt>
                <c:pt idx="2" formatCode="0.000">
                  <c:v>6.013789272863387</c:v>
                </c:pt>
                <c:pt idx="3" formatCode="0.0">
                  <c:v>3.5892219358922195</c:v>
                </c:pt>
                <c:pt idx="4" formatCode="0.0">
                  <c:v>3.5793888537864427</c:v>
                </c:pt>
                <c:pt idx="5" formatCode="0.0">
                  <c:v>7.5203344459299259</c:v>
                </c:pt>
              </c:numCache>
            </c:numRef>
          </c:val>
          <c:extLst xmlns:c16r2="http://schemas.microsoft.com/office/drawing/2015/06/chart">
            <c:ext xmlns:c16="http://schemas.microsoft.com/office/drawing/2014/chart" uri="{C3380CC4-5D6E-409C-BE32-E72D297353CC}">
              <c16:uniqueId val="{00000000-23E3-418A-8D16-2595B0752F59}"/>
            </c:ext>
          </c:extLst>
        </c:ser>
        <c:dLbls>
          <c:showLegendKey val="0"/>
          <c:showVal val="0"/>
          <c:showCatName val="0"/>
          <c:showSerName val="0"/>
          <c:showPercent val="0"/>
          <c:showBubbleSize val="0"/>
        </c:dLbls>
        <c:gapWidth val="150"/>
        <c:axId val="141049216"/>
        <c:axId val="141059200"/>
      </c:barChart>
      <c:catAx>
        <c:axId val="141049216"/>
        <c:scaling>
          <c:orientation val="minMax"/>
        </c:scaling>
        <c:delete val="0"/>
        <c:axPos val="b"/>
        <c:numFmt formatCode="General" sourceLinked="0"/>
        <c:majorTickMark val="none"/>
        <c:minorTickMark val="none"/>
        <c:tickLblPos val="nextTo"/>
        <c:txPr>
          <a:bodyPr/>
          <a:lstStyle/>
          <a:p>
            <a:pPr>
              <a:defRPr sz="1050" b="1" i="0">
                <a:latin typeface="Times New Roman" panose="02020603050405020304" pitchFamily="18" charset="0"/>
                <a:cs typeface="Times New Roman" panose="02020603050405020304" pitchFamily="18" charset="0"/>
              </a:defRPr>
            </a:pPr>
            <a:endParaRPr lang="ru-RU"/>
          </a:p>
        </c:txPr>
        <c:crossAx val="141059200"/>
        <c:crosses val="autoZero"/>
        <c:auto val="1"/>
        <c:lblAlgn val="ctr"/>
        <c:lblOffset val="100"/>
        <c:noMultiLvlLbl val="0"/>
      </c:catAx>
      <c:valAx>
        <c:axId val="141059200"/>
        <c:scaling>
          <c:orientation val="minMax"/>
        </c:scaling>
        <c:delete val="0"/>
        <c:axPos val="l"/>
        <c:majorGridlines/>
        <c:title>
          <c:tx>
            <c:rich>
              <a:bodyPr/>
              <a:lstStyle/>
              <a:p>
                <a:pPr>
                  <a:defRPr sz="1050">
                    <a:latin typeface="Times New Roman" panose="02020603050405020304" pitchFamily="18" charset="0"/>
                    <a:cs typeface="Times New Roman" panose="02020603050405020304" pitchFamily="18" charset="0"/>
                  </a:defRPr>
                </a:pPr>
                <a:r>
                  <a:rPr lang="ru-RU" sz="1050">
                    <a:latin typeface="Times New Roman" panose="02020603050405020304" pitchFamily="18" charset="0"/>
                    <a:cs typeface="Times New Roman" panose="02020603050405020304" pitchFamily="18" charset="0"/>
                  </a:rPr>
                  <a:t>% резорбтивной поверхность</a:t>
                </a:r>
                <a:r>
                  <a:rPr lang="ru-RU" sz="1050" baseline="0">
                    <a:latin typeface="Times New Roman" panose="02020603050405020304" pitchFamily="18" charset="0"/>
                    <a:cs typeface="Times New Roman" panose="02020603050405020304" pitchFamily="18" charset="0"/>
                  </a:rPr>
                  <a:t> от общей площади</a:t>
                </a:r>
                <a:endParaRPr lang="en-US" sz="1050" baseline="0">
                  <a:latin typeface="Times New Roman" panose="02020603050405020304" pitchFamily="18" charset="0"/>
                  <a:cs typeface="Times New Roman" panose="02020603050405020304" pitchFamily="18" charset="0"/>
                </a:endParaRPr>
              </a:p>
            </c:rich>
          </c:tx>
          <c:overlay val="0"/>
        </c:title>
        <c:numFmt formatCode="0.0" sourceLinked="1"/>
        <c:majorTickMark val="out"/>
        <c:minorTickMark val="none"/>
        <c:tickLblPos val="nextTo"/>
        <c:txPr>
          <a:bodyPr/>
          <a:lstStyle/>
          <a:p>
            <a:pPr>
              <a:defRPr sz="1050" b="1">
                <a:latin typeface="Times New Roman" panose="02020603050405020304" pitchFamily="18" charset="0"/>
                <a:cs typeface="Times New Roman" panose="02020603050405020304" pitchFamily="18" charset="0"/>
              </a:defRPr>
            </a:pPr>
            <a:endParaRPr lang="ru-RU"/>
          </a:p>
        </c:txPr>
        <c:crossAx val="141049216"/>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3A8093-EB39-4352-A132-FDD0E53103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10061</Words>
  <Characters>57352</Characters>
  <Application>Microsoft Office Word</Application>
  <DocSecurity>0</DocSecurity>
  <Lines>477</Lines>
  <Paragraphs>134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67279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Farkhad Olzhayev</dc:creator>
  <cp:lastModifiedBy>Sholpan Askarova</cp:lastModifiedBy>
  <cp:revision>2</cp:revision>
  <cp:lastPrinted>2018-10-18T11:44:00Z</cp:lastPrinted>
  <dcterms:created xsi:type="dcterms:W3CDTF">2018-10-30T06:06:00Z</dcterms:created>
  <dcterms:modified xsi:type="dcterms:W3CDTF">2018-10-30T06:06:00Z</dcterms:modified>
</cp:coreProperties>
</file>