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drawings/drawing1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677" w:rsidRDefault="00922677" w:rsidP="00922677">
      <w:pPr>
        <w:jc w:val="center"/>
        <w:rPr>
          <w:sz w:val="28"/>
          <w:szCs w:val="28"/>
        </w:rPr>
      </w:pPr>
      <w:r>
        <w:rPr>
          <w:sz w:val="28"/>
          <w:szCs w:val="28"/>
        </w:rPr>
        <w:t xml:space="preserve">МИНИСТЕРСТВО ОБРАЗОВАНИЯ И НАУКИ РЕСПУБЛИКИ КАЗАХСТАН </w:t>
      </w:r>
    </w:p>
    <w:p w:rsidR="00922677" w:rsidRDefault="00922677" w:rsidP="00922677">
      <w:pPr>
        <w:jc w:val="center"/>
        <w:rPr>
          <w:sz w:val="28"/>
          <w:szCs w:val="28"/>
        </w:rPr>
      </w:pPr>
      <w:r>
        <w:rPr>
          <w:sz w:val="28"/>
          <w:szCs w:val="28"/>
        </w:rPr>
        <w:t>КОМИТЕТ НАУКИ</w:t>
      </w:r>
    </w:p>
    <w:p w:rsidR="00922677" w:rsidRDefault="00922677" w:rsidP="00922677">
      <w:pPr>
        <w:jc w:val="center"/>
        <w:rPr>
          <w:caps/>
          <w:sz w:val="28"/>
          <w:szCs w:val="28"/>
        </w:rPr>
      </w:pPr>
      <w:r>
        <w:rPr>
          <w:caps/>
          <w:sz w:val="28"/>
          <w:szCs w:val="28"/>
        </w:rPr>
        <w:t xml:space="preserve">РГП «Мангышлакский экспериментальный ботанический сад» </w:t>
      </w:r>
    </w:p>
    <w:p w:rsidR="00922677" w:rsidRDefault="00922677" w:rsidP="00922677">
      <w:pPr>
        <w:rPr>
          <w:sz w:val="28"/>
          <w:szCs w:val="28"/>
        </w:rPr>
      </w:pPr>
    </w:p>
    <w:p w:rsidR="00922677" w:rsidRPr="00E25017" w:rsidRDefault="00922677" w:rsidP="00922677"/>
    <w:tbl>
      <w:tblPr>
        <w:tblW w:w="0" w:type="auto"/>
        <w:tblLook w:val="01E0" w:firstRow="1" w:lastRow="1" w:firstColumn="1" w:lastColumn="1" w:noHBand="0" w:noVBand="0"/>
      </w:tblPr>
      <w:tblGrid>
        <w:gridCol w:w="4730"/>
        <w:gridCol w:w="4841"/>
      </w:tblGrid>
      <w:tr w:rsidR="00922677" w:rsidTr="00922677">
        <w:tc>
          <w:tcPr>
            <w:tcW w:w="4730" w:type="dxa"/>
          </w:tcPr>
          <w:p w:rsidR="00AF3534" w:rsidRPr="006B5AFA" w:rsidRDefault="00AF3534" w:rsidP="00AF3534">
            <w:r w:rsidRPr="006B5AFA">
              <w:t>МРНТИ</w:t>
            </w:r>
            <w:r w:rsidR="006B5AFA" w:rsidRPr="006B5AFA">
              <w:t xml:space="preserve"> 34.29.00</w:t>
            </w:r>
          </w:p>
          <w:p w:rsidR="00AF3534" w:rsidRPr="006B5AFA" w:rsidRDefault="00AF3534" w:rsidP="00AF3534">
            <w:r w:rsidRPr="006B5AFA">
              <w:t xml:space="preserve">УДК </w:t>
            </w:r>
            <w:r w:rsidR="006B5AFA" w:rsidRPr="006B5AFA">
              <w:rPr>
                <w:lang w:val="kk-KZ"/>
              </w:rPr>
              <w:t>58</w:t>
            </w:r>
            <w:r w:rsidR="006B5AFA" w:rsidRPr="006B5AFA">
              <w:t>1.522.4</w:t>
            </w:r>
          </w:p>
          <w:p w:rsidR="00AF3534" w:rsidRPr="00E34965" w:rsidRDefault="00AF3534" w:rsidP="00AF3534">
            <w:r w:rsidRPr="006B5AFA">
              <w:t xml:space="preserve">№ гос. регистрации </w:t>
            </w:r>
            <w:r w:rsidR="00E34965">
              <w:rPr>
                <w:lang w:val="en-US"/>
              </w:rPr>
              <w:t>0118</w:t>
            </w:r>
            <w:r w:rsidR="00E34965">
              <w:t>РК01293</w:t>
            </w:r>
            <w:bookmarkStart w:id="0" w:name="_GoBack"/>
            <w:bookmarkEnd w:id="0"/>
          </w:p>
          <w:p w:rsidR="00922677" w:rsidRDefault="00AF3534" w:rsidP="00AF3534">
            <w:pPr>
              <w:jc w:val="both"/>
              <w:rPr>
                <w:sz w:val="28"/>
                <w:szCs w:val="28"/>
                <w:lang w:eastAsia="en-US"/>
              </w:rPr>
            </w:pPr>
            <w:r w:rsidRPr="006B5AFA">
              <w:t>Инв. №</w:t>
            </w:r>
          </w:p>
        </w:tc>
        <w:tc>
          <w:tcPr>
            <w:tcW w:w="4841" w:type="dxa"/>
            <w:hideMark/>
          </w:tcPr>
          <w:p w:rsidR="00922677" w:rsidRPr="006B5AFA" w:rsidRDefault="00922677">
            <w:pPr>
              <w:jc w:val="center"/>
              <w:rPr>
                <w:lang w:eastAsia="en-US"/>
              </w:rPr>
            </w:pPr>
            <w:r w:rsidRPr="006B5AFA">
              <w:t xml:space="preserve">УТВЕРЖДАЮ </w:t>
            </w:r>
          </w:p>
          <w:p w:rsidR="00922677" w:rsidRPr="006B5AFA" w:rsidRDefault="00922677">
            <w:pPr>
              <w:jc w:val="both"/>
            </w:pPr>
            <w:r w:rsidRPr="006B5AFA">
              <w:t>Генеральный директор РГП «Мангышлакский экспериментальный ботанический сад» КН МОН РК, к.б.н.</w:t>
            </w:r>
          </w:p>
          <w:p w:rsidR="00922677" w:rsidRPr="006B5AFA" w:rsidRDefault="00922677">
            <w:r w:rsidRPr="006B5AFA">
              <w:t>_______________ А.А. Иманбаева</w:t>
            </w:r>
          </w:p>
          <w:p w:rsidR="00922677" w:rsidRDefault="00922677">
            <w:pPr>
              <w:rPr>
                <w:sz w:val="28"/>
                <w:szCs w:val="28"/>
                <w:lang w:eastAsia="en-US"/>
              </w:rPr>
            </w:pPr>
            <w:r w:rsidRPr="006B5AFA">
              <w:t>«___» ___________________ 2018 г.</w:t>
            </w:r>
            <w:r>
              <w:rPr>
                <w:sz w:val="28"/>
                <w:szCs w:val="28"/>
              </w:rPr>
              <w:t xml:space="preserve"> </w:t>
            </w:r>
          </w:p>
        </w:tc>
      </w:tr>
    </w:tbl>
    <w:p w:rsidR="00922677" w:rsidRDefault="00922677" w:rsidP="00922677">
      <w:pPr>
        <w:jc w:val="center"/>
        <w:rPr>
          <w:sz w:val="28"/>
          <w:szCs w:val="28"/>
          <w:lang w:eastAsia="en-US"/>
        </w:rPr>
      </w:pPr>
    </w:p>
    <w:p w:rsidR="00922677" w:rsidRDefault="00922677" w:rsidP="00E25017">
      <w:pPr>
        <w:rPr>
          <w:sz w:val="28"/>
          <w:szCs w:val="28"/>
        </w:rPr>
      </w:pPr>
    </w:p>
    <w:p w:rsidR="00E25017" w:rsidRDefault="00E25017" w:rsidP="00E25017">
      <w:pPr>
        <w:rPr>
          <w:sz w:val="28"/>
          <w:szCs w:val="28"/>
          <w:lang w:val="en-US"/>
        </w:rPr>
      </w:pPr>
    </w:p>
    <w:p w:rsidR="006B5AFA" w:rsidRDefault="006B5AFA" w:rsidP="00E25017">
      <w:pPr>
        <w:rPr>
          <w:sz w:val="28"/>
          <w:szCs w:val="28"/>
          <w:lang w:val="en-US"/>
        </w:rPr>
      </w:pPr>
    </w:p>
    <w:p w:rsidR="006B5AFA" w:rsidRPr="006B5AFA" w:rsidRDefault="006B5AFA" w:rsidP="00E25017">
      <w:pPr>
        <w:rPr>
          <w:sz w:val="28"/>
          <w:szCs w:val="28"/>
          <w:lang w:val="en-US"/>
        </w:rPr>
      </w:pPr>
    </w:p>
    <w:p w:rsidR="00922677" w:rsidRDefault="00922677" w:rsidP="00922677">
      <w:pPr>
        <w:jc w:val="center"/>
        <w:rPr>
          <w:sz w:val="28"/>
          <w:szCs w:val="28"/>
        </w:rPr>
      </w:pPr>
      <w:r>
        <w:rPr>
          <w:sz w:val="28"/>
          <w:szCs w:val="28"/>
        </w:rPr>
        <w:t>ОТЧЕТ</w:t>
      </w:r>
    </w:p>
    <w:p w:rsidR="00922677" w:rsidRDefault="00922677" w:rsidP="00E25017">
      <w:pPr>
        <w:jc w:val="center"/>
        <w:rPr>
          <w:sz w:val="28"/>
          <w:szCs w:val="28"/>
          <w:lang w:val="kk-KZ"/>
        </w:rPr>
      </w:pPr>
      <w:r>
        <w:rPr>
          <w:sz w:val="28"/>
          <w:szCs w:val="28"/>
        </w:rPr>
        <w:t xml:space="preserve"> О НАУЧНО-ИССЛЕДОВАТЕЛЬСКОЙ РАБОТЕ </w:t>
      </w:r>
    </w:p>
    <w:p w:rsidR="00E25017" w:rsidRDefault="006B5AFA" w:rsidP="006B5AFA">
      <w:pPr>
        <w:ind w:firstLine="708"/>
        <w:rPr>
          <w:sz w:val="28"/>
          <w:szCs w:val="28"/>
        </w:rPr>
      </w:pPr>
      <w:r w:rsidRPr="006B5AFA">
        <w:rPr>
          <w:sz w:val="28"/>
          <w:szCs w:val="28"/>
        </w:rPr>
        <w:t xml:space="preserve">                                                 </w:t>
      </w:r>
      <w:r w:rsidR="00790705">
        <w:rPr>
          <w:sz w:val="28"/>
          <w:szCs w:val="28"/>
        </w:rPr>
        <w:t>по теме:</w:t>
      </w:r>
    </w:p>
    <w:p w:rsidR="00E25017" w:rsidRPr="00E25017" w:rsidRDefault="00E25017" w:rsidP="00E25017">
      <w:pPr>
        <w:ind w:firstLine="708"/>
        <w:jc w:val="center"/>
        <w:rPr>
          <w:caps/>
          <w:sz w:val="28"/>
          <w:szCs w:val="28"/>
        </w:rPr>
      </w:pPr>
      <w:r>
        <w:rPr>
          <w:sz w:val="28"/>
          <w:szCs w:val="28"/>
        </w:rPr>
        <w:t>«</w:t>
      </w:r>
      <w:r>
        <w:rPr>
          <w:caps/>
          <w:sz w:val="28"/>
          <w:szCs w:val="28"/>
        </w:rPr>
        <w:t>ИНТРОДУКЦИЯ ПЕРСПЕКТИВНЫХСОРТОВ ЯБЛОНИ ДЛЯ ВВЕДЕНИЯ В КУЛЬТУРУ В АРИДНЫХ РЕГИОНАХ ЗАПАДНОГО КАЗАХСТАНА</w:t>
      </w:r>
      <w:r>
        <w:rPr>
          <w:sz w:val="28"/>
          <w:szCs w:val="28"/>
        </w:rPr>
        <w:t>»</w:t>
      </w:r>
    </w:p>
    <w:p w:rsidR="00922677" w:rsidRDefault="00E25017" w:rsidP="00E25017">
      <w:pPr>
        <w:ind w:firstLine="708"/>
        <w:rPr>
          <w:sz w:val="28"/>
          <w:szCs w:val="28"/>
          <w:lang w:val="kk-KZ"/>
        </w:rPr>
      </w:pPr>
      <w:r>
        <w:rPr>
          <w:sz w:val="28"/>
          <w:szCs w:val="28"/>
          <w:lang w:val="kk-KZ"/>
        </w:rPr>
        <w:t xml:space="preserve">                                          (</w:t>
      </w:r>
      <w:r w:rsidR="00790705">
        <w:rPr>
          <w:sz w:val="28"/>
          <w:szCs w:val="28"/>
          <w:lang w:val="kk-KZ"/>
        </w:rPr>
        <w:t>промежуточный</w:t>
      </w:r>
      <w:r>
        <w:rPr>
          <w:sz w:val="28"/>
          <w:szCs w:val="28"/>
          <w:lang w:val="kk-KZ"/>
        </w:rPr>
        <w:t>)</w:t>
      </w:r>
    </w:p>
    <w:p w:rsidR="00922677" w:rsidRDefault="00922677" w:rsidP="00922677">
      <w:pPr>
        <w:jc w:val="center"/>
        <w:rPr>
          <w:caps/>
          <w:sz w:val="28"/>
          <w:szCs w:val="28"/>
        </w:rPr>
      </w:pPr>
    </w:p>
    <w:p w:rsidR="00922677" w:rsidRDefault="00922677" w:rsidP="00922677">
      <w:pPr>
        <w:jc w:val="center"/>
        <w:rPr>
          <w:caps/>
          <w:sz w:val="28"/>
          <w:szCs w:val="28"/>
        </w:rPr>
      </w:pPr>
    </w:p>
    <w:p w:rsidR="00922677" w:rsidRDefault="00922677" w:rsidP="00922677">
      <w:pPr>
        <w:jc w:val="center"/>
        <w:rPr>
          <w:caps/>
          <w:sz w:val="28"/>
          <w:szCs w:val="28"/>
        </w:rPr>
      </w:pPr>
    </w:p>
    <w:p w:rsidR="00922677" w:rsidRDefault="00922677" w:rsidP="00922677">
      <w:pPr>
        <w:jc w:val="center"/>
        <w:rPr>
          <w:caps/>
          <w:sz w:val="28"/>
          <w:szCs w:val="28"/>
        </w:rPr>
      </w:pPr>
    </w:p>
    <w:p w:rsidR="00790705" w:rsidRDefault="00790705" w:rsidP="00922677">
      <w:pPr>
        <w:jc w:val="center"/>
        <w:rPr>
          <w:caps/>
          <w:sz w:val="28"/>
          <w:szCs w:val="28"/>
        </w:rPr>
      </w:pPr>
    </w:p>
    <w:p w:rsidR="00790705" w:rsidRDefault="00790705" w:rsidP="00922677">
      <w:pPr>
        <w:jc w:val="center"/>
        <w:rPr>
          <w:caps/>
          <w:sz w:val="28"/>
          <w:szCs w:val="28"/>
        </w:rPr>
      </w:pPr>
    </w:p>
    <w:p w:rsidR="00790705" w:rsidRDefault="00790705" w:rsidP="00922677">
      <w:pPr>
        <w:jc w:val="center"/>
        <w:rPr>
          <w:caps/>
          <w:sz w:val="28"/>
          <w:szCs w:val="28"/>
        </w:rPr>
      </w:pPr>
    </w:p>
    <w:p w:rsidR="00790705" w:rsidRDefault="00790705" w:rsidP="00922677">
      <w:pPr>
        <w:jc w:val="center"/>
        <w:rPr>
          <w:caps/>
          <w:sz w:val="28"/>
          <w:szCs w:val="28"/>
        </w:rPr>
      </w:pPr>
    </w:p>
    <w:p w:rsidR="00790705" w:rsidRDefault="00790705" w:rsidP="00922677">
      <w:pPr>
        <w:jc w:val="center"/>
        <w:rPr>
          <w:caps/>
          <w:sz w:val="28"/>
          <w:szCs w:val="28"/>
        </w:rPr>
      </w:pPr>
    </w:p>
    <w:p w:rsidR="00922677" w:rsidRDefault="00922677" w:rsidP="00922677">
      <w:pPr>
        <w:rPr>
          <w:sz w:val="28"/>
          <w:szCs w:val="28"/>
          <w:lang w:val="kk-KZ"/>
        </w:rPr>
      </w:pPr>
      <w:r>
        <w:rPr>
          <w:sz w:val="28"/>
          <w:szCs w:val="28"/>
          <w:lang w:val="kk-KZ"/>
        </w:rPr>
        <w:t>Р</w:t>
      </w:r>
      <w:r>
        <w:rPr>
          <w:sz w:val="28"/>
          <w:szCs w:val="28"/>
        </w:rPr>
        <w:t xml:space="preserve">уководитель </w:t>
      </w:r>
      <w:r w:rsidR="000F044B">
        <w:rPr>
          <w:sz w:val="28"/>
          <w:szCs w:val="28"/>
          <w:lang w:val="kk-KZ"/>
        </w:rPr>
        <w:t>проекта</w:t>
      </w:r>
      <w:r>
        <w:rPr>
          <w:sz w:val="28"/>
          <w:szCs w:val="28"/>
          <w:lang w:val="kk-KZ"/>
        </w:rPr>
        <w:t xml:space="preserve">            </w:t>
      </w:r>
      <w:r>
        <w:rPr>
          <w:sz w:val="28"/>
          <w:szCs w:val="28"/>
        </w:rPr>
        <w:t xml:space="preserve">______________ </w:t>
      </w:r>
      <w:r>
        <w:rPr>
          <w:sz w:val="28"/>
          <w:szCs w:val="28"/>
          <w:lang w:val="kk-KZ"/>
        </w:rPr>
        <w:t xml:space="preserve">   к.б.н., доцент Косарева О.Н.</w:t>
      </w:r>
    </w:p>
    <w:p w:rsidR="00922677" w:rsidRDefault="00922677" w:rsidP="00922677">
      <w:pPr>
        <w:rPr>
          <w:sz w:val="28"/>
          <w:szCs w:val="28"/>
        </w:rPr>
      </w:pPr>
      <w:r>
        <w:rPr>
          <w:sz w:val="28"/>
          <w:szCs w:val="28"/>
          <w:lang w:val="kk-KZ"/>
        </w:rPr>
        <w:t xml:space="preserve">                                              </w:t>
      </w:r>
      <w:r w:rsidR="00AF3534">
        <w:rPr>
          <w:sz w:val="28"/>
          <w:szCs w:val="28"/>
          <w:lang w:val="kk-KZ"/>
        </w:rPr>
        <w:t xml:space="preserve">     </w:t>
      </w:r>
      <w:r>
        <w:rPr>
          <w:sz w:val="28"/>
          <w:szCs w:val="28"/>
          <w:lang w:val="kk-KZ"/>
        </w:rPr>
        <w:t xml:space="preserve"> </w:t>
      </w:r>
      <w:r>
        <w:rPr>
          <w:sz w:val="28"/>
          <w:szCs w:val="28"/>
        </w:rPr>
        <w:t>(подпись, дата)</w:t>
      </w:r>
    </w:p>
    <w:p w:rsidR="00922677" w:rsidRDefault="00922677" w:rsidP="00922677">
      <w:pPr>
        <w:jc w:val="both"/>
        <w:rPr>
          <w:sz w:val="28"/>
          <w:szCs w:val="28"/>
          <w:lang w:eastAsia="en-US"/>
        </w:rPr>
      </w:pPr>
    </w:p>
    <w:p w:rsidR="00922677" w:rsidRDefault="00922677" w:rsidP="00922677">
      <w:pPr>
        <w:jc w:val="both"/>
        <w:rPr>
          <w:sz w:val="28"/>
          <w:szCs w:val="28"/>
        </w:rPr>
      </w:pPr>
    </w:p>
    <w:p w:rsidR="00922677" w:rsidRDefault="00922677" w:rsidP="00922677">
      <w:pPr>
        <w:jc w:val="center"/>
        <w:rPr>
          <w:sz w:val="28"/>
          <w:szCs w:val="28"/>
        </w:rPr>
      </w:pPr>
    </w:p>
    <w:p w:rsidR="00790705" w:rsidRDefault="00790705" w:rsidP="00922677">
      <w:pPr>
        <w:jc w:val="center"/>
        <w:rPr>
          <w:sz w:val="28"/>
          <w:szCs w:val="28"/>
        </w:rPr>
      </w:pPr>
    </w:p>
    <w:p w:rsidR="00790705" w:rsidRDefault="00790705" w:rsidP="00922677">
      <w:pPr>
        <w:jc w:val="center"/>
        <w:rPr>
          <w:sz w:val="28"/>
          <w:szCs w:val="28"/>
        </w:rPr>
      </w:pPr>
    </w:p>
    <w:p w:rsidR="00790705" w:rsidRDefault="00790705" w:rsidP="00922677">
      <w:pPr>
        <w:jc w:val="center"/>
        <w:rPr>
          <w:sz w:val="28"/>
          <w:szCs w:val="28"/>
        </w:rPr>
      </w:pPr>
    </w:p>
    <w:p w:rsidR="00790705" w:rsidRDefault="00790705" w:rsidP="00922677">
      <w:pPr>
        <w:jc w:val="center"/>
        <w:rPr>
          <w:sz w:val="28"/>
          <w:szCs w:val="28"/>
        </w:rPr>
      </w:pPr>
    </w:p>
    <w:p w:rsidR="00790705" w:rsidRDefault="00790705" w:rsidP="00922677">
      <w:pPr>
        <w:jc w:val="center"/>
        <w:rPr>
          <w:sz w:val="28"/>
          <w:szCs w:val="28"/>
        </w:rPr>
      </w:pPr>
    </w:p>
    <w:p w:rsidR="00922677" w:rsidRDefault="00AC3A88" w:rsidP="00922677">
      <w:pPr>
        <w:jc w:val="center"/>
        <w:rPr>
          <w:sz w:val="28"/>
          <w:szCs w:val="28"/>
        </w:rPr>
      </w:pPr>
      <w:r>
        <w:rPr>
          <w:noProof/>
          <w:sz w:val="28"/>
          <w:szCs w:val="28"/>
        </w:rPr>
        <w:pict>
          <v:rect id="_x0000_s1083" style="position:absolute;left:0;text-align:left;margin-left:229.95pt;margin-top:31.55pt;width:16.2pt;height:17.4pt;z-index:251719680" strokecolor="white [3212]"/>
        </w:pict>
      </w:r>
      <w:r w:rsidR="00B16377">
        <w:rPr>
          <w:sz w:val="28"/>
          <w:szCs w:val="28"/>
        </w:rPr>
        <w:t>Актау 2018</w:t>
      </w:r>
    </w:p>
    <w:p w:rsidR="00734946" w:rsidRDefault="00734946" w:rsidP="00734946">
      <w:pPr>
        <w:jc w:val="center"/>
        <w:rPr>
          <w:sz w:val="28"/>
          <w:szCs w:val="28"/>
        </w:rPr>
      </w:pPr>
      <w:r>
        <w:rPr>
          <w:sz w:val="28"/>
          <w:szCs w:val="28"/>
        </w:rPr>
        <w:lastRenderedPageBreak/>
        <w:t>СПИСОК ИСПОЛНИТЕЛЕЙ</w:t>
      </w:r>
    </w:p>
    <w:p w:rsidR="00734946" w:rsidRDefault="00734946" w:rsidP="00734946">
      <w:pPr>
        <w:jc w:val="center"/>
        <w:rPr>
          <w:sz w:val="28"/>
          <w:szCs w:val="28"/>
        </w:rPr>
      </w:pPr>
    </w:p>
    <w:tbl>
      <w:tblPr>
        <w:tblW w:w="9781" w:type="dxa"/>
        <w:tblInd w:w="108" w:type="dxa"/>
        <w:tblLayout w:type="fixed"/>
        <w:tblLook w:val="01E0" w:firstRow="1" w:lastRow="1" w:firstColumn="1" w:lastColumn="1" w:noHBand="0" w:noVBand="0"/>
      </w:tblPr>
      <w:tblGrid>
        <w:gridCol w:w="2977"/>
        <w:gridCol w:w="3686"/>
        <w:gridCol w:w="3118"/>
      </w:tblGrid>
      <w:tr w:rsidR="00734946" w:rsidTr="008D659B">
        <w:tc>
          <w:tcPr>
            <w:tcW w:w="2977" w:type="dxa"/>
            <w:hideMark/>
          </w:tcPr>
          <w:p w:rsidR="00734946" w:rsidRDefault="00734946" w:rsidP="008D659B">
            <w:pPr>
              <w:rPr>
                <w:sz w:val="28"/>
                <w:szCs w:val="28"/>
              </w:rPr>
            </w:pPr>
            <w:r>
              <w:rPr>
                <w:sz w:val="28"/>
                <w:szCs w:val="28"/>
              </w:rPr>
              <w:t xml:space="preserve">Руководитель проекта,   </w:t>
            </w:r>
            <w:proofErr w:type="gramStart"/>
            <w:r>
              <w:rPr>
                <w:sz w:val="28"/>
                <w:szCs w:val="28"/>
              </w:rPr>
              <w:t>к.б</w:t>
            </w:r>
            <w:proofErr w:type="gramEnd"/>
            <w:r>
              <w:rPr>
                <w:sz w:val="28"/>
                <w:szCs w:val="28"/>
              </w:rPr>
              <w:t xml:space="preserve">.н., доцент                              </w:t>
            </w:r>
          </w:p>
        </w:tc>
        <w:tc>
          <w:tcPr>
            <w:tcW w:w="3686" w:type="dxa"/>
          </w:tcPr>
          <w:p w:rsidR="00734946" w:rsidRDefault="00734946" w:rsidP="008D659B">
            <w:pPr>
              <w:jc w:val="both"/>
              <w:rPr>
                <w:sz w:val="28"/>
                <w:szCs w:val="28"/>
              </w:rPr>
            </w:pPr>
          </w:p>
          <w:p w:rsidR="00734946" w:rsidRDefault="00734946" w:rsidP="008D659B">
            <w:pPr>
              <w:jc w:val="both"/>
              <w:rPr>
                <w:sz w:val="28"/>
                <w:szCs w:val="28"/>
                <w:lang w:val="en-US"/>
              </w:rPr>
            </w:pPr>
            <w:r>
              <w:rPr>
                <w:sz w:val="28"/>
                <w:szCs w:val="28"/>
              </w:rPr>
              <w:t xml:space="preserve">          _____________________</w:t>
            </w:r>
          </w:p>
          <w:p w:rsidR="00734946" w:rsidRDefault="00734946" w:rsidP="008D659B">
            <w:pPr>
              <w:jc w:val="center"/>
              <w:rPr>
                <w:sz w:val="28"/>
                <w:szCs w:val="28"/>
              </w:rPr>
            </w:pPr>
            <w:r>
              <w:rPr>
                <w:sz w:val="28"/>
                <w:szCs w:val="28"/>
              </w:rPr>
              <w:t>(подпись, дата)</w:t>
            </w:r>
          </w:p>
        </w:tc>
        <w:tc>
          <w:tcPr>
            <w:tcW w:w="3118" w:type="dxa"/>
          </w:tcPr>
          <w:p w:rsidR="00734946" w:rsidRDefault="00734946" w:rsidP="008D659B">
            <w:pPr>
              <w:rPr>
                <w:sz w:val="28"/>
                <w:szCs w:val="28"/>
              </w:rPr>
            </w:pPr>
            <w:r>
              <w:rPr>
                <w:sz w:val="28"/>
                <w:szCs w:val="28"/>
              </w:rPr>
              <w:t>О.Н. Косарева        (Раздел</w:t>
            </w:r>
            <w:proofErr w:type="gramStart"/>
            <w:r>
              <w:rPr>
                <w:sz w:val="28"/>
                <w:szCs w:val="28"/>
              </w:rPr>
              <w:t>1</w:t>
            </w:r>
            <w:proofErr w:type="gramEnd"/>
            <w:r>
              <w:rPr>
                <w:sz w:val="28"/>
                <w:szCs w:val="28"/>
              </w:rPr>
              <w:t>; 2;   3;     4.1; Заключение)</w:t>
            </w:r>
          </w:p>
          <w:p w:rsidR="00734946" w:rsidRDefault="00734946" w:rsidP="008D659B">
            <w:pPr>
              <w:rPr>
                <w:sz w:val="28"/>
                <w:szCs w:val="28"/>
              </w:rPr>
            </w:pPr>
          </w:p>
        </w:tc>
      </w:tr>
      <w:tr w:rsidR="00734946" w:rsidTr="008D659B">
        <w:tc>
          <w:tcPr>
            <w:tcW w:w="2977" w:type="dxa"/>
          </w:tcPr>
          <w:p w:rsidR="00734946" w:rsidRDefault="00734946" w:rsidP="008D659B">
            <w:pPr>
              <w:rPr>
                <w:sz w:val="28"/>
                <w:szCs w:val="28"/>
              </w:rPr>
            </w:pPr>
          </w:p>
          <w:p w:rsidR="00734946" w:rsidRDefault="00734946" w:rsidP="008D659B">
            <w:pPr>
              <w:rPr>
                <w:sz w:val="28"/>
                <w:szCs w:val="28"/>
              </w:rPr>
            </w:pPr>
            <w:r>
              <w:rPr>
                <w:sz w:val="28"/>
                <w:szCs w:val="28"/>
              </w:rPr>
              <w:t>Младший научный сотрудник, магистр</w:t>
            </w:r>
          </w:p>
          <w:p w:rsidR="00734946" w:rsidRDefault="00734946" w:rsidP="008D659B">
            <w:pPr>
              <w:rPr>
                <w:sz w:val="28"/>
                <w:szCs w:val="28"/>
              </w:rPr>
            </w:pPr>
          </w:p>
          <w:p w:rsidR="00734946" w:rsidRDefault="00734946" w:rsidP="008D659B">
            <w:pPr>
              <w:rPr>
                <w:sz w:val="28"/>
                <w:szCs w:val="28"/>
              </w:rPr>
            </w:pPr>
          </w:p>
          <w:p w:rsidR="00734946" w:rsidRDefault="00734946" w:rsidP="008D659B">
            <w:pPr>
              <w:rPr>
                <w:sz w:val="28"/>
                <w:szCs w:val="28"/>
              </w:rPr>
            </w:pPr>
            <w:r>
              <w:rPr>
                <w:sz w:val="28"/>
                <w:szCs w:val="28"/>
              </w:rPr>
              <w:t xml:space="preserve">Старший научный </w:t>
            </w:r>
          </w:p>
          <w:p w:rsidR="00734946" w:rsidRDefault="00734946" w:rsidP="008D659B">
            <w:pPr>
              <w:rPr>
                <w:sz w:val="28"/>
                <w:szCs w:val="28"/>
              </w:rPr>
            </w:pPr>
            <w:r>
              <w:rPr>
                <w:sz w:val="28"/>
                <w:szCs w:val="28"/>
              </w:rPr>
              <w:t>сотрудник, докторант</w:t>
            </w:r>
          </w:p>
          <w:p w:rsidR="00734946" w:rsidRDefault="00734946" w:rsidP="008D659B">
            <w:pPr>
              <w:rPr>
                <w:sz w:val="28"/>
                <w:szCs w:val="28"/>
              </w:rPr>
            </w:pPr>
          </w:p>
          <w:p w:rsidR="00734946" w:rsidRDefault="00734946" w:rsidP="008D659B">
            <w:pPr>
              <w:rPr>
                <w:sz w:val="28"/>
                <w:szCs w:val="28"/>
              </w:rPr>
            </w:pPr>
          </w:p>
          <w:p w:rsidR="00734946" w:rsidRDefault="00734946" w:rsidP="008D659B">
            <w:pPr>
              <w:rPr>
                <w:sz w:val="28"/>
                <w:szCs w:val="28"/>
                <w:lang w:eastAsia="en-US"/>
              </w:rPr>
            </w:pPr>
            <w:r>
              <w:rPr>
                <w:sz w:val="28"/>
                <w:szCs w:val="28"/>
              </w:rPr>
              <w:t>Ученый секретарь</w:t>
            </w:r>
          </w:p>
          <w:p w:rsidR="00734946" w:rsidRDefault="00734946" w:rsidP="008D659B">
            <w:pPr>
              <w:rPr>
                <w:sz w:val="28"/>
                <w:szCs w:val="28"/>
              </w:rPr>
            </w:pPr>
          </w:p>
          <w:p w:rsidR="00734946" w:rsidRDefault="00734946" w:rsidP="008D659B">
            <w:pPr>
              <w:rPr>
                <w:sz w:val="28"/>
                <w:szCs w:val="28"/>
              </w:rPr>
            </w:pPr>
          </w:p>
          <w:p w:rsidR="00734946" w:rsidRDefault="00734946" w:rsidP="008D659B">
            <w:pPr>
              <w:rPr>
                <w:sz w:val="28"/>
                <w:szCs w:val="28"/>
              </w:rPr>
            </w:pPr>
            <w:r>
              <w:rPr>
                <w:sz w:val="28"/>
                <w:szCs w:val="28"/>
              </w:rPr>
              <w:t>Младший научный сотрудник, магистр</w:t>
            </w:r>
          </w:p>
          <w:p w:rsidR="00734946" w:rsidRDefault="00734946" w:rsidP="008D659B">
            <w:pPr>
              <w:rPr>
                <w:sz w:val="28"/>
                <w:szCs w:val="28"/>
              </w:rPr>
            </w:pPr>
          </w:p>
          <w:p w:rsidR="00734946" w:rsidRDefault="00734946" w:rsidP="008D659B">
            <w:pPr>
              <w:rPr>
                <w:sz w:val="28"/>
                <w:szCs w:val="28"/>
              </w:rPr>
            </w:pPr>
          </w:p>
          <w:p w:rsidR="00734946" w:rsidRDefault="00734946" w:rsidP="008D659B">
            <w:pPr>
              <w:rPr>
                <w:sz w:val="28"/>
                <w:szCs w:val="28"/>
              </w:rPr>
            </w:pPr>
            <w:r>
              <w:rPr>
                <w:sz w:val="28"/>
                <w:szCs w:val="28"/>
              </w:rPr>
              <w:t>Старший научный сотрудник</w:t>
            </w:r>
          </w:p>
        </w:tc>
        <w:tc>
          <w:tcPr>
            <w:tcW w:w="3686" w:type="dxa"/>
          </w:tcPr>
          <w:p w:rsidR="00734946" w:rsidRDefault="00734946" w:rsidP="008D659B">
            <w:pPr>
              <w:jc w:val="center"/>
              <w:rPr>
                <w:sz w:val="28"/>
                <w:szCs w:val="28"/>
              </w:rPr>
            </w:pPr>
          </w:p>
          <w:p w:rsidR="00734946" w:rsidRDefault="00734946" w:rsidP="008D659B">
            <w:pPr>
              <w:jc w:val="center"/>
              <w:rPr>
                <w:sz w:val="28"/>
                <w:szCs w:val="28"/>
              </w:rPr>
            </w:pPr>
          </w:p>
          <w:p w:rsidR="00734946" w:rsidRDefault="00734946" w:rsidP="008D659B">
            <w:pPr>
              <w:rPr>
                <w:sz w:val="28"/>
                <w:szCs w:val="28"/>
              </w:rPr>
            </w:pPr>
            <w:r>
              <w:rPr>
                <w:sz w:val="28"/>
                <w:szCs w:val="28"/>
              </w:rPr>
              <w:t>_____________________</w:t>
            </w:r>
          </w:p>
          <w:p w:rsidR="00734946" w:rsidRDefault="00734946" w:rsidP="008D659B">
            <w:pPr>
              <w:jc w:val="center"/>
              <w:rPr>
                <w:sz w:val="28"/>
                <w:szCs w:val="28"/>
              </w:rPr>
            </w:pPr>
            <w:r>
              <w:rPr>
                <w:sz w:val="28"/>
                <w:szCs w:val="28"/>
              </w:rPr>
              <w:t>(подпись, дата)</w:t>
            </w:r>
          </w:p>
          <w:p w:rsidR="00734946" w:rsidRDefault="00734946" w:rsidP="008D659B">
            <w:pPr>
              <w:jc w:val="both"/>
              <w:rPr>
                <w:sz w:val="28"/>
                <w:szCs w:val="28"/>
              </w:rPr>
            </w:pPr>
          </w:p>
          <w:p w:rsidR="00734946" w:rsidRDefault="00734946" w:rsidP="008D659B">
            <w:pPr>
              <w:jc w:val="both"/>
              <w:rPr>
                <w:sz w:val="28"/>
                <w:szCs w:val="28"/>
              </w:rPr>
            </w:pPr>
          </w:p>
          <w:p w:rsidR="00734946" w:rsidRPr="00F05799" w:rsidRDefault="00734946" w:rsidP="008D659B">
            <w:pPr>
              <w:jc w:val="both"/>
              <w:rPr>
                <w:sz w:val="28"/>
                <w:szCs w:val="28"/>
              </w:rPr>
            </w:pPr>
            <w:r>
              <w:rPr>
                <w:sz w:val="28"/>
                <w:szCs w:val="28"/>
              </w:rPr>
              <w:t>_____________________</w:t>
            </w:r>
          </w:p>
          <w:p w:rsidR="00734946" w:rsidRDefault="00734946" w:rsidP="008D659B">
            <w:pPr>
              <w:jc w:val="center"/>
              <w:rPr>
                <w:sz w:val="28"/>
                <w:szCs w:val="28"/>
              </w:rPr>
            </w:pPr>
            <w:r>
              <w:rPr>
                <w:sz w:val="28"/>
                <w:szCs w:val="28"/>
              </w:rPr>
              <w:t xml:space="preserve"> (подпись, дата)</w:t>
            </w:r>
          </w:p>
          <w:p w:rsidR="00734946" w:rsidRDefault="00734946" w:rsidP="008D659B">
            <w:pPr>
              <w:jc w:val="center"/>
              <w:rPr>
                <w:sz w:val="28"/>
                <w:szCs w:val="28"/>
              </w:rPr>
            </w:pPr>
          </w:p>
          <w:p w:rsidR="00734946" w:rsidRDefault="00734946" w:rsidP="008D659B">
            <w:pPr>
              <w:rPr>
                <w:sz w:val="28"/>
                <w:szCs w:val="28"/>
                <w:lang w:eastAsia="en-US"/>
              </w:rPr>
            </w:pPr>
            <w:r>
              <w:rPr>
                <w:sz w:val="28"/>
                <w:szCs w:val="28"/>
              </w:rPr>
              <w:t>____________________</w:t>
            </w:r>
          </w:p>
          <w:p w:rsidR="00734946" w:rsidRDefault="00734946" w:rsidP="008D659B">
            <w:pPr>
              <w:jc w:val="center"/>
              <w:rPr>
                <w:sz w:val="28"/>
                <w:szCs w:val="28"/>
              </w:rPr>
            </w:pPr>
            <w:r>
              <w:rPr>
                <w:sz w:val="28"/>
                <w:szCs w:val="28"/>
              </w:rPr>
              <w:t>(подпись, дата)</w:t>
            </w:r>
          </w:p>
          <w:p w:rsidR="00734946" w:rsidRDefault="00734946" w:rsidP="008D659B">
            <w:pPr>
              <w:jc w:val="center"/>
              <w:rPr>
                <w:sz w:val="28"/>
                <w:szCs w:val="28"/>
              </w:rPr>
            </w:pPr>
          </w:p>
          <w:p w:rsidR="00734946" w:rsidRDefault="00734946" w:rsidP="008D659B">
            <w:pPr>
              <w:rPr>
                <w:sz w:val="28"/>
                <w:szCs w:val="28"/>
              </w:rPr>
            </w:pPr>
            <w:r>
              <w:rPr>
                <w:sz w:val="28"/>
                <w:szCs w:val="28"/>
              </w:rPr>
              <w:t>_____________________</w:t>
            </w:r>
          </w:p>
          <w:p w:rsidR="00734946" w:rsidRDefault="00734946" w:rsidP="008D659B">
            <w:pPr>
              <w:jc w:val="center"/>
              <w:rPr>
                <w:sz w:val="28"/>
                <w:szCs w:val="28"/>
              </w:rPr>
            </w:pPr>
            <w:r>
              <w:rPr>
                <w:sz w:val="28"/>
                <w:szCs w:val="28"/>
              </w:rPr>
              <w:t>(подпись, дата)</w:t>
            </w:r>
          </w:p>
          <w:p w:rsidR="00734946" w:rsidRDefault="00734946" w:rsidP="008D659B">
            <w:pPr>
              <w:jc w:val="center"/>
              <w:rPr>
                <w:sz w:val="28"/>
                <w:szCs w:val="28"/>
              </w:rPr>
            </w:pPr>
          </w:p>
          <w:p w:rsidR="00734946" w:rsidRDefault="00734946" w:rsidP="008D659B">
            <w:pPr>
              <w:jc w:val="center"/>
              <w:rPr>
                <w:sz w:val="28"/>
                <w:szCs w:val="28"/>
              </w:rPr>
            </w:pPr>
          </w:p>
          <w:p w:rsidR="00734946" w:rsidRDefault="00734946" w:rsidP="008D659B">
            <w:pPr>
              <w:rPr>
                <w:sz w:val="28"/>
                <w:szCs w:val="28"/>
              </w:rPr>
            </w:pPr>
            <w:r>
              <w:rPr>
                <w:sz w:val="28"/>
                <w:szCs w:val="28"/>
              </w:rPr>
              <w:t>_____________________</w:t>
            </w:r>
          </w:p>
          <w:p w:rsidR="00734946" w:rsidRDefault="00734946" w:rsidP="008D659B">
            <w:pPr>
              <w:rPr>
                <w:sz w:val="28"/>
                <w:szCs w:val="28"/>
                <w:lang w:eastAsia="en-US"/>
              </w:rPr>
            </w:pPr>
            <w:r>
              <w:rPr>
                <w:sz w:val="28"/>
                <w:szCs w:val="28"/>
              </w:rPr>
              <w:t xml:space="preserve">            (подпись, дата)</w:t>
            </w:r>
          </w:p>
        </w:tc>
        <w:tc>
          <w:tcPr>
            <w:tcW w:w="3118" w:type="dxa"/>
          </w:tcPr>
          <w:p w:rsidR="00734946" w:rsidRDefault="00734946" w:rsidP="008D659B">
            <w:pPr>
              <w:rPr>
                <w:sz w:val="28"/>
                <w:szCs w:val="28"/>
              </w:rPr>
            </w:pPr>
          </w:p>
          <w:p w:rsidR="00734946" w:rsidRDefault="00734946" w:rsidP="008D659B">
            <w:pPr>
              <w:rPr>
                <w:sz w:val="28"/>
                <w:szCs w:val="28"/>
              </w:rPr>
            </w:pPr>
            <w:r>
              <w:rPr>
                <w:sz w:val="28"/>
                <w:szCs w:val="28"/>
              </w:rPr>
              <w:t>Г.Е. Динова</w:t>
            </w:r>
          </w:p>
          <w:p w:rsidR="00734946" w:rsidRDefault="00734946" w:rsidP="008D659B">
            <w:pPr>
              <w:ind w:left="708" w:hanging="708"/>
              <w:rPr>
                <w:sz w:val="28"/>
                <w:szCs w:val="28"/>
              </w:rPr>
            </w:pPr>
            <w:r>
              <w:rPr>
                <w:sz w:val="28"/>
                <w:szCs w:val="28"/>
              </w:rPr>
              <w:t>(Раздел 4.1.2; 4.2; 4.3)</w:t>
            </w:r>
          </w:p>
          <w:p w:rsidR="00734946" w:rsidRDefault="00734946" w:rsidP="008D659B">
            <w:pPr>
              <w:rPr>
                <w:sz w:val="28"/>
                <w:szCs w:val="28"/>
              </w:rPr>
            </w:pPr>
          </w:p>
          <w:p w:rsidR="00734946" w:rsidRDefault="00734946" w:rsidP="008D659B">
            <w:pPr>
              <w:rPr>
                <w:sz w:val="28"/>
                <w:szCs w:val="28"/>
              </w:rPr>
            </w:pPr>
          </w:p>
          <w:p w:rsidR="00734946" w:rsidRDefault="00734946" w:rsidP="008D659B">
            <w:pPr>
              <w:rPr>
                <w:sz w:val="28"/>
                <w:szCs w:val="28"/>
              </w:rPr>
            </w:pPr>
            <w:r>
              <w:rPr>
                <w:sz w:val="28"/>
                <w:szCs w:val="28"/>
              </w:rPr>
              <w:t>Д. Жарасова</w:t>
            </w:r>
          </w:p>
          <w:p w:rsidR="00734946" w:rsidRDefault="00734946" w:rsidP="008D659B">
            <w:pPr>
              <w:rPr>
                <w:sz w:val="28"/>
                <w:szCs w:val="28"/>
              </w:rPr>
            </w:pPr>
            <w:r>
              <w:rPr>
                <w:sz w:val="28"/>
                <w:szCs w:val="28"/>
              </w:rPr>
              <w:t xml:space="preserve"> (Раздел 4.2.2)</w:t>
            </w:r>
          </w:p>
          <w:p w:rsidR="00734946" w:rsidRDefault="00734946" w:rsidP="008D659B">
            <w:pPr>
              <w:rPr>
                <w:sz w:val="28"/>
                <w:szCs w:val="28"/>
              </w:rPr>
            </w:pPr>
          </w:p>
          <w:p w:rsidR="00734946" w:rsidRDefault="00734946" w:rsidP="008D659B">
            <w:pPr>
              <w:rPr>
                <w:sz w:val="28"/>
                <w:szCs w:val="28"/>
              </w:rPr>
            </w:pPr>
          </w:p>
          <w:p w:rsidR="00734946" w:rsidRDefault="00734946" w:rsidP="008D659B">
            <w:pPr>
              <w:rPr>
                <w:sz w:val="28"/>
                <w:szCs w:val="28"/>
                <w:lang w:eastAsia="en-US"/>
              </w:rPr>
            </w:pPr>
            <w:r>
              <w:rPr>
                <w:sz w:val="28"/>
                <w:szCs w:val="28"/>
              </w:rPr>
              <w:t>Г.Г. Гасанова</w:t>
            </w:r>
          </w:p>
          <w:p w:rsidR="00734946" w:rsidRDefault="00734946" w:rsidP="008D659B">
            <w:pPr>
              <w:ind w:left="708" w:hanging="708"/>
              <w:rPr>
                <w:sz w:val="28"/>
                <w:szCs w:val="28"/>
              </w:rPr>
            </w:pPr>
            <w:r>
              <w:rPr>
                <w:sz w:val="28"/>
                <w:szCs w:val="28"/>
              </w:rPr>
              <w:t>( Раздел 2;</w:t>
            </w:r>
            <w:proofErr w:type="gramStart"/>
            <w:r>
              <w:rPr>
                <w:sz w:val="28"/>
                <w:szCs w:val="28"/>
              </w:rPr>
              <w:t xml:space="preserve"> )</w:t>
            </w:r>
            <w:proofErr w:type="gramEnd"/>
          </w:p>
          <w:p w:rsidR="00734946" w:rsidRDefault="00734946" w:rsidP="008D659B">
            <w:pPr>
              <w:rPr>
                <w:sz w:val="28"/>
                <w:szCs w:val="28"/>
                <w:lang w:eastAsia="en-US"/>
              </w:rPr>
            </w:pPr>
          </w:p>
          <w:p w:rsidR="00734946" w:rsidRDefault="00734946" w:rsidP="008D659B">
            <w:pPr>
              <w:rPr>
                <w:sz w:val="28"/>
                <w:szCs w:val="28"/>
              </w:rPr>
            </w:pPr>
            <w:r>
              <w:rPr>
                <w:sz w:val="28"/>
                <w:szCs w:val="28"/>
              </w:rPr>
              <w:t xml:space="preserve">А. Толембетова </w:t>
            </w:r>
          </w:p>
          <w:p w:rsidR="00734946" w:rsidRDefault="00734946" w:rsidP="008D659B">
            <w:pPr>
              <w:ind w:left="708" w:hanging="708"/>
              <w:rPr>
                <w:sz w:val="28"/>
                <w:szCs w:val="28"/>
              </w:rPr>
            </w:pPr>
            <w:r>
              <w:rPr>
                <w:sz w:val="28"/>
                <w:szCs w:val="28"/>
              </w:rPr>
              <w:t>(Раздел 4.3.1)</w:t>
            </w:r>
          </w:p>
          <w:p w:rsidR="00734946" w:rsidRDefault="00734946" w:rsidP="008D659B">
            <w:pPr>
              <w:ind w:left="708" w:hanging="708"/>
              <w:rPr>
                <w:sz w:val="28"/>
                <w:szCs w:val="28"/>
              </w:rPr>
            </w:pPr>
          </w:p>
          <w:p w:rsidR="00734946" w:rsidRDefault="00734946" w:rsidP="008D659B">
            <w:pPr>
              <w:ind w:left="708" w:hanging="708"/>
              <w:rPr>
                <w:sz w:val="28"/>
                <w:szCs w:val="28"/>
              </w:rPr>
            </w:pPr>
          </w:p>
          <w:p w:rsidR="00734946" w:rsidRDefault="00734946" w:rsidP="008D659B">
            <w:pPr>
              <w:ind w:left="708" w:hanging="708"/>
              <w:rPr>
                <w:sz w:val="28"/>
                <w:szCs w:val="28"/>
              </w:rPr>
            </w:pPr>
            <w:r>
              <w:rPr>
                <w:sz w:val="28"/>
                <w:szCs w:val="28"/>
              </w:rPr>
              <w:t>Ф.У. Умирбаева</w:t>
            </w:r>
          </w:p>
          <w:p w:rsidR="00734946" w:rsidRDefault="00734946" w:rsidP="008D659B">
            <w:pPr>
              <w:spacing w:line="276" w:lineRule="auto"/>
              <w:ind w:left="708" w:hanging="708"/>
              <w:rPr>
                <w:sz w:val="28"/>
                <w:szCs w:val="28"/>
              </w:rPr>
            </w:pPr>
            <w:r>
              <w:rPr>
                <w:sz w:val="28"/>
                <w:szCs w:val="28"/>
              </w:rPr>
              <w:t>(Раздел 4.3</w:t>
            </w:r>
            <w:proofErr w:type="gramStart"/>
            <w:r>
              <w:rPr>
                <w:sz w:val="28"/>
                <w:szCs w:val="28"/>
              </w:rPr>
              <w:t xml:space="preserve"> )</w:t>
            </w:r>
            <w:proofErr w:type="gramEnd"/>
          </w:p>
        </w:tc>
      </w:tr>
      <w:tr w:rsidR="00734946" w:rsidTr="008D659B">
        <w:tc>
          <w:tcPr>
            <w:tcW w:w="2977" w:type="dxa"/>
          </w:tcPr>
          <w:p w:rsidR="00734946" w:rsidRDefault="00734946" w:rsidP="008D659B">
            <w:pPr>
              <w:jc w:val="both"/>
              <w:rPr>
                <w:sz w:val="28"/>
                <w:szCs w:val="28"/>
              </w:rPr>
            </w:pPr>
          </w:p>
          <w:p w:rsidR="00734946" w:rsidRDefault="00734946" w:rsidP="008D659B">
            <w:pPr>
              <w:jc w:val="both"/>
              <w:rPr>
                <w:sz w:val="28"/>
                <w:szCs w:val="28"/>
              </w:rPr>
            </w:pPr>
            <w:r>
              <w:rPr>
                <w:sz w:val="28"/>
                <w:szCs w:val="28"/>
              </w:rPr>
              <w:t xml:space="preserve">Старший инженер </w:t>
            </w:r>
          </w:p>
          <w:p w:rsidR="00734946" w:rsidRDefault="00734946" w:rsidP="008D659B">
            <w:pPr>
              <w:jc w:val="both"/>
              <w:rPr>
                <w:sz w:val="28"/>
                <w:szCs w:val="28"/>
              </w:rPr>
            </w:pPr>
          </w:p>
          <w:p w:rsidR="00734946" w:rsidRDefault="00734946" w:rsidP="008D659B">
            <w:pPr>
              <w:jc w:val="both"/>
              <w:rPr>
                <w:sz w:val="28"/>
                <w:szCs w:val="28"/>
              </w:rPr>
            </w:pPr>
          </w:p>
          <w:p w:rsidR="00734946" w:rsidRDefault="00734946" w:rsidP="008D659B">
            <w:pPr>
              <w:jc w:val="both"/>
              <w:rPr>
                <w:sz w:val="28"/>
                <w:szCs w:val="28"/>
              </w:rPr>
            </w:pPr>
            <w:r>
              <w:rPr>
                <w:sz w:val="28"/>
                <w:szCs w:val="28"/>
              </w:rPr>
              <w:t>Инженер</w:t>
            </w:r>
          </w:p>
        </w:tc>
        <w:tc>
          <w:tcPr>
            <w:tcW w:w="3686" w:type="dxa"/>
          </w:tcPr>
          <w:p w:rsidR="00734946" w:rsidRDefault="00734946" w:rsidP="008D659B">
            <w:pPr>
              <w:jc w:val="center"/>
              <w:rPr>
                <w:sz w:val="28"/>
                <w:szCs w:val="28"/>
              </w:rPr>
            </w:pPr>
          </w:p>
          <w:p w:rsidR="00734946" w:rsidRDefault="00734946" w:rsidP="008D659B">
            <w:pPr>
              <w:rPr>
                <w:sz w:val="28"/>
                <w:szCs w:val="28"/>
                <w:lang w:eastAsia="en-US"/>
              </w:rPr>
            </w:pPr>
            <w:r>
              <w:rPr>
                <w:sz w:val="28"/>
                <w:szCs w:val="28"/>
              </w:rPr>
              <w:t>_____________________</w:t>
            </w:r>
          </w:p>
          <w:p w:rsidR="00734946" w:rsidRDefault="00734946" w:rsidP="008D659B">
            <w:pPr>
              <w:jc w:val="center"/>
              <w:rPr>
                <w:sz w:val="28"/>
                <w:szCs w:val="28"/>
              </w:rPr>
            </w:pPr>
            <w:r>
              <w:rPr>
                <w:sz w:val="28"/>
                <w:szCs w:val="28"/>
              </w:rPr>
              <w:t>(подпись, дата)</w:t>
            </w:r>
          </w:p>
          <w:p w:rsidR="00734946" w:rsidRDefault="00734946" w:rsidP="008D659B">
            <w:pPr>
              <w:rPr>
                <w:sz w:val="28"/>
                <w:szCs w:val="28"/>
              </w:rPr>
            </w:pPr>
          </w:p>
          <w:p w:rsidR="00734946" w:rsidRDefault="00734946" w:rsidP="008D659B">
            <w:pPr>
              <w:rPr>
                <w:sz w:val="28"/>
                <w:szCs w:val="28"/>
              </w:rPr>
            </w:pPr>
            <w:r>
              <w:rPr>
                <w:sz w:val="28"/>
                <w:szCs w:val="28"/>
              </w:rPr>
              <w:t>_____________________</w:t>
            </w:r>
          </w:p>
          <w:p w:rsidR="00734946" w:rsidRDefault="00734946" w:rsidP="008D659B">
            <w:pPr>
              <w:jc w:val="center"/>
              <w:rPr>
                <w:sz w:val="28"/>
                <w:szCs w:val="28"/>
                <w:lang w:eastAsia="en-US"/>
              </w:rPr>
            </w:pPr>
            <w:r>
              <w:rPr>
                <w:sz w:val="28"/>
                <w:szCs w:val="28"/>
              </w:rPr>
              <w:t>(подпись, дата)</w:t>
            </w:r>
          </w:p>
        </w:tc>
        <w:tc>
          <w:tcPr>
            <w:tcW w:w="3118" w:type="dxa"/>
          </w:tcPr>
          <w:p w:rsidR="00734946" w:rsidRDefault="00734946" w:rsidP="008D659B">
            <w:pPr>
              <w:rPr>
                <w:sz w:val="28"/>
                <w:szCs w:val="28"/>
              </w:rPr>
            </w:pPr>
          </w:p>
          <w:p w:rsidR="00734946" w:rsidRDefault="00734946" w:rsidP="008D659B">
            <w:pPr>
              <w:rPr>
                <w:sz w:val="28"/>
                <w:szCs w:val="28"/>
                <w:lang w:eastAsia="en-US"/>
              </w:rPr>
            </w:pPr>
            <w:r>
              <w:rPr>
                <w:sz w:val="28"/>
                <w:szCs w:val="28"/>
              </w:rPr>
              <w:t>А.Б. Ахтанова</w:t>
            </w:r>
          </w:p>
          <w:p w:rsidR="00734946" w:rsidRDefault="00734946" w:rsidP="008D659B">
            <w:pPr>
              <w:ind w:left="708" w:hanging="708"/>
              <w:rPr>
                <w:sz w:val="28"/>
                <w:szCs w:val="28"/>
              </w:rPr>
            </w:pPr>
            <w:r>
              <w:rPr>
                <w:sz w:val="28"/>
                <w:szCs w:val="28"/>
              </w:rPr>
              <w:t>(Раздел  4.1.2.; 4.3.2)</w:t>
            </w:r>
          </w:p>
          <w:p w:rsidR="00734946" w:rsidRDefault="00734946" w:rsidP="008D659B">
            <w:pPr>
              <w:ind w:left="708" w:hanging="708"/>
              <w:rPr>
                <w:sz w:val="28"/>
                <w:szCs w:val="28"/>
              </w:rPr>
            </w:pPr>
          </w:p>
          <w:p w:rsidR="00734946" w:rsidRDefault="00734946" w:rsidP="008D659B">
            <w:pPr>
              <w:ind w:left="708" w:hanging="708"/>
              <w:rPr>
                <w:sz w:val="28"/>
                <w:szCs w:val="28"/>
              </w:rPr>
            </w:pPr>
            <w:r>
              <w:rPr>
                <w:sz w:val="28"/>
                <w:szCs w:val="28"/>
              </w:rPr>
              <w:t xml:space="preserve">Р. С. Ещанова </w:t>
            </w:r>
          </w:p>
          <w:p w:rsidR="00734946" w:rsidRDefault="00734946" w:rsidP="008D659B">
            <w:pPr>
              <w:ind w:left="708" w:hanging="708"/>
              <w:rPr>
                <w:sz w:val="28"/>
                <w:szCs w:val="28"/>
              </w:rPr>
            </w:pPr>
            <w:r>
              <w:rPr>
                <w:sz w:val="28"/>
                <w:szCs w:val="28"/>
              </w:rPr>
              <w:t>(Раздел 4.3.1)</w:t>
            </w:r>
          </w:p>
          <w:p w:rsidR="00734946" w:rsidRDefault="00734946" w:rsidP="008D659B">
            <w:pPr>
              <w:spacing w:line="276" w:lineRule="auto"/>
              <w:ind w:left="708" w:hanging="708"/>
              <w:rPr>
                <w:sz w:val="28"/>
                <w:szCs w:val="28"/>
                <w:lang w:eastAsia="en-US"/>
              </w:rPr>
            </w:pPr>
          </w:p>
        </w:tc>
      </w:tr>
      <w:tr w:rsidR="00734946" w:rsidTr="008D659B">
        <w:tc>
          <w:tcPr>
            <w:tcW w:w="2977" w:type="dxa"/>
          </w:tcPr>
          <w:p w:rsidR="00734946" w:rsidRDefault="00734946" w:rsidP="008D659B">
            <w:pPr>
              <w:jc w:val="both"/>
              <w:rPr>
                <w:sz w:val="28"/>
                <w:szCs w:val="28"/>
              </w:rPr>
            </w:pPr>
          </w:p>
        </w:tc>
        <w:tc>
          <w:tcPr>
            <w:tcW w:w="3686" w:type="dxa"/>
          </w:tcPr>
          <w:p w:rsidR="00734946" w:rsidRDefault="00734946" w:rsidP="008D659B">
            <w:pPr>
              <w:jc w:val="center"/>
              <w:rPr>
                <w:sz w:val="28"/>
                <w:szCs w:val="28"/>
                <w:lang w:eastAsia="en-US"/>
              </w:rPr>
            </w:pPr>
          </w:p>
        </w:tc>
        <w:tc>
          <w:tcPr>
            <w:tcW w:w="3118" w:type="dxa"/>
          </w:tcPr>
          <w:p w:rsidR="00734946" w:rsidRDefault="00734946" w:rsidP="008D659B">
            <w:pPr>
              <w:spacing w:line="276" w:lineRule="auto"/>
              <w:ind w:left="708" w:hanging="708"/>
              <w:rPr>
                <w:sz w:val="28"/>
                <w:szCs w:val="28"/>
                <w:lang w:eastAsia="en-US"/>
              </w:rPr>
            </w:pPr>
          </w:p>
        </w:tc>
      </w:tr>
    </w:tbl>
    <w:p w:rsidR="00734946" w:rsidRPr="00DE5ECB" w:rsidRDefault="00734946" w:rsidP="00734946">
      <w:pPr>
        <w:rPr>
          <w:sz w:val="28"/>
          <w:szCs w:val="28"/>
          <w:lang w:val="kk-KZ"/>
        </w:rPr>
      </w:pPr>
    </w:p>
    <w:p w:rsidR="00DE5ECB" w:rsidRDefault="00DE5ECB" w:rsidP="00922677">
      <w:pPr>
        <w:jc w:val="center"/>
        <w:rPr>
          <w:sz w:val="28"/>
          <w:szCs w:val="28"/>
        </w:rPr>
      </w:pPr>
    </w:p>
    <w:p w:rsidR="00DE5ECB" w:rsidRDefault="00DE5ECB" w:rsidP="00922677">
      <w:pPr>
        <w:jc w:val="center"/>
        <w:rPr>
          <w:sz w:val="28"/>
          <w:szCs w:val="28"/>
        </w:rPr>
      </w:pPr>
    </w:p>
    <w:p w:rsidR="00AF3534" w:rsidRPr="00917304" w:rsidRDefault="00AF3534" w:rsidP="00922677">
      <w:pPr>
        <w:jc w:val="center"/>
        <w:rPr>
          <w:sz w:val="28"/>
          <w:szCs w:val="28"/>
        </w:rPr>
      </w:pPr>
    </w:p>
    <w:p w:rsidR="006B5AFA" w:rsidRPr="00917304" w:rsidRDefault="006B5AFA" w:rsidP="00922677">
      <w:pPr>
        <w:jc w:val="center"/>
        <w:rPr>
          <w:sz w:val="28"/>
          <w:szCs w:val="28"/>
        </w:rPr>
      </w:pPr>
    </w:p>
    <w:p w:rsidR="00DE5ECB" w:rsidRDefault="00DE5ECB" w:rsidP="00922677">
      <w:pPr>
        <w:jc w:val="center"/>
        <w:rPr>
          <w:i/>
          <w:sz w:val="28"/>
          <w:szCs w:val="28"/>
        </w:rPr>
      </w:pPr>
    </w:p>
    <w:p w:rsidR="00255644" w:rsidRDefault="00255644" w:rsidP="00D10E17">
      <w:pPr>
        <w:jc w:val="center"/>
        <w:rPr>
          <w:sz w:val="28"/>
          <w:szCs w:val="28"/>
          <w:lang w:val="kk-KZ"/>
        </w:rPr>
      </w:pPr>
    </w:p>
    <w:p w:rsidR="00734946" w:rsidRDefault="00734946" w:rsidP="00D10E17">
      <w:pPr>
        <w:jc w:val="center"/>
        <w:rPr>
          <w:sz w:val="28"/>
          <w:szCs w:val="28"/>
          <w:lang w:val="kk-KZ"/>
        </w:rPr>
      </w:pPr>
    </w:p>
    <w:p w:rsidR="00734946" w:rsidRDefault="00734946" w:rsidP="00D10E17">
      <w:pPr>
        <w:jc w:val="center"/>
        <w:rPr>
          <w:sz w:val="28"/>
          <w:szCs w:val="28"/>
          <w:lang w:val="kk-KZ"/>
        </w:rPr>
      </w:pPr>
    </w:p>
    <w:p w:rsidR="00734946" w:rsidRDefault="00734946" w:rsidP="00D10E17">
      <w:pPr>
        <w:jc w:val="center"/>
        <w:rPr>
          <w:sz w:val="28"/>
          <w:szCs w:val="28"/>
          <w:lang w:val="kk-KZ"/>
        </w:rPr>
      </w:pPr>
    </w:p>
    <w:p w:rsidR="00734946" w:rsidRDefault="00734946" w:rsidP="00D10E17">
      <w:pPr>
        <w:jc w:val="center"/>
        <w:rPr>
          <w:sz w:val="28"/>
          <w:szCs w:val="28"/>
          <w:lang w:val="kk-KZ"/>
        </w:rPr>
      </w:pPr>
    </w:p>
    <w:p w:rsidR="00734946" w:rsidRDefault="00734946" w:rsidP="00D10E17">
      <w:pPr>
        <w:jc w:val="center"/>
        <w:rPr>
          <w:sz w:val="28"/>
          <w:szCs w:val="28"/>
          <w:lang w:val="kk-KZ"/>
        </w:rPr>
      </w:pPr>
    </w:p>
    <w:p w:rsidR="00D10E17" w:rsidRPr="00306096" w:rsidRDefault="00D10E17" w:rsidP="00D10E17">
      <w:pPr>
        <w:jc w:val="center"/>
        <w:rPr>
          <w:sz w:val="28"/>
          <w:szCs w:val="28"/>
          <w:lang w:val="kk-KZ"/>
        </w:rPr>
      </w:pPr>
      <w:r>
        <w:rPr>
          <w:sz w:val="28"/>
          <w:szCs w:val="28"/>
          <w:lang w:val="kk-KZ"/>
        </w:rPr>
        <w:lastRenderedPageBreak/>
        <w:t>ТҰЖЫРЫМ</w:t>
      </w:r>
    </w:p>
    <w:p w:rsidR="00D10E17" w:rsidRDefault="00C26D85" w:rsidP="00D10E17">
      <w:pPr>
        <w:ind w:firstLine="708"/>
        <w:jc w:val="both"/>
        <w:rPr>
          <w:sz w:val="28"/>
          <w:szCs w:val="28"/>
          <w:lang w:val="kk-KZ"/>
        </w:rPr>
      </w:pPr>
      <w:r>
        <w:rPr>
          <w:sz w:val="28"/>
          <w:szCs w:val="28"/>
          <w:lang w:val="kk-KZ"/>
        </w:rPr>
        <w:t>Есеп 81</w:t>
      </w:r>
      <w:r w:rsidR="00D10E17">
        <w:rPr>
          <w:sz w:val="28"/>
          <w:szCs w:val="28"/>
          <w:lang w:val="kk-KZ"/>
        </w:rPr>
        <w:t xml:space="preserve"> беттен,  </w:t>
      </w:r>
      <w:r w:rsidR="00467373">
        <w:rPr>
          <w:sz w:val="28"/>
          <w:szCs w:val="28"/>
          <w:lang w:val="kk-KZ"/>
        </w:rPr>
        <w:t>10</w:t>
      </w:r>
      <w:r w:rsidR="00D10E17">
        <w:rPr>
          <w:sz w:val="28"/>
          <w:szCs w:val="28"/>
          <w:lang w:val="kk-KZ"/>
        </w:rPr>
        <w:t xml:space="preserve"> кестеден, </w:t>
      </w:r>
      <w:r w:rsidR="00467373">
        <w:rPr>
          <w:sz w:val="28"/>
          <w:szCs w:val="28"/>
          <w:lang w:val="kk-KZ"/>
        </w:rPr>
        <w:t>5</w:t>
      </w:r>
      <w:r w:rsidR="00D10E17">
        <w:rPr>
          <w:sz w:val="28"/>
          <w:szCs w:val="28"/>
          <w:lang w:val="kk-KZ"/>
        </w:rPr>
        <w:t xml:space="preserve"> суреттен, 3</w:t>
      </w:r>
      <w:r w:rsidR="000A2AE8">
        <w:rPr>
          <w:sz w:val="28"/>
          <w:szCs w:val="28"/>
          <w:lang w:val="kk-KZ"/>
        </w:rPr>
        <w:t>3</w:t>
      </w:r>
      <w:r w:rsidR="00D10E17">
        <w:rPr>
          <w:sz w:val="28"/>
          <w:szCs w:val="28"/>
          <w:lang w:val="kk-KZ"/>
        </w:rPr>
        <w:t xml:space="preserve"> дереккөзден, </w:t>
      </w:r>
      <w:r w:rsidR="00AF3534">
        <w:rPr>
          <w:sz w:val="28"/>
          <w:szCs w:val="28"/>
          <w:lang w:val="kk-KZ"/>
        </w:rPr>
        <w:t>8</w:t>
      </w:r>
      <w:r w:rsidR="00D10E17">
        <w:rPr>
          <w:sz w:val="28"/>
          <w:szCs w:val="28"/>
          <w:lang w:val="kk-KZ"/>
        </w:rPr>
        <w:t xml:space="preserve"> қосымшадан тұрады. </w:t>
      </w:r>
    </w:p>
    <w:p w:rsidR="00D10E17" w:rsidRDefault="00D10E17" w:rsidP="00C26D85">
      <w:pPr>
        <w:jc w:val="center"/>
        <w:rPr>
          <w:sz w:val="28"/>
          <w:szCs w:val="28"/>
          <w:lang w:val="kk-KZ"/>
        </w:rPr>
      </w:pPr>
      <w:r>
        <w:rPr>
          <w:sz w:val="28"/>
          <w:szCs w:val="28"/>
          <w:lang w:val="kk-KZ"/>
        </w:rPr>
        <w:t>АЛМАЛАР, СҰРЫПТАР, ИНТРОДУКЦИЯ, АРИДТЫҚ АЙМАҚТАР, МАҢҒЫСТАУ, КӨБЕЙТУ, АГРОТЕХНИКА, ИНТРОДУКЦИЯЛЫҚ ҚҰНДЫЛЫҚ.</w:t>
      </w:r>
    </w:p>
    <w:p w:rsidR="00713F3C" w:rsidRDefault="00D10E17" w:rsidP="00D10E17">
      <w:pPr>
        <w:jc w:val="both"/>
        <w:rPr>
          <w:sz w:val="28"/>
          <w:szCs w:val="28"/>
          <w:lang w:val="kk-KZ"/>
        </w:rPr>
      </w:pPr>
      <w:r>
        <w:rPr>
          <w:sz w:val="28"/>
          <w:szCs w:val="28"/>
          <w:lang w:val="kk-KZ"/>
        </w:rPr>
        <w:tab/>
      </w:r>
      <w:r w:rsidR="00713F3C">
        <w:rPr>
          <w:sz w:val="28"/>
          <w:szCs w:val="28"/>
          <w:lang w:val="kk-KZ"/>
        </w:rPr>
        <w:t xml:space="preserve">Зерттеудің объектілері алғашқы интродукциялық сынауға жұмылдырылған алманың 20 сұрыптары және коллекциядағы бұрыннын интродукцияланған сұрыптар. Сонымен қатар Маңғыстау облысындағы алмалық көшеттер зерттелінді. </w:t>
      </w:r>
    </w:p>
    <w:p w:rsidR="00D10E17" w:rsidRDefault="00D10E17" w:rsidP="00713F3C">
      <w:pPr>
        <w:ind w:firstLine="708"/>
        <w:jc w:val="both"/>
        <w:rPr>
          <w:sz w:val="28"/>
          <w:szCs w:val="28"/>
          <w:lang w:val="kk-KZ"/>
        </w:rPr>
      </w:pPr>
      <w:r w:rsidRPr="0020781E">
        <w:rPr>
          <w:sz w:val="28"/>
          <w:szCs w:val="28"/>
          <w:lang w:val="kk-KZ"/>
        </w:rPr>
        <w:t>Жобанық мақсаты</w:t>
      </w:r>
      <w:r>
        <w:rPr>
          <w:sz w:val="28"/>
          <w:szCs w:val="28"/>
          <w:lang w:val="kk-KZ"/>
        </w:rPr>
        <w:t>. Жергілікті тұрғындарды қауіпсіз азық-түлік мәселелерін шешу мақсатында жергілікті жағдайда ең тұрақты және өнімді көбейту және бөлу, 20 интродукцияланған алма сұрыптарын салыстырмалы сұрыптық зерттеу.</w:t>
      </w:r>
    </w:p>
    <w:p w:rsidR="00D10E17" w:rsidRDefault="00D10E17" w:rsidP="00D10E17">
      <w:pPr>
        <w:jc w:val="both"/>
        <w:rPr>
          <w:sz w:val="28"/>
          <w:szCs w:val="28"/>
          <w:lang w:val="kk-KZ"/>
        </w:rPr>
      </w:pPr>
      <w:r>
        <w:rPr>
          <w:sz w:val="28"/>
          <w:szCs w:val="28"/>
          <w:lang w:val="kk-KZ"/>
        </w:rPr>
        <w:tab/>
        <w:t xml:space="preserve">2018 жылдағы жобаның міндеттері: 1. </w:t>
      </w:r>
      <w:r w:rsidRPr="008D4EA8">
        <w:rPr>
          <w:sz w:val="28"/>
          <w:szCs w:val="28"/>
          <w:lang w:val="kk-KZ"/>
        </w:rPr>
        <w:t>Көпжылдық зертеу және байқаудың салыстырмалы анализ және қорыту мәліметтері  бойынша бөгде аудандық алма сұрыптарының тізімін жасау.</w:t>
      </w:r>
      <w:r>
        <w:rPr>
          <w:sz w:val="28"/>
          <w:szCs w:val="28"/>
          <w:lang w:val="kk-KZ"/>
        </w:rPr>
        <w:t xml:space="preserve"> 2. Алма коллекциясын жаңа сұрыптармен қайта жаңарту және толықтыру. 3. Алманың бөгде аудандық сұрыптарын  агротехникалық өсіру және көбейтудің ең тиімді әдістері мен тәсілдерін анықтау. Алынған нәтижелерді өңдеу және талдау. </w:t>
      </w:r>
    </w:p>
    <w:p w:rsidR="00D10E17" w:rsidRDefault="00D10E17" w:rsidP="00D10E17">
      <w:pPr>
        <w:jc w:val="both"/>
        <w:rPr>
          <w:sz w:val="28"/>
          <w:szCs w:val="28"/>
          <w:lang w:val="kk-KZ"/>
        </w:rPr>
      </w:pPr>
      <w:r>
        <w:rPr>
          <w:sz w:val="28"/>
          <w:szCs w:val="28"/>
          <w:lang w:val="kk-KZ"/>
        </w:rPr>
        <w:tab/>
        <w:t xml:space="preserve"> Бақ коллекциясындағы алмаларды отырғызу инвентаризациясының нәтижесінде ауданы 0,51 га болатын 28 сұрыптың 657 данасы бар екені анықталды.</w:t>
      </w:r>
    </w:p>
    <w:p w:rsidR="00D10E17" w:rsidRDefault="00D10E17" w:rsidP="00D10E17">
      <w:pPr>
        <w:jc w:val="both"/>
        <w:rPr>
          <w:sz w:val="28"/>
          <w:szCs w:val="28"/>
          <w:lang w:val="kk-KZ"/>
        </w:rPr>
      </w:pPr>
      <w:r>
        <w:rPr>
          <w:sz w:val="28"/>
          <w:szCs w:val="28"/>
          <w:lang w:val="kk-KZ"/>
        </w:rPr>
        <w:tab/>
        <w:t xml:space="preserve">Көпжылдық фенобақылаудың талдауында фенофаздың басталу мерзімі жыл сайын  біршама құбылатыны анықталды. Сұрыптар арасында фенофаздың өту мерзіміндегі айырмашылық шамалы болды.  </w:t>
      </w:r>
    </w:p>
    <w:p w:rsidR="00D10E17" w:rsidRDefault="00D10E17" w:rsidP="00D10E17">
      <w:pPr>
        <w:jc w:val="both"/>
        <w:rPr>
          <w:sz w:val="28"/>
          <w:szCs w:val="28"/>
          <w:lang w:val="kk-KZ"/>
        </w:rPr>
      </w:pPr>
      <w:r>
        <w:rPr>
          <w:sz w:val="28"/>
          <w:szCs w:val="28"/>
          <w:lang w:val="kk-KZ"/>
        </w:rPr>
        <w:tab/>
        <w:t>Бұтақтың өсімі ауа температурасы +35</w:t>
      </w:r>
      <w:r>
        <w:rPr>
          <w:sz w:val="28"/>
          <w:szCs w:val="28"/>
          <w:vertAlign w:val="superscript"/>
          <w:lang w:val="kk-KZ"/>
        </w:rPr>
        <w:t>0</w:t>
      </w:r>
      <w:r>
        <w:rPr>
          <w:sz w:val="28"/>
          <w:szCs w:val="28"/>
          <w:lang w:val="kk-KZ"/>
        </w:rPr>
        <w:t>С жоғары тіпті жеткілікті суару кезінде де баяулады немесе тоқтатылды. Көп  сұрыптарда алғашқы өнімділік отырғызылғаннан кейін 2-3 ші жылда отанына қарағанда басталды.</w:t>
      </w:r>
    </w:p>
    <w:p w:rsidR="00D10E17" w:rsidRDefault="00D10E17" w:rsidP="00D10E17">
      <w:pPr>
        <w:ind w:firstLine="708"/>
        <w:jc w:val="both"/>
        <w:rPr>
          <w:sz w:val="28"/>
          <w:szCs w:val="28"/>
          <w:lang w:val="kk-KZ"/>
        </w:rPr>
      </w:pPr>
      <w:r>
        <w:rPr>
          <w:sz w:val="28"/>
          <w:szCs w:val="28"/>
          <w:lang w:val="kk-KZ"/>
        </w:rPr>
        <w:t>Ақтау қаласына жақын</w:t>
      </w:r>
      <w:r w:rsidRPr="00330A68">
        <w:rPr>
          <w:sz w:val="28"/>
          <w:szCs w:val="28"/>
          <w:lang w:val="kk-KZ"/>
        </w:rPr>
        <w:t xml:space="preserve"> </w:t>
      </w:r>
      <w:r>
        <w:rPr>
          <w:sz w:val="28"/>
          <w:szCs w:val="28"/>
          <w:lang w:val="kk-KZ"/>
        </w:rPr>
        <w:t>орналасқан Тұщыбек, Қаракия, Тұпқараған, Жығңылды  елді мекендердегі  5 шаруа қожалығы зерттелінді.</w:t>
      </w:r>
    </w:p>
    <w:p w:rsidR="00D10E17" w:rsidRDefault="00D10E17" w:rsidP="00D10E17">
      <w:pPr>
        <w:ind w:firstLine="708"/>
        <w:jc w:val="both"/>
        <w:rPr>
          <w:sz w:val="28"/>
          <w:szCs w:val="28"/>
          <w:lang w:val="kk-KZ"/>
        </w:rPr>
      </w:pPr>
      <w:r w:rsidRPr="008D4EA8">
        <w:rPr>
          <w:sz w:val="28"/>
          <w:szCs w:val="28"/>
          <w:lang w:val="kk-KZ"/>
        </w:rPr>
        <w:t xml:space="preserve">Маңғыстау территориясында алма сұрыптарын өсірудің бұрынғы тәжірибесіне сүйене отырып, одан әрі қарай зерттеу және дақылдарға енгізу үшін  ортақ есеппен алғанда 58 бөгде аудандық сұрыптар, оның ішінде перспективалық 20 сұрыптар </w:t>
      </w:r>
      <w:r>
        <w:rPr>
          <w:sz w:val="28"/>
          <w:szCs w:val="28"/>
          <w:lang w:val="kk-KZ"/>
        </w:rPr>
        <w:t>іріктелді</w:t>
      </w:r>
      <w:r w:rsidRPr="008D4EA8">
        <w:rPr>
          <w:sz w:val="28"/>
          <w:szCs w:val="28"/>
          <w:lang w:val="kk-KZ"/>
        </w:rPr>
        <w:t>.</w:t>
      </w:r>
    </w:p>
    <w:p w:rsidR="00D10E17" w:rsidRDefault="00D10E17" w:rsidP="00D10E17">
      <w:pPr>
        <w:ind w:firstLine="708"/>
        <w:jc w:val="both"/>
        <w:rPr>
          <w:sz w:val="28"/>
          <w:szCs w:val="28"/>
          <w:lang w:val="kk-KZ"/>
        </w:rPr>
      </w:pPr>
      <w:r>
        <w:rPr>
          <w:sz w:val="28"/>
          <w:szCs w:val="28"/>
          <w:lang w:val="kk-KZ"/>
        </w:rPr>
        <w:t xml:space="preserve">Көбейтудің ең тиімді әдістері мен тәсілдерін анықтау үшін жергілікті репродукцияның 3 түрлі сұрыпты алманы Сиверса алмасының көшетіне телу жүргізілді. </w:t>
      </w:r>
    </w:p>
    <w:p w:rsidR="00D10E17" w:rsidRPr="00EC49AA" w:rsidRDefault="00D10E17" w:rsidP="00D10E17">
      <w:pPr>
        <w:ind w:firstLine="708"/>
        <w:jc w:val="both"/>
        <w:rPr>
          <w:sz w:val="28"/>
          <w:szCs w:val="28"/>
          <w:lang w:val="kk-KZ"/>
        </w:rPr>
      </w:pPr>
      <w:r>
        <w:rPr>
          <w:sz w:val="28"/>
          <w:szCs w:val="28"/>
          <w:lang w:val="kk-KZ"/>
        </w:rPr>
        <w:t>Көпжылдық интродукциялық зерттеудің қорытындысы бойынша Батыс Қазақстанның аридті аймақтарында өсіру үшін алманың перспективалық 20 сұрыптарының сипаттамасы «</w:t>
      </w:r>
      <w:r w:rsidRPr="00EC49AA">
        <w:rPr>
          <w:sz w:val="28"/>
          <w:szCs w:val="28"/>
          <w:lang w:val="kk-KZ"/>
        </w:rPr>
        <w:t>DInCeR</w:t>
      </w:r>
      <w:r>
        <w:rPr>
          <w:sz w:val="28"/>
          <w:szCs w:val="28"/>
          <w:lang w:val="kk-KZ"/>
        </w:rPr>
        <w:t>»</w:t>
      </w:r>
      <w:r w:rsidRPr="00EC49AA">
        <w:rPr>
          <w:sz w:val="28"/>
          <w:szCs w:val="28"/>
          <w:lang w:val="kk-KZ"/>
        </w:rPr>
        <w:t xml:space="preserve"> </w:t>
      </w:r>
      <w:r>
        <w:rPr>
          <w:sz w:val="28"/>
          <w:szCs w:val="28"/>
          <w:lang w:val="kk-KZ"/>
        </w:rPr>
        <w:t xml:space="preserve">дерекқорына енгізілді. </w:t>
      </w:r>
    </w:p>
    <w:p w:rsidR="00D10E17" w:rsidRDefault="00D10E17" w:rsidP="00D10E17">
      <w:pPr>
        <w:ind w:firstLine="708"/>
        <w:jc w:val="both"/>
        <w:rPr>
          <w:sz w:val="28"/>
          <w:szCs w:val="28"/>
          <w:lang w:val="kk-KZ"/>
        </w:rPr>
      </w:pPr>
      <w:r>
        <w:rPr>
          <w:sz w:val="28"/>
          <w:szCs w:val="28"/>
          <w:lang w:val="kk-KZ"/>
        </w:rPr>
        <w:t>Баспаға 2 ғылыми мақала, оның біреуі (Вестник КарГу) нөлдік емес импакт-факторлы журналына, ал екіншісі – халықаралық ғылыми-практикалық конференцияға дайындалды және тапсырылды.</w:t>
      </w:r>
    </w:p>
    <w:p w:rsidR="00DE5ECB" w:rsidRDefault="00DE5ECB" w:rsidP="0077521A">
      <w:pPr>
        <w:jc w:val="center"/>
        <w:rPr>
          <w:sz w:val="28"/>
          <w:szCs w:val="28"/>
        </w:rPr>
      </w:pPr>
      <w:r>
        <w:rPr>
          <w:sz w:val="28"/>
          <w:szCs w:val="28"/>
        </w:rPr>
        <w:lastRenderedPageBreak/>
        <w:t>РЕФЕРАТ</w:t>
      </w:r>
    </w:p>
    <w:p w:rsidR="00DE5ECB" w:rsidRDefault="00DE5ECB" w:rsidP="0077521A">
      <w:pPr>
        <w:ind w:firstLine="567"/>
        <w:jc w:val="center"/>
        <w:rPr>
          <w:sz w:val="28"/>
          <w:szCs w:val="28"/>
        </w:rPr>
      </w:pPr>
    </w:p>
    <w:p w:rsidR="00DE5ECB" w:rsidRDefault="00C26D85" w:rsidP="0077521A">
      <w:pPr>
        <w:ind w:firstLine="567"/>
        <w:jc w:val="both"/>
        <w:rPr>
          <w:sz w:val="28"/>
          <w:szCs w:val="28"/>
        </w:rPr>
      </w:pPr>
      <w:r>
        <w:rPr>
          <w:sz w:val="28"/>
          <w:szCs w:val="28"/>
        </w:rPr>
        <w:t>Отчет состоит из 81</w:t>
      </w:r>
      <w:r w:rsidR="00B16377">
        <w:rPr>
          <w:sz w:val="28"/>
          <w:szCs w:val="28"/>
        </w:rPr>
        <w:t xml:space="preserve"> стр</w:t>
      </w:r>
      <w:r>
        <w:rPr>
          <w:sz w:val="28"/>
          <w:szCs w:val="28"/>
        </w:rPr>
        <w:t xml:space="preserve">аницы и включает </w:t>
      </w:r>
      <w:r w:rsidR="00467373">
        <w:rPr>
          <w:sz w:val="28"/>
          <w:szCs w:val="28"/>
        </w:rPr>
        <w:t>10</w:t>
      </w:r>
      <w:r>
        <w:rPr>
          <w:sz w:val="28"/>
          <w:szCs w:val="28"/>
        </w:rPr>
        <w:t xml:space="preserve"> таблиц</w:t>
      </w:r>
      <w:r w:rsidR="00B16377">
        <w:rPr>
          <w:sz w:val="28"/>
          <w:szCs w:val="28"/>
        </w:rPr>
        <w:t xml:space="preserve">, </w:t>
      </w:r>
      <w:r w:rsidR="00467373">
        <w:rPr>
          <w:sz w:val="28"/>
          <w:szCs w:val="28"/>
        </w:rPr>
        <w:t>5</w:t>
      </w:r>
      <w:r>
        <w:rPr>
          <w:sz w:val="28"/>
          <w:szCs w:val="28"/>
        </w:rPr>
        <w:t xml:space="preserve"> рисунков</w:t>
      </w:r>
      <w:r w:rsidR="00931232">
        <w:rPr>
          <w:sz w:val="28"/>
          <w:szCs w:val="28"/>
        </w:rPr>
        <w:t>, 3</w:t>
      </w:r>
      <w:r w:rsidR="000A2AE8">
        <w:rPr>
          <w:sz w:val="28"/>
          <w:szCs w:val="28"/>
          <w:lang w:val="kk-KZ"/>
        </w:rPr>
        <w:t>3</w:t>
      </w:r>
      <w:r w:rsidR="00931232">
        <w:rPr>
          <w:sz w:val="28"/>
          <w:szCs w:val="28"/>
        </w:rPr>
        <w:t xml:space="preserve"> источника</w:t>
      </w:r>
      <w:r w:rsidR="002A1522">
        <w:rPr>
          <w:sz w:val="28"/>
          <w:szCs w:val="28"/>
        </w:rPr>
        <w:t xml:space="preserve">, </w:t>
      </w:r>
      <w:r w:rsidR="00AF3534">
        <w:rPr>
          <w:sz w:val="28"/>
          <w:szCs w:val="28"/>
        </w:rPr>
        <w:t>8</w:t>
      </w:r>
      <w:r w:rsidR="00DE5ECB">
        <w:rPr>
          <w:sz w:val="28"/>
          <w:szCs w:val="28"/>
        </w:rPr>
        <w:t xml:space="preserve"> приложений. </w:t>
      </w:r>
    </w:p>
    <w:p w:rsidR="00DE5ECB" w:rsidRDefault="002A1522" w:rsidP="006B5AFA">
      <w:pPr>
        <w:ind w:firstLine="567"/>
        <w:jc w:val="center"/>
        <w:rPr>
          <w:sz w:val="28"/>
          <w:szCs w:val="28"/>
        </w:rPr>
      </w:pPr>
      <w:r>
        <w:rPr>
          <w:sz w:val="28"/>
          <w:szCs w:val="28"/>
        </w:rPr>
        <w:t>ЯБЛОНЯ</w:t>
      </w:r>
      <w:r w:rsidR="00DE5ECB">
        <w:rPr>
          <w:sz w:val="28"/>
          <w:szCs w:val="28"/>
        </w:rPr>
        <w:t>,</w:t>
      </w:r>
      <w:r>
        <w:rPr>
          <w:sz w:val="28"/>
          <w:szCs w:val="28"/>
        </w:rPr>
        <w:t xml:space="preserve"> СОРТА, </w:t>
      </w:r>
      <w:r w:rsidR="00DE5ECB">
        <w:rPr>
          <w:sz w:val="28"/>
          <w:szCs w:val="28"/>
        </w:rPr>
        <w:t>ИНТРОДУКЦИЯ,</w:t>
      </w:r>
      <w:r>
        <w:rPr>
          <w:sz w:val="28"/>
          <w:szCs w:val="28"/>
        </w:rPr>
        <w:t xml:space="preserve"> АРИДНЫЕ РЕГИОНЫ,  МАНГИСТАУ, РАЗМНОЖЕНИЕ, АГРОТЕХНИКА, ИНТРОДУКЦИОННАЯ ЦЕННОСТЬ</w:t>
      </w:r>
    </w:p>
    <w:p w:rsidR="00713F3C" w:rsidRDefault="00713F3C" w:rsidP="00713F3C">
      <w:pPr>
        <w:ind w:firstLine="567"/>
        <w:jc w:val="both"/>
        <w:rPr>
          <w:rFonts w:eastAsia="Calibri"/>
          <w:sz w:val="28"/>
          <w:szCs w:val="28"/>
          <w:lang w:eastAsia="en-US"/>
        </w:rPr>
      </w:pPr>
      <w:r>
        <w:rPr>
          <w:rFonts w:eastAsia="Calibri"/>
          <w:sz w:val="28"/>
          <w:szCs w:val="28"/>
          <w:lang w:eastAsia="en-US"/>
        </w:rPr>
        <w:t xml:space="preserve">Объектами исследования являлись 20 сортов яблони, привлеченных для первичных интродукционных испытаний, а также находящиеся в коллекции ранее интродуцированные сорта. Кроме того, обследовались яблоневые насаждения Мангистауской области. В результате  инвентаризации посадок  яблони в коллекции Сада выявлено 657 экземпляров  28-ми  сортов на общей площади  0,51 га. </w:t>
      </w:r>
    </w:p>
    <w:p w:rsidR="002B2D2A" w:rsidRDefault="00931232" w:rsidP="002B2D2A">
      <w:pPr>
        <w:ind w:firstLine="567"/>
        <w:jc w:val="both"/>
        <w:rPr>
          <w:sz w:val="28"/>
          <w:szCs w:val="28"/>
        </w:rPr>
      </w:pPr>
      <w:r>
        <w:rPr>
          <w:sz w:val="28"/>
          <w:szCs w:val="28"/>
        </w:rPr>
        <w:t>Цель проекта</w:t>
      </w:r>
      <w:r w:rsidR="0067388E">
        <w:rPr>
          <w:sz w:val="28"/>
          <w:szCs w:val="28"/>
        </w:rPr>
        <w:t xml:space="preserve">. </w:t>
      </w:r>
      <w:r w:rsidRPr="00931232">
        <w:rPr>
          <w:sz w:val="28"/>
          <w:szCs w:val="28"/>
        </w:rPr>
        <w:t>Сравнительное сортоизучение 20-ти интродуцированных сортов яблони, выделение и размножение наиболее устойчивых и продуктивных в местных условиях для решения проблем продовольственной</w:t>
      </w:r>
      <w:r w:rsidR="00E649DC">
        <w:rPr>
          <w:sz w:val="28"/>
          <w:szCs w:val="28"/>
        </w:rPr>
        <w:t xml:space="preserve"> безопасности населения региона.</w:t>
      </w:r>
      <w:r w:rsidR="0077521A">
        <w:rPr>
          <w:sz w:val="28"/>
          <w:szCs w:val="28"/>
        </w:rPr>
        <w:t xml:space="preserve"> </w:t>
      </w:r>
      <w:r w:rsidR="009B2F57">
        <w:rPr>
          <w:sz w:val="28"/>
          <w:szCs w:val="28"/>
        </w:rPr>
        <w:t>Задачи проекта на 2018 год</w:t>
      </w:r>
      <w:r w:rsidR="0067388E">
        <w:rPr>
          <w:sz w:val="28"/>
          <w:szCs w:val="28"/>
        </w:rPr>
        <w:t>:</w:t>
      </w:r>
      <w:r w:rsidR="009B2F57">
        <w:rPr>
          <w:sz w:val="28"/>
          <w:szCs w:val="28"/>
        </w:rPr>
        <w:t xml:space="preserve"> </w:t>
      </w:r>
      <w:r w:rsidR="0067388E" w:rsidRPr="0067388E">
        <w:rPr>
          <w:sz w:val="28"/>
          <w:szCs w:val="28"/>
          <w:lang w:eastAsia="ar-SA"/>
        </w:rPr>
        <w:t>1.</w:t>
      </w:r>
      <w:r w:rsidR="0067388E" w:rsidRPr="0067388E">
        <w:rPr>
          <w:spacing w:val="2"/>
          <w:sz w:val="28"/>
          <w:szCs w:val="28"/>
        </w:rPr>
        <w:t>Составление списка инорайонных сортов яблонь на основе обобщения и сравнительного анализа  материалов многолетних исследований и наблюдений</w:t>
      </w:r>
      <w:r w:rsidR="0067388E">
        <w:rPr>
          <w:sz w:val="28"/>
          <w:szCs w:val="28"/>
          <w:lang w:eastAsia="ar-SA"/>
        </w:rPr>
        <w:t>;</w:t>
      </w:r>
      <w:r w:rsidR="002B2D2A">
        <w:rPr>
          <w:sz w:val="28"/>
          <w:szCs w:val="28"/>
        </w:rPr>
        <w:t xml:space="preserve">                             </w:t>
      </w:r>
      <w:r w:rsidR="002B2D2A">
        <w:rPr>
          <w:sz w:val="28"/>
          <w:szCs w:val="28"/>
          <w:lang w:eastAsia="ar-SA"/>
        </w:rPr>
        <w:t xml:space="preserve">2. </w:t>
      </w:r>
      <w:r w:rsidR="0067388E" w:rsidRPr="0067388E">
        <w:rPr>
          <w:sz w:val="28"/>
          <w:szCs w:val="28"/>
        </w:rPr>
        <w:t xml:space="preserve">Реконструкция и пополнение </w:t>
      </w:r>
      <w:r w:rsidR="0067388E">
        <w:rPr>
          <w:sz w:val="28"/>
          <w:szCs w:val="28"/>
        </w:rPr>
        <w:t>новыми сортами коллекции яблонь;</w:t>
      </w:r>
      <w:r w:rsidR="009B2F57">
        <w:rPr>
          <w:sz w:val="28"/>
          <w:szCs w:val="28"/>
          <w:lang w:eastAsia="ar-SA"/>
        </w:rPr>
        <w:t xml:space="preserve"> </w:t>
      </w:r>
    </w:p>
    <w:p w:rsidR="0067388E" w:rsidRPr="0067388E" w:rsidRDefault="002C7424" w:rsidP="002B2D2A">
      <w:pPr>
        <w:jc w:val="both"/>
        <w:rPr>
          <w:sz w:val="28"/>
          <w:szCs w:val="28"/>
        </w:rPr>
      </w:pPr>
      <w:r>
        <w:rPr>
          <w:sz w:val="28"/>
          <w:szCs w:val="28"/>
          <w:lang w:eastAsia="ar-SA"/>
        </w:rPr>
        <w:t>3.</w:t>
      </w:r>
      <w:r w:rsidR="009B2F57">
        <w:rPr>
          <w:sz w:val="28"/>
          <w:szCs w:val="28"/>
          <w:lang w:eastAsia="ar-SA"/>
        </w:rPr>
        <w:t xml:space="preserve"> </w:t>
      </w:r>
      <w:r w:rsidR="0067388E" w:rsidRPr="0067388E">
        <w:rPr>
          <w:sz w:val="28"/>
          <w:szCs w:val="28"/>
        </w:rPr>
        <w:t xml:space="preserve">Выявление наиболее оптимальных способов </w:t>
      </w:r>
      <w:r w:rsidR="0067388E" w:rsidRPr="0067388E">
        <w:rPr>
          <w:sz w:val="28"/>
          <w:szCs w:val="28"/>
          <w:lang w:val="kk-KZ"/>
        </w:rPr>
        <w:t xml:space="preserve">и </w:t>
      </w:r>
      <w:r w:rsidR="0067388E" w:rsidRPr="0067388E">
        <w:rPr>
          <w:sz w:val="28"/>
          <w:szCs w:val="28"/>
        </w:rPr>
        <w:t>методов размножения и агротехнического выращивания инорайонных сортов яблонь.</w:t>
      </w:r>
      <w:r w:rsidR="0067388E" w:rsidRPr="0067388E">
        <w:rPr>
          <w:sz w:val="28"/>
          <w:szCs w:val="28"/>
          <w:lang w:eastAsia="ar-SA"/>
        </w:rPr>
        <w:t xml:space="preserve"> </w:t>
      </w:r>
      <w:r w:rsidR="0067388E" w:rsidRPr="0067388E">
        <w:rPr>
          <w:sz w:val="28"/>
          <w:szCs w:val="28"/>
        </w:rPr>
        <w:t>Обработка и анализ полученных результатов.</w:t>
      </w:r>
    </w:p>
    <w:p w:rsidR="00B32C5B" w:rsidRDefault="00B32C5B" w:rsidP="00A66589">
      <w:pPr>
        <w:ind w:firstLine="567"/>
        <w:jc w:val="both"/>
        <w:rPr>
          <w:rFonts w:eastAsia="Calibri"/>
          <w:sz w:val="28"/>
          <w:szCs w:val="28"/>
        </w:rPr>
      </w:pPr>
      <w:r>
        <w:rPr>
          <w:rFonts w:eastAsia="Calibri"/>
          <w:sz w:val="28"/>
          <w:szCs w:val="28"/>
          <w:lang w:eastAsia="en-US"/>
        </w:rPr>
        <w:t xml:space="preserve">Анализ многолетних фенонаблюдений  выявил </w:t>
      </w:r>
      <w:r w:rsidR="006C0B49" w:rsidRPr="006C0B49">
        <w:rPr>
          <w:rFonts w:eastAsia="Calibri"/>
          <w:sz w:val="28"/>
          <w:szCs w:val="28"/>
        </w:rPr>
        <w:t>значительное варьирование сроков наступл</w:t>
      </w:r>
      <w:r w:rsidR="00CE2197">
        <w:rPr>
          <w:rFonts w:eastAsia="Calibri"/>
          <w:sz w:val="28"/>
          <w:szCs w:val="28"/>
        </w:rPr>
        <w:t>ения фенофаз по годам</w:t>
      </w:r>
      <w:r w:rsidR="006C0B49" w:rsidRPr="006C0B49">
        <w:rPr>
          <w:rFonts w:eastAsia="Calibri"/>
          <w:sz w:val="28"/>
          <w:szCs w:val="28"/>
        </w:rPr>
        <w:t>.  Разница в сроках прохождения  фенофаз между сортами, наоборот,  была незначительной. Рост побегов замедлялся или прекращался при температуре воздуха выше +35</w:t>
      </w:r>
      <w:r w:rsidR="006C0B49" w:rsidRPr="006C0B49">
        <w:rPr>
          <w:rFonts w:eastAsia="Calibri"/>
          <w:sz w:val="28"/>
          <w:szCs w:val="28"/>
          <w:vertAlign w:val="superscript"/>
        </w:rPr>
        <w:t>0</w:t>
      </w:r>
      <w:r w:rsidR="006C0B49" w:rsidRPr="006C0B49">
        <w:rPr>
          <w:rFonts w:eastAsia="Calibri"/>
          <w:sz w:val="28"/>
          <w:szCs w:val="28"/>
        </w:rPr>
        <w:t>С даже при достаточном поливе.   Первое плодоношение у многих сортов наступало на второй – третий год после посадки, обычно значительно раньше, чем на родине</w:t>
      </w:r>
      <w:r w:rsidR="00CE2197">
        <w:rPr>
          <w:rFonts w:eastAsia="Calibri"/>
          <w:sz w:val="28"/>
          <w:szCs w:val="28"/>
        </w:rPr>
        <w:t>.</w:t>
      </w:r>
    </w:p>
    <w:p w:rsidR="00CE2197" w:rsidRDefault="00CE2197" w:rsidP="00A66589">
      <w:pPr>
        <w:ind w:firstLine="567"/>
        <w:jc w:val="both"/>
        <w:rPr>
          <w:sz w:val="28"/>
          <w:szCs w:val="28"/>
        </w:rPr>
      </w:pPr>
      <w:r w:rsidRPr="00CE2197">
        <w:rPr>
          <w:sz w:val="28"/>
          <w:szCs w:val="28"/>
        </w:rPr>
        <w:t xml:space="preserve">Было обследовано 5 крестьянских  хозяйств,  расположенных вблизи  г. Актау и населенных пунктов Тущыбек, Каракия, Тупкараган, Жынгылды.  </w:t>
      </w:r>
    </w:p>
    <w:p w:rsidR="002535FD" w:rsidRDefault="00CE2197" w:rsidP="00A66589">
      <w:pPr>
        <w:ind w:firstLine="567"/>
        <w:jc w:val="both"/>
        <w:rPr>
          <w:sz w:val="28"/>
          <w:szCs w:val="28"/>
        </w:rPr>
      </w:pPr>
      <w:r w:rsidRPr="00CE2197">
        <w:rPr>
          <w:sz w:val="28"/>
          <w:szCs w:val="28"/>
        </w:rPr>
        <w:t xml:space="preserve">На основе изучения предшествующего опыта выращивания сортов яблони на территории Мангистау, </w:t>
      </w:r>
      <w:r w:rsidR="002B2D2A">
        <w:rPr>
          <w:sz w:val="28"/>
          <w:szCs w:val="28"/>
        </w:rPr>
        <w:t xml:space="preserve">в том числе в ботаническом саду, </w:t>
      </w:r>
      <w:r w:rsidRPr="00CE2197">
        <w:rPr>
          <w:sz w:val="28"/>
          <w:szCs w:val="28"/>
        </w:rPr>
        <w:t>выявлено в общей сложности 58 инорайонных  сортов, из которых выделено 20 сортов, перспективных для дальнейшего изучения и введения в культуру</w:t>
      </w:r>
      <w:r>
        <w:rPr>
          <w:sz w:val="28"/>
          <w:szCs w:val="28"/>
        </w:rPr>
        <w:t>.</w:t>
      </w:r>
    </w:p>
    <w:p w:rsidR="00713F3C" w:rsidRDefault="008F6EBF" w:rsidP="00A66589">
      <w:pPr>
        <w:ind w:firstLine="567"/>
        <w:jc w:val="both"/>
        <w:rPr>
          <w:sz w:val="28"/>
          <w:szCs w:val="28"/>
          <w:lang w:val="kk-KZ"/>
        </w:rPr>
      </w:pPr>
      <w:r w:rsidRPr="008F6EBF">
        <w:rPr>
          <w:sz w:val="28"/>
          <w:szCs w:val="28"/>
        </w:rPr>
        <w:t xml:space="preserve">Для выявления оптимальных способов и методов размножения была проведена окулировка 3-х сортов яблони на сеянцы яблони Сиверса местной репродукции. </w:t>
      </w:r>
    </w:p>
    <w:p w:rsidR="002B2D2A" w:rsidRDefault="002535FD" w:rsidP="00A66589">
      <w:pPr>
        <w:ind w:firstLine="567"/>
        <w:jc w:val="both"/>
        <w:rPr>
          <w:rFonts w:eastAsia="Calibri"/>
          <w:sz w:val="28"/>
          <w:szCs w:val="28"/>
          <w:lang w:eastAsia="en-US"/>
        </w:rPr>
      </w:pPr>
      <w:r>
        <w:rPr>
          <w:rFonts w:eastAsia="Calibri"/>
          <w:sz w:val="28"/>
          <w:szCs w:val="28"/>
          <w:lang w:eastAsia="en-US"/>
        </w:rPr>
        <w:t xml:space="preserve">На основе обобщения многолетних интродукционных наблюдений в базу данных </w:t>
      </w:r>
      <w:r w:rsidR="00A215B1">
        <w:rPr>
          <w:rFonts w:eastAsia="Calibri"/>
          <w:sz w:val="28"/>
          <w:szCs w:val="28"/>
          <w:lang w:eastAsia="en-US"/>
        </w:rPr>
        <w:t>«</w:t>
      </w:r>
      <w:r w:rsidR="00A215B1" w:rsidRPr="00F86E39">
        <w:rPr>
          <w:rFonts w:eastAsia="Calibri"/>
          <w:sz w:val="28"/>
          <w:szCs w:val="28"/>
          <w:lang w:eastAsia="en-US"/>
        </w:rPr>
        <w:t>DInCeR</w:t>
      </w:r>
      <w:r w:rsidR="00A215B1">
        <w:rPr>
          <w:rFonts w:eastAsia="Calibri"/>
          <w:sz w:val="28"/>
          <w:szCs w:val="28"/>
          <w:lang w:eastAsia="en-US"/>
        </w:rPr>
        <w:t xml:space="preserve">» </w:t>
      </w:r>
      <w:r>
        <w:rPr>
          <w:rFonts w:eastAsia="Calibri"/>
          <w:sz w:val="28"/>
          <w:szCs w:val="28"/>
          <w:lang w:eastAsia="en-US"/>
        </w:rPr>
        <w:t xml:space="preserve"> введено описание  20 сортов яблони, перспективных для выращивания в аридных регионах Западного Казахстана. </w:t>
      </w:r>
    </w:p>
    <w:p w:rsidR="0077521A" w:rsidRDefault="0077521A" w:rsidP="00A66589">
      <w:pPr>
        <w:ind w:firstLine="708"/>
        <w:jc w:val="both"/>
        <w:rPr>
          <w:rFonts w:eastAsia="Calibri"/>
          <w:sz w:val="28"/>
          <w:szCs w:val="28"/>
          <w:lang w:val="kk-KZ" w:eastAsia="en-US"/>
        </w:rPr>
      </w:pPr>
      <w:r>
        <w:rPr>
          <w:rFonts w:eastAsia="Calibri"/>
          <w:sz w:val="28"/>
          <w:szCs w:val="28"/>
          <w:lang w:eastAsia="en-US"/>
        </w:rPr>
        <w:t xml:space="preserve">Подготовлены и сданы </w:t>
      </w:r>
      <w:r w:rsidR="00713F3C">
        <w:rPr>
          <w:rFonts w:eastAsia="Calibri"/>
          <w:sz w:val="28"/>
          <w:szCs w:val="28"/>
          <w:lang w:eastAsia="en-US"/>
        </w:rPr>
        <w:t>для публикации 2 научны</w:t>
      </w:r>
      <w:r w:rsidR="00713F3C">
        <w:rPr>
          <w:rFonts w:eastAsia="Calibri"/>
          <w:sz w:val="28"/>
          <w:szCs w:val="28"/>
          <w:lang w:val="kk-KZ" w:eastAsia="en-US"/>
        </w:rPr>
        <w:t>е</w:t>
      </w:r>
      <w:r w:rsidR="00713F3C">
        <w:rPr>
          <w:rFonts w:eastAsia="Calibri"/>
          <w:sz w:val="28"/>
          <w:szCs w:val="28"/>
          <w:lang w:eastAsia="en-US"/>
        </w:rPr>
        <w:t xml:space="preserve"> статьи</w:t>
      </w:r>
      <w:r>
        <w:rPr>
          <w:rFonts w:eastAsia="Calibri"/>
          <w:sz w:val="28"/>
          <w:szCs w:val="28"/>
          <w:lang w:eastAsia="en-US"/>
        </w:rPr>
        <w:t>.</w:t>
      </w:r>
    </w:p>
    <w:p w:rsidR="00713F3C" w:rsidRPr="00713F3C" w:rsidRDefault="00713F3C" w:rsidP="00A66589">
      <w:pPr>
        <w:ind w:firstLine="708"/>
        <w:jc w:val="both"/>
        <w:rPr>
          <w:rFonts w:eastAsia="Calibri"/>
          <w:sz w:val="28"/>
          <w:szCs w:val="28"/>
          <w:lang w:val="kk-KZ" w:eastAsia="en-US"/>
        </w:rPr>
      </w:pPr>
    </w:p>
    <w:p w:rsidR="00734946" w:rsidRDefault="00734946" w:rsidP="00734946">
      <w:pPr>
        <w:jc w:val="center"/>
        <w:rPr>
          <w:sz w:val="28"/>
          <w:szCs w:val="28"/>
        </w:rPr>
      </w:pPr>
      <w:r>
        <w:rPr>
          <w:sz w:val="28"/>
          <w:szCs w:val="28"/>
        </w:rPr>
        <w:lastRenderedPageBreak/>
        <w:t>СОДЕРЖАНИЕ</w:t>
      </w:r>
    </w:p>
    <w:p w:rsidR="00734946" w:rsidRDefault="00734946" w:rsidP="00734946">
      <w:pPr>
        <w:jc w:val="right"/>
        <w:rPr>
          <w:sz w:val="28"/>
          <w:szCs w:val="28"/>
        </w:rPr>
      </w:pPr>
      <w:r>
        <w:rPr>
          <w:sz w:val="28"/>
          <w:szCs w:val="28"/>
        </w:rPr>
        <w:t>Стр.</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979"/>
        <w:gridCol w:w="816"/>
      </w:tblGrid>
      <w:tr w:rsidR="00734946" w:rsidTr="008D659B">
        <w:tc>
          <w:tcPr>
            <w:tcW w:w="776" w:type="dxa"/>
          </w:tcPr>
          <w:p w:rsidR="00734946" w:rsidRDefault="00734946" w:rsidP="008D659B">
            <w:pPr>
              <w:jc w:val="center"/>
              <w:rPr>
                <w:sz w:val="28"/>
                <w:szCs w:val="28"/>
              </w:rPr>
            </w:pPr>
          </w:p>
        </w:tc>
        <w:tc>
          <w:tcPr>
            <w:tcW w:w="7979" w:type="dxa"/>
          </w:tcPr>
          <w:p w:rsidR="00734946" w:rsidRDefault="00734946" w:rsidP="008D659B">
            <w:pPr>
              <w:jc w:val="both"/>
              <w:rPr>
                <w:sz w:val="28"/>
                <w:szCs w:val="28"/>
              </w:rPr>
            </w:pPr>
            <w:r>
              <w:rPr>
                <w:sz w:val="28"/>
                <w:szCs w:val="28"/>
              </w:rPr>
              <w:t xml:space="preserve">ВВЕДЕНИЕ  </w:t>
            </w:r>
          </w:p>
        </w:tc>
        <w:tc>
          <w:tcPr>
            <w:tcW w:w="816" w:type="dxa"/>
          </w:tcPr>
          <w:p w:rsidR="00734946" w:rsidRPr="000A2AE8" w:rsidRDefault="00734946" w:rsidP="008D659B">
            <w:pPr>
              <w:jc w:val="right"/>
              <w:rPr>
                <w:sz w:val="28"/>
                <w:szCs w:val="28"/>
                <w:lang w:val="kk-KZ"/>
              </w:rPr>
            </w:pPr>
            <w:r>
              <w:rPr>
                <w:sz w:val="28"/>
                <w:szCs w:val="28"/>
                <w:lang w:val="kk-KZ"/>
              </w:rPr>
              <w:t>6</w:t>
            </w:r>
          </w:p>
        </w:tc>
      </w:tr>
      <w:tr w:rsidR="00734946" w:rsidTr="008D659B">
        <w:tc>
          <w:tcPr>
            <w:tcW w:w="776" w:type="dxa"/>
          </w:tcPr>
          <w:p w:rsidR="00734946" w:rsidRDefault="00734946" w:rsidP="008D659B">
            <w:pPr>
              <w:jc w:val="center"/>
              <w:rPr>
                <w:sz w:val="28"/>
                <w:szCs w:val="28"/>
              </w:rPr>
            </w:pPr>
            <w:r>
              <w:rPr>
                <w:sz w:val="28"/>
                <w:szCs w:val="28"/>
              </w:rPr>
              <w:t>1</w:t>
            </w:r>
          </w:p>
        </w:tc>
        <w:tc>
          <w:tcPr>
            <w:tcW w:w="7979" w:type="dxa"/>
          </w:tcPr>
          <w:p w:rsidR="00734946" w:rsidRDefault="00734946" w:rsidP="008D659B">
            <w:pPr>
              <w:jc w:val="both"/>
              <w:rPr>
                <w:sz w:val="28"/>
                <w:szCs w:val="28"/>
              </w:rPr>
            </w:pPr>
            <w:r>
              <w:rPr>
                <w:sz w:val="28"/>
                <w:szCs w:val="28"/>
              </w:rPr>
              <w:t xml:space="preserve">Обзор природных условий </w:t>
            </w:r>
          </w:p>
        </w:tc>
        <w:tc>
          <w:tcPr>
            <w:tcW w:w="816" w:type="dxa"/>
          </w:tcPr>
          <w:p w:rsidR="00734946" w:rsidRPr="000A2AE8" w:rsidRDefault="001A784E" w:rsidP="008D659B">
            <w:pPr>
              <w:jc w:val="right"/>
              <w:rPr>
                <w:sz w:val="28"/>
                <w:szCs w:val="28"/>
                <w:lang w:val="kk-KZ"/>
              </w:rPr>
            </w:pPr>
            <w:r>
              <w:rPr>
                <w:sz w:val="28"/>
                <w:szCs w:val="28"/>
                <w:lang w:val="kk-KZ"/>
              </w:rPr>
              <w:t>8</w:t>
            </w:r>
          </w:p>
        </w:tc>
      </w:tr>
      <w:tr w:rsidR="00734946" w:rsidTr="008D659B">
        <w:tc>
          <w:tcPr>
            <w:tcW w:w="776" w:type="dxa"/>
          </w:tcPr>
          <w:p w:rsidR="00734946" w:rsidRDefault="00734946" w:rsidP="008D659B">
            <w:pPr>
              <w:jc w:val="center"/>
              <w:rPr>
                <w:sz w:val="28"/>
                <w:szCs w:val="28"/>
              </w:rPr>
            </w:pPr>
            <w:r>
              <w:rPr>
                <w:sz w:val="28"/>
                <w:szCs w:val="28"/>
              </w:rPr>
              <w:t>2</w:t>
            </w:r>
          </w:p>
        </w:tc>
        <w:tc>
          <w:tcPr>
            <w:tcW w:w="7979" w:type="dxa"/>
          </w:tcPr>
          <w:p w:rsidR="00734946" w:rsidRDefault="00734946" w:rsidP="008D659B">
            <w:pPr>
              <w:jc w:val="both"/>
              <w:rPr>
                <w:sz w:val="28"/>
                <w:szCs w:val="28"/>
              </w:rPr>
            </w:pPr>
            <w:r>
              <w:rPr>
                <w:sz w:val="28"/>
                <w:szCs w:val="28"/>
              </w:rPr>
              <w:t xml:space="preserve">Объекты и методика исследований </w:t>
            </w:r>
          </w:p>
        </w:tc>
        <w:tc>
          <w:tcPr>
            <w:tcW w:w="816" w:type="dxa"/>
          </w:tcPr>
          <w:p w:rsidR="00734946" w:rsidRPr="000A2AE8" w:rsidRDefault="001A784E" w:rsidP="008D659B">
            <w:pPr>
              <w:jc w:val="right"/>
              <w:rPr>
                <w:sz w:val="28"/>
                <w:szCs w:val="28"/>
                <w:lang w:val="kk-KZ"/>
              </w:rPr>
            </w:pPr>
            <w:r>
              <w:rPr>
                <w:sz w:val="28"/>
                <w:szCs w:val="28"/>
                <w:lang w:val="kk-KZ"/>
              </w:rPr>
              <w:t>11</w:t>
            </w:r>
          </w:p>
        </w:tc>
      </w:tr>
      <w:tr w:rsidR="00734946" w:rsidTr="008D659B">
        <w:tc>
          <w:tcPr>
            <w:tcW w:w="776" w:type="dxa"/>
          </w:tcPr>
          <w:p w:rsidR="00734946" w:rsidRDefault="00734946" w:rsidP="008D659B">
            <w:pPr>
              <w:jc w:val="center"/>
              <w:rPr>
                <w:sz w:val="28"/>
                <w:szCs w:val="28"/>
              </w:rPr>
            </w:pPr>
            <w:r>
              <w:rPr>
                <w:sz w:val="28"/>
                <w:szCs w:val="28"/>
              </w:rPr>
              <w:t>3</w:t>
            </w:r>
          </w:p>
        </w:tc>
        <w:tc>
          <w:tcPr>
            <w:tcW w:w="7979" w:type="dxa"/>
          </w:tcPr>
          <w:p w:rsidR="00734946" w:rsidRDefault="00734946" w:rsidP="008D659B">
            <w:pPr>
              <w:jc w:val="both"/>
              <w:rPr>
                <w:sz w:val="28"/>
                <w:szCs w:val="28"/>
              </w:rPr>
            </w:pPr>
            <w:r>
              <w:rPr>
                <w:sz w:val="28"/>
                <w:szCs w:val="28"/>
              </w:rPr>
              <w:t xml:space="preserve">Состояния изучения вопроса </w:t>
            </w:r>
          </w:p>
        </w:tc>
        <w:tc>
          <w:tcPr>
            <w:tcW w:w="816" w:type="dxa"/>
          </w:tcPr>
          <w:p w:rsidR="00734946" w:rsidRPr="000A2AE8" w:rsidRDefault="001A784E" w:rsidP="008D659B">
            <w:pPr>
              <w:jc w:val="right"/>
              <w:rPr>
                <w:sz w:val="28"/>
                <w:szCs w:val="28"/>
                <w:lang w:val="kk-KZ"/>
              </w:rPr>
            </w:pPr>
            <w:r>
              <w:rPr>
                <w:sz w:val="28"/>
                <w:szCs w:val="28"/>
                <w:lang w:val="kk-KZ"/>
              </w:rPr>
              <w:t>12</w:t>
            </w:r>
          </w:p>
        </w:tc>
      </w:tr>
      <w:tr w:rsidR="00734946" w:rsidTr="008D659B">
        <w:tc>
          <w:tcPr>
            <w:tcW w:w="776" w:type="dxa"/>
          </w:tcPr>
          <w:p w:rsidR="00734946" w:rsidRDefault="00734946" w:rsidP="008D659B">
            <w:pPr>
              <w:jc w:val="center"/>
              <w:rPr>
                <w:sz w:val="28"/>
                <w:szCs w:val="28"/>
              </w:rPr>
            </w:pPr>
            <w:r>
              <w:rPr>
                <w:sz w:val="28"/>
                <w:szCs w:val="28"/>
              </w:rPr>
              <w:t>4</w:t>
            </w:r>
          </w:p>
        </w:tc>
        <w:tc>
          <w:tcPr>
            <w:tcW w:w="7979" w:type="dxa"/>
          </w:tcPr>
          <w:p w:rsidR="00734946" w:rsidRDefault="00734946" w:rsidP="008D659B">
            <w:pPr>
              <w:jc w:val="both"/>
              <w:rPr>
                <w:sz w:val="28"/>
                <w:szCs w:val="28"/>
              </w:rPr>
            </w:pPr>
            <w:r>
              <w:rPr>
                <w:sz w:val="28"/>
                <w:szCs w:val="28"/>
              </w:rPr>
              <w:t>Результаты исследований</w:t>
            </w:r>
          </w:p>
        </w:tc>
        <w:tc>
          <w:tcPr>
            <w:tcW w:w="816" w:type="dxa"/>
          </w:tcPr>
          <w:p w:rsidR="00734946" w:rsidRPr="000A2AE8" w:rsidRDefault="001A784E" w:rsidP="008D659B">
            <w:pPr>
              <w:jc w:val="right"/>
              <w:rPr>
                <w:sz w:val="28"/>
                <w:szCs w:val="28"/>
                <w:lang w:val="kk-KZ"/>
              </w:rPr>
            </w:pPr>
            <w:r>
              <w:rPr>
                <w:sz w:val="28"/>
                <w:szCs w:val="28"/>
                <w:lang w:val="kk-KZ"/>
              </w:rPr>
              <w:t>15</w:t>
            </w:r>
          </w:p>
        </w:tc>
      </w:tr>
      <w:tr w:rsidR="00734946" w:rsidTr="008D659B">
        <w:tc>
          <w:tcPr>
            <w:tcW w:w="776" w:type="dxa"/>
          </w:tcPr>
          <w:p w:rsidR="00734946" w:rsidRDefault="00734946" w:rsidP="008D659B">
            <w:pPr>
              <w:jc w:val="center"/>
              <w:rPr>
                <w:sz w:val="28"/>
                <w:szCs w:val="28"/>
              </w:rPr>
            </w:pPr>
            <w:r>
              <w:rPr>
                <w:sz w:val="28"/>
                <w:szCs w:val="28"/>
              </w:rPr>
              <w:t>4.1</w:t>
            </w:r>
          </w:p>
        </w:tc>
        <w:tc>
          <w:tcPr>
            <w:tcW w:w="7979" w:type="dxa"/>
          </w:tcPr>
          <w:p w:rsidR="00734946" w:rsidRDefault="00734946" w:rsidP="008D659B">
            <w:pPr>
              <w:jc w:val="both"/>
              <w:rPr>
                <w:sz w:val="28"/>
                <w:szCs w:val="28"/>
              </w:rPr>
            </w:pPr>
            <w:r>
              <w:rPr>
                <w:sz w:val="28"/>
                <w:szCs w:val="28"/>
              </w:rPr>
              <w:t>Составление списка инорайонных сортов яблони на основе изучения, обобщения и сравнительного анализа материалов многолетних интродукционных исследований и наблюдений</w:t>
            </w:r>
          </w:p>
        </w:tc>
        <w:tc>
          <w:tcPr>
            <w:tcW w:w="816" w:type="dxa"/>
          </w:tcPr>
          <w:p w:rsidR="00734946" w:rsidRPr="000A2AE8" w:rsidRDefault="001A784E" w:rsidP="008D659B">
            <w:pPr>
              <w:jc w:val="right"/>
              <w:rPr>
                <w:sz w:val="28"/>
                <w:szCs w:val="28"/>
                <w:lang w:val="kk-KZ"/>
              </w:rPr>
            </w:pPr>
            <w:r>
              <w:rPr>
                <w:sz w:val="28"/>
                <w:szCs w:val="28"/>
                <w:lang w:val="kk-KZ"/>
              </w:rPr>
              <w:t>15</w:t>
            </w:r>
          </w:p>
        </w:tc>
      </w:tr>
      <w:tr w:rsidR="00734946" w:rsidTr="008D659B">
        <w:tc>
          <w:tcPr>
            <w:tcW w:w="776" w:type="dxa"/>
          </w:tcPr>
          <w:p w:rsidR="00734946" w:rsidRDefault="00734946" w:rsidP="008D659B">
            <w:pPr>
              <w:jc w:val="center"/>
              <w:rPr>
                <w:sz w:val="28"/>
                <w:szCs w:val="28"/>
              </w:rPr>
            </w:pPr>
            <w:r>
              <w:rPr>
                <w:sz w:val="28"/>
                <w:szCs w:val="28"/>
              </w:rPr>
              <w:t>4.1.1</w:t>
            </w:r>
          </w:p>
        </w:tc>
        <w:tc>
          <w:tcPr>
            <w:tcW w:w="7979" w:type="dxa"/>
          </w:tcPr>
          <w:p w:rsidR="00734946" w:rsidRDefault="00734946" w:rsidP="008D659B">
            <w:pPr>
              <w:jc w:val="both"/>
              <w:rPr>
                <w:sz w:val="28"/>
                <w:szCs w:val="28"/>
              </w:rPr>
            </w:pPr>
            <w:r>
              <w:rPr>
                <w:sz w:val="28"/>
                <w:szCs w:val="28"/>
              </w:rPr>
              <w:t>Сбор многолетних материалов  по интродукции  сортов яблони на стационаре МЭБС, их обобщение и сравнительный анализ</w:t>
            </w:r>
          </w:p>
        </w:tc>
        <w:tc>
          <w:tcPr>
            <w:tcW w:w="816" w:type="dxa"/>
          </w:tcPr>
          <w:p w:rsidR="00734946" w:rsidRPr="000A2AE8" w:rsidRDefault="001A784E" w:rsidP="008D659B">
            <w:pPr>
              <w:jc w:val="right"/>
              <w:rPr>
                <w:sz w:val="28"/>
                <w:szCs w:val="28"/>
                <w:lang w:val="kk-KZ"/>
              </w:rPr>
            </w:pPr>
            <w:r>
              <w:rPr>
                <w:sz w:val="28"/>
                <w:szCs w:val="28"/>
                <w:lang w:val="kk-KZ"/>
              </w:rPr>
              <w:t>15</w:t>
            </w:r>
          </w:p>
        </w:tc>
      </w:tr>
      <w:tr w:rsidR="00734946" w:rsidTr="008D659B">
        <w:tc>
          <w:tcPr>
            <w:tcW w:w="776" w:type="dxa"/>
          </w:tcPr>
          <w:p w:rsidR="00734946" w:rsidRDefault="00734946" w:rsidP="008D659B">
            <w:pPr>
              <w:jc w:val="center"/>
              <w:rPr>
                <w:sz w:val="28"/>
                <w:szCs w:val="28"/>
              </w:rPr>
            </w:pPr>
            <w:r>
              <w:rPr>
                <w:sz w:val="28"/>
                <w:szCs w:val="28"/>
              </w:rPr>
              <w:t>4.1.2</w:t>
            </w:r>
          </w:p>
        </w:tc>
        <w:tc>
          <w:tcPr>
            <w:tcW w:w="7979" w:type="dxa"/>
          </w:tcPr>
          <w:p w:rsidR="00734946" w:rsidRDefault="00734946" w:rsidP="008D659B">
            <w:pPr>
              <w:ind w:left="75" w:hanging="75"/>
              <w:jc w:val="both"/>
              <w:rPr>
                <w:sz w:val="28"/>
                <w:szCs w:val="28"/>
              </w:rPr>
            </w:pPr>
            <w:r>
              <w:rPr>
                <w:sz w:val="28"/>
                <w:szCs w:val="28"/>
              </w:rPr>
              <w:t>Обследование существующих в регионе яблоневых садов, сравнительный анализ яблоневых насаждений</w:t>
            </w:r>
          </w:p>
        </w:tc>
        <w:tc>
          <w:tcPr>
            <w:tcW w:w="816" w:type="dxa"/>
          </w:tcPr>
          <w:p w:rsidR="00734946" w:rsidRPr="000A2AE8" w:rsidRDefault="00734946" w:rsidP="001A784E">
            <w:pPr>
              <w:jc w:val="right"/>
              <w:rPr>
                <w:sz w:val="28"/>
                <w:szCs w:val="28"/>
                <w:lang w:val="kk-KZ"/>
              </w:rPr>
            </w:pPr>
            <w:r>
              <w:rPr>
                <w:sz w:val="28"/>
                <w:szCs w:val="28"/>
                <w:lang w:val="kk-KZ"/>
              </w:rPr>
              <w:t>2</w:t>
            </w:r>
            <w:r w:rsidR="001A784E">
              <w:rPr>
                <w:sz w:val="28"/>
                <w:szCs w:val="28"/>
                <w:lang w:val="kk-KZ"/>
              </w:rPr>
              <w:t>4</w:t>
            </w:r>
          </w:p>
        </w:tc>
      </w:tr>
      <w:tr w:rsidR="00734946" w:rsidTr="008D659B">
        <w:tc>
          <w:tcPr>
            <w:tcW w:w="776" w:type="dxa"/>
          </w:tcPr>
          <w:p w:rsidR="00734946" w:rsidRDefault="00734946" w:rsidP="008D659B">
            <w:pPr>
              <w:jc w:val="center"/>
              <w:rPr>
                <w:sz w:val="28"/>
                <w:szCs w:val="28"/>
              </w:rPr>
            </w:pPr>
            <w:r>
              <w:rPr>
                <w:sz w:val="28"/>
                <w:szCs w:val="28"/>
              </w:rPr>
              <w:t>4.1.3</w:t>
            </w:r>
          </w:p>
        </w:tc>
        <w:tc>
          <w:tcPr>
            <w:tcW w:w="7979" w:type="dxa"/>
          </w:tcPr>
          <w:p w:rsidR="00734946" w:rsidRDefault="00734946" w:rsidP="008D659B">
            <w:pPr>
              <w:jc w:val="both"/>
              <w:rPr>
                <w:sz w:val="28"/>
                <w:szCs w:val="28"/>
              </w:rPr>
            </w:pPr>
            <w:r>
              <w:rPr>
                <w:sz w:val="28"/>
                <w:szCs w:val="28"/>
              </w:rPr>
              <w:t>Составление списка инорайонных сортов яблонь, перспективных  для аридных условий  Западного Казахстана.</w:t>
            </w:r>
          </w:p>
        </w:tc>
        <w:tc>
          <w:tcPr>
            <w:tcW w:w="816" w:type="dxa"/>
          </w:tcPr>
          <w:p w:rsidR="00734946" w:rsidRPr="000A2AE8" w:rsidRDefault="00734946" w:rsidP="001A784E">
            <w:pPr>
              <w:jc w:val="right"/>
              <w:rPr>
                <w:sz w:val="28"/>
                <w:szCs w:val="28"/>
                <w:lang w:val="kk-KZ"/>
              </w:rPr>
            </w:pPr>
            <w:r>
              <w:rPr>
                <w:sz w:val="28"/>
                <w:szCs w:val="28"/>
                <w:lang w:val="kk-KZ"/>
              </w:rPr>
              <w:t>2</w:t>
            </w:r>
            <w:r w:rsidR="001A784E">
              <w:rPr>
                <w:sz w:val="28"/>
                <w:szCs w:val="28"/>
                <w:lang w:val="kk-KZ"/>
              </w:rPr>
              <w:t>7</w:t>
            </w:r>
          </w:p>
        </w:tc>
      </w:tr>
      <w:tr w:rsidR="00734946" w:rsidTr="008D659B">
        <w:tc>
          <w:tcPr>
            <w:tcW w:w="776" w:type="dxa"/>
          </w:tcPr>
          <w:p w:rsidR="00734946" w:rsidRDefault="00734946" w:rsidP="008D659B">
            <w:pPr>
              <w:jc w:val="center"/>
              <w:rPr>
                <w:sz w:val="28"/>
                <w:szCs w:val="28"/>
              </w:rPr>
            </w:pPr>
            <w:r>
              <w:rPr>
                <w:sz w:val="28"/>
                <w:szCs w:val="28"/>
              </w:rPr>
              <w:t>4.2</w:t>
            </w:r>
          </w:p>
        </w:tc>
        <w:tc>
          <w:tcPr>
            <w:tcW w:w="7979" w:type="dxa"/>
          </w:tcPr>
          <w:p w:rsidR="00734946" w:rsidRDefault="00734946" w:rsidP="008D659B">
            <w:pPr>
              <w:ind w:left="75" w:hanging="75"/>
              <w:jc w:val="both"/>
              <w:rPr>
                <w:sz w:val="28"/>
                <w:szCs w:val="28"/>
              </w:rPr>
            </w:pPr>
            <w:r>
              <w:rPr>
                <w:sz w:val="28"/>
                <w:szCs w:val="28"/>
              </w:rPr>
              <w:t>Реконструкция коллекции, пополнение новыми сортами</w:t>
            </w:r>
          </w:p>
        </w:tc>
        <w:tc>
          <w:tcPr>
            <w:tcW w:w="816" w:type="dxa"/>
          </w:tcPr>
          <w:p w:rsidR="00734946" w:rsidRPr="000A2AE8" w:rsidRDefault="00734946" w:rsidP="001A784E">
            <w:pPr>
              <w:jc w:val="right"/>
              <w:rPr>
                <w:sz w:val="28"/>
                <w:szCs w:val="28"/>
                <w:lang w:val="kk-KZ"/>
              </w:rPr>
            </w:pPr>
            <w:r>
              <w:rPr>
                <w:sz w:val="28"/>
                <w:szCs w:val="28"/>
                <w:lang w:val="kk-KZ"/>
              </w:rPr>
              <w:t>2</w:t>
            </w:r>
            <w:r w:rsidR="001A784E">
              <w:rPr>
                <w:sz w:val="28"/>
                <w:szCs w:val="28"/>
                <w:lang w:val="kk-KZ"/>
              </w:rPr>
              <w:t>9</w:t>
            </w:r>
          </w:p>
        </w:tc>
      </w:tr>
      <w:tr w:rsidR="00734946" w:rsidTr="008D659B">
        <w:tc>
          <w:tcPr>
            <w:tcW w:w="776" w:type="dxa"/>
          </w:tcPr>
          <w:p w:rsidR="00734946" w:rsidRDefault="00734946" w:rsidP="008D659B">
            <w:pPr>
              <w:jc w:val="center"/>
              <w:rPr>
                <w:sz w:val="28"/>
                <w:szCs w:val="28"/>
              </w:rPr>
            </w:pPr>
            <w:r>
              <w:rPr>
                <w:sz w:val="28"/>
                <w:szCs w:val="28"/>
              </w:rPr>
              <w:t>4.2.1</w:t>
            </w:r>
          </w:p>
        </w:tc>
        <w:tc>
          <w:tcPr>
            <w:tcW w:w="7979" w:type="dxa"/>
          </w:tcPr>
          <w:p w:rsidR="00734946" w:rsidRDefault="00734946" w:rsidP="008D659B">
            <w:pPr>
              <w:jc w:val="both"/>
              <w:rPr>
                <w:sz w:val="28"/>
                <w:szCs w:val="28"/>
              </w:rPr>
            </w:pPr>
            <w:r w:rsidRPr="00692048">
              <w:rPr>
                <w:sz w:val="28"/>
                <w:szCs w:val="28"/>
              </w:rPr>
              <w:t>Привлечение и первичные интродукционные испытания сортов яблонь.  Обмен опытом с организацией – донором</w:t>
            </w:r>
          </w:p>
        </w:tc>
        <w:tc>
          <w:tcPr>
            <w:tcW w:w="816" w:type="dxa"/>
          </w:tcPr>
          <w:p w:rsidR="00734946" w:rsidRPr="000A2AE8" w:rsidRDefault="00734946" w:rsidP="001A784E">
            <w:pPr>
              <w:jc w:val="right"/>
              <w:rPr>
                <w:sz w:val="28"/>
                <w:szCs w:val="28"/>
                <w:lang w:val="kk-KZ"/>
              </w:rPr>
            </w:pPr>
            <w:r>
              <w:rPr>
                <w:sz w:val="28"/>
                <w:szCs w:val="28"/>
                <w:lang w:val="kk-KZ"/>
              </w:rPr>
              <w:t>2</w:t>
            </w:r>
            <w:r w:rsidR="001A784E">
              <w:rPr>
                <w:sz w:val="28"/>
                <w:szCs w:val="28"/>
                <w:lang w:val="kk-KZ"/>
              </w:rPr>
              <w:t>9</w:t>
            </w:r>
          </w:p>
        </w:tc>
      </w:tr>
      <w:tr w:rsidR="00734946" w:rsidTr="008D659B">
        <w:tc>
          <w:tcPr>
            <w:tcW w:w="776" w:type="dxa"/>
          </w:tcPr>
          <w:p w:rsidR="00734946" w:rsidRDefault="00734946" w:rsidP="008D659B">
            <w:pPr>
              <w:jc w:val="center"/>
              <w:rPr>
                <w:sz w:val="28"/>
                <w:szCs w:val="28"/>
              </w:rPr>
            </w:pPr>
            <w:r>
              <w:rPr>
                <w:sz w:val="28"/>
                <w:szCs w:val="28"/>
              </w:rPr>
              <w:t>4.2.2</w:t>
            </w:r>
          </w:p>
        </w:tc>
        <w:tc>
          <w:tcPr>
            <w:tcW w:w="7979" w:type="dxa"/>
          </w:tcPr>
          <w:p w:rsidR="00734946" w:rsidRPr="00692048" w:rsidRDefault="00734946" w:rsidP="008D659B">
            <w:pPr>
              <w:jc w:val="both"/>
              <w:rPr>
                <w:sz w:val="28"/>
                <w:szCs w:val="28"/>
              </w:rPr>
            </w:pPr>
            <w:r>
              <w:rPr>
                <w:sz w:val="28"/>
                <w:szCs w:val="28"/>
              </w:rPr>
              <w:t>Ввод в базу данных МЭБС описания перспективных для культуры сортов яблонь в аридных регионах Западного Казахстана</w:t>
            </w:r>
          </w:p>
        </w:tc>
        <w:tc>
          <w:tcPr>
            <w:tcW w:w="816" w:type="dxa"/>
          </w:tcPr>
          <w:p w:rsidR="00734946" w:rsidRPr="000A2AE8" w:rsidRDefault="00734946" w:rsidP="001A784E">
            <w:pPr>
              <w:jc w:val="right"/>
              <w:rPr>
                <w:sz w:val="28"/>
                <w:szCs w:val="28"/>
                <w:lang w:val="kk-KZ"/>
              </w:rPr>
            </w:pPr>
            <w:r>
              <w:rPr>
                <w:sz w:val="28"/>
                <w:szCs w:val="28"/>
                <w:lang w:val="kk-KZ"/>
              </w:rPr>
              <w:t>3</w:t>
            </w:r>
            <w:r w:rsidR="001A784E">
              <w:rPr>
                <w:sz w:val="28"/>
                <w:szCs w:val="28"/>
                <w:lang w:val="kk-KZ"/>
              </w:rPr>
              <w:t>1</w:t>
            </w:r>
          </w:p>
        </w:tc>
      </w:tr>
      <w:tr w:rsidR="00734946" w:rsidTr="008D659B">
        <w:tc>
          <w:tcPr>
            <w:tcW w:w="776" w:type="dxa"/>
          </w:tcPr>
          <w:p w:rsidR="00734946" w:rsidRDefault="00734946" w:rsidP="008D659B">
            <w:pPr>
              <w:jc w:val="center"/>
              <w:rPr>
                <w:sz w:val="28"/>
                <w:szCs w:val="28"/>
              </w:rPr>
            </w:pPr>
            <w:r>
              <w:rPr>
                <w:sz w:val="28"/>
                <w:szCs w:val="28"/>
              </w:rPr>
              <w:t>4.3</w:t>
            </w:r>
          </w:p>
        </w:tc>
        <w:tc>
          <w:tcPr>
            <w:tcW w:w="7979" w:type="dxa"/>
          </w:tcPr>
          <w:p w:rsidR="00734946" w:rsidRDefault="00734946" w:rsidP="008D659B">
            <w:pPr>
              <w:jc w:val="both"/>
              <w:rPr>
                <w:sz w:val="28"/>
                <w:szCs w:val="28"/>
              </w:rPr>
            </w:pPr>
            <w:r>
              <w:rPr>
                <w:sz w:val="28"/>
                <w:szCs w:val="28"/>
              </w:rPr>
              <w:t>Выявление оптимальных способов и эффективных методов размножения и агротехники выращивания инорайонных сортов яблонь</w:t>
            </w:r>
          </w:p>
        </w:tc>
        <w:tc>
          <w:tcPr>
            <w:tcW w:w="816" w:type="dxa"/>
          </w:tcPr>
          <w:p w:rsidR="00734946" w:rsidRPr="000A2AE8" w:rsidRDefault="00734946" w:rsidP="001A784E">
            <w:pPr>
              <w:jc w:val="right"/>
              <w:rPr>
                <w:sz w:val="28"/>
                <w:szCs w:val="28"/>
                <w:lang w:val="kk-KZ"/>
              </w:rPr>
            </w:pPr>
            <w:r>
              <w:rPr>
                <w:sz w:val="28"/>
                <w:szCs w:val="28"/>
                <w:lang w:val="kk-KZ"/>
              </w:rPr>
              <w:t>3</w:t>
            </w:r>
            <w:r w:rsidR="001A784E">
              <w:rPr>
                <w:sz w:val="28"/>
                <w:szCs w:val="28"/>
                <w:lang w:val="kk-KZ"/>
              </w:rPr>
              <w:t>2</w:t>
            </w:r>
          </w:p>
        </w:tc>
      </w:tr>
      <w:tr w:rsidR="00734946" w:rsidTr="008D659B">
        <w:tc>
          <w:tcPr>
            <w:tcW w:w="776" w:type="dxa"/>
          </w:tcPr>
          <w:p w:rsidR="00734946" w:rsidRDefault="00734946" w:rsidP="008D659B">
            <w:pPr>
              <w:jc w:val="center"/>
              <w:rPr>
                <w:sz w:val="28"/>
                <w:szCs w:val="28"/>
              </w:rPr>
            </w:pPr>
            <w:r>
              <w:rPr>
                <w:sz w:val="28"/>
                <w:szCs w:val="28"/>
              </w:rPr>
              <w:t>4.3.1</w:t>
            </w:r>
          </w:p>
        </w:tc>
        <w:tc>
          <w:tcPr>
            <w:tcW w:w="7979" w:type="dxa"/>
          </w:tcPr>
          <w:p w:rsidR="00734946" w:rsidRDefault="00734946" w:rsidP="008D659B">
            <w:pPr>
              <w:jc w:val="both"/>
              <w:rPr>
                <w:sz w:val="28"/>
                <w:szCs w:val="28"/>
              </w:rPr>
            </w:pPr>
            <w:r>
              <w:rPr>
                <w:sz w:val="28"/>
                <w:szCs w:val="28"/>
              </w:rPr>
              <w:t>Агротехнический уход и фенологические наблюдения за привлеченными сортами яблонь</w:t>
            </w:r>
          </w:p>
        </w:tc>
        <w:tc>
          <w:tcPr>
            <w:tcW w:w="816" w:type="dxa"/>
          </w:tcPr>
          <w:p w:rsidR="00734946" w:rsidRPr="000A2AE8" w:rsidRDefault="00734946" w:rsidP="001A784E">
            <w:pPr>
              <w:jc w:val="right"/>
              <w:rPr>
                <w:sz w:val="28"/>
                <w:szCs w:val="28"/>
                <w:lang w:val="kk-KZ"/>
              </w:rPr>
            </w:pPr>
            <w:r>
              <w:rPr>
                <w:sz w:val="28"/>
                <w:szCs w:val="28"/>
                <w:lang w:val="kk-KZ"/>
              </w:rPr>
              <w:t>3</w:t>
            </w:r>
            <w:r w:rsidR="001A784E">
              <w:rPr>
                <w:sz w:val="28"/>
                <w:szCs w:val="28"/>
                <w:lang w:val="kk-KZ"/>
              </w:rPr>
              <w:t>3</w:t>
            </w:r>
          </w:p>
        </w:tc>
      </w:tr>
      <w:tr w:rsidR="00734946" w:rsidTr="008D659B">
        <w:tc>
          <w:tcPr>
            <w:tcW w:w="776" w:type="dxa"/>
          </w:tcPr>
          <w:p w:rsidR="00734946" w:rsidRDefault="00734946" w:rsidP="008D659B">
            <w:pPr>
              <w:jc w:val="center"/>
              <w:rPr>
                <w:sz w:val="28"/>
                <w:szCs w:val="28"/>
              </w:rPr>
            </w:pPr>
            <w:r>
              <w:rPr>
                <w:sz w:val="28"/>
                <w:szCs w:val="28"/>
              </w:rPr>
              <w:t>4.3.2</w:t>
            </w:r>
          </w:p>
        </w:tc>
        <w:tc>
          <w:tcPr>
            <w:tcW w:w="7979" w:type="dxa"/>
          </w:tcPr>
          <w:p w:rsidR="00734946" w:rsidRDefault="00734946" w:rsidP="008D659B">
            <w:pPr>
              <w:jc w:val="both"/>
              <w:rPr>
                <w:sz w:val="28"/>
                <w:szCs w:val="28"/>
              </w:rPr>
            </w:pPr>
            <w:r>
              <w:rPr>
                <w:sz w:val="28"/>
                <w:szCs w:val="28"/>
              </w:rPr>
              <w:t>Проведение  в разные сроки опытов прививки (окулировки) инорайонных сортов яблонь на сеянцы местной репродукции</w:t>
            </w:r>
          </w:p>
        </w:tc>
        <w:tc>
          <w:tcPr>
            <w:tcW w:w="816" w:type="dxa"/>
          </w:tcPr>
          <w:p w:rsidR="00734946" w:rsidRPr="000A2AE8" w:rsidRDefault="00734946" w:rsidP="001A784E">
            <w:pPr>
              <w:jc w:val="right"/>
              <w:rPr>
                <w:sz w:val="28"/>
                <w:szCs w:val="28"/>
                <w:lang w:val="kk-KZ"/>
              </w:rPr>
            </w:pPr>
            <w:r>
              <w:rPr>
                <w:sz w:val="28"/>
                <w:szCs w:val="28"/>
                <w:lang w:val="kk-KZ"/>
              </w:rPr>
              <w:t>3</w:t>
            </w:r>
            <w:r w:rsidR="001A784E">
              <w:rPr>
                <w:sz w:val="28"/>
                <w:szCs w:val="28"/>
                <w:lang w:val="kk-KZ"/>
              </w:rPr>
              <w:t>6</w:t>
            </w:r>
          </w:p>
        </w:tc>
      </w:tr>
      <w:tr w:rsidR="00734946" w:rsidTr="008D659B">
        <w:tc>
          <w:tcPr>
            <w:tcW w:w="776" w:type="dxa"/>
          </w:tcPr>
          <w:p w:rsidR="00734946" w:rsidRDefault="00734946" w:rsidP="008D659B">
            <w:pPr>
              <w:jc w:val="center"/>
              <w:rPr>
                <w:sz w:val="28"/>
                <w:szCs w:val="28"/>
              </w:rPr>
            </w:pPr>
          </w:p>
        </w:tc>
        <w:tc>
          <w:tcPr>
            <w:tcW w:w="7979" w:type="dxa"/>
          </w:tcPr>
          <w:p w:rsidR="00734946" w:rsidRDefault="00734946" w:rsidP="008D659B">
            <w:pPr>
              <w:jc w:val="both"/>
              <w:rPr>
                <w:sz w:val="28"/>
                <w:szCs w:val="28"/>
              </w:rPr>
            </w:pPr>
            <w:r>
              <w:rPr>
                <w:sz w:val="28"/>
                <w:szCs w:val="28"/>
              </w:rPr>
              <w:t>ЗАКЛЮЧЕНИЕ</w:t>
            </w:r>
          </w:p>
        </w:tc>
        <w:tc>
          <w:tcPr>
            <w:tcW w:w="816" w:type="dxa"/>
          </w:tcPr>
          <w:p w:rsidR="00734946" w:rsidRPr="000A2AE8" w:rsidRDefault="001A784E" w:rsidP="008D659B">
            <w:pPr>
              <w:jc w:val="right"/>
              <w:rPr>
                <w:sz w:val="28"/>
                <w:szCs w:val="28"/>
                <w:lang w:val="kk-KZ"/>
              </w:rPr>
            </w:pPr>
            <w:r>
              <w:rPr>
                <w:sz w:val="28"/>
                <w:szCs w:val="28"/>
                <w:lang w:val="kk-KZ"/>
              </w:rPr>
              <w:t>37</w:t>
            </w:r>
          </w:p>
        </w:tc>
      </w:tr>
      <w:tr w:rsidR="00734946" w:rsidTr="008D659B">
        <w:tc>
          <w:tcPr>
            <w:tcW w:w="776" w:type="dxa"/>
          </w:tcPr>
          <w:p w:rsidR="00734946" w:rsidRDefault="00734946" w:rsidP="008D659B">
            <w:pPr>
              <w:jc w:val="center"/>
              <w:rPr>
                <w:sz w:val="28"/>
                <w:szCs w:val="28"/>
              </w:rPr>
            </w:pPr>
          </w:p>
        </w:tc>
        <w:tc>
          <w:tcPr>
            <w:tcW w:w="7979" w:type="dxa"/>
          </w:tcPr>
          <w:p w:rsidR="00734946" w:rsidRDefault="00734946" w:rsidP="008D659B">
            <w:pPr>
              <w:jc w:val="both"/>
              <w:rPr>
                <w:sz w:val="28"/>
                <w:szCs w:val="28"/>
              </w:rPr>
            </w:pPr>
            <w:r>
              <w:rPr>
                <w:sz w:val="28"/>
                <w:szCs w:val="28"/>
              </w:rPr>
              <w:t>СПИСОК ИСПОЛЬЗОВАННЫХ ИСТОЧНИКОВ</w:t>
            </w:r>
          </w:p>
        </w:tc>
        <w:tc>
          <w:tcPr>
            <w:tcW w:w="816" w:type="dxa"/>
          </w:tcPr>
          <w:p w:rsidR="00734946" w:rsidRPr="000A2AE8" w:rsidRDefault="00734946" w:rsidP="001A784E">
            <w:pPr>
              <w:jc w:val="right"/>
              <w:rPr>
                <w:sz w:val="28"/>
                <w:szCs w:val="28"/>
                <w:lang w:val="kk-KZ"/>
              </w:rPr>
            </w:pPr>
            <w:r>
              <w:rPr>
                <w:sz w:val="28"/>
                <w:szCs w:val="28"/>
                <w:lang w:val="kk-KZ"/>
              </w:rPr>
              <w:t>3</w:t>
            </w:r>
            <w:r w:rsidR="001A784E">
              <w:rPr>
                <w:sz w:val="28"/>
                <w:szCs w:val="28"/>
                <w:lang w:val="kk-KZ"/>
              </w:rPr>
              <w:t>8</w:t>
            </w:r>
          </w:p>
        </w:tc>
      </w:tr>
      <w:tr w:rsidR="00734946" w:rsidTr="008D659B">
        <w:tc>
          <w:tcPr>
            <w:tcW w:w="776" w:type="dxa"/>
          </w:tcPr>
          <w:p w:rsidR="00734946" w:rsidRDefault="00734946" w:rsidP="008D659B">
            <w:pPr>
              <w:jc w:val="center"/>
              <w:rPr>
                <w:sz w:val="28"/>
                <w:szCs w:val="28"/>
              </w:rPr>
            </w:pPr>
          </w:p>
        </w:tc>
        <w:tc>
          <w:tcPr>
            <w:tcW w:w="7979" w:type="dxa"/>
          </w:tcPr>
          <w:p w:rsidR="00734946" w:rsidRPr="00AF6270" w:rsidRDefault="00734946" w:rsidP="001A784E">
            <w:pPr>
              <w:jc w:val="both"/>
              <w:rPr>
                <w:sz w:val="28"/>
                <w:szCs w:val="28"/>
              </w:rPr>
            </w:pPr>
            <w:r w:rsidRPr="00E5371E">
              <w:rPr>
                <w:sz w:val="28"/>
                <w:szCs w:val="28"/>
              </w:rPr>
              <w:t>Приложение</w:t>
            </w:r>
            <w:r>
              <w:rPr>
                <w:sz w:val="28"/>
                <w:szCs w:val="28"/>
              </w:rPr>
              <w:t xml:space="preserve"> </w:t>
            </w:r>
            <w:r w:rsidR="001A784E">
              <w:rPr>
                <w:sz w:val="28"/>
                <w:szCs w:val="28"/>
              </w:rPr>
              <w:t>А</w:t>
            </w:r>
            <w:r>
              <w:rPr>
                <w:sz w:val="28"/>
                <w:szCs w:val="28"/>
              </w:rPr>
              <w:t>. Метеоданные за 2011 – 2016 годы</w:t>
            </w:r>
          </w:p>
        </w:tc>
        <w:tc>
          <w:tcPr>
            <w:tcW w:w="816" w:type="dxa"/>
          </w:tcPr>
          <w:p w:rsidR="00734946" w:rsidRPr="000A2AE8" w:rsidRDefault="00734946" w:rsidP="008D659B">
            <w:pPr>
              <w:jc w:val="right"/>
              <w:rPr>
                <w:sz w:val="28"/>
                <w:szCs w:val="28"/>
                <w:lang w:val="kk-KZ"/>
              </w:rPr>
            </w:pPr>
            <w:r>
              <w:rPr>
                <w:sz w:val="28"/>
                <w:szCs w:val="28"/>
                <w:lang w:val="kk-KZ"/>
              </w:rPr>
              <w:t>41</w:t>
            </w:r>
          </w:p>
        </w:tc>
      </w:tr>
      <w:tr w:rsidR="00734946" w:rsidTr="008D659B">
        <w:tc>
          <w:tcPr>
            <w:tcW w:w="776" w:type="dxa"/>
          </w:tcPr>
          <w:p w:rsidR="00734946" w:rsidRDefault="00734946" w:rsidP="008D659B">
            <w:pPr>
              <w:jc w:val="center"/>
              <w:rPr>
                <w:sz w:val="28"/>
                <w:szCs w:val="28"/>
              </w:rPr>
            </w:pPr>
          </w:p>
        </w:tc>
        <w:tc>
          <w:tcPr>
            <w:tcW w:w="7979" w:type="dxa"/>
          </w:tcPr>
          <w:p w:rsidR="00734946" w:rsidRPr="00C217D8" w:rsidRDefault="00734946" w:rsidP="001A784E">
            <w:pPr>
              <w:jc w:val="both"/>
              <w:rPr>
                <w:sz w:val="28"/>
                <w:szCs w:val="28"/>
              </w:rPr>
            </w:pPr>
            <w:r w:rsidRPr="00E5371E">
              <w:rPr>
                <w:sz w:val="28"/>
                <w:szCs w:val="28"/>
              </w:rPr>
              <w:t>Приложение</w:t>
            </w:r>
            <w:r w:rsidR="001A784E">
              <w:rPr>
                <w:sz w:val="28"/>
                <w:szCs w:val="28"/>
              </w:rPr>
              <w:t xml:space="preserve"> Б</w:t>
            </w:r>
            <w:r>
              <w:rPr>
                <w:sz w:val="28"/>
                <w:szCs w:val="28"/>
              </w:rPr>
              <w:t xml:space="preserve"> Инвентаризация</w:t>
            </w:r>
            <w:r w:rsidRPr="00E52BD1">
              <w:rPr>
                <w:sz w:val="28"/>
                <w:szCs w:val="28"/>
              </w:rPr>
              <w:t xml:space="preserve"> сортов яблони на территории </w:t>
            </w:r>
            <w:r>
              <w:rPr>
                <w:sz w:val="28"/>
                <w:szCs w:val="28"/>
              </w:rPr>
              <w:t>Сада</w:t>
            </w:r>
          </w:p>
        </w:tc>
        <w:tc>
          <w:tcPr>
            <w:tcW w:w="816" w:type="dxa"/>
          </w:tcPr>
          <w:p w:rsidR="00734946" w:rsidRPr="000A2AE8" w:rsidRDefault="00734946" w:rsidP="008D659B">
            <w:pPr>
              <w:jc w:val="right"/>
              <w:rPr>
                <w:sz w:val="28"/>
                <w:szCs w:val="28"/>
                <w:lang w:val="kk-KZ"/>
              </w:rPr>
            </w:pPr>
            <w:r>
              <w:rPr>
                <w:sz w:val="28"/>
                <w:szCs w:val="28"/>
                <w:lang w:val="kk-KZ"/>
              </w:rPr>
              <w:t>47</w:t>
            </w:r>
          </w:p>
        </w:tc>
      </w:tr>
      <w:tr w:rsidR="00734946" w:rsidTr="008D659B">
        <w:tc>
          <w:tcPr>
            <w:tcW w:w="776" w:type="dxa"/>
          </w:tcPr>
          <w:p w:rsidR="00734946" w:rsidRDefault="00734946" w:rsidP="008D659B">
            <w:pPr>
              <w:jc w:val="center"/>
              <w:rPr>
                <w:sz w:val="28"/>
                <w:szCs w:val="28"/>
              </w:rPr>
            </w:pPr>
          </w:p>
        </w:tc>
        <w:tc>
          <w:tcPr>
            <w:tcW w:w="7979" w:type="dxa"/>
          </w:tcPr>
          <w:p w:rsidR="00734946" w:rsidRPr="00C217D8" w:rsidRDefault="00734946" w:rsidP="001A784E">
            <w:pPr>
              <w:jc w:val="both"/>
              <w:rPr>
                <w:sz w:val="28"/>
                <w:szCs w:val="28"/>
              </w:rPr>
            </w:pPr>
            <w:r w:rsidRPr="00E5371E">
              <w:rPr>
                <w:sz w:val="28"/>
                <w:szCs w:val="28"/>
              </w:rPr>
              <w:t>Приложение</w:t>
            </w:r>
            <w:r w:rsidR="001A784E">
              <w:rPr>
                <w:sz w:val="28"/>
                <w:szCs w:val="28"/>
              </w:rPr>
              <w:t xml:space="preserve"> В</w:t>
            </w:r>
            <w:r>
              <w:rPr>
                <w:sz w:val="28"/>
                <w:szCs w:val="28"/>
              </w:rPr>
              <w:t xml:space="preserve"> Фенологические наблюдения за 2011- 2016 гг.</w:t>
            </w:r>
          </w:p>
        </w:tc>
        <w:tc>
          <w:tcPr>
            <w:tcW w:w="816" w:type="dxa"/>
          </w:tcPr>
          <w:p w:rsidR="00734946" w:rsidRPr="000A2AE8" w:rsidRDefault="00734946" w:rsidP="008D659B">
            <w:pPr>
              <w:jc w:val="right"/>
              <w:rPr>
                <w:sz w:val="28"/>
                <w:szCs w:val="28"/>
                <w:lang w:val="kk-KZ"/>
              </w:rPr>
            </w:pPr>
            <w:r>
              <w:rPr>
                <w:sz w:val="28"/>
                <w:szCs w:val="28"/>
                <w:lang w:val="kk-KZ"/>
              </w:rPr>
              <w:t>49</w:t>
            </w:r>
          </w:p>
        </w:tc>
      </w:tr>
      <w:tr w:rsidR="00734946" w:rsidTr="008D659B">
        <w:tc>
          <w:tcPr>
            <w:tcW w:w="776" w:type="dxa"/>
          </w:tcPr>
          <w:p w:rsidR="00734946" w:rsidRDefault="00734946" w:rsidP="008D659B">
            <w:pPr>
              <w:jc w:val="center"/>
              <w:rPr>
                <w:sz w:val="28"/>
                <w:szCs w:val="28"/>
              </w:rPr>
            </w:pPr>
          </w:p>
        </w:tc>
        <w:tc>
          <w:tcPr>
            <w:tcW w:w="7979" w:type="dxa"/>
          </w:tcPr>
          <w:p w:rsidR="00734946" w:rsidRDefault="00734946" w:rsidP="001A784E">
            <w:r w:rsidRPr="00C51655">
              <w:rPr>
                <w:sz w:val="28"/>
                <w:szCs w:val="28"/>
              </w:rPr>
              <w:t>Приложение</w:t>
            </w:r>
            <w:r w:rsidR="001A784E">
              <w:rPr>
                <w:sz w:val="28"/>
                <w:szCs w:val="28"/>
              </w:rPr>
              <w:t xml:space="preserve"> Г</w:t>
            </w:r>
            <w:r>
              <w:rPr>
                <w:sz w:val="28"/>
                <w:szCs w:val="28"/>
              </w:rPr>
              <w:t xml:space="preserve"> Список и местонахождение выявленных сортов </w:t>
            </w:r>
          </w:p>
        </w:tc>
        <w:tc>
          <w:tcPr>
            <w:tcW w:w="816" w:type="dxa"/>
          </w:tcPr>
          <w:p w:rsidR="00734946" w:rsidRPr="000A2AE8" w:rsidRDefault="00734946" w:rsidP="008D659B">
            <w:pPr>
              <w:jc w:val="right"/>
              <w:rPr>
                <w:sz w:val="28"/>
                <w:szCs w:val="28"/>
                <w:lang w:val="kk-KZ"/>
              </w:rPr>
            </w:pPr>
            <w:r>
              <w:rPr>
                <w:sz w:val="28"/>
                <w:szCs w:val="28"/>
                <w:lang w:val="kk-KZ"/>
              </w:rPr>
              <w:t>55</w:t>
            </w:r>
          </w:p>
        </w:tc>
      </w:tr>
      <w:tr w:rsidR="00734946" w:rsidTr="008D659B">
        <w:tc>
          <w:tcPr>
            <w:tcW w:w="776" w:type="dxa"/>
          </w:tcPr>
          <w:p w:rsidR="00734946" w:rsidRDefault="00734946" w:rsidP="008D659B">
            <w:pPr>
              <w:jc w:val="center"/>
              <w:rPr>
                <w:sz w:val="28"/>
                <w:szCs w:val="28"/>
              </w:rPr>
            </w:pPr>
          </w:p>
        </w:tc>
        <w:tc>
          <w:tcPr>
            <w:tcW w:w="7979" w:type="dxa"/>
          </w:tcPr>
          <w:p w:rsidR="00734946" w:rsidRDefault="00734946" w:rsidP="001A784E">
            <w:r w:rsidRPr="00C51655">
              <w:rPr>
                <w:sz w:val="28"/>
                <w:szCs w:val="28"/>
              </w:rPr>
              <w:t>Приложение</w:t>
            </w:r>
            <w:r w:rsidR="001A784E">
              <w:rPr>
                <w:sz w:val="28"/>
                <w:szCs w:val="28"/>
              </w:rPr>
              <w:t xml:space="preserve"> Д</w:t>
            </w:r>
            <w:r>
              <w:rPr>
                <w:sz w:val="28"/>
                <w:szCs w:val="28"/>
              </w:rPr>
              <w:t xml:space="preserve"> Описание интродуцированных сортов</w:t>
            </w:r>
          </w:p>
        </w:tc>
        <w:tc>
          <w:tcPr>
            <w:tcW w:w="816" w:type="dxa"/>
          </w:tcPr>
          <w:p w:rsidR="00734946" w:rsidRPr="000A2AE8" w:rsidRDefault="00734946" w:rsidP="008D659B">
            <w:pPr>
              <w:jc w:val="right"/>
              <w:rPr>
                <w:sz w:val="28"/>
                <w:szCs w:val="28"/>
                <w:lang w:val="kk-KZ"/>
              </w:rPr>
            </w:pPr>
            <w:r>
              <w:rPr>
                <w:sz w:val="28"/>
                <w:szCs w:val="28"/>
                <w:lang w:val="kk-KZ"/>
              </w:rPr>
              <w:t>57</w:t>
            </w:r>
          </w:p>
        </w:tc>
      </w:tr>
      <w:tr w:rsidR="00734946" w:rsidTr="008D659B">
        <w:tc>
          <w:tcPr>
            <w:tcW w:w="776" w:type="dxa"/>
          </w:tcPr>
          <w:p w:rsidR="00734946" w:rsidRDefault="00734946" w:rsidP="008D659B">
            <w:pPr>
              <w:jc w:val="center"/>
              <w:rPr>
                <w:sz w:val="28"/>
                <w:szCs w:val="28"/>
              </w:rPr>
            </w:pPr>
          </w:p>
        </w:tc>
        <w:tc>
          <w:tcPr>
            <w:tcW w:w="7979" w:type="dxa"/>
          </w:tcPr>
          <w:p w:rsidR="00734946" w:rsidRPr="00C217D8" w:rsidRDefault="00734946" w:rsidP="001A784E">
            <w:pPr>
              <w:jc w:val="both"/>
              <w:rPr>
                <w:sz w:val="28"/>
                <w:szCs w:val="28"/>
              </w:rPr>
            </w:pPr>
            <w:r w:rsidRPr="00C51655">
              <w:rPr>
                <w:sz w:val="28"/>
                <w:szCs w:val="28"/>
              </w:rPr>
              <w:t>Приложение</w:t>
            </w:r>
            <w:r w:rsidR="001A784E">
              <w:rPr>
                <w:sz w:val="28"/>
                <w:szCs w:val="28"/>
              </w:rPr>
              <w:t xml:space="preserve"> Е</w:t>
            </w:r>
            <w:r>
              <w:rPr>
                <w:sz w:val="28"/>
                <w:szCs w:val="28"/>
              </w:rPr>
              <w:t xml:space="preserve"> Оценка интродукционной ценности на основе программы «DInCeR»</w:t>
            </w:r>
          </w:p>
        </w:tc>
        <w:tc>
          <w:tcPr>
            <w:tcW w:w="816" w:type="dxa"/>
          </w:tcPr>
          <w:p w:rsidR="00734946" w:rsidRPr="000A2AE8" w:rsidRDefault="00734946" w:rsidP="008D659B">
            <w:pPr>
              <w:jc w:val="right"/>
              <w:rPr>
                <w:sz w:val="28"/>
                <w:szCs w:val="28"/>
                <w:lang w:val="kk-KZ"/>
              </w:rPr>
            </w:pPr>
            <w:r>
              <w:rPr>
                <w:sz w:val="28"/>
                <w:szCs w:val="28"/>
                <w:lang w:val="kk-KZ"/>
              </w:rPr>
              <w:t>60</w:t>
            </w:r>
          </w:p>
        </w:tc>
      </w:tr>
      <w:tr w:rsidR="00734946" w:rsidTr="008D659B">
        <w:tc>
          <w:tcPr>
            <w:tcW w:w="776" w:type="dxa"/>
          </w:tcPr>
          <w:p w:rsidR="00734946" w:rsidRDefault="00734946" w:rsidP="008D659B">
            <w:pPr>
              <w:jc w:val="center"/>
              <w:rPr>
                <w:sz w:val="28"/>
                <w:szCs w:val="28"/>
              </w:rPr>
            </w:pPr>
          </w:p>
        </w:tc>
        <w:tc>
          <w:tcPr>
            <w:tcW w:w="7979" w:type="dxa"/>
          </w:tcPr>
          <w:p w:rsidR="00734946" w:rsidRDefault="00734946" w:rsidP="001A784E">
            <w:r w:rsidRPr="00C51655">
              <w:rPr>
                <w:sz w:val="28"/>
                <w:szCs w:val="28"/>
              </w:rPr>
              <w:t>Приложение</w:t>
            </w:r>
            <w:r w:rsidR="001A784E">
              <w:rPr>
                <w:sz w:val="28"/>
                <w:szCs w:val="28"/>
              </w:rPr>
              <w:t xml:space="preserve"> Ж</w:t>
            </w:r>
            <w:r>
              <w:rPr>
                <w:sz w:val="28"/>
                <w:szCs w:val="28"/>
              </w:rPr>
              <w:t xml:space="preserve"> Фотографии интродуцированных сортов яблони</w:t>
            </w:r>
          </w:p>
        </w:tc>
        <w:tc>
          <w:tcPr>
            <w:tcW w:w="816" w:type="dxa"/>
          </w:tcPr>
          <w:p w:rsidR="00734946" w:rsidRPr="000A2AE8" w:rsidRDefault="00734946" w:rsidP="008D659B">
            <w:pPr>
              <w:jc w:val="right"/>
              <w:rPr>
                <w:sz w:val="28"/>
                <w:szCs w:val="28"/>
                <w:lang w:val="kk-KZ"/>
              </w:rPr>
            </w:pPr>
            <w:r>
              <w:rPr>
                <w:sz w:val="28"/>
                <w:szCs w:val="28"/>
                <w:lang w:val="kk-KZ"/>
              </w:rPr>
              <w:t>80</w:t>
            </w:r>
          </w:p>
        </w:tc>
      </w:tr>
    </w:tbl>
    <w:tbl>
      <w:tblPr>
        <w:tblW w:w="0" w:type="auto"/>
        <w:tblLook w:val="01E0" w:firstRow="1" w:lastRow="1" w:firstColumn="1" w:lastColumn="1" w:noHBand="0" w:noVBand="0"/>
      </w:tblPr>
      <w:tblGrid>
        <w:gridCol w:w="9180"/>
      </w:tblGrid>
      <w:tr w:rsidR="00734946" w:rsidTr="008D659B">
        <w:tc>
          <w:tcPr>
            <w:tcW w:w="9180" w:type="dxa"/>
            <w:hideMark/>
          </w:tcPr>
          <w:p w:rsidR="00734946" w:rsidRDefault="00734946" w:rsidP="008D659B">
            <w:pPr>
              <w:jc w:val="both"/>
              <w:rPr>
                <w:sz w:val="28"/>
                <w:szCs w:val="28"/>
                <w:lang w:eastAsia="en-US"/>
              </w:rPr>
            </w:pPr>
          </w:p>
        </w:tc>
      </w:tr>
    </w:tbl>
    <w:p w:rsidR="00734946" w:rsidRDefault="00734946" w:rsidP="00734946">
      <w:pPr>
        <w:pStyle w:val="Default"/>
        <w:ind w:firstLine="708"/>
        <w:jc w:val="center"/>
        <w:rPr>
          <w:sz w:val="28"/>
          <w:szCs w:val="28"/>
        </w:rPr>
      </w:pPr>
    </w:p>
    <w:p w:rsidR="00734946" w:rsidRDefault="00734946" w:rsidP="00AF3534">
      <w:pPr>
        <w:pStyle w:val="Default"/>
        <w:ind w:firstLine="708"/>
        <w:jc w:val="center"/>
        <w:rPr>
          <w:sz w:val="28"/>
          <w:szCs w:val="28"/>
        </w:rPr>
      </w:pPr>
    </w:p>
    <w:p w:rsidR="001A784E" w:rsidRDefault="001A784E" w:rsidP="00AF3534">
      <w:pPr>
        <w:pStyle w:val="Default"/>
        <w:ind w:firstLine="708"/>
        <w:jc w:val="center"/>
        <w:rPr>
          <w:sz w:val="28"/>
          <w:szCs w:val="28"/>
        </w:rPr>
      </w:pPr>
    </w:p>
    <w:p w:rsidR="001A784E" w:rsidRDefault="001A784E" w:rsidP="00AF3534">
      <w:pPr>
        <w:pStyle w:val="Default"/>
        <w:ind w:firstLine="708"/>
        <w:jc w:val="center"/>
        <w:rPr>
          <w:sz w:val="28"/>
          <w:szCs w:val="28"/>
        </w:rPr>
      </w:pPr>
    </w:p>
    <w:p w:rsidR="00AF3534" w:rsidRDefault="00AF3534" w:rsidP="00AF3534">
      <w:pPr>
        <w:pStyle w:val="Default"/>
        <w:ind w:firstLine="708"/>
        <w:jc w:val="center"/>
        <w:rPr>
          <w:sz w:val="28"/>
          <w:szCs w:val="28"/>
        </w:rPr>
      </w:pPr>
      <w:r>
        <w:rPr>
          <w:sz w:val="28"/>
          <w:szCs w:val="28"/>
        </w:rPr>
        <w:lastRenderedPageBreak/>
        <w:t>ВВЕДЕНИЕ</w:t>
      </w:r>
    </w:p>
    <w:p w:rsidR="00AF3534" w:rsidRDefault="00AF3534" w:rsidP="00AF3534">
      <w:pPr>
        <w:pStyle w:val="Default"/>
        <w:ind w:firstLine="708"/>
        <w:jc w:val="center"/>
        <w:rPr>
          <w:sz w:val="28"/>
          <w:szCs w:val="28"/>
        </w:rPr>
      </w:pPr>
    </w:p>
    <w:p w:rsidR="00922677" w:rsidRDefault="00922677" w:rsidP="00E358BA">
      <w:pPr>
        <w:pStyle w:val="Default"/>
        <w:ind w:firstLine="708"/>
        <w:jc w:val="both"/>
        <w:rPr>
          <w:sz w:val="28"/>
          <w:szCs w:val="28"/>
        </w:rPr>
      </w:pPr>
      <w:r>
        <w:rPr>
          <w:sz w:val="28"/>
          <w:szCs w:val="28"/>
        </w:rPr>
        <w:t xml:space="preserve">Проблема обеспечения продовольственной безопасности </w:t>
      </w:r>
      <w:r w:rsidR="00111C6A">
        <w:rPr>
          <w:sz w:val="28"/>
          <w:szCs w:val="28"/>
        </w:rPr>
        <w:t xml:space="preserve">в настоящее время остается чрезвычайно актуальной для многих стран мира, в том числе Казахстана. </w:t>
      </w:r>
      <w:r>
        <w:rPr>
          <w:sz w:val="28"/>
          <w:szCs w:val="28"/>
        </w:rPr>
        <w:t>Оценка продовольственной безопасности региона осуществляется с учетом местных особенностей агропромышленного производства. В условиях Мангистауской области большая часть всего продовольствия является привозным. Несмотря на рискованность земледелия, в области есть оазисные территории,  которые благоприятны для создания фермерских хозяйств в целях выращивания плодовых растени</w:t>
      </w:r>
      <w:r w:rsidR="00111C6A">
        <w:rPr>
          <w:sz w:val="28"/>
          <w:szCs w:val="28"/>
        </w:rPr>
        <w:t>й,   в том числе яблонь, что</w:t>
      </w:r>
      <w:r w:rsidR="007B09F6">
        <w:rPr>
          <w:sz w:val="28"/>
          <w:szCs w:val="28"/>
        </w:rPr>
        <w:t xml:space="preserve"> улучшит обеспечение  населения своими свежими</w:t>
      </w:r>
      <w:r w:rsidR="00111C6A">
        <w:rPr>
          <w:sz w:val="28"/>
          <w:szCs w:val="28"/>
        </w:rPr>
        <w:t xml:space="preserve"> фруктами. </w:t>
      </w:r>
      <w:r w:rsidR="0026758B">
        <w:rPr>
          <w:sz w:val="28"/>
          <w:szCs w:val="28"/>
        </w:rPr>
        <w:t xml:space="preserve"> В</w:t>
      </w:r>
      <w:r>
        <w:rPr>
          <w:sz w:val="28"/>
          <w:szCs w:val="28"/>
        </w:rPr>
        <w:t>есьма актуальным является</w:t>
      </w:r>
      <w:r w:rsidR="00737F81">
        <w:rPr>
          <w:sz w:val="28"/>
          <w:szCs w:val="28"/>
        </w:rPr>
        <w:t xml:space="preserve"> также</w:t>
      </w:r>
      <w:r>
        <w:rPr>
          <w:sz w:val="28"/>
          <w:szCs w:val="28"/>
        </w:rPr>
        <w:t xml:space="preserve"> </w:t>
      </w:r>
      <w:r w:rsidR="0026758B">
        <w:rPr>
          <w:color w:val="auto"/>
          <w:sz w:val="28"/>
          <w:szCs w:val="28"/>
        </w:rPr>
        <w:t xml:space="preserve">производство местного </w:t>
      </w:r>
      <w:r>
        <w:rPr>
          <w:color w:val="auto"/>
          <w:sz w:val="28"/>
          <w:szCs w:val="28"/>
        </w:rPr>
        <w:t xml:space="preserve"> </w:t>
      </w:r>
      <w:r w:rsidR="0026758B">
        <w:rPr>
          <w:color w:val="auto"/>
          <w:sz w:val="28"/>
          <w:szCs w:val="28"/>
        </w:rPr>
        <w:t xml:space="preserve">сортового </w:t>
      </w:r>
      <w:r>
        <w:rPr>
          <w:color w:val="auto"/>
          <w:sz w:val="28"/>
          <w:szCs w:val="28"/>
        </w:rPr>
        <w:t>посадочн</w:t>
      </w:r>
      <w:r w:rsidR="0026758B">
        <w:rPr>
          <w:color w:val="auto"/>
          <w:sz w:val="28"/>
          <w:szCs w:val="28"/>
        </w:rPr>
        <w:t>ого материала плодовых растений</w:t>
      </w:r>
      <w:r>
        <w:rPr>
          <w:sz w:val="28"/>
          <w:szCs w:val="28"/>
        </w:rPr>
        <w:t>,</w:t>
      </w:r>
      <w:r w:rsidR="0026758B">
        <w:rPr>
          <w:sz w:val="28"/>
          <w:szCs w:val="28"/>
        </w:rPr>
        <w:t xml:space="preserve"> в том числе яблонь, </w:t>
      </w:r>
      <w:r>
        <w:rPr>
          <w:sz w:val="28"/>
          <w:szCs w:val="28"/>
        </w:rPr>
        <w:t xml:space="preserve"> так как </w:t>
      </w:r>
      <w:r w:rsidR="00737F81">
        <w:rPr>
          <w:sz w:val="28"/>
          <w:szCs w:val="28"/>
        </w:rPr>
        <w:t xml:space="preserve">в настоящее  время в области нет </w:t>
      </w:r>
      <w:r>
        <w:rPr>
          <w:sz w:val="28"/>
          <w:szCs w:val="28"/>
        </w:rPr>
        <w:t>производ</w:t>
      </w:r>
      <w:r w:rsidR="00737F81">
        <w:rPr>
          <w:sz w:val="28"/>
          <w:szCs w:val="28"/>
        </w:rPr>
        <w:t>ителей сортовых саженцев яблонь</w:t>
      </w:r>
      <w:r w:rsidR="0026758B">
        <w:rPr>
          <w:sz w:val="28"/>
          <w:szCs w:val="28"/>
        </w:rPr>
        <w:t xml:space="preserve"> и</w:t>
      </w:r>
      <w:r>
        <w:rPr>
          <w:sz w:val="28"/>
          <w:szCs w:val="28"/>
        </w:rPr>
        <w:t xml:space="preserve"> других плодовых культур.  </w:t>
      </w:r>
    </w:p>
    <w:p w:rsidR="00126C84" w:rsidRDefault="00111C6A" w:rsidP="00024E01">
      <w:pPr>
        <w:pStyle w:val="11"/>
        <w:spacing w:before="0" w:beforeAutospacing="0" w:after="0" w:afterAutospacing="0"/>
        <w:ind w:firstLine="720"/>
        <w:jc w:val="both"/>
        <w:rPr>
          <w:sz w:val="28"/>
          <w:szCs w:val="28"/>
        </w:rPr>
      </w:pPr>
      <w:r>
        <w:rPr>
          <w:sz w:val="28"/>
          <w:szCs w:val="28"/>
        </w:rPr>
        <w:t xml:space="preserve">Данный проект </w:t>
      </w:r>
      <w:r w:rsidR="00922677">
        <w:rPr>
          <w:sz w:val="28"/>
          <w:szCs w:val="28"/>
        </w:rPr>
        <w:t xml:space="preserve">предусматривает </w:t>
      </w:r>
      <w:r w:rsidR="00676BEE">
        <w:rPr>
          <w:sz w:val="28"/>
          <w:szCs w:val="28"/>
        </w:rPr>
        <w:t>интродукцию</w:t>
      </w:r>
      <w:r w:rsidR="00922677" w:rsidRPr="00676BEE">
        <w:rPr>
          <w:sz w:val="28"/>
          <w:szCs w:val="28"/>
        </w:rPr>
        <w:t xml:space="preserve"> </w:t>
      </w:r>
      <w:r w:rsidR="00676BEE">
        <w:rPr>
          <w:sz w:val="28"/>
          <w:szCs w:val="28"/>
        </w:rPr>
        <w:t>перспективных инорайонных сортов яблони для введения в к</w:t>
      </w:r>
      <w:r w:rsidR="00854875">
        <w:rPr>
          <w:sz w:val="28"/>
          <w:szCs w:val="28"/>
        </w:rPr>
        <w:t>у</w:t>
      </w:r>
      <w:r w:rsidR="00676BEE">
        <w:rPr>
          <w:sz w:val="28"/>
          <w:szCs w:val="28"/>
        </w:rPr>
        <w:t xml:space="preserve">льтуру в аридных регионах Западного Казахстана. </w:t>
      </w:r>
    </w:p>
    <w:p w:rsidR="00854875" w:rsidRPr="00024E01" w:rsidRDefault="00854875" w:rsidP="00854875">
      <w:pPr>
        <w:ind w:firstLine="708"/>
        <w:jc w:val="both"/>
        <w:rPr>
          <w:sz w:val="28"/>
          <w:szCs w:val="28"/>
        </w:rPr>
      </w:pPr>
      <w:r w:rsidRPr="00024E01">
        <w:rPr>
          <w:sz w:val="28"/>
          <w:szCs w:val="28"/>
        </w:rPr>
        <w:t>Основной идеей данного проекта является определение перспективных для аридных регионов Западного Казахстана сортов яблони, выявление биохимического состава плодов, разработка агротехники размножения и выращивания устойчивых и наиболее продуктивных сортов, а также разработка рекомендаций по их содержанию.</w:t>
      </w:r>
    </w:p>
    <w:p w:rsidR="00854875" w:rsidRPr="00024E01" w:rsidRDefault="00854875" w:rsidP="00734332">
      <w:pPr>
        <w:ind w:firstLine="708"/>
        <w:rPr>
          <w:sz w:val="28"/>
          <w:szCs w:val="28"/>
        </w:rPr>
      </w:pPr>
      <w:r w:rsidRPr="00024E01">
        <w:rPr>
          <w:sz w:val="28"/>
          <w:szCs w:val="28"/>
        </w:rPr>
        <w:t>Цель проекта –  ср</w:t>
      </w:r>
      <w:r w:rsidR="00024E01">
        <w:rPr>
          <w:sz w:val="28"/>
          <w:szCs w:val="28"/>
        </w:rPr>
        <w:t xml:space="preserve">авнительное сортоизучение 20-ти  </w:t>
      </w:r>
      <w:r w:rsidRPr="00024E01">
        <w:rPr>
          <w:sz w:val="28"/>
          <w:szCs w:val="28"/>
        </w:rPr>
        <w:t xml:space="preserve">интродуцированных сортов яблони, выделение и размножение наиболее устойчивых и продуктивных в местных условиях для решения проблем продовольственной безопасности населения региона. </w:t>
      </w:r>
    </w:p>
    <w:p w:rsidR="00854875" w:rsidRPr="00024E01" w:rsidRDefault="00854875" w:rsidP="00854875">
      <w:pPr>
        <w:tabs>
          <w:tab w:val="left" w:pos="851"/>
        </w:tabs>
        <w:ind w:firstLine="709"/>
        <w:jc w:val="both"/>
        <w:rPr>
          <w:sz w:val="28"/>
          <w:szCs w:val="28"/>
        </w:rPr>
      </w:pPr>
      <w:r w:rsidRPr="00024E01">
        <w:rPr>
          <w:sz w:val="28"/>
          <w:szCs w:val="28"/>
        </w:rPr>
        <w:t xml:space="preserve"> Задачи проекта: </w:t>
      </w:r>
    </w:p>
    <w:p w:rsidR="00854875" w:rsidRPr="00024E01" w:rsidRDefault="00854875" w:rsidP="00854875">
      <w:pPr>
        <w:tabs>
          <w:tab w:val="left" w:pos="840"/>
        </w:tabs>
        <w:suppressAutoHyphens/>
        <w:ind w:firstLine="709"/>
        <w:jc w:val="both"/>
        <w:rPr>
          <w:sz w:val="28"/>
          <w:szCs w:val="28"/>
          <w:lang w:eastAsia="ar-SA"/>
        </w:rPr>
      </w:pPr>
      <w:r w:rsidRPr="00024E01">
        <w:rPr>
          <w:sz w:val="28"/>
          <w:szCs w:val="28"/>
          <w:lang w:eastAsia="ar-SA"/>
        </w:rPr>
        <w:t xml:space="preserve">1. </w:t>
      </w:r>
      <w:r w:rsidRPr="00024E01">
        <w:rPr>
          <w:spacing w:val="2"/>
          <w:sz w:val="28"/>
          <w:szCs w:val="28"/>
        </w:rPr>
        <w:t>Составление списка инорайонных сортов яблонь на основе обобщения и сравнительного анализа  материалов многолетних исследований и наблюдений</w:t>
      </w:r>
      <w:r w:rsidRPr="00024E01">
        <w:rPr>
          <w:sz w:val="28"/>
          <w:szCs w:val="28"/>
          <w:lang w:eastAsia="ar-SA"/>
        </w:rPr>
        <w:t>.</w:t>
      </w:r>
    </w:p>
    <w:p w:rsidR="00854875" w:rsidRPr="00024E01" w:rsidRDefault="00854875" w:rsidP="00854875">
      <w:pPr>
        <w:tabs>
          <w:tab w:val="left" w:pos="840"/>
        </w:tabs>
        <w:suppressAutoHyphens/>
        <w:ind w:firstLine="709"/>
        <w:jc w:val="both"/>
        <w:rPr>
          <w:sz w:val="28"/>
          <w:szCs w:val="28"/>
        </w:rPr>
      </w:pPr>
      <w:r w:rsidRPr="00024E01">
        <w:rPr>
          <w:sz w:val="28"/>
          <w:szCs w:val="28"/>
          <w:lang w:eastAsia="ar-SA"/>
        </w:rPr>
        <w:t xml:space="preserve">2. </w:t>
      </w:r>
      <w:r w:rsidRPr="00024E01">
        <w:rPr>
          <w:sz w:val="28"/>
          <w:szCs w:val="28"/>
        </w:rPr>
        <w:t xml:space="preserve">Реконструкция и пополнение новыми сортами коллекции яблонь. </w:t>
      </w:r>
    </w:p>
    <w:p w:rsidR="00854875" w:rsidRPr="00024E01" w:rsidRDefault="00C03937" w:rsidP="00024E01">
      <w:pPr>
        <w:tabs>
          <w:tab w:val="left" w:pos="840"/>
        </w:tabs>
        <w:suppressAutoHyphens/>
        <w:jc w:val="both"/>
        <w:rPr>
          <w:sz w:val="28"/>
          <w:szCs w:val="28"/>
          <w:highlight w:val="yellow"/>
          <w:lang w:eastAsia="ar-SA"/>
        </w:rPr>
      </w:pPr>
      <w:r>
        <w:rPr>
          <w:sz w:val="28"/>
          <w:szCs w:val="28"/>
          <w:lang w:eastAsia="ar-SA"/>
        </w:rPr>
        <w:t xml:space="preserve">          </w:t>
      </w:r>
      <w:r w:rsidR="00024E01" w:rsidRPr="00024E01">
        <w:rPr>
          <w:sz w:val="28"/>
          <w:szCs w:val="28"/>
          <w:lang w:eastAsia="ar-SA"/>
        </w:rPr>
        <w:t xml:space="preserve">3. </w:t>
      </w:r>
      <w:r w:rsidR="00854875" w:rsidRPr="00024E01">
        <w:rPr>
          <w:sz w:val="28"/>
          <w:szCs w:val="28"/>
        </w:rPr>
        <w:t xml:space="preserve">Выявление наиболее оптимальных способов </w:t>
      </w:r>
      <w:r w:rsidR="00854875" w:rsidRPr="00024E01">
        <w:rPr>
          <w:sz w:val="28"/>
          <w:szCs w:val="28"/>
          <w:lang w:val="kk-KZ"/>
        </w:rPr>
        <w:t xml:space="preserve">и </w:t>
      </w:r>
      <w:r w:rsidR="00854875" w:rsidRPr="00024E01">
        <w:rPr>
          <w:sz w:val="28"/>
          <w:szCs w:val="28"/>
        </w:rPr>
        <w:t>методов размножения и агротехнического выращивания инорайонных сортов яблонь.</w:t>
      </w:r>
      <w:r w:rsidR="00854875" w:rsidRPr="00024E01">
        <w:rPr>
          <w:sz w:val="28"/>
          <w:szCs w:val="28"/>
          <w:lang w:eastAsia="ar-SA"/>
        </w:rPr>
        <w:t xml:space="preserve"> </w:t>
      </w:r>
      <w:r w:rsidR="00854875" w:rsidRPr="00024E01">
        <w:rPr>
          <w:sz w:val="28"/>
          <w:szCs w:val="28"/>
        </w:rPr>
        <w:t>Обработка и анализ полученных результатов.</w:t>
      </w:r>
    </w:p>
    <w:p w:rsidR="00854875" w:rsidRPr="00024E01" w:rsidRDefault="00854875" w:rsidP="00854875">
      <w:pPr>
        <w:tabs>
          <w:tab w:val="left" w:pos="0"/>
        </w:tabs>
        <w:suppressAutoHyphens/>
        <w:ind w:firstLine="709"/>
        <w:jc w:val="both"/>
        <w:rPr>
          <w:sz w:val="28"/>
          <w:szCs w:val="28"/>
          <w:lang w:eastAsia="ar-SA"/>
        </w:rPr>
      </w:pPr>
      <w:r w:rsidRPr="00024E01">
        <w:rPr>
          <w:sz w:val="28"/>
          <w:szCs w:val="28"/>
          <w:lang w:eastAsia="ar-SA"/>
        </w:rPr>
        <w:t xml:space="preserve">4. </w:t>
      </w:r>
      <w:r w:rsidRPr="00024E01">
        <w:rPr>
          <w:sz w:val="28"/>
          <w:szCs w:val="28"/>
        </w:rPr>
        <w:t>Изучение биометрических, физиологических параметров и биохимическая оценка плодов интродуцированных сортов яблонь</w:t>
      </w:r>
      <w:r w:rsidRPr="00024E01">
        <w:rPr>
          <w:sz w:val="28"/>
          <w:szCs w:val="28"/>
          <w:lang w:eastAsia="ar-SA"/>
        </w:rPr>
        <w:t>.</w:t>
      </w:r>
    </w:p>
    <w:p w:rsidR="00854875" w:rsidRPr="00024E01" w:rsidRDefault="00854875" w:rsidP="00024E01">
      <w:pPr>
        <w:tabs>
          <w:tab w:val="left" w:pos="0"/>
        </w:tabs>
        <w:suppressAutoHyphens/>
        <w:ind w:firstLine="709"/>
        <w:jc w:val="both"/>
        <w:rPr>
          <w:b/>
          <w:sz w:val="28"/>
          <w:szCs w:val="28"/>
          <w:lang w:eastAsia="ar-SA"/>
        </w:rPr>
      </w:pPr>
      <w:r w:rsidRPr="00024E01">
        <w:rPr>
          <w:sz w:val="28"/>
          <w:szCs w:val="28"/>
          <w:lang w:eastAsia="ar-SA"/>
        </w:rPr>
        <w:t xml:space="preserve">5. </w:t>
      </w:r>
      <w:r w:rsidRPr="00024E01">
        <w:rPr>
          <w:sz w:val="28"/>
          <w:szCs w:val="28"/>
        </w:rPr>
        <w:t>Подготовка к печати и публикация книги, рекомендаций и научных статей</w:t>
      </w:r>
      <w:r w:rsidRPr="00024E01">
        <w:rPr>
          <w:b/>
          <w:sz w:val="28"/>
          <w:szCs w:val="28"/>
          <w:lang w:eastAsia="ar-SA"/>
        </w:rPr>
        <w:t>.</w:t>
      </w:r>
    </w:p>
    <w:p w:rsidR="00854875" w:rsidRPr="00024E01" w:rsidRDefault="00854875" w:rsidP="00854875">
      <w:pPr>
        <w:ind w:firstLine="567"/>
        <w:jc w:val="both"/>
        <w:rPr>
          <w:sz w:val="28"/>
          <w:szCs w:val="28"/>
        </w:rPr>
      </w:pPr>
      <w:r w:rsidRPr="00024E01">
        <w:rPr>
          <w:sz w:val="28"/>
          <w:szCs w:val="28"/>
        </w:rPr>
        <w:t>Принципиальным отличием и новизной настоящего проекта является то, что мобилизация генетических ресурсов позволит обогатить культивируемую флору региона новыми сортами растений, имеющими значение для решения проблемы продовольственной безопасности, что соответствует приоритетам социально-экономического развития Республики Казахстан.</w:t>
      </w:r>
    </w:p>
    <w:p w:rsidR="00854875" w:rsidRPr="00024E01" w:rsidRDefault="00854875" w:rsidP="00024E01">
      <w:pPr>
        <w:ind w:firstLine="567"/>
        <w:jc w:val="both"/>
        <w:rPr>
          <w:sz w:val="28"/>
          <w:szCs w:val="28"/>
        </w:rPr>
      </w:pPr>
      <w:r w:rsidRPr="00024E01">
        <w:rPr>
          <w:sz w:val="28"/>
          <w:szCs w:val="28"/>
        </w:rPr>
        <w:lastRenderedPageBreak/>
        <w:t>Проведенные исследования позвол</w:t>
      </w:r>
      <w:r w:rsidR="00024E01">
        <w:rPr>
          <w:sz w:val="28"/>
          <w:szCs w:val="28"/>
        </w:rPr>
        <w:t xml:space="preserve">ят выявить площадь и состояние </w:t>
      </w:r>
      <w:r w:rsidR="00024E01" w:rsidRPr="00024E01">
        <w:rPr>
          <w:sz w:val="28"/>
          <w:szCs w:val="28"/>
        </w:rPr>
        <w:t xml:space="preserve">яблоневых садов в </w:t>
      </w:r>
      <w:r w:rsidRPr="00024E01">
        <w:rPr>
          <w:sz w:val="28"/>
          <w:szCs w:val="28"/>
        </w:rPr>
        <w:t>аридных регионах Казахстана, детально изучить и выделить устойчивые и продуктивные сорта для введения в культуру.</w:t>
      </w:r>
    </w:p>
    <w:p w:rsidR="00854875" w:rsidRPr="00024E01" w:rsidRDefault="00854875" w:rsidP="00024E01">
      <w:pPr>
        <w:ind w:firstLine="567"/>
        <w:jc w:val="both"/>
        <w:rPr>
          <w:sz w:val="28"/>
          <w:szCs w:val="28"/>
        </w:rPr>
      </w:pPr>
      <w:r w:rsidRPr="00024E01">
        <w:rPr>
          <w:sz w:val="28"/>
          <w:szCs w:val="28"/>
        </w:rPr>
        <w:t>Будут детально изучены биология, физиология и биохимия интродуцированных сортов, способы и сроки размножения перспективных сортов.</w:t>
      </w:r>
    </w:p>
    <w:p w:rsidR="00854875" w:rsidRPr="00024E01" w:rsidRDefault="00854875" w:rsidP="00024E01">
      <w:pPr>
        <w:ind w:firstLine="567"/>
        <w:jc w:val="both"/>
        <w:rPr>
          <w:sz w:val="28"/>
          <w:szCs w:val="28"/>
        </w:rPr>
      </w:pPr>
      <w:r w:rsidRPr="00024E01">
        <w:rPr>
          <w:sz w:val="28"/>
          <w:szCs w:val="28"/>
        </w:rPr>
        <w:t>Будут разработаны рекомендации по выращиванию и содержанию яблоневых садов в местных аридных условиях.</w:t>
      </w:r>
    </w:p>
    <w:p w:rsidR="00854875" w:rsidRPr="00024E01" w:rsidRDefault="00854875" w:rsidP="00024E01">
      <w:pPr>
        <w:ind w:firstLine="567"/>
        <w:jc w:val="both"/>
        <w:rPr>
          <w:sz w:val="28"/>
          <w:szCs w:val="28"/>
        </w:rPr>
      </w:pPr>
      <w:r w:rsidRPr="00024E01">
        <w:rPr>
          <w:sz w:val="28"/>
          <w:szCs w:val="28"/>
        </w:rPr>
        <w:t xml:space="preserve">Создана  компьютерная база данных по детальному описанию используемых в культуре сортов яблони в аридных регионах Западного Казахстана. </w:t>
      </w:r>
    </w:p>
    <w:p w:rsidR="00854875" w:rsidRPr="00024E01" w:rsidRDefault="00854875" w:rsidP="00024E01">
      <w:pPr>
        <w:ind w:firstLine="567"/>
        <w:jc w:val="both"/>
        <w:rPr>
          <w:sz w:val="28"/>
          <w:szCs w:val="28"/>
        </w:rPr>
      </w:pPr>
      <w:r w:rsidRPr="00024E01">
        <w:rPr>
          <w:sz w:val="28"/>
          <w:szCs w:val="28"/>
        </w:rPr>
        <w:t xml:space="preserve">Результаты исследований могут быть использованы </w:t>
      </w:r>
      <w:r w:rsidRPr="00024E01">
        <w:rPr>
          <w:color w:val="000000"/>
          <w:sz w:val="28"/>
          <w:szCs w:val="28"/>
        </w:rPr>
        <w:t xml:space="preserve">для улучшения ассортимента местных садов и выращивания полезной высоковитаминной продукции в аридных условиях. </w:t>
      </w:r>
    </w:p>
    <w:p w:rsidR="00854875" w:rsidRPr="00024E01" w:rsidRDefault="00854875" w:rsidP="008E65F0">
      <w:pPr>
        <w:ind w:firstLine="567"/>
        <w:jc w:val="both"/>
        <w:rPr>
          <w:sz w:val="28"/>
          <w:szCs w:val="28"/>
        </w:rPr>
      </w:pPr>
      <w:r w:rsidRPr="00024E01">
        <w:rPr>
          <w:sz w:val="28"/>
          <w:szCs w:val="28"/>
        </w:rPr>
        <w:t xml:space="preserve">Потребителями научных результатов могут являться научные, сельскохозяйственные, производственные  организации, садоводческие товарищества и отдельные садоводы – любители. </w:t>
      </w:r>
    </w:p>
    <w:p w:rsidR="00854875" w:rsidRDefault="00854875" w:rsidP="008E65F0">
      <w:pPr>
        <w:ind w:firstLine="567"/>
        <w:jc w:val="both"/>
        <w:rPr>
          <w:rFonts w:eastAsia="Calibri"/>
          <w:sz w:val="28"/>
          <w:szCs w:val="28"/>
          <w:lang w:eastAsia="en-US"/>
        </w:rPr>
      </w:pPr>
      <w:r w:rsidRPr="00024E01">
        <w:rPr>
          <w:rFonts w:eastAsia="Calibri"/>
          <w:sz w:val="28"/>
          <w:szCs w:val="28"/>
          <w:lang w:eastAsia="en-US"/>
        </w:rPr>
        <w:t>Полученные научные результаты проекта будут опубликованы в международных журналах с импакт-фактором, обсуждены на научных конференциях и защищены патентами.</w:t>
      </w:r>
    </w:p>
    <w:p w:rsidR="00734332" w:rsidRDefault="00734332" w:rsidP="008E65F0">
      <w:pPr>
        <w:ind w:firstLine="567"/>
        <w:jc w:val="both"/>
        <w:rPr>
          <w:rFonts w:eastAsia="Calibri"/>
          <w:sz w:val="28"/>
          <w:szCs w:val="28"/>
          <w:lang w:eastAsia="en-US"/>
        </w:rPr>
      </w:pPr>
      <w:r>
        <w:rPr>
          <w:rFonts w:eastAsia="Calibri"/>
          <w:sz w:val="28"/>
          <w:szCs w:val="28"/>
          <w:lang w:eastAsia="en-US"/>
        </w:rPr>
        <w:t>Отчетный 2018 год является первым годом реализации проекта, поэтому, в соответствии с календарным планом работ, выполнялись первые три задачи, а также подготовлены и сданы для публикации 2 научных статьи, одна из которых – в журнал с</w:t>
      </w:r>
      <w:r w:rsidR="002535FD">
        <w:rPr>
          <w:rFonts w:eastAsia="Calibri"/>
          <w:sz w:val="28"/>
          <w:szCs w:val="28"/>
          <w:lang w:eastAsia="en-US"/>
        </w:rPr>
        <w:t xml:space="preserve"> ненулевым </w:t>
      </w:r>
      <w:r>
        <w:rPr>
          <w:rFonts w:eastAsia="Calibri"/>
          <w:sz w:val="28"/>
          <w:szCs w:val="28"/>
          <w:lang w:eastAsia="en-US"/>
        </w:rPr>
        <w:t xml:space="preserve"> импакт-фактором (Вестник КарГУ), вторая – на международную научно-практическую конференцию (Россия, Барнаул).</w:t>
      </w:r>
    </w:p>
    <w:p w:rsidR="00827CCB" w:rsidRDefault="00827CCB"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1A784E" w:rsidRDefault="001A784E" w:rsidP="008E65F0">
      <w:pPr>
        <w:ind w:firstLine="567"/>
        <w:jc w:val="both"/>
        <w:rPr>
          <w:rFonts w:eastAsia="Calibri"/>
          <w:sz w:val="28"/>
          <w:szCs w:val="28"/>
          <w:lang w:eastAsia="en-US"/>
        </w:rPr>
      </w:pPr>
    </w:p>
    <w:p w:rsidR="0051185D" w:rsidRDefault="00C217D8" w:rsidP="00C217D8">
      <w:pPr>
        <w:ind w:left="567" w:firstLine="141"/>
        <w:jc w:val="both"/>
        <w:rPr>
          <w:sz w:val="28"/>
          <w:szCs w:val="28"/>
        </w:rPr>
      </w:pPr>
      <w:r>
        <w:rPr>
          <w:sz w:val="28"/>
          <w:szCs w:val="28"/>
        </w:rPr>
        <w:lastRenderedPageBreak/>
        <w:t xml:space="preserve">1 </w:t>
      </w:r>
      <w:r w:rsidR="00DE5ECB" w:rsidRPr="00C217D8">
        <w:rPr>
          <w:sz w:val="28"/>
          <w:szCs w:val="28"/>
        </w:rPr>
        <w:t>О</w:t>
      </w:r>
      <w:r w:rsidRPr="00C217D8">
        <w:rPr>
          <w:sz w:val="28"/>
          <w:szCs w:val="28"/>
        </w:rPr>
        <w:t xml:space="preserve">бзор природных условий </w:t>
      </w:r>
    </w:p>
    <w:p w:rsidR="00C217D8" w:rsidRPr="00C217D8" w:rsidRDefault="00C217D8" w:rsidP="00C217D8">
      <w:pPr>
        <w:ind w:left="567" w:firstLine="141"/>
        <w:jc w:val="both"/>
        <w:rPr>
          <w:sz w:val="28"/>
          <w:szCs w:val="28"/>
        </w:rPr>
      </w:pPr>
    </w:p>
    <w:p w:rsidR="00420784" w:rsidRPr="00FF3E57" w:rsidRDefault="00420784" w:rsidP="00207129">
      <w:pPr>
        <w:ind w:firstLine="708"/>
        <w:jc w:val="both"/>
        <w:rPr>
          <w:sz w:val="28"/>
          <w:szCs w:val="28"/>
        </w:rPr>
      </w:pPr>
      <w:r>
        <w:rPr>
          <w:sz w:val="28"/>
          <w:szCs w:val="28"/>
        </w:rPr>
        <w:t>Мангистауская область</w:t>
      </w:r>
      <w:r w:rsidRPr="00FF3E57">
        <w:rPr>
          <w:sz w:val="28"/>
          <w:szCs w:val="28"/>
        </w:rPr>
        <w:t xml:space="preserve"> расположен</w:t>
      </w:r>
      <w:r>
        <w:rPr>
          <w:sz w:val="28"/>
          <w:szCs w:val="28"/>
        </w:rPr>
        <w:t>а</w:t>
      </w:r>
      <w:r w:rsidRPr="00FF3E57">
        <w:rPr>
          <w:sz w:val="28"/>
          <w:szCs w:val="28"/>
        </w:rPr>
        <w:t xml:space="preserve"> на крайнем юго-западе Казахстана</w:t>
      </w:r>
      <w:r>
        <w:rPr>
          <w:sz w:val="28"/>
          <w:szCs w:val="28"/>
        </w:rPr>
        <w:t>, территория относится к</w:t>
      </w:r>
      <w:r w:rsidRPr="00FF3E57">
        <w:rPr>
          <w:sz w:val="28"/>
          <w:szCs w:val="28"/>
        </w:rPr>
        <w:t xml:space="preserve"> пустын</w:t>
      </w:r>
      <w:r w:rsidRPr="00FF3E57">
        <w:rPr>
          <w:sz w:val="28"/>
          <w:szCs w:val="28"/>
        </w:rPr>
        <w:softHyphen/>
        <w:t>ной зоне, климат отличается резкой континентальностью, короткой, малоснежной, но до</w:t>
      </w:r>
      <w:r w:rsidRPr="00FF3E57">
        <w:rPr>
          <w:sz w:val="28"/>
          <w:szCs w:val="28"/>
        </w:rPr>
        <w:softHyphen/>
        <w:t xml:space="preserve">вольно холодной зимой и жарким продолжительным летом. Близость Каспийского моря, за исключением небольшой приморской полосы, не оказывает </w:t>
      </w:r>
      <w:r>
        <w:rPr>
          <w:sz w:val="28"/>
          <w:szCs w:val="28"/>
        </w:rPr>
        <w:t>влияния  на климат</w:t>
      </w:r>
      <w:r w:rsidRPr="00FF3E57">
        <w:rPr>
          <w:sz w:val="28"/>
          <w:szCs w:val="28"/>
        </w:rPr>
        <w:t>. Среднегодовая температура воздуха 10,5-11,5</w:t>
      </w:r>
      <w:r w:rsidRPr="00FF3E57">
        <w:rPr>
          <w:sz w:val="28"/>
          <w:szCs w:val="28"/>
          <w:vertAlign w:val="superscript"/>
        </w:rPr>
        <w:t>о</w:t>
      </w:r>
      <w:r>
        <w:rPr>
          <w:sz w:val="28"/>
          <w:szCs w:val="28"/>
        </w:rPr>
        <w:t>С, а</w:t>
      </w:r>
      <w:r w:rsidRPr="00FF3E57">
        <w:rPr>
          <w:sz w:val="28"/>
          <w:szCs w:val="28"/>
        </w:rPr>
        <w:t>бсолютный годовой минимум – (-30</w:t>
      </w:r>
      <w:r w:rsidRPr="00FF3E57">
        <w:rPr>
          <w:sz w:val="28"/>
          <w:szCs w:val="28"/>
          <w:vertAlign w:val="superscript"/>
        </w:rPr>
        <w:t>о</w:t>
      </w:r>
      <w:r w:rsidRPr="00FF3E57">
        <w:rPr>
          <w:sz w:val="28"/>
          <w:szCs w:val="28"/>
        </w:rPr>
        <w:t>), максимум – (+45</w:t>
      </w:r>
      <w:r w:rsidRPr="00FF3E57">
        <w:rPr>
          <w:sz w:val="28"/>
          <w:szCs w:val="28"/>
          <w:vertAlign w:val="superscript"/>
        </w:rPr>
        <w:t>о</w:t>
      </w:r>
      <w:r w:rsidRPr="00FF3E57">
        <w:rPr>
          <w:sz w:val="28"/>
          <w:szCs w:val="28"/>
        </w:rPr>
        <w:t>).</w:t>
      </w:r>
    </w:p>
    <w:p w:rsidR="00420784" w:rsidRPr="00FF3E57" w:rsidRDefault="00420784" w:rsidP="00207129">
      <w:pPr>
        <w:jc w:val="both"/>
        <w:rPr>
          <w:sz w:val="28"/>
          <w:szCs w:val="28"/>
        </w:rPr>
      </w:pPr>
      <w:r w:rsidRPr="00FF3E57">
        <w:rPr>
          <w:sz w:val="28"/>
          <w:szCs w:val="28"/>
        </w:rPr>
        <w:tab/>
        <w:t>Продолжительность безморозного периода 190-215 дней в году. Сумма положи</w:t>
      </w:r>
      <w:r w:rsidRPr="00FF3E57">
        <w:rPr>
          <w:sz w:val="28"/>
          <w:szCs w:val="28"/>
        </w:rPr>
        <w:softHyphen/>
        <w:t>тель</w:t>
      </w:r>
      <w:r w:rsidRPr="00FF3E57">
        <w:rPr>
          <w:sz w:val="28"/>
          <w:szCs w:val="28"/>
        </w:rPr>
        <w:softHyphen/>
        <w:t>ных температур выше 10</w:t>
      </w:r>
      <w:r w:rsidRPr="00FF3E57">
        <w:rPr>
          <w:sz w:val="28"/>
          <w:szCs w:val="28"/>
          <w:vertAlign w:val="superscript"/>
        </w:rPr>
        <w:t>о</w:t>
      </w:r>
      <w:r w:rsidRPr="00FF3E57">
        <w:rPr>
          <w:sz w:val="28"/>
          <w:szCs w:val="28"/>
        </w:rPr>
        <w:t xml:space="preserve"> на севере составляет 3600-3800</w:t>
      </w:r>
      <w:r w:rsidRPr="00FF3E57">
        <w:rPr>
          <w:sz w:val="28"/>
          <w:szCs w:val="28"/>
          <w:vertAlign w:val="superscript"/>
        </w:rPr>
        <w:t>о</w:t>
      </w:r>
      <w:r w:rsidRPr="00FF3E57">
        <w:rPr>
          <w:sz w:val="28"/>
          <w:szCs w:val="28"/>
        </w:rPr>
        <w:t>, на юге – 3800-4200</w:t>
      </w:r>
      <w:r w:rsidRPr="00FF3E57">
        <w:rPr>
          <w:sz w:val="28"/>
          <w:szCs w:val="28"/>
          <w:vertAlign w:val="superscript"/>
        </w:rPr>
        <w:t>о</w:t>
      </w:r>
      <w:r w:rsidR="00A13FD2">
        <w:rPr>
          <w:sz w:val="28"/>
          <w:szCs w:val="28"/>
        </w:rPr>
        <w:t xml:space="preserve"> [1]</w:t>
      </w:r>
      <w:r w:rsidR="00A13FD2" w:rsidRPr="00FF3E57">
        <w:rPr>
          <w:sz w:val="28"/>
          <w:szCs w:val="28"/>
        </w:rPr>
        <w:t>.</w:t>
      </w:r>
    </w:p>
    <w:p w:rsidR="00420784" w:rsidRPr="00FF3E57" w:rsidRDefault="00420784" w:rsidP="00207129">
      <w:pPr>
        <w:jc w:val="both"/>
        <w:rPr>
          <w:sz w:val="28"/>
          <w:szCs w:val="28"/>
        </w:rPr>
      </w:pPr>
      <w:r w:rsidRPr="00FF3E57">
        <w:rPr>
          <w:sz w:val="28"/>
          <w:szCs w:val="28"/>
        </w:rPr>
        <w:tab/>
        <w:t>Среднее годовое количество осадков равно 120-160 мм. На побережье Каспия осад</w:t>
      </w:r>
      <w:r w:rsidRPr="00FF3E57">
        <w:rPr>
          <w:sz w:val="28"/>
          <w:szCs w:val="28"/>
        </w:rPr>
        <w:softHyphen/>
        <w:t>ков выпадает в среднем от 150 до 180 мм.</w:t>
      </w:r>
    </w:p>
    <w:p w:rsidR="00034B39" w:rsidRDefault="00420784" w:rsidP="00207129">
      <w:pPr>
        <w:jc w:val="both"/>
        <w:rPr>
          <w:sz w:val="28"/>
          <w:szCs w:val="28"/>
        </w:rPr>
      </w:pPr>
      <w:r w:rsidRPr="00FF3E57">
        <w:rPr>
          <w:sz w:val="28"/>
          <w:szCs w:val="28"/>
        </w:rPr>
        <w:tab/>
        <w:t>Снежный покров в зимний период практически отсутствует. В холодное время года господствуют ветры восточного и юго-восточного направления. Летом дуют ветры север</w:t>
      </w:r>
      <w:r w:rsidRPr="00FF3E57">
        <w:rPr>
          <w:sz w:val="28"/>
          <w:szCs w:val="28"/>
        </w:rPr>
        <w:softHyphen/>
        <w:t>но</w:t>
      </w:r>
      <w:r w:rsidRPr="00FF3E57">
        <w:rPr>
          <w:sz w:val="28"/>
          <w:szCs w:val="28"/>
        </w:rPr>
        <w:softHyphen/>
        <w:t xml:space="preserve">го и смежных с ним румбов. </w:t>
      </w:r>
      <w:r w:rsidR="00034B39">
        <w:rPr>
          <w:sz w:val="28"/>
          <w:szCs w:val="28"/>
        </w:rPr>
        <w:t xml:space="preserve">      </w:t>
      </w:r>
    </w:p>
    <w:p w:rsidR="00420784" w:rsidRPr="00FF3E57" w:rsidRDefault="00420784" w:rsidP="00207129">
      <w:pPr>
        <w:jc w:val="both"/>
        <w:rPr>
          <w:sz w:val="28"/>
          <w:szCs w:val="28"/>
        </w:rPr>
      </w:pPr>
      <w:r w:rsidRPr="00FF3E57">
        <w:rPr>
          <w:sz w:val="28"/>
          <w:szCs w:val="28"/>
        </w:rPr>
        <w:t>Их среднегодовая скорость 4,6 м/сек, максимальная – 30 м/сек. При скорости более 10-12 м/сек наблюдаются пыльные бури.</w:t>
      </w:r>
    </w:p>
    <w:p w:rsidR="00420784" w:rsidRPr="00FF3E57" w:rsidRDefault="00420784" w:rsidP="00207129">
      <w:pPr>
        <w:jc w:val="both"/>
        <w:rPr>
          <w:sz w:val="28"/>
          <w:szCs w:val="28"/>
        </w:rPr>
      </w:pPr>
      <w:r w:rsidRPr="00FF3E57">
        <w:rPr>
          <w:sz w:val="28"/>
          <w:szCs w:val="28"/>
        </w:rPr>
        <w:tab/>
        <w:t>Высокие температуры воздуха, малое количество осадков, постоянные ветры при</w:t>
      </w:r>
      <w:r w:rsidRPr="00FF3E57">
        <w:rPr>
          <w:sz w:val="28"/>
          <w:szCs w:val="28"/>
        </w:rPr>
        <w:softHyphen/>
        <w:t>во</w:t>
      </w:r>
      <w:r w:rsidRPr="00FF3E57">
        <w:rPr>
          <w:sz w:val="28"/>
          <w:szCs w:val="28"/>
        </w:rPr>
        <w:softHyphen/>
      </w:r>
      <w:r w:rsidRPr="00FF3E57">
        <w:rPr>
          <w:sz w:val="28"/>
          <w:szCs w:val="28"/>
        </w:rPr>
        <w:softHyphen/>
        <w:t>дят к превышению испарения влаги над количеством осадков в 10-13 раз. Среднегодо</w:t>
      </w:r>
      <w:r w:rsidRPr="00FF3E57">
        <w:rPr>
          <w:sz w:val="28"/>
          <w:szCs w:val="28"/>
        </w:rPr>
        <w:softHyphen/>
        <w:t>вая относительная влажность воздуха – 54-67%, в холодное время года – 66-80%, в июне-августе – 30-62%. В жаркие засушливые дни относительная влажность снижается до 3-10%.</w:t>
      </w:r>
    </w:p>
    <w:p w:rsidR="00420784" w:rsidRPr="00FF3E57" w:rsidRDefault="00420784" w:rsidP="00207129">
      <w:pPr>
        <w:jc w:val="both"/>
        <w:rPr>
          <w:sz w:val="28"/>
          <w:szCs w:val="28"/>
        </w:rPr>
      </w:pPr>
      <w:r w:rsidRPr="00FF3E57">
        <w:rPr>
          <w:sz w:val="28"/>
          <w:szCs w:val="28"/>
        </w:rPr>
        <w:tab/>
        <w:t>В холодное время средний месячный дефицит влажности изменяется от 1,0 до 1,5 мб. Весной с повышением температуры дефицит влажности очень быстро растет до 5,6-9,7 мб (апрель). Летом (в июле) дефицит влажности достигает наибольших значений – до 13,5-18,3 мб по побережью Каспия и 22,3-29,3 мб на остальной территории.</w:t>
      </w:r>
    </w:p>
    <w:p w:rsidR="00420784" w:rsidRPr="00FF3E57" w:rsidRDefault="00420784" w:rsidP="00207129">
      <w:pPr>
        <w:jc w:val="both"/>
        <w:rPr>
          <w:sz w:val="28"/>
          <w:szCs w:val="28"/>
        </w:rPr>
      </w:pPr>
      <w:r w:rsidRPr="00FF3E57">
        <w:rPr>
          <w:sz w:val="28"/>
          <w:szCs w:val="28"/>
        </w:rPr>
        <w:tab/>
        <w:t>Туманы – одна из особенностей климата Мангышлака. Среднее число дней с туманом колеблется в пределах 12-40 дней за год. Чаще туманы наблюдаются в горах и на побережье Каспия, реже – в равнинных районах.</w:t>
      </w:r>
    </w:p>
    <w:p w:rsidR="00420784" w:rsidRPr="00FF3E57" w:rsidRDefault="00420784" w:rsidP="00207129">
      <w:pPr>
        <w:jc w:val="both"/>
        <w:rPr>
          <w:sz w:val="28"/>
          <w:szCs w:val="28"/>
        </w:rPr>
      </w:pPr>
      <w:r w:rsidRPr="00FF3E57">
        <w:rPr>
          <w:sz w:val="28"/>
          <w:szCs w:val="28"/>
        </w:rPr>
        <w:tab/>
        <w:t>Очень низка также влажность почв. В летние месяцы количество влаги в почве при</w:t>
      </w:r>
      <w:r w:rsidRPr="00FF3E57">
        <w:rPr>
          <w:sz w:val="28"/>
          <w:szCs w:val="28"/>
        </w:rPr>
        <w:softHyphen/>
        <w:t>бли</w:t>
      </w:r>
      <w:r w:rsidRPr="00FF3E57">
        <w:rPr>
          <w:sz w:val="28"/>
          <w:szCs w:val="28"/>
        </w:rPr>
        <w:softHyphen/>
        <w:t>жа</w:t>
      </w:r>
      <w:r w:rsidRPr="00FF3E57">
        <w:rPr>
          <w:sz w:val="28"/>
          <w:szCs w:val="28"/>
        </w:rPr>
        <w:softHyphen/>
        <w:t>ется к максимальной гигроскопичности почв. Большую часть года в них не содержится влага, доступная для растений.</w:t>
      </w:r>
    </w:p>
    <w:p w:rsidR="00420784" w:rsidRPr="00FF3E57" w:rsidRDefault="00420784" w:rsidP="00207129">
      <w:pPr>
        <w:jc w:val="both"/>
        <w:rPr>
          <w:sz w:val="28"/>
          <w:szCs w:val="28"/>
        </w:rPr>
      </w:pPr>
      <w:r w:rsidRPr="00FF3E57">
        <w:rPr>
          <w:sz w:val="28"/>
          <w:szCs w:val="28"/>
        </w:rPr>
        <w:tab/>
        <w:t>Почвообразующие породы имеют общие черты: засоленность, в</w:t>
      </w:r>
      <w:r w:rsidR="00A13FD2">
        <w:rPr>
          <w:sz w:val="28"/>
          <w:szCs w:val="28"/>
        </w:rPr>
        <w:t>ысокую карбонат</w:t>
      </w:r>
      <w:r w:rsidR="00A13FD2">
        <w:rPr>
          <w:sz w:val="28"/>
          <w:szCs w:val="28"/>
        </w:rPr>
        <w:softHyphen/>
        <w:t>ность,  гипсонос</w:t>
      </w:r>
      <w:r w:rsidRPr="00FF3E57">
        <w:rPr>
          <w:sz w:val="28"/>
          <w:szCs w:val="28"/>
        </w:rPr>
        <w:t>ность и</w:t>
      </w:r>
      <w:r w:rsidR="00A13FD2">
        <w:rPr>
          <w:sz w:val="28"/>
          <w:szCs w:val="28"/>
        </w:rPr>
        <w:t xml:space="preserve"> наличие остатков морской фауны </w:t>
      </w:r>
    </w:p>
    <w:p w:rsidR="00420784" w:rsidRPr="00FF3E57" w:rsidRDefault="00420784" w:rsidP="00207129">
      <w:pPr>
        <w:jc w:val="both"/>
        <w:rPr>
          <w:sz w:val="28"/>
          <w:szCs w:val="28"/>
        </w:rPr>
      </w:pPr>
      <w:r>
        <w:rPr>
          <w:sz w:val="28"/>
          <w:szCs w:val="28"/>
        </w:rPr>
        <w:tab/>
        <w:t>Территория</w:t>
      </w:r>
      <w:r w:rsidRPr="00FF3E57">
        <w:rPr>
          <w:sz w:val="28"/>
          <w:szCs w:val="28"/>
        </w:rPr>
        <w:t xml:space="preserve"> отличается безводностью. Здесь практически нет поверхностных ис</w:t>
      </w:r>
      <w:r w:rsidRPr="00FF3E57">
        <w:rPr>
          <w:sz w:val="28"/>
          <w:szCs w:val="28"/>
        </w:rPr>
        <w:softHyphen/>
        <w:t>точ</w:t>
      </w:r>
      <w:r w:rsidRPr="00FF3E57">
        <w:rPr>
          <w:sz w:val="28"/>
          <w:szCs w:val="28"/>
        </w:rPr>
        <w:softHyphen/>
        <w:t>ников воды, за исключением некоторых малодебитных родников и временных стоков (в горной части Мангистау). Грунтовые воды со свободной поверхностью зеркала на рав</w:t>
      </w:r>
      <w:r w:rsidRPr="00FF3E57">
        <w:rPr>
          <w:sz w:val="28"/>
          <w:szCs w:val="28"/>
        </w:rPr>
        <w:softHyphen/>
        <w:t>нинах с близким залеганием сарматских известняков полностью отсутствуют. Они встре</w:t>
      </w:r>
      <w:r w:rsidRPr="00FF3E57">
        <w:rPr>
          <w:sz w:val="28"/>
          <w:szCs w:val="28"/>
        </w:rPr>
        <w:softHyphen/>
        <w:t>ча</w:t>
      </w:r>
      <w:r w:rsidRPr="00FF3E57">
        <w:rPr>
          <w:sz w:val="28"/>
          <w:szCs w:val="28"/>
        </w:rPr>
        <w:softHyphen/>
        <w:t xml:space="preserve">ются в приморской полосе на участках морского пляжа, в сазовой полосе </w:t>
      </w:r>
      <w:r w:rsidRPr="00FF3E57">
        <w:rPr>
          <w:sz w:val="28"/>
          <w:szCs w:val="28"/>
        </w:rPr>
        <w:lastRenderedPageBreak/>
        <w:t>предгорьев, в некоторых замкнутых впадинах. Все эти воды солоноватые и соленые.</w:t>
      </w:r>
    </w:p>
    <w:p w:rsidR="00420784" w:rsidRPr="00FF3E57" w:rsidRDefault="00420784" w:rsidP="00207129">
      <w:pPr>
        <w:jc w:val="both"/>
        <w:rPr>
          <w:sz w:val="28"/>
          <w:szCs w:val="28"/>
        </w:rPr>
      </w:pPr>
      <w:r>
        <w:rPr>
          <w:sz w:val="28"/>
          <w:szCs w:val="28"/>
        </w:rPr>
        <w:tab/>
        <w:t>Мангистауская область</w:t>
      </w:r>
      <w:r w:rsidRPr="00FF3E57">
        <w:rPr>
          <w:sz w:val="28"/>
          <w:szCs w:val="28"/>
        </w:rPr>
        <w:t xml:space="preserve"> расположен</w:t>
      </w:r>
      <w:r>
        <w:rPr>
          <w:sz w:val="28"/>
          <w:szCs w:val="28"/>
        </w:rPr>
        <w:t>а</w:t>
      </w:r>
      <w:r w:rsidRPr="00FF3E57">
        <w:rPr>
          <w:sz w:val="28"/>
          <w:szCs w:val="28"/>
        </w:rPr>
        <w:t xml:space="preserve"> на стыке двух почвенных подзон – бурых и серо-бурых почв. Северная и северо-западная часть полуострова относится к бурой подзоне северных пустынь, а южная и юго-восточная – к серо-бурой подзоне южных пустынь. Среди зональ</w:t>
      </w:r>
      <w:r w:rsidRPr="00FF3E57">
        <w:rPr>
          <w:sz w:val="28"/>
          <w:szCs w:val="28"/>
        </w:rPr>
        <w:softHyphen/>
        <w:t>ных почв, как это свойственно пустыням, много солончаков, солонцов и массивов бугрис</w:t>
      </w:r>
      <w:r w:rsidRPr="00FF3E57">
        <w:rPr>
          <w:sz w:val="28"/>
          <w:szCs w:val="28"/>
        </w:rPr>
        <w:softHyphen/>
        <w:t>ты</w:t>
      </w:r>
      <w:r w:rsidR="006A2676">
        <w:rPr>
          <w:sz w:val="28"/>
          <w:szCs w:val="28"/>
        </w:rPr>
        <w:t>х песков. В обеих подзонах, в п</w:t>
      </w:r>
      <w:r w:rsidRPr="00FF3E57">
        <w:rPr>
          <w:sz w:val="28"/>
          <w:szCs w:val="28"/>
        </w:rPr>
        <w:t>осадочных понижениях, которые получают дополни</w:t>
      </w:r>
      <w:r w:rsidRPr="00FF3E57">
        <w:rPr>
          <w:sz w:val="28"/>
          <w:szCs w:val="28"/>
        </w:rPr>
        <w:softHyphen/>
        <w:t>тель</w:t>
      </w:r>
      <w:r w:rsidRPr="00FF3E57">
        <w:rPr>
          <w:sz w:val="28"/>
          <w:szCs w:val="28"/>
        </w:rPr>
        <w:softHyphen/>
        <w:t>ную влагу, развиваются лугово-бурые или лугово-серо-бурые почвы. Имеются пятна такыров, особенно на юге полуострова. Все зональные почвы Мангышлака имеют ярко вы</w:t>
      </w:r>
      <w:r w:rsidRPr="00FF3E57">
        <w:rPr>
          <w:sz w:val="28"/>
          <w:szCs w:val="28"/>
        </w:rPr>
        <w:softHyphen/>
        <w:t>раженные признаки пустынного почвообразования. Это наличие пористой корки, уплот</w:t>
      </w:r>
      <w:r w:rsidRPr="00FF3E57">
        <w:rPr>
          <w:sz w:val="28"/>
          <w:szCs w:val="28"/>
        </w:rPr>
        <w:softHyphen/>
      </w:r>
      <w:r w:rsidRPr="00FF3E57">
        <w:rPr>
          <w:sz w:val="28"/>
          <w:szCs w:val="28"/>
        </w:rPr>
        <w:softHyphen/>
        <w:t>ненного оглеенного горизонта, малая мощность почвенных горизонтов, небольшое содержание перегноя, светлая окраска, пожелтение и ожелезненность, общая слабая вы</w:t>
      </w:r>
      <w:r w:rsidRPr="00FF3E57">
        <w:rPr>
          <w:sz w:val="28"/>
          <w:szCs w:val="28"/>
        </w:rPr>
        <w:softHyphen/>
        <w:t>вет</w:t>
      </w:r>
      <w:r w:rsidRPr="00FF3E57">
        <w:rPr>
          <w:sz w:val="28"/>
          <w:szCs w:val="28"/>
        </w:rPr>
        <w:softHyphen/>
        <w:t>релость почв, низкое содержание коллоидного ила, вследствие всего этого низкая ем</w:t>
      </w:r>
      <w:r w:rsidRPr="00FF3E57">
        <w:rPr>
          <w:sz w:val="28"/>
          <w:szCs w:val="28"/>
        </w:rPr>
        <w:softHyphen/>
        <w:t>кость поглощени</w:t>
      </w:r>
      <w:r w:rsidR="001F15A5">
        <w:rPr>
          <w:sz w:val="28"/>
          <w:szCs w:val="28"/>
        </w:rPr>
        <w:t>я [2]</w:t>
      </w:r>
      <w:r w:rsidRPr="00FF3E57">
        <w:rPr>
          <w:sz w:val="28"/>
          <w:szCs w:val="28"/>
        </w:rPr>
        <w:t>. Вместе с тем, зональные почвы отли</w:t>
      </w:r>
      <w:r w:rsidRPr="00FF3E57">
        <w:rPr>
          <w:sz w:val="28"/>
          <w:szCs w:val="28"/>
        </w:rPr>
        <w:softHyphen/>
        <w:t>чаются почти повсеместным близким подстиланием (с глубины 0,5-1</w:t>
      </w:r>
      <w:r w:rsidR="00802F1A">
        <w:rPr>
          <w:sz w:val="28"/>
          <w:szCs w:val="28"/>
        </w:rPr>
        <w:t>,0</w:t>
      </w:r>
      <w:r w:rsidRPr="00FF3E57">
        <w:rPr>
          <w:sz w:val="28"/>
          <w:szCs w:val="28"/>
        </w:rPr>
        <w:t xml:space="preserve"> м) плотных сармат</w:t>
      </w:r>
      <w:r w:rsidRPr="00FF3E57">
        <w:rPr>
          <w:sz w:val="28"/>
          <w:szCs w:val="28"/>
        </w:rPr>
        <w:softHyphen/>
        <w:t>ских известняков. Им свойственна также повсеместная засоленность. Почвы высококар</w:t>
      </w:r>
      <w:r w:rsidRPr="00FF3E57">
        <w:rPr>
          <w:sz w:val="28"/>
          <w:szCs w:val="28"/>
        </w:rPr>
        <w:softHyphen/>
        <w:t>бо</w:t>
      </w:r>
      <w:r w:rsidRPr="00FF3E57">
        <w:rPr>
          <w:sz w:val="28"/>
          <w:szCs w:val="28"/>
        </w:rPr>
        <w:softHyphen/>
        <w:t>натны, сильно загипсованы. Высокое содержание воднорастворимых солей, карбонатов и гипса характерно также для всей грунтовой толщи.</w:t>
      </w:r>
    </w:p>
    <w:p w:rsidR="00420784" w:rsidRPr="00FF3E57" w:rsidRDefault="00420784" w:rsidP="00207129">
      <w:pPr>
        <w:jc w:val="both"/>
        <w:rPr>
          <w:sz w:val="28"/>
          <w:szCs w:val="28"/>
        </w:rPr>
      </w:pPr>
      <w:r w:rsidRPr="00FF3E57">
        <w:rPr>
          <w:sz w:val="28"/>
          <w:szCs w:val="28"/>
        </w:rPr>
        <w:tab/>
        <w:t>Почвы стационара Мангышлакского экспериментального ботанического сада отно</w:t>
      </w:r>
      <w:r w:rsidRPr="00FF3E57">
        <w:rPr>
          <w:sz w:val="28"/>
          <w:szCs w:val="28"/>
        </w:rPr>
        <w:softHyphen/>
        <w:t>сятся к бурым солончаковым. По механическому составу это легкие и средние суглинки. Почвообразующая порода – сарматский известняк, залегает неравномерно – от 1,5 до 5-6 м и глубже. почва бедна важными для растений питательными веществами – азотом и фос</w:t>
      </w:r>
      <w:r w:rsidRPr="00FF3E57">
        <w:rPr>
          <w:sz w:val="28"/>
          <w:szCs w:val="28"/>
        </w:rPr>
        <w:softHyphen/>
        <w:t>фором. Гумуса в верхних горизонтах содержится около 1%. Отношение углерода к об</w:t>
      </w:r>
      <w:r w:rsidRPr="00FF3E57">
        <w:rPr>
          <w:sz w:val="28"/>
          <w:szCs w:val="28"/>
        </w:rPr>
        <w:softHyphen/>
        <w:t>щему азоту составляет 8. Соотношение между гуминовыми и фульвокислотами меньше</w:t>
      </w:r>
      <w:r w:rsidR="001F15A5">
        <w:rPr>
          <w:sz w:val="28"/>
          <w:szCs w:val="28"/>
        </w:rPr>
        <w:t xml:space="preserve"> единицы [2]</w:t>
      </w:r>
      <w:r w:rsidRPr="00FF3E57">
        <w:rPr>
          <w:sz w:val="28"/>
          <w:szCs w:val="28"/>
        </w:rPr>
        <w:t>.</w:t>
      </w:r>
    </w:p>
    <w:p w:rsidR="00420784" w:rsidRPr="00FF3E57" w:rsidRDefault="00420784" w:rsidP="00207129">
      <w:pPr>
        <w:jc w:val="both"/>
        <w:rPr>
          <w:sz w:val="28"/>
          <w:szCs w:val="28"/>
        </w:rPr>
      </w:pPr>
      <w:r w:rsidRPr="00FF3E57">
        <w:rPr>
          <w:sz w:val="28"/>
          <w:szCs w:val="28"/>
        </w:rPr>
        <w:tab/>
        <w:t>Бурые солончаковые почвы обладают относительно развитым профилем: мощность гумусовых горизонтов составляет 25-30 см. Описываемые почвы вскипают с поверхности, выделения карбонатов в виде белесоватых пятен заметны в нижней части гумусого гори</w:t>
      </w:r>
      <w:r w:rsidRPr="00FF3E57">
        <w:rPr>
          <w:sz w:val="28"/>
          <w:szCs w:val="28"/>
        </w:rPr>
        <w:softHyphen/>
        <w:t>зонта. Однако встречаются почвы со слабо выраженными карбонатными горизонтами. Максимум карбонатов может находиться в различных частях профиля. Реакция почвенно</w:t>
      </w:r>
      <w:r w:rsidRPr="00FF3E57">
        <w:rPr>
          <w:sz w:val="28"/>
          <w:szCs w:val="28"/>
        </w:rPr>
        <w:softHyphen/>
        <w:t>го раствора щелочная и меняется до сильнощелочной. На глубине 60-70 см резко увеличи</w:t>
      </w:r>
      <w:r w:rsidRPr="00FF3E57">
        <w:rPr>
          <w:sz w:val="28"/>
          <w:szCs w:val="28"/>
        </w:rPr>
        <w:softHyphen/>
        <w:t>вается содержание гипса. Количество воднорастворимых солей в гумусовом горизонте не</w:t>
      </w:r>
      <w:r w:rsidRPr="00FF3E57">
        <w:rPr>
          <w:sz w:val="28"/>
          <w:szCs w:val="28"/>
        </w:rPr>
        <w:softHyphen/>
        <w:t>велико. Больше всего их обнаруживается в гипсоносном горизонте на глубине 60-100 см. Почвы эти по степени засоления солончаковатые и глубокосолончаковатые, по типу засо</w:t>
      </w:r>
      <w:r w:rsidRPr="00FF3E57">
        <w:rPr>
          <w:sz w:val="28"/>
          <w:szCs w:val="28"/>
        </w:rPr>
        <w:softHyphen/>
        <w:t>ления – сульфатные и хлоридно-сульфатные.</w:t>
      </w:r>
    </w:p>
    <w:p w:rsidR="00420784" w:rsidRPr="00732E46" w:rsidRDefault="00420784" w:rsidP="00207129">
      <w:pPr>
        <w:jc w:val="both"/>
        <w:rPr>
          <w:sz w:val="28"/>
          <w:szCs w:val="28"/>
        </w:rPr>
      </w:pPr>
      <w:r w:rsidRPr="00FF3E57">
        <w:rPr>
          <w:sz w:val="28"/>
          <w:szCs w:val="28"/>
        </w:rPr>
        <w:tab/>
        <w:t>Для предупреждения процессов вторичного засоления при орошении построен горизонтальный дренаж.</w:t>
      </w:r>
      <w:r>
        <w:rPr>
          <w:sz w:val="28"/>
          <w:szCs w:val="28"/>
        </w:rPr>
        <w:t xml:space="preserve"> Практика орошаемого земледелия показывает, что при любом способе полива происходят значительные </w:t>
      </w:r>
      <w:r>
        <w:rPr>
          <w:sz w:val="28"/>
          <w:szCs w:val="28"/>
        </w:rPr>
        <w:lastRenderedPageBreak/>
        <w:t xml:space="preserve">изменения мелиоративного состояния почвы благодаря активации микробиологических и агрохимических процессов </w:t>
      </w:r>
      <w:r w:rsidR="001F15A5">
        <w:rPr>
          <w:sz w:val="28"/>
          <w:szCs w:val="28"/>
        </w:rPr>
        <w:t>[3]</w:t>
      </w:r>
      <w:r w:rsidR="001F15A5" w:rsidRPr="00FF3E57">
        <w:rPr>
          <w:sz w:val="28"/>
          <w:szCs w:val="28"/>
        </w:rPr>
        <w:t>.</w:t>
      </w:r>
      <w:r w:rsidR="001F15A5">
        <w:rPr>
          <w:sz w:val="28"/>
          <w:szCs w:val="28"/>
        </w:rPr>
        <w:t xml:space="preserve"> </w:t>
      </w:r>
      <w:r>
        <w:rPr>
          <w:sz w:val="28"/>
          <w:szCs w:val="28"/>
        </w:rPr>
        <w:t xml:space="preserve"> За счет промывного режима орошения на территории ботанического сада с посадками сортовых яблонь наблюдалась промывка почвы от солей, содержание солей в метровом слое почвы снижается в 2 – 3 раза, почвы переходят из разряда среднезасоленных в незасоленные </w:t>
      </w:r>
      <w:r w:rsidR="001F15A5">
        <w:rPr>
          <w:sz w:val="28"/>
          <w:szCs w:val="28"/>
        </w:rPr>
        <w:t>[3]</w:t>
      </w:r>
      <w:r w:rsidR="001F15A5" w:rsidRPr="00FF3E57">
        <w:rPr>
          <w:sz w:val="28"/>
          <w:szCs w:val="28"/>
        </w:rPr>
        <w:t>.</w:t>
      </w:r>
      <w:r>
        <w:rPr>
          <w:sz w:val="28"/>
          <w:szCs w:val="28"/>
        </w:rPr>
        <w:t xml:space="preserve"> Однако химизм засоления меняется с сульфатно – хлоридного на содово – сульфатный (более вредный для растений). </w:t>
      </w:r>
    </w:p>
    <w:p w:rsidR="00420784" w:rsidRPr="00FF3E57" w:rsidRDefault="00420784" w:rsidP="00207129">
      <w:pPr>
        <w:ind w:firstLine="708"/>
        <w:jc w:val="both"/>
        <w:rPr>
          <w:sz w:val="28"/>
          <w:szCs w:val="28"/>
        </w:rPr>
      </w:pPr>
      <w:r w:rsidRPr="00FF3E57">
        <w:rPr>
          <w:sz w:val="28"/>
          <w:szCs w:val="28"/>
        </w:rPr>
        <w:t>По составу растительности территория Мангистау относится к пустынной зоне с со</w:t>
      </w:r>
      <w:r w:rsidRPr="00FF3E57">
        <w:rPr>
          <w:sz w:val="28"/>
          <w:szCs w:val="28"/>
        </w:rPr>
        <w:softHyphen/>
        <w:t xml:space="preserve">лянково-полынной и полынно-солянковой формациями. По направлению с севера на юг наблюдается смена ассоциаций от злаково-полынных к полынно-биюргуновым </w:t>
      </w:r>
      <w:r w:rsidR="00802F1A">
        <w:rPr>
          <w:sz w:val="28"/>
          <w:szCs w:val="28"/>
        </w:rPr>
        <w:t>и биюргу</w:t>
      </w:r>
      <w:r w:rsidR="00802F1A">
        <w:rPr>
          <w:sz w:val="28"/>
          <w:szCs w:val="28"/>
        </w:rPr>
        <w:softHyphen/>
        <w:t>ново-тетыровым  [4]</w:t>
      </w:r>
      <w:r w:rsidRPr="00FF3E57">
        <w:rPr>
          <w:sz w:val="28"/>
          <w:szCs w:val="28"/>
        </w:rPr>
        <w:t>. Растительный покров имеет изреженный и низкий травостой, особенно в южной части. Проективное покрытие составляет в среднем 20-40%. Имеются площади, лишенные высшей растительности (такыры). На легких почвах бурой подзоны изредка встречается степная растительность (ковыль, еркек). На песчаных массивах места</w:t>
      </w:r>
      <w:r w:rsidRPr="00FF3E57">
        <w:rPr>
          <w:sz w:val="28"/>
          <w:szCs w:val="28"/>
        </w:rPr>
        <w:softHyphen/>
        <w:t>ми расположены заросли саксаул</w:t>
      </w:r>
      <w:r>
        <w:rPr>
          <w:sz w:val="28"/>
          <w:szCs w:val="28"/>
        </w:rPr>
        <w:t>ьников. В горной части</w:t>
      </w:r>
      <w:r w:rsidRPr="00FF3E57">
        <w:rPr>
          <w:sz w:val="28"/>
          <w:szCs w:val="28"/>
        </w:rPr>
        <w:t>, где имеются благо</w:t>
      </w:r>
      <w:r w:rsidRPr="00FF3E57">
        <w:rPr>
          <w:sz w:val="28"/>
          <w:szCs w:val="28"/>
        </w:rPr>
        <w:softHyphen/>
        <w:t>при</w:t>
      </w:r>
      <w:r w:rsidRPr="00FF3E57">
        <w:rPr>
          <w:sz w:val="28"/>
          <w:szCs w:val="28"/>
        </w:rPr>
        <w:softHyphen/>
        <w:t>ят</w:t>
      </w:r>
      <w:r w:rsidRPr="00FF3E57">
        <w:rPr>
          <w:sz w:val="28"/>
          <w:szCs w:val="28"/>
        </w:rPr>
        <w:softHyphen/>
        <w:t>ные условия, встречаются терн, боярышник и относительно мезофильные виды тра</w:t>
      </w:r>
      <w:r w:rsidRPr="00FF3E57">
        <w:rPr>
          <w:sz w:val="28"/>
          <w:szCs w:val="28"/>
        </w:rPr>
        <w:softHyphen/>
        <w:t>вянистых растений.</w:t>
      </w:r>
    </w:p>
    <w:p w:rsidR="00420784" w:rsidRPr="00FF3E57" w:rsidRDefault="00420784" w:rsidP="00207129">
      <w:pPr>
        <w:ind w:firstLine="708"/>
        <w:jc w:val="both"/>
        <w:rPr>
          <w:sz w:val="28"/>
          <w:szCs w:val="28"/>
        </w:rPr>
      </w:pPr>
      <w:r w:rsidRPr="00FF3E57">
        <w:rPr>
          <w:sz w:val="28"/>
          <w:szCs w:val="28"/>
        </w:rPr>
        <w:t>В целом флористический состав беден. Доминирующие семейства –маревые (</w:t>
      </w:r>
      <w:r w:rsidRPr="00FF3E57">
        <w:rPr>
          <w:sz w:val="28"/>
          <w:szCs w:val="28"/>
          <w:lang w:val="en-US"/>
        </w:rPr>
        <w:t>Cheno</w:t>
      </w:r>
      <w:r w:rsidRPr="00FF3E57">
        <w:rPr>
          <w:sz w:val="28"/>
          <w:szCs w:val="28"/>
        </w:rPr>
        <w:softHyphen/>
      </w:r>
      <w:r w:rsidRPr="00FF3E57">
        <w:rPr>
          <w:sz w:val="28"/>
          <w:szCs w:val="28"/>
          <w:lang w:val="en-US"/>
        </w:rPr>
        <w:t>podiaceae</w:t>
      </w:r>
      <w:r w:rsidRPr="00FF3E57">
        <w:rPr>
          <w:sz w:val="28"/>
          <w:szCs w:val="28"/>
        </w:rPr>
        <w:t xml:space="preserve"> </w:t>
      </w:r>
      <w:r w:rsidRPr="00FF3E57">
        <w:rPr>
          <w:sz w:val="28"/>
          <w:szCs w:val="28"/>
          <w:lang w:val="en-US"/>
        </w:rPr>
        <w:t>Less</w:t>
      </w:r>
      <w:r w:rsidRPr="00FF3E57">
        <w:rPr>
          <w:sz w:val="28"/>
          <w:szCs w:val="28"/>
        </w:rPr>
        <w:t>.), сложноцветные (</w:t>
      </w:r>
      <w:r w:rsidRPr="00FF3E57">
        <w:rPr>
          <w:sz w:val="28"/>
          <w:szCs w:val="28"/>
          <w:lang w:val="en-US"/>
        </w:rPr>
        <w:t>Compositae</w:t>
      </w:r>
      <w:r w:rsidRPr="00FF3E57">
        <w:rPr>
          <w:sz w:val="28"/>
          <w:szCs w:val="28"/>
        </w:rPr>
        <w:t xml:space="preserve"> </w:t>
      </w:r>
      <w:r w:rsidRPr="00FF3E57">
        <w:rPr>
          <w:sz w:val="28"/>
          <w:szCs w:val="28"/>
          <w:lang w:val="en-US"/>
        </w:rPr>
        <w:t>P</w:t>
      </w:r>
      <w:r w:rsidRPr="00FF3E57">
        <w:rPr>
          <w:sz w:val="28"/>
          <w:szCs w:val="28"/>
        </w:rPr>
        <w:t>.</w:t>
      </w:r>
      <w:r w:rsidRPr="00FF3E57">
        <w:rPr>
          <w:sz w:val="28"/>
          <w:szCs w:val="28"/>
          <w:lang w:val="en-US"/>
        </w:rPr>
        <w:t>F</w:t>
      </w:r>
      <w:r w:rsidRPr="00FF3E57">
        <w:rPr>
          <w:sz w:val="28"/>
          <w:szCs w:val="28"/>
        </w:rPr>
        <w:t xml:space="preserve">. </w:t>
      </w:r>
      <w:r w:rsidRPr="00FF3E57">
        <w:rPr>
          <w:sz w:val="28"/>
          <w:szCs w:val="28"/>
          <w:lang w:val="en-US"/>
        </w:rPr>
        <w:t>Gmel</w:t>
      </w:r>
      <w:r w:rsidRPr="00FF3E57">
        <w:rPr>
          <w:sz w:val="28"/>
          <w:szCs w:val="28"/>
        </w:rPr>
        <w:t>), злаковые (</w:t>
      </w:r>
      <w:r w:rsidRPr="00FF3E57">
        <w:rPr>
          <w:sz w:val="28"/>
          <w:szCs w:val="28"/>
          <w:lang w:val="en-US"/>
        </w:rPr>
        <w:t>Graminea</w:t>
      </w:r>
      <w:r w:rsidRPr="00FF3E57">
        <w:rPr>
          <w:sz w:val="28"/>
          <w:szCs w:val="28"/>
        </w:rPr>
        <w:t xml:space="preserve"> </w:t>
      </w:r>
      <w:r w:rsidRPr="00FF3E57">
        <w:rPr>
          <w:sz w:val="28"/>
          <w:szCs w:val="28"/>
          <w:lang w:val="en-US"/>
        </w:rPr>
        <w:t>Juss</w:t>
      </w:r>
      <w:r w:rsidRPr="00FF3E57">
        <w:rPr>
          <w:sz w:val="28"/>
          <w:szCs w:val="28"/>
        </w:rPr>
        <w:t>) и бобовые (</w:t>
      </w:r>
      <w:r w:rsidRPr="00FF3E57">
        <w:rPr>
          <w:sz w:val="28"/>
          <w:szCs w:val="28"/>
          <w:lang w:val="en-US"/>
        </w:rPr>
        <w:t>Leguminosae</w:t>
      </w:r>
      <w:r w:rsidRPr="00FF3E57">
        <w:rPr>
          <w:sz w:val="28"/>
          <w:szCs w:val="28"/>
        </w:rPr>
        <w:t xml:space="preserve"> </w:t>
      </w:r>
      <w:r w:rsidRPr="00FF3E57">
        <w:rPr>
          <w:sz w:val="28"/>
          <w:szCs w:val="28"/>
          <w:lang w:val="en-US"/>
        </w:rPr>
        <w:t>Juss</w:t>
      </w:r>
      <w:r w:rsidRPr="00FF3E57">
        <w:rPr>
          <w:sz w:val="28"/>
          <w:szCs w:val="28"/>
        </w:rPr>
        <w:t>.). Обильно представлены ксерофиты, мезофиты приурочены в основном к межгорным долинам. преобладают травянистые многолетники (36,5%) и дли</w:t>
      </w:r>
      <w:r w:rsidRPr="00FF3E57">
        <w:rPr>
          <w:sz w:val="28"/>
          <w:szCs w:val="28"/>
        </w:rPr>
        <w:softHyphen/>
        <w:t>тельно вегетирующие однолетники (24,8%). Эфемеры и эфемероиды составляют 15% ви</w:t>
      </w:r>
      <w:r w:rsidRPr="00FF3E57">
        <w:rPr>
          <w:sz w:val="28"/>
          <w:szCs w:val="28"/>
        </w:rPr>
        <w:softHyphen/>
        <w:t>дов. Имеются кустарники (11,7%) и полукустарники (8,8%), которые образуют в основном маревые (солянки) и сложноцветные (полынь). Древесные виды составляют 2,1 %.</w:t>
      </w:r>
    </w:p>
    <w:p w:rsidR="00420784" w:rsidRDefault="00420784" w:rsidP="00207129">
      <w:pPr>
        <w:ind w:firstLine="708"/>
        <w:jc w:val="both"/>
        <w:rPr>
          <w:sz w:val="28"/>
          <w:szCs w:val="28"/>
        </w:rPr>
      </w:pPr>
      <w:r w:rsidRPr="00FF3E57">
        <w:rPr>
          <w:sz w:val="28"/>
          <w:szCs w:val="28"/>
        </w:rPr>
        <w:t>Среди древесных и кустарниковых растений наиболее широко распространены ви</w:t>
      </w:r>
      <w:r w:rsidRPr="00FF3E57">
        <w:rPr>
          <w:sz w:val="28"/>
          <w:szCs w:val="28"/>
        </w:rPr>
        <w:softHyphen/>
        <w:t>ды из родов гребенщик (</w:t>
      </w:r>
      <w:r w:rsidRPr="00FF3E57">
        <w:rPr>
          <w:sz w:val="28"/>
          <w:szCs w:val="28"/>
          <w:lang w:val="en-US"/>
        </w:rPr>
        <w:t>Tamarix</w:t>
      </w:r>
      <w:r w:rsidRPr="00FF3E57">
        <w:rPr>
          <w:sz w:val="28"/>
          <w:szCs w:val="28"/>
        </w:rPr>
        <w:t xml:space="preserve"> </w:t>
      </w:r>
      <w:r w:rsidRPr="00FF3E57">
        <w:rPr>
          <w:sz w:val="28"/>
          <w:szCs w:val="28"/>
          <w:lang w:val="en-US"/>
        </w:rPr>
        <w:t>L</w:t>
      </w:r>
      <w:r w:rsidRPr="00FF3E57">
        <w:rPr>
          <w:sz w:val="28"/>
          <w:szCs w:val="28"/>
        </w:rPr>
        <w:t>.), саксаул (</w:t>
      </w:r>
      <w:r w:rsidRPr="00FF3E57">
        <w:rPr>
          <w:sz w:val="28"/>
          <w:szCs w:val="28"/>
          <w:lang w:val="en-US"/>
        </w:rPr>
        <w:t>Haloxylon</w:t>
      </w:r>
      <w:r w:rsidRPr="00FF3E57">
        <w:rPr>
          <w:sz w:val="28"/>
          <w:szCs w:val="28"/>
        </w:rPr>
        <w:t xml:space="preserve"> </w:t>
      </w:r>
      <w:r w:rsidRPr="00FF3E57">
        <w:rPr>
          <w:sz w:val="28"/>
          <w:szCs w:val="28"/>
          <w:lang w:val="en-US"/>
        </w:rPr>
        <w:t>Bge</w:t>
      </w:r>
      <w:r w:rsidRPr="00FF3E57">
        <w:rPr>
          <w:sz w:val="28"/>
          <w:szCs w:val="28"/>
        </w:rPr>
        <w:t>.), жузгун (</w:t>
      </w:r>
      <w:r w:rsidRPr="00FF3E57">
        <w:rPr>
          <w:sz w:val="28"/>
          <w:szCs w:val="28"/>
          <w:lang w:val="en-US"/>
        </w:rPr>
        <w:t>Calligonum</w:t>
      </w:r>
      <w:r w:rsidRPr="00FF3E57">
        <w:rPr>
          <w:sz w:val="28"/>
          <w:szCs w:val="28"/>
        </w:rPr>
        <w:t xml:space="preserve"> </w:t>
      </w:r>
      <w:r w:rsidRPr="00FF3E57">
        <w:rPr>
          <w:sz w:val="28"/>
          <w:szCs w:val="28"/>
          <w:lang w:val="en-US"/>
        </w:rPr>
        <w:t>L</w:t>
      </w:r>
      <w:r w:rsidRPr="00FF3E57">
        <w:rPr>
          <w:sz w:val="28"/>
          <w:szCs w:val="28"/>
        </w:rPr>
        <w:t>.), курчавка (</w:t>
      </w:r>
      <w:r w:rsidRPr="00FF3E57">
        <w:rPr>
          <w:sz w:val="28"/>
          <w:szCs w:val="28"/>
          <w:lang w:val="en-US"/>
        </w:rPr>
        <w:t>Atrophaxis</w:t>
      </w:r>
      <w:r w:rsidRPr="00FF3E57">
        <w:rPr>
          <w:sz w:val="28"/>
          <w:szCs w:val="28"/>
        </w:rPr>
        <w:t xml:space="preserve"> </w:t>
      </w:r>
      <w:r w:rsidRPr="00FF3E57">
        <w:rPr>
          <w:sz w:val="28"/>
          <w:szCs w:val="28"/>
          <w:lang w:val="en-US"/>
        </w:rPr>
        <w:t>L</w:t>
      </w:r>
      <w:r w:rsidRPr="00FF3E57">
        <w:rPr>
          <w:sz w:val="28"/>
          <w:szCs w:val="28"/>
        </w:rPr>
        <w:t>.), эфедра (</w:t>
      </w:r>
      <w:r w:rsidRPr="00FF3E57">
        <w:rPr>
          <w:sz w:val="28"/>
          <w:szCs w:val="28"/>
          <w:lang w:val="en-US"/>
        </w:rPr>
        <w:t>Ephedra</w:t>
      </w:r>
      <w:r w:rsidRPr="00FF3E57">
        <w:rPr>
          <w:sz w:val="28"/>
          <w:szCs w:val="28"/>
        </w:rPr>
        <w:t xml:space="preserve"> </w:t>
      </w:r>
      <w:r w:rsidRPr="00FF3E57">
        <w:rPr>
          <w:sz w:val="28"/>
          <w:szCs w:val="28"/>
          <w:lang w:val="en-US"/>
        </w:rPr>
        <w:t>L</w:t>
      </w:r>
      <w:r w:rsidRPr="00FF3E57">
        <w:rPr>
          <w:sz w:val="28"/>
          <w:szCs w:val="28"/>
        </w:rPr>
        <w:t>.), встречаются песчаная акация (</w:t>
      </w:r>
      <w:r w:rsidRPr="00FF3E57">
        <w:rPr>
          <w:sz w:val="28"/>
          <w:szCs w:val="28"/>
          <w:lang w:val="en-US"/>
        </w:rPr>
        <w:t>Ammodendron</w:t>
      </w:r>
      <w:r w:rsidRPr="00FF3E57">
        <w:rPr>
          <w:sz w:val="28"/>
          <w:szCs w:val="28"/>
        </w:rPr>
        <w:t xml:space="preserve"> </w:t>
      </w:r>
      <w:r w:rsidRPr="00FF3E57">
        <w:rPr>
          <w:sz w:val="28"/>
          <w:szCs w:val="28"/>
          <w:lang w:val="en-US"/>
        </w:rPr>
        <w:t>Fisch</w:t>
      </w:r>
      <w:r w:rsidRPr="00FF3E57">
        <w:rPr>
          <w:sz w:val="28"/>
          <w:szCs w:val="28"/>
        </w:rPr>
        <w:t>.), карагана (</w:t>
      </w:r>
      <w:r w:rsidRPr="00FF3E57">
        <w:rPr>
          <w:sz w:val="28"/>
          <w:szCs w:val="28"/>
          <w:lang w:val="en-US"/>
        </w:rPr>
        <w:t>Caragana</w:t>
      </w:r>
      <w:r w:rsidRPr="00FF3E57">
        <w:rPr>
          <w:sz w:val="28"/>
          <w:szCs w:val="28"/>
        </w:rPr>
        <w:t xml:space="preserve"> </w:t>
      </w:r>
      <w:r w:rsidRPr="00FF3E57">
        <w:rPr>
          <w:sz w:val="28"/>
          <w:szCs w:val="28"/>
          <w:lang w:val="en-US"/>
        </w:rPr>
        <w:t>Lam</w:t>
      </w:r>
      <w:r w:rsidRPr="00FF3E57">
        <w:rPr>
          <w:sz w:val="28"/>
          <w:szCs w:val="28"/>
        </w:rPr>
        <w:t>.), жостер (</w:t>
      </w:r>
      <w:r w:rsidRPr="00FF3E57">
        <w:rPr>
          <w:sz w:val="28"/>
          <w:szCs w:val="28"/>
          <w:lang w:val="en-US"/>
        </w:rPr>
        <w:t>Rhamnus</w:t>
      </w:r>
      <w:r w:rsidRPr="00FF3E57">
        <w:rPr>
          <w:sz w:val="28"/>
          <w:szCs w:val="28"/>
        </w:rPr>
        <w:t xml:space="preserve"> </w:t>
      </w:r>
      <w:r w:rsidRPr="00FF3E57">
        <w:rPr>
          <w:sz w:val="28"/>
          <w:szCs w:val="28"/>
          <w:lang w:val="en-US"/>
        </w:rPr>
        <w:t>L</w:t>
      </w:r>
      <w:r w:rsidRPr="00FF3E57">
        <w:rPr>
          <w:sz w:val="28"/>
          <w:szCs w:val="28"/>
        </w:rPr>
        <w:t>.), боярышник (</w:t>
      </w:r>
      <w:r w:rsidRPr="00FF3E57">
        <w:rPr>
          <w:sz w:val="28"/>
          <w:szCs w:val="28"/>
          <w:lang w:val="en-US"/>
        </w:rPr>
        <w:t>Crataegus</w:t>
      </w:r>
      <w:r w:rsidRPr="00FF3E57">
        <w:rPr>
          <w:sz w:val="28"/>
          <w:szCs w:val="28"/>
        </w:rPr>
        <w:t xml:space="preserve"> </w:t>
      </w:r>
      <w:r w:rsidRPr="00FF3E57">
        <w:rPr>
          <w:sz w:val="28"/>
          <w:szCs w:val="28"/>
          <w:lang w:val="en-US"/>
        </w:rPr>
        <w:t>ambigua</w:t>
      </w:r>
      <w:r w:rsidRPr="00FF3E57">
        <w:rPr>
          <w:sz w:val="28"/>
          <w:szCs w:val="28"/>
        </w:rPr>
        <w:t xml:space="preserve"> </w:t>
      </w:r>
      <w:r w:rsidRPr="00FF3E57">
        <w:rPr>
          <w:sz w:val="28"/>
          <w:szCs w:val="28"/>
          <w:lang w:val="en-US"/>
        </w:rPr>
        <w:t>C</w:t>
      </w:r>
      <w:r w:rsidRPr="00FF3E57">
        <w:rPr>
          <w:sz w:val="28"/>
          <w:szCs w:val="28"/>
        </w:rPr>
        <w:t>.</w:t>
      </w:r>
      <w:r w:rsidRPr="00FF3E57">
        <w:rPr>
          <w:sz w:val="28"/>
          <w:szCs w:val="28"/>
          <w:lang w:val="en-US"/>
        </w:rPr>
        <w:t>A</w:t>
      </w:r>
      <w:r w:rsidRPr="00FF3E57">
        <w:rPr>
          <w:sz w:val="28"/>
          <w:szCs w:val="28"/>
        </w:rPr>
        <w:t xml:space="preserve">. </w:t>
      </w:r>
      <w:r w:rsidRPr="00FF3E57">
        <w:rPr>
          <w:sz w:val="28"/>
          <w:szCs w:val="28"/>
          <w:lang w:val="en-US"/>
        </w:rPr>
        <w:t>Mey</w:t>
      </w:r>
      <w:r w:rsidRPr="00FF3E57">
        <w:rPr>
          <w:sz w:val="28"/>
          <w:szCs w:val="28"/>
        </w:rPr>
        <w:t>.).</w:t>
      </w:r>
    </w:p>
    <w:p w:rsidR="00420784" w:rsidRPr="00191CA8" w:rsidRDefault="00420784" w:rsidP="00207129">
      <w:pPr>
        <w:ind w:firstLine="708"/>
        <w:jc w:val="both"/>
        <w:rPr>
          <w:sz w:val="28"/>
          <w:szCs w:val="28"/>
        </w:rPr>
      </w:pPr>
      <w:r>
        <w:t xml:space="preserve"> </w:t>
      </w:r>
      <w:r w:rsidRPr="00191CA8">
        <w:rPr>
          <w:sz w:val="28"/>
          <w:szCs w:val="28"/>
        </w:rPr>
        <w:t>Обширное семейство Розовых в местной флоре представлено очень скудно, встречается всего 7 видов из 5-ти родов (</w:t>
      </w:r>
      <w:r w:rsidRPr="00191CA8">
        <w:rPr>
          <w:i/>
          <w:sz w:val="28"/>
          <w:szCs w:val="28"/>
        </w:rPr>
        <w:t xml:space="preserve">Crataegus L., </w:t>
      </w:r>
      <w:r w:rsidRPr="00191CA8">
        <w:rPr>
          <w:i/>
          <w:sz w:val="28"/>
          <w:szCs w:val="28"/>
          <w:lang w:val="en-US"/>
        </w:rPr>
        <w:t>Potentilla</w:t>
      </w:r>
      <w:r w:rsidRPr="00191CA8">
        <w:rPr>
          <w:i/>
          <w:sz w:val="28"/>
          <w:szCs w:val="28"/>
        </w:rPr>
        <w:t xml:space="preserve"> </w:t>
      </w:r>
      <w:r w:rsidRPr="00191CA8">
        <w:rPr>
          <w:i/>
          <w:sz w:val="28"/>
          <w:szCs w:val="28"/>
          <w:lang w:val="en-US"/>
        </w:rPr>
        <w:t>L</w:t>
      </w:r>
      <w:r w:rsidRPr="00191CA8">
        <w:rPr>
          <w:i/>
          <w:sz w:val="28"/>
          <w:szCs w:val="28"/>
        </w:rPr>
        <w:t>,</w:t>
      </w:r>
      <w:r w:rsidRPr="00191CA8">
        <w:rPr>
          <w:sz w:val="28"/>
          <w:szCs w:val="28"/>
        </w:rPr>
        <w:t xml:space="preserve"> </w:t>
      </w:r>
      <w:r w:rsidRPr="00191CA8">
        <w:rPr>
          <w:i/>
          <w:sz w:val="28"/>
          <w:szCs w:val="28"/>
          <w:lang w:val="en-US"/>
        </w:rPr>
        <w:t>Rosa</w:t>
      </w:r>
      <w:r w:rsidRPr="00191CA8">
        <w:rPr>
          <w:i/>
          <w:sz w:val="28"/>
          <w:szCs w:val="28"/>
        </w:rPr>
        <w:t xml:space="preserve"> </w:t>
      </w:r>
      <w:r w:rsidRPr="00191CA8">
        <w:rPr>
          <w:i/>
          <w:sz w:val="28"/>
          <w:szCs w:val="28"/>
          <w:lang w:val="en-US"/>
        </w:rPr>
        <w:t>L</w:t>
      </w:r>
      <w:r w:rsidRPr="00191CA8">
        <w:rPr>
          <w:i/>
          <w:sz w:val="28"/>
          <w:szCs w:val="28"/>
        </w:rPr>
        <w:t xml:space="preserve">., </w:t>
      </w:r>
      <w:r w:rsidRPr="00191CA8">
        <w:rPr>
          <w:i/>
          <w:sz w:val="28"/>
          <w:szCs w:val="28"/>
          <w:lang w:val="en-US"/>
        </w:rPr>
        <w:t>Rubus</w:t>
      </w:r>
      <w:r w:rsidRPr="00191CA8">
        <w:rPr>
          <w:i/>
          <w:sz w:val="28"/>
          <w:szCs w:val="28"/>
        </w:rPr>
        <w:t xml:space="preserve"> </w:t>
      </w:r>
      <w:r w:rsidRPr="00191CA8">
        <w:rPr>
          <w:i/>
          <w:sz w:val="28"/>
          <w:szCs w:val="28"/>
          <w:lang w:val="en-US"/>
        </w:rPr>
        <w:t>L</w:t>
      </w:r>
      <w:r w:rsidRPr="00191CA8">
        <w:rPr>
          <w:i/>
          <w:sz w:val="28"/>
          <w:szCs w:val="28"/>
        </w:rPr>
        <w:t xml:space="preserve">., </w:t>
      </w:r>
      <w:r w:rsidRPr="00191CA8">
        <w:rPr>
          <w:i/>
          <w:sz w:val="28"/>
          <w:szCs w:val="28"/>
          <w:lang w:val="en-US"/>
        </w:rPr>
        <w:t>Spiraea</w:t>
      </w:r>
      <w:r w:rsidRPr="00191CA8">
        <w:rPr>
          <w:i/>
          <w:sz w:val="28"/>
          <w:szCs w:val="28"/>
        </w:rPr>
        <w:t xml:space="preserve"> </w:t>
      </w:r>
      <w:r w:rsidRPr="00191CA8">
        <w:rPr>
          <w:i/>
          <w:sz w:val="28"/>
          <w:szCs w:val="28"/>
          <w:lang w:val="en-US"/>
        </w:rPr>
        <w:t>L</w:t>
      </w:r>
      <w:r w:rsidRPr="00191CA8">
        <w:rPr>
          <w:i/>
          <w:sz w:val="28"/>
          <w:szCs w:val="28"/>
        </w:rPr>
        <w:t>.</w:t>
      </w:r>
      <w:r w:rsidRPr="00191CA8">
        <w:rPr>
          <w:sz w:val="28"/>
          <w:szCs w:val="28"/>
        </w:rPr>
        <w:t xml:space="preserve">), которые относятся к редким видам </w:t>
      </w:r>
      <w:r w:rsidR="00802F1A">
        <w:rPr>
          <w:sz w:val="28"/>
          <w:szCs w:val="28"/>
        </w:rPr>
        <w:t>[5</w:t>
      </w:r>
      <w:r w:rsidR="000E3DDA">
        <w:rPr>
          <w:sz w:val="28"/>
          <w:szCs w:val="28"/>
        </w:rPr>
        <w:t>]</w:t>
      </w:r>
      <w:r w:rsidRPr="00191CA8">
        <w:rPr>
          <w:sz w:val="28"/>
          <w:szCs w:val="28"/>
        </w:rPr>
        <w:t>.</w:t>
      </w:r>
    </w:p>
    <w:p w:rsidR="00827CCB" w:rsidRDefault="00420784" w:rsidP="00207129">
      <w:pPr>
        <w:tabs>
          <w:tab w:val="left" w:pos="993"/>
        </w:tabs>
        <w:ind w:firstLine="709"/>
        <w:contextualSpacing/>
        <w:jc w:val="both"/>
        <w:rPr>
          <w:sz w:val="28"/>
          <w:szCs w:val="28"/>
        </w:rPr>
      </w:pPr>
      <w:r w:rsidRPr="00FF3E57">
        <w:rPr>
          <w:sz w:val="28"/>
          <w:szCs w:val="28"/>
        </w:rPr>
        <w:t>Обзор почвенно-климатических усло</w:t>
      </w:r>
      <w:r>
        <w:rPr>
          <w:sz w:val="28"/>
          <w:szCs w:val="28"/>
        </w:rPr>
        <w:t>вий и растительности Мангистау</w:t>
      </w:r>
      <w:r w:rsidRPr="00FF3E57">
        <w:rPr>
          <w:sz w:val="28"/>
          <w:szCs w:val="28"/>
        </w:rPr>
        <w:t xml:space="preserve"> дает пред</w:t>
      </w:r>
      <w:r w:rsidRPr="00FF3E57">
        <w:rPr>
          <w:sz w:val="28"/>
          <w:szCs w:val="28"/>
        </w:rPr>
        <w:softHyphen/>
        <w:t xml:space="preserve">ставление о трудностях, возникающих при интродукции </w:t>
      </w:r>
      <w:r>
        <w:rPr>
          <w:sz w:val="28"/>
          <w:szCs w:val="28"/>
        </w:rPr>
        <w:t xml:space="preserve">плодовых </w:t>
      </w:r>
      <w:r w:rsidRPr="00FF3E57">
        <w:rPr>
          <w:sz w:val="28"/>
          <w:szCs w:val="28"/>
        </w:rPr>
        <w:t>растений.</w:t>
      </w:r>
    </w:p>
    <w:p w:rsidR="00600709" w:rsidRDefault="00600709" w:rsidP="00207129">
      <w:pPr>
        <w:tabs>
          <w:tab w:val="left" w:pos="993"/>
        </w:tabs>
        <w:ind w:firstLine="709"/>
        <w:contextualSpacing/>
        <w:jc w:val="both"/>
        <w:rPr>
          <w:rFonts w:eastAsia="Calibri"/>
          <w:sz w:val="28"/>
          <w:szCs w:val="28"/>
          <w:lang w:eastAsia="en-US"/>
        </w:rPr>
      </w:pPr>
      <w:r>
        <w:rPr>
          <w:sz w:val="28"/>
          <w:szCs w:val="28"/>
        </w:rPr>
        <w:t>Характеристика и анализ метеоданных за 2010 – 2016 годы, использованные при изучении и обобщении опыта интродукционных исследований сортов ябл</w:t>
      </w:r>
      <w:r w:rsidR="00207129">
        <w:rPr>
          <w:sz w:val="28"/>
          <w:szCs w:val="28"/>
        </w:rPr>
        <w:t>они, представлены в приложении Б</w:t>
      </w:r>
      <w:r>
        <w:rPr>
          <w:sz w:val="28"/>
          <w:szCs w:val="28"/>
        </w:rPr>
        <w:t>.</w:t>
      </w:r>
    </w:p>
    <w:p w:rsidR="00854875" w:rsidRDefault="00854875" w:rsidP="0051185D">
      <w:pPr>
        <w:pStyle w:val="11"/>
        <w:tabs>
          <w:tab w:val="left" w:pos="1134"/>
        </w:tabs>
        <w:spacing w:before="0" w:beforeAutospacing="0" w:after="0" w:afterAutospacing="0"/>
        <w:jc w:val="both"/>
        <w:rPr>
          <w:sz w:val="28"/>
          <w:szCs w:val="28"/>
        </w:rPr>
      </w:pPr>
    </w:p>
    <w:p w:rsidR="001A784E" w:rsidRPr="003A4C4B" w:rsidRDefault="001A784E" w:rsidP="0051185D">
      <w:pPr>
        <w:pStyle w:val="11"/>
        <w:tabs>
          <w:tab w:val="left" w:pos="1134"/>
        </w:tabs>
        <w:spacing w:before="0" w:beforeAutospacing="0" w:after="0" w:afterAutospacing="0"/>
        <w:jc w:val="both"/>
        <w:rPr>
          <w:sz w:val="28"/>
          <w:szCs w:val="28"/>
        </w:rPr>
      </w:pPr>
    </w:p>
    <w:p w:rsidR="005B26FC" w:rsidRDefault="00922677" w:rsidP="00922677">
      <w:pPr>
        <w:ind w:firstLine="720"/>
        <w:jc w:val="both"/>
        <w:rPr>
          <w:sz w:val="28"/>
          <w:szCs w:val="28"/>
        </w:rPr>
      </w:pPr>
      <w:r>
        <w:rPr>
          <w:sz w:val="28"/>
          <w:szCs w:val="28"/>
        </w:rPr>
        <w:lastRenderedPageBreak/>
        <w:t>2</w:t>
      </w:r>
      <w:r w:rsidR="00C217D8">
        <w:rPr>
          <w:sz w:val="28"/>
          <w:szCs w:val="28"/>
        </w:rPr>
        <w:t xml:space="preserve"> </w:t>
      </w:r>
      <w:r w:rsidR="00207129">
        <w:rPr>
          <w:sz w:val="28"/>
          <w:szCs w:val="28"/>
        </w:rPr>
        <w:t xml:space="preserve"> О</w:t>
      </w:r>
      <w:r w:rsidR="00C217D8">
        <w:rPr>
          <w:sz w:val="28"/>
          <w:szCs w:val="28"/>
        </w:rPr>
        <w:t xml:space="preserve">бъекты и методика исследований </w:t>
      </w:r>
    </w:p>
    <w:p w:rsidR="00C217D8" w:rsidRDefault="00C217D8" w:rsidP="00922677">
      <w:pPr>
        <w:ind w:firstLine="720"/>
        <w:jc w:val="both"/>
        <w:rPr>
          <w:sz w:val="28"/>
          <w:szCs w:val="28"/>
        </w:rPr>
      </w:pPr>
    </w:p>
    <w:p w:rsidR="005B26FC" w:rsidRPr="007E4212" w:rsidRDefault="005B26FC" w:rsidP="005B26FC">
      <w:pPr>
        <w:ind w:firstLine="720"/>
        <w:jc w:val="both"/>
        <w:rPr>
          <w:sz w:val="28"/>
          <w:szCs w:val="28"/>
        </w:rPr>
      </w:pPr>
      <w:r w:rsidRPr="007E4212">
        <w:rPr>
          <w:sz w:val="28"/>
          <w:szCs w:val="28"/>
        </w:rPr>
        <w:t xml:space="preserve">Объектами исследований являются интродуцированные в Мангышлакский экспериментальный ботанический сад 20 сортов яблони, в том числе казахстанской селекции, а  также имеющиеся на отдельных оазисных участках  Мангистауской области яблоневые насаждения. </w:t>
      </w:r>
    </w:p>
    <w:p w:rsidR="005B26FC" w:rsidRPr="007E4212" w:rsidRDefault="005B26FC" w:rsidP="005B26FC">
      <w:pPr>
        <w:ind w:firstLine="720"/>
        <w:jc w:val="both"/>
        <w:rPr>
          <w:sz w:val="28"/>
          <w:szCs w:val="28"/>
        </w:rPr>
      </w:pPr>
      <w:r w:rsidRPr="007E4212">
        <w:rPr>
          <w:sz w:val="28"/>
          <w:szCs w:val="28"/>
        </w:rPr>
        <w:t xml:space="preserve">Изучение ритмов сезонного развития растений и перспективности сортов будет проводиться согласно «Методике фенологических наблюдений </w:t>
      </w:r>
      <w:r w:rsidR="00802F1A">
        <w:rPr>
          <w:sz w:val="28"/>
          <w:szCs w:val="28"/>
        </w:rPr>
        <w:t>в ботанических садах СССР» [6]</w:t>
      </w:r>
      <w:r w:rsidRPr="007E4212">
        <w:rPr>
          <w:sz w:val="28"/>
          <w:szCs w:val="28"/>
        </w:rPr>
        <w:t xml:space="preserve"> и метода «Интегральной оценки перспективности интродуцируемых растений» П. И</w:t>
      </w:r>
      <w:r w:rsidR="00802F1A">
        <w:rPr>
          <w:sz w:val="28"/>
          <w:szCs w:val="28"/>
        </w:rPr>
        <w:t>. Лапина и С. В. Сидневой [7]</w:t>
      </w:r>
      <w:r w:rsidRPr="007E4212">
        <w:rPr>
          <w:sz w:val="28"/>
          <w:szCs w:val="28"/>
        </w:rPr>
        <w:t>.</w:t>
      </w:r>
    </w:p>
    <w:p w:rsidR="005B26FC" w:rsidRPr="007E4212" w:rsidRDefault="005B26FC" w:rsidP="005B26FC">
      <w:pPr>
        <w:ind w:firstLine="720"/>
        <w:jc w:val="both"/>
        <w:rPr>
          <w:sz w:val="28"/>
          <w:szCs w:val="28"/>
        </w:rPr>
      </w:pPr>
      <w:r w:rsidRPr="007E4212">
        <w:rPr>
          <w:sz w:val="28"/>
          <w:szCs w:val="28"/>
        </w:rPr>
        <w:t>Оценка урожайности и качества плодов, морфологическое описание плодов и листьев, сроки вступления в генеративную фазу будут проводиться  по  «Методическим указаниям по закладке опытов с плодово-ягодными культурами и виноградом в Казахск</w:t>
      </w:r>
      <w:r w:rsidR="00802F1A">
        <w:rPr>
          <w:sz w:val="28"/>
          <w:szCs w:val="28"/>
        </w:rPr>
        <w:t>ой ССР» [8]</w:t>
      </w:r>
      <w:r w:rsidRPr="007E4212">
        <w:rPr>
          <w:sz w:val="28"/>
          <w:szCs w:val="28"/>
        </w:rPr>
        <w:t xml:space="preserve"> и «Полевыми опытами с п</w:t>
      </w:r>
      <w:r w:rsidR="00802F1A">
        <w:rPr>
          <w:sz w:val="28"/>
          <w:szCs w:val="28"/>
        </w:rPr>
        <w:t>лодовыми деревьями» [9]</w:t>
      </w:r>
      <w:r w:rsidRPr="007E4212">
        <w:rPr>
          <w:sz w:val="28"/>
          <w:szCs w:val="28"/>
        </w:rPr>
        <w:t>.</w:t>
      </w:r>
    </w:p>
    <w:p w:rsidR="005B26FC" w:rsidRPr="007E4212" w:rsidRDefault="005B26FC" w:rsidP="005B26FC">
      <w:pPr>
        <w:ind w:firstLine="720"/>
        <w:jc w:val="both"/>
        <w:rPr>
          <w:sz w:val="28"/>
          <w:szCs w:val="28"/>
        </w:rPr>
      </w:pPr>
      <w:r w:rsidRPr="007E4212">
        <w:rPr>
          <w:sz w:val="28"/>
          <w:szCs w:val="28"/>
        </w:rPr>
        <w:t>Исследование зимостойкости плодовых культур в полевых условиях, расчет удельной нагрузки урожаем, определение водного обмена листьев в летнее время и однолетних побегов в зимнее время  будет проводиться по «Программе и методике сортоизучения   плодовых, ягодных и ор</w:t>
      </w:r>
      <w:r w:rsidR="00802F1A">
        <w:rPr>
          <w:sz w:val="28"/>
          <w:szCs w:val="28"/>
        </w:rPr>
        <w:t xml:space="preserve">ехоплодных культур» [10]. </w:t>
      </w:r>
      <w:r w:rsidRPr="007E4212">
        <w:rPr>
          <w:sz w:val="28"/>
          <w:szCs w:val="28"/>
        </w:rPr>
        <w:t>Общая оводненность однолетних побегов и листьев будет определяться путем их высушивания до постоянного веса при температуре 100 – 105</w:t>
      </w:r>
      <w:r w:rsidRPr="007E4212">
        <w:rPr>
          <w:sz w:val="28"/>
          <w:szCs w:val="28"/>
          <w:vertAlign w:val="superscript"/>
        </w:rPr>
        <w:t>0</w:t>
      </w:r>
      <w:r w:rsidRPr="007E4212">
        <w:rPr>
          <w:sz w:val="28"/>
          <w:szCs w:val="28"/>
        </w:rPr>
        <w:t>С, интенсивность транспирации будет определяется по А.А. Иванову</w:t>
      </w:r>
      <w:r w:rsidR="00802F1A">
        <w:rPr>
          <w:sz w:val="28"/>
          <w:szCs w:val="28"/>
        </w:rPr>
        <w:t xml:space="preserve"> [11]</w:t>
      </w:r>
      <w:r w:rsidRPr="007E4212">
        <w:rPr>
          <w:sz w:val="28"/>
          <w:szCs w:val="28"/>
        </w:rPr>
        <w:t>, жаростойкость –  по Ф.Ф.Мацкову</w:t>
      </w:r>
      <w:r w:rsidR="00802F1A">
        <w:rPr>
          <w:sz w:val="28"/>
          <w:szCs w:val="28"/>
        </w:rPr>
        <w:t xml:space="preserve"> [12].</w:t>
      </w:r>
      <w:r w:rsidRPr="007E4212">
        <w:rPr>
          <w:sz w:val="28"/>
          <w:szCs w:val="28"/>
        </w:rPr>
        <w:t xml:space="preserve"> </w:t>
      </w:r>
    </w:p>
    <w:p w:rsidR="005B26FC" w:rsidRPr="007E4212" w:rsidRDefault="005B26FC" w:rsidP="005B26FC">
      <w:pPr>
        <w:ind w:firstLine="540"/>
        <w:jc w:val="both"/>
        <w:rPr>
          <w:sz w:val="28"/>
          <w:szCs w:val="28"/>
        </w:rPr>
      </w:pPr>
      <w:r w:rsidRPr="007E4212">
        <w:rPr>
          <w:sz w:val="28"/>
          <w:szCs w:val="28"/>
        </w:rPr>
        <w:t xml:space="preserve">Степень устойчивости к болезням и вредителям  будет определяться по 5-балльной шкале путем визуальной оценки повреждений у 10 деревьев каждого сорта. Определение видового разнообразия возбудителей заболеваний и вредителей будет проводиться по соответствующей справочной литературе </w:t>
      </w:r>
      <w:r w:rsidR="00802F1A">
        <w:rPr>
          <w:sz w:val="28"/>
          <w:szCs w:val="28"/>
        </w:rPr>
        <w:t xml:space="preserve"> [13].</w:t>
      </w:r>
    </w:p>
    <w:p w:rsidR="005B26FC" w:rsidRPr="007E4212" w:rsidRDefault="005B26FC" w:rsidP="005B26FC">
      <w:pPr>
        <w:ind w:firstLine="708"/>
        <w:jc w:val="both"/>
        <w:rPr>
          <w:sz w:val="28"/>
          <w:szCs w:val="28"/>
        </w:rPr>
      </w:pPr>
      <w:r w:rsidRPr="007E4212">
        <w:rPr>
          <w:sz w:val="28"/>
          <w:szCs w:val="28"/>
        </w:rPr>
        <w:t xml:space="preserve">Определение биологически активных веществ в плодах яблони (органических кислот, сахаров, витаминов) будет </w:t>
      </w:r>
      <w:r w:rsidR="00802F1A">
        <w:rPr>
          <w:sz w:val="28"/>
          <w:szCs w:val="28"/>
        </w:rPr>
        <w:t>проводиться по Музычкиной  [14]</w:t>
      </w:r>
      <w:r w:rsidRPr="007E4212">
        <w:rPr>
          <w:sz w:val="28"/>
          <w:szCs w:val="28"/>
        </w:rPr>
        <w:t>, с использованием методичес</w:t>
      </w:r>
      <w:r w:rsidR="00802F1A">
        <w:rPr>
          <w:sz w:val="28"/>
          <w:szCs w:val="28"/>
        </w:rPr>
        <w:t>ких разработок Бурашевой [15].</w:t>
      </w:r>
      <w:r w:rsidRPr="007E4212">
        <w:rPr>
          <w:sz w:val="28"/>
          <w:szCs w:val="28"/>
        </w:rPr>
        <w:t xml:space="preserve"> Содержание кислот</w:t>
      </w:r>
      <w:r w:rsidRPr="007E4212">
        <w:rPr>
          <w:sz w:val="28"/>
          <w:szCs w:val="28"/>
          <w:lang w:val="kk-KZ"/>
        </w:rPr>
        <w:t xml:space="preserve"> и</w:t>
      </w:r>
      <w:r w:rsidRPr="007E4212">
        <w:rPr>
          <w:sz w:val="28"/>
          <w:szCs w:val="28"/>
        </w:rPr>
        <w:t xml:space="preserve"> углеводов будет определяться методом капиллярного электрофореза (система «Капель 105Р», НПФ Люмэкс, Россия).</w:t>
      </w:r>
    </w:p>
    <w:p w:rsidR="005B26FC" w:rsidRPr="007E4212" w:rsidRDefault="005B26FC" w:rsidP="005B26FC">
      <w:pPr>
        <w:ind w:firstLine="708"/>
        <w:jc w:val="both"/>
        <w:rPr>
          <w:sz w:val="28"/>
          <w:szCs w:val="28"/>
        </w:rPr>
      </w:pPr>
      <w:r w:rsidRPr="007E4212">
        <w:rPr>
          <w:sz w:val="28"/>
          <w:szCs w:val="28"/>
        </w:rPr>
        <w:t>Для получения количественных характеристик предполагается выбирать  по 30 замеров каждого показателя, статистическую обработку полученных результатов проводить</w:t>
      </w:r>
      <w:r w:rsidR="00802F1A">
        <w:rPr>
          <w:sz w:val="28"/>
          <w:szCs w:val="28"/>
        </w:rPr>
        <w:t xml:space="preserve">  по методике Г.Ф. Лакина [16] и Н.Л.Удольской [17]</w:t>
      </w:r>
      <w:r w:rsidRPr="007E4212">
        <w:rPr>
          <w:sz w:val="28"/>
          <w:szCs w:val="28"/>
        </w:rPr>
        <w:t xml:space="preserve">, с использованием также пакета статистических программ  </w:t>
      </w:r>
      <w:r w:rsidRPr="007E4212">
        <w:rPr>
          <w:sz w:val="28"/>
          <w:szCs w:val="28"/>
          <w:lang w:val="en-US"/>
        </w:rPr>
        <w:t>Statgraphics</w:t>
      </w:r>
      <w:r w:rsidRPr="007E4212">
        <w:rPr>
          <w:sz w:val="28"/>
          <w:szCs w:val="28"/>
        </w:rPr>
        <w:t xml:space="preserve"> </w:t>
      </w:r>
      <w:r w:rsidRPr="007E4212">
        <w:rPr>
          <w:sz w:val="28"/>
          <w:szCs w:val="28"/>
          <w:lang w:val="en-US"/>
        </w:rPr>
        <w:t>Centurion</w:t>
      </w:r>
      <w:r w:rsidRPr="007E4212">
        <w:rPr>
          <w:sz w:val="28"/>
          <w:szCs w:val="28"/>
        </w:rPr>
        <w:t xml:space="preserve"> </w:t>
      </w:r>
      <w:r w:rsidRPr="007E4212">
        <w:rPr>
          <w:sz w:val="28"/>
          <w:szCs w:val="28"/>
          <w:lang w:val="en-US"/>
        </w:rPr>
        <w:t>XVI</w:t>
      </w:r>
      <w:r w:rsidRPr="007E4212">
        <w:rPr>
          <w:sz w:val="28"/>
          <w:szCs w:val="28"/>
        </w:rPr>
        <w:t>.</w:t>
      </w:r>
      <w:r w:rsidRPr="007E4212">
        <w:rPr>
          <w:sz w:val="28"/>
          <w:szCs w:val="28"/>
          <w:lang w:val="en-US"/>
        </w:rPr>
        <w:t>I</w:t>
      </w:r>
      <w:r w:rsidRPr="007E4212">
        <w:rPr>
          <w:sz w:val="28"/>
          <w:szCs w:val="28"/>
        </w:rPr>
        <w:t xml:space="preserve"> (2011).</w:t>
      </w:r>
    </w:p>
    <w:p w:rsidR="0079512D" w:rsidRDefault="0079512D" w:rsidP="0079512D">
      <w:pPr>
        <w:jc w:val="both"/>
        <w:rPr>
          <w:sz w:val="28"/>
          <w:szCs w:val="28"/>
        </w:rPr>
      </w:pPr>
    </w:p>
    <w:p w:rsidR="00922677" w:rsidRDefault="00C217D8" w:rsidP="0079512D">
      <w:pPr>
        <w:jc w:val="both"/>
        <w:rPr>
          <w:bCs/>
          <w:sz w:val="28"/>
          <w:szCs w:val="28"/>
        </w:rPr>
      </w:pPr>
      <w:r>
        <w:rPr>
          <w:bCs/>
          <w:sz w:val="28"/>
          <w:szCs w:val="28"/>
        </w:rPr>
        <w:t xml:space="preserve">         </w:t>
      </w:r>
      <w:r>
        <w:rPr>
          <w:bCs/>
          <w:sz w:val="28"/>
          <w:szCs w:val="28"/>
        </w:rPr>
        <w:tab/>
        <w:t xml:space="preserve">3 </w:t>
      </w:r>
      <w:r w:rsidR="005A0C53">
        <w:rPr>
          <w:bCs/>
          <w:sz w:val="28"/>
          <w:szCs w:val="28"/>
        </w:rPr>
        <w:t>С</w:t>
      </w:r>
      <w:r>
        <w:rPr>
          <w:bCs/>
          <w:sz w:val="28"/>
          <w:szCs w:val="28"/>
        </w:rPr>
        <w:t xml:space="preserve">остояние изучения вопроса </w:t>
      </w:r>
    </w:p>
    <w:p w:rsidR="0079512D" w:rsidRPr="0079512D" w:rsidRDefault="0079512D" w:rsidP="0079512D">
      <w:pPr>
        <w:ind w:firstLine="708"/>
        <w:jc w:val="both"/>
        <w:rPr>
          <w:bCs/>
          <w:sz w:val="28"/>
          <w:szCs w:val="28"/>
        </w:rPr>
      </w:pPr>
    </w:p>
    <w:p w:rsidR="0079512D" w:rsidRDefault="0079512D" w:rsidP="00B87235">
      <w:pPr>
        <w:ind w:firstLine="708"/>
        <w:jc w:val="both"/>
        <w:rPr>
          <w:sz w:val="28"/>
          <w:szCs w:val="28"/>
        </w:rPr>
      </w:pPr>
      <w:r w:rsidRPr="004F3404">
        <w:rPr>
          <w:sz w:val="28"/>
          <w:szCs w:val="28"/>
        </w:rPr>
        <w:t xml:space="preserve">Среди плодовых насаждений стран умеренной зоны яблоня занимает первое место. В плодах яблони содержится значительное количество </w:t>
      </w:r>
      <w:r w:rsidRPr="004F3404">
        <w:rPr>
          <w:sz w:val="28"/>
          <w:szCs w:val="28"/>
        </w:rPr>
        <w:lastRenderedPageBreak/>
        <w:t xml:space="preserve">витамина С (от 4,7 до  39,2 мг %), органических кислот (от 0,26 до 0, 83%), сахара (от 7,9 до 14,6 %). Яблоки широко используются для различного рода переработок: изготовления соков, пюре, вина (сидр), варенья, уксуса, мармелада, джема, повидла, компотов, а также заготавливаются впрок в сушеном и моченом виде. </w:t>
      </w:r>
    </w:p>
    <w:p w:rsidR="0079512D" w:rsidRPr="004F3404" w:rsidRDefault="0079512D" w:rsidP="0079512D">
      <w:pPr>
        <w:ind w:firstLine="348"/>
        <w:jc w:val="both"/>
        <w:rPr>
          <w:sz w:val="28"/>
          <w:szCs w:val="28"/>
        </w:rPr>
      </w:pPr>
      <w:r w:rsidRPr="004F3404">
        <w:rPr>
          <w:sz w:val="28"/>
          <w:szCs w:val="28"/>
        </w:rPr>
        <w:t>Садоводы в аридных регионах Казахстана проявляют значительный интерес к</w:t>
      </w:r>
      <w:r w:rsidRPr="004F3404">
        <w:rPr>
          <w:sz w:val="28"/>
          <w:szCs w:val="28"/>
          <w:lang w:val="kk-KZ"/>
        </w:rPr>
        <w:t xml:space="preserve"> </w:t>
      </w:r>
      <w:r w:rsidRPr="004F3404">
        <w:rPr>
          <w:sz w:val="28"/>
          <w:szCs w:val="28"/>
        </w:rPr>
        <w:t>выращиванию яблонь, однако в регионе  нет своих питомников по  выращиванию сортовых плодовых растений, посадочный материал завозится из других областей Казахстана или из стран ближнего зарубежья. Посадочный материал низкого качества, из-за разницы в климатических условиях плохо приживается, часто поражен болезнями и вредителями, из-за длительной транспортировки выбраковывается значительная часть партии. Поэтому распространение садоводства, закладка  плодовых садов сдерживаются не только неблагоприятными местными условиями, но и отсутствием высококачественного посадочного материала перспективных для выращивания в аридных условиях сортов, в том числе яблони, а такж</w:t>
      </w:r>
      <w:r>
        <w:rPr>
          <w:sz w:val="28"/>
          <w:szCs w:val="28"/>
        </w:rPr>
        <w:t>е отсутствием научно обоснованного</w:t>
      </w:r>
      <w:r w:rsidRPr="004F3404">
        <w:rPr>
          <w:sz w:val="28"/>
          <w:szCs w:val="28"/>
        </w:rPr>
        <w:t xml:space="preserve"> ассортимента и агротехники выращивания и содержания плодовых растений в аридных условиях Западного Казахстана (Мангистау).</w:t>
      </w:r>
    </w:p>
    <w:p w:rsidR="0079512D" w:rsidRPr="004F3404" w:rsidRDefault="0079512D" w:rsidP="0079512D">
      <w:pPr>
        <w:ind w:firstLine="708"/>
        <w:jc w:val="both"/>
        <w:rPr>
          <w:sz w:val="28"/>
          <w:szCs w:val="28"/>
        </w:rPr>
      </w:pPr>
      <w:r w:rsidRPr="00827E93">
        <w:rPr>
          <w:sz w:val="28"/>
          <w:szCs w:val="28"/>
        </w:rPr>
        <w:t>Интродукция яблонь (</w:t>
      </w:r>
      <w:r w:rsidRPr="00827E93">
        <w:rPr>
          <w:sz w:val="28"/>
          <w:szCs w:val="28"/>
          <w:lang w:val="en-US"/>
        </w:rPr>
        <w:t>Malus</w:t>
      </w:r>
      <w:r w:rsidRPr="00827E93">
        <w:rPr>
          <w:sz w:val="28"/>
          <w:szCs w:val="28"/>
        </w:rPr>
        <w:t xml:space="preserve"> </w:t>
      </w:r>
      <w:r w:rsidRPr="00827E93">
        <w:rPr>
          <w:sz w:val="28"/>
          <w:szCs w:val="28"/>
          <w:lang w:val="en-US"/>
        </w:rPr>
        <w:t>Mill</w:t>
      </w:r>
      <w:r w:rsidRPr="00827E93">
        <w:rPr>
          <w:sz w:val="28"/>
          <w:szCs w:val="28"/>
        </w:rPr>
        <w:t>.) в Мангышлакском экспериментальном ботаническом саду  началась  с 1973 года, причем первоначально ставилась задача привлечения максимально большого числа дикорастущих яблонь (метод родовых комплексов) для их  сравнительного эколого-биологического изучения и выделения наиболее устойчивых  видов, разновидностей и форм.</w:t>
      </w:r>
      <w:r>
        <w:t xml:space="preserve"> </w:t>
      </w:r>
      <w:r>
        <w:rPr>
          <w:sz w:val="28"/>
          <w:szCs w:val="28"/>
        </w:rPr>
        <w:t>В</w:t>
      </w:r>
      <w:r w:rsidRPr="004F3404">
        <w:rPr>
          <w:sz w:val="28"/>
          <w:szCs w:val="28"/>
        </w:rPr>
        <w:t xml:space="preserve"> течение 40-летнего периода было испытано 33 вида и формы  яблони, представляющих  6 ботанических секций рода и произрастающих в естественных условиях в основном в Восточной и Юго-Восточной Азии, Средней Азии, Европейско-Кавказском регионе. В коллекции Сада  преобладают виды Восточной и Юго-Восточной Азии, относящиеся к секции ягодных и рябиновидных  яблонь, которые характеризуются тенденцией к кустовидной форме роста, появлению лопастных листьев,  опадающей чашечкой и мелкими шаровидными плодами.</w:t>
      </w:r>
    </w:p>
    <w:p w:rsidR="0079512D" w:rsidRDefault="0079512D" w:rsidP="0079512D">
      <w:pPr>
        <w:ind w:firstLine="708"/>
        <w:jc w:val="both"/>
        <w:rPr>
          <w:sz w:val="28"/>
          <w:szCs w:val="28"/>
        </w:rPr>
      </w:pPr>
      <w:r w:rsidRPr="004F3404">
        <w:rPr>
          <w:sz w:val="28"/>
          <w:szCs w:val="28"/>
        </w:rPr>
        <w:t xml:space="preserve">Достаточно хорошо представлены в коллекции Среднеазиатские и Европейско-Кавказские виды из секции </w:t>
      </w:r>
      <w:r w:rsidRPr="004F3404">
        <w:rPr>
          <w:i/>
          <w:iCs/>
          <w:sz w:val="28"/>
          <w:szCs w:val="28"/>
          <w:lang w:val="en-US"/>
        </w:rPr>
        <w:t>Eumalus</w:t>
      </w:r>
      <w:r w:rsidRPr="004F3404">
        <w:rPr>
          <w:i/>
          <w:iCs/>
          <w:sz w:val="28"/>
          <w:szCs w:val="28"/>
        </w:rPr>
        <w:t xml:space="preserve"> </w:t>
      </w:r>
      <w:r w:rsidRPr="004F3404">
        <w:rPr>
          <w:sz w:val="28"/>
          <w:szCs w:val="28"/>
        </w:rPr>
        <w:t>(настоящие яблони). По форме роста это деревья с цельными листьями, довольно крупными плодами и остающейся чашечкой. Многие из них</w:t>
      </w:r>
      <w:r w:rsidRPr="004F3404">
        <w:rPr>
          <w:i/>
          <w:iCs/>
          <w:sz w:val="28"/>
          <w:szCs w:val="28"/>
        </w:rPr>
        <w:t xml:space="preserve"> </w:t>
      </w:r>
      <w:r w:rsidRPr="004F3404">
        <w:rPr>
          <w:sz w:val="28"/>
          <w:szCs w:val="28"/>
        </w:rPr>
        <w:t>поражаются мучнистой росой, плодожоркой и другими болезнями и вредителями. Из видов Северной Америки испытана только яблоня бурая (</w:t>
      </w:r>
      <w:r w:rsidRPr="004F3404">
        <w:rPr>
          <w:sz w:val="28"/>
          <w:szCs w:val="28"/>
          <w:lang w:val="en-US"/>
        </w:rPr>
        <w:t>M</w:t>
      </w:r>
      <w:r w:rsidRPr="004F3404">
        <w:rPr>
          <w:sz w:val="28"/>
          <w:szCs w:val="28"/>
        </w:rPr>
        <w:t xml:space="preserve">. </w:t>
      </w:r>
      <w:r w:rsidRPr="004F3404">
        <w:rPr>
          <w:sz w:val="28"/>
          <w:szCs w:val="28"/>
          <w:lang w:val="en-US"/>
        </w:rPr>
        <w:t>fusca</w:t>
      </w:r>
      <w:r w:rsidRPr="004F3404">
        <w:rPr>
          <w:sz w:val="28"/>
          <w:szCs w:val="28"/>
        </w:rPr>
        <w:t>). По форме роста – низкое деревцо с плодами диаметром до 1,5 см и остающейся чашечкой</w:t>
      </w:r>
      <w:r>
        <w:rPr>
          <w:sz w:val="28"/>
          <w:szCs w:val="28"/>
        </w:rPr>
        <w:t xml:space="preserve"> </w:t>
      </w:r>
      <w:r w:rsidR="00976A81">
        <w:rPr>
          <w:sz w:val="28"/>
          <w:szCs w:val="28"/>
        </w:rPr>
        <w:t>[18,</w:t>
      </w:r>
      <w:r w:rsidR="00E10C58">
        <w:rPr>
          <w:sz w:val="28"/>
          <w:szCs w:val="28"/>
        </w:rPr>
        <w:t xml:space="preserve"> 19].</w:t>
      </w:r>
    </w:p>
    <w:p w:rsidR="0079512D" w:rsidRDefault="0079512D" w:rsidP="0079512D">
      <w:pPr>
        <w:ind w:firstLine="708"/>
        <w:rPr>
          <w:sz w:val="28"/>
          <w:szCs w:val="28"/>
        </w:rPr>
      </w:pPr>
      <w:r>
        <w:rPr>
          <w:sz w:val="28"/>
          <w:szCs w:val="28"/>
        </w:rPr>
        <w:t xml:space="preserve">Изучались   ритмы роста и развития  видов  яблони, особенности их водного режима, жаростойкость, распространение корневых систем в засоленном почвогрунте, устойчивость к вредителям и болезням </w:t>
      </w:r>
      <w:r w:rsidR="00E10C58">
        <w:rPr>
          <w:sz w:val="28"/>
          <w:szCs w:val="28"/>
        </w:rPr>
        <w:t xml:space="preserve">[21,22]. </w:t>
      </w:r>
      <w:r>
        <w:rPr>
          <w:sz w:val="28"/>
          <w:szCs w:val="28"/>
        </w:rPr>
        <w:t xml:space="preserve"> </w:t>
      </w:r>
    </w:p>
    <w:p w:rsidR="0079512D" w:rsidRDefault="0079512D" w:rsidP="0079512D">
      <w:pPr>
        <w:ind w:firstLine="426"/>
        <w:jc w:val="both"/>
        <w:rPr>
          <w:sz w:val="28"/>
          <w:szCs w:val="28"/>
        </w:rPr>
      </w:pPr>
      <w:r w:rsidRPr="00827E93">
        <w:rPr>
          <w:sz w:val="28"/>
          <w:szCs w:val="28"/>
        </w:rPr>
        <w:lastRenderedPageBreak/>
        <w:t xml:space="preserve">Сортовые яблони начали привлекаться на регулярной основе  с 2006 года, </w:t>
      </w:r>
      <w:r>
        <w:rPr>
          <w:sz w:val="28"/>
          <w:szCs w:val="28"/>
        </w:rPr>
        <w:t>на основе опыта успешной интродукции  видовых яблонь. В</w:t>
      </w:r>
      <w:r w:rsidRPr="00827E93">
        <w:rPr>
          <w:sz w:val="28"/>
          <w:szCs w:val="28"/>
        </w:rPr>
        <w:t xml:space="preserve"> настоящее время коллекция содержит 39 видов и 28 сортов яблони.</w:t>
      </w:r>
    </w:p>
    <w:p w:rsidR="0079512D" w:rsidRDefault="0079512D" w:rsidP="008265E1">
      <w:pPr>
        <w:ind w:firstLine="708"/>
        <w:jc w:val="both"/>
        <w:rPr>
          <w:sz w:val="28"/>
          <w:szCs w:val="28"/>
        </w:rPr>
      </w:pPr>
      <w:r w:rsidRPr="00A075FD">
        <w:rPr>
          <w:sz w:val="28"/>
          <w:szCs w:val="28"/>
        </w:rPr>
        <w:t>В результате</w:t>
      </w:r>
      <w:r>
        <w:rPr>
          <w:sz w:val="28"/>
          <w:szCs w:val="28"/>
        </w:rPr>
        <w:t xml:space="preserve"> </w:t>
      </w:r>
      <w:r w:rsidRPr="00A075FD">
        <w:rPr>
          <w:sz w:val="28"/>
          <w:szCs w:val="28"/>
        </w:rPr>
        <w:t xml:space="preserve"> </w:t>
      </w:r>
      <w:r>
        <w:rPr>
          <w:sz w:val="28"/>
          <w:szCs w:val="28"/>
        </w:rPr>
        <w:t xml:space="preserve">многолетнего </w:t>
      </w:r>
      <w:r w:rsidRPr="00A075FD">
        <w:rPr>
          <w:sz w:val="28"/>
          <w:szCs w:val="28"/>
        </w:rPr>
        <w:t>анализа сезонной ритмики</w:t>
      </w:r>
      <w:r>
        <w:rPr>
          <w:sz w:val="28"/>
          <w:szCs w:val="28"/>
        </w:rPr>
        <w:t xml:space="preserve"> роста  интродуцированных видов и форм яблони  выявлено, что сроки начала и окончания роста побегов связаны  не только с метеоусловиями конкретного года, но также с их систематическим и географическим происхождением, например, ягодные яблони дальневосточно – китайского происхождения  всегда начинали рост  и развитие раньше среднеазиатских н</w:t>
      </w:r>
      <w:r w:rsidR="002F4D20">
        <w:rPr>
          <w:sz w:val="28"/>
          <w:szCs w:val="28"/>
        </w:rPr>
        <w:t>астоящих яблонь [23]</w:t>
      </w:r>
      <w:r>
        <w:rPr>
          <w:sz w:val="28"/>
          <w:szCs w:val="28"/>
        </w:rPr>
        <w:t xml:space="preserve">. В целом среди всех интродуцированных  плодовых растений (миндали, абрикосы, вишни, яблони, груши) по срокам начала и окончания роста побегов было выделено  8 групп  </w:t>
      </w:r>
      <w:r w:rsidR="002F4D20">
        <w:rPr>
          <w:sz w:val="28"/>
          <w:szCs w:val="28"/>
        </w:rPr>
        <w:t>[24]</w:t>
      </w:r>
      <w:r>
        <w:rPr>
          <w:sz w:val="28"/>
          <w:szCs w:val="28"/>
        </w:rPr>
        <w:t xml:space="preserve">, причем  яблони отнесены  к группе с ранним началом роста и поздними сроками его завершения (РП), но большая часть сортов  включена в группу  со средними сроками начала роста и  поздним завершением  роста (СП). Отмечено также, что  более продолжительный рост побегов  наблюдался у молодых растений при обильном поливе. Характерной особенностью этого возраста  является повышенная тенденция роста и удлинения периода вегетации </w:t>
      </w:r>
      <w:r w:rsidR="002F4D20">
        <w:rPr>
          <w:sz w:val="28"/>
          <w:szCs w:val="28"/>
        </w:rPr>
        <w:t>[25],</w:t>
      </w:r>
      <w:r>
        <w:rPr>
          <w:sz w:val="28"/>
          <w:szCs w:val="28"/>
        </w:rPr>
        <w:t xml:space="preserve"> что проявляется даже в условиях экстремально высокой температуры воздуха  в  июле  – августе  (в отдельные  дни до 45 –47</w:t>
      </w:r>
      <w:r>
        <w:rPr>
          <w:sz w:val="28"/>
          <w:szCs w:val="28"/>
          <w:vertAlign w:val="superscript"/>
        </w:rPr>
        <w:t>0</w:t>
      </w:r>
      <w:r>
        <w:rPr>
          <w:sz w:val="28"/>
          <w:szCs w:val="28"/>
        </w:rPr>
        <w:t>С).  В таких условиях большое значение имеет жаростойкость  яблони. Нами  было выявлено, что жаростойкость 9-ти видов яблони довольно высокая, например, повреждение листовой пластинки  у яблони Сиверса 6-летнего возраста начиналось при температуре  53</w:t>
      </w:r>
      <w:r>
        <w:rPr>
          <w:sz w:val="28"/>
          <w:szCs w:val="28"/>
          <w:vertAlign w:val="superscript"/>
        </w:rPr>
        <w:t>0</w:t>
      </w:r>
      <w:r>
        <w:rPr>
          <w:sz w:val="28"/>
          <w:szCs w:val="28"/>
        </w:rPr>
        <w:t>С, температура летального повреждения листа 57</w:t>
      </w:r>
      <w:r>
        <w:rPr>
          <w:sz w:val="28"/>
          <w:szCs w:val="28"/>
          <w:vertAlign w:val="superscript"/>
        </w:rPr>
        <w:t>0</w:t>
      </w:r>
      <w:r>
        <w:rPr>
          <w:sz w:val="28"/>
          <w:szCs w:val="28"/>
        </w:rPr>
        <w:t xml:space="preserve">С </w:t>
      </w:r>
      <w:r w:rsidR="002F4D20">
        <w:rPr>
          <w:sz w:val="28"/>
          <w:szCs w:val="28"/>
        </w:rPr>
        <w:t>[</w:t>
      </w:r>
      <w:r w:rsidR="000F0CAA">
        <w:rPr>
          <w:sz w:val="28"/>
          <w:szCs w:val="28"/>
        </w:rPr>
        <w:t>26</w:t>
      </w:r>
      <w:r w:rsidR="002F4D20">
        <w:rPr>
          <w:sz w:val="28"/>
          <w:szCs w:val="28"/>
        </w:rPr>
        <w:t xml:space="preserve">]. </w:t>
      </w:r>
      <w:r>
        <w:rPr>
          <w:sz w:val="28"/>
          <w:szCs w:val="28"/>
        </w:rPr>
        <w:t>Яблоня Сиверса характеризовалась также  стабильной оводненностью и сравнительно высокой водоудерживающей способностью листьев  в теч</w:t>
      </w:r>
      <w:r w:rsidR="000F0CAA">
        <w:rPr>
          <w:sz w:val="28"/>
          <w:szCs w:val="28"/>
        </w:rPr>
        <w:t>ение всего периода вегетации [2</w:t>
      </w:r>
      <w:r>
        <w:rPr>
          <w:sz w:val="28"/>
          <w:szCs w:val="28"/>
        </w:rPr>
        <w:t xml:space="preserve">7].  Эти данные позволяют с определенной долей вероятности предполагать достаточно высокие показатели жаростойкости и оводненности листьев у сортов яблони, привитых на яблоню Сиверса,  особенно у казахстанских сортов,  созданных на основе яблони Сиверса </w:t>
      </w:r>
      <w:r w:rsidR="00F17D62">
        <w:rPr>
          <w:sz w:val="28"/>
          <w:szCs w:val="28"/>
        </w:rPr>
        <w:t>[28].</w:t>
      </w:r>
    </w:p>
    <w:p w:rsidR="0079512D" w:rsidRDefault="0079512D" w:rsidP="008265E1">
      <w:pPr>
        <w:ind w:firstLine="708"/>
        <w:jc w:val="both"/>
        <w:rPr>
          <w:sz w:val="28"/>
          <w:szCs w:val="28"/>
        </w:rPr>
      </w:pPr>
      <w:r>
        <w:rPr>
          <w:sz w:val="28"/>
          <w:szCs w:val="28"/>
        </w:rPr>
        <w:t xml:space="preserve">Нами исследовалась также корневая система 5-ти видов яблони  в возрасте от одного до 4-х лет </w:t>
      </w:r>
      <w:r w:rsidR="00F17D62">
        <w:rPr>
          <w:sz w:val="28"/>
          <w:szCs w:val="28"/>
        </w:rPr>
        <w:t xml:space="preserve">[29]. </w:t>
      </w:r>
      <w:r>
        <w:rPr>
          <w:sz w:val="28"/>
          <w:szCs w:val="28"/>
        </w:rPr>
        <w:t xml:space="preserve">Выявлено, что корневая система поверхностная,  широкораскидистая, с высокой степенью ветвления. Основная масса корней расположена на глубине до 50 – 60 см, в слабозасоленном почвенном горизонте. Таким образом, существенным фактором, препятствующим росту корней  вглубь почвогрунта,  является засоление, т.е. увеличение содержания хлористых и сернокислых воднорастворимых солей, начиная с глубины  60 – 80 см.  В связи с корреляцией надземной и подземной  частей плодового дерева следует ожидать  также низкорослости  яблони  в  наших условиях, что  наблюдается  как у интродуцированных видов, так и у сортов. Однако на участках с  глубоким залеганием скальных пород (до 5 – 6 м) и относительно низкой степенью засоления почвогрунта  высота  деревьев яблони значительно </w:t>
      </w:r>
      <w:r>
        <w:rPr>
          <w:sz w:val="28"/>
          <w:szCs w:val="28"/>
        </w:rPr>
        <w:lastRenderedPageBreak/>
        <w:t xml:space="preserve">увеличивается, например, яблоня Сиверса 30-летнего возраста достигает высоты 5,5 – 7,0 м </w:t>
      </w:r>
      <w:r w:rsidR="00F17D62">
        <w:rPr>
          <w:sz w:val="28"/>
          <w:szCs w:val="28"/>
        </w:rPr>
        <w:t>[30].</w:t>
      </w:r>
    </w:p>
    <w:p w:rsidR="0079512D" w:rsidRDefault="0079512D" w:rsidP="008265E1">
      <w:pPr>
        <w:ind w:firstLine="708"/>
        <w:jc w:val="both"/>
        <w:rPr>
          <w:sz w:val="28"/>
          <w:szCs w:val="28"/>
        </w:rPr>
      </w:pPr>
      <w:r>
        <w:rPr>
          <w:sz w:val="28"/>
          <w:szCs w:val="28"/>
        </w:rPr>
        <w:t xml:space="preserve">Таким образом, специфические природные  условия  пустынь Западного Казахстана накладывают глубокий отпечаток на процесс онтогенеза интродуцентов , что было отмечено уже в самом начале интродукционных исследований на Мангышлаке, в частности, у древесных пород  наблюдались низкоствольность, ускорение прохождения отдельных фаз развития, сокращение долговечности </w:t>
      </w:r>
      <w:r w:rsidR="00F17D62">
        <w:rPr>
          <w:sz w:val="28"/>
          <w:szCs w:val="28"/>
        </w:rPr>
        <w:t>[31].</w:t>
      </w:r>
      <w:r>
        <w:rPr>
          <w:sz w:val="28"/>
          <w:szCs w:val="28"/>
        </w:rPr>
        <w:t xml:space="preserve"> </w:t>
      </w:r>
    </w:p>
    <w:p w:rsidR="0079512D" w:rsidRDefault="0079512D" w:rsidP="008265E1">
      <w:pPr>
        <w:ind w:firstLine="708"/>
        <w:jc w:val="both"/>
        <w:rPr>
          <w:sz w:val="28"/>
          <w:szCs w:val="28"/>
        </w:rPr>
      </w:pPr>
      <w:r>
        <w:rPr>
          <w:sz w:val="28"/>
          <w:szCs w:val="28"/>
        </w:rPr>
        <w:t xml:space="preserve">Неоднократно отмечено раннее наступление возраста плодоношения  у интродуцированных видов  </w:t>
      </w:r>
      <w:r w:rsidRPr="007366C4">
        <w:rPr>
          <w:sz w:val="28"/>
          <w:szCs w:val="28"/>
        </w:rPr>
        <w:t>яблони  [</w:t>
      </w:r>
      <w:r w:rsidR="00F17D62">
        <w:rPr>
          <w:sz w:val="28"/>
          <w:szCs w:val="28"/>
        </w:rPr>
        <w:t>18 – 20, 30</w:t>
      </w:r>
      <w:r w:rsidRPr="007366C4">
        <w:rPr>
          <w:sz w:val="28"/>
          <w:szCs w:val="28"/>
        </w:rPr>
        <w:t>],</w:t>
      </w:r>
      <w:r>
        <w:rPr>
          <w:sz w:val="28"/>
          <w:szCs w:val="28"/>
        </w:rPr>
        <w:t xml:space="preserve"> эта закономерность  в настоящее время подтверждается и у сортов. </w:t>
      </w:r>
    </w:p>
    <w:p w:rsidR="0079512D" w:rsidRDefault="0079512D" w:rsidP="008265E1">
      <w:pPr>
        <w:jc w:val="both"/>
        <w:rPr>
          <w:sz w:val="28"/>
          <w:szCs w:val="28"/>
        </w:rPr>
      </w:pPr>
      <w:r>
        <w:rPr>
          <w:sz w:val="28"/>
          <w:szCs w:val="28"/>
        </w:rPr>
        <w:tab/>
        <w:t xml:space="preserve">При изучении  яблони большое внимание уделяется обычно морозоустойчивости и зимостойкости. Для наших условий это не столь актуально благодаря климатическим особенностям. Зимний период здесь обычно кратковременный, без устойчивого снежного покрова.  Хотя по агрометеорологическим справочникам </w:t>
      </w:r>
      <w:r w:rsidRPr="00C66AB4">
        <w:rPr>
          <w:sz w:val="28"/>
          <w:szCs w:val="28"/>
        </w:rPr>
        <w:t>[1, 2]</w:t>
      </w:r>
      <w:r>
        <w:rPr>
          <w:sz w:val="28"/>
          <w:szCs w:val="28"/>
        </w:rPr>
        <w:t xml:space="preserve">  температура воздуха может опускаться до   –31</w:t>
      </w:r>
      <w:r>
        <w:rPr>
          <w:sz w:val="28"/>
          <w:szCs w:val="28"/>
          <w:vertAlign w:val="superscript"/>
        </w:rPr>
        <w:t>0</w:t>
      </w:r>
      <w:r>
        <w:rPr>
          <w:sz w:val="28"/>
          <w:szCs w:val="28"/>
        </w:rPr>
        <w:t>С,  в последние  45 лет не отмечено даже кратковременного снижения температуры воздуха ниже  –23</w:t>
      </w:r>
      <w:r>
        <w:rPr>
          <w:sz w:val="28"/>
          <w:szCs w:val="28"/>
          <w:vertAlign w:val="superscript"/>
        </w:rPr>
        <w:t>0</w:t>
      </w:r>
      <w:r>
        <w:rPr>
          <w:sz w:val="28"/>
          <w:szCs w:val="28"/>
        </w:rPr>
        <w:t>С.  С 2011 по  2018 год  температура воздуха  не опускалась (кратковременно) ниже  –17</w:t>
      </w:r>
      <w:r>
        <w:rPr>
          <w:sz w:val="28"/>
          <w:szCs w:val="28"/>
          <w:vertAlign w:val="superscript"/>
        </w:rPr>
        <w:t>0</w:t>
      </w:r>
      <w:r>
        <w:rPr>
          <w:sz w:val="28"/>
          <w:szCs w:val="28"/>
        </w:rPr>
        <w:t>С (в январе 2014 года). Обычно температура воздуха  опускалась ниже  0</w:t>
      </w:r>
      <w:r>
        <w:rPr>
          <w:sz w:val="28"/>
          <w:szCs w:val="28"/>
          <w:vertAlign w:val="superscript"/>
        </w:rPr>
        <w:t>0</w:t>
      </w:r>
      <w:r>
        <w:rPr>
          <w:sz w:val="28"/>
          <w:szCs w:val="28"/>
        </w:rPr>
        <w:t>С  не ранее декабря, притом средняя температура воздуха была плюсовой.  Исключения наблюдались в ноябре 2014 (– 1  – 5</w:t>
      </w:r>
      <w:r>
        <w:rPr>
          <w:sz w:val="28"/>
          <w:szCs w:val="28"/>
          <w:vertAlign w:val="superscript"/>
        </w:rPr>
        <w:t>0</w:t>
      </w:r>
      <w:r>
        <w:rPr>
          <w:sz w:val="28"/>
          <w:szCs w:val="28"/>
        </w:rPr>
        <w:t>С) и 2016  (– 9 – 12</w:t>
      </w:r>
      <w:r>
        <w:rPr>
          <w:sz w:val="28"/>
          <w:szCs w:val="28"/>
          <w:vertAlign w:val="superscript"/>
        </w:rPr>
        <w:t xml:space="preserve">0 </w:t>
      </w:r>
      <w:r>
        <w:rPr>
          <w:sz w:val="28"/>
          <w:szCs w:val="28"/>
        </w:rPr>
        <w:t>С) годов, когда минимальная температура воздуха кратковременно опускалась ниже 0</w:t>
      </w:r>
      <w:r>
        <w:rPr>
          <w:sz w:val="28"/>
          <w:szCs w:val="28"/>
          <w:vertAlign w:val="superscript"/>
        </w:rPr>
        <w:t>0</w:t>
      </w:r>
      <w:r>
        <w:rPr>
          <w:sz w:val="28"/>
          <w:szCs w:val="28"/>
        </w:rPr>
        <w:t>С, а средняя температура  оставалась  на уровне  +5,1 – + 1,5</w:t>
      </w:r>
      <w:r>
        <w:rPr>
          <w:sz w:val="28"/>
          <w:szCs w:val="28"/>
          <w:vertAlign w:val="superscript"/>
        </w:rPr>
        <w:t>0</w:t>
      </w:r>
      <w:r>
        <w:rPr>
          <w:sz w:val="28"/>
          <w:szCs w:val="28"/>
        </w:rPr>
        <w:t>С.  В таких условиях обмерзания интродуцированных  видов и  сортов яблони не отмечено, растения успевают подготовиться к зиме, что связано с прекращением поливов в середине –</w:t>
      </w:r>
      <w:r w:rsidR="00C66AB4">
        <w:rPr>
          <w:sz w:val="28"/>
          <w:szCs w:val="28"/>
        </w:rPr>
        <w:t xml:space="preserve"> </w:t>
      </w:r>
      <w:r>
        <w:rPr>
          <w:sz w:val="28"/>
          <w:szCs w:val="28"/>
        </w:rPr>
        <w:t xml:space="preserve">конце сентября. </w:t>
      </w:r>
    </w:p>
    <w:p w:rsidR="0079512D" w:rsidRDefault="0079512D" w:rsidP="008265E1">
      <w:pPr>
        <w:jc w:val="both"/>
        <w:rPr>
          <w:sz w:val="28"/>
          <w:szCs w:val="28"/>
        </w:rPr>
      </w:pPr>
      <w:r>
        <w:rPr>
          <w:sz w:val="28"/>
          <w:szCs w:val="28"/>
        </w:rPr>
        <w:tab/>
        <w:t>Большое значение имеет  устойчивость яблони к болезням  и вредителям.  Исторически на территории Мангистау  плодовые растения выращивались  только на небольших оазисных участках, отсутствовали также  и древесные насаждения, слишком сухой местный климат и экстремально высокие температуры воздуха  препятствовали распространению  ряда заболеваний плодовых растений.  Все же вредоносные организмы   постепенно проникали  на территорию Мангистау вместе с недостаточно чистым посадочным материалом, особенно  в конце 60-х годов  ХХ века, когда  началось активное промышленное освоение региона.   Установлено, что виды и сорта яблони на старой территории МЭБС (при загущенных посадках) поражались мучнистой росой (</w:t>
      </w:r>
      <w:r w:rsidRPr="00485A23">
        <w:rPr>
          <w:i/>
          <w:sz w:val="28"/>
          <w:szCs w:val="28"/>
          <w:lang w:val="en-US"/>
        </w:rPr>
        <w:t>Podosphaera</w:t>
      </w:r>
      <w:r w:rsidRPr="00485A23">
        <w:rPr>
          <w:i/>
          <w:sz w:val="28"/>
          <w:szCs w:val="28"/>
        </w:rPr>
        <w:t xml:space="preserve"> </w:t>
      </w:r>
      <w:r w:rsidRPr="00485A23">
        <w:rPr>
          <w:i/>
          <w:sz w:val="28"/>
          <w:szCs w:val="28"/>
          <w:lang w:val="en-US"/>
        </w:rPr>
        <w:t>leucotricha</w:t>
      </w:r>
      <w:r w:rsidRPr="00485A23">
        <w:rPr>
          <w:i/>
          <w:sz w:val="28"/>
          <w:szCs w:val="28"/>
        </w:rPr>
        <w:t xml:space="preserve"> </w:t>
      </w:r>
      <w:r w:rsidRPr="00485A23">
        <w:rPr>
          <w:i/>
          <w:sz w:val="28"/>
          <w:szCs w:val="28"/>
          <w:lang w:val="en-US"/>
        </w:rPr>
        <w:t>Salm</w:t>
      </w:r>
      <w:r w:rsidRPr="00485A23">
        <w:rPr>
          <w:sz w:val="28"/>
          <w:szCs w:val="28"/>
        </w:rPr>
        <w:t>.</w:t>
      </w:r>
      <w:r>
        <w:rPr>
          <w:sz w:val="28"/>
          <w:szCs w:val="28"/>
        </w:rPr>
        <w:t>), яблонной плодожоркой (</w:t>
      </w:r>
      <w:r w:rsidRPr="00485A23">
        <w:rPr>
          <w:i/>
          <w:sz w:val="28"/>
          <w:szCs w:val="28"/>
          <w:lang w:val="en-US"/>
        </w:rPr>
        <w:t>Cydia</w:t>
      </w:r>
      <w:r w:rsidRPr="00485A23">
        <w:rPr>
          <w:i/>
          <w:sz w:val="28"/>
          <w:szCs w:val="28"/>
        </w:rPr>
        <w:t xml:space="preserve"> </w:t>
      </w:r>
      <w:r w:rsidRPr="00485A23">
        <w:rPr>
          <w:i/>
          <w:sz w:val="28"/>
          <w:szCs w:val="28"/>
          <w:lang w:val="en-US"/>
        </w:rPr>
        <w:t>pomonella</w:t>
      </w:r>
      <w:r>
        <w:rPr>
          <w:sz w:val="28"/>
          <w:szCs w:val="28"/>
        </w:rPr>
        <w:t>), щитовками (</w:t>
      </w:r>
      <w:r w:rsidRPr="00485A23">
        <w:rPr>
          <w:i/>
          <w:sz w:val="28"/>
          <w:szCs w:val="28"/>
          <w:lang w:val="en-US"/>
        </w:rPr>
        <w:t>Diaspidiotus</w:t>
      </w:r>
      <w:r w:rsidRPr="00485A23">
        <w:rPr>
          <w:i/>
          <w:sz w:val="28"/>
          <w:szCs w:val="28"/>
        </w:rPr>
        <w:t xml:space="preserve"> </w:t>
      </w:r>
      <w:r w:rsidRPr="00485A23">
        <w:rPr>
          <w:i/>
          <w:sz w:val="28"/>
          <w:szCs w:val="28"/>
          <w:lang w:val="en-US"/>
        </w:rPr>
        <w:t>perniciosus</w:t>
      </w:r>
      <w:r w:rsidRPr="00485A23">
        <w:rPr>
          <w:i/>
          <w:sz w:val="28"/>
          <w:szCs w:val="28"/>
        </w:rPr>
        <w:t xml:space="preserve"> </w:t>
      </w:r>
      <w:r w:rsidRPr="00485A23">
        <w:rPr>
          <w:i/>
          <w:sz w:val="28"/>
          <w:szCs w:val="28"/>
          <w:lang w:val="en-US"/>
        </w:rPr>
        <w:t>Comst</w:t>
      </w:r>
      <w:r w:rsidRPr="00485A23">
        <w:rPr>
          <w:i/>
          <w:sz w:val="28"/>
          <w:szCs w:val="28"/>
        </w:rPr>
        <w:t>.</w:t>
      </w:r>
      <w:r>
        <w:rPr>
          <w:sz w:val="28"/>
          <w:szCs w:val="28"/>
        </w:rPr>
        <w:t>), иногда паршой (</w:t>
      </w:r>
      <w:r w:rsidRPr="00186CD4">
        <w:rPr>
          <w:i/>
          <w:sz w:val="28"/>
          <w:szCs w:val="28"/>
          <w:lang w:val="en-US"/>
        </w:rPr>
        <w:t>Fusicladium</w:t>
      </w:r>
      <w:r w:rsidRPr="00186CD4">
        <w:rPr>
          <w:i/>
          <w:sz w:val="28"/>
          <w:szCs w:val="28"/>
        </w:rPr>
        <w:t xml:space="preserve"> </w:t>
      </w:r>
      <w:r w:rsidRPr="00186CD4">
        <w:rPr>
          <w:i/>
          <w:sz w:val="28"/>
          <w:szCs w:val="28"/>
          <w:lang w:val="en-US"/>
        </w:rPr>
        <w:t>dendriticum</w:t>
      </w:r>
      <w:r w:rsidRPr="00186CD4">
        <w:rPr>
          <w:sz w:val="28"/>
          <w:szCs w:val="28"/>
        </w:rPr>
        <w:t xml:space="preserve"> </w:t>
      </w:r>
      <w:r>
        <w:rPr>
          <w:sz w:val="28"/>
          <w:szCs w:val="28"/>
        </w:rPr>
        <w:t xml:space="preserve">) </w:t>
      </w:r>
      <w:r w:rsidR="00EA15FA">
        <w:rPr>
          <w:sz w:val="28"/>
          <w:szCs w:val="28"/>
        </w:rPr>
        <w:t>[21,22]</w:t>
      </w:r>
      <w:r>
        <w:rPr>
          <w:sz w:val="28"/>
          <w:szCs w:val="28"/>
        </w:rPr>
        <w:t>. На новой территории Сада, при соблюдении рекомендованных</w:t>
      </w:r>
      <w:r w:rsidR="00EA15FA">
        <w:rPr>
          <w:sz w:val="28"/>
          <w:szCs w:val="28"/>
        </w:rPr>
        <w:t xml:space="preserve">  профилактических мероприятий [32]</w:t>
      </w:r>
      <w:r>
        <w:rPr>
          <w:sz w:val="28"/>
          <w:szCs w:val="28"/>
        </w:rPr>
        <w:t xml:space="preserve">, значительного поражения  вредителями и болезнями не выявлено. Наиболее фитофагоустойчивы  мелкоплодные дикие яблони, в то время как у </w:t>
      </w:r>
      <w:r>
        <w:rPr>
          <w:sz w:val="28"/>
          <w:szCs w:val="28"/>
        </w:rPr>
        <w:lastRenderedPageBreak/>
        <w:t>представителей секции настоящих яблонь  отмечены повреждения мучнистой росой и плодожоркой.</w:t>
      </w:r>
    </w:p>
    <w:p w:rsidR="00EB0CDF" w:rsidRPr="001A784E" w:rsidRDefault="00EB0CDF" w:rsidP="0079512D">
      <w:pPr>
        <w:rPr>
          <w:sz w:val="14"/>
          <w:szCs w:val="28"/>
        </w:rPr>
      </w:pPr>
    </w:p>
    <w:p w:rsidR="00CB37BC" w:rsidRPr="00572BE8" w:rsidRDefault="00572BE8" w:rsidP="00572BE8">
      <w:pPr>
        <w:ind w:firstLine="708"/>
        <w:rPr>
          <w:sz w:val="28"/>
          <w:szCs w:val="28"/>
        </w:rPr>
      </w:pPr>
      <w:r>
        <w:rPr>
          <w:sz w:val="28"/>
          <w:szCs w:val="28"/>
        </w:rPr>
        <w:t>4 Результаты исследований</w:t>
      </w:r>
      <w:r w:rsidR="00CB37BC" w:rsidRPr="00572BE8">
        <w:rPr>
          <w:sz w:val="28"/>
          <w:szCs w:val="28"/>
        </w:rPr>
        <w:t xml:space="preserve"> </w:t>
      </w:r>
    </w:p>
    <w:p w:rsidR="00EB0CDF" w:rsidRDefault="00EB0CDF" w:rsidP="00572BE8">
      <w:pPr>
        <w:ind w:firstLine="705"/>
        <w:rPr>
          <w:sz w:val="28"/>
          <w:szCs w:val="28"/>
        </w:rPr>
      </w:pPr>
      <w:r>
        <w:rPr>
          <w:sz w:val="28"/>
          <w:szCs w:val="28"/>
        </w:rPr>
        <w:t xml:space="preserve">4.1    </w:t>
      </w:r>
      <w:r w:rsidR="00572BE8">
        <w:rPr>
          <w:sz w:val="28"/>
          <w:szCs w:val="28"/>
        </w:rPr>
        <w:t xml:space="preserve">Составление списка инорайонных сортов яблони на основе изучения, обобщения и сравнительного анализа материалов многолетних интродукционных исследований и наблюдений </w:t>
      </w:r>
    </w:p>
    <w:p w:rsidR="00EB0CDF" w:rsidRDefault="00B87235" w:rsidP="00572BE8">
      <w:pPr>
        <w:ind w:firstLine="705"/>
        <w:rPr>
          <w:sz w:val="28"/>
          <w:szCs w:val="28"/>
        </w:rPr>
      </w:pPr>
      <w:r>
        <w:rPr>
          <w:sz w:val="28"/>
          <w:szCs w:val="28"/>
        </w:rPr>
        <w:t xml:space="preserve">4.1.1 </w:t>
      </w:r>
      <w:r w:rsidR="00EB0CDF">
        <w:rPr>
          <w:sz w:val="28"/>
          <w:szCs w:val="28"/>
        </w:rPr>
        <w:t>Сбор многолетних материалов  по интродукции  сортов яблони на стационаре МЭБС, их обобщение и сравнительный анализ.</w:t>
      </w:r>
    </w:p>
    <w:p w:rsidR="009A211A" w:rsidRPr="001A784E" w:rsidRDefault="009A211A" w:rsidP="00EB0CDF">
      <w:pPr>
        <w:ind w:left="705" w:hanging="705"/>
        <w:rPr>
          <w:sz w:val="22"/>
          <w:szCs w:val="28"/>
        </w:rPr>
      </w:pPr>
    </w:p>
    <w:p w:rsidR="009A211A" w:rsidRDefault="00405028" w:rsidP="00270392">
      <w:pPr>
        <w:ind w:firstLine="705"/>
        <w:jc w:val="both"/>
        <w:rPr>
          <w:sz w:val="28"/>
          <w:szCs w:val="28"/>
        </w:rPr>
      </w:pPr>
      <w:r w:rsidRPr="00405028">
        <w:rPr>
          <w:sz w:val="28"/>
          <w:szCs w:val="28"/>
        </w:rPr>
        <w:t>В 2018 году была проведена инвентаризация  имеющихся сортовых насаждений яблони на территории ботанического сада</w:t>
      </w:r>
      <w:r>
        <w:rPr>
          <w:sz w:val="28"/>
          <w:szCs w:val="28"/>
        </w:rPr>
        <w:t xml:space="preserve">, результаты представлены в </w:t>
      </w:r>
      <w:r w:rsidR="009A2528">
        <w:rPr>
          <w:sz w:val="28"/>
          <w:szCs w:val="28"/>
          <w:lang w:val="kk-KZ"/>
        </w:rPr>
        <w:t>приложении В</w:t>
      </w:r>
      <w:r w:rsidRPr="00405028">
        <w:rPr>
          <w:sz w:val="28"/>
          <w:szCs w:val="28"/>
        </w:rPr>
        <w:t xml:space="preserve">. </w:t>
      </w:r>
      <w:r w:rsidR="00633E67">
        <w:rPr>
          <w:sz w:val="28"/>
          <w:szCs w:val="28"/>
        </w:rPr>
        <w:t>С 2006 года по настоящее время  было привлечено 28 сортов</w:t>
      </w:r>
      <w:r w:rsidR="00270392">
        <w:rPr>
          <w:sz w:val="28"/>
          <w:szCs w:val="28"/>
        </w:rPr>
        <w:t>, их возраст</w:t>
      </w:r>
      <w:r w:rsidR="00633E67">
        <w:rPr>
          <w:sz w:val="28"/>
          <w:szCs w:val="28"/>
        </w:rPr>
        <w:t xml:space="preserve"> </w:t>
      </w:r>
      <w:r w:rsidRPr="00405028">
        <w:rPr>
          <w:sz w:val="28"/>
          <w:szCs w:val="28"/>
        </w:rPr>
        <w:t xml:space="preserve"> от 2-х до 13-и лет. Общая площадь составляет  </w:t>
      </w:r>
      <w:r w:rsidR="009A211A">
        <w:rPr>
          <w:sz w:val="28"/>
          <w:szCs w:val="28"/>
        </w:rPr>
        <w:t>0,51 га (5134</w:t>
      </w:r>
      <w:r w:rsidRPr="00405028">
        <w:rPr>
          <w:sz w:val="28"/>
          <w:szCs w:val="28"/>
        </w:rPr>
        <w:t xml:space="preserve"> м</w:t>
      </w:r>
      <w:r w:rsidRPr="00405028">
        <w:rPr>
          <w:sz w:val="28"/>
          <w:szCs w:val="28"/>
          <w:vertAlign w:val="superscript"/>
        </w:rPr>
        <w:t>2</w:t>
      </w:r>
      <w:r w:rsidR="00270392">
        <w:rPr>
          <w:sz w:val="28"/>
          <w:szCs w:val="28"/>
        </w:rPr>
        <w:t>)</w:t>
      </w:r>
      <w:r w:rsidR="009A211A">
        <w:rPr>
          <w:sz w:val="28"/>
          <w:szCs w:val="28"/>
        </w:rPr>
        <w:t>, общее количество деревьев – 65</w:t>
      </w:r>
      <w:r w:rsidRPr="00405028">
        <w:rPr>
          <w:sz w:val="28"/>
          <w:szCs w:val="28"/>
        </w:rPr>
        <w:t>7 экземпляров</w:t>
      </w:r>
      <w:r w:rsidR="009A211A">
        <w:rPr>
          <w:sz w:val="28"/>
          <w:szCs w:val="28"/>
        </w:rPr>
        <w:t>, из них</w:t>
      </w:r>
      <w:r w:rsidR="00270392">
        <w:rPr>
          <w:sz w:val="28"/>
          <w:szCs w:val="28"/>
        </w:rPr>
        <w:t xml:space="preserve"> 456 экз. на территории Сада в 10 микрорайоне (основная территория)</w:t>
      </w:r>
      <w:r w:rsidR="009A211A">
        <w:rPr>
          <w:sz w:val="28"/>
          <w:szCs w:val="28"/>
        </w:rPr>
        <w:t xml:space="preserve"> </w:t>
      </w:r>
      <w:r w:rsidR="00270392">
        <w:rPr>
          <w:sz w:val="28"/>
          <w:szCs w:val="28"/>
        </w:rPr>
        <w:t xml:space="preserve">на площади 0,22 га (рисунок 1) и </w:t>
      </w:r>
      <w:r w:rsidR="009A211A">
        <w:rPr>
          <w:sz w:val="28"/>
          <w:szCs w:val="28"/>
        </w:rPr>
        <w:t>200 экземпляров на площади 0, 29 га сосредоточены на новой территории (34мрн)</w:t>
      </w:r>
      <w:r w:rsidR="00270392">
        <w:rPr>
          <w:sz w:val="28"/>
          <w:szCs w:val="28"/>
        </w:rPr>
        <w:t xml:space="preserve"> (рисунок 2)</w:t>
      </w:r>
      <w:r w:rsidR="009A211A">
        <w:rPr>
          <w:sz w:val="28"/>
          <w:szCs w:val="28"/>
        </w:rPr>
        <w:t>.</w:t>
      </w:r>
      <w:r w:rsidR="00D206BD">
        <w:rPr>
          <w:sz w:val="28"/>
          <w:szCs w:val="28"/>
        </w:rPr>
        <w:t xml:space="preserve"> </w:t>
      </w:r>
    </w:p>
    <w:p w:rsidR="008D45B3" w:rsidRDefault="008D45B3" w:rsidP="008D45B3">
      <w:pPr>
        <w:spacing w:before="30"/>
        <w:ind w:firstLine="708"/>
        <w:jc w:val="both"/>
        <w:rPr>
          <w:sz w:val="28"/>
          <w:szCs w:val="28"/>
        </w:rPr>
      </w:pPr>
      <w:r w:rsidRPr="007A3644">
        <w:rPr>
          <w:sz w:val="28"/>
          <w:szCs w:val="28"/>
        </w:rPr>
        <w:t>Все сорта были завезены  из Иссыкского дендрария,  привиты на сеянцы яблони Сиверса, высаживались преимущественно в апреле-мае  одно - двухлетними  саженцами</w:t>
      </w:r>
      <w:r>
        <w:rPr>
          <w:sz w:val="28"/>
          <w:szCs w:val="28"/>
        </w:rPr>
        <w:t xml:space="preserve"> (схема посадки 3,0 х 4,0 м или 3,5 х 4,5 м)</w:t>
      </w:r>
      <w:r w:rsidRPr="007A3644">
        <w:rPr>
          <w:sz w:val="28"/>
          <w:szCs w:val="28"/>
        </w:rPr>
        <w:t>.  Из них 10 сортов казахстанской селекции (Аскар, Ася, Джунгарская, Джунгарская желтая, Заилийское, Заилийское крупноплодное, Заилийское летнее, Заилийское зеленоплодное, Заилийское среднеплодное, Салтанат), а также широко распространенные американские, канадские и европейские  сорта (Золотое превосходное, Мантет, Мельба, Кандиль-синап, Ренет Бурхардта и др.) и   австралийский сорт Гренни Смит (Золотое</w:t>
      </w:r>
      <w:r>
        <w:rPr>
          <w:sz w:val="28"/>
          <w:szCs w:val="28"/>
        </w:rPr>
        <w:t xml:space="preserve"> превосх</w:t>
      </w:r>
      <w:r w:rsidR="009A2528">
        <w:rPr>
          <w:sz w:val="28"/>
          <w:szCs w:val="28"/>
        </w:rPr>
        <w:t>одное и Гренни Смит</w:t>
      </w:r>
      <w:r w:rsidR="009A2528">
        <w:rPr>
          <w:sz w:val="28"/>
          <w:szCs w:val="28"/>
          <w:lang w:val="kk-KZ"/>
        </w:rPr>
        <w:t xml:space="preserve"> </w:t>
      </w:r>
      <w:r w:rsidR="009A2528">
        <w:rPr>
          <w:sz w:val="28"/>
          <w:szCs w:val="28"/>
        </w:rPr>
        <w:t>(приложение В таблица В1)</w:t>
      </w:r>
      <w:r>
        <w:rPr>
          <w:sz w:val="28"/>
          <w:szCs w:val="28"/>
        </w:rPr>
        <w:t>.</w:t>
      </w:r>
    </w:p>
    <w:p w:rsidR="00405028" w:rsidRDefault="00405028" w:rsidP="008D45B3">
      <w:pPr>
        <w:jc w:val="both"/>
        <w:rPr>
          <w:sz w:val="28"/>
          <w:szCs w:val="28"/>
        </w:rPr>
      </w:pPr>
    </w:p>
    <w:p w:rsidR="00405028" w:rsidRDefault="00AC3A88" w:rsidP="00C03937">
      <w:pPr>
        <w:ind w:left="705" w:hanging="705"/>
        <w:jc w:val="center"/>
        <w:rPr>
          <w:sz w:val="28"/>
          <w:szCs w:val="28"/>
        </w:rPr>
      </w:pPr>
      <w:r>
        <w:rPr>
          <w:noProof/>
        </w:rPr>
        <w:pict>
          <v:rect id="Прямоугольник 10" o:spid="_x0000_s1040" style="position:absolute;left:0;text-align:left;margin-left:247.2pt;margin-top:163.5pt;width:10.2pt;height:10.2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" fillcolor="#76923c [2406]" strokecolor="#243f60 [1604]" strokeweight="2pt"/>
        </w:pict>
      </w:r>
      <w:r>
        <w:rPr>
          <w:noProof/>
        </w:rPr>
        <w:pict>
          <v:rect id="Прямоугольник 6" o:spid="_x0000_s1038" style="position:absolute;left:0;text-align:left;margin-left:367.8pt;margin-top:191.1pt;width:6.15pt;height:6pt;z-index:25167155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" fillcolor="#76923c [2406]" strokecolor="#243f60 [1604]" strokeweight="2pt"/>
        </w:pict>
      </w:r>
      <w:r>
        <w:rPr>
          <w:noProof/>
        </w:rPr>
        <w:pict>
          <v:rect id="Прямоугольник 8" o:spid="_x0000_s1039" style="position:absolute;left:0;text-align:left;margin-left:209.4pt;margin-top:177.3pt;width:10.2pt;height:10.2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" fillcolor="#76923c [2406]" strokecolor="#243f60 [1604]" strokeweight="2pt"/>
        </w:pict>
      </w:r>
      <w:r>
        <w:rPr>
          <w:noProof/>
        </w:rPr>
        <w:pict>
          <v:rect id="Прямоугольник 5" o:spid="_x0000_s1037" style="position:absolute;left:0;text-align:left;margin-left:135pt;margin-top:81.3pt;width:10.2pt;height:10.2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" fillcolor="#76923c [2406]" strokecolor="#243f60 [1604]" strokeweight="2pt"/>
        </w:pict>
      </w:r>
      <w:r>
        <w:rPr>
          <w:noProof/>
        </w:rPr>
        <w:pict>
          <v:rect id="Прямоугольник 4" o:spid="_x0000_s1036" style="position:absolute;left:0;text-align:left;margin-left:183.6pt;margin-top:87.9pt;width:10.2pt;height:10.2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" fillcolor="#76923c [2406]" strokecolor="#243f60 [1604]" strokeweight="2pt"/>
        </w:pict>
      </w:r>
      <w:r w:rsidR="00016609" w:rsidRPr="00FD599C">
        <w:rPr>
          <w:noProof/>
          <w:sz w:val="28"/>
          <w:szCs w:val="28"/>
        </w:rPr>
        <w:drawing>
          <wp:inline distT="0" distB="0" distL="0" distR="0" wp14:anchorId="453FA748" wp14:editId="36014FE5">
            <wp:extent cx="4257675" cy="2857500"/>
            <wp:effectExtent l="19050" t="19050" r="0" b="0"/>
            <wp:docPr id="2" name="Рисунок 2" descr="G:\схема.JPG"/>
            <wp:cNvGraphicFramePr/>
            <a:graphic xmlns:a="http://schemas.openxmlformats.org/drawingml/2006/main">
              <a:graphicData uri="http://schemas.openxmlformats.org/drawingml/2006/picture">
                <pic:pic xmlns:pic="http://schemas.openxmlformats.org/drawingml/2006/picture">
                  <pic:nvPicPr>
                    <pic:cNvPr id="1026" name="Picture 2" descr="G:\сх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9134" cy="2865191"/>
                    </a:xfrm>
                    <a:prstGeom prst="rect">
                      <a:avLst/>
                    </a:prstGeom>
                    <a:noFill/>
                    <a:ln>
                      <a:solidFill>
                        <a:schemeClr val="accent3">
                          <a:lumMod val="75000"/>
                        </a:schemeClr>
                      </a:solidFill>
                    </a:ln>
                    <a:extLst/>
                  </pic:spPr>
                </pic:pic>
              </a:graphicData>
            </a:graphic>
          </wp:inline>
        </w:drawing>
      </w:r>
    </w:p>
    <w:p w:rsidR="00405028" w:rsidRDefault="00405028" w:rsidP="00EB0CDF">
      <w:pPr>
        <w:ind w:left="705" w:hanging="705"/>
        <w:rPr>
          <w:sz w:val="28"/>
          <w:szCs w:val="28"/>
        </w:rPr>
      </w:pPr>
    </w:p>
    <w:p w:rsidR="00D02EFE" w:rsidRPr="009A211A" w:rsidRDefault="00D02EFE" w:rsidP="000C07EF">
      <w:pPr>
        <w:jc w:val="center"/>
        <w:rPr>
          <w:sz w:val="28"/>
          <w:szCs w:val="28"/>
        </w:rPr>
      </w:pPr>
      <w:r>
        <w:rPr>
          <w:sz w:val="28"/>
          <w:szCs w:val="28"/>
        </w:rPr>
        <w:t xml:space="preserve">Рисунок 1  – </w:t>
      </w:r>
      <w:r w:rsidRPr="009A211A">
        <w:rPr>
          <w:sz w:val="28"/>
          <w:szCs w:val="28"/>
        </w:rPr>
        <w:t xml:space="preserve"> </w:t>
      </w:r>
      <w:r>
        <w:rPr>
          <w:sz w:val="28"/>
          <w:szCs w:val="28"/>
        </w:rPr>
        <w:t>Местонахождение сортов яблони на территории сада (10мрн)</w:t>
      </w:r>
    </w:p>
    <w:p w:rsidR="00405028" w:rsidRDefault="00FD599C" w:rsidP="00FC4AD6">
      <w:pPr>
        <w:ind w:left="705" w:hanging="705"/>
        <w:jc w:val="center"/>
        <w:rPr>
          <w:sz w:val="28"/>
          <w:szCs w:val="28"/>
        </w:rPr>
      </w:pPr>
      <w:r w:rsidRPr="00FD599C">
        <w:rPr>
          <w:noProof/>
          <w:sz w:val="28"/>
          <w:szCs w:val="28"/>
        </w:rPr>
        <w:lastRenderedPageBreak/>
        <w:drawing>
          <wp:inline distT="0" distB="0" distL="0" distR="0">
            <wp:extent cx="4312920" cy="2499360"/>
            <wp:effectExtent l="0" t="0" r="0" b="0"/>
            <wp:docPr id="3" name="Рисунок 3" descr="C:\Users\User\Desktop\34 мкрн\IMG_E5983.JPG"/>
            <wp:cNvGraphicFramePr/>
            <a:graphic xmlns:a="http://schemas.openxmlformats.org/drawingml/2006/main">
              <a:graphicData uri="http://schemas.openxmlformats.org/drawingml/2006/picture">
                <pic:pic xmlns:pic="http://schemas.openxmlformats.org/drawingml/2006/picture">
                  <pic:nvPicPr>
                    <pic:cNvPr id="7170" name="Picture 2" descr="C:\Users\User\Desktop\34 мкрн\IMG_E59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0617" cy="2498025"/>
                    </a:xfrm>
                    <a:prstGeom prst="rect">
                      <a:avLst/>
                    </a:prstGeom>
                    <a:noFill/>
                    <a:extLst/>
                  </pic:spPr>
                </pic:pic>
              </a:graphicData>
            </a:graphic>
          </wp:inline>
        </w:drawing>
      </w:r>
    </w:p>
    <w:p w:rsidR="00405028" w:rsidRDefault="00405028" w:rsidP="00EB0CDF">
      <w:pPr>
        <w:ind w:left="705" w:hanging="705"/>
        <w:rPr>
          <w:sz w:val="28"/>
          <w:szCs w:val="28"/>
        </w:rPr>
      </w:pPr>
    </w:p>
    <w:p w:rsidR="00405028" w:rsidRDefault="00D02EFE" w:rsidP="008D45B3">
      <w:pPr>
        <w:ind w:left="705" w:hanging="705"/>
        <w:jc w:val="center"/>
        <w:rPr>
          <w:sz w:val="28"/>
          <w:szCs w:val="28"/>
        </w:rPr>
      </w:pPr>
      <w:r>
        <w:rPr>
          <w:sz w:val="28"/>
          <w:szCs w:val="28"/>
        </w:rPr>
        <w:t>Рисунок 2 – Общий вид молодых посадок на новой территории (34 мрн)</w:t>
      </w:r>
    </w:p>
    <w:p w:rsidR="001A784E" w:rsidRDefault="001A784E" w:rsidP="008D45B3">
      <w:pPr>
        <w:ind w:left="705" w:hanging="705"/>
        <w:jc w:val="center"/>
        <w:rPr>
          <w:sz w:val="28"/>
          <w:szCs w:val="28"/>
        </w:rPr>
      </w:pPr>
    </w:p>
    <w:p w:rsidR="00A036D0" w:rsidRDefault="009B4100" w:rsidP="00303D0C">
      <w:pPr>
        <w:ind w:firstLine="567"/>
        <w:jc w:val="both"/>
        <w:rPr>
          <w:sz w:val="28"/>
          <w:szCs w:val="28"/>
        </w:rPr>
      </w:pPr>
      <w:r>
        <w:rPr>
          <w:sz w:val="28"/>
          <w:szCs w:val="28"/>
        </w:rPr>
        <w:t>В отчетном году нами был проведен анализ многолетних данных фенонаблюдений  (с 2011 по 2016 годы) 11 сортов яблони,</w:t>
      </w:r>
      <w:r w:rsidR="00EB5E55">
        <w:rPr>
          <w:sz w:val="28"/>
          <w:szCs w:val="28"/>
        </w:rPr>
        <w:t xml:space="preserve"> </w:t>
      </w:r>
      <w:r>
        <w:rPr>
          <w:sz w:val="28"/>
          <w:szCs w:val="28"/>
        </w:rPr>
        <w:t>высаженных в 2010</w:t>
      </w:r>
      <w:r w:rsidR="008D42AF">
        <w:rPr>
          <w:sz w:val="28"/>
          <w:szCs w:val="28"/>
        </w:rPr>
        <w:t xml:space="preserve"> году на участке №7</w:t>
      </w:r>
      <w:r>
        <w:rPr>
          <w:sz w:val="28"/>
          <w:szCs w:val="28"/>
        </w:rPr>
        <w:t>.</w:t>
      </w:r>
      <w:r w:rsidR="00EB5E55">
        <w:rPr>
          <w:sz w:val="28"/>
          <w:szCs w:val="28"/>
        </w:rPr>
        <w:t xml:space="preserve"> </w:t>
      </w:r>
      <w:r w:rsidR="00B556ED">
        <w:rPr>
          <w:sz w:val="28"/>
          <w:szCs w:val="28"/>
        </w:rPr>
        <w:t xml:space="preserve">Метеоданные за изучаемый период представлены в приложении Б (таблица Б.1, рисунок Б.1). </w:t>
      </w:r>
      <w:r w:rsidR="00EB5E55">
        <w:rPr>
          <w:sz w:val="28"/>
          <w:szCs w:val="28"/>
        </w:rPr>
        <w:t xml:space="preserve">Таблица </w:t>
      </w:r>
      <w:r>
        <w:rPr>
          <w:sz w:val="28"/>
          <w:szCs w:val="28"/>
        </w:rPr>
        <w:t xml:space="preserve"> фенонаблюдений  за изучаемый период представл</w:t>
      </w:r>
      <w:r w:rsidR="00A036D0">
        <w:rPr>
          <w:sz w:val="28"/>
          <w:szCs w:val="28"/>
        </w:rPr>
        <w:t xml:space="preserve">ена в </w:t>
      </w:r>
      <w:r w:rsidR="00B556ED">
        <w:rPr>
          <w:sz w:val="28"/>
          <w:szCs w:val="28"/>
        </w:rPr>
        <w:t xml:space="preserve"> приложении </w:t>
      </w:r>
      <w:r w:rsidR="00592431">
        <w:rPr>
          <w:sz w:val="28"/>
          <w:szCs w:val="28"/>
        </w:rPr>
        <w:t>Г</w:t>
      </w:r>
      <w:r w:rsidR="00B50488">
        <w:rPr>
          <w:sz w:val="28"/>
          <w:szCs w:val="28"/>
        </w:rPr>
        <w:t>, обобщенные календарные даты наступления фенофаз</w:t>
      </w:r>
      <w:r>
        <w:rPr>
          <w:sz w:val="28"/>
          <w:szCs w:val="28"/>
        </w:rPr>
        <w:t xml:space="preserve"> </w:t>
      </w:r>
      <w:r w:rsidR="00B50488">
        <w:rPr>
          <w:sz w:val="28"/>
          <w:szCs w:val="28"/>
        </w:rPr>
        <w:t xml:space="preserve">представлены в таблице </w:t>
      </w:r>
      <w:r w:rsidR="00592431">
        <w:rPr>
          <w:sz w:val="28"/>
          <w:szCs w:val="28"/>
        </w:rPr>
        <w:t>1</w:t>
      </w:r>
      <w:r w:rsidR="00B50488">
        <w:rPr>
          <w:sz w:val="28"/>
          <w:szCs w:val="28"/>
        </w:rPr>
        <w:t>.</w:t>
      </w:r>
    </w:p>
    <w:p w:rsidR="009B4100" w:rsidRDefault="00A036D0" w:rsidP="00303D0C">
      <w:pPr>
        <w:ind w:firstLine="567"/>
        <w:jc w:val="both"/>
        <w:rPr>
          <w:sz w:val="28"/>
          <w:szCs w:val="28"/>
        </w:rPr>
      </w:pPr>
      <w:r>
        <w:rPr>
          <w:sz w:val="28"/>
          <w:szCs w:val="28"/>
        </w:rPr>
        <w:t>С</w:t>
      </w:r>
      <w:r w:rsidR="009B4100">
        <w:rPr>
          <w:sz w:val="28"/>
          <w:szCs w:val="28"/>
        </w:rPr>
        <w:t>роки наступления  фаз развития плодовых деревьев  (фенофаз)  существенно не различаются между изучаемыми сортами, но сильно меняются в зависимости от погодных условий конкретного года наблюдений.</w:t>
      </w:r>
    </w:p>
    <w:p w:rsidR="00082E18" w:rsidRDefault="009B4100" w:rsidP="00303D0C">
      <w:pPr>
        <w:ind w:firstLine="567"/>
        <w:jc w:val="both"/>
        <w:rPr>
          <w:sz w:val="28"/>
          <w:szCs w:val="28"/>
        </w:rPr>
        <w:sectPr w:rsidR="00082E18" w:rsidSect="0077521A">
          <w:footerReference w:type="default" r:id="rId11"/>
          <w:type w:val="continuous"/>
          <w:pgSz w:w="11906" w:h="16838"/>
          <w:pgMar w:top="1134" w:right="850" w:bottom="1276" w:left="1701" w:header="708" w:footer="708" w:gutter="0"/>
          <w:cols w:space="708"/>
          <w:docGrid w:linePitch="360"/>
        </w:sectPr>
      </w:pPr>
      <w:r>
        <w:rPr>
          <w:sz w:val="28"/>
          <w:szCs w:val="28"/>
        </w:rPr>
        <w:t>Разверзание (распускание) почек  в течение 6-летнего периода наблюдений отмечалось с первой декады ма</w:t>
      </w:r>
      <w:r w:rsidR="006A2676">
        <w:rPr>
          <w:sz w:val="28"/>
          <w:szCs w:val="28"/>
        </w:rPr>
        <w:t>рта (02.03 – 10.03) в 2016 году</w:t>
      </w:r>
    </w:p>
    <w:p w:rsidR="009F2310" w:rsidRDefault="009F2310" w:rsidP="009F2310">
      <w:pPr>
        <w:jc w:val="both"/>
        <w:rPr>
          <w:sz w:val="28"/>
          <w:szCs w:val="28"/>
        </w:rPr>
      </w:pPr>
      <w:r>
        <w:rPr>
          <w:sz w:val="28"/>
          <w:szCs w:val="28"/>
        </w:rPr>
        <w:lastRenderedPageBreak/>
        <w:t xml:space="preserve">(самые ранние сроки начала вегетации) до начала апреля (01.04 – 04.04) в      2012 году (самые поздние сроки начала вегетации) (таблица 2, </w:t>
      </w:r>
      <w:r w:rsidR="008D42AF">
        <w:rPr>
          <w:sz w:val="28"/>
          <w:szCs w:val="28"/>
        </w:rPr>
        <w:t xml:space="preserve">приложение Г, </w:t>
      </w:r>
      <w:r>
        <w:rPr>
          <w:sz w:val="28"/>
          <w:szCs w:val="28"/>
        </w:rPr>
        <w:t xml:space="preserve">рисунок  </w:t>
      </w:r>
      <w:r w:rsidR="00592431">
        <w:rPr>
          <w:sz w:val="28"/>
          <w:szCs w:val="28"/>
        </w:rPr>
        <w:t>Г</w:t>
      </w:r>
      <w:r>
        <w:rPr>
          <w:sz w:val="28"/>
          <w:szCs w:val="28"/>
        </w:rPr>
        <w:t>.1</w:t>
      </w:r>
      <w:r w:rsidRPr="00570EC7">
        <w:rPr>
          <w:sz w:val="28"/>
          <w:szCs w:val="28"/>
        </w:rPr>
        <w:t>).</w:t>
      </w:r>
      <w:r>
        <w:rPr>
          <w:sz w:val="28"/>
          <w:szCs w:val="28"/>
        </w:rPr>
        <w:t xml:space="preserve">  </w:t>
      </w:r>
    </w:p>
    <w:p w:rsidR="009F2310" w:rsidRDefault="009F2310" w:rsidP="009F2310">
      <w:pPr>
        <w:ind w:firstLine="708"/>
        <w:jc w:val="both"/>
        <w:rPr>
          <w:sz w:val="28"/>
          <w:szCs w:val="28"/>
        </w:rPr>
      </w:pPr>
      <w:r>
        <w:rPr>
          <w:sz w:val="28"/>
          <w:szCs w:val="28"/>
        </w:rPr>
        <w:t>Средние даты разверзания (распускания)  почек  у разных сорто</w:t>
      </w:r>
      <w:r w:rsidR="008D42AF">
        <w:rPr>
          <w:sz w:val="28"/>
          <w:szCs w:val="28"/>
        </w:rPr>
        <w:t>в – с  17. 03 по 21.03 (таблица</w:t>
      </w:r>
      <w:r>
        <w:rPr>
          <w:sz w:val="28"/>
          <w:szCs w:val="28"/>
        </w:rPr>
        <w:t xml:space="preserve"> 2). Разница в сроках начала вегетации  между сортами составляла  от 8-ми  (в годы с ранним началом вегетации) до  3-х  дней (при позднем начале вегетации), в то время как разница в сроках начала вегетации между 2012 и 2016 годами   у одного и того же сорта  составляла  от  23 дней (Заилийское, Ренет Бурхардта) до 33 дней (Аскар</w:t>
      </w:r>
      <w:r w:rsidR="00A03AF3">
        <w:rPr>
          <w:sz w:val="28"/>
          <w:szCs w:val="28"/>
        </w:rPr>
        <w:t>)</w:t>
      </w:r>
      <w:r w:rsidRPr="003158B3">
        <w:rPr>
          <w:sz w:val="28"/>
          <w:szCs w:val="28"/>
        </w:rPr>
        <w:t>.</w:t>
      </w:r>
      <w:r>
        <w:rPr>
          <w:sz w:val="28"/>
          <w:szCs w:val="28"/>
        </w:rPr>
        <w:t xml:space="preserve"> Относительно более ранними по началу вегетации  сортами (02 – 04. 03) являются </w:t>
      </w:r>
      <w:r w:rsidR="00F25C5C">
        <w:rPr>
          <w:sz w:val="28"/>
          <w:szCs w:val="28"/>
        </w:rPr>
        <w:t>Аскар, Ася, Восход, Салтанат  (</w:t>
      </w:r>
      <w:r>
        <w:rPr>
          <w:sz w:val="28"/>
          <w:szCs w:val="28"/>
        </w:rPr>
        <w:t>сорта казахстанской селекции).</w:t>
      </w:r>
    </w:p>
    <w:p w:rsidR="009F2310" w:rsidRDefault="009F2310" w:rsidP="009F2310">
      <w:pPr>
        <w:jc w:val="both"/>
        <w:rPr>
          <w:sz w:val="28"/>
          <w:szCs w:val="28"/>
        </w:rPr>
      </w:pPr>
      <w:r>
        <w:rPr>
          <w:sz w:val="28"/>
          <w:szCs w:val="28"/>
        </w:rPr>
        <w:tab/>
        <w:t xml:space="preserve">Фаза обособления листьев у всех сортов проходила в период с 14 марта по 17 апреля и также зависела от конкретного года наблюдений.  Самые ранние сроки обособления листьев отмечены в 2016 году (с 14.03 по 24.03), самые поздние – в 2011 – 12 годах  (с 14.04 по 17.04) </w:t>
      </w:r>
      <w:r w:rsidRPr="00F25C5C">
        <w:rPr>
          <w:sz w:val="28"/>
          <w:szCs w:val="28"/>
        </w:rPr>
        <w:t>(</w:t>
      </w:r>
      <w:r w:rsidR="00F25C5C" w:rsidRPr="00F25C5C">
        <w:rPr>
          <w:sz w:val="28"/>
          <w:szCs w:val="28"/>
        </w:rPr>
        <w:t>приложение</w:t>
      </w:r>
      <w:r w:rsidRPr="00F25C5C">
        <w:rPr>
          <w:sz w:val="28"/>
          <w:szCs w:val="28"/>
        </w:rPr>
        <w:t xml:space="preserve"> </w:t>
      </w:r>
      <w:r w:rsidR="00F25C5C" w:rsidRPr="00F25C5C">
        <w:rPr>
          <w:sz w:val="28"/>
          <w:szCs w:val="28"/>
        </w:rPr>
        <w:t>Г, таблица Г1, рисунок</w:t>
      </w:r>
      <w:r w:rsidRPr="00F25C5C">
        <w:rPr>
          <w:sz w:val="28"/>
          <w:szCs w:val="28"/>
        </w:rPr>
        <w:t xml:space="preserve"> </w:t>
      </w:r>
      <w:r w:rsidR="00F25C5C" w:rsidRPr="00F25C5C">
        <w:rPr>
          <w:sz w:val="28"/>
          <w:szCs w:val="28"/>
        </w:rPr>
        <w:t>Г3</w:t>
      </w:r>
      <w:r w:rsidRPr="00F25C5C">
        <w:rPr>
          <w:sz w:val="28"/>
          <w:szCs w:val="28"/>
        </w:rPr>
        <w:t>)</w:t>
      </w:r>
      <w:r w:rsidRPr="003158B3">
        <w:rPr>
          <w:sz w:val="28"/>
          <w:szCs w:val="28"/>
        </w:rPr>
        <w:t>,</w:t>
      </w:r>
      <w:r>
        <w:rPr>
          <w:sz w:val="28"/>
          <w:szCs w:val="28"/>
        </w:rPr>
        <w:t xml:space="preserve"> средние даты наступления фазы обособления листьев у разных сортов  –  с 29.03 по 02.04.  Самое ранее наступление фазы обособления листьев отмечено у сортов Аскар (14.03), Салтанат (16.03), Ася </w:t>
      </w:r>
      <w:r>
        <w:rPr>
          <w:sz w:val="28"/>
          <w:szCs w:val="28"/>
        </w:rPr>
        <w:lastRenderedPageBreak/>
        <w:t>(18.03),  Кандиль- синап  (18.03), самое позднее – у сорта Ренет Бурхардта (24.03).   В году с ранним началом вегетации (2016 г)  разница между  сортами  по датам наступления фенофазы обособления листьев составляла 10 дней,  в году  с поздним началом вегетации  (2012 г) разница между сроками наступления фенофаз у разных сортов составляла 3 дня, по средним датам  фенофазы обособления листьев – 4 дня. Напротив,  разница в сроках прохождения фазы обособления листьев у одного и того же сорта в разные годы (2012 и 2016) составляла  от 22 дней (у сортов Восход, Ренет Бурхардта) до 31 – 32 дней (у сортов Аскар, Салтанат) (таблица 3</w:t>
      </w:r>
      <w:r w:rsidRPr="003158B3">
        <w:rPr>
          <w:sz w:val="28"/>
          <w:szCs w:val="28"/>
        </w:rPr>
        <w:t>).</w:t>
      </w:r>
      <w:r>
        <w:rPr>
          <w:sz w:val="28"/>
          <w:szCs w:val="28"/>
        </w:rPr>
        <w:t xml:space="preserve"> </w:t>
      </w:r>
    </w:p>
    <w:p w:rsidR="00A159DB" w:rsidRDefault="009F2310" w:rsidP="00A03AF3">
      <w:pPr>
        <w:jc w:val="both"/>
        <w:rPr>
          <w:sz w:val="28"/>
          <w:szCs w:val="28"/>
        </w:rPr>
      </w:pPr>
      <w:r>
        <w:rPr>
          <w:sz w:val="28"/>
          <w:szCs w:val="28"/>
        </w:rPr>
        <w:tab/>
        <w:t>Подобная закономерность наблюдается и для других фаз сезонного развития плодового дерева (кроме фенодат одревеснения и созревания плодов), т.е. разница между сортами по срокам наступления фенофаз значительно меньше, чем разница в датах у одного сорта в разные годы наблюдений.</w:t>
      </w:r>
      <w:r w:rsidR="00FC4AD6">
        <w:rPr>
          <w:sz w:val="28"/>
          <w:szCs w:val="28"/>
        </w:rPr>
        <w:t xml:space="preserve"> </w:t>
      </w:r>
      <w:r>
        <w:rPr>
          <w:sz w:val="28"/>
          <w:szCs w:val="28"/>
        </w:rPr>
        <w:t>Начало роста побегов отмечено с 18.04 по 09.05, средние даты фазы – 22.04 – 25.04</w:t>
      </w:r>
    </w:p>
    <w:p w:rsidR="00EA51B0" w:rsidRDefault="00EA51B0" w:rsidP="00A03AF3">
      <w:pPr>
        <w:jc w:val="both"/>
        <w:rPr>
          <w:sz w:val="28"/>
          <w:szCs w:val="28"/>
        </w:rPr>
        <w:sectPr w:rsidR="00EA51B0" w:rsidSect="00E358BA">
          <w:type w:val="continuous"/>
          <w:pgSz w:w="11906" w:h="16838"/>
          <w:pgMar w:top="1134" w:right="850" w:bottom="1134" w:left="1701" w:header="708" w:footer="708" w:gutter="0"/>
          <w:cols w:space="708"/>
          <w:docGrid w:linePitch="360"/>
        </w:sectPr>
      </w:pPr>
    </w:p>
    <w:p w:rsidR="00EA51B0" w:rsidRDefault="00EA51B0" w:rsidP="00AF3534">
      <w:pPr>
        <w:ind w:left="426"/>
        <w:jc w:val="both"/>
        <w:rPr>
          <w:sz w:val="28"/>
          <w:szCs w:val="28"/>
        </w:rPr>
      </w:pPr>
      <w:r>
        <w:rPr>
          <w:sz w:val="28"/>
          <w:szCs w:val="28"/>
        </w:rPr>
        <w:lastRenderedPageBreak/>
        <w:t>Таблица 1 – Календарные даты наступления фенофаз в период с 2011 по 2016 годы</w:t>
      </w:r>
    </w:p>
    <w:p w:rsidR="00EA51B0" w:rsidRPr="00AF3534" w:rsidRDefault="00EA51B0" w:rsidP="00EA51B0">
      <w:pPr>
        <w:rPr>
          <w:sz w:val="16"/>
          <w:szCs w:val="16"/>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992"/>
        <w:gridCol w:w="1104"/>
        <w:gridCol w:w="1134"/>
        <w:gridCol w:w="1134"/>
        <w:gridCol w:w="1134"/>
        <w:gridCol w:w="1134"/>
        <w:gridCol w:w="993"/>
        <w:gridCol w:w="992"/>
        <w:gridCol w:w="992"/>
        <w:gridCol w:w="992"/>
        <w:gridCol w:w="993"/>
        <w:gridCol w:w="1023"/>
      </w:tblGrid>
      <w:tr w:rsidR="00EA51B0" w:rsidRPr="00B87235" w:rsidTr="00917304">
        <w:tc>
          <w:tcPr>
            <w:tcW w:w="1984" w:type="dxa"/>
            <w:vMerge w:val="restart"/>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Название сортов</w:t>
            </w:r>
          </w:p>
        </w:tc>
        <w:tc>
          <w:tcPr>
            <w:tcW w:w="3230" w:type="dxa"/>
            <w:gridSpan w:val="3"/>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ind w:left="720"/>
              <w:contextualSpacing/>
              <w:jc w:val="center"/>
            </w:pPr>
            <w:r w:rsidRPr="00B87235">
              <w:t>Распускание почек</w:t>
            </w:r>
          </w:p>
        </w:tc>
        <w:tc>
          <w:tcPr>
            <w:tcW w:w="3402" w:type="dxa"/>
            <w:gridSpan w:val="3"/>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Обособление листьев</w:t>
            </w:r>
          </w:p>
        </w:tc>
        <w:tc>
          <w:tcPr>
            <w:tcW w:w="2977" w:type="dxa"/>
            <w:gridSpan w:val="3"/>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Начало роста побегов</w:t>
            </w:r>
          </w:p>
        </w:tc>
        <w:tc>
          <w:tcPr>
            <w:tcW w:w="3008" w:type="dxa"/>
            <w:gridSpan w:val="3"/>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Одревеснение  (конец)</w:t>
            </w:r>
          </w:p>
        </w:tc>
      </w:tr>
      <w:tr w:rsidR="00EA51B0" w:rsidRPr="00B87235" w:rsidTr="00917304">
        <w:trPr>
          <w:trHeight w:val="70"/>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EA51B0" w:rsidRPr="00B87235" w:rsidRDefault="00EA51B0" w:rsidP="00AF3534"/>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ранн.</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средн.</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поздн.</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ранн.</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средн.</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поздн.</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ранн.</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средн.</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поздн.</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ранн.</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средн.</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поздн.</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Ася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17.03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03.04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27.08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Аскар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08.05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02.09</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Восход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19.03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23.03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Заилийское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Золотое превосходное</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10.03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03.04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27.08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01.09</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Кандиль – синап</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08.05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08.09</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Мантет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Ренет Бурхардта</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02.09</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Салтанат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03.04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16.03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16.04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06.05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Столовка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23.04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16.08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02.09</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AC3A88" w:rsidP="00AF3534">
            <w:r>
              <w:rPr>
                <w:noProof/>
              </w:rPr>
              <w:pict>
                <v:shapetype id="_x0000_t202" coordsize="21600,21600" o:spt="202" path="m,l,21600r21600,l21600,xe">
                  <v:stroke joinstyle="miter"/>
                  <v:path gradientshapeok="t" o:connecttype="rect"/>
                </v:shapetype>
                <v:shape id="_x0000_s1059" type="#_x0000_t202" style="position:absolute;margin-left:-53.1pt;margin-top:5.1pt;width:28.8pt;height:27pt;z-index:251698176;mso-position-horizontal-relative:text;mso-position-vertical-relative:text" stroked="f">
                  <v:textbox style="layout-flow:vertical">
                    <w:txbxContent>
                      <w:p w:rsidR="00CF2A14" w:rsidRPr="001D0F31" w:rsidRDefault="001A784E">
                        <w:pPr>
                          <w:rPr>
                            <w:lang w:val="kk-KZ"/>
                          </w:rPr>
                        </w:pPr>
                        <w:r>
                          <w:rPr>
                            <w:lang w:val="kk-KZ"/>
                          </w:rPr>
                          <w:t>18</w:t>
                        </w:r>
                      </w:p>
                    </w:txbxContent>
                  </v:textbox>
                </v:shape>
              </w:pict>
            </w:r>
            <w:r w:rsidR="00EA51B0" w:rsidRPr="00B87235">
              <w:t xml:space="preserve">Флорина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05.03</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17.04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08.05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27.08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30.08</w:t>
            </w:r>
          </w:p>
        </w:tc>
      </w:tr>
      <w:tr w:rsidR="00EA51B0" w:rsidRPr="00B87235" w:rsidTr="00917304">
        <w:trPr>
          <w:trHeight w:val="70"/>
        </w:trPr>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Разница между сортами (дни)</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8</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10</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32</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9</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6</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r w:rsidRPr="00A159DB">
              <w:t xml:space="preserve">Ася </w:t>
            </w:r>
          </w:p>
        </w:tc>
        <w:tc>
          <w:tcPr>
            <w:tcW w:w="992"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07.04</w:t>
            </w:r>
          </w:p>
        </w:tc>
        <w:tc>
          <w:tcPr>
            <w:tcW w:w="1104"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11.04</w:t>
            </w:r>
          </w:p>
        </w:tc>
        <w:tc>
          <w:tcPr>
            <w:tcW w:w="1134"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14.04</w:t>
            </w:r>
          </w:p>
        </w:tc>
        <w:tc>
          <w:tcPr>
            <w:tcW w:w="1134"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17.04</w:t>
            </w:r>
          </w:p>
        </w:tc>
        <w:tc>
          <w:tcPr>
            <w:tcW w:w="1134"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27.04</w:t>
            </w:r>
          </w:p>
        </w:tc>
        <w:tc>
          <w:tcPr>
            <w:tcW w:w="993"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28.04</w:t>
            </w:r>
          </w:p>
        </w:tc>
        <w:tc>
          <w:tcPr>
            <w:tcW w:w="992"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30.04</w:t>
            </w:r>
          </w:p>
        </w:tc>
        <w:tc>
          <w:tcPr>
            <w:tcW w:w="992"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04.05</w:t>
            </w:r>
          </w:p>
        </w:tc>
        <w:tc>
          <w:tcPr>
            <w:tcW w:w="992"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29.07</w:t>
            </w:r>
          </w:p>
        </w:tc>
        <w:tc>
          <w:tcPr>
            <w:tcW w:w="993"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15.08</w:t>
            </w:r>
          </w:p>
        </w:tc>
        <w:tc>
          <w:tcPr>
            <w:tcW w:w="1023" w:type="dxa"/>
            <w:tcBorders>
              <w:top w:val="single" w:sz="4" w:space="0" w:color="auto"/>
              <w:left w:val="single" w:sz="4" w:space="0" w:color="auto"/>
              <w:bottom w:val="single" w:sz="4" w:space="0" w:color="auto"/>
              <w:right w:val="single" w:sz="4" w:space="0" w:color="auto"/>
            </w:tcBorders>
            <w:hideMark/>
          </w:tcPr>
          <w:p w:rsidR="00EA51B0" w:rsidRPr="00A159DB" w:rsidRDefault="00EA51B0" w:rsidP="00AF3534">
            <w:pPr>
              <w:jc w:val="center"/>
            </w:pPr>
            <w:r w:rsidRPr="00A159DB">
              <w:t>18.08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Аскар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13.04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17.08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Восход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11.04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13.04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12.08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Заилийское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08.04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13.04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19.04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13.05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18.08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Золотое превосходное</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30.04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08.05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16.08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19.08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Кандиль – синап</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11.04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17.07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Мантет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10.04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19.04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14.06</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28.06</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19.07</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Ренет Бурхардта</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26.04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01.05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06.05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25.06</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14.07</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20.07</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Салтанат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12.04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28.04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24.04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04.05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10.08</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17.08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Столовка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09.04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27.04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27.04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02.05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12.07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14.07</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07.08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 xml:space="preserve">Флорина </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11.04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15.04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16.04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20.04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27.04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29.04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05.05</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13.08</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21.08</w:t>
            </w:r>
          </w:p>
        </w:tc>
      </w:tr>
      <w:tr w:rsidR="00EA51B0" w:rsidRPr="00B87235" w:rsidTr="00917304">
        <w:tc>
          <w:tcPr>
            <w:tcW w:w="198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r w:rsidRPr="00B87235">
              <w:t>Разница между сортами (дни)</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110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AC3A88" w:rsidP="00AF3534">
            <w:pPr>
              <w:jc w:val="center"/>
            </w:pPr>
            <w:r>
              <w:rPr>
                <w:noProof/>
              </w:rPr>
              <w:pict>
                <v:rect id="_x0000_s1061" style="position:absolute;left:0;text-align:left;margin-left:35.1pt;margin-top:30.7pt;width:18.6pt;height:24.6pt;z-index:251699200;mso-position-horizontal-relative:text;mso-position-vertical-relative:text" fillcolor="white [3212]" strokecolor="white [3212]"/>
              </w:pict>
            </w:r>
            <w:r w:rsidR="00EA51B0" w:rsidRPr="00B87235">
              <w:t>5</w:t>
            </w:r>
          </w:p>
        </w:tc>
        <w:tc>
          <w:tcPr>
            <w:tcW w:w="1134"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4</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9</w:t>
            </w:r>
          </w:p>
        </w:tc>
        <w:tc>
          <w:tcPr>
            <w:tcW w:w="992"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57</w:t>
            </w:r>
          </w:p>
        </w:tc>
        <w:tc>
          <w:tcPr>
            <w:tcW w:w="99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51</w:t>
            </w:r>
          </w:p>
        </w:tc>
        <w:tc>
          <w:tcPr>
            <w:tcW w:w="1023" w:type="dxa"/>
            <w:tcBorders>
              <w:top w:val="single" w:sz="4" w:space="0" w:color="auto"/>
              <w:left w:val="single" w:sz="4" w:space="0" w:color="auto"/>
              <w:bottom w:val="single" w:sz="4" w:space="0" w:color="auto"/>
              <w:right w:val="single" w:sz="4" w:space="0" w:color="auto"/>
            </w:tcBorders>
            <w:hideMark/>
          </w:tcPr>
          <w:p w:rsidR="00EA51B0" w:rsidRPr="00B87235" w:rsidRDefault="00EA51B0" w:rsidP="00AF3534">
            <w:pPr>
              <w:jc w:val="center"/>
            </w:pPr>
            <w:r w:rsidRPr="00B87235">
              <w:t>36</w:t>
            </w:r>
          </w:p>
        </w:tc>
      </w:tr>
    </w:tbl>
    <w:p w:rsidR="00EA51B0" w:rsidRDefault="00EA51B0" w:rsidP="00917304">
      <w:pPr>
        <w:rPr>
          <w:sz w:val="28"/>
          <w:szCs w:val="28"/>
        </w:rPr>
      </w:pPr>
      <w:r>
        <w:rPr>
          <w:sz w:val="28"/>
          <w:szCs w:val="28"/>
        </w:rPr>
        <w:lastRenderedPageBreak/>
        <w:t>Таблица 2 – Размах варьирования сроков наступления календарных фенодат (в днях) по годам наблюдений</w:t>
      </w:r>
    </w:p>
    <w:p w:rsidR="00EA51B0" w:rsidRDefault="00EA51B0" w:rsidP="00EA51B0">
      <w:pPr>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2"/>
        <w:gridCol w:w="991"/>
        <w:gridCol w:w="1133"/>
        <w:gridCol w:w="850"/>
        <w:gridCol w:w="934"/>
        <w:gridCol w:w="960"/>
        <w:gridCol w:w="1011"/>
        <w:gridCol w:w="1064"/>
        <w:gridCol w:w="854"/>
        <w:gridCol w:w="850"/>
        <w:gridCol w:w="567"/>
        <w:gridCol w:w="993"/>
        <w:gridCol w:w="992"/>
        <w:gridCol w:w="1135"/>
      </w:tblGrid>
      <w:tr w:rsidR="00EA51B0" w:rsidRPr="000C07EF" w:rsidTr="00917304">
        <w:tc>
          <w:tcPr>
            <w:tcW w:w="1275"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Название сортов</w:t>
            </w:r>
          </w:p>
        </w:tc>
        <w:tc>
          <w:tcPr>
            <w:tcW w:w="7935" w:type="dxa"/>
            <w:gridSpan w:val="8"/>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Вегетативные органы</w:t>
            </w:r>
          </w:p>
        </w:tc>
        <w:tc>
          <w:tcPr>
            <w:tcW w:w="4256" w:type="dxa"/>
            <w:gridSpan w:val="5"/>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Генеративные органы</w:t>
            </w:r>
          </w:p>
        </w:tc>
        <w:tc>
          <w:tcPr>
            <w:tcW w:w="1135"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Продол житель ность вегета ции</w:t>
            </w:r>
          </w:p>
        </w:tc>
      </w:tr>
      <w:tr w:rsidR="00EA51B0" w:rsidRPr="000C07EF" w:rsidTr="00917304">
        <w:tc>
          <w:tcPr>
            <w:tcW w:w="1275"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992"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распус кание почек</w:t>
            </w:r>
          </w:p>
        </w:tc>
        <w:tc>
          <w:tcPr>
            <w:tcW w:w="991"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обособ ление листь ев</w:t>
            </w:r>
          </w:p>
        </w:tc>
        <w:tc>
          <w:tcPr>
            <w:tcW w:w="1133"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заверше ние роста листьев</w:t>
            </w:r>
          </w:p>
        </w:tc>
        <w:tc>
          <w:tcPr>
            <w:tcW w:w="3755" w:type="dxa"/>
            <w:gridSpan w:val="4"/>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побеги</w:t>
            </w:r>
          </w:p>
        </w:tc>
        <w:tc>
          <w:tcPr>
            <w:tcW w:w="1064"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опаде  ние листьев</w:t>
            </w:r>
          </w:p>
        </w:tc>
        <w:tc>
          <w:tcPr>
            <w:tcW w:w="854"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бутони зация</w:t>
            </w:r>
          </w:p>
        </w:tc>
        <w:tc>
          <w:tcPr>
            <w:tcW w:w="2410" w:type="dxa"/>
            <w:gridSpan w:val="3"/>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цветение</w:t>
            </w:r>
          </w:p>
        </w:tc>
        <w:tc>
          <w:tcPr>
            <w:tcW w:w="992" w:type="dxa"/>
            <w:vMerge w:val="restart"/>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созре вание плодов</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r>
      <w:tr w:rsidR="00EA51B0" w:rsidRPr="000C07EF" w:rsidTr="00917304">
        <w:tc>
          <w:tcPr>
            <w:tcW w:w="1275"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992"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991"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1133"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нача ло роста</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оконча ние роста</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продол житель ность</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одревес нение (конец)</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854"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начало</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конец</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продол житель ность</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c>
          <w:tcPr>
            <w:tcW w:w="1135" w:type="dxa"/>
            <w:vMerge/>
            <w:tcBorders>
              <w:top w:val="single" w:sz="4" w:space="0" w:color="auto"/>
              <w:left w:val="single" w:sz="4" w:space="0" w:color="auto"/>
              <w:bottom w:val="single" w:sz="4" w:space="0" w:color="auto"/>
              <w:right w:val="single" w:sz="4" w:space="0" w:color="auto"/>
            </w:tcBorders>
            <w:vAlign w:val="center"/>
            <w:hideMark/>
          </w:tcPr>
          <w:p w:rsidR="00EA51B0" w:rsidRPr="000C07EF" w:rsidRDefault="00EA51B0" w:rsidP="002F67CD"/>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Ася</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30</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28</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21</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19</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49</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31</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13</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12</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15</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20</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20</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27</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Аскар</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33</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22</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17</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48</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13</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8</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13</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12</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20</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Восход</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29</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22</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19</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21</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47</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10</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15</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22</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29</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Заилийс</w:t>
            </w:r>
          </w:p>
          <w:p w:rsidR="00EA51B0" w:rsidRPr="000C07EF" w:rsidRDefault="00EA51B0" w:rsidP="002F67CD">
            <w:pPr>
              <w:spacing w:line="276" w:lineRule="auto"/>
            </w:pPr>
            <w:r w:rsidRPr="000C07EF">
              <w:t>кое</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23</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25</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27</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16</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33</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47</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6</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13</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16</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15</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18</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22</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21</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AC3A88" w:rsidP="002F67CD">
            <w:pPr>
              <w:spacing w:line="276" w:lineRule="auto"/>
            </w:pPr>
            <w:r>
              <w:rPr>
                <w:noProof/>
              </w:rPr>
              <w:pict>
                <v:shape id="_x0000_s1063" type="#_x0000_t202" style="position:absolute;margin-left:-51.9pt;margin-top:29.8pt;width:28.8pt;height:27pt;z-index:251701248;mso-position-horizontal-relative:text;mso-position-vertical-relative:text" stroked="f">
                  <v:textbox style="layout-flow:vertical">
                    <w:txbxContent>
                      <w:p w:rsidR="007312C7" w:rsidRPr="001D0F31" w:rsidRDefault="001A784E" w:rsidP="007312C7">
                        <w:pPr>
                          <w:rPr>
                            <w:lang w:val="kk-KZ"/>
                          </w:rPr>
                        </w:pPr>
                        <w:r>
                          <w:rPr>
                            <w:lang w:val="kk-KZ"/>
                          </w:rPr>
                          <w:t>19</w:t>
                        </w:r>
                      </w:p>
                    </w:txbxContent>
                  </v:textbox>
                </v:shape>
              </w:pict>
            </w:r>
            <w:r w:rsidR="00EA51B0" w:rsidRPr="000C07EF">
              <w:t>Золотое превос ходное</w:t>
            </w:r>
          </w:p>
        </w:tc>
        <w:tc>
          <w:tcPr>
            <w:tcW w:w="992"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24</w:t>
            </w:r>
          </w:p>
        </w:tc>
        <w:tc>
          <w:tcPr>
            <w:tcW w:w="991"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25</w:t>
            </w:r>
          </w:p>
        </w:tc>
        <w:tc>
          <w:tcPr>
            <w:tcW w:w="1133"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19</w:t>
            </w:r>
          </w:p>
        </w:tc>
        <w:tc>
          <w:tcPr>
            <w:tcW w:w="850"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15</w:t>
            </w:r>
          </w:p>
        </w:tc>
        <w:tc>
          <w:tcPr>
            <w:tcW w:w="934"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34</w:t>
            </w:r>
          </w:p>
        </w:tc>
        <w:tc>
          <w:tcPr>
            <w:tcW w:w="960"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46</w:t>
            </w:r>
          </w:p>
        </w:tc>
        <w:tc>
          <w:tcPr>
            <w:tcW w:w="1011"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10</w:t>
            </w:r>
          </w:p>
        </w:tc>
        <w:tc>
          <w:tcPr>
            <w:tcW w:w="1064"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8</w:t>
            </w:r>
          </w:p>
        </w:tc>
        <w:tc>
          <w:tcPr>
            <w:tcW w:w="854"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13</w:t>
            </w:r>
          </w:p>
        </w:tc>
        <w:tc>
          <w:tcPr>
            <w:tcW w:w="850"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18</w:t>
            </w:r>
          </w:p>
        </w:tc>
        <w:tc>
          <w:tcPr>
            <w:tcW w:w="567"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15</w:t>
            </w:r>
          </w:p>
        </w:tc>
        <w:tc>
          <w:tcPr>
            <w:tcW w:w="993"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8</w:t>
            </w:r>
          </w:p>
        </w:tc>
        <w:tc>
          <w:tcPr>
            <w:tcW w:w="992"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25</w:t>
            </w:r>
          </w:p>
        </w:tc>
        <w:tc>
          <w:tcPr>
            <w:tcW w:w="1135" w:type="dxa"/>
            <w:tcBorders>
              <w:top w:val="single" w:sz="4" w:space="0" w:color="auto"/>
              <w:left w:val="single" w:sz="4" w:space="0" w:color="auto"/>
              <w:bottom w:val="single" w:sz="4" w:space="0" w:color="auto"/>
              <w:right w:val="single" w:sz="4" w:space="0" w:color="auto"/>
            </w:tcBorders>
          </w:tcPr>
          <w:p w:rsidR="00EA51B0" w:rsidRPr="000C07EF" w:rsidRDefault="00EA51B0" w:rsidP="002F67CD">
            <w:pPr>
              <w:spacing w:line="276" w:lineRule="auto"/>
              <w:jc w:val="center"/>
            </w:pPr>
          </w:p>
          <w:p w:rsidR="00EA51B0" w:rsidRPr="000C07EF" w:rsidRDefault="00EA51B0" w:rsidP="002F67CD">
            <w:pPr>
              <w:spacing w:line="276" w:lineRule="auto"/>
              <w:jc w:val="center"/>
            </w:pPr>
            <w:r w:rsidRPr="000C07EF">
              <w:t>21</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Кандиль-синап</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30</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28</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20</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14</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37</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45</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13</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10</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17</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11</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6</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34</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26</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Мантет</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26</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25</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15</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16</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37</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40</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5</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8</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11</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14</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7</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35</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29</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Ренет Бурхард та</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23</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22</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16</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19</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31</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47</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8</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8</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12</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14</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10</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5</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26</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21</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Салтанат</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30</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31</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17</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17</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46</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32</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7</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11</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16</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7</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19</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28</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Столовка</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28</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24</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15</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16</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31</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46</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17</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11</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12</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8</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6</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26</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27</w:t>
            </w:r>
          </w:p>
        </w:tc>
      </w:tr>
      <w:tr w:rsidR="00EA51B0" w:rsidRPr="000C07EF" w:rsidTr="00917304">
        <w:tc>
          <w:tcPr>
            <w:tcW w:w="127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pPr>
            <w:r w:rsidRPr="000C07EF">
              <w:t>Флорина</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30</w:t>
            </w:r>
          </w:p>
        </w:tc>
        <w:tc>
          <w:tcPr>
            <w:tcW w:w="99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27</w:t>
            </w:r>
          </w:p>
        </w:tc>
        <w:tc>
          <w:tcPr>
            <w:tcW w:w="113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20</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18</w:t>
            </w:r>
          </w:p>
        </w:tc>
        <w:tc>
          <w:tcPr>
            <w:tcW w:w="93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39</w:t>
            </w:r>
          </w:p>
        </w:tc>
        <w:tc>
          <w:tcPr>
            <w:tcW w:w="96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45</w:t>
            </w:r>
          </w:p>
        </w:tc>
        <w:tc>
          <w:tcPr>
            <w:tcW w:w="1011"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5</w:t>
            </w:r>
          </w:p>
        </w:tc>
        <w:tc>
          <w:tcPr>
            <w:tcW w:w="106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854"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10</w:t>
            </w:r>
          </w:p>
        </w:tc>
        <w:tc>
          <w:tcPr>
            <w:tcW w:w="850"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13</w:t>
            </w:r>
          </w:p>
        </w:tc>
        <w:tc>
          <w:tcPr>
            <w:tcW w:w="567"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8</w:t>
            </w:r>
          </w:p>
        </w:tc>
        <w:tc>
          <w:tcPr>
            <w:tcW w:w="993"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9</w:t>
            </w:r>
          </w:p>
        </w:tc>
        <w:tc>
          <w:tcPr>
            <w:tcW w:w="992"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31</w:t>
            </w:r>
          </w:p>
        </w:tc>
        <w:tc>
          <w:tcPr>
            <w:tcW w:w="1135" w:type="dxa"/>
            <w:tcBorders>
              <w:top w:val="single" w:sz="4" w:space="0" w:color="auto"/>
              <w:left w:val="single" w:sz="4" w:space="0" w:color="auto"/>
              <w:bottom w:val="single" w:sz="4" w:space="0" w:color="auto"/>
              <w:right w:val="single" w:sz="4" w:space="0" w:color="auto"/>
            </w:tcBorders>
            <w:hideMark/>
          </w:tcPr>
          <w:p w:rsidR="00EA51B0" w:rsidRPr="000C07EF" w:rsidRDefault="00EA51B0" w:rsidP="002F67CD">
            <w:pPr>
              <w:spacing w:line="276" w:lineRule="auto"/>
              <w:jc w:val="center"/>
            </w:pPr>
            <w:r w:rsidRPr="000C07EF">
              <w:t>29</w:t>
            </w:r>
          </w:p>
        </w:tc>
      </w:tr>
    </w:tbl>
    <w:p w:rsidR="00EA51B0" w:rsidRDefault="00AC3A88" w:rsidP="009F2310">
      <w:pPr>
        <w:ind w:firstLine="708"/>
        <w:jc w:val="both"/>
        <w:rPr>
          <w:sz w:val="28"/>
          <w:szCs w:val="28"/>
        </w:rPr>
        <w:sectPr w:rsidR="00EA51B0" w:rsidSect="00917304">
          <w:pgSz w:w="16838" w:h="11906" w:orient="landscape"/>
          <w:pgMar w:top="1560" w:right="1134" w:bottom="850" w:left="1134" w:header="708" w:footer="708" w:gutter="0"/>
          <w:cols w:space="708"/>
          <w:docGrid w:linePitch="360"/>
        </w:sectPr>
      </w:pPr>
      <w:r>
        <w:rPr>
          <w:noProof/>
          <w:sz w:val="28"/>
          <w:szCs w:val="28"/>
        </w:rPr>
        <w:pict>
          <v:rect id="_x0000_s1085" style="position:absolute;left:0;text-align:left;margin-left:356.1pt;margin-top:59.1pt;width:18.6pt;height:24.6pt;z-index:251720704;mso-position-horizontal-relative:text;mso-position-vertical-relative:text" fillcolor="white [3212]" strokecolor="white [3212]"/>
        </w:pict>
      </w:r>
      <w:r>
        <w:rPr>
          <w:noProof/>
          <w:sz w:val="28"/>
          <w:szCs w:val="28"/>
        </w:rPr>
        <w:pict>
          <v:rect id="_x0000_s1062" style="position:absolute;left:0;text-align:left;margin-left:356.1pt;margin-top:83.7pt;width:18.6pt;height:24.6pt;z-index:251700224;mso-position-horizontal-relative:text;mso-position-vertical-relative:text" fillcolor="white [3212]" strokecolor="white [3212]"/>
        </w:pict>
      </w:r>
    </w:p>
    <w:p w:rsidR="009F2310" w:rsidRDefault="00FC4AD6" w:rsidP="00EA51B0">
      <w:pPr>
        <w:jc w:val="both"/>
        <w:rPr>
          <w:sz w:val="28"/>
          <w:szCs w:val="28"/>
        </w:rPr>
      </w:pPr>
      <w:r>
        <w:rPr>
          <w:sz w:val="28"/>
          <w:szCs w:val="28"/>
        </w:rPr>
        <w:lastRenderedPageBreak/>
        <w:t xml:space="preserve">Разница между сортами </w:t>
      </w:r>
      <w:r w:rsidR="009F2310">
        <w:rPr>
          <w:sz w:val="28"/>
          <w:szCs w:val="28"/>
        </w:rPr>
        <w:t>составляла три дня,  размах вариации  сроков начала роста побегов одного сорта в разные годы  – от 14 (Кандиль – синап) до 19 (Ася, Ренет Бурхардта) дней.</w:t>
      </w:r>
    </w:p>
    <w:p w:rsidR="009F2310" w:rsidRDefault="009F2310" w:rsidP="00EA51B0">
      <w:pPr>
        <w:ind w:firstLine="708"/>
        <w:jc w:val="both"/>
        <w:rPr>
          <w:sz w:val="28"/>
          <w:szCs w:val="28"/>
        </w:rPr>
        <w:sectPr w:rsidR="009F2310" w:rsidSect="00EA51B0">
          <w:pgSz w:w="11906" w:h="16838"/>
          <w:pgMar w:top="1134" w:right="850" w:bottom="1134" w:left="1701" w:header="708" w:footer="708" w:gutter="0"/>
          <w:cols w:space="708"/>
          <w:docGrid w:linePitch="360"/>
        </w:sectPr>
      </w:pPr>
      <w:r>
        <w:rPr>
          <w:sz w:val="28"/>
          <w:szCs w:val="28"/>
        </w:rPr>
        <w:t>Продолжительность роста побегов также значительно  менялась в разные годы (таблица 4) и составляла от 55 (Ренет Бурхардта) до 112 дней (Кандиль - синап). Средняя продолжительность роста побегов  составляла  79 – 88 дней у разных сортов, минимальная – 54 – 67 дней, максимальная – 100 – 112 дней.  Наиболее продолжительный  период роста побегов отмечен у сорта Кандиль – синап (67 –112 дней), наиболее короткий – у сортов Аскар, Восход, Столовка (от 54 до 102 дней). Разница в продолжительности роста побегов одного сорта в различные годы наблюдений составляла 40 – 49 дней и была  максимальной у сортов Ася, Аскар (4</w:t>
      </w:r>
      <w:r w:rsidR="00EA51B0">
        <w:rPr>
          <w:sz w:val="28"/>
          <w:szCs w:val="28"/>
        </w:rPr>
        <w:t xml:space="preserve">8 – 49 дней), минимальной – </w:t>
      </w:r>
    </w:p>
    <w:p w:rsidR="009F2310" w:rsidRDefault="00EA51B0" w:rsidP="00EA51B0">
      <w:pPr>
        <w:jc w:val="both"/>
        <w:rPr>
          <w:sz w:val="28"/>
          <w:szCs w:val="28"/>
        </w:rPr>
      </w:pPr>
      <w:r>
        <w:rPr>
          <w:sz w:val="28"/>
          <w:szCs w:val="28"/>
        </w:rPr>
        <w:lastRenderedPageBreak/>
        <w:t xml:space="preserve">у </w:t>
      </w:r>
      <w:r w:rsidR="009F2310">
        <w:rPr>
          <w:sz w:val="28"/>
          <w:szCs w:val="28"/>
        </w:rPr>
        <w:t>сорта Мантет (40 дней), у большинства сортов разница в продолжительности роста побегов одного сорта по годам  с</w:t>
      </w:r>
      <w:r w:rsidR="0019484B">
        <w:rPr>
          <w:sz w:val="28"/>
          <w:szCs w:val="28"/>
        </w:rPr>
        <w:t>оставляла 46-47 дней (</w:t>
      </w:r>
      <w:r w:rsidR="009F2310">
        <w:rPr>
          <w:sz w:val="28"/>
          <w:szCs w:val="28"/>
        </w:rPr>
        <w:t>табл</w:t>
      </w:r>
      <w:r w:rsidR="0019484B">
        <w:rPr>
          <w:sz w:val="28"/>
          <w:szCs w:val="28"/>
        </w:rPr>
        <w:t xml:space="preserve">ица </w:t>
      </w:r>
      <w:r w:rsidR="009F2310">
        <w:rPr>
          <w:sz w:val="28"/>
          <w:szCs w:val="28"/>
        </w:rPr>
        <w:t>4).  Наиболее интенсивный рост побегов наблюдался обычно до середины – конца мая  или первой декады июня (рисунок 5). При значительном повышении температуры воздуха  (до + 35</w:t>
      </w:r>
      <w:r w:rsidR="009F2310">
        <w:rPr>
          <w:sz w:val="28"/>
          <w:szCs w:val="28"/>
          <w:vertAlign w:val="superscript"/>
        </w:rPr>
        <w:t>0</w:t>
      </w:r>
      <w:r w:rsidR="009F2310">
        <w:rPr>
          <w:sz w:val="28"/>
          <w:szCs w:val="28"/>
        </w:rPr>
        <w:t>С и выше) рост замедлялся, как только наступало относительное понижение температуры воздуха  (до +28 – + 30</w:t>
      </w:r>
      <w:r w:rsidR="009F2310">
        <w:rPr>
          <w:sz w:val="28"/>
          <w:szCs w:val="28"/>
          <w:vertAlign w:val="superscript"/>
        </w:rPr>
        <w:t>0</w:t>
      </w:r>
      <w:r w:rsidR="009F2310">
        <w:rPr>
          <w:sz w:val="28"/>
          <w:szCs w:val="28"/>
        </w:rPr>
        <w:t>С), рост возобновлялся. Продолжительному росту побегов несомненно способствовал полив, сорта не испытывали недостатка во влаге, тем не менее обычно в июле, при значительном повышении температуры воздуха (до +37</w:t>
      </w:r>
      <w:r w:rsidR="009F2310">
        <w:rPr>
          <w:sz w:val="28"/>
          <w:szCs w:val="28"/>
          <w:vertAlign w:val="superscript"/>
        </w:rPr>
        <w:t>0</w:t>
      </w:r>
      <w:r w:rsidR="009F2310">
        <w:rPr>
          <w:sz w:val="28"/>
          <w:szCs w:val="28"/>
        </w:rPr>
        <w:t>С), рост побегов прекращался (у некоторых сортов в отдельные годы рост продолжался до конца июля – середины августа)</w:t>
      </w:r>
      <w:r w:rsidR="009F2310" w:rsidRPr="002C7414">
        <w:rPr>
          <w:sz w:val="28"/>
          <w:szCs w:val="28"/>
        </w:rPr>
        <w:t>.</w:t>
      </w:r>
      <w:r w:rsidR="009F2310">
        <w:rPr>
          <w:sz w:val="28"/>
          <w:szCs w:val="28"/>
        </w:rPr>
        <w:t xml:space="preserve"> </w:t>
      </w:r>
    </w:p>
    <w:p w:rsidR="009F2310" w:rsidRDefault="009F2310" w:rsidP="009F2310">
      <w:pPr>
        <w:jc w:val="both"/>
        <w:rPr>
          <w:sz w:val="28"/>
          <w:szCs w:val="28"/>
        </w:rPr>
      </w:pPr>
      <w:r>
        <w:rPr>
          <w:sz w:val="28"/>
          <w:szCs w:val="28"/>
        </w:rPr>
        <w:tab/>
        <w:t xml:space="preserve">Величина прироста побегов зависела  как от интенсивности, так и от продолжительности роста. Прирост побегов значительно менялся в разные годы у одного и того же сорта </w:t>
      </w:r>
      <w:r w:rsidRPr="00A03AF3">
        <w:rPr>
          <w:sz w:val="28"/>
          <w:szCs w:val="28"/>
        </w:rPr>
        <w:t>(</w:t>
      </w:r>
      <w:r w:rsidR="00A03AF3" w:rsidRPr="00A03AF3">
        <w:rPr>
          <w:sz w:val="28"/>
          <w:szCs w:val="28"/>
        </w:rPr>
        <w:t>приложение Г, рисунок Г3</w:t>
      </w:r>
      <w:r w:rsidRPr="00A03AF3">
        <w:rPr>
          <w:sz w:val="28"/>
          <w:szCs w:val="28"/>
        </w:rPr>
        <w:t>).</w:t>
      </w:r>
      <w:r>
        <w:rPr>
          <w:sz w:val="28"/>
          <w:szCs w:val="28"/>
        </w:rPr>
        <w:t xml:space="preserve"> Максимальный прирост побегов наблюдался у сортов  Ренет Бурхардта  и Кандиль – синап в 2012 – 2013 годах (59 – 61 см).</w:t>
      </w:r>
    </w:p>
    <w:p w:rsidR="009F2310" w:rsidRPr="00BE2EB9" w:rsidRDefault="009F2310" w:rsidP="009F2310">
      <w:pPr>
        <w:ind w:firstLine="708"/>
        <w:jc w:val="both"/>
        <w:rPr>
          <w:sz w:val="28"/>
          <w:szCs w:val="28"/>
        </w:rPr>
      </w:pPr>
      <w:r>
        <w:rPr>
          <w:sz w:val="28"/>
          <w:szCs w:val="28"/>
        </w:rPr>
        <w:t xml:space="preserve">Наиболее раннее начало бутонизации  наблюдалось в сроки с 07.04. по 11.04, разница между сортами составляла 4 дня. Средние сроки бутонизации – с 13.04 по 15.04,  поздние  –  с 18.04 по 22.04. Относительно более ранние сроки  отмечены у сортов Ася, Заилийское , наиболее поздние –у сорта Золотое превосходное </w:t>
      </w:r>
      <w:r w:rsidR="00A03AF3">
        <w:rPr>
          <w:sz w:val="28"/>
          <w:szCs w:val="28"/>
        </w:rPr>
        <w:t>(приложение Г, рисунок Г2)</w:t>
      </w:r>
      <w:r>
        <w:rPr>
          <w:sz w:val="28"/>
          <w:szCs w:val="28"/>
        </w:rPr>
        <w:t>. В разные годы  сроки наступления фенофазы  отличались  на  9</w:t>
      </w:r>
      <w:r w:rsidRPr="001022E7">
        <w:rPr>
          <w:sz w:val="28"/>
          <w:szCs w:val="28"/>
        </w:rPr>
        <w:t xml:space="preserve"> </w:t>
      </w:r>
      <w:r>
        <w:rPr>
          <w:sz w:val="28"/>
          <w:szCs w:val="28"/>
        </w:rPr>
        <w:t>– 13 дне</w:t>
      </w:r>
      <w:r w:rsidR="00B522FD">
        <w:rPr>
          <w:sz w:val="28"/>
          <w:szCs w:val="28"/>
        </w:rPr>
        <w:t>й у одного и того же сорта (приложение Г, таблица Г1</w:t>
      </w:r>
      <w:r>
        <w:rPr>
          <w:sz w:val="28"/>
          <w:szCs w:val="28"/>
        </w:rPr>
        <w:t>).</w:t>
      </w:r>
    </w:p>
    <w:p w:rsidR="009F2310" w:rsidRDefault="009F2310" w:rsidP="009F2310">
      <w:pPr>
        <w:ind w:firstLine="708"/>
        <w:jc w:val="both"/>
        <w:rPr>
          <w:sz w:val="28"/>
          <w:szCs w:val="28"/>
        </w:rPr>
      </w:pPr>
      <w:r>
        <w:rPr>
          <w:sz w:val="28"/>
          <w:szCs w:val="28"/>
        </w:rPr>
        <w:t>Начало цветения отмечалось с 12.04 у сортов Золотое превосходное, Салтанат  (в 2013 году) до 30.04 также у сорта Золотое превосходное (в 2015 году).  Средние сроки цветения – с 17.04 по 22.04. Разница между сортами в каждом конкретном году составляла  3</w:t>
      </w:r>
      <w:r w:rsidRPr="008F49F2">
        <w:rPr>
          <w:sz w:val="28"/>
          <w:szCs w:val="28"/>
        </w:rPr>
        <w:t xml:space="preserve"> </w:t>
      </w:r>
      <w:r>
        <w:rPr>
          <w:sz w:val="28"/>
          <w:szCs w:val="28"/>
        </w:rPr>
        <w:t>–5 дней, вариация фенодаты   одного сорта  по годам наблюдений составляла  9</w:t>
      </w:r>
      <w:r w:rsidRPr="008F49F2">
        <w:rPr>
          <w:sz w:val="28"/>
          <w:szCs w:val="28"/>
        </w:rPr>
        <w:t xml:space="preserve"> </w:t>
      </w:r>
      <w:r>
        <w:rPr>
          <w:sz w:val="28"/>
          <w:szCs w:val="28"/>
        </w:rPr>
        <w:t xml:space="preserve">– 18 дней </w:t>
      </w:r>
      <w:r w:rsidR="00A03AF3" w:rsidRPr="00A03AF3">
        <w:rPr>
          <w:sz w:val="28"/>
          <w:szCs w:val="28"/>
        </w:rPr>
        <w:t>(таблица 3</w:t>
      </w:r>
      <w:r w:rsidRPr="00A03AF3">
        <w:rPr>
          <w:sz w:val="28"/>
          <w:szCs w:val="28"/>
        </w:rPr>
        <w:t>).</w:t>
      </w:r>
      <w:r>
        <w:rPr>
          <w:sz w:val="28"/>
          <w:szCs w:val="28"/>
        </w:rPr>
        <w:t xml:space="preserve">  </w:t>
      </w:r>
    </w:p>
    <w:p w:rsidR="009F2310" w:rsidRPr="00581C10" w:rsidRDefault="009F2310" w:rsidP="009F2310">
      <w:pPr>
        <w:ind w:firstLine="708"/>
        <w:jc w:val="both"/>
        <w:rPr>
          <w:sz w:val="28"/>
          <w:szCs w:val="28"/>
        </w:rPr>
      </w:pPr>
      <w:r>
        <w:rPr>
          <w:sz w:val="28"/>
          <w:szCs w:val="28"/>
        </w:rPr>
        <w:t>Продолжительность цветения изменялась в пределах 4 –27 дней, разница между сортами по продолжительности цветения соста</w:t>
      </w:r>
      <w:r w:rsidR="00A03AF3">
        <w:rPr>
          <w:sz w:val="28"/>
          <w:szCs w:val="28"/>
        </w:rPr>
        <w:t>вляла  4 – 13 дней</w:t>
      </w:r>
      <w:r>
        <w:rPr>
          <w:sz w:val="28"/>
          <w:szCs w:val="28"/>
        </w:rPr>
        <w:t>. Наиболее короткий период цветения отмечен у сорта</w:t>
      </w:r>
    </w:p>
    <w:p w:rsidR="009F2310" w:rsidRDefault="009F2310" w:rsidP="009F2310">
      <w:pPr>
        <w:jc w:val="both"/>
        <w:rPr>
          <w:sz w:val="28"/>
          <w:szCs w:val="28"/>
        </w:rPr>
      </w:pPr>
      <w:r>
        <w:rPr>
          <w:sz w:val="28"/>
          <w:szCs w:val="28"/>
        </w:rPr>
        <w:lastRenderedPageBreak/>
        <w:t xml:space="preserve">Золотое превосходное (4 – 11 дней), наиболее продолжительный  – у сорта Ася (7 – 27 дней). </w:t>
      </w:r>
    </w:p>
    <w:p w:rsidR="009F2310" w:rsidRDefault="009F2310" w:rsidP="009F2310">
      <w:pPr>
        <w:ind w:firstLine="708"/>
        <w:jc w:val="both"/>
        <w:rPr>
          <w:sz w:val="28"/>
          <w:szCs w:val="28"/>
        </w:rPr>
      </w:pPr>
      <w:r>
        <w:rPr>
          <w:sz w:val="28"/>
          <w:szCs w:val="28"/>
        </w:rPr>
        <w:t xml:space="preserve">Первое плодоношение  наблюдалось в 2012 году (т.е. на второй год после посадки) у сортов Ася, Заилийское, Золотое превосходное, Мантет, Ренет Бурхардта.  В 2013 году (на третий год после посадки) плодоношение отмечено у сортов Аскар и Восход, в 2014 году (на четвертый год после  посадки)  плодоношение наступило у сортов  Кандиль-синап, Салтанат, Столовка, Флорина. </w:t>
      </w:r>
    </w:p>
    <w:p w:rsidR="00082E18" w:rsidRDefault="00082E18" w:rsidP="007179DC">
      <w:pPr>
        <w:rPr>
          <w:sz w:val="28"/>
          <w:szCs w:val="28"/>
        </w:rPr>
        <w:sectPr w:rsidR="00082E18" w:rsidSect="00E358BA">
          <w:type w:val="continuous"/>
          <w:pgSz w:w="11906" w:h="16838"/>
          <w:pgMar w:top="1134" w:right="850" w:bottom="1134" w:left="1701" w:header="708" w:footer="708" w:gutter="0"/>
          <w:cols w:space="708"/>
          <w:docGrid w:linePitch="360"/>
        </w:sectPr>
      </w:pPr>
    </w:p>
    <w:p w:rsidR="00E358BA" w:rsidRDefault="00E358BA" w:rsidP="00C03937">
      <w:pPr>
        <w:jc w:val="both"/>
        <w:rPr>
          <w:sz w:val="28"/>
          <w:szCs w:val="28"/>
        </w:rPr>
      </w:pPr>
    </w:p>
    <w:p w:rsidR="0019484B" w:rsidRDefault="0019484B" w:rsidP="00C03937">
      <w:pPr>
        <w:jc w:val="both"/>
        <w:rPr>
          <w:sz w:val="28"/>
          <w:szCs w:val="28"/>
        </w:rPr>
      </w:pPr>
      <w:r>
        <w:rPr>
          <w:sz w:val="28"/>
          <w:szCs w:val="28"/>
        </w:rPr>
        <w:t xml:space="preserve">Таблица </w:t>
      </w:r>
      <w:r w:rsidR="00592431">
        <w:rPr>
          <w:sz w:val="28"/>
          <w:szCs w:val="28"/>
        </w:rPr>
        <w:t>3</w:t>
      </w:r>
      <w:r w:rsidR="000C07EF">
        <w:rPr>
          <w:sz w:val="28"/>
          <w:szCs w:val="28"/>
        </w:rPr>
        <w:t xml:space="preserve"> – </w:t>
      </w:r>
      <w:r w:rsidRPr="00BA5949">
        <w:rPr>
          <w:sz w:val="28"/>
          <w:szCs w:val="28"/>
        </w:rPr>
        <w:t>Продолжительность некоторых периодов онтогенеза сортовых яблонь в 2011-2016 годах.</w:t>
      </w:r>
    </w:p>
    <w:p w:rsidR="000C07EF" w:rsidRPr="00BA5949" w:rsidRDefault="000C07EF" w:rsidP="000C07EF">
      <w:pPr>
        <w:ind w:firstLine="708"/>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992"/>
        <w:gridCol w:w="851"/>
        <w:gridCol w:w="708"/>
        <w:gridCol w:w="993"/>
        <w:gridCol w:w="850"/>
        <w:gridCol w:w="851"/>
        <w:gridCol w:w="850"/>
        <w:gridCol w:w="709"/>
      </w:tblGrid>
      <w:tr w:rsidR="0019484B" w:rsidRPr="000C07EF" w:rsidTr="00AF3534">
        <w:tc>
          <w:tcPr>
            <w:tcW w:w="1809" w:type="dxa"/>
            <w:vMerge w:val="restart"/>
            <w:shd w:val="clear" w:color="auto" w:fill="auto"/>
          </w:tcPr>
          <w:p w:rsidR="0019484B" w:rsidRPr="000C07EF" w:rsidRDefault="0019484B" w:rsidP="0019484B">
            <w:pPr>
              <w:jc w:val="center"/>
            </w:pPr>
            <w:r w:rsidRPr="000C07EF">
              <w:t>Название сортов</w:t>
            </w:r>
          </w:p>
        </w:tc>
        <w:tc>
          <w:tcPr>
            <w:tcW w:w="2694" w:type="dxa"/>
            <w:gridSpan w:val="3"/>
            <w:shd w:val="clear" w:color="auto" w:fill="auto"/>
          </w:tcPr>
          <w:p w:rsidR="0019484B" w:rsidRPr="000C07EF" w:rsidRDefault="0019484B" w:rsidP="0019484B">
            <w:pPr>
              <w:jc w:val="center"/>
            </w:pPr>
            <w:r w:rsidRPr="000C07EF">
              <w:t>Продолжительность роста побегов (дни)</w:t>
            </w:r>
          </w:p>
        </w:tc>
        <w:tc>
          <w:tcPr>
            <w:tcW w:w="2551" w:type="dxa"/>
            <w:gridSpan w:val="3"/>
            <w:shd w:val="clear" w:color="auto" w:fill="auto"/>
          </w:tcPr>
          <w:p w:rsidR="0019484B" w:rsidRPr="000C07EF" w:rsidRDefault="0019484B" w:rsidP="0019484B">
            <w:pPr>
              <w:jc w:val="center"/>
            </w:pPr>
            <w:r w:rsidRPr="000C07EF">
              <w:t>Продолжительность цветение (дни)</w:t>
            </w:r>
          </w:p>
        </w:tc>
        <w:tc>
          <w:tcPr>
            <w:tcW w:w="2410" w:type="dxa"/>
            <w:gridSpan w:val="3"/>
            <w:shd w:val="clear" w:color="auto" w:fill="auto"/>
          </w:tcPr>
          <w:p w:rsidR="0019484B" w:rsidRPr="000C07EF" w:rsidRDefault="0019484B" w:rsidP="0019484B">
            <w:pPr>
              <w:jc w:val="center"/>
            </w:pPr>
            <w:r w:rsidRPr="000C07EF">
              <w:t>Продолжительность вегетации (дни)</w:t>
            </w:r>
          </w:p>
        </w:tc>
      </w:tr>
      <w:tr w:rsidR="0019484B" w:rsidRPr="000C07EF" w:rsidTr="00AF3534">
        <w:tc>
          <w:tcPr>
            <w:tcW w:w="1809" w:type="dxa"/>
            <w:vMerge/>
            <w:shd w:val="clear" w:color="auto" w:fill="auto"/>
          </w:tcPr>
          <w:p w:rsidR="0019484B" w:rsidRPr="000C07EF" w:rsidRDefault="0019484B" w:rsidP="0019484B">
            <w:pPr>
              <w:jc w:val="center"/>
            </w:pPr>
          </w:p>
        </w:tc>
        <w:tc>
          <w:tcPr>
            <w:tcW w:w="851" w:type="dxa"/>
            <w:shd w:val="clear" w:color="auto" w:fill="auto"/>
          </w:tcPr>
          <w:p w:rsidR="0019484B" w:rsidRPr="000C07EF" w:rsidRDefault="0019484B" w:rsidP="0019484B">
            <w:pPr>
              <w:jc w:val="center"/>
            </w:pPr>
            <w:r w:rsidRPr="000C07EF">
              <w:t>мин.</w:t>
            </w:r>
          </w:p>
        </w:tc>
        <w:tc>
          <w:tcPr>
            <w:tcW w:w="992" w:type="dxa"/>
            <w:shd w:val="clear" w:color="auto" w:fill="auto"/>
          </w:tcPr>
          <w:p w:rsidR="0019484B" w:rsidRPr="000C07EF" w:rsidRDefault="0019484B" w:rsidP="0019484B">
            <w:pPr>
              <w:jc w:val="center"/>
            </w:pPr>
            <w:r w:rsidRPr="000C07EF">
              <w:t>средн.</w:t>
            </w:r>
          </w:p>
        </w:tc>
        <w:tc>
          <w:tcPr>
            <w:tcW w:w="851" w:type="dxa"/>
            <w:shd w:val="clear" w:color="auto" w:fill="auto"/>
          </w:tcPr>
          <w:p w:rsidR="0019484B" w:rsidRPr="000C07EF" w:rsidRDefault="0019484B" w:rsidP="0019484B">
            <w:pPr>
              <w:jc w:val="center"/>
            </w:pPr>
            <w:r w:rsidRPr="000C07EF">
              <w:t>макс.</w:t>
            </w:r>
          </w:p>
        </w:tc>
        <w:tc>
          <w:tcPr>
            <w:tcW w:w="708" w:type="dxa"/>
            <w:shd w:val="clear" w:color="auto" w:fill="auto"/>
          </w:tcPr>
          <w:p w:rsidR="0019484B" w:rsidRPr="000C07EF" w:rsidRDefault="0019484B" w:rsidP="0019484B">
            <w:pPr>
              <w:jc w:val="center"/>
            </w:pPr>
            <w:r w:rsidRPr="000C07EF">
              <w:t>мин.</w:t>
            </w:r>
          </w:p>
        </w:tc>
        <w:tc>
          <w:tcPr>
            <w:tcW w:w="993" w:type="dxa"/>
            <w:shd w:val="clear" w:color="auto" w:fill="auto"/>
          </w:tcPr>
          <w:p w:rsidR="0019484B" w:rsidRPr="000C07EF" w:rsidRDefault="0019484B" w:rsidP="0019484B">
            <w:pPr>
              <w:jc w:val="center"/>
            </w:pPr>
            <w:r w:rsidRPr="000C07EF">
              <w:t>средн.</w:t>
            </w:r>
          </w:p>
        </w:tc>
        <w:tc>
          <w:tcPr>
            <w:tcW w:w="850" w:type="dxa"/>
            <w:shd w:val="clear" w:color="auto" w:fill="auto"/>
          </w:tcPr>
          <w:p w:rsidR="0019484B" w:rsidRPr="000C07EF" w:rsidRDefault="0019484B" w:rsidP="0019484B">
            <w:pPr>
              <w:jc w:val="center"/>
            </w:pPr>
            <w:r w:rsidRPr="000C07EF">
              <w:t>макс.</w:t>
            </w:r>
          </w:p>
        </w:tc>
        <w:tc>
          <w:tcPr>
            <w:tcW w:w="851" w:type="dxa"/>
            <w:shd w:val="clear" w:color="auto" w:fill="auto"/>
          </w:tcPr>
          <w:p w:rsidR="0019484B" w:rsidRPr="000C07EF" w:rsidRDefault="0019484B" w:rsidP="0019484B">
            <w:pPr>
              <w:jc w:val="center"/>
            </w:pPr>
            <w:r w:rsidRPr="000C07EF">
              <w:t>мин.</w:t>
            </w:r>
          </w:p>
        </w:tc>
        <w:tc>
          <w:tcPr>
            <w:tcW w:w="850" w:type="dxa"/>
            <w:shd w:val="clear" w:color="auto" w:fill="auto"/>
          </w:tcPr>
          <w:p w:rsidR="0019484B" w:rsidRPr="000C07EF" w:rsidRDefault="0019484B" w:rsidP="0019484B">
            <w:pPr>
              <w:jc w:val="center"/>
            </w:pPr>
            <w:r w:rsidRPr="000C07EF">
              <w:t>средн.</w:t>
            </w:r>
          </w:p>
        </w:tc>
        <w:tc>
          <w:tcPr>
            <w:tcW w:w="709" w:type="dxa"/>
            <w:shd w:val="clear" w:color="auto" w:fill="auto"/>
          </w:tcPr>
          <w:p w:rsidR="0019484B" w:rsidRPr="000C07EF" w:rsidRDefault="0019484B" w:rsidP="0019484B">
            <w:pPr>
              <w:jc w:val="center"/>
            </w:pPr>
            <w:r w:rsidRPr="000C07EF">
              <w:t>макс.</w:t>
            </w:r>
          </w:p>
        </w:tc>
      </w:tr>
      <w:tr w:rsidR="0019484B" w:rsidRPr="000C07EF" w:rsidTr="00AF3534">
        <w:tc>
          <w:tcPr>
            <w:tcW w:w="1809" w:type="dxa"/>
            <w:shd w:val="clear" w:color="auto" w:fill="auto"/>
          </w:tcPr>
          <w:p w:rsidR="0019484B" w:rsidRPr="000C07EF" w:rsidRDefault="0019484B" w:rsidP="0019484B">
            <w:r w:rsidRPr="000C07EF">
              <w:t>Ася</w:t>
            </w:r>
          </w:p>
        </w:tc>
        <w:tc>
          <w:tcPr>
            <w:tcW w:w="851" w:type="dxa"/>
            <w:shd w:val="clear" w:color="auto" w:fill="auto"/>
          </w:tcPr>
          <w:p w:rsidR="0019484B" w:rsidRPr="000C07EF" w:rsidRDefault="0019484B" w:rsidP="0019484B">
            <w:pPr>
              <w:jc w:val="center"/>
            </w:pPr>
            <w:r w:rsidRPr="000C07EF">
              <w:t>55</w:t>
            </w:r>
          </w:p>
        </w:tc>
        <w:tc>
          <w:tcPr>
            <w:tcW w:w="992" w:type="dxa"/>
            <w:shd w:val="clear" w:color="auto" w:fill="auto"/>
          </w:tcPr>
          <w:p w:rsidR="0019484B" w:rsidRPr="000C07EF" w:rsidRDefault="0019484B" w:rsidP="0019484B">
            <w:pPr>
              <w:jc w:val="center"/>
            </w:pPr>
            <w:r w:rsidRPr="000C07EF">
              <w:t>84</w:t>
            </w:r>
          </w:p>
        </w:tc>
        <w:tc>
          <w:tcPr>
            <w:tcW w:w="851" w:type="dxa"/>
            <w:shd w:val="clear" w:color="auto" w:fill="auto"/>
          </w:tcPr>
          <w:p w:rsidR="0019484B" w:rsidRPr="000C07EF" w:rsidRDefault="0019484B" w:rsidP="0019484B">
            <w:pPr>
              <w:jc w:val="center"/>
            </w:pPr>
            <w:r w:rsidRPr="000C07EF">
              <w:t>104</w:t>
            </w:r>
          </w:p>
        </w:tc>
        <w:tc>
          <w:tcPr>
            <w:tcW w:w="708" w:type="dxa"/>
            <w:shd w:val="clear" w:color="auto" w:fill="auto"/>
          </w:tcPr>
          <w:p w:rsidR="0019484B" w:rsidRPr="000C07EF" w:rsidRDefault="0019484B" w:rsidP="0019484B">
            <w:pPr>
              <w:jc w:val="center"/>
            </w:pPr>
            <w:r w:rsidRPr="000C07EF">
              <w:t>7</w:t>
            </w:r>
          </w:p>
        </w:tc>
        <w:tc>
          <w:tcPr>
            <w:tcW w:w="993" w:type="dxa"/>
            <w:shd w:val="clear" w:color="auto" w:fill="auto"/>
          </w:tcPr>
          <w:p w:rsidR="0019484B" w:rsidRPr="000C07EF" w:rsidRDefault="0019484B" w:rsidP="0019484B">
            <w:pPr>
              <w:jc w:val="center"/>
            </w:pPr>
            <w:r w:rsidRPr="000C07EF">
              <w:t>13</w:t>
            </w:r>
          </w:p>
        </w:tc>
        <w:tc>
          <w:tcPr>
            <w:tcW w:w="850" w:type="dxa"/>
            <w:shd w:val="clear" w:color="auto" w:fill="auto"/>
          </w:tcPr>
          <w:p w:rsidR="0019484B" w:rsidRPr="000C07EF" w:rsidRDefault="0019484B" w:rsidP="0019484B">
            <w:pPr>
              <w:jc w:val="center"/>
            </w:pPr>
            <w:r w:rsidRPr="000C07EF">
              <w:t>27</w:t>
            </w:r>
          </w:p>
        </w:tc>
        <w:tc>
          <w:tcPr>
            <w:tcW w:w="851" w:type="dxa"/>
            <w:shd w:val="clear" w:color="auto" w:fill="auto"/>
          </w:tcPr>
          <w:p w:rsidR="0019484B" w:rsidRPr="000C07EF" w:rsidRDefault="0019484B" w:rsidP="0019484B">
            <w:pPr>
              <w:jc w:val="center"/>
            </w:pPr>
            <w:r w:rsidRPr="000C07EF">
              <w:t>227</w:t>
            </w:r>
          </w:p>
        </w:tc>
        <w:tc>
          <w:tcPr>
            <w:tcW w:w="850" w:type="dxa"/>
            <w:shd w:val="clear" w:color="auto" w:fill="auto"/>
          </w:tcPr>
          <w:p w:rsidR="0019484B" w:rsidRPr="000C07EF" w:rsidRDefault="0019484B" w:rsidP="0019484B">
            <w:pPr>
              <w:jc w:val="center"/>
            </w:pPr>
            <w:r w:rsidRPr="000C07EF">
              <w:t>241</w:t>
            </w:r>
          </w:p>
        </w:tc>
        <w:tc>
          <w:tcPr>
            <w:tcW w:w="709" w:type="dxa"/>
            <w:shd w:val="clear" w:color="auto" w:fill="auto"/>
          </w:tcPr>
          <w:p w:rsidR="0019484B" w:rsidRPr="000C07EF" w:rsidRDefault="0019484B" w:rsidP="0019484B">
            <w:pPr>
              <w:jc w:val="center"/>
            </w:pPr>
            <w:r w:rsidRPr="000C07EF">
              <w:t>254</w:t>
            </w:r>
          </w:p>
        </w:tc>
      </w:tr>
      <w:tr w:rsidR="0019484B" w:rsidRPr="000C07EF" w:rsidTr="00AF3534">
        <w:tc>
          <w:tcPr>
            <w:tcW w:w="1809" w:type="dxa"/>
            <w:shd w:val="clear" w:color="auto" w:fill="auto"/>
          </w:tcPr>
          <w:p w:rsidR="0019484B" w:rsidRPr="000C07EF" w:rsidRDefault="0019484B" w:rsidP="0019484B">
            <w:r w:rsidRPr="000C07EF">
              <w:t>Аскар</w:t>
            </w:r>
          </w:p>
        </w:tc>
        <w:tc>
          <w:tcPr>
            <w:tcW w:w="851" w:type="dxa"/>
            <w:shd w:val="clear" w:color="auto" w:fill="auto"/>
          </w:tcPr>
          <w:p w:rsidR="0019484B" w:rsidRPr="000C07EF" w:rsidRDefault="0019484B" w:rsidP="0019484B">
            <w:pPr>
              <w:jc w:val="center"/>
            </w:pPr>
            <w:r w:rsidRPr="000C07EF">
              <w:t>54</w:t>
            </w:r>
          </w:p>
        </w:tc>
        <w:tc>
          <w:tcPr>
            <w:tcW w:w="992" w:type="dxa"/>
            <w:shd w:val="clear" w:color="auto" w:fill="auto"/>
          </w:tcPr>
          <w:p w:rsidR="0019484B" w:rsidRPr="000C07EF" w:rsidRDefault="0019484B" w:rsidP="0019484B">
            <w:pPr>
              <w:jc w:val="center"/>
            </w:pPr>
            <w:r w:rsidRPr="000C07EF">
              <w:t>82</w:t>
            </w:r>
          </w:p>
        </w:tc>
        <w:tc>
          <w:tcPr>
            <w:tcW w:w="851" w:type="dxa"/>
            <w:shd w:val="clear" w:color="auto" w:fill="auto"/>
          </w:tcPr>
          <w:p w:rsidR="0019484B" w:rsidRPr="000C07EF" w:rsidRDefault="0019484B" w:rsidP="0019484B">
            <w:pPr>
              <w:jc w:val="center"/>
            </w:pPr>
            <w:r w:rsidRPr="000C07EF">
              <w:t>102</w:t>
            </w:r>
          </w:p>
        </w:tc>
        <w:tc>
          <w:tcPr>
            <w:tcW w:w="708" w:type="dxa"/>
            <w:shd w:val="clear" w:color="auto" w:fill="auto"/>
          </w:tcPr>
          <w:p w:rsidR="0019484B" w:rsidRPr="000C07EF" w:rsidRDefault="0019484B" w:rsidP="0019484B">
            <w:pPr>
              <w:jc w:val="center"/>
            </w:pPr>
            <w:r w:rsidRPr="000C07EF">
              <w:t>7</w:t>
            </w:r>
          </w:p>
        </w:tc>
        <w:tc>
          <w:tcPr>
            <w:tcW w:w="993" w:type="dxa"/>
            <w:shd w:val="clear" w:color="auto" w:fill="auto"/>
          </w:tcPr>
          <w:p w:rsidR="0019484B" w:rsidRPr="000C07EF" w:rsidRDefault="0019484B" w:rsidP="0019484B">
            <w:pPr>
              <w:jc w:val="center"/>
            </w:pPr>
            <w:r w:rsidRPr="000C07EF">
              <w:t>11</w:t>
            </w:r>
          </w:p>
        </w:tc>
        <w:tc>
          <w:tcPr>
            <w:tcW w:w="850" w:type="dxa"/>
            <w:shd w:val="clear" w:color="auto" w:fill="auto"/>
          </w:tcPr>
          <w:p w:rsidR="0019484B" w:rsidRPr="000C07EF" w:rsidRDefault="0019484B" w:rsidP="0019484B">
            <w:pPr>
              <w:jc w:val="center"/>
            </w:pPr>
            <w:r w:rsidRPr="000C07EF">
              <w:t>16</w:t>
            </w:r>
          </w:p>
        </w:tc>
        <w:tc>
          <w:tcPr>
            <w:tcW w:w="851" w:type="dxa"/>
            <w:shd w:val="clear" w:color="auto" w:fill="auto"/>
          </w:tcPr>
          <w:p w:rsidR="0019484B" w:rsidRPr="000C07EF" w:rsidRDefault="0019484B" w:rsidP="0019484B">
            <w:pPr>
              <w:jc w:val="center"/>
            </w:pPr>
            <w:r w:rsidRPr="000C07EF">
              <w:t>225</w:t>
            </w:r>
          </w:p>
        </w:tc>
        <w:tc>
          <w:tcPr>
            <w:tcW w:w="850" w:type="dxa"/>
            <w:shd w:val="clear" w:color="auto" w:fill="auto"/>
          </w:tcPr>
          <w:p w:rsidR="0019484B" w:rsidRPr="000C07EF" w:rsidRDefault="0019484B" w:rsidP="0019484B">
            <w:pPr>
              <w:jc w:val="center"/>
            </w:pPr>
            <w:r w:rsidRPr="000C07EF">
              <w:t>243</w:t>
            </w:r>
          </w:p>
        </w:tc>
        <w:tc>
          <w:tcPr>
            <w:tcW w:w="709" w:type="dxa"/>
            <w:shd w:val="clear" w:color="auto" w:fill="auto"/>
          </w:tcPr>
          <w:p w:rsidR="0019484B" w:rsidRPr="000C07EF" w:rsidRDefault="0019484B" w:rsidP="0019484B">
            <w:pPr>
              <w:jc w:val="center"/>
            </w:pPr>
            <w:r w:rsidRPr="000C07EF">
              <w:t>257</w:t>
            </w:r>
          </w:p>
        </w:tc>
      </w:tr>
      <w:tr w:rsidR="0019484B" w:rsidRPr="000C07EF" w:rsidTr="00AF3534">
        <w:tc>
          <w:tcPr>
            <w:tcW w:w="1809" w:type="dxa"/>
            <w:shd w:val="clear" w:color="auto" w:fill="auto"/>
          </w:tcPr>
          <w:p w:rsidR="0019484B" w:rsidRPr="000C07EF" w:rsidRDefault="0019484B" w:rsidP="0019484B">
            <w:r w:rsidRPr="000C07EF">
              <w:t>Восход</w:t>
            </w:r>
          </w:p>
        </w:tc>
        <w:tc>
          <w:tcPr>
            <w:tcW w:w="851" w:type="dxa"/>
            <w:shd w:val="clear" w:color="auto" w:fill="auto"/>
          </w:tcPr>
          <w:p w:rsidR="0019484B" w:rsidRPr="000C07EF" w:rsidRDefault="0019484B" w:rsidP="0019484B">
            <w:pPr>
              <w:jc w:val="center"/>
            </w:pPr>
            <w:r w:rsidRPr="000C07EF">
              <w:t>54</w:t>
            </w:r>
          </w:p>
        </w:tc>
        <w:tc>
          <w:tcPr>
            <w:tcW w:w="992" w:type="dxa"/>
            <w:shd w:val="clear" w:color="auto" w:fill="auto"/>
          </w:tcPr>
          <w:p w:rsidR="0019484B" w:rsidRPr="000C07EF" w:rsidRDefault="0019484B" w:rsidP="0019484B">
            <w:pPr>
              <w:jc w:val="center"/>
            </w:pPr>
            <w:r w:rsidRPr="000C07EF">
              <w:t>81</w:t>
            </w:r>
          </w:p>
        </w:tc>
        <w:tc>
          <w:tcPr>
            <w:tcW w:w="851" w:type="dxa"/>
            <w:shd w:val="clear" w:color="auto" w:fill="auto"/>
          </w:tcPr>
          <w:p w:rsidR="0019484B" w:rsidRPr="000C07EF" w:rsidRDefault="0019484B" w:rsidP="0019484B">
            <w:pPr>
              <w:jc w:val="center"/>
            </w:pPr>
            <w:r w:rsidRPr="000C07EF">
              <w:t>101</w:t>
            </w:r>
          </w:p>
        </w:tc>
        <w:tc>
          <w:tcPr>
            <w:tcW w:w="708" w:type="dxa"/>
            <w:shd w:val="clear" w:color="auto" w:fill="auto"/>
          </w:tcPr>
          <w:p w:rsidR="0019484B" w:rsidRPr="000C07EF" w:rsidRDefault="0019484B" w:rsidP="0019484B">
            <w:pPr>
              <w:jc w:val="center"/>
            </w:pPr>
            <w:r w:rsidRPr="000C07EF">
              <w:t>7</w:t>
            </w:r>
          </w:p>
        </w:tc>
        <w:tc>
          <w:tcPr>
            <w:tcW w:w="993" w:type="dxa"/>
            <w:shd w:val="clear" w:color="auto" w:fill="auto"/>
          </w:tcPr>
          <w:p w:rsidR="0019484B" w:rsidRPr="000C07EF" w:rsidRDefault="0019484B" w:rsidP="0019484B">
            <w:pPr>
              <w:jc w:val="center"/>
            </w:pPr>
            <w:r w:rsidRPr="000C07EF">
              <w:t>11</w:t>
            </w:r>
          </w:p>
        </w:tc>
        <w:tc>
          <w:tcPr>
            <w:tcW w:w="850" w:type="dxa"/>
            <w:shd w:val="clear" w:color="auto" w:fill="auto"/>
          </w:tcPr>
          <w:p w:rsidR="0019484B" w:rsidRPr="000C07EF" w:rsidRDefault="0019484B" w:rsidP="0019484B">
            <w:pPr>
              <w:jc w:val="center"/>
            </w:pPr>
            <w:r w:rsidRPr="000C07EF">
              <w:t>16</w:t>
            </w:r>
          </w:p>
        </w:tc>
        <w:tc>
          <w:tcPr>
            <w:tcW w:w="851" w:type="dxa"/>
            <w:shd w:val="clear" w:color="auto" w:fill="auto"/>
          </w:tcPr>
          <w:p w:rsidR="0019484B" w:rsidRPr="000C07EF" w:rsidRDefault="0019484B" w:rsidP="0019484B">
            <w:pPr>
              <w:jc w:val="center"/>
            </w:pPr>
            <w:r w:rsidRPr="000C07EF">
              <w:t>229</w:t>
            </w:r>
          </w:p>
        </w:tc>
        <w:tc>
          <w:tcPr>
            <w:tcW w:w="850" w:type="dxa"/>
            <w:shd w:val="clear" w:color="auto" w:fill="auto"/>
          </w:tcPr>
          <w:p w:rsidR="0019484B" w:rsidRPr="000C07EF" w:rsidRDefault="0019484B" w:rsidP="0019484B">
            <w:pPr>
              <w:jc w:val="center"/>
            </w:pPr>
            <w:r w:rsidRPr="000C07EF">
              <w:t>244</w:t>
            </w:r>
          </w:p>
        </w:tc>
        <w:tc>
          <w:tcPr>
            <w:tcW w:w="709" w:type="dxa"/>
            <w:shd w:val="clear" w:color="auto" w:fill="auto"/>
          </w:tcPr>
          <w:p w:rsidR="0019484B" w:rsidRPr="000C07EF" w:rsidRDefault="0019484B" w:rsidP="0019484B">
            <w:pPr>
              <w:jc w:val="center"/>
            </w:pPr>
            <w:r w:rsidRPr="000C07EF">
              <w:t>255</w:t>
            </w:r>
          </w:p>
        </w:tc>
      </w:tr>
      <w:tr w:rsidR="0019484B" w:rsidRPr="000C07EF" w:rsidTr="00AF3534">
        <w:tc>
          <w:tcPr>
            <w:tcW w:w="1809" w:type="dxa"/>
            <w:shd w:val="clear" w:color="auto" w:fill="auto"/>
          </w:tcPr>
          <w:p w:rsidR="0019484B" w:rsidRPr="000C07EF" w:rsidRDefault="0019484B" w:rsidP="0019484B">
            <w:r w:rsidRPr="000C07EF">
              <w:t>Заилийское</w:t>
            </w:r>
          </w:p>
        </w:tc>
        <w:tc>
          <w:tcPr>
            <w:tcW w:w="851" w:type="dxa"/>
            <w:shd w:val="clear" w:color="auto" w:fill="auto"/>
          </w:tcPr>
          <w:p w:rsidR="0019484B" w:rsidRPr="000C07EF" w:rsidRDefault="0019484B" w:rsidP="0019484B">
            <w:pPr>
              <w:jc w:val="center"/>
            </w:pPr>
            <w:r w:rsidRPr="000C07EF">
              <w:t>55</w:t>
            </w:r>
          </w:p>
        </w:tc>
        <w:tc>
          <w:tcPr>
            <w:tcW w:w="992" w:type="dxa"/>
            <w:shd w:val="clear" w:color="auto" w:fill="auto"/>
          </w:tcPr>
          <w:p w:rsidR="0019484B" w:rsidRPr="000C07EF" w:rsidRDefault="0019484B" w:rsidP="0019484B">
            <w:pPr>
              <w:jc w:val="center"/>
            </w:pPr>
            <w:r w:rsidRPr="000C07EF">
              <w:t>83</w:t>
            </w:r>
          </w:p>
        </w:tc>
        <w:tc>
          <w:tcPr>
            <w:tcW w:w="851" w:type="dxa"/>
            <w:shd w:val="clear" w:color="auto" w:fill="auto"/>
          </w:tcPr>
          <w:p w:rsidR="0019484B" w:rsidRPr="000C07EF" w:rsidRDefault="0019484B" w:rsidP="0019484B">
            <w:pPr>
              <w:jc w:val="center"/>
            </w:pPr>
            <w:r w:rsidRPr="000C07EF">
              <w:t>102</w:t>
            </w:r>
          </w:p>
        </w:tc>
        <w:tc>
          <w:tcPr>
            <w:tcW w:w="708" w:type="dxa"/>
            <w:shd w:val="clear" w:color="auto" w:fill="auto"/>
          </w:tcPr>
          <w:p w:rsidR="0019484B" w:rsidRPr="000C07EF" w:rsidRDefault="0019484B" w:rsidP="0019484B">
            <w:pPr>
              <w:jc w:val="center"/>
            </w:pPr>
            <w:r w:rsidRPr="000C07EF">
              <w:t>6</w:t>
            </w:r>
          </w:p>
        </w:tc>
        <w:tc>
          <w:tcPr>
            <w:tcW w:w="993" w:type="dxa"/>
            <w:shd w:val="clear" w:color="auto" w:fill="auto"/>
          </w:tcPr>
          <w:p w:rsidR="0019484B" w:rsidRPr="000C07EF" w:rsidRDefault="0019484B" w:rsidP="0019484B">
            <w:pPr>
              <w:jc w:val="center"/>
            </w:pPr>
            <w:r w:rsidRPr="000C07EF">
              <w:t>12</w:t>
            </w:r>
          </w:p>
        </w:tc>
        <w:tc>
          <w:tcPr>
            <w:tcW w:w="850" w:type="dxa"/>
            <w:shd w:val="clear" w:color="auto" w:fill="auto"/>
          </w:tcPr>
          <w:p w:rsidR="0019484B" w:rsidRPr="000C07EF" w:rsidRDefault="0019484B" w:rsidP="0019484B">
            <w:pPr>
              <w:jc w:val="center"/>
            </w:pPr>
            <w:r w:rsidRPr="000C07EF">
              <w:t>24</w:t>
            </w:r>
          </w:p>
        </w:tc>
        <w:tc>
          <w:tcPr>
            <w:tcW w:w="851" w:type="dxa"/>
            <w:shd w:val="clear" w:color="auto" w:fill="auto"/>
          </w:tcPr>
          <w:p w:rsidR="0019484B" w:rsidRPr="000C07EF" w:rsidRDefault="0019484B" w:rsidP="0019484B">
            <w:pPr>
              <w:jc w:val="center"/>
            </w:pPr>
            <w:r w:rsidRPr="000C07EF">
              <w:t>230</w:t>
            </w:r>
          </w:p>
        </w:tc>
        <w:tc>
          <w:tcPr>
            <w:tcW w:w="850" w:type="dxa"/>
            <w:shd w:val="clear" w:color="auto" w:fill="auto"/>
          </w:tcPr>
          <w:p w:rsidR="0019484B" w:rsidRPr="000C07EF" w:rsidRDefault="0019484B" w:rsidP="0019484B">
            <w:pPr>
              <w:jc w:val="center"/>
            </w:pPr>
            <w:r w:rsidRPr="000C07EF">
              <w:t>242</w:t>
            </w:r>
          </w:p>
        </w:tc>
        <w:tc>
          <w:tcPr>
            <w:tcW w:w="709" w:type="dxa"/>
            <w:shd w:val="clear" w:color="auto" w:fill="auto"/>
          </w:tcPr>
          <w:p w:rsidR="0019484B" w:rsidRPr="000C07EF" w:rsidRDefault="0019484B" w:rsidP="0019484B">
            <w:pPr>
              <w:jc w:val="center"/>
            </w:pPr>
            <w:r w:rsidRPr="000C07EF">
              <w:t>251</w:t>
            </w:r>
          </w:p>
        </w:tc>
      </w:tr>
      <w:tr w:rsidR="0019484B" w:rsidRPr="000C07EF" w:rsidTr="00AF3534">
        <w:tc>
          <w:tcPr>
            <w:tcW w:w="1809" w:type="dxa"/>
            <w:shd w:val="clear" w:color="auto" w:fill="auto"/>
          </w:tcPr>
          <w:p w:rsidR="0019484B" w:rsidRPr="000C07EF" w:rsidRDefault="0019484B" w:rsidP="0019484B">
            <w:r w:rsidRPr="000C07EF">
              <w:t>Золотое превосходное</w:t>
            </w:r>
          </w:p>
        </w:tc>
        <w:tc>
          <w:tcPr>
            <w:tcW w:w="851" w:type="dxa"/>
            <w:shd w:val="clear" w:color="auto" w:fill="auto"/>
          </w:tcPr>
          <w:p w:rsidR="0019484B" w:rsidRPr="000C07EF" w:rsidRDefault="0019484B" w:rsidP="0019484B">
            <w:pPr>
              <w:jc w:val="center"/>
            </w:pPr>
            <w:r w:rsidRPr="000C07EF">
              <w:t>55</w:t>
            </w:r>
          </w:p>
        </w:tc>
        <w:tc>
          <w:tcPr>
            <w:tcW w:w="992" w:type="dxa"/>
            <w:shd w:val="clear" w:color="auto" w:fill="auto"/>
          </w:tcPr>
          <w:p w:rsidR="0019484B" w:rsidRPr="000C07EF" w:rsidRDefault="0019484B" w:rsidP="0019484B">
            <w:pPr>
              <w:jc w:val="center"/>
            </w:pPr>
            <w:r w:rsidRPr="000C07EF">
              <w:t>83</w:t>
            </w:r>
          </w:p>
        </w:tc>
        <w:tc>
          <w:tcPr>
            <w:tcW w:w="851" w:type="dxa"/>
            <w:shd w:val="clear" w:color="auto" w:fill="auto"/>
          </w:tcPr>
          <w:p w:rsidR="0019484B" w:rsidRPr="000C07EF" w:rsidRDefault="0019484B" w:rsidP="0019484B">
            <w:pPr>
              <w:jc w:val="center"/>
            </w:pPr>
            <w:r w:rsidRPr="000C07EF">
              <w:t>101</w:t>
            </w:r>
          </w:p>
        </w:tc>
        <w:tc>
          <w:tcPr>
            <w:tcW w:w="708" w:type="dxa"/>
            <w:shd w:val="clear" w:color="auto" w:fill="auto"/>
          </w:tcPr>
          <w:p w:rsidR="0019484B" w:rsidRPr="000C07EF" w:rsidRDefault="0019484B" w:rsidP="0019484B">
            <w:pPr>
              <w:jc w:val="center"/>
            </w:pPr>
            <w:r w:rsidRPr="000C07EF">
              <w:t>4</w:t>
            </w:r>
          </w:p>
        </w:tc>
        <w:tc>
          <w:tcPr>
            <w:tcW w:w="993" w:type="dxa"/>
            <w:shd w:val="clear" w:color="auto" w:fill="auto"/>
          </w:tcPr>
          <w:p w:rsidR="0019484B" w:rsidRPr="000C07EF" w:rsidRDefault="0019484B" w:rsidP="0019484B">
            <w:pPr>
              <w:jc w:val="center"/>
            </w:pPr>
            <w:r w:rsidRPr="000C07EF">
              <w:t>9</w:t>
            </w:r>
          </w:p>
        </w:tc>
        <w:tc>
          <w:tcPr>
            <w:tcW w:w="850" w:type="dxa"/>
            <w:shd w:val="clear" w:color="auto" w:fill="auto"/>
          </w:tcPr>
          <w:p w:rsidR="0019484B" w:rsidRPr="000C07EF" w:rsidRDefault="0019484B" w:rsidP="0019484B">
            <w:pPr>
              <w:jc w:val="center"/>
            </w:pPr>
            <w:r w:rsidRPr="000C07EF">
              <w:t>11</w:t>
            </w:r>
          </w:p>
        </w:tc>
        <w:tc>
          <w:tcPr>
            <w:tcW w:w="851" w:type="dxa"/>
            <w:shd w:val="clear" w:color="auto" w:fill="auto"/>
          </w:tcPr>
          <w:p w:rsidR="0019484B" w:rsidRPr="000C07EF" w:rsidRDefault="0019484B" w:rsidP="0019484B">
            <w:pPr>
              <w:jc w:val="center"/>
            </w:pPr>
            <w:r w:rsidRPr="000C07EF">
              <w:t>228</w:t>
            </w:r>
          </w:p>
        </w:tc>
        <w:tc>
          <w:tcPr>
            <w:tcW w:w="850" w:type="dxa"/>
            <w:shd w:val="clear" w:color="auto" w:fill="auto"/>
          </w:tcPr>
          <w:p w:rsidR="0019484B" w:rsidRPr="000C07EF" w:rsidRDefault="0019484B" w:rsidP="0019484B">
            <w:pPr>
              <w:jc w:val="center"/>
            </w:pPr>
            <w:r w:rsidRPr="000C07EF">
              <w:t>240</w:t>
            </w:r>
          </w:p>
        </w:tc>
        <w:tc>
          <w:tcPr>
            <w:tcW w:w="709" w:type="dxa"/>
            <w:shd w:val="clear" w:color="auto" w:fill="auto"/>
          </w:tcPr>
          <w:p w:rsidR="0019484B" w:rsidRPr="000C07EF" w:rsidRDefault="0019484B" w:rsidP="0019484B">
            <w:pPr>
              <w:jc w:val="center"/>
            </w:pPr>
            <w:r w:rsidRPr="000C07EF">
              <w:t>249</w:t>
            </w:r>
          </w:p>
        </w:tc>
      </w:tr>
      <w:tr w:rsidR="0019484B" w:rsidRPr="000C07EF" w:rsidTr="00AF3534">
        <w:tc>
          <w:tcPr>
            <w:tcW w:w="1809" w:type="dxa"/>
            <w:shd w:val="clear" w:color="auto" w:fill="auto"/>
          </w:tcPr>
          <w:p w:rsidR="0019484B" w:rsidRPr="000C07EF" w:rsidRDefault="0019484B" w:rsidP="0019484B">
            <w:r w:rsidRPr="000C07EF">
              <w:t>Кандиль – синап</w:t>
            </w:r>
          </w:p>
        </w:tc>
        <w:tc>
          <w:tcPr>
            <w:tcW w:w="851" w:type="dxa"/>
            <w:shd w:val="clear" w:color="auto" w:fill="auto"/>
          </w:tcPr>
          <w:p w:rsidR="0019484B" w:rsidRPr="000C07EF" w:rsidRDefault="0019484B" w:rsidP="0019484B">
            <w:pPr>
              <w:jc w:val="center"/>
            </w:pPr>
            <w:r w:rsidRPr="000C07EF">
              <w:t>67</w:t>
            </w:r>
          </w:p>
        </w:tc>
        <w:tc>
          <w:tcPr>
            <w:tcW w:w="992" w:type="dxa"/>
            <w:shd w:val="clear" w:color="auto" w:fill="auto"/>
          </w:tcPr>
          <w:p w:rsidR="0019484B" w:rsidRPr="000C07EF" w:rsidRDefault="0019484B" w:rsidP="0019484B">
            <w:pPr>
              <w:jc w:val="center"/>
            </w:pPr>
            <w:r w:rsidRPr="000C07EF">
              <w:t>88</w:t>
            </w:r>
          </w:p>
        </w:tc>
        <w:tc>
          <w:tcPr>
            <w:tcW w:w="851" w:type="dxa"/>
            <w:shd w:val="clear" w:color="auto" w:fill="auto"/>
          </w:tcPr>
          <w:p w:rsidR="0019484B" w:rsidRPr="000C07EF" w:rsidRDefault="0019484B" w:rsidP="0019484B">
            <w:pPr>
              <w:jc w:val="center"/>
            </w:pPr>
            <w:r w:rsidRPr="000C07EF">
              <w:t>112</w:t>
            </w:r>
          </w:p>
        </w:tc>
        <w:tc>
          <w:tcPr>
            <w:tcW w:w="708" w:type="dxa"/>
            <w:shd w:val="clear" w:color="auto" w:fill="auto"/>
          </w:tcPr>
          <w:p w:rsidR="0019484B" w:rsidRPr="000C07EF" w:rsidRDefault="0019484B" w:rsidP="0019484B">
            <w:pPr>
              <w:jc w:val="center"/>
            </w:pPr>
            <w:r w:rsidRPr="000C07EF">
              <w:t>8</w:t>
            </w:r>
          </w:p>
        </w:tc>
        <w:tc>
          <w:tcPr>
            <w:tcW w:w="993" w:type="dxa"/>
            <w:shd w:val="clear" w:color="auto" w:fill="auto"/>
          </w:tcPr>
          <w:p w:rsidR="0019484B" w:rsidRPr="000C07EF" w:rsidRDefault="0019484B" w:rsidP="0019484B">
            <w:pPr>
              <w:jc w:val="center"/>
            </w:pPr>
            <w:r w:rsidRPr="000C07EF">
              <w:t>11</w:t>
            </w:r>
          </w:p>
        </w:tc>
        <w:tc>
          <w:tcPr>
            <w:tcW w:w="850" w:type="dxa"/>
            <w:shd w:val="clear" w:color="auto" w:fill="auto"/>
          </w:tcPr>
          <w:p w:rsidR="0019484B" w:rsidRPr="000C07EF" w:rsidRDefault="0019484B" w:rsidP="0019484B">
            <w:pPr>
              <w:jc w:val="center"/>
            </w:pPr>
            <w:r w:rsidRPr="000C07EF">
              <w:t>14</w:t>
            </w:r>
          </w:p>
        </w:tc>
        <w:tc>
          <w:tcPr>
            <w:tcW w:w="851" w:type="dxa"/>
            <w:shd w:val="clear" w:color="auto" w:fill="auto"/>
          </w:tcPr>
          <w:p w:rsidR="0019484B" w:rsidRPr="000C07EF" w:rsidRDefault="0019484B" w:rsidP="0019484B">
            <w:pPr>
              <w:jc w:val="center"/>
            </w:pPr>
            <w:r w:rsidRPr="000C07EF">
              <w:t>203</w:t>
            </w:r>
          </w:p>
        </w:tc>
        <w:tc>
          <w:tcPr>
            <w:tcW w:w="850" w:type="dxa"/>
            <w:shd w:val="clear" w:color="auto" w:fill="auto"/>
          </w:tcPr>
          <w:p w:rsidR="0019484B" w:rsidRPr="000C07EF" w:rsidRDefault="0019484B" w:rsidP="0019484B">
            <w:pPr>
              <w:jc w:val="center"/>
            </w:pPr>
            <w:r w:rsidRPr="000C07EF">
              <w:t>243</w:t>
            </w:r>
          </w:p>
        </w:tc>
        <w:tc>
          <w:tcPr>
            <w:tcW w:w="709" w:type="dxa"/>
            <w:shd w:val="clear" w:color="auto" w:fill="auto"/>
          </w:tcPr>
          <w:p w:rsidR="0019484B" w:rsidRPr="000C07EF" w:rsidRDefault="0019484B" w:rsidP="0019484B">
            <w:pPr>
              <w:jc w:val="center"/>
            </w:pPr>
            <w:r w:rsidRPr="000C07EF">
              <w:t>256</w:t>
            </w:r>
          </w:p>
        </w:tc>
      </w:tr>
      <w:tr w:rsidR="0019484B" w:rsidRPr="000C07EF" w:rsidTr="00AF3534">
        <w:tc>
          <w:tcPr>
            <w:tcW w:w="1809" w:type="dxa"/>
            <w:shd w:val="clear" w:color="auto" w:fill="auto"/>
          </w:tcPr>
          <w:p w:rsidR="0019484B" w:rsidRPr="000C07EF" w:rsidRDefault="0019484B" w:rsidP="0019484B">
            <w:r w:rsidRPr="000C07EF">
              <w:t>Мантет</w:t>
            </w:r>
          </w:p>
        </w:tc>
        <w:tc>
          <w:tcPr>
            <w:tcW w:w="851" w:type="dxa"/>
            <w:shd w:val="clear" w:color="auto" w:fill="auto"/>
          </w:tcPr>
          <w:p w:rsidR="0019484B" w:rsidRPr="000C07EF" w:rsidRDefault="0019484B" w:rsidP="0019484B">
            <w:pPr>
              <w:jc w:val="center"/>
            </w:pPr>
            <w:r w:rsidRPr="000C07EF">
              <w:t>60</w:t>
            </w:r>
          </w:p>
        </w:tc>
        <w:tc>
          <w:tcPr>
            <w:tcW w:w="992" w:type="dxa"/>
            <w:shd w:val="clear" w:color="auto" w:fill="auto"/>
          </w:tcPr>
          <w:p w:rsidR="0019484B" w:rsidRPr="000C07EF" w:rsidRDefault="0019484B" w:rsidP="0019484B">
            <w:pPr>
              <w:jc w:val="center"/>
            </w:pPr>
            <w:r w:rsidRPr="000C07EF">
              <w:t>83</w:t>
            </w:r>
          </w:p>
        </w:tc>
        <w:tc>
          <w:tcPr>
            <w:tcW w:w="851" w:type="dxa"/>
            <w:shd w:val="clear" w:color="auto" w:fill="auto"/>
          </w:tcPr>
          <w:p w:rsidR="0019484B" w:rsidRPr="000C07EF" w:rsidRDefault="0019484B" w:rsidP="0019484B">
            <w:pPr>
              <w:jc w:val="center"/>
            </w:pPr>
            <w:r w:rsidRPr="000C07EF">
              <w:t>100</w:t>
            </w:r>
          </w:p>
        </w:tc>
        <w:tc>
          <w:tcPr>
            <w:tcW w:w="708" w:type="dxa"/>
            <w:shd w:val="clear" w:color="auto" w:fill="auto"/>
          </w:tcPr>
          <w:p w:rsidR="0019484B" w:rsidRPr="000C07EF" w:rsidRDefault="0019484B" w:rsidP="0019484B">
            <w:pPr>
              <w:jc w:val="center"/>
            </w:pPr>
            <w:r w:rsidRPr="000C07EF">
              <w:t>5</w:t>
            </w:r>
          </w:p>
        </w:tc>
        <w:tc>
          <w:tcPr>
            <w:tcW w:w="993" w:type="dxa"/>
            <w:shd w:val="clear" w:color="auto" w:fill="auto"/>
          </w:tcPr>
          <w:p w:rsidR="0019484B" w:rsidRPr="000C07EF" w:rsidRDefault="0019484B" w:rsidP="0019484B">
            <w:pPr>
              <w:jc w:val="center"/>
            </w:pPr>
            <w:r w:rsidRPr="000C07EF">
              <w:t>9</w:t>
            </w:r>
          </w:p>
        </w:tc>
        <w:tc>
          <w:tcPr>
            <w:tcW w:w="850" w:type="dxa"/>
            <w:shd w:val="clear" w:color="auto" w:fill="auto"/>
          </w:tcPr>
          <w:p w:rsidR="0019484B" w:rsidRPr="000C07EF" w:rsidRDefault="0019484B" w:rsidP="0019484B">
            <w:pPr>
              <w:jc w:val="center"/>
            </w:pPr>
            <w:r w:rsidRPr="000C07EF">
              <w:t>14</w:t>
            </w:r>
          </w:p>
        </w:tc>
        <w:tc>
          <w:tcPr>
            <w:tcW w:w="851" w:type="dxa"/>
            <w:shd w:val="clear" w:color="auto" w:fill="auto"/>
          </w:tcPr>
          <w:p w:rsidR="0019484B" w:rsidRPr="000C07EF" w:rsidRDefault="0019484B" w:rsidP="0019484B">
            <w:pPr>
              <w:jc w:val="center"/>
            </w:pPr>
            <w:r w:rsidRPr="000C07EF">
              <w:t>228</w:t>
            </w:r>
          </w:p>
        </w:tc>
        <w:tc>
          <w:tcPr>
            <w:tcW w:w="850" w:type="dxa"/>
            <w:shd w:val="clear" w:color="auto" w:fill="auto"/>
          </w:tcPr>
          <w:p w:rsidR="0019484B" w:rsidRPr="000C07EF" w:rsidRDefault="0019484B" w:rsidP="0019484B">
            <w:pPr>
              <w:jc w:val="center"/>
            </w:pPr>
            <w:r w:rsidRPr="000C07EF">
              <w:t>243</w:t>
            </w:r>
          </w:p>
        </w:tc>
        <w:tc>
          <w:tcPr>
            <w:tcW w:w="709" w:type="dxa"/>
            <w:shd w:val="clear" w:color="auto" w:fill="auto"/>
          </w:tcPr>
          <w:p w:rsidR="0019484B" w:rsidRPr="000C07EF" w:rsidRDefault="0019484B" w:rsidP="0019484B">
            <w:pPr>
              <w:jc w:val="center"/>
            </w:pPr>
            <w:r w:rsidRPr="000C07EF">
              <w:t>257</w:t>
            </w:r>
          </w:p>
        </w:tc>
      </w:tr>
      <w:tr w:rsidR="0019484B" w:rsidRPr="000C07EF" w:rsidTr="00AF3534">
        <w:tc>
          <w:tcPr>
            <w:tcW w:w="1809" w:type="dxa"/>
            <w:shd w:val="clear" w:color="auto" w:fill="auto"/>
          </w:tcPr>
          <w:p w:rsidR="0019484B" w:rsidRPr="000C07EF" w:rsidRDefault="0019484B" w:rsidP="0019484B">
            <w:r w:rsidRPr="000C07EF">
              <w:t>Ренет Бурхардта</w:t>
            </w:r>
          </w:p>
        </w:tc>
        <w:tc>
          <w:tcPr>
            <w:tcW w:w="851" w:type="dxa"/>
            <w:shd w:val="clear" w:color="auto" w:fill="auto"/>
          </w:tcPr>
          <w:p w:rsidR="0019484B" w:rsidRPr="000C07EF" w:rsidRDefault="0019484B" w:rsidP="0019484B">
            <w:pPr>
              <w:jc w:val="center"/>
            </w:pPr>
            <w:r w:rsidRPr="000C07EF">
              <w:t>55</w:t>
            </w:r>
          </w:p>
        </w:tc>
        <w:tc>
          <w:tcPr>
            <w:tcW w:w="992" w:type="dxa"/>
            <w:shd w:val="clear" w:color="auto" w:fill="auto"/>
          </w:tcPr>
          <w:p w:rsidR="0019484B" w:rsidRPr="000C07EF" w:rsidRDefault="0019484B" w:rsidP="0019484B">
            <w:pPr>
              <w:jc w:val="center"/>
            </w:pPr>
            <w:r w:rsidRPr="000C07EF">
              <w:t>83</w:t>
            </w:r>
          </w:p>
        </w:tc>
        <w:tc>
          <w:tcPr>
            <w:tcW w:w="851" w:type="dxa"/>
            <w:shd w:val="clear" w:color="auto" w:fill="auto"/>
          </w:tcPr>
          <w:p w:rsidR="0019484B" w:rsidRPr="000C07EF" w:rsidRDefault="0019484B" w:rsidP="0019484B">
            <w:pPr>
              <w:jc w:val="center"/>
            </w:pPr>
            <w:r w:rsidRPr="000C07EF">
              <w:t>103</w:t>
            </w:r>
          </w:p>
        </w:tc>
        <w:tc>
          <w:tcPr>
            <w:tcW w:w="708" w:type="dxa"/>
            <w:shd w:val="clear" w:color="auto" w:fill="auto"/>
          </w:tcPr>
          <w:p w:rsidR="0019484B" w:rsidRPr="000C07EF" w:rsidRDefault="0019484B" w:rsidP="0019484B">
            <w:pPr>
              <w:jc w:val="center"/>
            </w:pPr>
            <w:r w:rsidRPr="000C07EF">
              <w:t>7</w:t>
            </w:r>
          </w:p>
        </w:tc>
        <w:tc>
          <w:tcPr>
            <w:tcW w:w="993" w:type="dxa"/>
            <w:shd w:val="clear" w:color="auto" w:fill="auto"/>
          </w:tcPr>
          <w:p w:rsidR="0019484B" w:rsidRPr="000C07EF" w:rsidRDefault="0019484B" w:rsidP="0019484B">
            <w:pPr>
              <w:jc w:val="center"/>
            </w:pPr>
            <w:r w:rsidRPr="000C07EF">
              <w:t>10</w:t>
            </w:r>
          </w:p>
        </w:tc>
        <w:tc>
          <w:tcPr>
            <w:tcW w:w="850" w:type="dxa"/>
            <w:shd w:val="clear" w:color="auto" w:fill="auto"/>
          </w:tcPr>
          <w:p w:rsidR="0019484B" w:rsidRPr="000C07EF" w:rsidRDefault="0019484B" w:rsidP="0019484B">
            <w:pPr>
              <w:jc w:val="center"/>
            </w:pPr>
            <w:r w:rsidRPr="000C07EF">
              <w:t>12</w:t>
            </w:r>
          </w:p>
        </w:tc>
        <w:tc>
          <w:tcPr>
            <w:tcW w:w="851" w:type="dxa"/>
            <w:shd w:val="clear" w:color="auto" w:fill="auto"/>
          </w:tcPr>
          <w:p w:rsidR="0019484B" w:rsidRPr="000C07EF" w:rsidRDefault="0019484B" w:rsidP="0019484B">
            <w:pPr>
              <w:jc w:val="center"/>
            </w:pPr>
            <w:r w:rsidRPr="000C07EF">
              <w:t>229</w:t>
            </w:r>
          </w:p>
        </w:tc>
        <w:tc>
          <w:tcPr>
            <w:tcW w:w="850" w:type="dxa"/>
            <w:shd w:val="clear" w:color="auto" w:fill="auto"/>
          </w:tcPr>
          <w:p w:rsidR="0019484B" w:rsidRPr="000C07EF" w:rsidRDefault="0019484B" w:rsidP="0019484B">
            <w:pPr>
              <w:jc w:val="center"/>
            </w:pPr>
            <w:r w:rsidRPr="000C07EF">
              <w:t>241</w:t>
            </w:r>
          </w:p>
        </w:tc>
        <w:tc>
          <w:tcPr>
            <w:tcW w:w="709" w:type="dxa"/>
            <w:shd w:val="clear" w:color="auto" w:fill="auto"/>
          </w:tcPr>
          <w:p w:rsidR="0019484B" w:rsidRPr="000C07EF" w:rsidRDefault="0019484B" w:rsidP="0019484B">
            <w:pPr>
              <w:jc w:val="center"/>
            </w:pPr>
            <w:r w:rsidRPr="000C07EF">
              <w:t>250</w:t>
            </w:r>
          </w:p>
        </w:tc>
      </w:tr>
      <w:tr w:rsidR="0019484B" w:rsidRPr="000C07EF" w:rsidTr="00AF3534">
        <w:tc>
          <w:tcPr>
            <w:tcW w:w="1809" w:type="dxa"/>
            <w:shd w:val="clear" w:color="auto" w:fill="auto"/>
          </w:tcPr>
          <w:p w:rsidR="0019484B" w:rsidRPr="000C07EF" w:rsidRDefault="0019484B" w:rsidP="0019484B">
            <w:r w:rsidRPr="000C07EF">
              <w:t>Салтанат</w:t>
            </w:r>
          </w:p>
        </w:tc>
        <w:tc>
          <w:tcPr>
            <w:tcW w:w="851" w:type="dxa"/>
            <w:shd w:val="clear" w:color="auto" w:fill="auto"/>
          </w:tcPr>
          <w:p w:rsidR="0019484B" w:rsidRPr="000C07EF" w:rsidRDefault="0019484B" w:rsidP="0019484B">
            <w:pPr>
              <w:jc w:val="center"/>
            </w:pPr>
            <w:r w:rsidRPr="000C07EF">
              <w:t>58</w:t>
            </w:r>
          </w:p>
        </w:tc>
        <w:tc>
          <w:tcPr>
            <w:tcW w:w="992" w:type="dxa"/>
            <w:shd w:val="clear" w:color="auto" w:fill="auto"/>
          </w:tcPr>
          <w:p w:rsidR="0019484B" w:rsidRPr="000C07EF" w:rsidRDefault="0019484B" w:rsidP="0019484B">
            <w:pPr>
              <w:jc w:val="center"/>
            </w:pPr>
            <w:r w:rsidRPr="000C07EF">
              <w:t>84</w:t>
            </w:r>
          </w:p>
        </w:tc>
        <w:tc>
          <w:tcPr>
            <w:tcW w:w="851" w:type="dxa"/>
            <w:shd w:val="clear" w:color="auto" w:fill="auto"/>
          </w:tcPr>
          <w:p w:rsidR="0019484B" w:rsidRPr="000C07EF" w:rsidRDefault="0019484B" w:rsidP="0019484B">
            <w:pPr>
              <w:jc w:val="center"/>
            </w:pPr>
            <w:r w:rsidRPr="000C07EF">
              <w:t>104</w:t>
            </w:r>
          </w:p>
        </w:tc>
        <w:tc>
          <w:tcPr>
            <w:tcW w:w="708" w:type="dxa"/>
            <w:shd w:val="clear" w:color="auto" w:fill="auto"/>
          </w:tcPr>
          <w:p w:rsidR="0019484B" w:rsidRPr="000C07EF" w:rsidRDefault="0019484B" w:rsidP="0019484B">
            <w:pPr>
              <w:jc w:val="center"/>
            </w:pPr>
            <w:r w:rsidRPr="000C07EF">
              <w:t>6</w:t>
            </w:r>
          </w:p>
        </w:tc>
        <w:tc>
          <w:tcPr>
            <w:tcW w:w="993" w:type="dxa"/>
            <w:shd w:val="clear" w:color="auto" w:fill="auto"/>
          </w:tcPr>
          <w:p w:rsidR="0019484B" w:rsidRPr="000C07EF" w:rsidRDefault="0019484B" w:rsidP="0019484B">
            <w:pPr>
              <w:jc w:val="center"/>
            </w:pPr>
            <w:r w:rsidRPr="000C07EF">
              <w:t>11</w:t>
            </w:r>
          </w:p>
        </w:tc>
        <w:tc>
          <w:tcPr>
            <w:tcW w:w="850" w:type="dxa"/>
            <w:shd w:val="clear" w:color="auto" w:fill="auto"/>
          </w:tcPr>
          <w:p w:rsidR="0019484B" w:rsidRPr="000C07EF" w:rsidRDefault="0019484B" w:rsidP="0019484B">
            <w:pPr>
              <w:jc w:val="center"/>
            </w:pPr>
            <w:r w:rsidRPr="000C07EF">
              <w:t>15</w:t>
            </w:r>
          </w:p>
        </w:tc>
        <w:tc>
          <w:tcPr>
            <w:tcW w:w="851" w:type="dxa"/>
            <w:shd w:val="clear" w:color="auto" w:fill="auto"/>
          </w:tcPr>
          <w:p w:rsidR="0019484B" w:rsidRPr="000C07EF" w:rsidRDefault="0019484B" w:rsidP="0019484B">
            <w:pPr>
              <w:jc w:val="center"/>
            </w:pPr>
            <w:r w:rsidRPr="000C07EF">
              <w:t>226</w:t>
            </w:r>
          </w:p>
        </w:tc>
        <w:tc>
          <w:tcPr>
            <w:tcW w:w="850" w:type="dxa"/>
            <w:shd w:val="clear" w:color="auto" w:fill="auto"/>
          </w:tcPr>
          <w:p w:rsidR="0019484B" w:rsidRPr="000C07EF" w:rsidRDefault="0019484B" w:rsidP="0019484B">
            <w:pPr>
              <w:jc w:val="center"/>
            </w:pPr>
            <w:r w:rsidRPr="000C07EF">
              <w:t>241</w:t>
            </w:r>
          </w:p>
        </w:tc>
        <w:tc>
          <w:tcPr>
            <w:tcW w:w="709" w:type="dxa"/>
            <w:shd w:val="clear" w:color="auto" w:fill="auto"/>
          </w:tcPr>
          <w:p w:rsidR="0019484B" w:rsidRPr="000C07EF" w:rsidRDefault="0019484B" w:rsidP="0019484B">
            <w:pPr>
              <w:jc w:val="center"/>
            </w:pPr>
            <w:r w:rsidRPr="000C07EF">
              <w:t>254</w:t>
            </w:r>
          </w:p>
        </w:tc>
      </w:tr>
      <w:tr w:rsidR="0019484B" w:rsidRPr="000C07EF" w:rsidTr="00AF3534">
        <w:tc>
          <w:tcPr>
            <w:tcW w:w="1809" w:type="dxa"/>
            <w:shd w:val="clear" w:color="auto" w:fill="auto"/>
          </w:tcPr>
          <w:p w:rsidR="0019484B" w:rsidRPr="000C07EF" w:rsidRDefault="0019484B" w:rsidP="0019484B">
            <w:r w:rsidRPr="000C07EF">
              <w:t>Столовка</w:t>
            </w:r>
          </w:p>
        </w:tc>
        <w:tc>
          <w:tcPr>
            <w:tcW w:w="851" w:type="dxa"/>
            <w:shd w:val="clear" w:color="auto" w:fill="auto"/>
          </w:tcPr>
          <w:p w:rsidR="0019484B" w:rsidRPr="000C07EF" w:rsidRDefault="0019484B" w:rsidP="0019484B">
            <w:pPr>
              <w:jc w:val="center"/>
            </w:pPr>
            <w:r w:rsidRPr="000C07EF">
              <w:t>55</w:t>
            </w:r>
          </w:p>
        </w:tc>
        <w:tc>
          <w:tcPr>
            <w:tcW w:w="992" w:type="dxa"/>
            <w:shd w:val="clear" w:color="auto" w:fill="auto"/>
          </w:tcPr>
          <w:p w:rsidR="0019484B" w:rsidRPr="000C07EF" w:rsidRDefault="0019484B" w:rsidP="0019484B">
            <w:pPr>
              <w:jc w:val="center"/>
            </w:pPr>
            <w:r w:rsidRPr="000C07EF">
              <w:t>79</w:t>
            </w:r>
          </w:p>
        </w:tc>
        <w:tc>
          <w:tcPr>
            <w:tcW w:w="851" w:type="dxa"/>
            <w:shd w:val="clear" w:color="auto" w:fill="auto"/>
          </w:tcPr>
          <w:p w:rsidR="0019484B" w:rsidRPr="000C07EF" w:rsidRDefault="0019484B" w:rsidP="0019484B">
            <w:pPr>
              <w:jc w:val="center"/>
            </w:pPr>
            <w:r w:rsidRPr="000C07EF">
              <w:t>101</w:t>
            </w:r>
          </w:p>
        </w:tc>
        <w:tc>
          <w:tcPr>
            <w:tcW w:w="708" w:type="dxa"/>
            <w:shd w:val="clear" w:color="auto" w:fill="auto"/>
          </w:tcPr>
          <w:p w:rsidR="0019484B" w:rsidRPr="000C07EF" w:rsidRDefault="0019484B" w:rsidP="0019484B">
            <w:pPr>
              <w:jc w:val="center"/>
            </w:pPr>
            <w:r w:rsidRPr="000C07EF">
              <w:t>8</w:t>
            </w:r>
          </w:p>
        </w:tc>
        <w:tc>
          <w:tcPr>
            <w:tcW w:w="993" w:type="dxa"/>
            <w:shd w:val="clear" w:color="auto" w:fill="auto"/>
          </w:tcPr>
          <w:p w:rsidR="0019484B" w:rsidRPr="000C07EF" w:rsidRDefault="0019484B" w:rsidP="0019484B">
            <w:pPr>
              <w:jc w:val="center"/>
            </w:pPr>
            <w:r w:rsidRPr="000C07EF">
              <w:t>10</w:t>
            </w:r>
          </w:p>
        </w:tc>
        <w:tc>
          <w:tcPr>
            <w:tcW w:w="850" w:type="dxa"/>
            <w:shd w:val="clear" w:color="auto" w:fill="auto"/>
          </w:tcPr>
          <w:p w:rsidR="0019484B" w:rsidRPr="000C07EF" w:rsidRDefault="0019484B" w:rsidP="0019484B">
            <w:pPr>
              <w:jc w:val="center"/>
            </w:pPr>
            <w:r w:rsidRPr="000C07EF">
              <w:t>14</w:t>
            </w:r>
          </w:p>
        </w:tc>
        <w:tc>
          <w:tcPr>
            <w:tcW w:w="851" w:type="dxa"/>
            <w:shd w:val="clear" w:color="auto" w:fill="auto"/>
          </w:tcPr>
          <w:p w:rsidR="0019484B" w:rsidRPr="000C07EF" w:rsidRDefault="0019484B" w:rsidP="0019484B">
            <w:pPr>
              <w:jc w:val="center"/>
            </w:pPr>
            <w:r w:rsidRPr="000C07EF">
              <w:t>227</w:t>
            </w:r>
          </w:p>
        </w:tc>
        <w:tc>
          <w:tcPr>
            <w:tcW w:w="850" w:type="dxa"/>
            <w:shd w:val="clear" w:color="auto" w:fill="auto"/>
          </w:tcPr>
          <w:p w:rsidR="0019484B" w:rsidRPr="000C07EF" w:rsidRDefault="0019484B" w:rsidP="0019484B">
            <w:pPr>
              <w:jc w:val="center"/>
            </w:pPr>
            <w:r w:rsidRPr="000C07EF">
              <w:t>242</w:t>
            </w:r>
          </w:p>
        </w:tc>
        <w:tc>
          <w:tcPr>
            <w:tcW w:w="709" w:type="dxa"/>
            <w:shd w:val="clear" w:color="auto" w:fill="auto"/>
          </w:tcPr>
          <w:p w:rsidR="0019484B" w:rsidRPr="000C07EF" w:rsidRDefault="0019484B" w:rsidP="0019484B">
            <w:pPr>
              <w:jc w:val="center"/>
            </w:pPr>
            <w:r w:rsidRPr="000C07EF">
              <w:t>254</w:t>
            </w:r>
          </w:p>
        </w:tc>
      </w:tr>
      <w:tr w:rsidR="0019484B" w:rsidRPr="000C07EF" w:rsidTr="00AF3534">
        <w:tc>
          <w:tcPr>
            <w:tcW w:w="1809" w:type="dxa"/>
            <w:shd w:val="clear" w:color="auto" w:fill="auto"/>
          </w:tcPr>
          <w:p w:rsidR="0019484B" w:rsidRPr="000C07EF" w:rsidRDefault="0019484B" w:rsidP="0019484B">
            <w:r w:rsidRPr="000C07EF">
              <w:t>Флорина</w:t>
            </w:r>
          </w:p>
        </w:tc>
        <w:tc>
          <w:tcPr>
            <w:tcW w:w="851" w:type="dxa"/>
            <w:shd w:val="clear" w:color="auto" w:fill="auto"/>
          </w:tcPr>
          <w:p w:rsidR="0019484B" w:rsidRPr="000C07EF" w:rsidRDefault="0019484B" w:rsidP="0019484B">
            <w:pPr>
              <w:jc w:val="center"/>
            </w:pPr>
            <w:r w:rsidRPr="000C07EF">
              <w:t>57</w:t>
            </w:r>
          </w:p>
        </w:tc>
        <w:tc>
          <w:tcPr>
            <w:tcW w:w="992" w:type="dxa"/>
            <w:shd w:val="clear" w:color="auto" w:fill="auto"/>
          </w:tcPr>
          <w:p w:rsidR="0019484B" w:rsidRPr="000C07EF" w:rsidRDefault="0019484B" w:rsidP="0019484B">
            <w:pPr>
              <w:jc w:val="center"/>
            </w:pPr>
            <w:r w:rsidRPr="000C07EF">
              <w:t>83</w:t>
            </w:r>
          </w:p>
        </w:tc>
        <w:tc>
          <w:tcPr>
            <w:tcW w:w="851" w:type="dxa"/>
            <w:shd w:val="clear" w:color="auto" w:fill="auto"/>
          </w:tcPr>
          <w:p w:rsidR="0019484B" w:rsidRPr="000C07EF" w:rsidRDefault="0019484B" w:rsidP="0019484B">
            <w:pPr>
              <w:jc w:val="center"/>
            </w:pPr>
            <w:r w:rsidRPr="000C07EF">
              <w:t>102</w:t>
            </w:r>
          </w:p>
        </w:tc>
        <w:tc>
          <w:tcPr>
            <w:tcW w:w="708" w:type="dxa"/>
            <w:shd w:val="clear" w:color="auto" w:fill="auto"/>
          </w:tcPr>
          <w:p w:rsidR="0019484B" w:rsidRPr="000C07EF" w:rsidRDefault="0019484B" w:rsidP="0019484B">
            <w:pPr>
              <w:jc w:val="center"/>
            </w:pPr>
            <w:r w:rsidRPr="000C07EF">
              <w:t>5</w:t>
            </w:r>
          </w:p>
        </w:tc>
        <w:tc>
          <w:tcPr>
            <w:tcW w:w="993" w:type="dxa"/>
            <w:shd w:val="clear" w:color="auto" w:fill="auto"/>
          </w:tcPr>
          <w:p w:rsidR="0019484B" w:rsidRPr="000C07EF" w:rsidRDefault="0019484B" w:rsidP="0019484B">
            <w:pPr>
              <w:jc w:val="center"/>
            </w:pPr>
            <w:r w:rsidRPr="000C07EF">
              <w:t>10</w:t>
            </w:r>
          </w:p>
        </w:tc>
        <w:tc>
          <w:tcPr>
            <w:tcW w:w="850" w:type="dxa"/>
            <w:shd w:val="clear" w:color="auto" w:fill="auto"/>
          </w:tcPr>
          <w:p w:rsidR="0019484B" w:rsidRPr="000C07EF" w:rsidRDefault="0019484B" w:rsidP="0019484B">
            <w:pPr>
              <w:jc w:val="center"/>
            </w:pPr>
            <w:r w:rsidRPr="000C07EF">
              <w:t>14</w:t>
            </w:r>
          </w:p>
        </w:tc>
        <w:tc>
          <w:tcPr>
            <w:tcW w:w="851" w:type="dxa"/>
            <w:shd w:val="clear" w:color="auto" w:fill="auto"/>
          </w:tcPr>
          <w:p w:rsidR="0019484B" w:rsidRPr="000C07EF" w:rsidRDefault="0019484B" w:rsidP="0019484B">
            <w:pPr>
              <w:jc w:val="center"/>
            </w:pPr>
            <w:r w:rsidRPr="000C07EF">
              <w:t>227</w:t>
            </w:r>
          </w:p>
        </w:tc>
        <w:tc>
          <w:tcPr>
            <w:tcW w:w="850" w:type="dxa"/>
            <w:shd w:val="clear" w:color="auto" w:fill="auto"/>
          </w:tcPr>
          <w:p w:rsidR="0019484B" w:rsidRPr="000C07EF" w:rsidRDefault="0019484B" w:rsidP="0019484B">
            <w:pPr>
              <w:jc w:val="center"/>
            </w:pPr>
            <w:r w:rsidRPr="000C07EF">
              <w:t>241</w:t>
            </w:r>
          </w:p>
        </w:tc>
        <w:tc>
          <w:tcPr>
            <w:tcW w:w="709" w:type="dxa"/>
            <w:shd w:val="clear" w:color="auto" w:fill="auto"/>
          </w:tcPr>
          <w:p w:rsidR="0019484B" w:rsidRPr="000C07EF" w:rsidRDefault="0019484B" w:rsidP="0019484B">
            <w:pPr>
              <w:jc w:val="center"/>
            </w:pPr>
            <w:r w:rsidRPr="000C07EF">
              <w:t>256</w:t>
            </w:r>
          </w:p>
        </w:tc>
      </w:tr>
      <w:tr w:rsidR="0019484B" w:rsidRPr="000C07EF" w:rsidTr="00AF3534">
        <w:tc>
          <w:tcPr>
            <w:tcW w:w="1809" w:type="dxa"/>
            <w:shd w:val="clear" w:color="auto" w:fill="auto"/>
          </w:tcPr>
          <w:p w:rsidR="0019484B" w:rsidRPr="000C07EF" w:rsidRDefault="0019484B" w:rsidP="0019484B">
            <w:r w:rsidRPr="000C07EF">
              <w:t>Разница между сортами  (дни)</w:t>
            </w:r>
          </w:p>
        </w:tc>
        <w:tc>
          <w:tcPr>
            <w:tcW w:w="851" w:type="dxa"/>
            <w:shd w:val="clear" w:color="auto" w:fill="auto"/>
          </w:tcPr>
          <w:p w:rsidR="0019484B" w:rsidRPr="000C07EF" w:rsidRDefault="0019484B" w:rsidP="0019484B">
            <w:pPr>
              <w:jc w:val="center"/>
            </w:pPr>
            <w:r w:rsidRPr="000C07EF">
              <w:t>13</w:t>
            </w:r>
          </w:p>
        </w:tc>
        <w:tc>
          <w:tcPr>
            <w:tcW w:w="992" w:type="dxa"/>
            <w:shd w:val="clear" w:color="auto" w:fill="auto"/>
          </w:tcPr>
          <w:p w:rsidR="0019484B" w:rsidRPr="000C07EF" w:rsidRDefault="0019484B" w:rsidP="0019484B">
            <w:pPr>
              <w:jc w:val="center"/>
            </w:pPr>
            <w:r w:rsidRPr="000C07EF">
              <w:t>9</w:t>
            </w:r>
          </w:p>
        </w:tc>
        <w:tc>
          <w:tcPr>
            <w:tcW w:w="851" w:type="dxa"/>
            <w:shd w:val="clear" w:color="auto" w:fill="auto"/>
          </w:tcPr>
          <w:p w:rsidR="0019484B" w:rsidRPr="000C07EF" w:rsidRDefault="0019484B" w:rsidP="0019484B">
            <w:pPr>
              <w:jc w:val="center"/>
            </w:pPr>
            <w:r w:rsidRPr="000C07EF">
              <w:t>4</w:t>
            </w:r>
          </w:p>
        </w:tc>
        <w:tc>
          <w:tcPr>
            <w:tcW w:w="708" w:type="dxa"/>
            <w:shd w:val="clear" w:color="auto" w:fill="auto"/>
          </w:tcPr>
          <w:p w:rsidR="0019484B" w:rsidRPr="000C07EF" w:rsidRDefault="0019484B" w:rsidP="0019484B">
            <w:pPr>
              <w:jc w:val="center"/>
            </w:pPr>
            <w:r w:rsidRPr="000C07EF">
              <w:t>4</w:t>
            </w:r>
          </w:p>
        </w:tc>
        <w:tc>
          <w:tcPr>
            <w:tcW w:w="993" w:type="dxa"/>
            <w:shd w:val="clear" w:color="auto" w:fill="auto"/>
          </w:tcPr>
          <w:p w:rsidR="0019484B" w:rsidRPr="000C07EF" w:rsidRDefault="0019484B" w:rsidP="0019484B">
            <w:pPr>
              <w:jc w:val="center"/>
            </w:pPr>
            <w:r w:rsidRPr="000C07EF">
              <w:t>4</w:t>
            </w:r>
          </w:p>
        </w:tc>
        <w:tc>
          <w:tcPr>
            <w:tcW w:w="850" w:type="dxa"/>
            <w:shd w:val="clear" w:color="auto" w:fill="auto"/>
          </w:tcPr>
          <w:p w:rsidR="0019484B" w:rsidRPr="000C07EF" w:rsidRDefault="0019484B" w:rsidP="0019484B">
            <w:pPr>
              <w:jc w:val="center"/>
            </w:pPr>
            <w:r w:rsidRPr="000C07EF">
              <w:t>13</w:t>
            </w:r>
          </w:p>
        </w:tc>
        <w:tc>
          <w:tcPr>
            <w:tcW w:w="851" w:type="dxa"/>
            <w:shd w:val="clear" w:color="auto" w:fill="auto"/>
          </w:tcPr>
          <w:p w:rsidR="0019484B" w:rsidRPr="000C07EF" w:rsidRDefault="0019484B" w:rsidP="0019484B">
            <w:pPr>
              <w:jc w:val="center"/>
            </w:pPr>
            <w:r w:rsidRPr="000C07EF">
              <w:t>5</w:t>
            </w:r>
          </w:p>
        </w:tc>
        <w:tc>
          <w:tcPr>
            <w:tcW w:w="850" w:type="dxa"/>
            <w:shd w:val="clear" w:color="auto" w:fill="auto"/>
          </w:tcPr>
          <w:p w:rsidR="0019484B" w:rsidRPr="000C07EF" w:rsidRDefault="0019484B" w:rsidP="0019484B">
            <w:pPr>
              <w:jc w:val="center"/>
            </w:pPr>
            <w:r w:rsidRPr="000C07EF">
              <w:t>4</w:t>
            </w:r>
          </w:p>
        </w:tc>
        <w:tc>
          <w:tcPr>
            <w:tcW w:w="709" w:type="dxa"/>
            <w:shd w:val="clear" w:color="auto" w:fill="auto"/>
          </w:tcPr>
          <w:p w:rsidR="0019484B" w:rsidRPr="000C07EF" w:rsidRDefault="0019484B" w:rsidP="0019484B">
            <w:pPr>
              <w:jc w:val="center"/>
            </w:pPr>
            <w:r w:rsidRPr="000C07EF">
              <w:t>8</w:t>
            </w:r>
          </w:p>
        </w:tc>
      </w:tr>
    </w:tbl>
    <w:p w:rsidR="00690D1B" w:rsidRDefault="00690D1B" w:rsidP="00082E18">
      <w:pPr>
        <w:rPr>
          <w:sz w:val="28"/>
          <w:szCs w:val="28"/>
        </w:rPr>
        <w:sectPr w:rsidR="00690D1B" w:rsidSect="00E358BA">
          <w:type w:val="continuous"/>
          <w:pgSz w:w="11906" w:h="16838"/>
          <w:pgMar w:top="1134" w:right="850" w:bottom="1134" w:left="1701" w:header="708" w:footer="708" w:gutter="0"/>
          <w:cols w:space="708"/>
          <w:docGrid w:linePitch="360"/>
        </w:sectPr>
      </w:pPr>
    </w:p>
    <w:p w:rsidR="00042718" w:rsidRDefault="00042718" w:rsidP="00042718">
      <w:pPr>
        <w:rPr>
          <w:sz w:val="28"/>
          <w:szCs w:val="28"/>
        </w:rPr>
      </w:pPr>
    </w:p>
    <w:p w:rsidR="00915A99" w:rsidRDefault="00915A99" w:rsidP="00303D0C">
      <w:pPr>
        <w:ind w:firstLine="708"/>
        <w:jc w:val="both"/>
        <w:rPr>
          <w:sz w:val="28"/>
          <w:szCs w:val="28"/>
        </w:rPr>
      </w:pPr>
      <w:r>
        <w:rPr>
          <w:sz w:val="28"/>
          <w:szCs w:val="28"/>
        </w:rPr>
        <w:t>Созревание плодов наблюдалось  с 14.06 по  29.08, разница между сортами по срокам созревания плодов составляла  от 36 (поздние сроки созревания) до 57 дней (ранни</w:t>
      </w:r>
      <w:r w:rsidR="00A03AF3">
        <w:rPr>
          <w:sz w:val="28"/>
          <w:szCs w:val="28"/>
        </w:rPr>
        <w:t>е сроки созревания)</w:t>
      </w:r>
      <w:r>
        <w:rPr>
          <w:sz w:val="28"/>
          <w:szCs w:val="28"/>
        </w:rPr>
        <w:t>. Наиболее раннее созревание плодов  наблюдалось у летних сортов  Мантет, Золотое превосходное,  Столовка, Ренет Бурхардта.  У зимних сортов сроки созревания плодов сдвигались на более ранние даты  (Ася, Салтанат, Флорина).</w:t>
      </w:r>
    </w:p>
    <w:p w:rsidR="00915A99" w:rsidRDefault="00915A99" w:rsidP="00303D0C">
      <w:pPr>
        <w:ind w:firstLine="708"/>
        <w:jc w:val="both"/>
        <w:rPr>
          <w:sz w:val="28"/>
          <w:szCs w:val="28"/>
        </w:rPr>
      </w:pPr>
      <w:r>
        <w:rPr>
          <w:sz w:val="28"/>
          <w:szCs w:val="28"/>
        </w:rPr>
        <w:t xml:space="preserve"> Одревеснение побегов сортовых яблонь наблюдалось в течение  довольно продолжительного периода,  с 25.06 по  02.09, средние сроки отмечены в</w:t>
      </w:r>
      <w:r w:rsidR="00A03AF3">
        <w:rPr>
          <w:sz w:val="28"/>
          <w:szCs w:val="28"/>
        </w:rPr>
        <w:t xml:space="preserve"> августе, с 21.08 по 30.08 (приложение Г, таблица Г1</w:t>
      </w:r>
      <w:r>
        <w:rPr>
          <w:sz w:val="28"/>
          <w:szCs w:val="28"/>
        </w:rPr>
        <w:t xml:space="preserve">).  Разница между сортами по срокам наступления фазы одревеснения побегов составляла от  6-ти  до 32-х дней, разброс  фенодат  одного сорта  по годам наблюдений отмечен в пределах  от 31 – 32 дня (у сортов Салтанат, Ася)  до  5 дней (у сортов  Мантет, Флорина).  </w:t>
      </w:r>
    </w:p>
    <w:p w:rsidR="00915A99" w:rsidRDefault="00915A99" w:rsidP="00303D0C">
      <w:pPr>
        <w:ind w:firstLine="708"/>
        <w:jc w:val="both"/>
        <w:rPr>
          <w:sz w:val="28"/>
          <w:szCs w:val="28"/>
        </w:rPr>
      </w:pPr>
      <w:r>
        <w:rPr>
          <w:sz w:val="28"/>
          <w:szCs w:val="28"/>
        </w:rPr>
        <w:lastRenderedPageBreak/>
        <w:t xml:space="preserve">Опадение листьев наблюдалось с 12.11 по 22. 11, разница между сортами в течение одного года наблюдения была незначительной (1 – 5 дней), разница по годам наблюдений составляла от 6 (Заилийское) до 10 (Восход, Кандиль - синап) дней. </w:t>
      </w:r>
    </w:p>
    <w:p w:rsidR="00B522FD" w:rsidRDefault="00915A99" w:rsidP="00303D0C">
      <w:pPr>
        <w:ind w:firstLine="708"/>
        <w:jc w:val="both"/>
        <w:rPr>
          <w:sz w:val="28"/>
          <w:szCs w:val="28"/>
        </w:rPr>
      </w:pPr>
      <w:r>
        <w:rPr>
          <w:sz w:val="28"/>
          <w:szCs w:val="28"/>
        </w:rPr>
        <w:t xml:space="preserve">Продолжительность вегетационного периода сортов яблони в местных условиях отмечена в пределах 225 – 257 дней и была выше у сортов с более ранними сроками начала вегетации (разница между сортами составляла до 8 дней) и более поздними сроками опадения листьев (разница между сортами составляла до 5 дней). Разница в продолжительности вегетационного периода одного сорта в разные годы наблюдений была незначительной (4 – 8 дней) </w:t>
      </w:r>
    </w:p>
    <w:p w:rsidR="00915A99" w:rsidRDefault="00B522FD" w:rsidP="00B522FD">
      <w:pPr>
        <w:rPr>
          <w:sz w:val="28"/>
          <w:szCs w:val="28"/>
        </w:rPr>
      </w:pPr>
      <w:r>
        <w:rPr>
          <w:sz w:val="28"/>
          <w:szCs w:val="28"/>
        </w:rPr>
        <w:t>( таблица 3</w:t>
      </w:r>
      <w:r w:rsidR="00915A99">
        <w:rPr>
          <w:sz w:val="28"/>
          <w:szCs w:val="28"/>
        </w:rPr>
        <w:t>).</w:t>
      </w:r>
    </w:p>
    <w:p w:rsidR="00915A99" w:rsidRDefault="00915A99" w:rsidP="00303D0C">
      <w:pPr>
        <w:ind w:firstLine="708"/>
        <w:jc w:val="both"/>
        <w:rPr>
          <w:sz w:val="28"/>
          <w:szCs w:val="28"/>
        </w:rPr>
      </w:pPr>
      <w:r>
        <w:rPr>
          <w:sz w:val="28"/>
          <w:szCs w:val="28"/>
        </w:rPr>
        <w:t xml:space="preserve">Таким образом, анализ ритмов роста и развития интродуцированных сортов яблони выявил высокую вариабельность сроков наступления  фенофаз  по годам наблюдений, особенно для ранних фенофаз, проходящих с марта по май (распускание почек, обособление листьев, начало роста побегов, бутонизация,  цветение).  Самые ранние даты распускания почек и обособления листьев зафиксированы в 2016 году, самые  поздние – в 2011 году. Ранние сроки распускания почек отмечены также в 2015 году, а обособление листьев – в 2013 и 2015 годах.  Начало роста побегов происходило в  близкие сроки в 2012 – 13 и 2015 – 16 годах. Очень позднее начало роста побегов зафиксировано в 2014 году. </w:t>
      </w:r>
    </w:p>
    <w:p w:rsidR="00915A99" w:rsidRDefault="00915A99" w:rsidP="00303D0C">
      <w:pPr>
        <w:ind w:firstLine="708"/>
        <w:jc w:val="both"/>
        <w:rPr>
          <w:sz w:val="28"/>
          <w:szCs w:val="28"/>
        </w:rPr>
      </w:pPr>
      <w:r>
        <w:rPr>
          <w:sz w:val="28"/>
          <w:szCs w:val="28"/>
        </w:rPr>
        <w:t xml:space="preserve"> По фазам бутонизации и цветения зафиксировано раннее начало в 2013 году и в 2016 году (близкие сроки), наиболее позднее начало фаз бутонизации и цветения отмече</w:t>
      </w:r>
      <w:r w:rsidR="00797149">
        <w:rPr>
          <w:sz w:val="28"/>
          <w:szCs w:val="28"/>
        </w:rPr>
        <w:t>но в 2011 и в 2015 годах (приложение Г, рисунок Г2).</w:t>
      </w:r>
      <w:r>
        <w:rPr>
          <w:sz w:val="28"/>
          <w:szCs w:val="28"/>
        </w:rPr>
        <w:t xml:space="preserve"> Очевидно, эти фазы роста и развития сортовых яблонь связаны прежде всего с особенностями  изменения  температуры воздуха  в марте – апреле каждого конкретного года. </w:t>
      </w:r>
      <w:r w:rsidR="00797149">
        <w:rPr>
          <w:sz w:val="28"/>
          <w:szCs w:val="28"/>
        </w:rPr>
        <w:t>Метео</w:t>
      </w:r>
      <w:r>
        <w:rPr>
          <w:sz w:val="28"/>
          <w:szCs w:val="28"/>
        </w:rPr>
        <w:t>да</w:t>
      </w:r>
      <w:r w:rsidR="009B519B">
        <w:rPr>
          <w:sz w:val="28"/>
          <w:szCs w:val="28"/>
        </w:rPr>
        <w:t>нн</w:t>
      </w:r>
      <w:r w:rsidR="00BC4D6C">
        <w:rPr>
          <w:sz w:val="28"/>
          <w:szCs w:val="28"/>
        </w:rPr>
        <w:t>ые представлены  в приложении Б.</w:t>
      </w:r>
      <w:r>
        <w:rPr>
          <w:sz w:val="28"/>
          <w:szCs w:val="28"/>
        </w:rPr>
        <w:t xml:space="preserve">  Определенное значение может иметь также количество осадков в данный период (относительно большое количество осадков наблюдалось только в 2016 году ежедекадно с марта до середины июня).</w:t>
      </w:r>
    </w:p>
    <w:p w:rsidR="00BA5949" w:rsidRDefault="00915A99" w:rsidP="003D7A7D">
      <w:pPr>
        <w:ind w:firstLine="708"/>
        <w:jc w:val="both"/>
        <w:rPr>
          <w:sz w:val="28"/>
          <w:szCs w:val="28"/>
        </w:rPr>
      </w:pPr>
      <w:r>
        <w:rPr>
          <w:sz w:val="28"/>
          <w:szCs w:val="28"/>
        </w:rPr>
        <w:t>Как следует из анализа температуры воздуха и количества осадков в обсуждаемый период, в 2016 году сложились весьма благоприятные условия для раннего начала  вегетации:  уже с февраля температура воздуха не опускалась ниже 0</w:t>
      </w:r>
      <w:r>
        <w:rPr>
          <w:sz w:val="28"/>
          <w:szCs w:val="28"/>
          <w:vertAlign w:val="superscript"/>
        </w:rPr>
        <w:t>0</w:t>
      </w:r>
      <w:r>
        <w:rPr>
          <w:sz w:val="28"/>
          <w:szCs w:val="28"/>
        </w:rPr>
        <w:t>С (в другие годы наблюдений отмечены минусовые температуры как в феврале, так и в марте),  в марте  температура воздуха не опускалась ниже +4</w:t>
      </w:r>
      <w:r>
        <w:rPr>
          <w:sz w:val="28"/>
          <w:szCs w:val="28"/>
          <w:vertAlign w:val="superscript"/>
        </w:rPr>
        <w:t>0</w:t>
      </w:r>
      <w:r>
        <w:rPr>
          <w:sz w:val="28"/>
          <w:szCs w:val="28"/>
        </w:rPr>
        <w:t>С – +5</w:t>
      </w:r>
      <w:r>
        <w:rPr>
          <w:sz w:val="28"/>
          <w:szCs w:val="28"/>
          <w:vertAlign w:val="superscript"/>
        </w:rPr>
        <w:t>0</w:t>
      </w:r>
      <w:r>
        <w:rPr>
          <w:sz w:val="28"/>
          <w:szCs w:val="28"/>
        </w:rPr>
        <w:t>С, средняя температура находилась в пределах от +7,3</w:t>
      </w:r>
      <w:r>
        <w:rPr>
          <w:sz w:val="28"/>
          <w:szCs w:val="28"/>
          <w:vertAlign w:val="superscript"/>
        </w:rPr>
        <w:t>0</w:t>
      </w:r>
      <w:r>
        <w:rPr>
          <w:sz w:val="28"/>
          <w:szCs w:val="28"/>
        </w:rPr>
        <w:t>С до +10,6</w:t>
      </w:r>
      <w:r>
        <w:rPr>
          <w:sz w:val="28"/>
          <w:szCs w:val="28"/>
          <w:vertAlign w:val="superscript"/>
        </w:rPr>
        <w:t>0</w:t>
      </w:r>
      <w:r>
        <w:rPr>
          <w:sz w:val="28"/>
          <w:szCs w:val="28"/>
        </w:rPr>
        <w:t>С,  максимальная – от +10</w:t>
      </w:r>
      <w:r>
        <w:rPr>
          <w:sz w:val="28"/>
          <w:szCs w:val="28"/>
          <w:vertAlign w:val="superscript"/>
        </w:rPr>
        <w:t>0</w:t>
      </w:r>
      <w:r>
        <w:rPr>
          <w:sz w:val="28"/>
          <w:szCs w:val="28"/>
        </w:rPr>
        <w:t>С до  +21</w:t>
      </w:r>
      <w:r>
        <w:rPr>
          <w:sz w:val="28"/>
          <w:szCs w:val="28"/>
          <w:vertAlign w:val="superscript"/>
        </w:rPr>
        <w:t>0</w:t>
      </w:r>
      <w:r>
        <w:rPr>
          <w:sz w:val="28"/>
          <w:szCs w:val="28"/>
        </w:rPr>
        <w:t xml:space="preserve">С.  Одновременно отмечалось наивысшее количество осадков по сравнению с другими годами наблюдений, равномерно распределенных по всем трем декадам марта. Подобные благоприятные условия объясняют ранние сроки  разверзания почек, обособления листьев, начала роста побегов  в 2016 году. </w:t>
      </w:r>
      <w:r w:rsidR="00BA5949">
        <w:rPr>
          <w:sz w:val="28"/>
          <w:szCs w:val="28"/>
        </w:rPr>
        <w:t>Температура воздуха  ниже  0</w:t>
      </w:r>
      <w:r w:rsidR="00BA5949">
        <w:rPr>
          <w:sz w:val="28"/>
          <w:szCs w:val="28"/>
          <w:vertAlign w:val="superscript"/>
        </w:rPr>
        <w:t>0</w:t>
      </w:r>
      <w:r w:rsidR="00BA5949">
        <w:rPr>
          <w:sz w:val="28"/>
          <w:szCs w:val="28"/>
        </w:rPr>
        <w:t>С в марте  отмечалась в 2011, 2012 и 2015 годах, причем самая низкая (до –9</w:t>
      </w:r>
      <w:r w:rsidR="00BA5949">
        <w:rPr>
          <w:sz w:val="28"/>
          <w:szCs w:val="28"/>
          <w:vertAlign w:val="superscript"/>
        </w:rPr>
        <w:t>0</w:t>
      </w:r>
      <w:r w:rsidR="00BA5949">
        <w:rPr>
          <w:sz w:val="28"/>
          <w:szCs w:val="28"/>
        </w:rPr>
        <w:t>С) наблюдалась во второй декаде марта 2012 года,  в третьей декаде марта температура воздуха опускалась до –6</w:t>
      </w:r>
      <w:r w:rsidR="00BA5949">
        <w:rPr>
          <w:sz w:val="28"/>
          <w:szCs w:val="28"/>
          <w:vertAlign w:val="superscript"/>
        </w:rPr>
        <w:t>0</w:t>
      </w:r>
      <w:r w:rsidR="00BA5949">
        <w:rPr>
          <w:sz w:val="28"/>
          <w:szCs w:val="28"/>
        </w:rPr>
        <w:t xml:space="preserve">С в  2011 году и </w:t>
      </w:r>
      <w:r w:rsidR="00BA5949">
        <w:rPr>
          <w:sz w:val="28"/>
          <w:szCs w:val="28"/>
        </w:rPr>
        <w:lastRenderedPageBreak/>
        <w:t>до  –2</w:t>
      </w:r>
      <w:r w:rsidR="00BA5949">
        <w:rPr>
          <w:sz w:val="28"/>
          <w:szCs w:val="28"/>
          <w:vertAlign w:val="superscript"/>
        </w:rPr>
        <w:t>0</w:t>
      </w:r>
      <w:r w:rsidR="00BA5949">
        <w:rPr>
          <w:sz w:val="28"/>
          <w:szCs w:val="28"/>
        </w:rPr>
        <w:t>С в 2015 году. Вообще в первой и второй  декадах марта  2012 года температура понижалась до минусовых значений,  средняя температура воздуха отмечалась на уровне +2,4</w:t>
      </w:r>
      <w:r w:rsidR="00BA5949">
        <w:rPr>
          <w:sz w:val="28"/>
          <w:szCs w:val="28"/>
          <w:vertAlign w:val="superscript"/>
        </w:rPr>
        <w:t>0</w:t>
      </w:r>
      <w:r w:rsidR="00BA5949">
        <w:rPr>
          <w:sz w:val="28"/>
          <w:szCs w:val="28"/>
        </w:rPr>
        <w:t>С,</w:t>
      </w:r>
      <w:r w:rsidR="009B519B">
        <w:rPr>
          <w:sz w:val="28"/>
          <w:szCs w:val="28"/>
        </w:rPr>
        <w:t xml:space="preserve"> </w:t>
      </w:r>
      <w:r w:rsidR="00BA5949">
        <w:rPr>
          <w:sz w:val="28"/>
          <w:szCs w:val="28"/>
        </w:rPr>
        <w:t>максимальная – +9</w:t>
      </w:r>
      <w:r w:rsidR="00BA5949">
        <w:rPr>
          <w:sz w:val="28"/>
          <w:szCs w:val="28"/>
          <w:vertAlign w:val="superscript"/>
        </w:rPr>
        <w:t>0</w:t>
      </w:r>
      <w:r w:rsidR="00BA5949">
        <w:rPr>
          <w:sz w:val="28"/>
          <w:szCs w:val="28"/>
        </w:rPr>
        <w:t>С во второй декаде, и хотя в третьей декаде температура воздуха поднялась до +7,5</w:t>
      </w:r>
      <w:r w:rsidR="00BA5949">
        <w:rPr>
          <w:sz w:val="28"/>
          <w:szCs w:val="28"/>
          <w:vertAlign w:val="superscript"/>
        </w:rPr>
        <w:t>0</w:t>
      </w:r>
      <w:r w:rsidR="00BA5949">
        <w:rPr>
          <w:sz w:val="28"/>
          <w:szCs w:val="28"/>
        </w:rPr>
        <w:t>С (средняя), а минимальная не падала ниже +1</w:t>
      </w:r>
      <w:r w:rsidR="00BA5949">
        <w:rPr>
          <w:sz w:val="28"/>
          <w:szCs w:val="28"/>
          <w:vertAlign w:val="superscript"/>
        </w:rPr>
        <w:t>0</w:t>
      </w:r>
      <w:r w:rsidR="00BA5949">
        <w:rPr>
          <w:sz w:val="28"/>
          <w:szCs w:val="28"/>
        </w:rPr>
        <w:t>С,  распускание почек началось только в начале апреля (самые поздние сроки).</w:t>
      </w:r>
    </w:p>
    <w:p w:rsidR="00BA5949" w:rsidRDefault="00BA5949" w:rsidP="00303D0C">
      <w:pPr>
        <w:ind w:firstLine="708"/>
        <w:jc w:val="both"/>
        <w:rPr>
          <w:sz w:val="28"/>
          <w:szCs w:val="28"/>
        </w:rPr>
      </w:pPr>
      <w:r>
        <w:rPr>
          <w:sz w:val="28"/>
          <w:szCs w:val="28"/>
        </w:rPr>
        <w:t>Вообще в апреле температура воздуха  никогда не опускалась  ниже +3</w:t>
      </w:r>
      <w:r>
        <w:rPr>
          <w:sz w:val="28"/>
          <w:szCs w:val="28"/>
          <w:vertAlign w:val="superscript"/>
        </w:rPr>
        <w:t>0</w:t>
      </w:r>
      <w:r>
        <w:rPr>
          <w:sz w:val="28"/>
          <w:szCs w:val="28"/>
        </w:rPr>
        <w:t>С – +5</w:t>
      </w:r>
      <w:r>
        <w:rPr>
          <w:sz w:val="28"/>
          <w:szCs w:val="28"/>
          <w:vertAlign w:val="superscript"/>
        </w:rPr>
        <w:t>0</w:t>
      </w:r>
      <w:r>
        <w:rPr>
          <w:sz w:val="28"/>
          <w:szCs w:val="28"/>
        </w:rPr>
        <w:t>С,  даже в 2011 году, для которого характерны наиболее резкие скачки  температуры воздуха. В 2013 – 2016 годах  минимальная температура наблюдалась   в интервале от  +5</w:t>
      </w:r>
      <w:r>
        <w:rPr>
          <w:sz w:val="28"/>
          <w:szCs w:val="28"/>
          <w:vertAlign w:val="superscript"/>
        </w:rPr>
        <w:t>0</w:t>
      </w:r>
      <w:r>
        <w:rPr>
          <w:sz w:val="28"/>
          <w:szCs w:val="28"/>
        </w:rPr>
        <w:t>С до +10</w:t>
      </w:r>
      <w:r>
        <w:rPr>
          <w:sz w:val="28"/>
          <w:szCs w:val="28"/>
          <w:vertAlign w:val="superscript"/>
        </w:rPr>
        <w:t>0</w:t>
      </w:r>
      <w:r>
        <w:rPr>
          <w:sz w:val="28"/>
          <w:szCs w:val="28"/>
        </w:rPr>
        <w:t>С,  в 2012 году температура воздуха в апреле повышалась  до самых высоких значений   (минимальная от +7</w:t>
      </w:r>
      <w:r>
        <w:rPr>
          <w:sz w:val="28"/>
          <w:szCs w:val="28"/>
          <w:vertAlign w:val="superscript"/>
        </w:rPr>
        <w:t>0</w:t>
      </w:r>
      <w:r>
        <w:rPr>
          <w:sz w:val="28"/>
          <w:szCs w:val="28"/>
        </w:rPr>
        <w:t>С до +12</w:t>
      </w:r>
      <w:r>
        <w:rPr>
          <w:sz w:val="28"/>
          <w:szCs w:val="28"/>
          <w:vertAlign w:val="superscript"/>
        </w:rPr>
        <w:t>0</w:t>
      </w:r>
      <w:r>
        <w:rPr>
          <w:sz w:val="28"/>
          <w:szCs w:val="28"/>
        </w:rPr>
        <w:t>С,  максимальная  от +17</w:t>
      </w:r>
      <w:r>
        <w:rPr>
          <w:sz w:val="28"/>
          <w:szCs w:val="28"/>
          <w:vertAlign w:val="superscript"/>
        </w:rPr>
        <w:t>0</w:t>
      </w:r>
      <w:r>
        <w:rPr>
          <w:sz w:val="28"/>
          <w:szCs w:val="28"/>
        </w:rPr>
        <w:t>С до +25</w:t>
      </w:r>
      <w:r>
        <w:rPr>
          <w:sz w:val="28"/>
          <w:szCs w:val="28"/>
          <w:vertAlign w:val="superscript"/>
        </w:rPr>
        <w:t>0</w:t>
      </w:r>
      <w:r>
        <w:rPr>
          <w:sz w:val="28"/>
          <w:szCs w:val="28"/>
        </w:rPr>
        <w:t xml:space="preserve">С).  </w:t>
      </w:r>
    </w:p>
    <w:p w:rsidR="00BA5949" w:rsidRDefault="00BA5949" w:rsidP="00303D0C">
      <w:pPr>
        <w:ind w:firstLine="708"/>
        <w:jc w:val="both"/>
        <w:rPr>
          <w:sz w:val="28"/>
          <w:szCs w:val="28"/>
        </w:rPr>
      </w:pPr>
      <w:r>
        <w:rPr>
          <w:sz w:val="28"/>
          <w:szCs w:val="28"/>
        </w:rPr>
        <w:t xml:space="preserve">Осадки в первой – третьей декадах апреля отмечались только в 2016 году. В апреле 2012 года осадков не было вообще, в 2013 году осадки наблюдались только в 3-ей декаде апреля. В 2011, 2014 – 15 годах осадки отмечались во второй и третьей  декадах апреля.   </w:t>
      </w:r>
    </w:p>
    <w:p w:rsidR="00BA5949" w:rsidRDefault="00BA5949" w:rsidP="00303D0C">
      <w:pPr>
        <w:ind w:firstLine="708"/>
        <w:jc w:val="both"/>
        <w:rPr>
          <w:sz w:val="28"/>
          <w:szCs w:val="28"/>
        </w:rPr>
      </w:pPr>
      <w:r>
        <w:rPr>
          <w:sz w:val="28"/>
          <w:szCs w:val="28"/>
        </w:rPr>
        <w:t>Очевидно, в апреле, с повышением температуры воздуха,  осадки начинают влиять  на  рост и развитие яблонь. Уже с мая осадки отсутствуют во все годы наблюдений (за исключением 2016 года), поэтому рост побегов в 2014 году начинается только в мае, одновременно с началом поливного сезона  ( в мае 2014 года отмечено резкое повышение температуры воздуха – до +36</w:t>
      </w:r>
      <w:r>
        <w:rPr>
          <w:sz w:val="28"/>
          <w:szCs w:val="28"/>
          <w:vertAlign w:val="superscript"/>
        </w:rPr>
        <w:t>0</w:t>
      </w:r>
      <w:r>
        <w:rPr>
          <w:sz w:val="28"/>
          <w:szCs w:val="28"/>
        </w:rPr>
        <w:t>С).</w:t>
      </w:r>
    </w:p>
    <w:p w:rsidR="00BA5949" w:rsidRDefault="00BA5949" w:rsidP="00303D0C">
      <w:pPr>
        <w:ind w:firstLine="708"/>
        <w:jc w:val="both"/>
        <w:rPr>
          <w:sz w:val="28"/>
          <w:szCs w:val="28"/>
        </w:rPr>
      </w:pPr>
      <w:r>
        <w:rPr>
          <w:sz w:val="28"/>
          <w:szCs w:val="28"/>
        </w:rPr>
        <w:t>Наиболее раннее наступление фазы бутонизации отмечено в 2013 году и совпадает с повышением средней  температуры воздуха  в первой декаде апреля до +15,6</w:t>
      </w:r>
      <w:r>
        <w:rPr>
          <w:sz w:val="28"/>
          <w:szCs w:val="28"/>
          <w:vertAlign w:val="superscript"/>
        </w:rPr>
        <w:t>0</w:t>
      </w:r>
      <w:r>
        <w:rPr>
          <w:sz w:val="28"/>
          <w:szCs w:val="28"/>
        </w:rPr>
        <w:t>С, что значительно  выше, чем в другие  годы наблюдений.   Наоборот, в 2011 и 2015 годах температура воздуха в апреле  была ниже, чем в другие годы  (средняя температура первой декады апреля +7,6</w:t>
      </w:r>
      <w:r>
        <w:rPr>
          <w:sz w:val="28"/>
          <w:szCs w:val="28"/>
          <w:vertAlign w:val="superscript"/>
        </w:rPr>
        <w:t>0</w:t>
      </w:r>
      <w:r>
        <w:rPr>
          <w:sz w:val="28"/>
          <w:szCs w:val="28"/>
        </w:rPr>
        <w:t>С  и +9,7</w:t>
      </w:r>
      <w:r>
        <w:rPr>
          <w:sz w:val="28"/>
          <w:szCs w:val="28"/>
          <w:vertAlign w:val="superscript"/>
        </w:rPr>
        <w:t>0</w:t>
      </w:r>
      <w:r>
        <w:rPr>
          <w:sz w:val="28"/>
          <w:szCs w:val="28"/>
        </w:rPr>
        <w:t>С  соответственно). Температура воздуха в 2015 году  повысилась только в третьей декаде апреля до 14,7</w:t>
      </w:r>
      <w:r>
        <w:rPr>
          <w:sz w:val="28"/>
          <w:szCs w:val="28"/>
          <w:vertAlign w:val="superscript"/>
        </w:rPr>
        <w:t>0</w:t>
      </w:r>
      <w:r>
        <w:rPr>
          <w:sz w:val="28"/>
          <w:szCs w:val="28"/>
        </w:rPr>
        <w:t>С, а в 2011 году – во второй декаде апреля  (до +10,1</w:t>
      </w:r>
      <w:r>
        <w:rPr>
          <w:sz w:val="28"/>
          <w:szCs w:val="28"/>
          <w:vertAlign w:val="superscript"/>
        </w:rPr>
        <w:t>0</w:t>
      </w:r>
      <w:r w:rsidR="00856216">
        <w:rPr>
          <w:sz w:val="28"/>
          <w:szCs w:val="28"/>
        </w:rPr>
        <w:t>С)</w:t>
      </w:r>
      <w:r>
        <w:rPr>
          <w:sz w:val="28"/>
          <w:szCs w:val="28"/>
        </w:rPr>
        <w:t xml:space="preserve">, что как раз и совпадает с датами  начала  бутонизации и цветения. </w:t>
      </w:r>
    </w:p>
    <w:p w:rsidR="00BA5949" w:rsidRDefault="00BA5949" w:rsidP="00303D0C">
      <w:pPr>
        <w:ind w:firstLine="708"/>
        <w:jc w:val="both"/>
        <w:rPr>
          <w:sz w:val="28"/>
          <w:szCs w:val="28"/>
        </w:rPr>
      </w:pPr>
      <w:r>
        <w:rPr>
          <w:sz w:val="28"/>
          <w:szCs w:val="28"/>
        </w:rPr>
        <w:t xml:space="preserve">В мае рост температуры воздуха начинает ограничивать, наряду с отсутствием осадков, продолжительность цветения яблонь.  Продолжительное цветение наблюдалось  в годы  с относительно более низкой температурой  воздуха в начале  мая, которая была  зафиксирована в 2015 и 2011 годах.  Именно  в эти годы было отмечено наиболее позднее окончание  цветения яблонь.  В 2014 году, как уже было замечено, начало полива привело к  увеличению продолжительности цветения, несмотря на резко повысившуюся температуру воздуха.  </w:t>
      </w:r>
    </w:p>
    <w:p w:rsidR="00BA5949" w:rsidRDefault="00BA5949" w:rsidP="00303D0C">
      <w:pPr>
        <w:ind w:firstLine="708"/>
        <w:jc w:val="both"/>
        <w:rPr>
          <w:sz w:val="28"/>
          <w:szCs w:val="28"/>
        </w:rPr>
      </w:pPr>
      <w:r>
        <w:rPr>
          <w:sz w:val="28"/>
          <w:szCs w:val="28"/>
        </w:rPr>
        <w:t xml:space="preserve">В связи с тем, что пыльные бури в наших условиях механически повреждают цветки, прекращая цветение, они могут сокращать  продолжительность периода  цветения, однако в  анализируемые годы сильных ветров в конце апреля – начале мая не наблюдалось. </w:t>
      </w:r>
    </w:p>
    <w:p w:rsidR="00BA5949" w:rsidRDefault="00BA5949" w:rsidP="00303D0C">
      <w:pPr>
        <w:ind w:firstLine="708"/>
        <w:jc w:val="both"/>
        <w:rPr>
          <w:sz w:val="28"/>
          <w:szCs w:val="28"/>
        </w:rPr>
      </w:pPr>
      <w:r>
        <w:rPr>
          <w:sz w:val="28"/>
          <w:szCs w:val="28"/>
        </w:rPr>
        <w:t xml:space="preserve">Как видно из представленных таблиц и описания сроков прохождения каждым сортом  фаз роста и развития в разные годы наблюдений,  размах </w:t>
      </w:r>
      <w:r>
        <w:rPr>
          <w:sz w:val="28"/>
          <w:szCs w:val="28"/>
        </w:rPr>
        <w:lastRenderedPageBreak/>
        <w:t>вариации фенодат по годам  различается у разных сортов и зависит  от конкретных  фаз роста и развития. Всего было проанали</w:t>
      </w:r>
      <w:r w:rsidR="00655DE2">
        <w:rPr>
          <w:sz w:val="28"/>
          <w:szCs w:val="28"/>
        </w:rPr>
        <w:t xml:space="preserve">зировано 11 фенофаз </w:t>
      </w:r>
      <w:r w:rsidR="003E17E9">
        <w:rPr>
          <w:sz w:val="28"/>
          <w:szCs w:val="28"/>
        </w:rPr>
        <w:t>(таблица 2</w:t>
      </w:r>
      <w:r>
        <w:rPr>
          <w:sz w:val="28"/>
          <w:szCs w:val="28"/>
        </w:rPr>
        <w:t xml:space="preserve">)  </w:t>
      </w:r>
      <w:r w:rsidR="003E17E9">
        <w:rPr>
          <w:sz w:val="28"/>
          <w:szCs w:val="28"/>
        </w:rPr>
        <w:t>и три периода роста (таблица 3</w:t>
      </w:r>
      <w:r>
        <w:rPr>
          <w:sz w:val="28"/>
          <w:szCs w:val="28"/>
        </w:rPr>
        <w:t xml:space="preserve">).  Большим размахом вариации отличаются такие фенофазы, как распускание почек и обособление листьев, а также фазы окончания роста побегов и созревания плодов. Такая характеристика, как продолжительность роста побегов, демонстрирует наибольший размах вариации, так как зависит от сроков начала и окончания роста побегов.  Фазы бутонизации, начала и конца цветения имеют значительно более низкий размах вариации, соответственно продолжительность периода цветения  отличается относительно низкой вариабельностью. </w:t>
      </w:r>
    </w:p>
    <w:p w:rsidR="00BA5949" w:rsidRDefault="00BA5949" w:rsidP="00303D0C">
      <w:pPr>
        <w:ind w:firstLine="708"/>
        <w:jc w:val="both"/>
        <w:rPr>
          <w:sz w:val="28"/>
          <w:szCs w:val="28"/>
        </w:rPr>
      </w:pPr>
      <w:r>
        <w:rPr>
          <w:sz w:val="28"/>
          <w:szCs w:val="28"/>
        </w:rPr>
        <w:t>Наибольший размах вариации фенодат по годам наблюдений  отмечается у таких сортов, как  Ася и Аскар,  наименьший – у сортов Ренет Бурхардта и Столовка.  В целом все сорта можно разделить на две группы по показателю размаха варьирования сроков прохождения фенофаз по годам:  группа с преимущественно большим размахом вариации (Ася, Аскар, Кандиль-синап, Флорина, Салтанат) и группа с преимущественно  малым размахом вариации (Ренет  Бурхардта, Столовка, Золотое превосходное, Заилийское, Мантет, Восход).  Очевидно, сорта с малым размахом вариации фенодат по годам наблюдений являются интродукционно более ценными, так как начало весенних фенофаз сдвинуто на более поздние сроки, что исключает повреждение  листьев, побегов, цветков от внезапного резкого понижения температуры воздуха (резкие колебания температуры воздуха – характерная особенность климата Мангистау).</w:t>
      </w:r>
    </w:p>
    <w:p w:rsidR="0019484B" w:rsidRDefault="0019484B" w:rsidP="00303D0C">
      <w:pPr>
        <w:spacing w:line="360" w:lineRule="auto"/>
        <w:jc w:val="both"/>
      </w:pPr>
    </w:p>
    <w:p w:rsidR="00EB0CDF" w:rsidRDefault="00EB0CDF" w:rsidP="00AF3534">
      <w:pPr>
        <w:ind w:firstLine="705"/>
        <w:jc w:val="both"/>
        <w:rPr>
          <w:sz w:val="28"/>
          <w:szCs w:val="28"/>
        </w:rPr>
      </w:pPr>
      <w:r>
        <w:rPr>
          <w:sz w:val="28"/>
          <w:szCs w:val="28"/>
        </w:rPr>
        <w:t>4.1.2</w:t>
      </w:r>
      <w:r>
        <w:rPr>
          <w:sz w:val="28"/>
          <w:szCs w:val="28"/>
        </w:rPr>
        <w:tab/>
        <w:t>Обследование существующих в регионе яблоневых садов, сравнительный анализ яблоневых насаждений.</w:t>
      </w:r>
    </w:p>
    <w:p w:rsidR="005E7DAD" w:rsidRDefault="005E7DAD" w:rsidP="005E7DAD"/>
    <w:p w:rsidR="00A6227D" w:rsidRPr="00144850" w:rsidRDefault="005E7DAD" w:rsidP="003D7A7D">
      <w:pPr>
        <w:ind w:firstLine="705"/>
        <w:jc w:val="both"/>
        <w:rPr>
          <w:sz w:val="28"/>
          <w:szCs w:val="28"/>
        </w:rPr>
      </w:pPr>
      <w:r w:rsidRPr="00A6227D">
        <w:rPr>
          <w:sz w:val="28"/>
          <w:szCs w:val="28"/>
        </w:rPr>
        <w:t xml:space="preserve">В 80-х годах ХХ века </w:t>
      </w:r>
      <w:r w:rsidR="00A6227D" w:rsidRPr="00A6227D">
        <w:rPr>
          <w:sz w:val="28"/>
          <w:szCs w:val="28"/>
        </w:rPr>
        <w:t xml:space="preserve">нами </w:t>
      </w:r>
      <w:r w:rsidRPr="00A6227D">
        <w:rPr>
          <w:sz w:val="28"/>
          <w:szCs w:val="28"/>
        </w:rPr>
        <w:t>было проведено обследование плодовых насаждении Мангышлака</w:t>
      </w:r>
      <w:r w:rsidR="00A6227D" w:rsidRPr="00A6227D">
        <w:rPr>
          <w:sz w:val="28"/>
          <w:szCs w:val="28"/>
        </w:rPr>
        <w:t xml:space="preserve"> </w:t>
      </w:r>
      <w:r w:rsidR="00A6227D" w:rsidRPr="00A6227D">
        <w:rPr>
          <w:rFonts w:eastAsia="Calibri"/>
          <w:sz w:val="28"/>
          <w:szCs w:val="28"/>
        </w:rPr>
        <w:t>[</w:t>
      </w:r>
      <w:r w:rsidR="00A6227D" w:rsidRPr="00A6227D">
        <w:rPr>
          <w:sz w:val="28"/>
          <w:szCs w:val="28"/>
        </w:rPr>
        <w:t>20</w:t>
      </w:r>
      <w:r w:rsidR="00A6227D" w:rsidRPr="00A6227D">
        <w:rPr>
          <w:rFonts w:eastAsia="Calibri"/>
          <w:sz w:val="28"/>
          <w:szCs w:val="28"/>
        </w:rPr>
        <w:t xml:space="preserve">]. </w:t>
      </w:r>
      <w:r w:rsidR="00A6227D" w:rsidRPr="00A6227D">
        <w:rPr>
          <w:sz w:val="28"/>
          <w:szCs w:val="28"/>
        </w:rPr>
        <w:t>.</w:t>
      </w:r>
      <w:r w:rsidRPr="00A6227D">
        <w:rPr>
          <w:sz w:val="28"/>
          <w:szCs w:val="28"/>
        </w:rPr>
        <w:t xml:space="preserve"> Наиболее благоприятные условия для развития поливного земледелия отмечены в горной и припесчаной части Мангышлака. Там находились плодовые насаждения общей площадью 25 га. Яблони встречались во всех посадках (в возрасте до 25-30 лет).  Было выявлено 20 сортов яблони, которые завозились  из Оренбургской области (Анис серый, Алебастровое, Антоновка обыкновен</w:t>
      </w:r>
      <w:r w:rsidRPr="00A6227D">
        <w:rPr>
          <w:sz w:val="28"/>
          <w:szCs w:val="28"/>
        </w:rPr>
        <w:softHyphen/>
        <w:t>ная, Желтое наливное, Культурное расписное, Мальт крестовый, Коммунарка, Ренет Сани</w:t>
      </w:r>
      <w:r w:rsidRPr="00A6227D">
        <w:rPr>
          <w:sz w:val="28"/>
          <w:szCs w:val="28"/>
        </w:rPr>
        <w:softHyphen/>
      </w:r>
      <w:r w:rsidRPr="00A6227D">
        <w:rPr>
          <w:sz w:val="28"/>
          <w:szCs w:val="28"/>
        </w:rPr>
        <w:softHyphen/>
        <w:t>на и другие), из Джамбульской и Чимкентской областей  (Ренет Бурхардта, Антоновка шафранная, Бельфлер Китайка, Грушовка московская), из Краснодарского края (Белый налив, Пепин литовский, Розмарин белый,</w:t>
      </w:r>
      <w:r w:rsidR="00FC4AD6">
        <w:rPr>
          <w:sz w:val="28"/>
          <w:szCs w:val="28"/>
        </w:rPr>
        <w:t xml:space="preserve">  </w:t>
      </w:r>
      <w:r w:rsidR="00FC4AD6" w:rsidRPr="00A6227D">
        <w:rPr>
          <w:sz w:val="28"/>
          <w:szCs w:val="28"/>
        </w:rPr>
        <w:t>Кальвиль снежный, Пармен зим</w:t>
      </w:r>
      <w:r w:rsidR="00FC4AD6" w:rsidRPr="00A6227D">
        <w:rPr>
          <w:sz w:val="28"/>
          <w:szCs w:val="28"/>
        </w:rPr>
        <w:softHyphen/>
        <w:t>ний золотой, Кандиль-синап, Пепин шафранный и др.).</w:t>
      </w:r>
      <w:r w:rsidR="00FC4AD6">
        <w:rPr>
          <w:sz w:val="28"/>
          <w:szCs w:val="28"/>
        </w:rPr>
        <w:t xml:space="preserve"> </w:t>
      </w:r>
      <w:r w:rsidR="00A6227D" w:rsidRPr="00144850">
        <w:rPr>
          <w:sz w:val="28"/>
          <w:szCs w:val="28"/>
        </w:rPr>
        <w:t xml:space="preserve">Деревья низкорослые, с коротким штамбом, раскидистой кроной, малым приростом побегов. Характерной чертой является резко выраженная периодичность плодоношения. Отдельные сорта, в первую очередь Китайка обыкновенная, достигают сравнительно мощного развития </w:t>
      </w:r>
      <w:r w:rsidR="00A6227D" w:rsidRPr="00144850">
        <w:rPr>
          <w:sz w:val="28"/>
          <w:szCs w:val="28"/>
        </w:rPr>
        <w:lastRenderedPageBreak/>
        <w:t>(высота дерева – 4-5 м, высота штамба – 0,60-0,80 м, окружность штамба – 0,50-0,55 м, диаметр кроны – 4-6 м, прирост – 0,15-0,30 м).</w:t>
      </w:r>
    </w:p>
    <w:p w:rsidR="00A6227D" w:rsidRDefault="00A6227D" w:rsidP="00303D0C">
      <w:pPr>
        <w:jc w:val="both"/>
        <w:rPr>
          <w:sz w:val="28"/>
          <w:szCs w:val="28"/>
        </w:rPr>
      </w:pPr>
      <w:r w:rsidRPr="00144850">
        <w:rPr>
          <w:sz w:val="28"/>
          <w:szCs w:val="28"/>
        </w:rPr>
        <w:tab/>
        <w:t>Таким образом, на Мангышлаке можно успешно выращивать отдельные сорта яблонь на сравнительно благоприятных в почвенно-экологическом отношении участках (особенно в горной и предгорной части полуострова).</w:t>
      </w:r>
    </w:p>
    <w:p w:rsidR="000C7557" w:rsidRDefault="000C7557" w:rsidP="006314E8">
      <w:pPr>
        <w:ind w:firstLine="567"/>
        <w:jc w:val="both"/>
        <w:rPr>
          <w:sz w:val="28"/>
          <w:szCs w:val="28"/>
        </w:rPr>
      </w:pPr>
      <w:r>
        <w:rPr>
          <w:sz w:val="28"/>
          <w:szCs w:val="28"/>
        </w:rPr>
        <w:t>В настоящее время нами обследовано 5 крестьянских  хозяйств,  расположенных вблизи  г. Актау и населенных пунктов Тущыбек, Каракия, Тупкараган, Жынгылды (таблица 4).  Яблоневые сады молодые, первые посадки – с 2010 года (рисунок 3), есть посадки 2013 и 2017 годов  (крестьянское хозяйсто Сырым балалары). Посадочный материал завозился   из Кыргызстана.  Распространены  сорта Ренет Симиренко, Золотое превосходное, Звездочка. Площади садов небольшие – от 0,02 до 0,6 га. Наиболее крупные площади и число растений – в хозяйстве Сырым балалары (до 500 экземпляров). Схема посадки 5,0х4,0 м. , 4,0х3,0 м. Средняя высота деревьев от 1,7 до 2,6 м., ма</w:t>
      </w:r>
      <w:r w:rsidR="006D39CC">
        <w:rPr>
          <w:sz w:val="28"/>
          <w:szCs w:val="28"/>
        </w:rPr>
        <w:t>ксимальная – до 4-х метров (таблица 4</w:t>
      </w:r>
      <w:r>
        <w:rPr>
          <w:sz w:val="28"/>
          <w:szCs w:val="28"/>
        </w:rPr>
        <w:t xml:space="preserve">). Наиболее крупные деревья встречались в крестьянском хозяйстве Тущыбек – высота до 4-х м, диаметр кроны – 4,0х3,0 м. </w:t>
      </w:r>
    </w:p>
    <w:p w:rsidR="000C7557" w:rsidRDefault="000C7557" w:rsidP="006314E8">
      <w:pPr>
        <w:ind w:firstLine="567"/>
        <w:jc w:val="both"/>
        <w:rPr>
          <w:sz w:val="28"/>
          <w:szCs w:val="28"/>
        </w:rPr>
      </w:pPr>
      <w:r>
        <w:rPr>
          <w:sz w:val="28"/>
          <w:szCs w:val="28"/>
        </w:rPr>
        <w:t>Воду для полива хозяйства получают от водовода Астрахань – Мангышлак (пресная) или из скважины (солоноватая). Частота полива – от     3– 4 до 8-ми раз в месяц, напуском по бороздам или в приствольны</w:t>
      </w:r>
      <w:r w:rsidR="002E6721">
        <w:rPr>
          <w:sz w:val="28"/>
          <w:szCs w:val="28"/>
        </w:rPr>
        <w:t>е круги  из шланга</w:t>
      </w:r>
      <w:r>
        <w:rPr>
          <w:sz w:val="28"/>
          <w:szCs w:val="28"/>
        </w:rPr>
        <w:t xml:space="preserve">. Обработка против болезней и вредителей не проводится. Состояние деревьев хорошее, за исключением хозяйства «ИП ЯН», где отмечено много  засыхающих деревьев (недостаточный полив, плохое качество воды). </w:t>
      </w:r>
    </w:p>
    <w:p w:rsidR="000C7557" w:rsidRDefault="000C7557" w:rsidP="006314E8">
      <w:pPr>
        <w:ind w:firstLine="567"/>
        <w:jc w:val="both"/>
        <w:rPr>
          <w:sz w:val="28"/>
          <w:szCs w:val="28"/>
        </w:rPr>
      </w:pPr>
      <w:r>
        <w:rPr>
          <w:sz w:val="28"/>
          <w:szCs w:val="28"/>
        </w:rPr>
        <w:t xml:space="preserve"> В междурядьях часто в</w:t>
      </w:r>
      <w:r w:rsidR="002E6721">
        <w:rPr>
          <w:sz w:val="28"/>
          <w:szCs w:val="28"/>
        </w:rPr>
        <w:t>ыращивают ягодные культуры (рисунок</w:t>
      </w:r>
      <w:r>
        <w:rPr>
          <w:sz w:val="28"/>
          <w:szCs w:val="28"/>
        </w:rPr>
        <w:t xml:space="preserve"> 3). Урожай используется для собственного потребления, в некоторых хозяйствах в перспективе планируют выращивание сортового посадочного материала. </w:t>
      </w:r>
    </w:p>
    <w:p w:rsidR="00EB79FB" w:rsidRDefault="00EB79FB" w:rsidP="00DF487F">
      <w:pPr>
        <w:rPr>
          <w:sz w:val="28"/>
          <w:szCs w:val="28"/>
        </w:rPr>
      </w:pPr>
    </w:p>
    <w:p w:rsidR="00690D1B" w:rsidRDefault="00AB69CF" w:rsidP="00AB69CF">
      <w:pPr>
        <w:jc w:val="center"/>
        <w:rPr>
          <w:sz w:val="28"/>
          <w:szCs w:val="28"/>
        </w:rPr>
      </w:pPr>
      <w:r w:rsidRPr="00EB79FB">
        <w:rPr>
          <w:noProof/>
        </w:rPr>
        <w:drawing>
          <wp:inline distT="0" distB="0" distL="0" distR="0" wp14:anchorId="2C6BA15F" wp14:editId="381A87AA">
            <wp:extent cx="4305299" cy="3086100"/>
            <wp:effectExtent l="0" t="0" r="0" b="0"/>
            <wp:docPr id="15" name="Рисунок 1" descr="C:\Users\User\Desktop\экспедиция 25.07.2018\ИП ЯН 26.07. 2018\IMG_3859.JPG"/>
            <wp:cNvGraphicFramePr/>
            <a:graphic xmlns:a="http://schemas.openxmlformats.org/drawingml/2006/main">
              <a:graphicData uri="http://schemas.openxmlformats.org/drawingml/2006/picture">
                <pic:pic xmlns:pic="http://schemas.openxmlformats.org/drawingml/2006/picture">
                  <pic:nvPicPr>
                    <pic:cNvPr id="3074" name="Picture 2" descr="C:\Users\User\Desktop\экспедиция 25.07.2018\ИП ЯН 26.07. 2018\IMG_38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3649" cy="3092085"/>
                    </a:xfrm>
                    <a:prstGeom prst="rect">
                      <a:avLst/>
                    </a:prstGeom>
                    <a:noFill/>
                    <a:extLst/>
                  </pic:spPr>
                </pic:pic>
              </a:graphicData>
            </a:graphic>
          </wp:inline>
        </w:drawing>
      </w:r>
    </w:p>
    <w:p w:rsidR="00AF3534" w:rsidRDefault="00AF3534" w:rsidP="00C72F54">
      <w:pPr>
        <w:jc w:val="center"/>
        <w:rPr>
          <w:sz w:val="28"/>
          <w:szCs w:val="28"/>
        </w:rPr>
      </w:pPr>
    </w:p>
    <w:p w:rsidR="00690D1B" w:rsidRDefault="00AB69CF" w:rsidP="00C72F54">
      <w:pPr>
        <w:jc w:val="center"/>
        <w:rPr>
          <w:sz w:val="28"/>
          <w:szCs w:val="28"/>
        </w:rPr>
      </w:pPr>
      <w:r>
        <w:rPr>
          <w:sz w:val="28"/>
          <w:szCs w:val="28"/>
        </w:rPr>
        <w:t>Рисунок 3 –  Яблони на территории к</w:t>
      </w:r>
      <w:r w:rsidRPr="00A6227D">
        <w:rPr>
          <w:sz w:val="28"/>
          <w:szCs w:val="28"/>
        </w:rPr>
        <w:t>рес</w:t>
      </w:r>
      <w:r>
        <w:rPr>
          <w:sz w:val="28"/>
          <w:szCs w:val="28"/>
        </w:rPr>
        <w:t>тьянского хозяйства  «ИП ЯН»</w:t>
      </w:r>
    </w:p>
    <w:p w:rsidR="00690D1B" w:rsidRDefault="00690D1B" w:rsidP="00DF487F">
      <w:pPr>
        <w:rPr>
          <w:sz w:val="28"/>
          <w:szCs w:val="28"/>
        </w:rPr>
        <w:sectPr w:rsidR="00690D1B" w:rsidSect="003D7A7D">
          <w:type w:val="continuous"/>
          <w:pgSz w:w="11906" w:h="16838"/>
          <w:pgMar w:top="1134" w:right="707" w:bottom="993" w:left="1701" w:header="708" w:footer="708" w:gutter="0"/>
          <w:cols w:space="708"/>
          <w:docGrid w:linePitch="360"/>
        </w:sectPr>
      </w:pPr>
    </w:p>
    <w:p w:rsidR="007F4B63" w:rsidRPr="007312C7" w:rsidRDefault="007F4B63" w:rsidP="00917304">
      <w:pPr>
        <w:rPr>
          <w:sz w:val="28"/>
        </w:rPr>
      </w:pPr>
      <w:r w:rsidRPr="007312C7">
        <w:rPr>
          <w:sz w:val="28"/>
        </w:rPr>
        <w:lastRenderedPageBreak/>
        <w:t>Таблица 4 – Обследование яблоневых садов Мангистау</w:t>
      </w:r>
    </w:p>
    <w:p w:rsidR="0054799A" w:rsidRPr="007312C7" w:rsidRDefault="0054799A" w:rsidP="007F4B63">
      <w:pPr>
        <w:rPr>
          <w:sz w:val="22"/>
        </w:rPr>
      </w:pPr>
    </w:p>
    <w:tbl>
      <w:tblPr>
        <w:tblStyle w:val="a7"/>
        <w:tblW w:w="14742" w:type="dxa"/>
        <w:tblInd w:w="108" w:type="dxa"/>
        <w:tblLayout w:type="fixed"/>
        <w:tblLook w:val="04A0" w:firstRow="1" w:lastRow="0" w:firstColumn="1" w:lastColumn="0" w:noHBand="0" w:noVBand="1"/>
      </w:tblPr>
      <w:tblGrid>
        <w:gridCol w:w="2376"/>
        <w:gridCol w:w="1560"/>
        <w:gridCol w:w="850"/>
        <w:gridCol w:w="851"/>
        <w:gridCol w:w="850"/>
        <w:gridCol w:w="743"/>
        <w:gridCol w:w="708"/>
        <w:gridCol w:w="709"/>
        <w:gridCol w:w="567"/>
        <w:gridCol w:w="992"/>
        <w:gridCol w:w="1134"/>
        <w:gridCol w:w="993"/>
        <w:gridCol w:w="567"/>
        <w:gridCol w:w="708"/>
        <w:gridCol w:w="1134"/>
      </w:tblGrid>
      <w:tr w:rsidR="007F4B63" w:rsidRPr="0047065D" w:rsidTr="001A784E">
        <w:trPr>
          <w:trHeight w:val="132"/>
        </w:trPr>
        <w:tc>
          <w:tcPr>
            <w:tcW w:w="2376" w:type="dxa"/>
            <w:vMerge w:val="restart"/>
          </w:tcPr>
          <w:p w:rsidR="002F67CD" w:rsidRPr="00C7724A" w:rsidRDefault="002F67CD" w:rsidP="002F67CD">
            <w:pPr>
              <w:jc w:val="both"/>
              <w:rPr>
                <w:sz w:val="18"/>
                <w:szCs w:val="20"/>
              </w:rPr>
            </w:pPr>
          </w:p>
          <w:p w:rsidR="007F4B63" w:rsidRPr="00C7724A" w:rsidRDefault="007F4B63" w:rsidP="002F67CD">
            <w:pPr>
              <w:jc w:val="both"/>
              <w:rPr>
                <w:sz w:val="18"/>
                <w:szCs w:val="20"/>
              </w:rPr>
            </w:pPr>
            <w:r w:rsidRPr="00C7724A">
              <w:rPr>
                <w:sz w:val="18"/>
                <w:szCs w:val="20"/>
              </w:rPr>
              <w:t xml:space="preserve">Название организации, владельец участка </w:t>
            </w:r>
          </w:p>
          <w:p w:rsidR="007F4B63" w:rsidRPr="00C7724A" w:rsidRDefault="007F4B63" w:rsidP="002F67CD">
            <w:pPr>
              <w:rPr>
                <w:sz w:val="18"/>
                <w:szCs w:val="20"/>
              </w:rPr>
            </w:pPr>
          </w:p>
        </w:tc>
        <w:tc>
          <w:tcPr>
            <w:tcW w:w="1560" w:type="dxa"/>
            <w:vMerge w:val="restart"/>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Название сорта</w:t>
            </w:r>
          </w:p>
        </w:tc>
        <w:tc>
          <w:tcPr>
            <w:tcW w:w="850" w:type="dxa"/>
            <w:vMerge w:val="restart"/>
          </w:tcPr>
          <w:p w:rsidR="007F4B63" w:rsidRPr="00C7724A" w:rsidRDefault="007F4B63" w:rsidP="002F67CD">
            <w:pPr>
              <w:jc w:val="center"/>
              <w:rPr>
                <w:sz w:val="18"/>
                <w:szCs w:val="20"/>
              </w:rPr>
            </w:pPr>
            <w:r w:rsidRPr="00C7724A">
              <w:rPr>
                <w:sz w:val="18"/>
                <w:szCs w:val="20"/>
              </w:rPr>
              <w:t>Год по</w:t>
            </w:r>
          </w:p>
          <w:p w:rsidR="007F4B63" w:rsidRPr="00C7724A" w:rsidRDefault="007F4B63" w:rsidP="002F67CD">
            <w:pPr>
              <w:jc w:val="center"/>
              <w:rPr>
                <w:sz w:val="18"/>
                <w:szCs w:val="20"/>
              </w:rPr>
            </w:pPr>
            <w:r w:rsidRPr="00C7724A">
              <w:rPr>
                <w:sz w:val="18"/>
                <w:szCs w:val="20"/>
              </w:rPr>
              <w:t>садки (воз-</w:t>
            </w:r>
          </w:p>
          <w:p w:rsidR="007F4B63" w:rsidRPr="00C7724A" w:rsidRDefault="007F4B63" w:rsidP="002F67CD">
            <w:pPr>
              <w:jc w:val="center"/>
              <w:rPr>
                <w:sz w:val="18"/>
                <w:szCs w:val="20"/>
              </w:rPr>
            </w:pPr>
            <w:r w:rsidRPr="00C7724A">
              <w:rPr>
                <w:sz w:val="18"/>
                <w:szCs w:val="20"/>
              </w:rPr>
              <w:t>раст)</w:t>
            </w:r>
          </w:p>
        </w:tc>
        <w:tc>
          <w:tcPr>
            <w:tcW w:w="851" w:type="dxa"/>
            <w:vMerge w:val="restart"/>
          </w:tcPr>
          <w:p w:rsidR="007F4B63" w:rsidRPr="00C7724A" w:rsidRDefault="007F4B63" w:rsidP="002F67CD">
            <w:pPr>
              <w:jc w:val="center"/>
              <w:rPr>
                <w:sz w:val="18"/>
                <w:szCs w:val="20"/>
              </w:rPr>
            </w:pPr>
            <w:r w:rsidRPr="00C7724A">
              <w:rPr>
                <w:sz w:val="18"/>
                <w:szCs w:val="20"/>
              </w:rPr>
              <w:t>Откуда приве</w:t>
            </w:r>
          </w:p>
          <w:p w:rsidR="007F4B63" w:rsidRPr="00C7724A" w:rsidRDefault="007F4B63" w:rsidP="002F67CD">
            <w:pPr>
              <w:jc w:val="center"/>
              <w:rPr>
                <w:sz w:val="18"/>
                <w:szCs w:val="20"/>
              </w:rPr>
            </w:pPr>
            <w:r w:rsidRPr="00C7724A">
              <w:rPr>
                <w:sz w:val="18"/>
                <w:szCs w:val="20"/>
              </w:rPr>
              <w:t>зен мате-</w:t>
            </w:r>
          </w:p>
          <w:p w:rsidR="007F4B63" w:rsidRPr="00C7724A" w:rsidRDefault="007F4B63" w:rsidP="002F67CD">
            <w:pPr>
              <w:jc w:val="center"/>
              <w:rPr>
                <w:sz w:val="18"/>
                <w:szCs w:val="20"/>
              </w:rPr>
            </w:pPr>
            <w:r w:rsidRPr="00C7724A">
              <w:rPr>
                <w:sz w:val="18"/>
                <w:szCs w:val="20"/>
              </w:rPr>
              <w:t>риал</w:t>
            </w:r>
          </w:p>
        </w:tc>
        <w:tc>
          <w:tcPr>
            <w:tcW w:w="850" w:type="dxa"/>
            <w:vMerge w:val="restart"/>
          </w:tcPr>
          <w:p w:rsidR="007F4B63" w:rsidRPr="00C7724A" w:rsidRDefault="007F4B63" w:rsidP="002F67CD">
            <w:pPr>
              <w:jc w:val="center"/>
              <w:rPr>
                <w:sz w:val="18"/>
                <w:szCs w:val="20"/>
              </w:rPr>
            </w:pPr>
            <w:r w:rsidRPr="00C7724A">
              <w:rPr>
                <w:sz w:val="18"/>
                <w:szCs w:val="20"/>
              </w:rPr>
              <w:t>Состоя</w:t>
            </w:r>
          </w:p>
          <w:p w:rsidR="007F4B63" w:rsidRPr="00C7724A" w:rsidRDefault="007F4B63" w:rsidP="002F67CD">
            <w:pPr>
              <w:jc w:val="center"/>
              <w:rPr>
                <w:sz w:val="18"/>
                <w:szCs w:val="20"/>
              </w:rPr>
            </w:pPr>
            <w:r w:rsidRPr="00C7724A">
              <w:rPr>
                <w:sz w:val="18"/>
                <w:szCs w:val="20"/>
              </w:rPr>
              <w:t>ние</w:t>
            </w:r>
          </w:p>
          <w:p w:rsidR="007F4B63" w:rsidRPr="00C7724A" w:rsidRDefault="007F4B63" w:rsidP="002F67CD">
            <w:pPr>
              <w:jc w:val="center"/>
              <w:rPr>
                <w:sz w:val="18"/>
                <w:szCs w:val="20"/>
              </w:rPr>
            </w:pPr>
            <w:r w:rsidRPr="00C7724A">
              <w:rPr>
                <w:sz w:val="18"/>
                <w:szCs w:val="20"/>
              </w:rPr>
              <w:t>(хор.,</w:t>
            </w:r>
          </w:p>
          <w:p w:rsidR="007F4B63" w:rsidRPr="00C7724A" w:rsidRDefault="007F4B63" w:rsidP="002F67CD">
            <w:pPr>
              <w:jc w:val="center"/>
              <w:rPr>
                <w:sz w:val="18"/>
                <w:szCs w:val="20"/>
              </w:rPr>
            </w:pPr>
            <w:r w:rsidRPr="00C7724A">
              <w:rPr>
                <w:sz w:val="18"/>
                <w:szCs w:val="20"/>
              </w:rPr>
              <w:t>уд.,</w:t>
            </w:r>
          </w:p>
          <w:p w:rsidR="007F4B63" w:rsidRPr="00C7724A" w:rsidRDefault="007F4B63" w:rsidP="002F67CD">
            <w:pPr>
              <w:jc w:val="center"/>
              <w:rPr>
                <w:sz w:val="18"/>
                <w:szCs w:val="20"/>
              </w:rPr>
            </w:pPr>
            <w:r w:rsidRPr="00C7724A">
              <w:rPr>
                <w:sz w:val="18"/>
                <w:szCs w:val="20"/>
              </w:rPr>
              <w:t>неуд.)</w:t>
            </w:r>
          </w:p>
        </w:tc>
        <w:tc>
          <w:tcPr>
            <w:tcW w:w="743" w:type="dxa"/>
            <w:vMerge w:val="restart"/>
          </w:tcPr>
          <w:p w:rsidR="007F4B63" w:rsidRPr="00C7724A" w:rsidRDefault="000B4BFF" w:rsidP="000B4BFF">
            <w:pPr>
              <w:jc w:val="center"/>
              <w:rPr>
                <w:sz w:val="18"/>
                <w:szCs w:val="20"/>
              </w:rPr>
            </w:pPr>
            <w:r w:rsidRPr="00C7724A">
              <w:rPr>
                <w:sz w:val="18"/>
                <w:szCs w:val="20"/>
              </w:rPr>
              <w:t>Кол-</w:t>
            </w:r>
            <w:r w:rsidR="007F4B63" w:rsidRPr="00C7724A">
              <w:rPr>
                <w:sz w:val="18"/>
                <w:szCs w:val="20"/>
              </w:rPr>
              <w:t>во</w:t>
            </w:r>
          </w:p>
          <w:p w:rsidR="007F4B63" w:rsidRPr="00C7724A" w:rsidRDefault="007F4B63" w:rsidP="000B4BFF">
            <w:pPr>
              <w:jc w:val="center"/>
              <w:rPr>
                <w:sz w:val="18"/>
                <w:szCs w:val="20"/>
              </w:rPr>
            </w:pPr>
            <w:r w:rsidRPr="00C7724A">
              <w:rPr>
                <w:sz w:val="18"/>
                <w:szCs w:val="20"/>
              </w:rPr>
              <w:t>дере</w:t>
            </w:r>
            <w:r w:rsidR="000B4BFF" w:rsidRPr="00C7724A">
              <w:rPr>
                <w:sz w:val="18"/>
                <w:szCs w:val="20"/>
              </w:rPr>
              <w:t>в</w:t>
            </w:r>
            <w:r w:rsidRPr="00C7724A">
              <w:rPr>
                <w:sz w:val="18"/>
                <w:szCs w:val="20"/>
              </w:rPr>
              <w:t>ь</w:t>
            </w:r>
            <w:r w:rsidR="000B4BFF" w:rsidRPr="00C7724A">
              <w:rPr>
                <w:sz w:val="18"/>
                <w:szCs w:val="20"/>
              </w:rPr>
              <w:t xml:space="preserve">- </w:t>
            </w:r>
            <w:r w:rsidRPr="00C7724A">
              <w:rPr>
                <w:sz w:val="18"/>
                <w:szCs w:val="20"/>
              </w:rPr>
              <w:t>ев</w:t>
            </w:r>
          </w:p>
          <w:p w:rsidR="007F4B63" w:rsidRPr="00C7724A" w:rsidRDefault="007F4B63" w:rsidP="002F67CD">
            <w:pPr>
              <w:jc w:val="center"/>
              <w:rPr>
                <w:sz w:val="18"/>
                <w:szCs w:val="20"/>
              </w:rPr>
            </w:pPr>
          </w:p>
        </w:tc>
        <w:tc>
          <w:tcPr>
            <w:tcW w:w="1984" w:type="dxa"/>
            <w:gridSpan w:val="3"/>
          </w:tcPr>
          <w:p w:rsidR="007F4B63" w:rsidRPr="00C7724A" w:rsidRDefault="007F4B63" w:rsidP="002F67CD">
            <w:pPr>
              <w:jc w:val="center"/>
              <w:rPr>
                <w:sz w:val="18"/>
                <w:szCs w:val="20"/>
              </w:rPr>
            </w:pPr>
            <w:r w:rsidRPr="00C7724A">
              <w:rPr>
                <w:sz w:val="18"/>
                <w:szCs w:val="20"/>
              </w:rPr>
              <w:t>Высота дерева, м</w:t>
            </w:r>
          </w:p>
          <w:p w:rsidR="007F4B63" w:rsidRPr="00C7724A" w:rsidRDefault="007F4B63" w:rsidP="002F67CD">
            <w:pPr>
              <w:jc w:val="center"/>
              <w:rPr>
                <w:sz w:val="18"/>
                <w:szCs w:val="20"/>
              </w:rPr>
            </w:pPr>
          </w:p>
        </w:tc>
        <w:tc>
          <w:tcPr>
            <w:tcW w:w="3119" w:type="dxa"/>
            <w:gridSpan w:val="3"/>
          </w:tcPr>
          <w:p w:rsidR="007F4B63" w:rsidRPr="00C7724A" w:rsidRDefault="007F4B63" w:rsidP="002F67CD">
            <w:pPr>
              <w:ind w:left="282"/>
              <w:jc w:val="center"/>
              <w:rPr>
                <w:sz w:val="18"/>
                <w:szCs w:val="20"/>
              </w:rPr>
            </w:pPr>
            <w:r w:rsidRPr="00C7724A">
              <w:rPr>
                <w:sz w:val="18"/>
                <w:szCs w:val="20"/>
              </w:rPr>
              <w:t>Ширина кроны, м</w:t>
            </w:r>
          </w:p>
        </w:tc>
        <w:tc>
          <w:tcPr>
            <w:tcW w:w="2409" w:type="dxa"/>
            <w:gridSpan w:val="3"/>
          </w:tcPr>
          <w:p w:rsidR="007F4B63" w:rsidRPr="00C7724A" w:rsidRDefault="007F4B63" w:rsidP="002F67CD">
            <w:pPr>
              <w:jc w:val="center"/>
              <w:rPr>
                <w:sz w:val="18"/>
                <w:szCs w:val="20"/>
              </w:rPr>
            </w:pPr>
            <w:r w:rsidRPr="00C7724A">
              <w:rPr>
                <w:sz w:val="18"/>
                <w:szCs w:val="20"/>
              </w:rPr>
              <w:t>Диаметр штамба,см</w:t>
            </w:r>
          </w:p>
        </w:tc>
      </w:tr>
      <w:tr w:rsidR="007F4B63" w:rsidRPr="0047065D" w:rsidTr="00917304">
        <w:tc>
          <w:tcPr>
            <w:tcW w:w="2376" w:type="dxa"/>
            <w:vMerge/>
          </w:tcPr>
          <w:p w:rsidR="007F4B63" w:rsidRPr="00C7724A" w:rsidRDefault="007F4B63" w:rsidP="002F67CD">
            <w:pPr>
              <w:rPr>
                <w:sz w:val="18"/>
                <w:szCs w:val="20"/>
              </w:rPr>
            </w:pPr>
          </w:p>
        </w:tc>
        <w:tc>
          <w:tcPr>
            <w:tcW w:w="1560" w:type="dxa"/>
            <w:vMerge/>
          </w:tcPr>
          <w:p w:rsidR="007F4B63" w:rsidRPr="00C7724A" w:rsidRDefault="007F4B63" w:rsidP="002F67CD">
            <w:pPr>
              <w:jc w:val="center"/>
              <w:rPr>
                <w:sz w:val="18"/>
                <w:szCs w:val="20"/>
              </w:rPr>
            </w:pPr>
          </w:p>
        </w:tc>
        <w:tc>
          <w:tcPr>
            <w:tcW w:w="850" w:type="dxa"/>
            <w:vMerge/>
          </w:tcPr>
          <w:p w:rsidR="007F4B63" w:rsidRPr="00C7724A" w:rsidRDefault="007F4B63" w:rsidP="002F67CD">
            <w:pPr>
              <w:jc w:val="center"/>
              <w:rPr>
                <w:sz w:val="18"/>
                <w:szCs w:val="20"/>
              </w:rPr>
            </w:pPr>
          </w:p>
        </w:tc>
        <w:tc>
          <w:tcPr>
            <w:tcW w:w="851" w:type="dxa"/>
            <w:vMerge/>
          </w:tcPr>
          <w:p w:rsidR="007F4B63" w:rsidRPr="00C7724A" w:rsidRDefault="007F4B63" w:rsidP="002F67CD">
            <w:pPr>
              <w:jc w:val="center"/>
              <w:rPr>
                <w:sz w:val="18"/>
                <w:szCs w:val="20"/>
              </w:rPr>
            </w:pPr>
          </w:p>
        </w:tc>
        <w:tc>
          <w:tcPr>
            <w:tcW w:w="850" w:type="dxa"/>
            <w:vMerge/>
          </w:tcPr>
          <w:p w:rsidR="007F4B63" w:rsidRPr="00C7724A" w:rsidRDefault="007F4B63" w:rsidP="002F67CD">
            <w:pPr>
              <w:jc w:val="center"/>
              <w:rPr>
                <w:sz w:val="18"/>
                <w:szCs w:val="20"/>
              </w:rPr>
            </w:pPr>
          </w:p>
        </w:tc>
        <w:tc>
          <w:tcPr>
            <w:tcW w:w="743" w:type="dxa"/>
            <w:vMerge/>
          </w:tcPr>
          <w:p w:rsidR="007F4B63" w:rsidRPr="00C7724A" w:rsidRDefault="007F4B63" w:rsidP="002F67CD">
            <w:pPr>
              <w:jc w:val="center"/>
              <w:rPr>
                <w:sz w:val="18"/>
                <w:szCs w:val="20"/>
              </w:rPr>
            </w:pPr>
          </w:p>
        </w:tc>
        <w:tc>
          <w:tcPr>
            <w:tcW w:w="708"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сред</w:t>
            </w:r>
          </w:p>
        </w:tc>
        <w:tc>
          <w:tcPr>
            <w:tcW w:w="709"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макс</w:t>
            </w:r>
          </w:p>
        </w:tc>
        <w:tc>
          <w:tcPr>
            <w:tcW w:w="567"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мин</w:t>
            </w:r>
          </w:p>
        </w:tc>
        <w:tc>
          <w:tcPr>
            <w:tcW w:w="992"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сред.</w:t>
            </w:r>
          </w:p>
        </w:tc>
        <w:tc>
          <w:tcPr>
            <w:tcW w:w="1134"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макс.</w:t>
            </w:r>
          </w:p>
        </w:tc>
        <w:tc>
          <w:tcPr>
            <w:tcW w:w="993"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мин.</w:t>
            </w:r>
          </w:p>
        </w:tc>
        <w:tc>
          <w:tcPr>
            <w:tcW w:w="567" w:type="dxa"/>
          </w:tcPr>
          <w:p w:rsidR="002F67CD" w:rsidRPr="00C7724A" w:rsidRDefault="002F67CD" w:rsidP="002F67CD">
            <w:pPr>
              <w:jc w:val="center"/>
              <w:rPr>
                <w:sz w:val="18"/>
                <w:szCs w:val="20"/>
              </w:rPr>
            </w:pPr>
          </w:p>
          <w:p w:rsidR="007F4B63" w:rsidRPr="00C7724A" w:rsidRDefault="000B4BFF" w:rsidP="002F67CD">
            <w:pPr>
              <w:jc w:val="center"/>
              <w:rPr>
                <w:sz w:val="18"/>
                <w:szCs w:val="20"/>
              </w:rPr>
            </w:pPr>
            <w:r w:rsidRPr="00C7724A">
              <w:rPr>
                <w:sz w:val="18"/>
                <w:szCs w:val="20"/>
              </w:rPr>
              <w:t>с</w:t>
            </w:r>
            <w:r w:rsidR="007F4B63" w:rsidRPr="00C7724A">
              <w:rPr>
                <w:sz w:val="18"/>
                <w:szCs w:val="20"/>
              </w:rPr>
              <w:t>ред</w:t>
            </w:r>
            <w:r w:rsidRPr="00C7724A">
              <w:rPr>
                <w:sz w:val="18"/>
                <w:szCs w:val="20"/>
              </w:rPr>
              <w:t>.</w:t>
            </w:r>
          </w:p>
        </w:tc>
        <w:tc>
          <w:tcPr>
            <w:tcW w:w="708" w:type="dxa"/>
          </w:tcPr>
          <w:p w:rsidR="002F67CD" w:rsidRPr="00C7724A" w:rsidRDefault="002F67CD" w:rsidP="002F67CD">
            <w:pPr>
              <w:jc w:val="center"/>
              <w:rPr>
                <w:sz w:val="18"/>
                <w:szCs w:val="20"/>
              </w:rPr>
            </w:pPr>
          </w:p>
          <w:p w:rsidR="007F4B63" w:rsidRPr="00C7724A" w:rsidRDefault="007F4B63" w:rsidP="002F67CD">
            <w:pPr>
              <w:jc w:val="center"/>
              <w:rPr>
                <w:sz w:val="18"/>
                <w:szCs w:val="20"/>
              </w:rPr>
            </w:pPr>
            <w:r w:rsidRPr="00C7724A">
              <w:rPr>
                <w:sz w:val="18"/>
                <w:szCs w:val="20"/>
              </w:rPr>
              <w:t>макс</w:t>
            </w:r>
            <w:r w:rsidR="000B4BFF" w:rsidRPr="00C7724A">
              <w:rPr>
                <w:sz w:val="18"/>
                <w:szCs w:val="20"/>
              </w:rPr>
              <w:t>.</w:t>
            </w:r>
          </w:p>
        </w:tc>
        <w:tc>
          <w:tcPr>
            <w:tcW w:w="1134" w:type="dxa"/>
          </w:tcPr>
          <w:p w:rsidR="002F67CD" w:rsidRPr="00C7724A" w:rsidRDefault="002F67CD" w:rsidP="002F67CD">
            <w:pPr>
              <w:jc w:val="center"/>
              <w:rPr>
                <w:sz w:val="18"/>
                <w:szCs w:val="20"/>
              </w:rPr>
            </w:pPr>
          </w:p>
          <w:p w:rsidR="007F4B63" w:rsidRPr="00C7724A" w:rsidRDefault="000B4BFF" w:rsidP="002F67CD">
            <w:pPr>
              <w:jc w:val="center"/>
              <w:rPr>
                <w:sz w:val="18"/>
                <w:szCs w:val="20"/>
              </w:rPr>
            </w:pPr>
            <w:r w:rsidRPr="00C7724A">
              <w:rPr>
                <w:sz w:val="18"/>
                <w:szCs w:val="20"/>
              </w:rPr>
              <w:t>м</w:t>
            </w:r>
            <w:r w:rsidR="007F4B63" w:rsidRPr="00C7724A">
              <w:rPr>
                <w:sz w:val="18"/>
                <w:szCs w:val="20"/>
              </w:rPr>
              <w:t>ин</w:t>
            </w:r>
          </w:p>
        </w:tc>
      </w:tr>
      <w:tr w:rsidR="007312C7" w:rsidRPr="0047065D" w:rsidTr="00917304">
        <w:tc>
          <w:tcPr>
            <w:tcW w:w="2376" w:type="dxa"/>
          </w:tcPr>
          <w:p w:rsidR="007312C7" w:rsidRPr="007312C7" w:rsidRDefault="007312C7" w:rsidP="007312C7">
            <w:pPr>
              <w:jc w:val="center"/>
              <w:rPr>
                <w:sz w:val="18"/>
                <w:szCs w:val="20"/>
                <w:lang w:val="kk-KZ"/>
              </w:rPr>
            </w:pPr>
            <w:r>
              <w:rPr>
                <w:sz w:val="18"/>
                <w:szCs w:val="20"/>
                <w:lang w:val="kk-KZ"/>
              </w:rPr>
              <w:t>1</w:t>
            </w:r>
          </w:p>
        </w:tc>
        <w:tc>
          <w:tcPr>
            <w:tcW w:w="1560" w:type="dxa"/>
          </w:tcPr>
          <w:p w:rsidR="007312C7" w:rsidRPr="007312C7" w:rsidRDefault="007312C7" w:rsidP="002F67CD">
            <w:pPr>
              <w:jc w:val="center"/>
              <w:rPr>
                <w:sz w:val="18"/>
                <w:szCs w:val="20"/>
                <w:lang w:val="kk-KZ"/>
              </w:rPr>
            </w:pPr>
            <w:r>
              <w:rPr>
                <w:sz w:val="18"/>
                <w:szCs w:val="20"/>
                <w:lang w:val="kk-KZ"/>
              </w:rPr>
              <w:t>2</w:t>
            </w:r>
          </w:p>
        </w:tc>
        <w:tc>
          <w:tcPr>
            <w:tcW w:w="850" w:type="dxa"/>
          </w:tcPr>
          <w:p w:rsidR="007312C7" w:rsidRPr="007312C7" w:rsidRDefault="007312C7" w:rsidP="002F67CD">
            <w:pPr>
              <w:jc w:val="center"/>
              <w:rPr>
                <w:sz w:val="18"/>
                <w:szCs w:val="20"/>
                <w:lang w:val="kk-KZ"/>
              </w:rPr>
            </w:pPr>
            <w:r>
              <w:rPr>
                <w:sz w:val="18"/>
                <w:szCs w:val="20"/>
                <w:lang w:val="kk-KZ"/>
              </w:rPr>
              <w:t>3</w:t>
            </w:r>
          </w:p>
        </w:tc>
        <w:tc>
          <w:tcPr>
            <w:tcW w:w="851" w:type="dxa"/>
          </w:tcPr>
          <w:p w:rsidR="007312C7" w:rsidRPr="007312C7" w:rsidRDefault="007312C7" w:rsidP="002F67CD">
            <w:pPr>
              <w:jc w:val="center"/>
              <w:rPr>
                <w:sz w:val="18"/>
                <w:szCs w:val="20"/>
                <w:lang w:val="kk-KZ"/>
              </w:rPr>
            </w:pPr>
            <w:r>
              <w:rPr>
                <w:sz w:val="18"/>
                <w:szCs w:val="20"/>
                <w:lang w:val="kk-KZ"/>
              </w:rPr>
              <w:t>4</w:t>
            </w:r>
          </w:p>
        </w:tc>
        <w:tc>
          <w:tcPr>
            <w:tcW w:w="850" w:type="dxa"/>
          </w:tcPr>
          <w:p w:rsidR="007312C7" w:rsidRPr="007312C7" w:rsidRDefault="007312C7" w:rsidP="002F67CD">
            <w:pPr>
              <w:jc w:val="center"/>
              <w:rPr>
                <w:sz w:val="18"/>
                <w:szCs w:val="20"/>
                <w:lang w:val="kk-KZ"/>
              </w:rPr>
            </w:pPr>
            <w:r>
              <w:rPr>
                <w:sz w:val="18"/>
                <w:szCs w:val="20"/>
                <w:lang w:val="kk-KZ"/>
              </w:rPr>
              <w:t>5</w:t>
            </w:r>
          </w:p>
        </w:tc>
        <w:tc>
          <w:tcPr>
            <w:tcW w:w="743" w:type="dxa"/>
          </w:tcPr>
          <w:p w:rsidR="007312C7" w:rsidRPr="007312C7" w:rsidRDefault="007312C7" w:rsidP="002F67CD">
            <w:pPr>
              <w:jc w:val="center"/>
              <w:rPr>
                <w:sz w:val="18"/>
                <w:szCs w:val="20"/>
                <w:lang w:val="kk-KZ"/>
              </w:rPr>
            </w:pPr>
            <w:r>
              <w:rPr>
                <w:sz w:val="18"/>
                <w:szCs w:val="20"/>
                <w:lang w:val="kk-KZ"/>
              </w:rPr>
              <w:t>6</w:t>
            </w:r>
          </w:p>
        </w:tc>
        <w:tc>
          <w:tcPr>
            <w:tcW w:w="708" w:type="dxa"/>
          </w:tcPr>
          <w:p w:rsidR="007312C7" w:rsidRPr="007312C7" w:rsidRDefault="007312C7" w:rsidP="002F67CD">
            <w:pPr>
              <w:jc w:val="center"/>
              <w:rPr>
                <w:sz w:val="18"/>
                <w:szCs w:val="20"/>
                <w:lang w:val="kk-KZ"/>
              </w:rPr>
            </w:pPr>
            <w:r>
              <w:rPr>
                <w:sz w:val="18"/>
                <w:szCs w:val="20"/>
                <w:lang w:val="kk-KZ"/>
              </w:rPr>
              <w:t>7</w:t>
            </w:r>
          </w:p>
        </w:tc>
        <w:tc>
          <w:tcPr>
            <w:tcW w:w="709" w:type="dxa"/>
          </w:tcPr>
          <w:p w:rsidR="007312C7" w:rsidRPr="007312C7" w:rsidRDefault="007312C7" w:rsidP="002F67CD">
            <w:pPr>
              <w:jc w:val="center"/>
              <w:rPr>
                <w:sz w:val="18"/>
                <w:szCs w:val="20"/>
                <w:lang w:val="kk-KZ"/>
              </w:rPr>
            </w:pPr>
            <w:r>
              <w:rPr>
                <w:sz w:val="18"/>
                <w:szCs w:val="20"/>
                <w:lang w:val="kk-KZ"/>
              </w:rPr>
              <w:t>8</w:t>
            </w:r>
          </w:p>
        </w:tc>
        <w:tc>
          <w:tcPr>
            <w:tcW w:w="567" w:type="dxa"/>
          </w:tcPr>
          <w:p w:rsidR="007312C7" w:rsidRPr="007312C7" w:rsidRDefault="007312C7" w:rsidP="002F67CD">
            <w:pPr>
              <w:jc w:val="center"/>
              <w:rPr>
                <w:sz w:val="18"/>
                <w:szCs w:val="20"/>
                <w:lang w:val="kk-KZ"/>
              </w:rPr>
            </w:pPr>
            <w:r>
              <w:rPr>
                <w:sz w:val="18"/>
                <w:szCs w:val="20"/>
                <w:lang w:val="kk-KZ"/>
              </w:rPr>
              <w:t>9</w:t>
            </w:r>
          </w:p>
        </w:tc>
        <w:tc>
          <w:tcPr>
            <w:tcW w:w="992" w:type="dxa"/>
          </w:tcPr>
          <w:p w:rsidR="007312C7" w:rsidRPr="007312C7" w:rsidRDefault="007312C7" w:rsidP="002F67CD">
            <w:pPr>
              <w:jc w:val="center"/>
              <w:rPr>
                <w:sz w:val="18"/>
                <w:szCs w:val="20"/>
                <w:lang w:val="kk-KZ"/>
              </w:rPr>
            </w:pPr>
            <w:r>
              <w:rPr>
                <w:sz w:val="18"/>
                <w:szCs w:val="20"/>
                <w:lang w:val="kk-KZ"/>
              </w:rPr>
              <w:t>10</w:t>
            </w:r>
          </w:p>
        </w:tc>
        <w:tc>
          <w:tcPr>
            <w:tcW w:w="1134" w:type="dxa"/>
          </w:tcPr>
          <w:p w:rsidR="007312C7" w:rsidRPr="007312C7" w:rsidRDefault="007312C7" w:rsidP="002F67CD">
            <w:pPr>
              <w:jc w:val="center"/>
              <w:rPr>
                <w:sz w:val="18"/>
                <w:szCs w:val="20"/>
                <w:lang w:val="kk-KZ"/>
              </w:rPr>
            </w:pPr>
            <w:r>
              <w:rPr>
                <w:sz w:val="18"/>
                <w:szCs w:val="20"/>
                <w:lang w:val="kk-KZ"/>
              </w:rPr>
              <w:t>11</w:t>
            </w:r>
          </w:p>
        </w:tc>
        <w:tc>
          <w:tcPr>
            <w:tcW w:w="993" w:type="dxa"/>
          </w:tcPr>
          <w:p w:rsidR="007312C7" w:rsidRPr="007312C7" w:rsidRDefault="007312C7" w:rsidP="002F67CD">
            <w:pPr>
              <w:jc w:val="center"/>
              <w:rPr>
                <w:sz w:val="18"/>
                <w:szCs w:val="20"/>
                <w:lang w:val="kk-KZ"/>
              </w:rPr>
            </w:pPr>
            <w:r>
              <w:rPr>
                <w:sz w:val="18"/>
                <w:szCs w:val="20"/>
                <w:lang w:val="kk-KZ"/>
              </w:rPr>
              <w:t>12</w:t>
            </w:r>
          </w:p>
        </w:tc>
        <w:tc>
          <w:tcPr>
            <w:tcW w:w="567" w:type="dxa"/>
          </w:tcPr>
          <w:p w:rsidR="007312C7" w:rsidRPr="007312C7" w:rsidRDefault="007312C7" w:rsidP="002F67CD">
            <w:pPr>
              <w:jc w:val="center"/>
              <w:rPr>
                <w:sz w:val="18"/>
                <w:szCs w:val="20"/>
                <w:lang w:val="kk-KZ"/>
              </w:rPr>
            </w:pPr>
            <w:r>
              <w:rPr>
                <w:sz w:val="18"/>
                <w:szCs w:val="20"/>
                <w:lang w:val="kk-KZ"/>
              </w:rPr>
              <w:t>13</w:t>
            </w:r>
          </w:p>
        </w:tc>
        <w:tc>
          <w:tcPr>
            <w:tcW w:w="708" w:type="dxa"/>
          </w:tcPr>
          <w:p w:rsidR="007312C7" w:rsidRPr="007312C7" w:rsidRDefault="007312C7" w:rsidP="002F67CD">
            <w:pPr>
              <w:jc w:val="center"/>
              <w:rPr>
                <w:sz w:val="18"/>
                <w:szCs w:val="20"/>
                <w:lang w:val="kk-KZ"/>
              </w:rPr>
            </w:pPr>
            <w:r>
              <w:rPr>
                <w:sz w:val="18"/>
                <w:szCs w:val="20"/>
                <w:lang w:val="kk-KZ"/>
              </w:rPr>
              <w:t>14</w:t>
            </w:r>
          </w:p>
        </w:tc>
        <w:tc>
          <w:tcPr>
            <w:tcW w:w="1134" w:type="dxa"/>
          </w:tcPr>
          <w:p w:rsidR="007312C7" w:rsidRPr="007312C7" w:rsidRDefault="007312C7" w:rsidP="002F67CD">
            <w:pPr>
              <w:jc w:val="center"/>
              <w:rPr>
                <w:sz w:val="18"/>
                <w:szCs w:val="20"/>
                <w:lang w:val="kk-KZ"/>
              </w:rPr>
            </w:pPr>
            <w:r>
              <w:rPr>
                <w:sz w:val="18"/>
                <w:szCs w:val="20"/>
                <w:lang w:val="kk-KZ"/>
              </w:rPr>
              <w:t>15</w:t>
            </w:r>
          </w:p>
        </w:tc>
      </w:tr>
      <w:tr w:rsidR="007F4B63" w:rsidRPr="0047065D" w:rsidTr="00917304">
        <w:tc>
          <w:tcPr>
            <w:tcW w:w="2376" w:type="dxa"/>
            <w:vMerge w:val="restart"/>
          </w:tcPr>
          <w:p w:rsidR="007F4B63" w:rsidRPr="00C7724A" w:rsidRDefault="007F4B63" w:rsidP="002F67CD">
            <w:pPr>
              <w:rPr>
                <w:sz w:val="18"/>
                <w:szCs w:val="20"/>
              </w:rPr>
            </w:pPr>
            <w:r w:rsidRPr="00C7724A">
              <w:rPr>
                <w:sz w:val="18"/>
                <w:szCs w:val="20"/>
              </w:rPr>
              <w:t>Крестьянское хозяйство «Газибеков Курбанай»</w:t>
            </w:r>
          </w:p>
        </w:tc>
        <w:tc>
          <w:tcPr>
            <w:tcW w:w="1560" w:type="dxa"/>
          </w:tcPr>
          <w:p w:rsidR="007F4B63" w:rsidRPr="00C7724A" w:rsidRDefault="007F4B63" w:rsidP="002F67CD">
            <w:pPr>
              <w:jc w:val="both"/>
              <w:rPr>
                <w:sz w:val="18"/>
                <w:szCs w:val="20"/>
              </w:rPr>
            </w:pPr>
            <w:r w:rsidRPr="00C7724A">
              <w:rPr>
                <w:sz w:val="18"/>
                <w:szCs w:val="20"/>
              </w:rPr>
              <w:t>Золотое превосходное</w:t>
            </w:r>
          </w:p>
        </w:tc>
        <w:tc>
          <w:tcPr>
            <w:tcW w:w="850" w:type="dxa"/>
          </w:tcPr>
          <w:p w:rsidR="007F4B63" w:rsidRPr="00C7724A" w:rsidRDefault="007F4B63" w:rsidP="002F67CD">
            <w:pPr>
              <w:jc w:val="center"/>
              <w:rPr>
                <w:sz w:val="18"/>
                <w:szCs w:val="20"/>
              </w:rPr>
            </w:pPr>
            <w:r w:rsidRPr="00C7724A">
              <w:rPr>
                <w:sz w:val="18"/>
                <w:szCs w:val="20"/>
              </w:rPr>
              <w:t>2010</w:t>
            </w:r>
          </w:p>
        </w:tc>
        <w:tc>
          <w:tcPr>
            <w:tcW w:w="851" w:type="dxa"/>
            <w:vMerge w:val="restart"/>
          </w:tcPr>
          <w:p w:rsidR="007F4B63" w:rsidRPr="00C7724A" w:rsidRDefault="007F4B63" w:rsidP="002F67CD">
            <w:pPr>
              <w:jc w:val="center"/>
              <w:rPr>
                <w:sz w:val="18"/>
                <w:szCs w:val="20"/>
              </w:rPr>
            </w:pPr>
            <w:r w:rsidRPr="00C7724A">
              <w:rPr>
                <w:sz w:val="18"/>
                <w:szCs w:val="20"/>
              </w:rPr>
              <w:t>Кыр</w:t>
            </w:r>
          </w:p>
          <w:p w:rsidR="007F4B63" w:rsidRPr="00C7724A" w:rsidRDefault="007F4B63" w:rsidP="002F67CD">
            <w:pPr>
              <w:jc w:val="center"/>
              <w:rPr>
                <w:sz w:val="18"/>
                <w:szCs w:val="20"/>
              </w:rPr>
            </w:pPr>
            <w:r w:rsidRPr="00C7724A">
              <w:rPr>
                <w:sz w:val="18"/>
                <w:szCs w:val="20"/>
              </w:rPr>
              <w:t>гыз</w:t>
            </w:r>
          </w:p>
          <w:p w:rsidR="007F4B63" w:rsidRPr="00C7724A" w:rsidRDefault="007F4B63" w:rsidP="002F67CD">
            <w:pPr>
              <w:jc w:val="center"/>
              <w:rPr>
                <w:sz w:val="18"/>
                <w:szCs w:val="20"/>
              </w:rPr>
            </w:pPr>
            <w:r w:rsidRPr="00C7724A">
              <w:rPr>
                <w:sz w:val="18"/>
                <w:szCs w:val="20"/>
              </w:rPr>
              <w:t>стан</w:t>
            </w: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14</w:t>
            </w:r>
          </w:p>
        </w:tc>
        <w:tc>
          <w:tcPr>
            <w:tcW w:w="708" w:type="dxa"/>
          </w:tcPr>
          <w:p w:rsidR="007F4B63" w:rsidRPr="00C7724A" w:rsidRDefault="007F4B63" w:rsidP="002F67CD">
            <w:pPr>
              <w:jc w:val="center"/>
              <w:rPr>
                <w:sz w:val="18"/>
                <w:szCs w:val="20"/>
              </w:rPr>
            </w:pPr>
            <w:r w:rsidRPr="00C7724A">
              <w:rPr>
                <w:sz w:val="18"/>
                <w:szCs w:val="20"/>
              </w:rPr>
              <w:t>1,70</w:t>
            </w:r>
          </w:p>
        </w:tc>
        <w:tc>
          <w:tcPr>
            <w:tcW w:w="709" w:type="dxa"/>
          </w:tcPr>
          <w:p w:rsidR="007F4B63" w:rsidRPr="00C7724A" w:rsidRDefault="007F4B63" w:rsidP="002F67CD">
            <w:pPr>
              <w:jc w:val="center"/>
              <w:rPr>
                <w:sz w:val="18"/>
                <w:szCs w:val="20"/>
              </w:rPr>
            </w:pPr>
            <w:r w:rsidRPr="00C7724A">
              <w:rPr>
                <w:sz w:val="18"/>
                <w:szCs w:val="20"/>
              </w:rPr>
              <w:t>2,20</w:t>
            </w:r>
          </w:p>
        </w:tc>
        <w:tc>
          <w:tcPr>
            <w:tcW w:w="567" w:type="dxa"/>
          </w:tcPr>
          <w:p w:rsidR="007F4B63" w:rsidRPr="00C7724A" w:rsidRDefault="007F4B63" w:rsidP="002F67CD">
            <w:pPr>
              <w:jc w:val="center"/>
              <w:rPr>
                <w:sz w:val="18"/>
                <w:szCs w:val="20"/>
              </w:rPr>
            </w:pPr>
            <w:r w:rsidRPr="00C7724A">
              <w:rPr>
                <w:sz w:val="18"/>
                <w:szCs w:val="20"/>
              </w:rPr>
              <w:t>1,16</w:t>
            </w:r>
          </w:p>
        </w:tc>
        <w:tc>
          <w:tcPr>
            <w:tcW w:w="992" w:type="dxa"/>
          </w:tcPr>
          <w:p w:rsidR="007F4B63" w:rsidRPr="00C7724A" w:rsidRDefault="007F4B63" w:rsidP="002F67CD">
            <w:pPr>
              <w:jc w:val="center"/>
              <w:rPr>
                <w:sz w:val="18"/>
                <w:szCs w:val="20"/>
              </w:rPr>
            </w:pPr>
            <w:r w:rsidRPr="00C7724A">
              <w:rPr>
                <w:sz w:val="18"/>
                <w:szCs w:val="20"/>
              </w:rPr>
              <w:t>0,50х0,95</w:t>
            </w:r>
          </w:p>
        </w:tc>
        <w:tc>
          <w:tcPr>
            <w:tcW w:w="1134" w:type="dxa"/>
          </w:tcPr>
          <w:p w:rsidR="007F4B63" w:rsidRPr="00C7724A" w:rsidRDefault="007F4B63" w:rsidP="002F67CD">
            <w:pPr>
              <w:jc w:val="center"/>
              <w:rPr>
                <w:sz w:val="18"/>
                <w:szCs w:val="20"/>
              </w:rPr>
            </w:pPr>
            <w:r w:rsidRPr="00C7724A">
              <w:rPr>
                <w:sz w:val="18"/>
                <w:szCs w:val="20"/>
              </w:rPr>
              <w:t>0,83х0,45</w:t>
            </w:r>
          </w:p>
        </w:tc>
        <w:tc>
          <w:tcPr>
            <w:tcW w:w="993" w:type="dxa"/>
          </w:tcPr>
          <w:p w:rsidR="007F4B63" w:rsidRPr="00C7724A" w:rsidRDefault="007F4B63" w:rsidP="002F67CD">
            <w:pPr>
              <w:jc w:val="center"/>
              <w:rPr>
                <w:sz w:val="18"/>
                <w:szCs w:val="20"/>
              </w:rPr>
            </w:pPr>
            <w:r w:rsidRPr="00C7724A">
              <w:rPr>
                <w:sz w:val="18"/>
                <w:szCs w:val="20"/>
              </w:rPr>
              <w:t>0,32х0,40</w:t>
            </w:r>
          </w:p>
        </w:tc>
        <w:tc>
          <w:tcPr>
            <w:tcW w:w="567" w:type="dxa"/>
          </w:tcPr>
          <w:p w:rsidR="007F4B63" w:rsidRPr="00C7724A" w:rsidRDefault="007F4B63" w:rsidP="002F67CD">
            <w:pPr>
              <w:jc w:val="center"/>
              <w:rPr>
                <w:sz w:val="18"/>
                <w:szCs w:val="20"/>
              </w:rPr>
            </w:pPr>
            <w:r w:rsidRPr="00C7724A">
              <w:rPr>
                <w:sz w:val="18"/>
                <w:szCs w:val="20"/>
              </w:rPr>
              <w:t>3,0</w:t>
            </w:r>
          </w:p>
        </w:tc>
        <w:tc>
          <w:tcPr>
            <w:tcW w:w="708" w:type="dxa"/>
          </w:tcPr>
          <w:p w:rsidR="007F4B63" w:rsidRPr="00C7724A" w:rsidRDefault="007F4B63" w:rsidP="002F67CD">
            <w:pPr>
              <w:jc w:val="center"/>
              <w:rPr>
                <w:sz w:val="18"/>
                <w:szCs w:val="20"/>
              </w:rPr>
            </w:pPr>
            <w:r w:rsidRPr="00C7724A">
              <w:rPr>
                <w:sz w:val="18"/>
                <w:szCs w:val="20"/>
              </w:rPr>
              <w:t>3,1</w:t>
            </w:r>
          </w:p>
        </w:tc>
        <w:tc>
          <w:tcPr>
            <w:tcW w:w="1134" w:type="dxa"/>
          </w:tcPr>
          <w:p w:rsidR="007F4B63" w:rsidRPr="00C7724A" w:rsidRDefault="007F4B63" w:rsidP="002F67CD">
            <w:pPr>
              <w:jc w:val="center"/>
              <w:rPr>
                <w:sz w:val="18"/>
                <w:szCs w:val="20"/>
              </w:rPr>
            </w:pPr>
            <w:r w:rsidRPr="00C7724A">
              <w:rPr>
                <w:sz w:val="18"/>
                <w:szCs w:val="20"/>
              </w:rPr>
              <w:t>1,0</w:t>
            </w:r>
          </w:p>
        </w:tc>
      </w:tr>
      <w:tr w:rsidR="007F4B63" w:rsidRPr="0047065D" w:rsidTr="00917304">
        <w:tc>
          <w:tcPr>
            <w:tcW w:w="2376" w:type="dxa"/>
            <w:vMerge/>
          </w:tcPr>
          <w:p w:rsidR="007F4B63" w:rsidRPr="00C7724A" w:rsidRDefault="007F4B63" w:rsidP="002F67CD">
            <w:pPr>
              <w:rPr>
                <w:sz w:val="18"/>
                <w:szCs w:val="20"/>
              </w:rPr>
            </w:pPr>
          </w:p>
        </w:tc>
        <w:tc>
          <w:tcPr>
            <w:tcW w:w="1560" w:type="dxa"/>
          </w:tcPr>
          <w:p w:rsidR="007F4B63" w:rsidRPr="00C7724A" w:rsidRDefault="007F4B63" w:rsidP="002F67CD">
            <w:pPr>
              <w:jc w:val="both"/>
              <w:rPr>
                <w:sz w:val="18"/>
                <w:szCs w:val="20"/>
              </w:rPr>
            </w:pPr>
            <w:r w:rsidRPr="00C7724A">
              <w:rPr>
                <w:sz w:val="18"/>
                <w:szCs w:val="20"/>
              </w:rPr>
              <w:t>Симиренко</w:t>
            </w:r>
          </w:p>
        </w:tc>
        <w:tc>
          <w:tcPr>
            <w:tcW w:w="850" w:type="dxa"/>
          </w:tcPr>
          <w:p w:rsidR="007F4B63" w:rsidRPr="00C7724A" w:rsidRDefault="007F4B63" w:rsidP="002F67CD">
            <w:pPr>
              <w:jc w:val="center"/>
              <w:rPr>
                <w:sz w:val="18"/>
                <w:szCs w:val="20"/>
              </w:rPr>
            </w:pPr>
            <w:r w:rsidRPr="00C7724A">
              <w:rPr>
                <w:sz w:val="18"/>
                <w:szCs w:val="20"/>
              </w:rPr>
              <w:t>2010</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14</w:t>
            </w:r>
          </w:p>
        </w:tc>
        <w:tc>
          <w:tcPr>
            <w:tcW w:w="708" w:type="dxa"/>
          </w:tcPr>
          <w:p w:rsidR="007F4B63" w:rsidRPr="00C7724A" w:rsidRDefault="007F4B63" w:rsidP="002F67CD">
            <w:pPr>
              <w:jc w:val="center"/>
              <w:rPr>
                <w:sz w:val="18"/>
                <w:szCs w:val="20"/>
              </w:rPr>
            </w:pPr>
            <w:r w:rsidRPr="00C7724A">
              <w:rPr>
                <w:sz w:val="18"/>
                <w:szCs w:val="20"/>
              </w:rPr>
              <w:t>1,80</w:t>
            </w:r>
          </w:p>
        </w:tc>
        <w:tc>
          <w:tcPr>
            <w:tcW w:w="709" w:type="dxa"/>
          </w:tcPr>
          <w:p w:rsidR="007F4B63" w:rsidRPr="00C7724A" w:rsidRDefault="007F4B63" w:rsidP="002F67CD">
            <w:pPr>
              <w:jc w:val="center"/>
              <w:rPr>
                <w:sz w:val="18"/>
                <w:szCs w:val="20"/>
              </w:rPr>
            </w:pPr>
            <w:r w:rsidRPr="00C7724A">
              <w:rPr>
                <w:sz w:val="18"/>
                <w:szCs w:val="20"/>
              </w:rPr>
              <w:t>2,10</w:t>
            </w:r>
          </w:p>
        </w:tc>
        <w:tc>
          <w:tcPr>
            <w:tcW w:w="567" w:type="dxa"/>
          </w:tcPr>
          <w:p w:rsidR="007F4B63" w:rsidRPr="00C7724A" w:rsidRDefault="007F4B63" w:rsidP="002F67CD">
            <w:pPr>
              <w:jc w:val="center"/>
              <w:rPr>
                <w:sz w:val="18"/>
                <w:szCs w:val="20"/>
              </w:rPr>
            </w:pPr>
            <w:r w:rsidRPr="00C7724A">
              <w:rPr>
                <w:sz w:val="18"/>
                <w:szCs w:val="20"/>
              </w:rPr>
              <w:t>1,00</w:t>
            </w:r>
          </w:p>
        </w:tc>
        <w:tc>
          <w:tcPr>
            <w:tcW w:w="992" w:type="dxa"/>
          </w:tcPr>
          <w:p w:rsidR="007F4B63" w:rsidRPr="00C7724A" w:rsidRDefault="007F4B63" w:rsidP="002F67CD">
            <w:pPr>
              <w:jc w:val="center"/>
              <w:rPr>
                <w:sz w:val="18"/>
                <w:szCs w:val="20"/>
              </w:rPr>
            </w:pPr>
            <w:r w:rsidRPr="00C7724A">
              <w:rPr>
                <w:sz w:val="18"/>
                <w:szCs w:val="20"/>
              </w:rPr>
              <w:t>1,50х1,00</w:t>
            </w:r>
          </w:p>
        </w:tc>
        <w:tc>
          <w:tcPr>
            <w:tcW w:w="1134" w:type="dxa"/>
          </w:tcPr>
          <w:p w:rsidR="007F4B63" w:rsidRPr="00C7724A" w:rsidRDefault="007F4B63" w:rsidP="002F67CD">
            <w:pPr>
              <w:jc w:val="center"/>
              <w:rPr>
                <w:sz w:val="18"/>
                <w:szCs w:val="20"/>
              </w:rPr>
            </w:pPr>
            <w:r w:rsidRPr="00C7724A">
              <w:rPr>
                <w:sz w:val="18"/>
                <w:szCs w:val="20"/>
              </w:rPr>
              <w:t>0,88х0,60</w:t>
            </w:r>
          </w:p>
        </w:tc>
        <w:tc>
          <w:tcPr>
            <w:tcW w:w="993" w:type="dxa"/>
          </w:tcPr>
          <w:p w:rsidR="007F4B63" w:rsidRPr="00C7724A" w:rsidRDefault="007F4B63" w:rsidP="002F67CD">
            <w:pPr>
              <w:jc w:val="center"/>
              <w:rPr>
                <w:sz w:val="18"/>
                <w:szCs w:val="20"/>
              </w:rPr>
            </w:pPr>
            <w:r w:rsidRPr="00C7724A">
              <w:rPr>
                <w:sz w:val="18"/>
                <w:szCs w:val="20"/>
              </w:rPr>
              <w:t>0,50х0,55</w:t>
            </w:r>
          </w:p>
        </w:tc>
        <w:tc>
          <w:tcPr>
            <w:tcW w:w="567" w:type="dxa"/>
          </w:tcPr>
          <w:p w:rsidR="007F4B63" w:rsidRPr="00C7724A" w:rsidRDefault="007F4B63" w:rsidP="002F67CD">
            <w:pPr>
              <w:jc w:val="center"/>
              <w:rPr>
                <w:sz w:val="18"/>
                <w:szCs w:val="20"/>
              </w:rPr>
            </w:pPr>
            <w:r w:rsidRPr="00C7724A">
              <w:rPr>
                <w:sz w:val="18"/>
                <w:szCs w:val="20"/>
              </w:rPr>
              <w:t>3,0</w:t>
            </w:r>
          </w:p>
        </w:tc>
        <w:tc>
          <w:tcPr>
            <w:tcW w:w="708" w:type="dxa"/>
          </w:tcPr>
          <w:p w:rsidR="007F4B63" w:rsidRPr="00C7724A" w:rsidRDefault="007F4B63" w:rsidP="002F67CD">
            <w:pPr>
              <w:jc w:val="center"/>
              <w:rPr>
                <w:sz w:val="18"/>
                <w:szCs w:val="20"/>
              </w:rPr>
            </w:pPr>
            <w:r w:rsidRPr="00C7724A">
              <w:rPr>
                <w:sz w:val="18"/>
                <w:szCs w:val="20"/>
              </w:rPr>
              <w:t>3,2</w:t>
            </w:r>
          </w:p>
        </w:tc>
        <w:tc>
          <w:tcPr>
            <w:tcW w:w="1134" w:type="dxa"/>
          </w:tcPr>
          <w:p w:rsidR="007F4B63" w:rsidRPr="00C7724A" w:rsidRDefault="007F4B63" w:rsidP="002F67CD">
            <w:pPr>
              <w:jc w:val="center"/>
              <w:rPr>
                <w:sz w:val="18"/>
                <w:szCs w:val="20"/>
              </w:rPr>
            </w:pPr>
            <w:r w:rsidRPr="00C7724A">
              <w:rPr>
                <w:sz w:val="18"/>
                <w:szCs w:val="20"/>
              </w:rPr>
              <w:t>1,5</w:t>
            </w:r>
          </w:p>
        </w:tc>
      </w:tr>
      <w:tr w:rsidR="007F4B63" w:rsidRPr="0047065D" w:rsidTr="00917304">
        <w:tc>
          <w:tcPr>
            <w:tcW w:w="2376" w:type="dxa"/>
          </w:tcPr>
          <w:p w:rsidR="007F4B63" w:rsidRPr="00C7724A" w:rsidRDefault="007F4B63" w:rsidP="002F67CD">
            <w:pPr>
              <w:rPr>
                <w:sz w:val="18"/>
                <w:szCs w:val="20"/>
              </w:rPr>
            </w:pPr>
            <w:r w:rsidRPr="00C7724A">
              <w:rPr>
                <w:sz w:val="18"/>
                <w:szCs w:val="20"/>
              </w:rPr>
              <w:t>Крестьянское хозяйство «ИП ЯН»</w:t>
            </w:r>
          </w:p>
        </w:tc>
        <w:tc>
          <w:tcPr>
            <w:tcW w:w="1560" w:type="dxa"/>
          </w:tcPr>
          <w:p w:rsidR="007F4B63" w:rsidRPr="00C7724A" w:rsidRDefault="007F4B63" w:rsidP="002F67CD">
            <w:pPr>
              <w:jc w:val="both"/>
              <w:rPr>
                <w:sz w:val="18"/>
                <w:szCs w:val="20"/>
              </w:rPr>
            </w:pPr>
            <w:r w:rsidRPr="00C7724A">
              <w:rPr>
                <w:sz w:val="18"/>
                <w:szCs w:val="20"/>
              </w:rPr>
              <w:t>Симиренко</w:t>
            </w:r>
          </w:p>
        </w:tc>
        <w:tc>
          <w:tcPr>
            <w:tcW w:w="850" w:type="dxa"/>
          </w:tcPr>
          <w:p w:rsidR="007F4B63" w:rsidRPr="00C7724A" w:rsidRDefault="007F4B63" w:rsidP="002F67CD">
            <w:pPr>
              <w:jc w:val="center"/>
              <w:rPr>
                <w:sz w:val="18"/>
                <w:szCs w:val="20"/>
              </w:rPr>
            </w:pPr>
            <w:r w:rsidRPr="00C7724A">
              <w:rPr>
                <w:sz w:val="18"/>
                <w:szCs w:val="20"/>
              </w:rPr>
              <w:t>2010</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удов.</w:t>
            </w:r>
          </w:p>
        </w:tc>
        <w:tc>
          <w:tcPr>
            <w:tcW w:w="743" w:type="dxa"/>
          </w:tcPr>
          <w:p w:rsidR="007F4B63" w:rsidRPr="00C7724A" w:rsidRDefault="007F4B63" w:rsidP="002F67CD">
            <w:pPr>
              <w:jc w:val="center"/>
              <w:rPr>
                <w:sz w:val="18"/>
                <w:szCs w:val="20"/>
              </w:rPr>
            </w:pPr>
            <w:r w:rsidRPr="00C7724A">
              <w:rPr>
                <w:sz w:val="18"/>
                <w:szCs w:val="20"/>
              </w:rPr>
              <w:t>17</w:t>
            </w:r>
          </w:p>
        </w:tc>
        <w:tc>
          <w:tcPr>
            <w:tcW w:w="708" w:type="dxa"/>
          </w:tcPr>
          <w:p w:rsidR="007F4B63" w:rsidRPr="00C7724A" w:rsidRDefault="007F4B63" w:rsidP="002F67CD">
            <w:pPr>
              <w:jc w:val="center"/>
              <w:rPr>
                <w:sz w:val="18"/>
                <w:szCs w:val="20"/>
              </w:rPr>
            </w:pPr>
            <w:r w:rsidRPr="00C7724A">
              <w:rPr>
                <w:sz w:val="18"/>
                <w:szCs w:val="20"/>
              </w:rPr>
              <w:t>2,60</w:t>
            </w:r>
          </w:p>
        </w:tc>
        <w:tc>
          <w:tcPr>
            <w:tcW w:w="709" w:type="dxa"/>
          </w:tcPr>
          <w:p w:rsidR="007F4B63" w:rsidRPr="00C7724A" w:rsidRDefault="007F4B63" w:rsidP="002F67CD">
            <w:pPr>
              <w:jc w:val="center"/>
              <w:rPr>
                <w:sz w:val="18"/>
                <w:szCs w:val="20"/>
              </w:rPr>
            </w:pPr>
            <w:r w:rsidRPr="00C7724A">
              <w:rPr>
                <w:sz w:val="18"/>
                <w:szCs w:val="20"/>
              </w:rPr>
              <w:t>2,90</w:t>
            </w:r>
          </w:p>
        </w:tc>
        <w:tc>
          <w:tcPr>
            <w:tcW w:w="567" w:type="dxa"/>
          </w:tcPr>
          <w:p w:rsidR="007F4B63" w:rsidRPr="00C7724A" w:rsidRDefault="007F4B63" w:rsidP="002F67CD">
            <w:pPr>
              <w:jc w:val="center"/>
              <w:rPr>
                <w:sz w:val="18"/>
                <w:szCs w:val="20"/>
              </w:rPr>
            </w:pPr>
            <w:r w:rsidRPr="00C7724A">
              <w:rPr>
                <w:sz w:val="18"/>
                <w:szCs w:val="20"/>
              </w:rPr>
              <w:t>1,80</w:t>
            </w:r>
          </w:p>
        </w:tc>
        <w:tc>
          <w:tcPr>
            <w:tcW w:w="992" w:type="dxa"/>
          </w:tcPr>
          <w:p w:rsidR="007F4B63" w:rsidRPr="00C7724A" w:rsidRDefault="007F4B63" w:rsidP="002F67CD">
            <w:pPr>
              <w:jc w:val="center"/>
              <w:rPr>
                <w:sz w:val="18"/>
                <w:szCs w:val="20"/>
              </w:rPr>
            </w:pPr>
            <w:r w:rsidRPr="00C7724A">
              <w:rPr>
                <w:sz w:val="18"/>
                <w:szCs w:val="20"/>
              </w:rPr>
              <w:t>2,20х 2,00</w:t>
            </w:r>
          </w:p>
        </w:tc>
        <w:tc>
          <w:tcPr>
            <w:tcW w:w="1134" w:type="dxa"/>
          </w:tcPr>
          <w:p w:rsidR="007F4B63" w:rsidRPr="00C7724A" w:rsidRDefault="007F4B63" w:rsidP="002F67CD">
            <w:pPr>
              <w:jc w:val="center"/>
              <w:rPr>
                <w:sz w:val="18"/>
                <w:szCs w:val="20"/>
              </w:rPr>
            </w:pPr>
            <w:r w:rsidRPr="00C7724A">
              <w:rPr>
                <w:sz w:val="18"/>
                <w:szCs w:val="20"/>
              </w:rPr>
              <w:t>2,50х2,20</w:t>
            </w:r>
          </w:p>
        </w:tc>
        <w:tc>
          <w:tcPr>
            <w:tcW w:w="993" w:type="dxa"/>
          </w:tcPr>
          <w:p w:rsidR="007F4B63" w:rsidRPr="00C7724A" w:rsidRDefault="007F4B63" w:rsidP="002F67CD">
            <w:pPr>
              <w:jc w:val="center"/>
              <w:rPr>
                <w:sz w:val="18"/>
                <w:szCs w:val="20"/>
              </w:rPr>
            </w:pPr>
            <w:r w:rsidRPr="00C7724A">
              <w:rPr>
                <w:sz w:val="18"/>
                <w:szCs w:val="20"/>
              </w:rPr>
              <w:t>1,20х1,00</w:t>
            </w:r>
          </w:p>
        </w:tc>
        <w:tc>
          <w:tcPr>
            <w:tcW w:w="567" w:type="dxa"/>
          </w:tcPr>
          <w:p w:rsidR="007F4B63" w:rsidRPr="00C7724A" w:rsidRDefault="007F4B63" w:rsidP="002F67CD">
            <w:pPr>
              <w:jc w:val="center"/>
              <w:rPr>
                <w:sz w:val="18"/>
                <w:szCs w:val="20"/>
              </w:rPr>
            </w:pPr>
            <w:r w:rsidRPr="00C7724A">
              <w:rPr>
                <w:sz w:val="18"/>
                <w:szCs w:val="20"/>
              </w:rPr>
              <w:t>5,3</w:t>
            </w:r>
          </w:p>
        </w:tc>
        <w:tc>
          <w:tcPr>
            <w:tcW w:w="708" w:type="dxa"/>
          </w:tcPr>
          <w:p w:rsidR="007F4B63" w:rsidRPr="00C7724A" w:rsidRDefault="007F4B63" w:rsidP="002F67CD">
            <w:pPr>
              <w:jc w:val="center"/>
              <w:rPr>
                <w:sz w:val="18"/>
                <w:szCs w:val="20"/>
              </w:rPr>
            </w:pPr>
            <w:r w:rsidRPr="00C7724A">
              <w:rPr>
                <w:sz w:val="18"/>
                <w:szCs w:val="20"/>
              </w:rPr>
              <w:t>5,8</w:t>
            </w:r>
          </w:p>
        </w:tc>
        <w:tc>
          <w:tcPr>
            <w:tcW w:w="1134" w:type="dxa"/>
          </w:tcPr>
          <w:p w:rsidR="007F4B63" w:rsidRPr="00C7724A" w:rsidRDefault="007F4B63" w:rsidP="002F67CD">
            <w:pPr>
              <w:jc w:val="center"/>
              <w:rPr>
                <w:sz w:val="18"/>
                <w:szCs w:val="20"/>
              </w:rPr>
            </w:pPr>
            <w:r w:rsidRPr="00C7724A">
              <w:rPr>
                <w:sz w:val="18"/>
                <w:szCs w:val="20"/>
              </w:rPr>
              <w:t>5,0</w:t>
            </w:r>
          </w:p>
        </w:tc>
      </w:tr>
      <w:tr w:rsidR="007F4B63" w:rsidRPr="0047065D" w:rsidTr="00917304">
        <w:tc>
          <w:tcPr>
            <w:tcW w:w="2376" w:type="dxa"/>
            <w:vMerge w:val="restart"/>
          </w:tcPr>
          <w:p w:rsidR="007F4B63" w:rsidRPr="00C7724A" w:rsidRDefault="007F4B63" w:rsidP="002F67CD">
            <w:pPr>
              <w:rPr>
                <w:sz w:val="18"/>
                <w:szCs w:val="20"/>
              </w:rPr>
            </w:pPr>
            <w:r w:rsidRPr="00C7724A">
              <w:rPr>
                <w:sz w:val="18"/>
                <w:szCs w:val="20"/>
              </w:rPr>
              <w:t>Крестьянское хозяйство «Сырым балалары»</w:t>
            </w:r>
          </w:p>
        </w:tc>
        <w:tc>
          <w:tcPr>
            <w:tcW w:w="1560" w:type="dxa"/>
            <w:vMerge w:val="restart"/>
          </w:tcPr>
          <w:p w:rsidR="007F4B63" w:rsidRPr="00C7724A" w:rsidRDefault="007F4B63" w:rsidP="002F67CD">
            <w:pPr>
              <w:jc w:val="both"/>
              <w:rPr>
                <w:sz w:val="18"/>
                <w:szCs w:val="20"/>
              </w:rPr>
            </w:pPr>
            <w:r w:rsidRPr="00C7724A">
              <w:rPr>
                <w:sz w:val="18"/>
                <w:szCs w:val="20"/>
              </w:rPr>
              <w:t>Золотое превосходное</w:t>
            </w:r>
          </w:p>
        </w:tc>
        <w:tc>
          <w:tcPr>
            <w:tcW w:w="850" w:type="dxa"/>
          </w:tcPr>
          <w:p w:rsidR="007F4B63" w:rsidRPr="00C7724A" w:rsidRDefault="007F4B63" w:rsidP="002F67CD">
            <w:pPr>
              <w:jc w:val="center"/>
              <w:rPr>
                <w:sz w:val="18"/>
                <w:szCs w:val="20"/>
              </w:rPr>
            </w:pPr>
            <w:r w:rsidRPr="00C7724A">
              <w:rPr>
                <w:sz w:val="18"/>
                <w:szCs w:val="20"/>
              </w:rPr>
              <w:t>2013</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300</w:t>
            </w:r>
          </w:p>
        </w:tc>
        <w:tc>
          <w:tcPr>
            <w:tcW w:w="708" w:type="dxa"/>
          </w:tcPr>
          <w:p w:rsidR="007F4B63" w:rsidRPr="00C7724A" w:rsidRDefault="007F4B63" w:rsidP="002F67CD">
            <w:pPr>
              <w:jc w:val="center"/>
              <w:rPr>
                <w:sz w:val="18"/>
                <w:szCs w:val="20"/>
              </w:rPr>
            </w:pPr>
            <w:r w:rsidRPr="00C7724A">
              <w:rPr>
                <w:sz w:val="18"/>
                <w:szCs w:val="20"/>
              </w:rPr>
              <w:t>2,10</w:t>
            </w:r>
          </w:p>
        </w:tc>
        <w:tc>
          <w:tcPr>
            <w:tcW w:w="709" w:type="dxa"/>
          </w:tcPr>
          <w:p w:rsidR="007F4B63" w:rsidRPr="00C7724A" w:rsidRDefault="007F4B63" w:rsidP="002F67CD">
            <w:pPr>
              <w:jc w:val="center"/>
              <w:rPr>
                <w:sz w:val="18"/>
                <w:szCs w:val="20"/>
              </w:rPr>
            </w:pPr>
            <w:r w:rsidRPr="00C7724A">
              <w:rPr>
                <w:sz w:val="18"/>
                <w:szCs w:val="20"/>
              </w:rPr>
              <w:t>2,50</w:t>
            </w:r>
          </w:p>
        </w:tc>
        <w:tc>
          <w:tcPr>
            <w:tcW w:w="567" w:type="dxa"/>
          </w:tcPr>
          <w:p w:rsidR="007F4B63" w:rsidRPr="00C7724A" w:rsidRDefault="007F4B63" w:rsidP="002F67CD">
            <w:pPr>
              <w:jc w:val="center"/>
              <w:rPr>
                <w:sz w:val="18"/>
                <w:szCs w:val="20"/>
              </w:rPr>
            </w:pPr>
            <w:r w:rsidRPr="00C7724A">
              <w:rPr>
                <w:sz w:val="18"/>
                <w:szCs w:val="20"/>
              </w:rPr>
              <w:t>1,30</w:t>
            </w:r>
          </w:p>
        </w:tc>
        <w:tc>
          <w:tcPr>
            <w:tcW w:w="992" w:type="dxa"/>
          </w:tcPr>
          <w:p w:rsidR="007F4B63" w:rsidRPr="00C7724A" w:rsidRDefault="007F4B63" w:rsidP="002F67CD">
            <w:pPr>
              <w:jc w:val="center"/>
              <w:rPr>
                <w:sz w:val="18"/>
                <w:szCs w:val="20"/>
              </w:rPr>
            </w:pPr>
            <w:r w:rsidRPr="00C7724A">
              <w:rPr>
                <w:sz w:val="18"/>
                <w:szCs w:val="20"/>
              </w:rPr>
              <w:t>0,70х0,60</w:t>
            </w:r>
          </w:p>
        </w:tc>
        <w:tc>
          <w:tcPr>
            <w:tcW w:w="1134" w:type="dxa"/>
          </w:tcPr>
          <w:p w:rsidR="007F4B63" w:rsidRPr="00C7724A" w:rsidRDefault="007F4B63" w:rsidP="002F67CD">
            <w:pPr>
              <w:jc w:val="center"/>
              <w:rPr>
                <w:sz w:val="18"/>
                <w:szCs w:val="20"/>
              </w:rPr>
            </w:pPr>
            <w:r w:rsidRPr="00C7724A">
              <w:rPr>
                <w:sz w:val="18"/>
                <w:szCs w:val="20"/>
              </w:rPr>
              <w:t>1,30х 0,80</w:t>
            </w:r>
          </w:p>
        </w:tc>
        <w:tc>
          <w:tcPr>
            <w:tcW w:w="993" w:type="dxa"/>
          </w:tcPr>
          <w:p w:rsidR="007F4B63" w:rsidRPr="00C7724A" w:rsidRDefault="007F4B63" w:rsidP="002F67CD">
            <w:pPr>
              <w:jc w:val="center"/>
              <w:rPr>
                <w:sz w:val="18"/>
                <w:szCs w:val="20"/>
              </w:rPr>
            </w:pPr>
            <w:r w:rsidRPr="00C7724A">
              <w:rPr>
                <w:sz w:val="18"/>
                <w:szCs w:val="20"/>
              </w:rPr>
              <w:t>0,60х0,40</w:t>
            </w:r>
          </w:p>
        </w:tc>
        <w:tc>
          <w:tcPr>
            <w:tcW w:w="567" w:type="dxa"/>
          </w:tcPr>
          <w:p w:rsidR="007F4B63" w:rsidRPr="00C7724A" w:rsidRDefault="007F4B63" w:rsidP="002F67CD">
            <w:pPr>
              <w:jc w:val="center"/>
              <w:rPr>
                <w:sz w:val="18"/>
                <w:szCs w:val="20"/>
              </w:rPr>
            </w:pPr>
            <w:r w:rsidRPr="00C7724A">
              <w:rPr>
                <w:sz w:val="18"/>
                <w:szCs w:val="20"/>
              </w:rPr>
              <w:t>4,0</w:t>
            </w:r>
          </w:p>
        </w:tc>
        <w:tc>
          <w:tcPr>
            <w:tcW w:w="708" w:type="dxa"/>
          </w:tcPr>
          <w:p w:rsidR="007F4B63" w:rsidRPr="00C7724A" w:rsidRDefault="007F4B63" w:rsidP="002F67CD">
            <w:pPr>
              <w:jc w:val="center"/>
              <w:rPr>
                <w:sz w:val="18"/>
                <w:szCs w:val="20"/>
              </w:rPr>
            </w:pPr>
            <w:r w:rsidRPr="00C7724A">
              <w:rPr>
                <w:sz w:val="18"/>
                <w:szCs w:val="20"/>
              </w:rPr>
              <w:t>0,35</w:t>
            </w:r>
          </w:p>
        </w:tc>
        <w:tc>
          <w:tcPr>
            <w:tcW w:w="1134" w:type="dxa"/>
          </w:tcPr>
          <w:p w:rsidR="007F4B63" w:rsidRPr="00C7724A" w:rsidRDefault="007F4B63" w:rsidP="002F67CD">
            <w:pPr>
              <w:jc w:val="center"/>
              <w:rPr>
                <w:sz w:val="18"/>
                <w:szCs w:val="20"/>
              </w:rPr>
            </w:pPr>
            <w:r w:rsidRPr="00C7724A">
              <w:rPr>
                <w:sz w:val="18"/>
                <w:szCs w:val="20"/>
              </w:rPr>
              <w:t>3,0</w:t>
            </w:r>
          </w:p>
        </w:tc>
      </w:tr>
      <w:tr w:rsidR="007F4B63" w:rsidRPr="0047065D" w:rsidTr="00917304">
        <w:tc>
          <w:tcPr>
            <w:tcW w:w="2376" w:type="dxa"/>
            <w:vMerge/>
          </w:tcPr>
          <w:p w:rsidR="007F4B63" w:rsidRPr="00C7724A" w:rsidRDefault="007F4B63" w:rsidP="002F67CD">
            <w:pPr>
              <w:rPr>
                <w:sz w:val="18"/>
                <w:szCs w:val="20"/>
              </w:rPr>
            </w:pPr>
          </w:p>
        </w:tc>
        <w:tc>
          <w:tcPr>
            <w:tcW w:w="1560" w:type="dxa"/>
            <w:vMerge/>
          </w:tcPr>
          <w:p w:rsidR="007F4B63" w:rsidRPr="00C7724A" w:rsidRDefault="007F4B63" w:rsidP="002F67CD">
            <w:pPr>
              <w:jc w:val="both"/>
              <w:rPr>
                <w:sz w:val="18"/>
                <w:szCs w:val="20"/>
              </w:rPr>
            </w:pPr>
          </w:p>
        </w:tc>
        <w:tc>
          <w:tcPr>
            <w:tcW w:w="850" w:type="dxa"/>
          </w:tcPr>
          <w:p w:rsidR="007F4B63" w:rsidRPr="00C7724A" w:rsidRDefault="007F4B63" w:rsidP="002F67CD">
            <w:pPr>
              <w:jc w:val="center"/>
              <w:rPr>
                <w:sz w:val="18"/>
                <w:szCs w:val="20"/>
              </w:rPr>
            </w:pPr>
            <w:r w:rsidRPr="00C7724A">
              <w:rPr>
                <w:sz w:val="18"/>
                <w:szCs w:val="20"/>
              </w:rPr>
              <w:t>2017</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200</w:t>
            </w:r>
          </w:p>
        </w:tc>
        <w:tc>
          <w:tcPr>
            <w:tcW w:w="708" w:type="dxa"/>
          </w:tcPr>
          <w:p w:rsidR="007F4B63" w:rsidRPr="00C7724A" w:rsidRDefault="007F4B63" w:rsidP="002F67CD">
            <w:pPr>
              <w:jc w:val="center"/>
              <w:rPr>
                <w:sz w:val="18"/>
                <w:szCs w:val="20"/>
              </w:rPr>
            </w:pPr>
            <w:r w:rsidRPr="00C7724A">
              <w:rPr>
                <w:sz w:val="18"/>
                <w:szCs w:val="20"/>
              </w:rPr>
              <w:t>1,80</w:t>
            </w:r>
          </w:p>
        </w:tc>
        <w:tc>
          <w:tcPr>
            <w:tcW w:w="709" w:type="dxa"/>
          </w:tcPr>
          <w:p w:rsidR="007F4B63" w:rsidRPr="00C7724A" w:rsidRDefault="007F4B63" w:rsidP="002F67CD">
            <w:pPr>
              <w:jc w:val="center"/>
              <w:rPr>
                <w:sz w:val="18"/>
                <w:szCs w:val="20"/>
              </w:rPr>
            </w:pPr>
            <w:r w:rsidRPr="00C7724A">
              <w:rPr>
                <w:sz w:val="18"/>
                <w:szCs w:val="20"/>
              </w:rPr>
              <w:t>2,00</w:t>
            </w:r>
          </w:p>
        </w:tc>
        <w:tc>
          <w:tcPr>
            <w:tcW w:w="567" w:type="dxa"/>
          </w:tcPr>
          <w:p w:rsidR="007F4B63" w:rsidRPr="00C7724A" w:rsidRDefault="007F4B63" w:rsidP="002F67CD">
            <w:pPr>
              <w:jc w:val="center"/>
              <w:rPr>
                <w:sz w:val="18"/>
                <w:szCs w:val="20"/>
              </w:rPr>
            </w:pPr>
            <w:r w:rsidRPr="00C7724A">
              <w:rPr>
                <w:sz w:val="18"/>
                <w:szCs w:val="20"/>
              </w:rPr>
              <w:t>1,50</w:t>
            </w:r>
          </w:p>
        </w:tc>
        <w:tc>
          <w:tcPr>
            <w:tcW w:w="992" w:type="dxa"/>
          </w:tcPr>
          <w:p w:rsidR="007F4B63" w:rsidRPr="00C7724A" w:rsidRDefault="007F4B63" w:rsidP="002F67CD">
            <w:pPr>
              <w:jc w:val="center"/>
              <w:rPr>
                <w:sz w:val="18"/>
                <w:szCs w:val="20"/>
              </w:rPr>
            </w:pPr>
            <w:r w:rsidRPr="00C7724A">
              <w:rPr>
                <w:sz w:val="18"/>
                <w:szCs w:val="20"/>
              </w:rPr>
              <w:t>0,70х0,25</w:t>
            </w:r>
          </w:p>
        </w:tc>
        <w:tc>
          <w:tcPr>
            <w:tcW w:w="1134" w:type="dxa"/>
          </w:tcPr>
          <w:p w:rsidR="007F4B63" w:rsidRPr="00C7724A" w:rsidRDefault="007F4B63" w:rsidP="002F67CD">
            <w:pPr>
              <w:jc w:val="center"/>
              <w:rPr>
                <w:sz w:val="18"/>
                <w:szCs w:val="20"/>
              </w:rPr>
            </w:pPr>
            <w:r w:rsidRPr="00C7724A">
              <w:rPr>
                <w:sz w:val="18"/>
                <w:szCs w:val="20"/>
              </w:rPr>
              <w:t>0,80х 0,50</w:t>
            </w:r>
          </w:p>
        </w:tc>
        <w:tc>
          <w:tcPr>
            <w:tcW w:w="993" w:type="dxa"/>
          </w:tcPr>
          <w:p w:rsidR="007F4B63" w:rsidRPr="00C7724A" w:rsidRDefault="007F4B63" w:rsidP="002F67CD">
            <w:pPr>
              <w:jc w:val="center"/>
              <w:rPr>
                <w:sz w:val="18"/>
                <w:szCs w:val="20"/>
              </w:rPr>
            </w:pPr>
            <w:r w:rsidRPr="00C7724A">
              <w:rPr>
                <w:sz w:val="18"/>
                <w:szCs w:val="20"/>
              </w:rPr>
              <w:t>0,50х 0,20</w:t>
            </w:r>
          </w:p>
        </w:tc>
        <w:tc>
          <w:tcPr>
            <w:tcW w:w="567" w:type="dxa"/>
          </w:tcPr>
          <w:p w:rsidR="007F4B63" w:rsidRPr="00C7724A" w:rsidRDefault="007F4B63" w:rsidP="002F67CD">
            <w:pPr>
              <w:jc w:val="center"/>
              <w:rPr>
                <w:sz w:val="18"/>
                <w:szCs w:val="20"/>
              </w:rPr>
            </w:pPr>
            <w:r w:rsidRPr="00C7724A">
              <w:rPr>
                <w:sz w:val="18"/>
                <w:szCs w:val="20"/>
              </w:rPr>
              <w:t>1,5</w:t>
            </w:r>
          </w:p>
        </w:tc>
        <w:tc>
          <w:tcPr>
            <w:tcW w:w="708" w:type="dxa"/>
          </w:tcPr>
          <w:p w:rsidR="007F4B63" w:rsidRPr="00C7724A" w:rsidRDefault="007F4B63" w:rsidP="002F67CD">
            <w:pPr>
              <w:jc w:val="center"/>
              <w:rPr>
                <w:sz w:val="18"/>
                <w:szCs w:val="20"/>
              </w:rPr>
            </w:pPr>
            <w:r w:rsidRPr="00C7724A">
              <w:rPr>
                <w:sz w:val="18"/>
                <w:szCs w:val="20"/>
              </w:rPr>
              <w:t>1,8</w:t>
            </w:r>
          </w:p>
        </w:tc>
        <w:tc>
          <w:tcPr>
            <w:tcW w:w="1134" w:type="dxa"/>
          </w:tcPr>
          <w:p w:rsidR="007F4B63" w:rsidRPr="00C7724A" w:rsidRDefault="007F4B63" w:rsidP="002F67CD">
            <w:pPr>
              <w:jc w:val="center"/>
              <w:rPr>
                <w:sz w:val="18"/>
                <w:szCs w:val="20"/>
              </w:rPr>
            </w:pPr>
            <w:r w:rsidRPr="00C7724A">
              <w:rPr>
                <w:sz w:val="18"/>
                <w:szCs w:val="20"/>
              </w:rPr>
              <w:t>1,0</w:t>
            </w:r>
          </w:p>
        </w:tc>
      </w:tr>
      <w:tr w:rsidR="007F4B63" w:rsidRPr="0047065D" w:rsidTr="00917304">
        <w:tc>
          <w:tcPr>
            <w:tcW w:w="2376" w:type="dxa"/>
          </w:tcPr>
          <w:p w:rsidR="007F4B63" w:rsidRPr="00C7724A" w:rsidRDefault="007F4B63" w:rsidP="002F67CD">
            <w:pPr>
              <w:rPr>
                <w:sz w:val="18"/>
                <w:szCs w:val="20"/>
              </w:rPr>
            </w:pPr>
            <w:r w:rsidRPr="00C7724A">
              <w:rPr>
                <w:sz w:val="18"/>
                <w:szCs w:val="20"/>
              </w:rPr>
              <w:t>Крестьянское хозяйство (Тущыбек)</w:t>
            </w:r>
          </w:p>
        </w:tc>
        <w:tc>
          <w:tcPr>
            <w:tcW w:w="1560" w:type="dxa"/>
          </w:tcPr>
          <w:p w:rsidR="007F4B63" w:rsidRPr="00C7724A" w:rsidRDefault="007F4B63" w:rsidP="001A784E">
            <w:pPr>
              <w:jc w:val="both"/>
              <w:rPr>
                <w:sz w:val="18"/>
                <w:szCs w:val="20"/>
              </w:rPr>
            </w:pPr>
            <w:r w:rsidRPr="00C7724A">
              <w:rPr>
                <w:sz w:val="18"/>
                <w:szCs w:val="20"/>
              </w:rPr>
              <w:t xml:space="preserve">сорта </w:t>
            </w:r>
            <w:r w:rsidR="001A784E">
              <w:rPr>
                <w:sz w:val="18"/>
                <w:szCs w:val="20"/>
              </w:rPr>
              <w:t>н</w:t>
            </w:r>
            <w:r w:rsidRPr="00C7724A">
              <w:rPr>
                <w:sz w:val="18"/>
                <w:szCs w:val="20"/>
              </w:rPr>
              <w:t>еизвестны</w:t>
            </w:r>
          </w:p>
        </w:tc>
        <w:tc>
          <w:tcPr>
            <w:tcW w:w="850" w:type="dxa"/>
          </w:tcPr>
          <w:p w:rsidR="007F4B63" w:rsidRPr="00C7724A" w:rsidRDefault="007F4B63" w:rsidP="002F67CD">
            <w:pPr>
              <w:jc w:val="center"/>
              <w:rPr>
                <w:sz w:val="18"/>
                <w:szCs w:val="20"/>
              </w:rPr>
            </w:pPr>
            <w:r w:rsidRPr="00C7724A">
              <w:rPr>
                <w:sz w:val="18"/>
                <w:szCs w:val="20"/>
              </w:rPr>
              <w:t>2010</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42</w:t>
            </w:r>
          </w:p>
        </w:tc>
        <w:tc>
          <w:tcPr>
            <w:tcW w:w="708" w:type="dxa"/>
          </w:tcPr>
          <w:p w:rsidR="007F4B63" w:rsidRPr="00C7724A" w:rsidRDefault="007F4B63" w:rsidP="002F67CD">
            <w:pPr>
              <w:jc w:val="center"/>
              <w:rPr>
                <w:sz w:val="18"/>
                <w:szCs w:val="20"/>
              </w:rPr>
            </w:pPr>
            <w:r w:rsidRPr="00C7724A">
              <w:rPr>
                <w:sz w:val="18"/>
                <w:szCs w:val="20"/>
              </w:rPr>
              <w:t>3,50</w:t>
            </w:r>
          </w:p>
        </w:tc>
        <w:tc>
          <w:tcPr>
            <w:tcW w:w="709" w:type="dxa"/>
          </w:tcPr>
          <w:p w:rsidR="007F4B63" w:rsidRPr="00C7724A" w:rsidRDefault="007F4B63" w:rsidP="002F67CD">
            <w:pPr>
              <w:jc w:val="center"/>
              <w:rPr>
                <w:sz w:val="18"/>
                <w:szCs w:val="20"/>
              </w:rPr>
            </w:pPr>
            <w:r w:rsidRPr="00C7724A">
              <w:rPr>
                <w:sz w:val="18"/>
                <w:szCs w:val="20"/>
              </w:rPr>
              <w:t>4,00</w:t>
            </w:r>
          </w:p>
        </w:tc>
        <w:tc>
          <w:tcPr>
            <w:tcW w:w="567" w:type="dxa"/>
          </w:tcPr>
          <w:p w:rsidR="007F4B63" w:rsidRPr="00C7724A" w:rsidRDefault="007F4B63" w:rsidP="002F67CD">
            <w:pPr>
              <w:jc w:val="center"/>
              <w:rPr>
                <w:sz w:val="18"/>
                <w:szCs w:val="20"/>
              </w:rPr>
            </w:pPr>
            <w:r w:rsidRPr="00C7724A">
              <w:rPr>
                <w:sz w:val="18"/>
                <w:szCs w:val="20"/>
              </w:rPr>
              <w:t>3,10</w:t>
            </w:r>
          </w:p>
        </w:tc>
        <w:tc>
          <w:tcPr>
            <w:tcW w:w="992" w:type="dxa"/>
          </w:tcPr>
          <w:p w:rsidR="007F4B63" w:rsidRPr="00C7724A" w:rsidRDefault="007F4B63" w:rsidP="002F67CD">
            <w:pPr>
              <w:jc w:val="center"/>
              <w:rPr>
                <w:sz w:val="18"/>
                <w:szCs w:val="20"/>
              </w:rPr>
            </w:pPr>
            <w:r w:rsidRPr="00C7724A">
              <w:rPr>
                <w:sz w:val="18"/>
                <w:szCs w:val="20"/>
              </w:rPr>
              <w:t>4,00х 3,00</w:t>
            </w:r>
          </w:p>
        </w:tc>
        <w:tc>
          <w:tcPr>
            <w:tcW w:w="1134" w:type="dxa"/>
          </w:tcPr>
          <w:p w:rsidR="007F4B63" w:rsidRPr="00C7724A" w:rsidRDefault="007F4B63" w:rsidP="002F67CD">
            <w:pPr>
              <w:jc w:val="center"/>
              <w:rPr>
                <w:sz w:val="18"/>
                <w:szCs w:val="20"/>
              </w:rPr>
            </w:pPr>
            <w:r w:rsidRPr="00C7724A">
              <w:rPr>
                <w:sz w:val="18"/>
                <w:szCs w:val="20"/>
              </w:rPr>
              <w:t>4,00х 3,00</w:t>
            </w:r>
          </w:p>
        </w:tc>
        <w:tc>
          <w:tcPr>
            <w:tcW w:w="993" w:type="dxa"/>
          </w:tcPr>
          <w:p w:rsidR="007F4B63" w:rsidRPr="00C7724A" w:rsidRDefault="007F4B63" w:rsidP="002F67CD">
            <w:pPr>
              <w:jc w:val="center"/>
              <w:rPr>
                <w:sz w:val="18"/>
                <w:szCs w:val="20"/>
              </w:rPr>
            </w:pPr>
            <w:r w:rsidRPr="00C7724A">
              <w:rPr>
                <w:sz w:val="18"/>
                <w:szCs w:val="20"/>
              </w:rPr>
              <w:t>3,60х 2,80</w:t>
            </w:r>
          </w:p>
        </w:tc>
        <w:tc>
          <w:tcPr>
            <w:tcW w:w="567" w:type="dxa"/>
          </w:tcPr>
          <w:p w:rsidR="007F4B63" w:rsidRPr="00C7724A" w:rsidRDefault="007F4B63" w:rsidP="002F67CD">
            <w:pPr>
              <w:jc w:val="center"/>
              <w:rPr>
                <w:sz w:val="18"/>
                <w:szCs w:val="20"/>
              </w:rPr>
            </w:pPr>
            <w:r w:rsidRPr="00C7724A">
              <w:rPr>
                <w:sz w:val="18"/>
                <w:szCs w:val="20"/>
              </w:rPr>
              <w:t>11,3</w:t>
            </w:r>
          </w:p>
        </w:tc>
        <w:tc>
          <w:tcPr>
            <w:tcW w:w="708" w:type="dxa"/>
          </w:tcPr>
          <w:p w:rsidR="007F4B63" w:rsidRPr="00C7724A" w:rsidRDefault="007F4B63" w:rsidP="002F67CD">
            <w:pPr>
              <w:jc w:val="center"/>
              <w:rPr>
                <w:sz w:val="18"/>
                <w:szCs w:val="20"/>
              </w:rPr>
            </w:pPr>
            <w:r w:rsidRPr="00C7724A">
              <w:rPr>
                <w:sz w:val="18"/>
                <w:szCs w:val="20"/>
              </w:rPr>
              <w:t>0,25</w:t>
            </w:r>
          </w:p>
        </w:tc>
        <w:tc>
          <w:tcPr>
            <w:tcW w:w="1134" w:type="dxa"/>
          </w:tcPr>
          <w:p w:rsidR="007F4B63" w:rsidRPr="00C7724A" w:rsidRDefault="007F4B63" w:rsidP="002F67CD">
            <w:pPr>
              <w:jc w:val="center"/>
              <w:rPr>
                <w:sz w:val="18"/>
                <w:szCs w:val="20"/>
              </w:rPr>
            </w:pPr>
            <w:r w:rsidRPr="00C7724A">
              <w:rPr>
                <w:sz w:val="18"/>
                <w:szCs w:val="20"/>
              </w:rPr>
              <w:t>0,9</w:t>
            </w:r>
          </w:p>
        </w:tc>
      </w:tr>
      <w:tr w:rsidR="007F4B63" w:rsidRPr="0047065D" w:rsidTr="00917304">
        <w:tc>
          <w:tcPr>
            <w:tcW w:w="2376" w:type="dxa"/>
            <w:vMerge w:val="restart"/>
          </w:tcPr>
          <w:p w:rsidR="007F4B63" w:rsidRPr="00C7724A" w:rsidRDefault="00AC3A88" w:rsidP="002F67CD">
            <w:pPr>
              <w:rPr>
                <w:sz w:val="18"/>
                <w:szCs w:val="20"/>
              </w:rPr>
            </w:pPr>
            <w:r>
              <w:rPr>
                <w:noProof/>
                <w:sz w:val="24"/>
                <w:szCs w:val="24"/>
              </w:rPr>
              <w:pict>
                <v:shape id="_x0000_s1064" type="#_x0000_t202" style="position:absolute;margin-left:-48.6pt;margin-top:6.6pt;width:28.8pt;height:27pt;z-index:251702272;mso-position-horizontal-relative:text;mso-position-vertical-relative:text" stroked="f">
                  <v:textbox style="layout-flow:vertical;mso-next-textbox:#_x0000_s1064">
                    <w:txbxContent>
                      <w:p w:rsidR="007312C7" w:rsidRPr="001D0F31" w:rsidRDefault="001A784E" w:rsidP="007312C7">
                        <w:pPr>
                          <w:rPr>
                            <w:lang w:val="kk-KZ"/>
                          </w:rPr>
                        </w:pPr>
                        <w:r>
                          <w:rPr>
                            <w:lang w:val="kk-KZ"/>
                          </w:rPr>
                          <w:t>26</w:t>
                        </w:r>
                      </w:p>
                    </w:txbxContent>
                  </v:textbox>
                </v:shape>
              </w:pict>
            </w:r>
            <w:r w:rsidR="007F4B63" w:rsidRPr="00C7724A">
              <w:rPr>
                <w:sz w:val="18"/>
                <w:szCs w:val="20"/>
              </w:rPr>
              <w:t>Крестьянское хозяйство «Монолова Ханзада»</w:t>
            </w:r>
          </w:p>
        </w:tc>
        <w:tc>
          <w:tcPr>
            <w:tcW w:w="1560" w:type="dxa"/>
          </w:tcPr>
          <w:p w:rsidR="007F4B63" w:rsidRPr="00C7724A" w:rsidRDefault="007F4B63" w:rsidP="002F67CD">
            <w:pPr>
              <w:jc w:val="both"/>
              <w:rPr>
                <w:sz w:val="18"/>
                <w:szCs w:val="20"/>
              </w:rPr>
            </w:pPr>
            <w:r w:rsidRPr="00C7724A">
              <w:rPr>
                <w:sz w:val="18"/>
                <w:szCs w:val="20"/>
              </w:rPr>
              <w:t>Звездочка</w:t>
            </w:r>
          </w:p>
        </w:tc>
        <w:tc>
          <w:tcPr>
            <w:tcW w:w="850" w:type="dxa"/>
          </w:tcPr>
          <w:p w:rsidR="007F4B63" w:rsidRPr="00C7724A" w:rsidRDefault="007F4B63" w:rsidP="002F67CD">
            <w:pPr>
              <w:jc w:val="center"/>
              <w:rPr>
                <w:sz w:val="18"/>
                <w:szCs w:val="20"/>
              </w:rPr>
            </w:pPr>
            <w:r w:rsidRPr="00C7724A">
              <w:rPr>
                <w:sz w:val="18"/>
                <w:szCs w:val="20"/>
              </w:rPr>
              <w:t>2010</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20</w:t>
            </w:r>
          </w:p>
        </w:tc>
        <w:tc>
          <w:tcPr>
            <w:tcW w:w="708" w:type="dxa"/>
          </w:tcPr>
          <w:p w:rsidR="007F4B63" w:rsidRPr="00C7724A" w:rsidRDefault="007F4B63" w:rsidP="002F67CD">
            <w:pPr>
              <w:jc w:val="center"/>
              <w:rPr>
                <w:sz w:val="18"/>
                <w:szCs w:val="20"/>
              </w:rPr>
            </w:pPr>
            <w:r w:rsidRPr="00C7724A">
              <w:rPr>
                <w:sz w:val="18"/>
                <w:szCs w:val="20"/>
              </w:rPr>
              <w:t>2,15</w:t>
            </w:r>
          </w:p>
        </w:tc>
        <w:tc>
          <w:tcPr>
            <w:tcW w:w="709" w:type="dxa"/>
          </w:tcPr>
          <w:p w:rsidR="007F4B63" w:rsidRPr="00C7724A" w:rsidRDefault="007F4B63" w:rsidP="002F67CD">
            <w:pPr>
              <w:jc w:val="center"/>
              <w:rPr>
                <w:sz w:val="18"/>
                <w:szCs w:val="20"/>
              </w:rPr>
            </w:pPr>
            <w:r w:rsidRPr="00C7724A">
              <w:rPr>
                <w:sz w:val="18"/>
                <w:szCs w:val="20"/>
              </w:rPr>
              <w:t>2,70</w:t>
            </w:r>
          </w:p>
        </w:tc>
        <w:tc>
          <w:tcPr>
            <w:tcW w:w="567" w:type="dxa"/>
          </w:tcPr>
          <w:p w:rsidR="007F4B63" w:rsidRPr="00C7724A" w:rsidRDefault="007F4B63" w:rsidP="002F67CD">
            <w:pPr>
              <w:jc w:val="center"/>
              <w:rPr>
                <w:sz w:val="18"/>
                <w:szCs w:val="20"/>
              </w:rPr>
            </w:pPr>
            <w:r w:rsidRPr="00C7724A">
              <w:rPr>
                <w:sz w:val="18"/>
                <w:szCs w:val="20"/>
              </w:rPr>
              <w:t>1,35</w:t>
            </w:r>
          </w:p>
        </w:tc>
        <w:tc>
          <w:tcPr>
            <w:tcW w:w="992" w:type="dxa"/>
          </w:tcPr>
          <w:p w:rsidR="007F4B63" w:rsidRPr="00C7724A" w:rsidRDefault="007F4B63" w:rsidP="002F67CD">
            <w:pPr>
              <w:jc w:val="center"/>
              <w:rPr>
                <w:sz w:val="18"/>
                <w:szCs w:val="20"/>
              </w:rPr>
            </w:pPr>
            <w:r w:rsidRPr="00C7724A">
              <w:rPr>
                <w:sz w:val="18"/>
                <w:szCs w:val="20"/>
              </w:rPr>
              <w:t>1,90х2,30</w:t>
            </w:r>
          </w:p>
        </w:tc>
        <w:tc>
          <w:tcPr>
            <w:tcW w:w="1134" w:type="dxa"/>
          </w:tcPr>
          <w:p w:rsidR="007F4B63" w:rsidRPr="00C7724A" w:rsidRDefault="007F4B63" w:rsidP="002F67CD">
            <w:pPr>
              <w:jc w:val="center"/>
              <w:rPr>
                <w:sz w:val="18"/>
                <w:szCs w:val="20"/>
              </w:rPr>
            </w:pPr>
            <w:r w:rsidRPr="00C7724A">
              <w:rPr>
                <w:sz w:val="18"/>
                <w:szCs w:val="20"/>
              </w:rPr>
              <w:t>2,40х2,10</w:t>
            </w:r>
          </w:p>
        </w:tc>
        <w:tc>
          <w:tcPr>
            <w:tcW w:w="993" w:type="dxa"/>
          </w:tcPr>
          <w:p w:rsidR="007F4B63" w:rsidRPr="00C7724A" w:rsidRDefault="007F4B63" w:rsidP="002F67CD">
            <w:pPr>
              <w:jc w:val="center"/>
              <w:rPr>
                <w:sz w:val="18"/>
                <w:szCs w:val="20"/>
              </w:rPr>
            </w:pPr>
            <w:r w:rsidRPr="00C7724A">
              <w:rPr>
                <w:sz w:val="18"/>
                <w:szCs w:val="20"/>
              </w:rPr>
              <w:t>1,70х2,00</w:t>
            </w:r>
          </w:p>
        </w:tc>
        <w:tc>
          <w:tcPr>
            <w:tcW w:w="567" w:type="dxa"/>
          </w:tcPr>
          <w:p w:rsidR="007F4B63" w:rsidRPr="00C7724A" w:rsidRDefault="007F4B63" w:rsidP="002F67CD">
            <w:pPr>
              <w:jc w:val="center"/>
              <w:rPr>
                <w:sz w:val="18"/>
                <w:szCs w:val="20"/>
              </w:rPr>
            </w:pPr>
            <w:r w:rsidRPr="00C7724A">
              <w:rPr>
                <w:sz w:val="18"/>
                <w:szCs w:val="20"/>
              </w:rPr>
              <w:t>7,0</w:t>
            </w:r>
          </w:p>
        </w:tc>
        <w:tc>
          <w:tcPr>
            <w:tcW w:w="708" w:type="dxa"/>
          </w:tcPr>
          <w:p w:rsidR="007F4B63" w:rsidRPr="00C7724A" w:rsidRDefault="007F4B63" w:rsidP="002F67CD">
            <w:pPr>
              <w:jc w:val="center"/>
              <w:rPr>
                <w:sz w:val="18"/>
                <w:szCs w:val="20"/>
              </w:rPr>
            </w:pPr>
            <w:r w:rsidRPr="00C7724A">
              <w:rPr>
                <w:sz w:val="18"/>
                <w:szCs w:val="20"/>
              </w:rPr>
              <w:t>8,0</w:t>
            </w:r>
          </w:p>
        </w:tc>
        <w:tc>
          <w:tcPr>
            <w:tcW w:w="1134" w:type="dxa"/>
          </w:tcPr>
          <w:p w:rsidR="007F4B63" w:rsidRPr="00C7724A" w:rsidRDefault="007F4B63" w:rsidP="002F67CD">
            <w:pPr>
              <w:jc w:val="center"/>
              <w:rPr>
                <w:sz w:val="18"/>
                <w:szCs w:val="20"/>
              </w:rPr>
            </w:pPr>
            <w:r w:rsidRPr="00C7724A">
              <w:rPr>
                <w:sz w:val="18"/>
                <w:szCs w:val="20"/>
              </w:rPr>
              <w:t>5,0</w:t>
            </w:r>
          </w:p>
        </w:tc>
      </w:tr>
      <w:tr w:rsidR="007F4B63" w:rsidRPr="0047065D" w:rsidTr="00917304">
        <w:tc>
          <w:tcPr>
            <w:tcW w:w="2376" w:type="dxa"/>
            <w:vMerge/>
          </w:tcPr>
          <w:p w:rsidR="007F4B63" w:rsidRPr="00C7724A" w:rsidRDefault="007F4B63" w:rsidP="002F67CD">
            <w:pPr>
              <w:rPr>
                <w:sz w:val="18"/>
                <w:szCs w:val="20"/>
              </w:rPr>
            </w:pPr>
          </w:p>
        </w:tc>
        <w:tc>
          <w:tcPr>
            <w:tcW w:w="1560" w:type="dxa"/>
          </w:tcPr>
          <w:p w:rsidR="007F4B63" w:rsidRPr="00C7724A" w:rsidRDefault="007F4B63" w:rsidP="002F67CD">
            <w:pPr>
              <w:jc w:val="both"/>
              <w:rPr>
                <w:sz w:val="18"/>
                <w:szCs w:val="20"/>
              </w:rPr>
            </w:pPr>
            <w:r w:rsidRPr="00C7724A">
              <w:rPr>
                <w:sz w:val="18"/>
                <w:szCs w:val="20"/>
              </w:rPr>
              <w:t>Симиренко</w:t>
            </w:r>
          </w:p>
        </w:tc>
        <w:tc>
          <w:tcPr>
            <w:tcW w:w="850" w:type="dxa"/>
          </w:tcPr>
          <w:p w:rsidR="007F4B63" w:rsidRPr="00C7724A" w:rsidRDefault="007F4B63" w:rsidP="002F67CD">
            <w:pPr>
              <w:jc w:val="center"/>
              <w:rPr>
                <w:sz w:val="18"/>
                <w:szCs w:val="20"/>
              </w:rPr>
            </w:pPr>
            <w:r w:rsidRPr="00C7724A">
              <w:rPr>
                <w:sz w:val="18"/>
                <w:szCs w:val="20"/>
              </w:rPr>
              <w:t>2010</w:t>
            </w:r>
          </w:p>
        </w:tc>
        <w:tc>
          <w:tcPr>
            <w:tcW w:w="851" w:type="dxa"/>
            <w:vMerge/>
          </w:tcPr>
          <w:p w:rsidR="007F4B63" w:rsidRPr="00C7724A" w:rsidRDefault="007F4B63" w:rsidP="002F67CD">
            <w:pPr>
              <w:jc w:val="center"/>
              <w:rPr>
                <w:sz w:val="18"/>
                <w:szCs w:val="20"/>
              </w:rPr>
            </w:pPr>
          </w:p>
        </w:tc>
        <w:tc>
          <w:tcPr>
            <w:tcW w:w="850" w:type="dxa"/>
          </w:tcPr>
          <w:p w:rsidR="007F4B63" w:rsidRPr="00C7724A" w:rsidRDefault="007F4B63" w:rsidP="002F67CD">
            <w:pPr>
              <w:jc w:val="center"/>
              <w:rPr>
                <w:sz w:val="18"/>
                <w:szCs w:val="20"/>
              </w:rPr>
            </w:pPr>
            <w:r w:rsidRPr="00C7724A">
              <w:rPr>
                <w:sz w:val="18"/>
                <w:szCs w:val="20"/>
              </w:rPr>
              <w:t>хор.</w:t>
            </w:r>
          </w:p>
        </w:tc>
        <w:tc>
          <w:tcPr>
            <w:tcW w:w="743" w:type="dxa"/>
          </w:tcPr>
          <w:p w:rsidR="007F4B63" w:rsidRPr="00C7724A" w:rsidRDefault="007F4B63" w:rsidP="002F67CD">
            <w:pPr>
              <w:jc w:val="center"/>
              <w:rPr>
                <w:sz w:val="18"/>
                <w:szCs w:val="20"/>
              </w:rPr>
            </w:pPr>
            <w:r w:rsidRPr="00C7724A">
              <w:rPr>
                <w:sz w:val="18"/>
                <w:szCs w:val="20"/>
              </w:rPr>
              <w:t>20</w:t>
            </w:r>
          </w:p>
        </w:tc>
        <w:tc>
          <w:tcPr>
            <w:tcW w:w="708" w:type="dxa"/>
          </w:tcPr>
          <w:p w:rsidR="007F4B63" w:rsidRPr="00C7724A" w:rsidRDefault="007F4B63" w:rsidP="002F67CD">
            <w:pPr>
              <w:jc w:val="center"/>
              <w:rPr>
                <w:sz w:val="18"/>
                <w:szCs w:val="20"/>
              </w:rPr>
            </w:pPr>
            <w:r w:rsidRPr="00C7724A">
              <w:rPr>
                <w:sz w:val="18"/>
                <w:szCs w:val="20"/>
              </w:rPr>
              <w:t>2,10</w:t>
            </w:r>
          </w:p>
        </w:tc>
        <w:tc>
          <w:tcPr>
            <w:tcW w:w="709" w:type="dxa"/>
          </w:tcPr>
          <w:p w:rsidR="007F4B63" w:rsidRPr="00C7724A" w:rsidRDefault="007F4B63" w:rsidP="002F67CD">
            <w:pPr>
              <w:jc w:val="center"/>
              <w:rPr>
                <w:sz w:val="18"/>
                <w:szCs w:val="20"/>
              </w:rPr>
            </w:pPr>
            <w:r w:rsidRPr="00C7724A">
              <w:rPr>
                <w:sz w:val="18"/>
                <w:szCs w:val="20"/>
              </w:rPr>
              <w:t>2,95</w:t>
            </w:r>
          </w:p>
        </w:tc>
        <w:tc>
          <w:tcPr>
            <w:tcW w:w="567" w:type="dxa"/>
          </w:tcPr>
          <w:p w:rsidR="007F4B63" w:rsidRPr="00C7724A" w:rsidRDefault="007F4B63" w:rsidP="002F67CD">
            <w:pPr>
              <w:jc w:val="center"/>
              <w:rPr>
                <w:sz w:val="18"/>
                <w:szCs w:val="20"/>
              </w:rPr>
            </w:pPr>
            <w:r w:rsidRPr="00C7724A">
              <w:rPr>
                <w:sz w:val="18"/>
                <w:szCs w:val="20"/>
              </w:rPr>
              <w:t>1,90</w:t>
            </w:r>
          </w:p>
        </w:tc>
        <w:tc>
          <w:tcPr>
            <w:tcW w:w="992" w:type="dxa"/>
          </w:tcPr>
          <w:p w:rsidR="007F4B63" w:rsidRPr="00C7724A" w:rsidRDefault="007F4B63" w:rsidP="002F67CD">
            <w:pPr>
              <w:jc w:val="center"/>
              <w:rPr>
                <w:sz w:val="18"/>
                <w:szCs w:val="20"/>
              </w:rPr>
            </w:pPr>
            <w:r w:rsidRPr="00C7724A">
              <w:rPr>
                <w:sz w:val="18"/>
                <w:szCs w:val="20"/>
              </w:rPr>
              <w:t>1,90х2,40</w:t>
            </w:r>
          </w:p>
        </w:tc>
        <w:tc>
          <w:tcPr>
            <w:tcW w:w="1134" w:type="dxa"/>
          </w:tcPr>
          <w:p w:rsidR="007F4B63" w:rsidRPr="00C7724A" w:rsidRDefault="007F4B63" w:rsidP="002F67CD">
            <w:pPr>
              <w:jc w:val="center"/>
              <w:rPr>
                <w:sz w:val="18"/>
                <w:szCs w:val="20"/>
              </w:rPr>
            </w:pPr>
            <w:r w:rsidRPr="00C7724A">
              <w:rPr>
                <w:sz w:val="18"/>
                <w:szCs w:val="20"/>
              </w:rPr>
              <w:t>1,90х2,20</w:t>
            </w:r>
          </w:p>
        </w:tc>
        <w:tc>
          <w:tcPr>
            <w:tcW w:w="993" w:type="dxa"/>
          </w:tcPr>
          <w:p w:rsidR="007F4B63" w:rsidRPr="00C7724A" w:rsidRDefault="007F4B63" w:rsidP="002F67CD">
            <w:pPr>
              <w:jc w:val="center"/>
              <w:rPr>
                <w:sz w:val="18"/>
                <w:szCs w:val="20"/>
              </w:rPr>
            </w:pPr>
            <w:r w:rsidRPr="00C7724A">
              <w:rPr>
                <w:sz w:val="18"/>
                <w:szCs w:val="20"/>
              </w:rPr>
              <w:t>1,90х2,00</w:t>
            </w:r>
          </w:p>
        </w:tc>
        <w:tc>
          <w:tcPr>
            <w:tcW w:w="567" w:type="dxa"/>
          </w:tcPr>
          <w:p w:rsidR="007F4B63" w:rsidRPr="00C7724A" w:rsidRDefault="007F4B63" w:rsidP="002F67CD">
            <w:pPr>
              <w:jc w:val="center"/>
              <w:rPr>
                <w:sz w:val="18"/>
                <w:szCs w:val="20"/>
              </w:rPr>
            </w:pPr>
            <w:r w:rsidRPr="00C7724A">
              <w:rPr>
                <w:sz w:val="18"/>
                <w:szCs w:val="20"/>
              </w:rPr>
              <w:t>8,0</w:t>
            </w:r>
          </w:p>
        </w:tc>
        <w:tc>
          <w:tcPr>
            <w:tcW w:w="708" w:type="dxa"/>
          </w:tcPr>
          <w:p w:rsidR="007F4B63" w:rsidRPr="00C7724A" w:rsidRDefault="007F4B63" w:rsidP="002F67CD">
            <w:pPr>
              <w:jc w:val="center"/>
              <w:rPr>
                <w:sz w:val="18"/>
                <w:szCs w:val="20"/>
              </w:rPr>
            </w:pPr>
            <w:r w:rsidRPr="00C7724A">
              <w:rPr>
                <w:sz w:val="18"/>
                <w:szCs w:val="20"/>
              </w:rPr>
              <w:t>8,0</w:t>
            </w:r>
          </w:p>
        </w:tc>
        <w:tc>
          <w:tcPr>
            <w:tcW w:w="1134" w:type="dxa"/>
          </w:tcPr>
          <w:p w:rsidR="007F4B63" w:rsidRPr="00C7724A" w:rsidRDefault="007F4B63" w:rsidP="002F67CD">
            <w:pPr>
              <w:jc w:val="center"/>
              <w:rPr>
                <w:sz w:val="18"/>
                <w:szCs w:val="20"/>
              </w:rPr>
            </w:pPr>
            <w:r w:rsidRPr="00C7724A">
              <w:rPr>
                <w:sz w:val="18"/>
                <w:szCs w:val="20"/>
              </w:rPr>
              <w:t>7,0</w:t>
            </w:r>
          </w:p>
        </w:tc>
      </w:tr>
    </w:tbl>
    <w:p w:rsidR="007F4B63" w:rsidRDefault="007F4B63" w:rsidP="007F4B63"/>
    <w:p w:rsidR="0054799A" w:rsidRPr="007312C7" w:rsidRDefault="007F4B63" w:rsidP="00917304">
      <w:pPr>
        <w:rPr>
          <w:sz w:val="28"/>
          <w:szCs w:val="28"/>
          <w:lang w:val="kk-KZ"/>
        </w:rPr>
      </w:pPr>
      <w:r w:rsidRPr="007312C7">
        <w:rPr>
          <w:sz w:val="28"/>
          <w:szCs w:val="28"/>
        </w:rPr>
        <w:t xml:space="preserve">Продолжение таблицы 4 </w:t>
      </w:r>
    </w:p>
    <w:p w:rsidR="007312C7" w:rsidRPr="007312C7" w:rsidRDefault="007312C7" w:rsidP="00C7724A">
      <w:pPr>
        <w:ind w:left="567"/>
        <w:rPr>
          <w:sz w:val="20"/>
          <w:lang w:val="kk-KZ"/>
        </w:rPr>
      </w:pPr>
    </w:p>
    <w:tbl>
      <w:tblPr>
        <w:tblStyle w:val="a7"/>
        <w:tblW w:w="14742" w:type="dxa"/>
        <w:tblInd w:w="108" w:type="dxa"/>
        <w:tblLayout w:type="fixed"/>
        <w:tblLook w:val="04A0" w:firstRow="1" w:lastRow="0" w:firstColumn="1" w:lastColumn="0" w:noHBand="0" w:noVBand="1"/>
      </w:tblPr>
      <w:tblGrid>
        <w:gridCol w:w="2410"/>
        <w:gridCol w:w="1559"/>
        <w:gridCol w:w="993"/>
        <w:gridCol w:w="992"/>
        <w:gridCol w:w="1134"/>
        <w:gridCol w:w="1134"/>
        <w:gridCol w:w="1417"/>
        <w:gridCol w:w="993"/>
        <w:gridCol w:w="992"/>
        <w:gridCol w:w="1222"/>
        <w:gridCol w:w="1896"/>
      </w:tblGrid>
      <w:tr w:rsidR="007F4B63" w:rsidRPr="0047065D" w:rsidTr="001A784E">
        <w:tc>
          <w:tcPr>
            <w:tcW w:w="2410" w:type="dxa"/>
            <w:vMerge w:val="restart"/>
          </w:tcPr>
          <w:p w:rsidR="002F67CD" w:rsidRPr="00C7724A" w:rsidRDefault="002F67CD" w:rsidP="00C7724A">
            <w:pPr>
              <w:ind w:left="567"/>
              <w:rPr>
                <w:sz w:val="18"/>
                <w:szCs w:val="20"/>
              </w:rPr>
            </w:pPr>
          </w:p>
          <w:p w:rsidR="007F4B63" w:rsidRPr="00C7724A" w:rsidRDefault="007F4B63" w:rsidP="00C7724A">
            <w:pPr>
              <w:ind w:left="567"/>
              <w:rPr>
                <w:sz w:val="18"/>
                <w:szCs w:val="20"/>
              </w:rPr>
            </w:pPr>
            <w:r w:rsidRPr="00C7724A">
              <w:rPr>
                <w:sz w:val="18"/>
                <w:szCs w:val="20"/>
              </w:rPr>
              <w:t>Название хозяйства</w:t>
            </w:r>
          </w:p>
        </w:tc>
        <w:tc>
          <w:tcPr>
            <w:tcW w:w="1559" w:type="dxa"/>
            <w:vMerge w:val="restart"/>
          </w:tcPr>
          <w:p w:rsidR="002F67CD" w:rsidRPr="00C7724A" w:rsidRDefault="007F4B63" w:rsidP="002F67CD">
            <w:pPr>
              <w:rPr>
                <w:sz w:val="18"/>
                <w:szCs w:val="20"/>
              </w:rPr>
            </w:pPr>
            <w:r w:rsidRPr="00C7724A">
              <w:rPr>
                <w:sz w:val="18"/>
                <w:szCs w:val="20"/>
              </w:rPr>
              <w:t xml:space="preserve"> </w:t>
            </w:r>
          </w:p>
          <w:p w:rsidR="007F4B63" w:rsidRPr="00C7724A" w:rsidRDefault="007F4B63" w:rsidP="002F67CD">
            <w:pPr>
              <w:rPr>
                <w:sz w:val="18"/>
                <w:szCs w:val="20"/>
              </w:rPr>
            </w:pPr>
            <w:r w:rsidRPr="00C7724A">
              <w:rPr>
                <w:sz w:val="18"/>
                <w:szCs w:val="20"/>
              </w:rPr>
              <w:t>Название сорта</w:t>
            </w:r>
          </w:p>
        </w:tc>
        <w:tc>
          <w:tcPr>
            <w:tcW w:w="1985" w:type="dxa"/>
            <w:gridSpan w:val="2"/>
          </w:tcPr>
          <w:p w:rsidR="007F4B63" w:rsidRPr="00C7724A" w:rsidRDefault="007F4B63" w:rsidP="002F67CD">
            <w:pPr>
              <w:rPr>
                <w:sz w:val="18"/>
                <w:szCs w:val="20"/>
              </w:rPr>
            </w:pPr>
            <w:r w:rsidRPr="00C7724A">
              <w:rPr>
                <w:sz w:val="18"/>
                <w:szCs w:val="20"/>
              </w:rPr>
              <w:t>Прирост побегов, см</w:t>
            </w:r>
          </w:p>
        </w:tc>
        <w:tc>
          <w:tcPr>
            <w:tcW w:w="1134" w:type="dxa"/>
            <w:vMerge w:val="restart"/>
          </w:tcPr>
          <w:p w:rsidR="007F4B63" w:rsidRPr="00C7724A" w:rsidRDefault="007F4B63" w:rsidP="002F67CD">
            <w:pPr>
              <w:rPr>
                <w:sz w:val="18"/>
                <w:szCs w:val="20"/>
              </w:rPr>
            </w:pPr>
            <w:r w:rsidRPr="00C7724A">
              <w:rPr>
                <w:sz w:val="18"/>
                <w:szCs w:val="20"/>
              </w:rPr>
              <w:t xml:space="preserve"> Площадь посадок</w:t>
            </w:r>
          </w:p>
        </w:tc>
        <w:tc>
          <w:tcPr>
            <w:tcW w:w="1134" w:type="dxa"/>
            <w:vMerge w:val="restart"/>
          </w:tcPr>
          <w:p w:rsidR="007F4B63" w:rsidRPr="00C7724A" w:rsidRDefault="007F4B63" w:rsidP="002F67CD">
            <w:pPr>
              <w:rPr>
                <w:sz w:val="18"/>
                <w:szCs w:val="20"/>
              </w:rPr>
            </w:pPr>
            <w:r w:rsidRPr="00C7724A">
              <w:rPr>
                <w:sz w:val="18"/>
                <w:szCs w:val="20"/>
              </w:rPr>
              <w:t>Водоснаб- жение</w:t>
            </w:r>
          </w:p>
        </w:tc>
        <w:tc>
          <w:tcPr>
            <w:tcW w:w="1417" w:type="dxa"/>
            <w:vMerge w:val="restart"/>
          </w:tcPr>
          <w:p w:rsidR="007F4B63" w:rsidRPr="00C7724A" w:rsidRDefault="007F4B63" w:rsidP="002F67CD">
            <w:pPr>
              <w:rPr>
                <w:sz w:val="18"/>
                <w:szCs w:val="20"/>
              </w:rPr>
            </w:pPr>
            <w:r w:rsidRPr="00C7724A">
              <w:rPr>
                <w:sz w:val="18"/>
                <w:szCs w:val="20"/>
              </w:rPr>
              <w:t>Качество поливной воды</w:t>
            </w:r>
          </w:p>
        </w:tc>
        <w:tc>
          <w:tcPr>
            <w:tcW w:w="993" w:type="dxa"/>
            <w:vMerge w:val="restart"/>
          </w:tcPr>
          <w:p w:rsidR="007F4B63" w:rsidRPr="00C7724A" w:rsidRDefault="007F4B63" w:rsidP="002F67CD">
            <w:pPr>
              <w:rPr>
                <w:sz w:val="18"/>
                <w:szCs w:val="20"/>
              </w:rPr>
            </w:pPr>
            <w:r w:rsidRPr="00C7724A">
              <w:rPr>
                <w:sz w:val="18"/>
                <w:szCs w:val="20"/>
              </w:rPr>
              <w:t>Часто та полива</w:t>
            </w:r>
          </w:p>
        </w:tc>
        <w:tc>
          <w:tcPr>
            <w:tcW w:w="992" w:type="dxa"/>
            <w:vMerge w:val="restart"/>
          </w:tcPr>
          <w:p w:rsidR="007F4B63" w:rsidRPr="00C7724A" w:rsidRDefault="007F4B63" w:rsidP="002F67CD">
            <w:pPr>
              <w:rPr>
                <w:sz w:val="18"/>
                <w:szCs w:val="20"/>
              </w:rPr>
            </w:pPr>
            <w:r w:rsidRPr="00C7724A">
              <w:rPr>
                <w:sz w:val="18"/>
                <w:szCs w:val="20"/>
              </w:rPr>
              <w:t>Способ полива</w:t>
            </w:r>
          </w:p>
        </w:tc>
        <w:tc>
          <w:tcPr>
            <w:tcW w:w="1222" w:type="dxa"/>
            <w:vMerge w:val="restart"/>
          </w:tcPr>
          <w:p w:rsidR="007F4B63" w:rsidRPr="00C7724A" w:rsidRDefault="007F4B63" w:rsidP="002F67CD">
            <w:pPr>
              <w:rPr>
                <w:sz w:val="18"/>
                <w:szCs w:val="20"/>
              </w:rPr>
            </w:pPr>
            <w:r w:rsidRPr="00C7724A">
              <w:rPr>
                <w:sz w:val="18"/>
                <w:szCs w:val="20"/>
              </w:rPr>
              <w:t>Обработка между рядий</w:t>
            </w:r>
          </w:p>
        </w:tc>
        <w:tc>
          <w:tcPr>
            <w:tcW w:w="1896" w:type="dxa"/>
            <w:vMerge w:val="restart"/>
          </w:tcPr>
          <w:p w:rsidR="007F4B63" w:rsidRPr="00C7724A" w:rsidRDefault="007F4B63" w:rsidP="002F67CD">
            <w:pPr>
              <w:rPr>
                <w:sz w:val="18"/>
                <w:szCs w:val="20"/>
              </w:rPr>
            </w:pPr>
            <w:r w:rsidRPr="00C7724A">
              <w:rPr>
                <w:sz w:val="18"/>
                <w:szCs w:val="20"/>
              </w:rPr>
              <w:t>Борьба с болезня ми и вредите лями</w:t>
            </w:r>
          </w:p>
        </w:tc>
      </w:tr>
      <w:tr w:rsidR="007F4B63" w:rsidRPr="0047065D" w:rsidTr="001A784E">
        <w:trPr>
          <w:trHeight w:val="113"/>
        </w:trPr>
        <w:tc>
          <w:tcPr>
            <w:tcW w:w="2410" w:type="dxa"/>
            <w:vMerge/>
          </w:tcPr>
          <w:p w:rsidR="007F4B63" w:rsidRPr="00C7724A" w:rsidRDefault="007F4B63" w:rsidP="002F67CD">
            <w:pPr>
              <w:rPr>
                <w:sz w:val="18"/>
                <w:szCs w:val="20"/>
              </w:rPr>
            </w:pPr>
          </w:p>
        </w:tc>
        <w:tc>
          <w:tcPr>
            <w:tcW w:w="1559" w:type="dxa"/>
            <w:vMerge/>
          </w:tcPr>
          <w:p w:rsidR="007F4B63" w:rsidRPr="00C7724A" w:rsidRDefault="007F4B63" w:rsidP="002F67CD">
            <w:pPr>
              <w:rPr>
                <w:sz w:val="18"/>
                <w:szCs w:val="20"/>
              </w:rPr>
            </w:pPr>
          </w:p>
        </w:tc>
        <w:tc>
          <w:tcPr>
            <w:tcW w:w="993" w:type="dxa"/>
          </w:tcPr>
          <w:p w:rsidR="007F4B63" w:rsidRPr="00C7724A" w:rsidRDefault="007F4B63" w:rsidP="002F67CD">
            <w:pPr>
              <w:rPr>
                <w:sz w:val="18"/>
                <w:szCs w:val="20"/>
              </w:rPr>
            </w:pPr>
            <w:r w:rsidRPr="00C7724A">
              <w:rPr>
                <w:sz w:val="18"/>
                <w:szCs w:val="20"/>
              </w:rPr>
              <w:t>верхний</w:t>
            </w:r>
          </w:p>
        </w:tc>
        <w:tc>
          <w:tcPr>
            <w:tcW w:w="992" w:type="dxa"/>
          </w:tcPr>
          <w:p w:rsidR="007F4B63" w:rsidRPr="00C7724A" w:rsidRDefault="007F4B63" w:rsidP="002F67CD">
            <w:pPr>
              <w:rPr>
                <w:sz w:val="18"/>
                <w:szCs w:val="20"/>
              </w:rPr>
            </w:pPr>
            <w:r w:rsidRPr="00C7724A">
              <w:rPr>
                <w:sz w:val="18"/>
                <w:szCs w:val="20"/>
              </w:rPr>
              <w:t>боковой</w:t>
            </w:r>
          </w:p>
        </w:tc>
        <w:tc>
          <w:tcPr>
            <w:tcW w:w="1134" w:type="dxa"/>
            <w:vMerge/>
          </w:tcPr>
          <w:p w:rsidR="007F4B63" w:rsidRPr="00C7724A" w:rsidRDefault="007F4B63" w:rsidP="002F67CD">
            <w:pPr>
              <w:rPr>
                <w:sz w:val="18"/>
                <w:szCs w:val="20"/>
              </w:rPr>
            </w:pPr>
          </w:p>
        </w:tc>
        <w:tc>
          <w:tcPr>
            <w:tcW w:w="1134" w:type="dxa"/>
            <w:vMerge/>
          </w:tcPr>
          <w:p w:rsidR="007F4B63" w:rsidRPr="00C7724A" w:rsidRDefault="007F4B63" w:rsidP="002F67CD">
            <w:pPr>
              <w:rPr>
                <w:sz w:val="18"/>
                <w:szCs w:val="20"/>
              </w:rPr>
            </w:pPr>
          </w:p>
        </w:tc>
        <w:tc>
          <w:tcPr>
            <w:tcW w:w="1417" w:type="dxa"/>
            <w:vMerge/>
          </w:tcPr>
          <w:p w:rsidR="007F4B63" w:rsidRPr="00C7724A" w:rsidRDefault="007F4B63" w:rsidP="002F67CD">
            <w:pPr>
              <w:rPr>
                <w:sz w:val="18"/>
                <w:szCs w:val="20"/>
              </w:rPr>
            </w:pPr>
          </w:p>
        </w:tc>
        <w:tc>
          <w:tcPr>
            <w:tcW w:w="993" w:type="dxa"/>
            <w:vMerge/>
          </w:tcPr>
          <w:p w:rsidR="007F4B63" w:rsidRPr="00C7724A" w:rsidRDefault="007F4B63" w:rsidP="002F67CD">
            <w:pPr>
              <w:rPr>
                <w:sz w:val="18"/>
                <w:szCs w:val="20"/>
              </w:rPr>
            </w:pPr>
          </w:p>
        </w:tc>
        <w:tc>
          <w:tcPr>
            <w:tcW w:w="992" w:type="dxa"/>
            <w:vMerge/>
          </w:tcPr>
          <w:p w:rsidR="007F4B63" w:rsidRPr="00C7724A" w:rsidRDefault="007F4B63" w:rsidP="002F67CD">
            <w:pPr>
              <w:rPr>
                <w:sz w:val="18"/>
                <w:szCs w:val="20"/>
              </w:rPr>
            </w:pPr>
          </w:p>
        </w:tc>
        <w:tc>
          <w:tcPr>
            <w:tcW w:w="1222" w:type="dxa"/>
            <w:vMerge/>
          </w:tcPr>
          <w:p w:rsidR="007F4B63" w:rsidRPr="00C7724A" w:rsidRDefault="007F4B63" w:rsidP="002F67CD">
            <w:pPr>
              <w:rPr>
                <w:sz w:val="18"/>
                <w:szCs w:val="20"/>
              </w:rPr>
            </w:pPr>
          </w:p>
        </w:tc>
        <w:tc>
          <w:tcPr>
            <w:tcW w:w="1896" w:type="dxa"/>
            <w:vMerge/>
          </w:tcPr>
          <w:p w:rsidR="007F4B63" w:rsidRPr="00C7724A" w:rsidRDefault="007F4B63" w:rsidP="002F67CD">
            <w:pPr>
              <w:rPr>
                <w:sz w:val="18"/>
                <w:szCs w:val="20"/>
              </w:rPr>
            </w:pPr>
          </w:p>
        </w:tc>
      </w:tr>
      <w:tr w:rsidR="007312C7" w:rsidRPr="0047065D" w:rsidTr="001A784E">
        <w:tc>
          <w:tcPr>
            <w:tcW w:w="2410" w:type="dxa"/>
          </w:tcPr>
          <w:p w:rsidR="007312C7" w:rsidRPr="007312C7" w:rsidRDefault="007312C7" w:rsidP="007312C7">
            <w:pPr>
              <w:jc w:val="center"/>
              <w:rPr>
                <w:sz w:val="18"/>
                <w:szCs w:val="20"/>
                <w:lang w:val="kk-KZ"/>
              </w:rPr>
            </w:pPr>
            <w:r>
              <w:rPr>
                <w:sz w:val="18"/>
                <w:szCs w:val="20"/>
                <w:lang w:val="kk-KZ"/>
              </w:rPr>
              <w:t>16</w:t>
            </w:r>
          </w:p>
        </w:tc>
        <w:tc>
          <w:tcPr>
            <w:tcW w:w="1559" w:type="dxa"/>
          </w:tcPr>
          <w:p w:rsidR="007312C7" w:rsidRPr="007312C7" w:rsidRDefault="007312C7" w:rsidP="007312C7">
            <w:pPr>
              <w:jc w:val="center"/>
              <w:rPr>
                <w:sz w:val="18"/>
                <w:szCs w:val="20"/>
                <w:lang w:val="kk-KZ"/>
              </w:rPr>
            </w:pPr>
            <w:r>
              <w:rPr>
                <w:sz w:val="18"/>
                <w:szCs w:val="20"/>
                <w:lang w:val="kk-KZ"/>
              </w:rPr>
              <w:t>17</w:t>
            </w:r>
          </w:p>
        </w:tc>
        <w:tc>
          <w:tcPr>
            <w:tcW w:w="993" w:type="dxa"/>
          </w:tcPr>
          <w:p w:rsidR="007312C7" w:rsidRPr="007312C7" w:rsidRDefault="007312C7" w:rsidP="007312C7">
            <w:pPr>
              <w:jc w:val="center"/>
              <w:rPr>
                <w:sz w:val="18"/>
                <w:szCs w:val="20"/>
                <w:lang w:val="kk-KZ"/>
              </w:rPr>
            </w:pPr>
            <w:r>
              <w:rPr>
                <w:sz w:val="18"/>
                <w:szCs w:val="20"/>
                <w:lang w:val="kk-KZ"/>
              </w:rPr>
              <w:t>18</w:t>
            </w:r>
          </w:p>
        </w:tc>
        <w:tc>
          <w:tcPr>
            <w:tcW w:w="992" w:type="dxa"/>
          </w:tcPr>
          <w:p w:rsidR="007312C7" w:rsidRPr="007312C7" w:rsidRDefault="007312C7" w:rsidP="007312C7">
            <w:pPr>
              <w:jc w:val="center"/>
              <w:rPr>
                <w:sz w:val="18"/>
                <w:szCs w:val="20"/>
                <w:lang w:val="kk-KZ"/>
              </w:rPr>
            </w:pPr>
            <w:r>
              <w:rPr>
                <w:sz w:val="18"/>
                <w:szCs w:val="20"/>
                <w:lang w:val="kk-KZ"/>
              </w:rPr>
              <w:t>19</w:t>
            </w:r>
          </w:p>
        </w:tc>
        <w:tc>
          <w:tcPr>
            <w:tcW w:w="1134" w:type="dxa"/>
          </w:tcPr>
          <w:p w:rsidR="007312C7" w:rsidRPr="007312C7" w:rsidRDefault="007312C7" w:rsidP="007312C7">
            <w:pPr>
              <w:jc w:val="center"/>
              <w:rPr>
                <w:sz w:val="18"/>
                <w:szCs w:val="20"/>
                <w:lang w:val="kk-KZ"/>
              </w:rPr>
            </w:pPr>
            <w:r>
              <w:rPr>
                <w:sz w:val="18"/>
                <w:szCs w:val="20"/>
                <w:lang w:val="kk-KZ"/>
              </w:rPr>
              <w:t>20</w:t>
            </w:r>
          </w:p>
        </w:tc>
        <w:tc>
          <w:tcPr>
            <w:tcW w:w="1134" w:type="dxa"/>
          </w:tcPr>
          <w:p w:rsidR="007312C7" w:rsidRPr="007312C7" w:rsidRDefault="007312C7" w:rsidP="007312C7">
            <w:pPr>
              <w:jc w:val="center"/>
              <w:rPr>
                <w:sz w:val="18"/>
                <w:szCs w:val="20"/>
                <w:lang w:val="kk-KZ"/>
              </w:rPr>
            </w:pPr>
            <w:r>
              <w:rPr>
                <w:sz w:val="18"/>
                <w:szCs w:val="20"/>
                <w:lang w:val="kk-KZ"/>
              </w:rPr>
              <w:t>21</w:t>
            </w:r>
          </w:p>
        </w:tc>
        <w:tc>
          <w:tcPr>
            <w:tcW w:w="1417" w:type="dxa"/>
          </w:tcPr>
          <w:p w:rsidR="007312C7" w:rsidRPr="007312C7" w:rsidRDefault="007312C7" w:rsidP="007312C7">
            <w:pPr>
              <w:jc w:val="center"/>
              <w:rPr>
                <w:sz w:val="18"/>
                <w:szCs w:val="20"/>
                <w:lang w:val="kk-KZ"/>
              </w:rPr>
            </w:pPr>
            <w:r>
              <w:rPr>
                <w:sz w:val="18"/>
                <w:szCs w:val="20"/>
                <w:lang w:val="kk-KZ"/>
              </w:rPr>
              <w:t>22</w:t>
            </w:r>
          </w:p>
        </w:tc>
        <w:tc>
          <w:tcPr>
            <w:tcW w:w="993" w:type="dxa"/>
          </w:tcPr>
          <w:p w:rsidR="007312C7" w:rsidRPr="007312C7" w:rsidRDefault="007312C7" w:rsidP="007312C7">
            <w:pPr>
              <w:jc w:val="center"/>
              <w:rPr>
                <w:sz w:val="18"/>
                <w:szCs w:val="20"/>
                <w:lang w:val="kk-KZ"/>
              </w:rPr>
            </w:pPr>
            <w:r>
              <w:rPr>
                <w:sz w:val="18"/>
                <w:szCs w:val="20"/>
                <w:lang w:val="kk-KZ"/>
              </w:rPr>
              <w:t>23</w:t>
            </w:r>
          </w:p>
        </w:tc>
        <w:tc>
          <w:tcPr>
            <w:tcW w:w="992" w:type="dxa"/>
          </w:tcPr>
          <w:p w:rsidR="007312C7" w:rsidRPr="007312C7" w:rsidRDefault="007312C7" w:rsidP="007312C7">
            <w:pPr>
              <w:jc w:val="center"/>
              <w:rPr>
                <w:sz w:val="18"/>
                <w:szCs w:val="20"/>
                <w:lang w:val="kk-KZ"/>
              </w:rPr>
            </w:pPr>
            <w:r>
              <w:rPr>
                <w:sz w:val="18"/>
                <w:szCs w:val="20"/>
                <w:lang w:val="kk-KZ"/>
              </w:rPr>
              <w:t>24</w:t>
            </w:r>
          </w:p>
        </w:tc>
        <w:tc>
          <w:tcPr>
            <w:tcW w:w="1222" w:type="dxa"/>
          </w:tcPr>
          <w:p w:rsidR="007312C7" w:rsidRPr="007312C7" w:rsidRDefault="007312C7" w:rsidP="007312C7">
            <w:pPr>
              <w:jc w:val="center"/>
              <w:rPr>
                <w:sz w:val="18"/>
                <w:szCs w:val="20"/>
                <w:lang w:val="kk-KZ"/>
              </w:rPr>
            </w:pPr>
            <w:r>
              <w:rPr>
                <w:sz w:val="18"/>
                <w:szCs w:val="20"/>
                <w:lang w:val="kk-KZ"/>
              </w:rPr>
              <w:t>25</w:t>
            </w:r>
          </w:p>
        </w:tc>
        <w:tc>
          <w:tcPr>
            <w:tcW w:w="1896" w:type="dxa"/>
          </w:tcPr>
          <w:p w:rsidR="007312C7" w:rsidRPr="007312C7" w:rsidRDefault="007312C7" w:rsidP="007312C7">
            <w:pPr>
              <w:jc w:val="center"/>
              <w:rPr>
                <w:sz w:val="18"/>
                <w:szCs w:val="20"/>
                <w:lang w:val="kk-KZ"/>
              </w:rPr>
            </w:pPr>
            <w:r>
              <w:rPr>
                <w:sz w:val="18"/>
                <w:szCs w:val="20"/>
                <w:lang w:val="kk-KZ"/>
              </w:rPr>
              <w:t>26</w:t>
            </w:r>
          </w:p>
        </w:tc>
      </w:tr>
      <w:tr w:rsidR="007F4B63" w:rsidRPr="0047065D" w:rsidTr="001A784E">
        <w:tc>
          <w:tcPr>
            <w:tcW w:w="2410" w:type="dxa"/>
            <w:vMerge w:val="restart"/>
          </w:tcPr>
          <w:p w:rsidR="007F4B63" w:rsidRPr="00C7724A" w:rsidRDefault="007F4B63" w:rsidP="002F67CD">
            <w:pPr>
              <w:rPr>
                <w:sz w:val="18"/>
                <w:szCs w:val="20"/>
              </w:rPr>
            </w:pPr>
            <w:r w:rsidRPr="00C7724A">
              <w:rPr>
                <w:sz w:val="18"/>
                <w:szCs w:val="20"/>
              </w:rPr>
              <w:t>Крестьянское хозяйство «Газибеков Курбанай»</w:t>
            </w:r>
          </w:p>
        </w:tc>
        <w:tc>
          <w:tcPr>
            <w:tcW w:w="1559" w:type="dxa"/>
          </w:tcPr>
          <w:p w:rsidR="007F4B63" w:rsidRPr="00C7724A" w:rsidRDefault="007F4B63" w:rsidP="002F67CD">
            <w:pPr>
              <w:rPr>
                <w:sz w:val="18"/>
                <w:szCs w:val="20"/>
              </w:rPr>
            </w:pPr>
            <w:r w:rsidRPr="00C7724A">
              <w:rPr>
                <w:sz w:val="18"/>
                <w:szCs w:val="20"/>
              </w:rPr>
              <w:t>Золотое превосходное</w:t>
            </w:r>
          </w:p>
        </w:tc>
        <w:tc>
          <w:tcPr>
            <w:tcW w:w="993" w:type="dxa"/>
          </w:tcPr>
          <w:p w:rsidR="007F4B63" w:rsidRPr="00C7724A" w:rsidRDefault="007F4B63" w:rsidP="002F67CD">
            <w:pPr>
              <w:jc w:val="center"/>
              <w:rPr>
                <w:sz w:val="18"/>
                <w:szCs w:val="20"/>
              </w:rPr>
            </w:pPr>
            <w:r w:rsidRPr="00C7724A">
              <w:rPr>
                <w:sz w:val="18"/>
                <w:szCs w:val="20"/>
              </w:rPr>
              <w:t>20</w:t>
            </w:r>
          </w:p>
        </w:tc>
        <w:tc>
          <w:tcPr>
            <w:tcW w:w="992" w:type="dxa"/>
          </w:tcPr>
          <w:p w:rsidR="007F4B63" w:rsidRPr="00C7724A" w:rsidRDefault="007F4B63" w:rsidP="002F67CD">
            <w:pPr>
              <w:jc w:val="center"/>
              <w:rPr>
                <w:sz w:val="18"/>
                <w:szCs w:val="20"/>
              </w:rPr>
            </w:pPr>
            <w:r w:rsidRPr="00C7724A">
              <w:rPr>
                <w:sz w:val="18"/>
                <w:szCs w:val="20"/>
              </w:rPr>
              <w:t>31</w:t>
            </w:r>
          </w:p>
        </w:tc>
        <w:tc>
          <w:tcPr>
            <w:tcW w:w="1134" w:type="dxa"/>
            <w:vMerge w:val="restart"/>
          </w:tcPr>
          <w:p w:rsidR="007F4B63" w:rsidRPr="00C7724A" w:rsidRDefault="007F4B63" w:rsidP="002F67CD">
            <w:pPr>
              <w:jc w:val="center"/>
              <w:rPr>
                <w:sz w:val="18"/>
                <w:szCs w:val="20"/>
              </w:rPr>
            </w:pPr>
            <w:r w:rsidRPr="00C7724A">
              <w:rPr>
                <w:sz w:val="18"/>
                <w:szCs w:val="20"/>
              </w:rPr>
              <w:t>0,02 га</w:t>
            </w:r>
          </w:p>
        </w:tc>
        <w:tc>
          <w:tcPr>
            <w:tcW w:w="1134" w:type="dxa"/>
            <w:vMerge w:val="restart"/>
          </w:tcPr>
          <w:p w:rsidR="007F4B63" w:rsidRPr="00C7724A" w:rsidRDefault="007F4B63" w:rsidP="002F67CD">
            <w:pPr>
              <w:rPr>
                <w:sz w:val="18"/>
                <w:szCs w:val="20"/>
              </w:rPr>
            </w:pPr>
            <w:r w:rsidRPr="00C7724A">
              <w:rPr>
                <w:sz w:val="18"/>
                <w:szCs w:val="20"/>
              </w:rPr>
              <w:t xml:space="preserve">по водоводу Астрахань –Мангышлак </w:t>
            </w:r>
          </w:p>
          <w:p w:rsidR="007F4B63" w:rsidRPr="00C7724A" w:rsidRDefault="007F4B63" w:rsidP="002F67CD">
            <w:pPr>
              <w:rPr>
                <w:sz w:val="18"/>
                <w:szCs w:val="20"/>
              </w:rPr>
            </w:pPr>
          </w:p>
        </w:tc>
        <w:tc>
          <w:tcPr>
            <w:tcW w:w="1417" w:type="dxa"/>
            <w:vMerge w:val="restart"/>
          </w:tcPr>
          <w:p w:rsidR="007F4B63" w:rsidRPr="00C7724A" w:rsidRDefault="007F4B63" w:rsidP="002F67CD">
            <w:pPr>
              <w:rPr>
                <w:sz w:val="18"/>
                <w:szCs w:val="20"/>
              </w:rPr>
            </w:pPr>
            <w:r w:rsidRPr="00C7724A">
              <w:rPr>
                <w:sz w:val="18"/>
                <w:szCs w:val="20"/>
              </w:rPr>
              <w:t>хорошее</w:t>
            </w:r>
          </w:p>
        </w:tc>
        <w:tc>
          <w:tcPr>
            <w:tcW w:w="993" w:type="dxa"/>
            <w:vMerge w:val="restart"/>
          </w:tcPr>
          <w:p w:rsidR="007F4B63" w:rsidRPr="00C7724A" w:rsidRDefault="007F4B63" w:rsidP="002F67CD">
            <w:pPr>
              <w:rPr>
                <w:sz w:val="18"/>
                <w:szCs w:val="20"/>
              </w:rPr>
            </w:pPr>
            <w:r w:rsidRPr="00C7724A">
              <w:rPr>
                <w:sz w:val="18"/>
                <w:szCs w:val="20"/>
              </w:rPr>
              <w:t>6-7 раз в месяц</w:t>
            </w:r>
          </w:p>
        </w:tc>
        <w:tc>
          <w:tcPr>
            <w:tcW w:w="992" w:type="dxa"/>
            <w:vMerge w:val="restart"/>
          </w:tcPr>
          <w:p w:rsidR="007F4B63" w:rsidRPr="00C7724A" w:rsidRDefault="007F4B63" w:rsidP="002F67CD">
            <w:pPr>
              <w:rPr>
                <w:sz w:val="18"/>
                <w:szCs w:val="20"/>
              </w:rPr>
            </w:pPr>
            <w:r w:rsidRPr="00C7724A">
              <w:rPr>
                <w:sz w:val="18"/>
                <w:szCs w:val="20"/>
              </w:rPr>
              <w:t xml:space="preserve">напуском </w:t>
            </w:r>
          </w:p>
          <w:p w:rsidR="007F4B63" w:rsidRPr="00C7724A" w:rsidRDefault="007F4B63" w:rsidP="002F67CD">
            <w:pPr>
              <w:rPr>
                <w:sz w:val="18"/>
                <w:szCs w:val="20"/>
              </w:rPr>
            </w:pPr>
            <w:r w:rsidRPr="00C7724A">
              <w:rPr>
                <w:sz w:val="18"/>
                <w:szCs w:val="20"/>
              </w:rPr>
              <w:t>по бороздам</w:t>
            </w:r>
          </w:p>
        </w:tc>
        <w:tc>
          <w:tcPr>
            <w:tcW w:w="1222" w:type="dxa"/>
            <w:vMerge w:val="restart"/>
          </w:tcPr>
          <w:p w:rsidR="007F4B63" w:rsidRPr="00C7724A" w:rsidRDefault="007F4B63" w:rsidP="002F67CD">
            <w:pPr>
              <w:rPr>
                <w:sz w:val="18"/>
                <w:szCs w:val="20"/>
              </w:rPr>
            </w:pPr>
            <w:r w:rsidRPr="00C7724A">
              <w:rPr>
                <w:sz w:val="18"/>
                <w:szCs w:val="20"/>
              </w:rPr>
              <w:t>ежеме-</w:t>
            </w:r>
          </w:p>
          <w:p w:rsidR="007F4B63" w:rsidRPr="00C7724A" w:rsidRDefault="007F4B63" w:rsidP="002F67CD">
            <w:pPr>
              <w:rPr>
                <w:sz w:val="18"/>
                <w:szCs w:val="20"/>
              </w:rPr>
            </w:pPr>
            <w:r w:rsidRPr="00C7724A">
              <w:rPr>
                <w:sz w:val="18"/>
                <w:szCs w:val="20"/>
              </w:rPr>
              <w:t>сячно</w:t>
            </w:r>
          </w:p>
        </w:tc>
        <w:tc>
          <w:tcPr>
            <w:tcW w:w="1896" w:type="dxa"/>
            <w:vMerge w:val="restart"/>
          </w:tcPr>
          <w:p w:rsidR="007F4B63" w:rsidRPr="00C7724A" w:rsidRDefault="007F4B63" w:rsidP="002F67CD">
            <w:pPr>
              <w:rPr>
                <w:sz w:val="18"/>
                <w:szCs w:val="20"/>
              </w:rPr>
            </w:pPr>
            <w:r w:rsidRPr="00C7724A">
              <w:rPr>
                <w:sz w:val="18"/>
                <w:szCs w:val="20"/>
              </w:rPr>
              <w:t>не прово- дится</w:t>
            </w:r>
          </w:p>
        </w:tc>
      </w:tr>
      <w:tr w:rsidR="007F4B63" w:rsidRPr="0047065D" w:rsidTr="001A784E">
        <w:tc>
          <w:tcPr>
            <w:tcW w:w="2410" w:type="dxa"/>
            <w:vMerge/>
          </w:tcPr>
          <w:p w:rsidR="007F4B63" w:rsidRPr="00C7724A" w:rsidRDefault="007F4B63" w:rsidP="002F67CD">
            <w:pPr>
              <w:rPr>
                <w:sz w:val="18"/>
                <w:szCs w:val="20"/>
              </w:rPr>
            </w:pPr>
          </w:p>
        </w:tc>
        <w:tc>
          <w:tcPr>
            <w:tcW w:w="1559" w:type="dxa"/>
          </w:tcPr>
          <w:p w:rsidR="007F4B63" w:rsidRPr="00C7724A" w:rsidRDefault="007F4B63" w:rsidP="002F67CD">
            <w:pPr>
              <w:rPr>
                <w:sz w:val="18"/>
                <w:szCs w:val="20"/>
              </w:rPr>
            </w:pPr>
            <w:r w:rsidRPr="00C7724A">
              <w:rPr>
                <w:sz w:val="18"/>
                <w:szCs w:val="20"/>
              </w:rPr>
              <w:t xml:space="preserve">Симиренко </w:t>
            </w:r>
          </w:p>
        </w:tc>
        <w:tc>
          <w:tcPr>
            <w:tcW w:w="993" w:type="dxa"/>
          </w:tcPr>
          <w:p w:rsidR="007F4B63" w:rsidRPr="00C7724A" w:rsidRDefault="007F4B63" w:rsidP="002F67CD">
            <w:pPr>
              <w:jc w:val="center"/>
              <w:rPr>
                <w:sz w:val="18"/>
                <w:szCs w:val="20"/>
              </w:rPr>
            </w:pPr>
            <w:r w:rsidRPr="00C7724A">
              <w:rPr>
                <w:sz w:val="18"/>
                <w:szCs w:val="20"/>
              </w:rPr>
              <w:t>62</w:t>
            </w:r>
          </w:p>
        </w:tc>
        <w:tc>
          <w:tcPr>
            <w:tcW w:w="992" w:type="dxa"/>
          </w:tcPr>
          <w:p w:rsidR="007F4B63" w:rsidRPr="00C7724A" w:rsidRDefault="007F4B63" w:rsidP="002F67CD">
            <w:pPr>
              <w:jc w:val="center"/>
              <w:rPr>
                <w:sz w:val="18"/>
                <w:szCs w:val="20"/>
              </w:rPr>
            </w:pPr>
            <w:r w:rsidRPr="00C7724A">
              <w:rPr>
                <w:sz w:val="18"/>
                <w:szCs w:val="20"/>
              </w:rPr>
              <w:t>67</w:t>
            </w:r>
          </w:p>
        </w:tc>
        <w:tc>
          <w:tcPr>
            <w:tcW w:w="1134" w:type="dxa"/>
            <w:vMerge/>
          </w:tcPr>
          <w:p w:rsidR="007F4B63" w:rsidRPr="00C7724A" w:rsidRDefault="007F4B63" w:rsidP="002F67CD">
            <w:pPr>
              <w:jc w:val="center"/>
              <w:rPr>
                <w:sz w:val="18"/>
                <w:szCs w:val="20"/>
              </w:rPr>
            </w:pPr>
          </w:p>
        </w:tc>
        <w:tc>
          <w:tcPr>
            <w:tcW w:w="1134" w:type="dxa"/>
            <w:vMerge/>
          </w:tcPr>
          <w:p w:rsidR="007F4B63" w:rsidRPr="00C7724A" w:rsidRDefault="007F4B63" w:rsidP="002F67CD">
            <w:pPr>
              <w:rPr>
                <w:sz w:val="18"/>
                <w:szCs w:val="20"/>
              </w:rPr>
            </w:pPr>
          </w:p>
        </w:tc>
        <w:tc>
          <w:tcPr>
            <w:tcW w:w="1417" w:type="dxa"/>
            <w:vMerge/>
          </w:tcPr>
          <w:p w:rsidR="007F4B63" w:rsidRPr="00C7724A" w:rsidRDefault="007F4B63" w:rsidP="002F67CD">
            <w:pPr>
              <w:rPr>
                <w:sz w:val="18"/>
                <w:szCs w:val="20"/>
              </w:rPr>
            </w:pPr>
          </w:p>
        </w:tc>
        <w:tc>
          <w:tcPr>
            <w:tcW w:w="993" w:type="dxa"/>
            <w:vMerge/>
          </w:tcPr>
          <w:p w:rsidR="007F4B63" w:rsidRPr="00C7724A" w:rsidRDefault="007F4B63" w:rsidP="002F67CD">
            <w:pPr>
              <w:rPr>
                <w:sz w:val="18"/>
                <w:szCs w:val="20"/>
              </w:rPr>
            </w:pPr>
          </w:p>
        </w:tc>
        <w:tc>
          <w:tcPr>
            <w:tcW w:w="992" w:type="dxa"/>
            <w:vMerge/>
          </w:tcPr>
          <w:p w:rsidR="007F4B63" w:rsidRPr="00C7724A" w:rsidRDefault="007F4B63" w:rsidP="002F67CD">
            <w:pPr>
              <w:rPr>
                <w:sz w:val="18"/>
                <w:szCs w:val="20"/>
              </w:rPr>
            </w:pPr>
          </w:p>
        </w:tc>
        <w:tc>
          <w:tcPr>
            <w:tcW w:w="1222" w:type="dxa"/>
            <w:vMerge/>
          </w:tcPr>
          <w:p w:rsidR="007F4B63" w:rsidRPr="00C7724A" w:rsidRDefault="007F4B63" w:rsidP="002F67CD">
            <w:pPr>
              <w:rPr>
                <w:sz w:val="18"/>
                <w:szCs w:val="20"/>
              </w:rPr>
            </w:pPr>
          </w:p>
        </w:tc>
        <w:tc>
          <w:tcPr>
            <w:tcW w:w="1896" w:type="dxa"/>
            <w:vMerge/>
          </w:tcPr>
          <w:p w:rsidR="007F4B63" w:rsidRPr="00C7724A" w:rsidRDefault="007F4B63" w:rsidP="002F67CD">
            <w:pPr>
              <w:rPr>
                <w:sz w:val="18"/>
                <w:szCs w:val="20"/>
              </w:rPr>
            </w:pPr>
          </w:p>
        </w:tc>
      </w:tr>
      <w:tr w:rsidR="007F4B63" w:rsidRPr="0047065D" w:rsidTr="001A784E">
        <w:tc>
          <w:tcPr>
            <w:tcW w:w="2410" w:type="dxa"/>
          </w:tcPr>
          <w:p w:rsidR="007F4B63" w:rsidRPr="00C7724A" w:rsidRDefault="007F4B63" w:rsidP="002F67CD">
            <w:pPr>
              <w:rPr>
                <w:sz w:val="18"/>
                <w:szCs w:val="20"/>
              </w:rPr>
            </w:pPr>
            <w:r w:rsidRPr="00C7724A">
              <w:rPr>
                <w:sz w:val="18"/>
                <w:szCs w:val="20"/>
              </w:rPr>
              <w:t>Крестьянское хозяйство «ИП ЯН»</w:t>
            </w:r>
          </w:p>
        </w:tc>
        <w:tc>
          <w:tcPr>
            <w:tcW w:w="1559" w:type="dxa"/>
          </w:tcPr>
          <w:p w:rsidR="007F4B63" w:rsidRPr="00C7724A" w:rsidRDefault="007F4B63" w:rsidP="002F67CD">
            <w:pPr>
              <w:rPr>
                <w:sz w:val="18"/>
                <w:szCs w:val="20"/>
              </w:rPr>
            </w:pPr>
            <w:r w:rsidRPr="00C7724A">
              <w:rPr>
                <w:sz w:val="18"/>
                <w:szCs w:val="20"/>
              </w:rPr>
              <w:t xml:space="preserve">Симиренко </w:t>
            </w:r>
          </w:p>
        </w:tc>
        <w:tc>
          <w:tcPr>
            <w:tcW w:w="993" w:type="dxa"/>
          </w:tcPr>
          <w:p w:rsidR="007F4B63" w:rsidRPr="00C7724A" w:rsidRDefault="007F4B63" w:rsidP="002F67CD">
            <w:pPr>
              <w:jc w:val="center"/>
              <w:rPr>
                <w:sz w:val="18"/>
                <w:szCs w:val="20"/>
              </w:rPr>
            </w:pPr>
            <w:r w:rsidRPr="00C7724A">
              <w:rPr>
                <w:sz w:val="18"/>
                <w:szCs w:val="20"/>
              </w:rPr>
              <w:t>17</w:t>
            </w:r>
          </w:p>
        </w:tc>
        <w:tc>
          <w:tcPr>
            <w:tcW w:w="992" w:type="dxa"/>
          </w:tcPr>
          <w:p w:rsidR="007F4B63" w:rsidRPr="00C7724A" w:rsidRDefault="007F4B63" w:rsidP="002F67CD">
            <w:pPr>
              <w:jc w:val="center"/>
              <w:rPr>
                <w:sz w:val="18"/>
                <w:szCs w:val="20"/>
              </w:rPr>
            </w:pPr>
            <w:r w:rsidRPr="00C7724A">
              <w:rPr>
                <w:sz w:val="18"/>
                <w:szCs w:val="20"/>
              </w:rPr>
              <w:t>24</w:t>
            </w:r>
          </w:p>
        </w:tc>
        <w:tc>
          <w:tcPr>
            <w:tcW w:w="1134" w:type="dxa"/>
          </w:tcPr>
          <w:p w:rsidR="007F4B63" w:rsidRPr="00C7724A" w:rsidRDefault="007F4B63" w:rsidP="002F67CD">
            <w:pPr>
              <w:jc w:val="center"/>
              <w:rPr>
                <w:sz w:val="18"/>
                <w:szCs w:val="20"/>
              </w:rPr>
            </w:pPr>
            <w:r w:rsidRPr="00C7724A">
              <w:rPr>
                <w:sz w:val="18"/>
                <w:szCs w:val="20"/>
              </w:rPr>
              <w:t>0,03 га</w:t>
            </w:r>
          </w:p>
        </w:tc>
        <w:tc>
          <w:tcPr>
            <w:tcW w:w="1134" w:type="dxa"/>
            <w:vMerge/>
          </w:tcPr>
          <w:p w:rsidR="007F4B63" w:rsidRPr="00C7724A" w:rsidRDefault="007F4B63" w:rsidP="002F67CD">
            <w:pPr>
              <w:rPr>
                <w:sz w:val="18"/>
                <w:szCs w:val="20"/>
              </w:rPr>
            </w:pPr>
          </w:p>
        </w:tc>
        <w:tc>
          <w:tcPr>
            <w:tcW w:w="1417" w:type="dxa"/>
          </w:tcPr>
          <w:p w:rsidR="007F4B63" w:rsidRPr="00C7724A" w:rsidRDefault="007F4B63" w:rsidP="001A784E">
            <w:pPr>
              <w:rPr>
                <w:sz w:val="18"/>
                <w:szCs w:val="20"/>
              </w:rPr>
            </w:pPr>
            <w:r w:rsidRPr="00C7724A">
              <w:rPr>
                <w:sz w:val="18"/>
                <w:szCs w:val="20"/>
              </w:rPr>
              <w:t>плохое деревья засыхают)</w:t>
            </w:r>
          </w:p>
        </w:tc>
        <w:tc>
          <w:tcPr>
            <w:tcW w:w="993" w:type="dxa"/>
          </w:tcPr>
          <w:p w:rsidR="007F4B63" w:rsidRPr="00C7724A" w:rsidRDefault="007F4B63" w:rsidP="002F67CD">
            <w:pPr>
              <w:rPr>
                <w:sz w:val="18"/>
                <w:szCs w:val="20"/>
              </w:rPr>
            </w:pPr>
            <w:r w:rsidRPr="00C7724A">
              <w:rPr>
                <w:sz w:val="18"/>
                <w:szCs w:val="20"/>
              </w:rPr>
              <w:t>3-4 раз в месяц</w:t>
            </w:r>
          </w:p>
        </w:tc>
        <w:tc>
          <w:tcPr>
            <w:tcW w:w="992" w:type="dxa"/>
          </w:tcPr>
          <w:p w:rsidR="007F4B63" w:rsidRPr="00C7724A" w:rsidRDefault="007F4B63" w:rsidP="002F67CD">
            <w:pPr>
              <w:rPr>
                <w:sz w:val="18"/>
                <w:szCs w:val="20"/>
              </w:rPr>
            </w:pPr>
            <w:r w:rsidRPr="00C7724A">
              <w:rPr>
                <w:sz w:val="18"/>
                <w:szCs w:val="20"/>
              </w:rPr>
              <w:t>из шлангов</w:t>
            </w:r>
          </w:p>
        </w:tc>
        <w:tc>
          <w:tcPr>
            <w:tcW w:w="1222" w:type="dxa"/>
          </w:tcPr>
          <w:p w:rsidR="007F4B63" w:rsidRPr="00C7724A" w:rsidRDefault="007F4B63" w:rsidP="002F67CD">
            <w:pPr>
              <w:rPr>
                <w:sz w:val="18"/>
                <w:szCs w:val="20"/>
              </w:rPr>
            </w:pPr>
            <w:r w:rsidRPr="00C7724A">
              <w:rPr>
                <w:sz w:val="18"/>
                <w:szCs w:val="20"/>
              </w:rPr>
              <w:t>ежеме-</w:t>
            </w:r>
          </w:p>
          <w:p w:rsidR="007F4B63" w:rsidRPr="00C7724A" w:rsidRDefault="007F4B63" w:rsidP="002F67CD">
            <w:pPr>
              <w:rPr>
                <w:sz w:val="18"/>
                <w:szCs w:val="20"/>
              </w:rPr>
            </w:pPr>
            <w:r w:rsidRPr="00C7724A">
              <w:rPr>
                <w:sz w:val="18"/>
                <w:szCs w:val="20"/>
              </w:rPr>
              <w:t>сячно</w:t>
            </w:r>
          </w:p>
        </w:tc>
        <w:tc>
          <w:tcPr>
            <w:tcW w:w="1896" w:type="dxa"/>
          </w:tcPr>
          <w:p w:rsidR="007F4B63" w:rsidRPr="00C7724A" w:rsidRDefault="007F4B63" w:rsidP="002F67CD">
            <w:pPr>
              <w:rPr>
                <w:sz w:val="18"/>
                <w:szCs w:val="20"/>
              </w:rPr>
            </w:pPr>
            <w:r w:rsidRPr="00C7724A">
              <w:rPr>
                <w:sz w:val="18"/>
                <w:szCs w:val="20"/>
              </w:rPr>
              <w:t>не прово-дится</w:t>
            </w:r>
          </w:p>
        </w:tc>
      </w:tr>
      <w:tr w:rsidR="007F4B63" w:rsidRPr="0047065D" w:rsidTr="001A784E">
        <w:tc>
          <w:tcPr>
            <w:tcW w:w="2410" w:type="dxa"/>
            <w:tcBorders>
              <w:bottom w:val="single" w:sz="4" w:space="0" w:color="auto"/>
            </w:tcBorders>
          </w:tcPr>
          <w:p w:rsidR="007F4B63" w:rsidRPr="00C7724A" w:rsidRDefault="007F4B63" w:rsidP="002F67CD">
            <w:pPr>
              <w:rPr>
                <w:sz w:val="18"/>
                <w:szCs w:val="20"/>
              </w:rPr>
            </w:pPr>
            <w:r w:rsidRPr="00C7724A">
              <w:rPr>
                <w:sz w:val="18"/>
                <w:szCs w:val="20"/>
              </w:rPr>
              <w:t>Крестьянское хозяйство «Сырым балалары»</w:t>
            </w:r>
          </w:p>
        </w:tc>
        <w:tc>
          <w:tcPr>
            <w:tcW w:w="1559" w:type="dxa"/>
            <w:tcBorders>
              <w:bottom w:val="single" w:sz="4" w:space="0" w:color="auto"/>
            </w:tcBorders>
          </w:tcPr>
          <w:p w:rsidR="007F4B63" w:rsidRPr="00C7724A" w:rsidRDefault="007F4B63" w:rsidP="002F67CD">
            <w:pPr>
              <w:rPr>
                <w:sz w:val="18"/>
                <w:szCs w:val="20"/>
              </w:rPr>
            </w:pPr>
            <w:r w:rsidRPr="00C7724A">
              <w:rPr>
                <w:sz w:val="18"/>
                <w:szCs w:val="20"/>
              </w:rPr>
              <w:t>Золотое превосходное</w:t>
            </w:r>
          </w:p>
        </w:tc>
        <w:tc>
          <w:tcPr>
            <w:tcW w:w="993" w:type="dxa"/>
            <w:tcBorders>
              <w:bottom w:val="single" w:sz="4" w:space="0" w:color="auto"/>
            </w:tcBorders>
          </w:tcPr>
          <w:p w:rsidR="007F4B63" w:rsidRPr="00C7724A" w:rsidRDefault="007F4B63" w:rsidP="002F67CD">
            <w:pPr>
              <w:jc w:val="center"/>
              <w:rPr>
                <w:sz w:val="18"/>
                <w:szCs w:val="20"/>
              </w:rPr>
            </w:pPr>
            <w:r w:rsidRPr="00C7724A">
              <w:rPr>
                <w:sz w:val="18"/>
                <w:szCs w:val="20"/>
              </w:rPr>
              <w:t>11</w:t>
            </w:r>
          </w:p>
        </w:tc>
        <w:tc>
          <w:tcPr>
            <w:tcW w:w="992" w:type="dxa"/>
            <w:tcBorders>
              <w:bottom w:val="single" w:sz="4" w:space="0" w:color="auto"/>
            </w:tcBorders>
          </w:tcPr>
          <w:p w:rsidR="007F4B63" w:rsidRPr="00C7724A" w:rsidRDefault="007F4B63" w:rsidP="002F67CD">
            <w:pPr>
              <w:jc w:val="center"/>
              <w:rPr>
                <w:sz w:val="18"/>
                <w:szCs w:val="20"/>
              </w:rPr>
            </w:pPr>
            <w:r w:rsidRPr="00C7724A">
              <w:rPr>
                <w:sz w:val="18"/>
                <w:szCs w:val="20"/>
              </w:rPr>
              <w:t>23</w:t>
            </w:r>
          </w:p>
        </w:tc>
        <w:tc>
          <w:tcPr>
            <w:tcW w:w="1134" w:type="dxa"/>
            <w:tcBorders>
              <w:bottom w:val="single" w:sz="4" w:space="0" w:color="auto"/>
            </w:tcBorders>
          </w:tcPr>
          <w:p w:rsidR="007F4B63" w:rsidRPr="00C7724A" w:rsidRDefault="007F4B63" w:rsidP="002F67CD">
            <w:pPr>
              <w:jc w:val="center"/>
              <w:rPr>
                <w:sz w:val="18"/>
                <w:szCs w:val="20"/>
              </w:rPr>
            </w:pPr>
            <w:r w:rsidRPr="00C7724A">
              <w:rPr>
                <w:sz w:val="18"/>
                <w:szCs w:val="20"/>
              </w:rPr>
              <w:t>0,60 га</w:t>
            </w:r>
          </w:p>
        </w:tc>
        <w:tc>
          <w:tcPr>
            <w:tcW w:w="1134" w:type="dxa"/>
            <w:vMerge/>
            <w:tcBorders>
              <w:bottom w:val="single" w:sz="4" w:space="0" w:color="auto"/>
            </w:tcBorders>
          </w:tcPr>
          <w:p w:rsidR="007F4B63" w:rsidRPr="00C7724A" w:rsidRDefault="007F4B63" w:rsidP="002F67CD">
            <w:pPr>
              <w:rPr>
                <w:sz w:val="18"/>
                <w:szCs w:val="20"/>
              </w:rPr>
            </w:pPr>
          </w:p>
        </w:tc>
        <w:tc>
          <w:tcPr>
            <w:tcW w:w="1417" w:type="dxa"/>
            <w:tcBorders>
              <w:bottom w:val="single" w:sz="4" w:space="0" w:color="auto"/>
            </w:tcBorders>
          </w:tcPr>
          <w:p w:rsidR="007F4B63" w:rsidRPr="00C7724A" w:rsidRDefault="007F4B63" w:rsidP="002F67CD">
            <w:pPr>
              <w:rPr>
                <w:sz w:val="18"/>
                <w:szCs w:val="20"/>
              </w:rPr>
            </w:pPr>
            <w:r w:rsidRPr="00C7724A">
              <w:rPr>
                <w:sz w:val="18"/>
                <w:szCs w:val="20"/>
              </w:rPr>
              <w:t>хорошее</w:t>
            </w:r>
          </w:p>
        </w:tc>
        <w:tc>
          <w:tcPr>
            <w:tcW w:w="993" w:type="dxa"/>
            <w:tcBorders>
              <w:bottom w:val="single" w:sz="4" w:space="0" w:color="auto"/>
            </w:tcBorders>
          </w:tcPr>
          <w:p w:rsidR="007F4B63" w:rsidRPr="00C7724A" w:rsidRDefault="007F4B63" w:rsidP="002F67CD">
            <w:pPr>
              <w:rPr>
                <w:sz w:val="18"/>
                <w:szCs w:val="20"/>
              </w:rPr>
            </w:pPr>
            <w:r w:rsidRPr="00C7724A">
              <w:rPr>
                <w:sz w:val="18"/>
                <w:szCs w:val="20"/>
              </w:rPr>
              <w:t>8 раз в месяц</w:t>
            </w:r>
          </w:p>
        </w:tc>
        <w:tc>
          <w:tcPr>
            <w:tcW w:w="992" w:type="dxa"/>
            <w:tcBorders>
              <w:bottom w:val="single" w:sz="4" w:space="0" w:color="auto"/>
            </w:tcBorders>
          </w:tcPr>
          <w:p w:rsidR="007F4B63" w:rsidRPr="00C7724A" w:rsidRDefault="007F4B63" w:rsidP="002F67CD">
            <w:pPr>
              <w:rPr>
                <w:sz w:val="18"/>
                <w:szCs w:val="20"/>
              </w:rPr>
            </w:pPr>
            <w:r w:rsidRPr="00C7724A">
              <w:rPr>
                <w:sz w:val="18"/>
                <w:szCs w:val="20"/>
              </w:rPr>
              <w:t>из шлангов</w:t>
            </w:r>
          </w:p>
        </w:tc>
        <w:tc>
          <w:tcPr>
            <w:tcW w:w="1222" w:type="dxa"/>
            <w:tcBorders>
              <w:bottom w:val="single" w:sz="4" w:space="0" w:color="auto"/>
            </w:tcBorders>
          </w:tcPr>
          <w:p w:rsidR="007F4B63" w:rsidRPr="00C7724A" w:rsidRDefault="007F4B63" w:rsidP="002F67CD">
            <w:pPr>
              <w:rPr>
                <w:sz w:val="18"/>
                <w:szCs w:val="20"/>
              </w:rPr>
            </w:pPr>
            <w:r w:rsidRPr="00C7724A">
              <w:rPr>
                <w:sz w:val="18"/>
                <w:szCs w:val="20"/>
              </w:rPr>
              <w:t>ежеме-</w:t>
            </w:r>
          </w:p>
          <w:p w:rsidR="007F4B63" w:rsidRPr="00C7724A" w:rsidRDefault="007F4B63" w:rsidP="002F67CD">
            <w:pPr>
              <w:rPr>
                <w:sz w:val="18"/>
              </w:rPr>
            </w:pPr>
            <w:r w:rsidRPr="00C7724A">
              <w:rPr>
                <w:sz w:val="18"/>
                <w:szCs w:val="20"/>
              </w:rPr>
              <w:t>сячно</w:t>
            </w:r>
          </w:p>
        </w:tc>
        <w:tc>
          <w:tcPr>
            <w:tcW w:w="1896" w:type="dxa"/>
            <w:tcBorders>
              <w:bottom w:val="single" w:sz="4" w:space="0" w:color="auto"/>
            </w:tcBorders>
          </w:tcPr>
          <w:p w:rsidR="007F4B63" w:rsidRPr="00C7724A" w:rsidRDefault="007F4B63" w:rsidP="002F67CD">
            <w:pPr>
              <w:rPr>
                <w:sz w:val="18"/>
                <w:szCs w:val="20"/>
              </w:rPr>
            </w:pPr>
            <w:r w:rsidRPr="00C7724A">
              <w:rPr>
                <w:sz w:val="18"/>
                <w:szCs w:val="20"/>
              </w:rPr>
              <w:t>не прово- дится</w:t>
            </w:r>
          </w:p>
        </w:tc>
      </w:tr>
      <w:tr w:rsidR="007F4B63" w:rsidRPr="0047065D" w:rsidTr="001A784E">
        <w:trPr>
          <w:trHeight w:val="443"/>
        </w:trPr>
        <w:tc>
          <w:tcPr>
            <w:tcW w:w="2410" w:type="dxa"/>
            <w:tcBorders>
              <w:bottom w:val="single" w:sz="4" w:space="0" w:color="auto"/>
            </w:tcBorders>
          </w:tcPr>
          <w:p w:rsidR="007F4B63" w:rsidRPr="00C7724A" w:rsidRDefault="007F4B63" w:rsidP="002F67CD">
            <w:pPr>
              <w:rPr>
                <w:sz w:val="18"/>
                <w:szCs w:val="20"/>
              </w:rPr>
            </w:pPr>
            <w:r w:rsidRPr="00C7724A">
              <w:rPr>
                <w:sz w:val="18"/>
                <w:szCs w:val="20"/>
              </w:rPr>
              <w:t>Крестьянское хозяйство (Тущыбек)</w:t>
            </w:r>
          </w:p>
        </w:tc>
        <w:tc>
          <w:tcPr>
            <w:tcW w:w="1559" w:type="dxa"/>
            <w:tcBorders>
              <w:bottom w:val="single" w:sz="4" w:space="0" w:color="auto"/>
            </w:tcBorders>
          </w:tcPr>
          <w:p w:rsidR="007F4B63" w:rsidRPr="00C7724A" w:rsidRDefault="007F4B63" w:rsidP="002F67CD">
            <w:pPr>
              <w:rPr>
                <w:sz w:val="18"/>
                <w:szCs w:val="20"/>
              </w:rPr>
            </w:pPr>
            <w:r w:rsidRPr="00C7724A">
              <w:rPr>
                <w:sz w:val="18"/>
                <w:szCs w:val="20"/>
              </w:rPr>
              <w:t>сорта неизвестны</w:t>
            </w:r>
          </w:p>
        </w:tc>
        <w:tc>
          <w:tcPr>
            <w:tcW w:w="993" w:type="dxa"/>
            <w:tcBorders>
              <w:bottom w:val="single" w:sz="4" w:space="0" w:color="auto"/>
            </w:tcBorders>
          </w:tcPr>
          <w:p w:rsidR="007F4B63" w:rsidRPr="00C7724A" w:rsidRDefault="007F4B63" w:rsidP="002F67CD">
            <w:pPr>
              <w:jc w:val="center"/>
              <w:rPr>
                <w:sz w:val="18"/>
                <w:szCs w:val="20"/>
              </w:rPr>
            </w:pPr>
            <w:r w:rsidRPr="00C7724A">
              <w:rPr>
                <w:sz w:val="18"/>
                <w:szCs w:val="20"/>
              </w:rPr>
              <w:t>15</w:t>
            </w:r>
          </w:p>
        </w:tc>
        <w:tc>
          <w:tcPr>
            <w:tcW w:w="992" w:type="dxa"/>
            <w:tcBorders>
              <w:bottom w:val="single" w:sz="4" w:space="0" w:color="auto"/>
            </w:tcBorders>
          </w:tcPr>
          <w:p w:rsidR="007F4B63" w:rsidRPr="00C7724A" w:rsidRDefault="007F4B63" w:rsidP="002F67CD">
            <w:pPr>
              <w:jc w:val="center"/>
              <w:rPr>
                <w:sz w:val="18"/>
                <w:szCs w:val="20"/>
              </w:rPr>
            </w:pPr>
            <w:r w:rsidRPr="00C7724A">
              <w:rPr>
                <w:sz w:val="18"/>
                <w:szCs w:val="20"/>
              </w:rPr>
              <w:t>10</w:t>
            </w:r>
          </w:p>
        </w:tc>
        <w:tc>
          <w:tcPr>
            <w:tcW w:w="1134" w:type="dxa"/>
            <w:tcBorders>
              <w:bottom w:val="single" w:sz="4" w:space="0" w:color="auto"/>
            </w:tcBorders>
          </w:tcPr>
          <w:p w:rsidR="007F4B63" w:rsidRPr="00C7724A" w:rsidRDefault="007F4B63" w:rsidP="002F67CD">
            <w:pPr>
              <w:jc w:val="center"/>
              <w:rPr>
                <w:sz w:val="18"/>
                <w:szCs w:val="20"/>
              </w:rPr>
            </w:pPr>
            <w:r w:rsidRPr="00C7724A">
              <w:rPr>
                <w:sz w:val="18"/>
                <w:szCs w:val="20"/>
              </w:rPr>
              <w:t>0,06 га</w:t>
            </w:r>
          </w:p>
        </w:tc>
        <w:tc>
          <w:tcPr>
            <w:tcW w:w="1134" w:type="dxa"/>
            <w:tcBorders>
              <w:bottom w:val="single" w:sz="4" w:space="0" w:color="auto"/>
            </w:tcBorders>
          </w:tcPr>
          <w:p w:rsidR="007F4B63" w:rsidRPr="00C7724A" w:rsidRDefault="007F4B63" w:rsidP="002F67CD">
            <w:pPr>
              <w:rPr>
                <w:sz w:val="18"/>
                <w:szCs w:val="20"/>
              </w:rPr>
            </w:pPr>
            <w:r w:rsidRPr="00C7724A">
              <w:rPr>
                <w:sz w:val="18"/>
                <w:szCs w:val="20"/>
              </w:rPr>
              <w:t>из скважины</w:t>
            </w:r>
          </w:p>
        </w:tc>
        <w:tc>
          <w:tcPr>
            <w:tcW w:w="1417" w:type="dxa"/>
            <w:tcBorders>
              <w:bottom w:val="single" w:sz="4" w:space="0" w:color="auto"/>
            </w:tcBorders>
          </w:tcPr>
          <w:p w:rsidR="007F4B63" w:rsidRPr="00C7724A" w:rsidRDefault="007F4B63" w:rsidP="002F67CD">
            <w:pPr>
              <w:rPr>
                <w:sz w:val="18"/>
                <w:szCs w:val="20"/>
              </w:rPr>
            </w:pPr>
            <w:r w:rsidRPr="00C7724A">
              <w:rPr>
                <w:sz w:val="18"/>
                <w:szCs w:val="20"/>
              </w:rPr>
              <w:t>слабосоле</w:t>
            </w:r>
          </w:p>
          <w:p w:rsidR="007F4B63" w:rsidRPr="00C7724A" w:rsidRDefault="007F4B63" w:rsidP="002F67CD">
            <w:pPr>
              <w:rPr>
                <w:sz w:val="18"/>
                <w:szCs w:val="20"/>
              </w:rPr>
            </w:pPr>
            <w:r w:rsidRPr="00C7724A">
              <w:rPr>
                <w:sz w:val="18"/>
                <w:szCs w:val="20"/>
              </w:rPr>
              <w:t>ная</w:t>
            </w:r>
          </w:p>
        </w:tc>
        <w:tc>
          <w:tcPr>
            <w:tcW w:w="993" w:type="dxa"/>
            <w:tcBorders>
              <w:bottom w:val="single" w:sz="4" w:space="0" w:color="auto"/>
            </w:tcBorders>
          </w:tcPr>
          <w:p w:rsidR="007F4B63" w:rsidRPr="00C7724A" w:rsidRDefault="007F4B63" w:rsidP="002F67CD">
            <w:pPr>
              <w:rPr>
                <w:sz w:val="18"/>
                <w:szCs w:val="20"/>
              </w:rPr>
            </w:pPr>
            <w:r w:rsidRPr="00C7724A">
              <w:rPr>
                <w:sz w:val="18"/>
                <w:szCs w:val="20"/>
              </w:rPr>
              <w:t>4-5 раз в месяц</w:t>
            </w:r>
          </w:p>
        </w:tc>
        <w:tc>
          <w:tcPr>
            <w:tcW w:w="992" w:type="dxa"/>
            <w:tcBorders>
              <w:bottom w:val="single" w:sz="4" w:space="0" w:color="auto"/>
            </w:tcBorders>
          </w:tcPr>
          <w:p w:rsidR="007F4B63" w:rsidRPr="00C7724A" w:rsidRDefault="007F4B63" w:rsidP="002F67CD">
            <w:pPr>
              <w:rPr>
                <w:sz w:val="18"/>
                <w:szCs w:val="20"/>
              </w:rPr>
            </w:pPr>
            <w:r w:rsidRPr="00C7724A">
              <w:rPr>
                <w:sz w:val="18"/>
                <w:szCs w:val="20"/>
              </w:rPr>
              <w:t>из шлангов</w:t>
            </w:r>
          </w:p>
        </w:tc>
        <w:tc>
          <w:tcPr>
            <w:tcW w:w="1222" w:type="dxa"/>
            <w:tcBorders>
              <w:bottom w:val="single" w:sz="4" w:space="0" w:color="auto"/>
            </w:tcBorders>
          </w:tcPr>
          <w:p w:rsidR="007F4B63" w:rsidRPr="00C7724A" w:rsidRDefault="007F4B63" w:rsidP="002F67CD">
            <w:pPr>
              <w:rPr>
                <w:sz w:val="18"/>
                <w:szCs w:val="20"/>
              </w:rPr>
            </w:pPr>
            <w:r w:rsidRPr="00C7724A">
              <w:rPr>
                <w:sz w:val="18"/>
                <w:szCs w:val="20"/>
              </w:rPr>
              <w:t>ежеме-</w:t>
            </w:r>
          </w:p>
          <w:p w:rsidR="007F4B63" w:rsidRPr="00C7724A" w:rsidRDefault="007F4B63" w:rsidP="002F67CD">
            <w:pPr>
              <w:rPr>
                <w:sz w:val="18"/>
                <w:szCs w:val="20"/>
              </w:rPr>
            </w:pPr>
            <w:r w:rsidRPr="00C7724A">
              <w:rPr>
                <w:sz w:val="18"/>
                <w:szCs w:val="20"/>
              </w:rPr>
              <w:t>сячно</w:t>
            </w:r>
          </w:p>
        </w:tc>
        <w:tc>
          <w:tcPr>
            <w:tcW w:w="1896" w:type="dxa"/>
            <w:tcBorders>
              <w:bottom w:val="single" w:sz="4" w:space="0" w:color="auto"/>
            </w:tcBorders>
          </w:tcPr>
          <w:p w:rsidR="007F4B63" w:rsidRPr="00C7724A" w:rsidRDefault="007F4B63" w:rsidP="002F67CD">
            <w:pPr>
              <w:rPr>
                <w:sz w:val="18"/>
                <w:szCs w:val="20"/>
              </w:rPr>
            </w:pPr>
            <w:r w:rsidRPr="00C7724A">
              <w:rPr>
                <w:sz w:val="18"/>
                <w:szCs w:val="20"/>
              </w:rPr>
              <w:t>не прово- дится</w:t>
            </w:r>
          </w:p>
        </w:tc>
      </w:tr>
      <w:tr w:rsidR="007F4B63" w:rsidRPr="0047065D" w:rsidTr="001A784E">
        <w:trPr>
          <w:trHeight w:val="70"/>
        </w:trPr>
        <w:tc>
          <w:tcPr>
            <w:tcW w:w="2410" w:type="dxa"/>
            <w:vMerge w:val="restart"/>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Крестьянское хозяйство «Монолова Ханзада»</w:t>
            </w:r>
          </w:p>
        </w:tc>
        <w:tc>
          <w:tcPr>
            <w:tcW w:w="1559" w:type="dxa"/>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Звездочка</w:t>
            </w:r>
          </w:p>
        </w:tc>
        <w:tc>
          <w:tcPr>
            <w:tcW w:w="993" w:type="dxa"/>
            <w:tcBorders>
              <w:top w:val="single" w:sz="4" w:space="0" w:color="auto"/>
              <w:left w:val="single" w:sz="4" w:space="0" w:color="auto"/>
              <w:bottom w:val="single" w:sz="4" w:space="0" w:color="auto"/>
              <w:right w:val="single" w:sz="4" w:space="0" w:color="auto"/>
            </w:tcBorders>
          </w:tcPr>
          <w:p w:rsidR="007F4B63" w:rsidRPr="00C7724A" w:rsidRDefault="007F4B63" w:rsidP="002F67CD">
            <w:pPr>
              <w:jc w:val="center"/>
              <w:rPr>
                <w:sz w:val="18"/>
                <w:szCs w:val="20"/>
              </w:rPr>
            </w:pPr>
            <w:r w:rsidRPr="00C7724A">
              <w:rPr>
                <w:sz w:val="18"/>
                <w:szCs w:val="20"/>
              </w:rPr>
              <w:t>20</w:t>
            </w:r>
          </w:p>
        </w:tc>
        <w:tc>
          <w:tcPr>
            <w:tcW w:w="992" w:type="dxa"/>
            <w:tcBorders>
              <w:top w:val="single" w:sz="4" w:space="0" w:color="auto"/>
              <w:left w:val="single" w:sz="4" w:space="0" w:color="auto"/>
              <w:bottom w:val="single" w:sz="4" w:space="0" w:color="auto"/>
              <w:right w:val="single" w:sz="4" w:space="0" w:color="auto"/>
            </w:tcBorders>
          </w:tcPr>
          <w:p w:rsidR="007F4B63" w:rsidRPr="00C7724A" w:rsidRDefault="007F4B63" w:rsidP="002F67CD">
            <w:pPr>
              <w:jc w:val="center"/>
              <w:rPr>
                <w:sz w:val="18"/>
                <w:szCs w:val="20"/>
              </w:rPr>
            </w:pPr>
            <w:r w:rsidRPr="00C7724A">
              <w:rPr>
                <w:sz w:val="18"/>
                <w:szCs w:val="20"/>
              </w:rPr>
              <w:t>25</w:t>
            </w:r>
          </w:p>
        </w:tc>
        <w:tc>
          <w:tcPr>
            <w:tcW w:w="1134" w:type="dxa"/>
            <w:vMerge w:val="restart"/>
            <w:tcBorders>
              <w:top w:val="single" w:sz="4" w:space="0" w:color="auto"/>
              <w:left w:val="single" w:sz="4" w:space="0" w:color="auto"/>
              <w:bottom w:val="single" w:sz="4" w:space="0" w:color="auto"/>
              <w:right w:val="single" w:sz="4" w:space="0" w:color="auto"/>
            </w:tcBorders>
          </w:tcPr>
          <w:p w:rsidR="007F4B63" w:rsidRPr="00C7724A" w:rsidRDefault="007F4B63" w:rsidP="002F67CD">
            <w:pPr>
              <w:jc w:val="center"/>
              <w:rPr>
                <w:sz w:val="18"/>
                <w:szCs w:val="20"/>
              </w:rPr>
            </w:pPr>
            <w:r w:rsidRPr="00C7724A">
              <w:rPr>
                <w:sz w:val="18"/>
                <w:szCs w:val="20"/>
              </w:rPr>
              <w:t>0,04 га</w:t>
            </w:r>
          </w:p>
        </w:tc>
        <w:tc>
          <w:tcPr>
            <w:tcW w:w="1134" w:type="dxa"/>
            <w:vMerge w:val="restart"/>
            <w:tcBorders>
              <w:top w:val="single" w:sz="4" w:space="0" w:color="auto"/>
              <w:left w:val="single" w:sz="4" w:space="0" w:color="auto"/>
              <w:bottom w:val="single" w:sz="4" w:space="0" w:color="auto"/>
              <w:right w:val="single" w:sz="4" w:space="0" w:color="auto"/>
            </w:tcBorders>
          </w:tcPr>
          <w:p w:rsidR="007F4B63" w:rsidRPr="00C7724A" w:rsidRDefault="00917304" w:rsidP="00917304">
            <w:pPr>
              <w:rPr>
                <w:sz w:val="18"/>
                <w:szCs w:val="20"/>
              </w:rPr>
            </w:pPr>
            <w:r>
              <w:rPr>
                <w:sz w:val="18"/>
                <w:szCs w:val="20"/>
                <w:lang w:val="kk-KZ"/>
              </w:rPr>
              <w:t>в</w:t>
            </w:r>
            <w:r w:rsidR="00C7724A">
              <w:rPr>
                <w:sz w:val="18"/>
                <w:szCs w:val="20"/>
              </w:rPr>
              <w:t>одоводу Астрахань М</w:t>
            </w:r>
            <w:r w:rsidR="00C7724A" w:rsidRPr="00C7724A">
              <w:rPr>
                <w:sz w:val="18"/>
                <w:szCs w:val="20"/>
              </w:rPr>
              <w:t>ангышлак</w:t>
            </w:r>
          </w:p>
        </w:tc>
        <w:tc>
          <w:tcPr>
            <w:tcW w:w="1417" w:type="dxa"/>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хорошее</w:t>
            </w:r>
          </w:p>
        </w:tc>
        <w:tc>
          <w:tcPr>
            <w:tcW w:w="993" w:type="dxa"/>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8 раз в месяц</w:t>
            </w:r>
          </w:p>
        </w:tc>
        <w:tc>
          <w:tcPr>
            <w:tcW w:w="992" w:type="dxa"/>
            <w:vMerge w:val="restart"/>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 xml:space="preserve"> капель-</w:t>
            </w:r>
          </w:p>
          <w:p w:rsidR="007F4B63" w:rsidRPr="00C7724A" w:rsidRDefault="001A784E" w:rsidP="002F67CD">
            <w:pPr>
              <w:rPr>
                <w:sz w:val="18"/>
                <w:szCs w:val="20"/>
              </w:rPr>
            </w:pPr>
            <w:r>
              <w:rPr>
                <w:sz w:val="18"/>
                <w:szCs w:val="20"/>
              </w:rPr>
              <w:t>ное орошение</w:t>
            </w:r>
          </w:p>
        </w:tc>
        <w:tc>
          <w:tcPr>
            <w:tcW w:w="1222" w:type="dxa"/>
            <w:vMerge w:val="restart"/>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ежеме-</w:t>
            </w:r>
          </w:p>
          <w:p w:rsidR="007F4B63" w:rsidRPr="00C7724A" w:rsidRDefault="007F4B63" w:rsidP="002F67CD">
            <w:pPr>
              <w:rPr>
                <w:sz w:val="18"/>
              </w:rPr>
            </w:pPr>
            <w:r w:rsidRPr="00C7724A">
              <w:rPr>
                <w:sz w:val="18"/>
                <w:szCs w:val="20"/>
              </w:rPr>
              <w:t>сячно</w:t>
            </w:r>
          </w:p>
        </w:tc>
        <w:tc>
          <w:tcPr>
            <w:tcW w:w="1896" w:type="dxa"/>
            <w:vMerge w:val="restart"/>
            <w:tcBorders>
              <w:top w:val="single" w:sz="4" w:space="0" w:color="auto"/>
              <w:left w:val="single" w:sz="4" w:space="0" w:color="auto"/>
              <w:bottom w:val="single" w:sz="4" w:space="0" w:color="auto"/>
              <w:right w:val="single" w:sz="4" w:space="0" w:color="auto"/>
            </w:tcBorders>
          </w:tcPr>
          <w:p w:rsidR="007F4B63" w:rsidRPr="00C7724A" w:rsidRDefault="007F4B63" w:rsidP="002F67CD">
            <w:pPr>
              <w:rPr>
                <w:sz w:val="18"/>
                <w:szCs w:val="20"/>
              </w:rPr>
            </w:pPr>
            <w:r w:rsidRPr="00C7724A">
              <w:rPr>
                <w:sz w:val="18"/>
                <w:szCs w:val="20"/>
              </w:rPr>
              <w:t>не прово- дится</w:t>
            </w:r>
          </w:p>
          <w:p w:rsidR="007F4B63" w:rsidRPr="00C7724A" w:rsidRDefault="007F4B63" w:rsidP="002F67CD">
            <w:pPr>
              <w:rPr>
                <w:sz w:val="18"/>
                <w:szCs w:val="20"/>
              </w:rPr>
            </w:pPr>
          </w:p>
        </w:tc>
      </w:tr>
      <w:tr w:rsidR="007F4B63" w:rsidRPr="0047065D" w:rsidTr="001A784E">
        <w:trPr>
          <w:trHeight w:val="453"/>
        </w:trPr>
        <w:tc>
          <w:tcPr>
            <w:tcW w:w="2410" w:type="dxa"/>
            <w:vMerge/>
            <w:tcBorders>
              <w:top w:val="single" w:sz="4" w:space="0" w:color="auto"/>
              <w:left w:val="single" w:sz="4" w:space="0" w:color="auto"/>
              <w:bottom w:val="single" w:sz="4" w:space="0" w:color="auto"/>
              <w:right w:val="single" w:sz="4" w:space="0" w:color="auto"/>
            </w:tcBorders>
          </w:tcPr>
          <w:p w:rsidR="007F4B63" w:rsidRPr="0047065D" w:rsidRDefault="007F4B63" w:rsidP="002F67CD">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F4B63" w:rsidRPr="0047065D" w:rsidRDefault="007F4B63" w:rsidP="002F67CD">
            <w:pPr>
              <w:rPr>
                <w:sz w:val="20"/>
                <w:szCs w:val="20"/>
              </w:rPr>
            </w:pPr>
            <w:r>
              <w:rPr>
                <w:sz w:val="20"/>
                <w:szCs w:val="20"/>
              </w:rPr>
              <w:t>Си</w:t>
            </w:r>
            <w:r w:rsidRPr="0047065D">
              <w:rPr>
                <w:sz w:val="20"/>
                <w:szCs w:val="20"/>
              </w:rPr>
              <w:t>миренко</w:t>
            </w:r>
          </w:p>
        </w:tc>
        <w:tc>
          <w:tcPr>
            <w:tcW w:w="993" w:type="dxa"/>
            <w:tcBorders>
              <w:top w:val="single" w:sz="4" w:space="0" w:color="auto"/>
              <w:left w:val="single" w:sz="4" w:space="0" w:color="auto"/>
              <w:bottom w:val="single" w:sz="4" w:space="0" w:color="auto"/>
            </w:tcBorders>
          </w:tcPr>
          <w:p w:rsidR="007F4B63" w:rsidRPr="0047065D" w:rsidRDefault="007F4B63" w:rsidP="002F67CD">
            <w:pPr>
              <w:jc w:val="center"/>
              <w:rPr>
                <w:sz w:val="20"/>
                <w:szCs w:val="20"/>
              </w:rPr>
            </w:pPr>
            <w:r w:rsidRPr="0047065D">
              <w:rPr>
                <w:sz w:val="20"/>
                <w:szCs w:val="20"/>
              </w:rPr>
              <w:t>15</w:t>
            </w:r>
          </w:p>
        </w:tc>
        <w:tc>
          <w:tcPr>
            <w:tcW w:w="992" w:type="dxa"/>
            <w:tcBorders>
              <w:top w:val="single" w:sz="4" w:space="0" w:color="auto"/>
              <w:bottom w:val="single" w:sz="4" w:space="0" w:color="auto"/>
            </w:tcBorders>
          </w:tcPr>
          <w:p w:rsidR="007F4B63" w:rsidRPr="0047065D" w:rsidRDefault="007F4B63" w:rsidP="002F67CD">
            <w:pPr>
              <w:jc w:val="center"/>
              <w:rPr>
                <w:sz w:val="20"/>
                <w:szCs w:val="20"/>
              </w:rPr>
            </w:pPr>
            <w:r w:rsidRPr="0047065D">
              <w:rPr>
                <w:sz w:val="20"/>
                <w:szCs w:val="20"/>
              </w:rPr>
              <w:t>20</w:t>
            </w:r>
          </w:p>
        </w:tc>
        <w:tc>
          <w:tcPr>
            <w:tcW w:w="1134" w:type="dxa"/>
            <w:vMerge/>
            <w:tcBorders>
              <w:top w:val="single" w:sz="4" w:space="0" w:color="auto"/>
              <w:bottom w:val="single" w:sz="4" w:space="0" w:color="auto"/>
            </w:tcBorders>
          </w:tcPr>
          <w:p w:rsidR="007F4B63" w:rsidRPr="0047065D" w:rsidRDefault="007F4B63" w:rsidP="002F67CD">
            <w:pPr>
              <w:rPr>
                <w:sz w:val="20"/>
                <w:szCs w:val="20"/>
              </w:rPr>
            </w:pPr>
          </w:p>
        </w:tc>
        <w:tc>
          <w:tcPr>
            <w:tcW w:w="1134" w:type="dxa"/>
            <w:vMerge/>
            <w:tcBorders>
              <w:top w:val="single" w:sz="4" w:space="0" w:color="auto"/>
              <w:bottom w:val="single" w:sz="4" w:space="0" w:color="auto"/>
            </w:tcBorders>
          </w:tcPr>
          <w:p w:rsidR="007F4B63" w:rsidRPr="0047065D" w:rsidRDefault="007F4B63" w:rsidP="002F67CD">
            <w:pPr>
              <w:rPr>
                <w:sz w:val="20"/>
                <w:szCs w:val="20"/>
              </w:rPr>
            </w:pPr>
          </w:p>
        </w:tc>
        <w:tc>
          <w:tcPr>
            <w:tcW w:w="1417" w:type="dxa"/>
            <w:tcBorders>
              <w:top w:val="single" w:sz="4" w:space="0" w:color="auto"/>
              <w:bottom w:val="single" w:sz="4" w:space="0" w:color="auto"/>
            </w:tcBorders>
          </w:tcPr>
          <w:p w:rsidR="007F4B63" w:rsidRPr="0047065D" w:rsidRDefault="007F4B63" w:rsidP="002F67CD">
            <w:pPr>
              <w:rPr>
                <w:sz w:val="20"/>
                <w:szCs w:val="20"/>
              </w:rPr>
            </w:pPr>
            <w:r>
              <w:rPr>
                <w:sz w:val="20"/>
                <w:szCs w:val="20"/>
              </w:rPr>
              <w:t>хороше</w:t>
            </w:r>
            <w:r w:rsidRPr="0047065D">
              <w:rPr>
                <w:sz w:val="20"/>
                <w:szCs w:val="20"/>
              </w:rPr>
              <w:t>е</w:t>
            </w:r>
          </w:p>
        </w:tc>
        <w:tc>
          <w:tcPr>
            <w:tcW w:w="993" w:type="dxa"/>
            <w:tcBorders>
              <w:top w:val="single" w:sz="4" w:space="0" w:color="auto"/>
              <w:bottom w:val="single" w:sz="4" w:space="0" w:color="auto"/>
            </w:tcBorders>
          </w:tcPr>
          <w:p w:rsidR="007F4B63" w:rsidRPr="0047065D" w:rsidRDefault="007F4B63" w:rsidP="002F67CD">
            <w:pPr>
              <w:rPr>
                <w:sz w:val="20"/>
                <w:szCs w:val="20"/>
              </w:rPr>
            </w:pPr>
            <w:r w:rsidRPr="0047065D">
              <w:rPr>
                <w:sz w:val="20"/>
                <w:szCs w:val="20"/>
              </w:rPr>
              <w:t>8 раз в месяц</w:t>
            </w:r>
          </w:p>
        </w:tc>
        <w:tc>
          <w:tcPr>
            <w:tcW w:w="992" w:type="dxa"/>
            <w:vMerge/>
            <w:tcBorders>
              <w:top w:val="single" w:sz="4" w:space="0" w:color="auto"/>
              <w:bottom w:val="single" w:sz="4" w:space="0" w:color="auto"/>
            </w:tcBorders>
          </w:tcPr>
          <w:p w:rsidR="007F4B63" w:rsidRPr="0047065D" w:rsidRDefault="007F4B63" w:rsidP="002F67CD">
            <w:pPr>
              <w:rPr>
                <w:sz w:val="20"/>
                <w:szCs w:val="20"/>
              </w:rPr>
            </w:pPr>
          </w:p>
        </w:tc>
        <w:tc>
          <w:tcPr>
            <w:tcW w:w="1222" w:type="dxa"/>
            <w:vMerge/>
            <w:tcBorders>
              <w:top w:val="single" w:sz="4" w:space="0" w:color="auto"/>
              <w:bottom w:val="single" w:sz="4" w:space="0" w:color="auto"/>
            </w:tcBorders>
          </w:tcPr>
          <w:p w:rsidR="007F4B63" w:rsidRPr="0047065D" w:rsidRDefault="007F4B63" w:rsidP="002F67CD">
            <w:pPr>
              <w:rPr>
                <w:sz w:val="20"/>
                <w:szCs w:val="20"/>
              </w:rPr>
            </w:pPr>
          </w:p>
        </w:tc>
        <w:tc>
          <w:tcPr>
            <w:tcW w:w="1896" w:type="dxa"/>
            <w:vMerge/>
            <w:tcBorders>
              <w:top w:val="single" w:sz="4" w:space="0" w:color="auto"/>
              <w:bottom w:val="single" w:sz="4" w:space="0" w:color="auto"/>
            </w:tcBorders>
          </w:tcPr>
          <w:p w:rsidR="007F4B63" w:rsidRPr="0047065D" w:rsidRDefault="007F4B63" w:rsidP="002F67CD">
            <w:pPr>
              <w:rPr>
                <w:sz w:val="20"/>
                <w:szCs w:val="20"/>
              </w:rPr>
            </w:pPr>
          </w:p>
        </w:tc>
      </w:tr>
    </w:tbl>
    <w:p w:rsidR="007F4B63" w:rsidRDefault="007F4B63" w:rsidP="007F4B63">
      <w:pPr>
        <w:rPr>
          <w:sz w:val="28"/>
          <w:szCs w:val="28"/>
        </w:rPr>
        <w:sectPr w:rsidR="007F4B63" w:rsidSect="00917304">
          <w:type w:val="continuous"/>
          <w:pgSz w:w="16838" w:h="11906" w:orient="landscape"/>
          <w:pgMar w:top="1560" w:right="1134" w:bottom="850" w:left="1134" w:header="708" w:footer="708" w:gutter="0"/>
          <w:cols w:space="708"/>
          <w:docGrid w:linePitch="360"/>
        </w:sectPr>
      </w:pPr>
    </w:p>
    <w:p w:rsidR="00690D1B" w:rsidRDefault="00AC3A88" w:rsidP="00DF487F">
      <w:pPr>
        <w:rPr>
          <w:sz w:val="28"/>
          <w:szCs w:val="28"/>
        </w:rPr>
        <w:sectPr w:rsidR="00690D1B" w:rsidSect="00917304">
          <w:type w:val="continuous"/>
          <w:pgSz w:w="16838" w:h="11906" w:orient="landscape"/>
          <w:pgMar w:top="1134" w:right="962" w:bottom="1134" w:left="1134" w:header="708" w:footer="708" w:gutter="0"/>
          <w:cols w:space="708"/>
          <w:docGrid w:linePitch="360"/>
        </w:sectPr>
      </w:pPr>
      <w:r>
        <w:rPr>
          <w:noProof/>
          <w:sz w:val="28"/>
          <w:szCs w:val="28"/>
        </w:rPr>
        <w:lastRenderedPageBreak/>
        <w:pict>
          <v:rect id="_x0000_s1086" style="position:absolute;margin-left:355.65pt;margin-top:21.45pt;width:18.6pt;height:24.6pt;z-index:251721728;mso-position-horizontal-relative:text;mso-position-vertical-relative:text" fillcolor="white [3212]" strokecolor="white [3212]"/>
        </w:pict>
      </w:r>
      <w:r>
        <w:rPr>
          <w:noProof/>
          <w:sz w:val="28"/>
          <w:szCs w:val="28"/>
        </w:rPr>
        <w:pict>
          <v:rect id="_x0000_s1065" style="position:absolute;margin-left:327.15pt;margin-top:3.45pt;width:23.4pt;height:24.6pt;z-index:251703296" fillcolor="white [3212]" strokecolor="white [3212]"/>
        </w:pict>
      </w:r>
    </w:p>
    <w:p w:rsidR="00EB0CDF" w:rsidRDefault="00EB0CDF" w:rsidP="002A21E1">
      <w:pPr>
        <w:ind w:firstLine="705"/>
        <w:rPr>
          <w:sz w:val="28"/>
          <w:szCs w:val="28"/>
        </w:rPr>
      </w:pPr>
      <w:r>
        <w:rPr>
          <w:sz w:val="28"/>
          <w:szCs w:val="28"/>
        </w:rPr>
        <w:lastRenderedPageBreak/>
        <w:t>4.1.3</w:t>
      </w:r>
      <w:r>
        <w:rPr>
          <w:sz w:val="28"/>
          <w:szCs w:val="28"/>
        </w:rPr>
        <w:tab/>
        <w:t>Составление списка инорайонных сортов яблонь, перспективных  для аридны</w:t>
      </w:r>
      <w:r w:rsidR="00AB69CF">
        <w:rPr>
          <w:sz w:val="28"/>
          <w:szCs w:val="28"/>
        </w:rPr>
        <w:t>х условий  Западного Казахстана</w:t>
      </w:r>
    </w:p>
    <w:p w:rsidR="00C92396" w:rsidRDefault="00C92396" w:rsidP="00EB0CDF">
      <w:pPr>
        <w:ind w:left="705" w:hanging="705"/>
        <w:rPr>
          <w:sz w:val="28"/>
          <w:szCs w:val="28"/>
        </w:rPr>
      </w:pPr>
    </w:p>
    <w:p w:rsidR="00C92396" w:rsidRDefault="00C92396" w:rsidP="00C92396">
      <w:pPr>
        <w:ind w:firstLine="705"/>
        <w:jc w:val="both"/>
        <w:rPr>
          <w:sz w:val="28"/>
          <w:szCs w:val="28"/>
        </w:rPr>
      </w:pPr>
      <w:r w:rsidRPr="000F624A">
        <w:rPr>
          <w:sz w:val="28"/>
          <w:szCs w:val="28"/>
        </w:rPr>
        <w:t>На основе изучения предшествующего опыта выращивания сортов яблони на территории Мангистау, обобщения и сравнительного анализа материалов многолетних наблюдений в условиях ботанического са</w:t>
      </w:r>
      <w:r w:rsidR="0019484B">
        <w:rPr>
          <w:sz w:val="28"/>
          <w:szCs w:val="28"/>
        </w:rPr>
        <w:t>да выявлено в общей сложности 59</w:t>
      </w:r>
      <w:r w:rsidRPr="000F624A">
        <w:rPr>
          <w:sz w:val="28"/>
          <w:szCs w:val="28"/>
        </w:rPr>
        <w:t xml:space="preserve"> инорайонных  сортов, перспективных для дальнейшего изучения и введения в культуру</w:t>
      </w:r>
      <w:r w:rsidR="000F624A">
        <w:rPr>
          <w:sz w:val="28"/>
          <w:szCs w:val="28"/>
        </w:rPr>
        <w:t xml:space="preserve"> </w:t>
      </w:r>
      <w:r w:rsidR="00EF3CDC">
        <w:rPr>
          <w:sz w:val="28"/>
          <w:szCs w:val="28"/>
        </w:rPr>
        <w:t>(</w:t>
      </w:r>
      <w:r w:rsidR="002E6721">
        <w:rPr>
          <w:sz w:val="28"/>
          <w:szCs w:val="28"/>
        </w:rPr>
        <w:t>п</w:t>
      </w:r>
      <w:r w:rsidR="00EF3CDC">
        <w:rPr>
          <w:sz w:val="28"/>
          <w:szCs w:val="28"/>
        </w:rPr>
        <w:t xml:space="preserve">риложение </w:t>
      </w:r>
      <w:r w:rsidR="002E6721">
        <w:rPr>
          <w:sz w:val="28"/>
          <w:szCs w:val="28"/>
        </w:rPr>
        <w:t>Д</w:t>
      </w:r>
      <w:r w:rsidR="000F624A" w:rsidRPr="00C9313E">
        <w:rPr>
          <w:sz w:val="28"/>
          <w:szCs w:val="28"/>
        </w:rPr>
        <w:t>)</w:t>
      </w:r>
      <w:r w:rsidRPr="00C9313E">
        <w:rPr>
          <w:sz w:val="28"/>
          <w:szCs w:val="28"/>
        </w:rPr>
        <w:t>.</w:t>
      </w:r>
      <w:r w:rsidRPr="000F624A">
        <w:rPr>
          <w:sz w:val="28"/>
          <w:szCs w:val="28"/>
        </w:rPr>
        <w:t xml:space="preserve"> </w:t>
      </w:r>
    </w:p>
    <w:p w:rsidR="00C12B63" w:rsidRDefault="00C12B63" w:rsidP="00C92396">
      <w:pPr>
        <w:ind w:firstLine="705"/>
        <w:jc w:val="both"/>
        <w:rPr>
          <w:sz w:val="28"/>
          <w:szCs w:val="28"/>
        </w:rPr>
      </w:pPr>
      <w:r>
        <w:rPr>
          <w:sz w:val="28"/>
          <w:szCs w:val="28"/>
        </w:rPr>
        <w:t>Из них наиболее перспективными являются 20 сортов</w:t>
      </w:r>
      <w:r w:rsidR="00EF3CDC">
        <w:rPr>
          <w:sz w:val="28"/>
          <w:szCs w:val="28"/>
        </w:rPr>
        <w:t xml:space="preserve"> (</w:t>
      </w:r>
      <w:r w:rsidR="002E6721">
        <w:rPr>
          <w:sz w:val="28"/>
          <w:szCs w:val="28"/>
        </w:rPr>
        <w:t>т</w:t>
      </w:r>
      <w:r w:rsidR="00EF3CDC">
        <w:rPr>
          <w:sz w:val="28"/>
          <w:szCs w:val="28"/>
        </w:rPr>
        <w:t xml:space="preserve">аблица </w:t>
      </w:r>
      <w:r w:rsidR="002E6721">
        <w:rPr>
          <w:sz w:val="28"/>
          <w:szCs w:val="28"/>
        </w:rPr>
        <w:t>5</w:t>
      </w:r>
      <w:r w:rsidR="00EF3CDC">
        <w:rPr>
          <w:sz w:val="28"/>
          <w:szCs w:val="28"/>
        </w:rPr>
        <w:t>)</w:t>
      </w:r>
      <w:r>
        <w:rPr>
          <w:sz w:val="28"/>
          <w:szCs w:val="28"/>
        </w:rPr>
        <w:t>, выделенных на первоначальном этапе исследований</w:t>
      </w:r>
      <w:r w:rsidR="00EF3CDC">
        <w:rPr>
          <w:sz w:val="28"/>
          <w:szCs w:val="28"/>
        </w:rPr>
        <w:t xml:space="preserve"> на основании</w:t>
      </w:r>
      <w:r>
        <w:rPr>
          <w:sz w:val="28"/>
          <w:szCs w:val="28"/>
        </w:rPr>
        <w:t>:</w:t>
      </w:r>
    </w:p>
    <w:p w:rsidR="00C12B63" w:rsidRDefault="00483BA5" w:rsidP="00C92396">
      <w:pPr>
        <w:ind w:firstLine="705"/>
        <w:jc w:val="both"/>
        <w:rPr>
          <w:sz w:val="28"/>
          <w:szCs w:val="28"/>
        </w:rPr>
      </w:pPr>
      <w:r>
        <w:rPr>
          <w:sz w:val="28"/>
          <w:szCs w:val="28"/>
        </w:rPr>
        <w:t xml:space="preserve">1) </w:t>
      </w:r>
      <w:r w:rsidR="00C12B63">
        <w:rPr>
          <w:sz w:val="28"/>
          <w:szCs w:val="28"/>
        </w:rPr>
        <w:t xml:space="preserve"> низкого коэффициента вараиции фенодат – </w:t>
      </w:r>
      <w:r>
        <w:rPr>
          <w:sz w:val="28"/>
          <w:szCs w:val="28"/>
        </w:rPr>
        <w:t>Восход, Заилийское, Золотое превосходное, Мантет, Ренет Бурхардта, Салтанат, Столовка;</w:t>
      </w:r>
    </w:p>
    <w:p w:rsidR="00483BA5" w:rsidRDefault="00EF3CDC" w:rsidP="00C92396">
      <w:pPr>
        <w:ind w:firstLine="705"/>
        <w:jc w:val="both"/>
        <w:rPr>
          <w:sz w:val="28"/>
          <w:szCs w:val="28"/>
        </w:rPr>
      </w:pPr>
      <w:r>
        <w:rPr>
          <w:sz w:val="28"/>
          <w:szCs w:val="28"/>
        </w:rPr>
        <w:t xml:space="preserve">2)  </w:t>
      </w:r>
      <w:r w:rsidR="00483BA5">
        <w:rPr>
          <w:sz w:val="28"/>
          <w:szCs w:val="28"/>
        </w:rPr>
        <w:t xml:space="preserve"> показателей габитуса – Золотое превосходное, Кандиль – синап, Мантет, Салтанат, Столовка;</w:t>
      </w:r>
    </w:p>
    <w:p w:rsidR="00483BA5" w:rsidRDefault="00EF3CDC" w:rsidP="00C92396">
      <w:pPr>
        <w:ind w:firstLine="705"/>
        <w:jc w:val="both"/>
        <w:rPr>
          <w:sz w:val="28"/>
          <w:szCs w:val="28"/>
        </w:rPr>
      </w:pPr>
      <w:r>
        <w:rPr>
          <w:sz w:val="28"/>
          <w:szCs w:val="28"/>
        </w:rPr>
        <w:t xml:space="preserve">3)  </w:t>
      </w:r>
      <w:r w:rsidR="00483BA5">
        <w:rPr>
          <w:sz w:val="28"/>
          <w:szCs w:val="28"/>
        </w:rPr>
        <w:t xml:space="preserve"> величины плодов – Ася, Аскар, Восход, Мантет;</w:t>
      </w:r>
    </w:p>
    <w:p w:rsidR="0019484B" w:rsidRPr="00947C96" w:rsidRDefault="00EF3CDC" w:rsidP="0015004F">
      <w:pPr>
        <w:ind w:firstLine="705"/>
        <w:jc w:val="both"/>
        <w:rPr>
          <w:sz w:val="28"/>
          <w:szCs w:val="28"/>
        </w:rPr>
      </w:pPr>
      <w:r>
        <w:rPr>
          <w:sz w:val="28"/>
          <w:szCs w:val="28"/>
        </w:rPr>
        <w:t xml:space="preserve">4) </w:t>
      </w:r>
      <w:r w:rsidR="00A7667A">
        <w:rPr>
          <w:sz w:val="28"/>
          <w:szCs w:val="28"/>
        </w:rPr>
        <w:t xml:space="preserve"> высокой урожайности – Золотое превосходное, </w:t>
      </w:r>
      <w:r w:rsidR="00947C96">
        <w:rPr>
          <w:sz w:val="28"/>
          <w:szCs w:val="28"/>
        </w:rPr>
        <w:t>Аскар, Столовка, Флорина, Ася, К</w:t>
      </w:r>
      <w:r w:rsidR="00A7667A">
        <w:rPr>
          <w:sz w:val="28"/>
          <w:szCs w:val="28"/>
        </w:rPr>
        <w:t xml:space="preserve">андиль-синап; </w:t>
      </w:r>
    </w:p>
    <w:p w:rsidR="00C12B63" w:rsidRDefault="00EF3CDC" w:rsidP="00A7667A">
      <w:pPr>
        <w:ind w:firstLine="708"/>
        <w:jc w:val="both"/>
        <w:rPr>
          <w:sz w:val="28"/>
          <w:szCs w:val="28"/>
        </w:rPr>
      </w:pPr>
      <w:r>
        <w:rPr>
          <w:sz w:val="28"/>
          <w:szCs w:val="28"/>
        </w:rPr>
        <w:t>5)</w:t>
      </w:r>
      <w:r w:rsidR="00A7667A">
        <w:rPr>
          <w:sz w:val="28"/>
          <w:szCs w:val="28"/>
        </w:rPr>
        <w:t xml:space="preserve"> </w:t>
      </w:r>
      <w:r>
        <w:rPr>
          <w:sz w:val="28"/>
          <w:szCs w:val="28"/>
        </w:rPr>
        <w:t xml:space="preserve"> </w:t>
      </w:r>
      <w:r w:rsidR="00A7667A">
        <w:rPr>
          <w:sz w:val="28"/>
          <w:szCs w:val="28"/>
        </w:rPr>
        <w:t>распространенности – Ренет Бурхардта, Заря Алатау, Румянка алма-атинская, Золотое превосходное;</w:t>
      </w:r>
    </w:p>
    <w:p w:rsidR="00A7667A" w:rsidRDefault="00EF3CDC" w:rsidP="00A7667A">
      <w:pPr>
        <w:ind w:firstLine="708"/>
        <w:jc w:val="both"/>
        <w:rPr>
          <w:sz w:val="28"/>
          <w:szCs w:val="28"/>
        </w:rPr>
      </w:pPr>
      <w:r>
        <w:rPr>
          <w:sz w:val="28"/>
          <w:szCs w:val="28"/>
        </w:rPr>
        <w:t xml:space="preserve">6) </w:t>
      </w:r>
      <w:r w:rsidR="00A7667A">
        <w:rPr>
          <w:sz w:val="28"/>
          <w:szCs w:val="28"/>
        </w:rPr>
        <w:t xml:space="preserve">рекомендаций при обследовании – </w:t>
      </w:r>
      <w:r w:rsidR="002A146C">
        <w:rPr>
          <w:sz w:val="28"/>
          <w:szCs w:val="28"/>
        </w:rPr>
        <w:t>Анис серый, Антоновка обыкновенная, Грушовка московская, Коричное полосатое, Китайка обыкновенная, Пепин литовский, Ренет Бурхардта, Ренет Симиренко, Золотое превосходное.</w:t>
      </w:r>
    </w:p>
    <w:p w:rsidR="00C03937" w:rsidRDefault="00C03937" w:rsidP="000C07EF">
      <w:pPr>
        <w:ind w:firstLine="708"/>
        <w:jc w:val="both"/>
        <w:rPr>
          <w:sz w:val="28"/>
          <w:szCs w:val="28"/>
        </w:rPr>
      </w:pPr>
    </w:p>
    <w:p w:rsidR="00EF7FEF" w:rsidRDefault="00EF7FEF" w:rsidP="00C03937">
      <w:pPr>
        <w:jc w:val="both"/>
        <w:rPr>
          <w:sz w:val="28"/>
          <w:szCs w:val="28"/>
        </w:rPr>
      </w:pPr>
      <w:r>
        <w:rPr>
          <w:sz w:val="28"/>
          <w:szCs w:val="28"/>
        </w:rPr>
        <w:t xml:space="preserve">Таблица </w:t>
      </w:r>
      <w:r w:rsidR="00592431">
        <w:rPr>
          <w:sz w:val="28"/>
          <w:szCs w:val="28"/>
        </w:rPr>
        <w:t>5</w:t>
      </w:r>
      <w:r w:rsidR="000C07EF">
        <w:rPr>
          <w:sz w:val="28"/>
          <w:szCs w:val="28"/>
        </w:rPr>
        <w:t xml:space="preserve"> – </w:t>
      </w:r>
      <w:r>
        <w:rPr>
          <w:sz w:val="28"/>
          <w:szCs w:val="28"/>
        </w:rPr>
        <w:t>Инорайонные сорта яблонь, перспективные для аридных условий Западного Казахстана</w:t>
      </w:r>
    </w:p>
    <w:p w:rsidR="008E30EA" w:rsidRDefault="008E30EA" w:rsidP="00A7667A">
      <w:pPr>
        <w:ind w:firstLine="708"/>
        <w:jc w:val="both"/>
        <w:rPr>
          <w:sz w:val="28"/>
          <w:szCs w:val="28"/>
        </w:rPr>
      </w:pPr>
    </w:p>
    <w:tbl>
      <w:tblPr>
        <w:tblStyle w:val="a7"/>
        <w:tblW w:w="0" w:type="auto"/>
        <w:tblLayout w:type="fixed"/>
        <w:tblLook w:val="04A0" w:firstRow="1" w:lastRow="0" w:firstColumn="1" w:lastColumn="0" w:noHBand="0" w:noVBand="1"/>
      </w:tblPr>
      <w:tblGrid>
        <w:gridCol w:w="1797"/>
        <w:gridCol w:w="1559"/>
        <w:gridCol w:w="1129"/>
        <w:gridCol w:w="1083"/>
        <w:gridCol w:w="1043"/>
        <w:gridCol w:w="1152"/>
        <w:gridCol w:w="1701"/>
      </w:tblGrid>
      <w:tr w:rsidR="006A2676" w:rsidRPr="00E926D9" w:rsidTr="00C7724A">
        <w:tc>
          <w:tcPr>
            <w:tcW w:w="1797" w:type="dxa"/>
          </w:tcPr>
          <w:p w:rsidR="006A2676" w:rsidRPr="00E926D9" w:rsidRDefault="006A2676" w:rsidP="00C166D4">
            <w:pPr>
              <w:rPr>
                <w:sz w:val="24"/>
                <w:szCs w:val="24"/>
              </w:rPr>
            </w:pPr>
            <w:r w:rsidRPr="00E926D9">
              <w:rPr>
                <w:sz w:val="24"/>
                <w:szCs w:val="24"/>
              </w:rPr>
              <w:t>Название сорта</w:t>
            </w:r>
          </w:p>
        </w:tc>
        <w:tc>
          <w:tcPr>
            <w:tcW w:w="1559" w:type="dxa"/>
          </w:tcPr>
          <w:p w:rsidR="006A2676" w:rsidRPr="00E926D9" w:rsidRDefault="006A2676" w:rsidP="00C166D4">
            <w:pPr>
              <w:rPr>
                <w:sz w:val="24"/>
                <w:szCs w:val="24"/>
              </w:rPr>
            </w:pPr>
            <w:r w:rsidRPr="00E926D9">
              <w:rPr>
                <w:sz w:val="24"/>
                <w:szCs w:val="24"/>
              </w:rPr>
              <w:t>Происхож- дение сорта</w:t>
            </w:r>
          </w:p>
        </w:tc>
        <w:tc>
          <w:tcPr>
            <w:tcW w:w="1129" w:type="dxa"/>
          </w:tcPr>
          <w:p w:rsidR="006A2676" w:rsidRPr="00E926D9" w:rsidRDefault="006A2676" w:rsidP="00C166D4">
            <w:pPr>
              <w:rPr>
                <w:sz w:val="24"/>
                <w:szCs w:val="24"/>
              </w:rPr>
            </w:pPr>
            <w:r w:rsidRPr="00E926D9">
              <w:rPr>
                <w:sz w:val="24"/>
                <w:szCs w:val="24"/>
              </w:rPr>
              <w:t>Сила роста</w:t>
            </w:r>
          </w:p>
        </w:tc>
        <w:tc>
          <w:tcPr>
            <w:tcW w:w="1083" w:type="dxa"/>
          </w:tcPr>
          <w:p w:rsidR="006A2676" w:rsidRPr="00E926D9" w:rsidRDefault="006A2676" w:rsidP="00C166D4">
            <w:pPr>
              <w:rPr>
                <w:sz w:val="24"/>
                <w:szCs w:val="24"/>
              </w:rPr>
            </w:pPr>
            <w:r w:rsidRPr="00E926D9">
              <w:rPr>
                <w:sz w:val="24"/>
                <w:szCs w:val="24"/>
              </w:rPr>
              <w:t>Сроки созре-вания плодов</w:t>
            </w:r>
          </w:p>
        </w:tc>
        <w:tc>
          <w:tcPr>
            <w:tcW w:w="1043" w:type="dxa"/>
          </w:tcPr>
          <w:p w:rsidR="006A2676" w:rsidRPr="00E926D9" w:rsidRDefault="006A2676" w:rsidP="00C166D4">
            <w:pPr>
              <w:rPr>
                <w:sz w:val="24"/>
                <w:szCs w:val="24"/>
              </w:rPr>
            </w:pPr>
            <w:r w:rsidRPr="00E926D9">
              <w:rPr>
                <w:sz w:val="24"/>
                <w:szCs w:val="24"/>
              </w:rPr>
              <w:t>Уро-</w:t>
            </w:r>
          </w:p>
          <w:p w:rsidR="006A2676" w:rsidRPr="00E926D9" w:rsidRDefault="006A2676" w:rsidP="00C166D4">
            <w:pPr>
              <w:rPr>
                <w:sz w:val="24"/>
                <w:szCs w:val="24"/>
              </w:rPr>
            </w:pPr>
            <w:r w:rsidRPr="00E926D9">
              <w:rPr>
                <w:sz w:val="24"/>
                <w:szCs w:val="24"/>
              </w:rPr>
              <w:t>жай- ность</w:t>
            </w:r>
          </w:p>
        </w:tc>
        <w:tc>
          <w:tcPr>
            <w:tcW w:w="1152" w:type="dxa"/>
          </w:tcPr>
          <w:p w:rsidR="006A2676" w:rsidRPr="00E926D9" w:rsidRDefault="006A2676" w:rsidP="00C166D4">
            <w:pPr>
              <w:rPr>
                <w:sz w:val="24"/>
                <w:szCs w:val="24"/>
              </w:rPr>
            </w:pPr>
            <w:r w:rsidRPr="00E926D9">
              <w:rPr>
                <w:sz w:val="24"/>
                <w:szCs w:val="24"/>
              </w:rPr>
              <w:t>Зимо- засухо устой-</w:t>
            </w:r>
          </w:p>
          <w:p w:rsidR="006A2676" w:rsidRPr="00E926D9" w:rsidRDefault="006A2676" w:rsidP="007500FB">
            <w:pPr>
              <w:rPr>
                <w:sz w:val="24"/>
                <w:szCs w:val="24"/>
              </w:rPr>
            </w:pPr>
            <w:r w:rsidRPr="00E926D9">
              <w:rPr>
                <w:sz w:val="24"/>
                <w:szCs w:val="24"/>
              </w:rPr>
              <w:t>чивость</w:t>
            </w:r>
          </w:p>
        </w:tc>
        <w:tc>
          <w:tcPr>
            <w:tcW w:w="1701" w:type="dxa"/>
          </w:tcPr>
          <w:p w:rsidR="003D7A7D" w:rsidRDefault="006A2676" w:rsidP="00C166D4">
            <w:pPr>
              <w:rPr>
                <w:sz w:val="24"/>
                <w:szCs w:val="24"/>
              </w:rPr>
            </w:pPr>
            <w:r w:rsidRPr="00E926D9">
              <w:rPr>
                <w:sz w:val="24"/>
                <w:szCs w:val="24"/>
              </w:rPr>
              <w:t>Фито- фагоус</w:t>
            </w:r>
          </w:p>
          <w:p w:rsidR="006A2676" w:rsidRPr="00E926D9" w:rsidRDefault="006A2676" w:rsidP="00C166D4">
            <w:pPr>
              <w:rPr>
                <w:sz w:val="24"/>
                <w:szCs w:val="24"/>
              </w:rPr>
            </w:pPr>
            <w:r w:rsidRPr="00E926D9">
              <w:rPr>
                <w:sz w:val="24"/>
                <w:szCs w:val="24"/>
              </w:rPr>
              <w:t>тойчи-</w:t>
            </w:r>
          </w:p>
          <w:p w:rsidR="006A2676" w:rsidRPr="00E926D9" w:rsidRDefault="006A2676" w:rsidP="00C166D4">
            <w:pPr>
              <w:rPr>
                <w:sz w:val="24"/>
                <w:szCs w:val="24"/>
              </w:rPr>
            </w:pPr>
            <w:r w:rsidRPr="00E926D9">
              <w:rPr>
                <w:sz w:val="24"/>
                <w:szCs w:val="24"/>
              </w:rPr>
              <w:t>вость</w:t>
            </w:r>
          </w:p>
        </w:tc>
      </w:tr>
      <w:tr w:rsidR="00E358BA" w:rsidRPr="00E926D9" w:rsidTr="00C7724A">
        <w:tc>
          <w:tcPr>
            <w:tcW w:w="1797" w:type="dxa"/>
          </w:tcPr>
          <w:p w:rsidR="00E358BA" w:rsidRPr="00E926D9" w:rsidRDefault="00E358BA" w:rsidP="00E358BA">
            <w:pPr>
              <w:jc w:val="center"/>
            </w:pPr>
            <w:r>
              <w:t>1</w:t>
            </w:r>
          </w:p>
        </w:tc>
        <w:tc>
          <w:tcPr>
            <w:tcW w:w="1559" w:type="dxa"/>
          </w:tcPr>
          <w:p w:rsidR="00E358BA" w:rsidRPr="00E926D9" w:rsidRDefault="00E358BA" w:rsidP="00E358BA">
            <w:pPr>
              <w:jc w:val="center"/>
            </w:pPr>
            <w:r>
              <w:t>2</w:t>
            </w:r>
          </w:p>
        </w:tc>
        <w:tc>
          <w:tcPr>
            <w:tcW w:w="1129" w:type="dxa"/>
          </w:tcPr>
          <w:p w:rsidR="00E358BA" w:rsidRPr="00E926D9" w:rsidRDefault="00E358BA" w:rsidP="00E358BA">
            <w:pPr>
              <w:jc w:val="center"/>
            </w:pPr>
            <w:r>
              <w:t>3</w:t>
            </w:r>
          </w:p>
        </w:tc>
        <w:tc>
          <w:tcPr>
            <w:tcW w:w="1083" w:type="dxa"/>
          </w:tcPr>
          <w:p w:rsidR="00E358BA" w:rsidRPr="00E926D9" w:rsidRDefault="00E358BA" w:rsidP="00E358BA">
            <w:pPr>
              <w:jc w:val="center"/>
            </w:pPr>
            <w:r>
              <w:t>4</w:t>
            </w:r>
          </w:p>
        </w:tc>
        <w:tc>
          <w:tcPr>
            <w:tcW w:w="1043" w:type="dxa"/>
          </w:tcPr>
          <w:p w:rsidR="00E358BA" w:rsidRPr="00E926D9" w:rsidRDefault="00E358BA" w:rsidP="00E358BA">
            <w:pPr>
              <w:jc w:val="center"/>
            </w:pPr>
            <w:r>
              <w:t>5</w:t>
            </w:r>
          </w:p>
        </w:tc>
        <w:tc>
          <w:tcPr>
            <w:tcW w:w="1152" w:type="dxa"/>
          </w:tcPr>
          <w:p w:rsidR="00E358BA" w:rsidRPr="00E926D9" w:rsidRDefault="00E358BA" w:rsidP="00E358BA">
            <w:pPr>
              <w:jc w:val="center"/>
            </w:pPr>
            <w:r>
              <w:t>6</w:t>
            </w:r>
          </w:p>
        </w:tc>
        <w:tc>
          <w:tcPr>
            <w:tcW w:w="1701" w:type="dxa"/>
          </w:tcPr>
          <w:p w:rsidR="00E358BA" w:rsidRPr="00E926D9" w:rsidRDefault="00E358BA" w:rsidP="00E358BA">
            <w:pPr>
              <w:jc w:val="center"/>
            </w:pPr>
            <w:r>
              <w:t>7</w:t>
            </w:r>
          </w:p>
        </w:tc>
      </w:tr>
      <w:tr w:rsidR="006A2676" w:rsidRPr="00E926D9" w:rsidTr="00C7724A">
        <w:tc>
          <w:tcPr>
            <w:tcW w:w="1797" w:type="dxa"/>
          </w:tcPr>
          <w:p w:rsidR="006A2676" w:rsidRPr="00E926D9" w:rsidRDefault="006A2676" w:rsidP="00C166D4">
            <w:pPr>
              <w:rPr>
                <w:sz w:val="24"/>
                <w:szCs w:val="24"/>
              </w:rPr>
            </w:pPr>
            <w:r w:rsidRPr="00E926D9">
              <w:rPr>
                <w:sz w:val="24"/>
                <w:szCs w:val="24"/>
              </w:rPr>
              <w:t>Анис серый</w:t>
            </w:r>
          </w:p>
        </w:tc>
        <w:tc>
          <w:tcPr>
            <w:tcW w:w="1559" w:type="dxa"/>
          </w:tcPr>
          <w:p w:rsidR="006A2676" w:rsidRPr="00E926D9" w:rsidRDefault="006A2676" w:rsidP="001F3E3C">
            <w:pPr>
              <w:rPr>
                <w:sz w:val="24"/>
                <w:szCs w:val="24"/>
              </w:rPr>
            </w:pPr>
            <w:r w:rsidRPr="00E926D9">
              <w:rPr>
                <w:sz w:val="24"/>
                <w:szCs w:val="24"/>
              </w:rPr>
              <w:t>Поволжск. старинный</w:t>
            </w:r>
          </w:p>
        </w:tc>
        <w:tc>
          <w:tcPr>
            <w:tcW w:w="1129" w:type="dxa"/>
          </w:tcPr>
          <w:p w:rsidR="006A2676" w:rsidRPr="00E926D9" w:rsidRDefault="006A2676" w:rsidP="00C166D4">
            <w:pPr>
              <w:rPr>
                <w:sz w:val="24"/>
                <w:szCs w:val="24"/>
              </w:rPr>
            </w:pPr>
            <w:r w:rsidRPr="00E926D9">
              <w:rPr>
                <w:sz w:val="24"/>
                <w:szCs w:val="24"/>
              </w:rPr>
              <w:t xml:space="preserve">сильно рослый </w:t>
            </w:r>
          </w:p>
        </w:tc>
        <w:tc>
          <w:tcPr>
            <w:tcW w:w="1083" w:type="dxa"/>
          </w:tcPr>
          <w:p w:rsidR="006A2676" w:rsidRPr="00E926D9" w:rsidRDefault="006A2676" w:rsidP="00C166D4">
            <w:pPr>
              <w:rPr>
                <w:sz w:val="24"/>
                <w:szCs w:val="24"/>
              </w:rPr>
            </w:pPr>
            <w:r w:rsidRPr="00E926D9">
              <w:rPr>
                <w:sz w:val="24"/>
                <w:szCs w:val="24"/>
              </w:rPr>
              <w:t>осен-</w:t>
            </w:r>
          </w:p>
          <w:p w:rsidR="006A2676" w:rsidRPr="00E926D9" w:rsidRDefault="006A2676" w:rsidP="00C166D4">
            <w:pPr>
              <w:rPr>
                <w:sz w:val="24"/>
                <w:szCs w:val="24"/>
              </w:rPr>
            </w:pPr>
            <w:r w:rsidRPr="00E926D9">
              <w:rPr>
                <w:sz w:val="24"/>
                <w:szCs w:val="24"/>
              </w:rPr>
              <w:t>ний</w:t>
            </w:r>
          </w:p>
        </w:tc>
        <w:tc>
          <w:tcPr>
            <w:tcW w:w="1043" w:type="dxa"/>
          </w:tcPr>
          <w:p w:rsidR="006A2676" w:rsidRPr="00E926D9" w:rsidRDefault="006A2676" w:rsidP="00C166D4">
            <w:pPr>
              <w:rPr>
                <w:sz w:val="24"/>
                <w:szCs w:val="24"/>
              </w:rPr>
            </w:pPr>
            <w:r w:rsidRPr="00E926D9">
              <w:rPr>
                <w:sz w:val="24"/>
                <w:szCs w:val="24"/>
              </w:rPr>
              <w:t>250-300 кг/дер.</w:t>
            </w:r>
          </w:p>
        </w:tc>
        <w:tc>
          <w:tcPr>
            <w:tcW w:w="1152" w:type="dxa"/>
          </w:tcPr>
          <w:p w:rsidR="006A2676" w:rsidRPr="00E926D9" w:rsidRDefault="006A2676" w:rsidP="00C166D4">
            <w:pPr>
              <w:rPr>
                <w:sz w:val="24"/>
                <w:szCs w:val="24"/>
              </w:rPr>
            </w:pPr>
            <w:r w:rsidRPr="00E926D9">
              <w:rPr>
                <w:sz w:val="24"/>
                <w:szCs w:val="24"/>
              </w:rPr>
              <w:t>высоко  устойч.</w:t>
            </w:r>
          </w:p>
        </w:tc>
        <w:tc>
          <w:tcPr>
            <w:tcW w:w="1701" w:type="dxa"/>
          </w:tcPr>
          <w:p w:rsidR="006A2676" w:rsidRPr="00E926D9" w:rsidRDefault="003D7A7D" w:rsidP="00C166D4">
            <w:pPr>
              <w:rPr>
                <w:sz w:val="24"/>
                <w:szCs w:val="24"/>
              </w:rPr>
            </w:pPr>
            <w:r>
              <w:rPr>
                <w:sz w:val="24"/>
                <w:szCs w:val="24"/>
              </w:rPr>
              <w:t>устой</w:t>
            </w:r>
            <w:r w:rsidR="006A2676" w:rsidRPr="00E926D9">
              <w:rPr>
                <w:sz w:val="24"/>
                <w:szCs w:val="24"/>
              </w:rPr>
              <w:t>чив</w:t>
            </w:r>
          </w:p>
        </w:tc>
      </w:tr>
      <w:tr w:rsidR="006A2676" w:rsidRPr="00E926D9" w:rsidTr="00C7724A">
        <w:tc>
          <w:tcPr>
            <w:tcW w:w="1797" w:type="dxa"/>
          </w:tcPr>
          <w:p w:rsidR="006A2676" w:rsidRPr="00E926D9" w:rsidRDefault="006A2676" w:rsidP="00C166D4">
            <w:pPr>
              <w:rPr>
                <w:sz w:val="24"/>
                <w:szCs w:val="24"/>
              </w:rPr>
            </w:pPr>
            <w:r w:rsidRPr="00E926D9">
              <w:rPr>
                <w:sz w:val="24"/>
                <w:szCs w:val="24"/>
              </w:rPr>
              <w:t>Антоновка обыкновен-</w:t>
            </w:r>
          </w:p>
          <w:p w:rsidR="006A2676" w:rsidRPr="00E926D9" w:rsidRDefault="006A2676" w:rsidP="00C166D4">
            <w:pPr>
              <w:rPr>
                <w:sz w:val="24"/>
                <w:szCs w:val="24"/>
              </w:rPr>
            </w:pPr>
            <w:r w:rsidRPr="00E926D9">
              <w:rPr>
                <w:sz w:val="24"/>
                <w:szCs w:val="24"/>
              </w:rPr>
              <w:t>ная</w:t>
            </w:r>
          </w:p>
        </w:tc>
        <w:tc>
          <w:tcPr>
            <w:tcW w:w="1559" w:type="dxa"/>
          </w:tcPr>
          <w:p w:rsidR="006A2676" w:rsidRPr="00E926D9" w:rsidRDefault="006A2676" w:rsidP="00C166D4">
            <w:pPr>
              <w:rPr>
                <w:sz w:val="24"/>
                <w:szCs w:val="24"/>
              </w:rPr>
            </w:pPr>
            <w:r w:rsidRPr="00E926D9">
              <w:rPr>
                <w:sz w:val="24"/>
                <w:szCs w:val="24"/>
              </w:rPr>
              <w:t>русский народный</w:t>
            </w:r>
          </w:p>
        </w:tc>
        <w:tc>
          <w:tcPr>
            <w:tcW w:w="1129" w:type="dxa"/>
          </w:tcPr>
          <w:p w:rsidR="006A2676" w:rsidRPr="00E926D9" w:rsidRDefault="006A2676" w:rsidP="00C166D4">
            <w:pPr>
              <w:rPr>
                <w:sz w:val="24"/>
                <w:szCs w:val="24"/>
              </w:rPr>
            </w:pPr>
            <w:r w:rsidRPr="00E926D9">
              <w:rPr>
                <w:sz w:val="24"/>
                <w:szCs w:val="24"/>
              </w:rPr>
              <w:t>сильно рослый</w:t>
            </w:r>
          </w:p>
        </w:tc>
        <w:tc>
          <w:tcPr>
            <w:tcW w:w="1083" w:type="dxa"/>
          </w:tcPr>
          <w:p w:rsidR="006A2676" w:rsidRPr="00E926D9" w:rsidRDefault="006A2676" w:rsidP="00C166D4">
            <w:pPr>
              <w:rPr>
                <w:sz w:val="24"/>
                <w:szCs w:val="24"/>
              </w:rPr>
            </w:pPr>
            <w:r w:rsidRPr="00E926D9">
              <w:rPr>
                <w:sz w:val="24"/>
                <w:szCs w:val="24"/>
              </w:rPr>
              <w:t>зим-ний</w:t>
            </w:r>
          </w:p>
        </w:tc>
        <w:tc>
          <w:tcPr>
            <w:tcW w:w="1043" w:type="dxa"/>
          </w:tcPr>
          <w:p w:rsidR="006A2676" w:rsidRPr="00E926D9" w:rsidRDefault="006A2676" w:rsidP="00C166D4">
            <w:pPr>
              <w:rPr>
                <w:sz w:val="24"/>
                <w:szCs w:val="24"/>
              </w:rPr>
            </w:pPr>
            <w:r w:rsidRPr="00E926D9">
              <w:rPr>
                <w:sz w:val="24"/>
                <w:szCs w:val="24"/>
              </w:rPr>
              <w:t>300-400 кг/дер.</w:t>
            </w:r>
          </w:p>
        </w:tc>
        <w:tc>
          <w:tcPr>
            <w:tcW w:w="1152" w:type="dxa"/>
          </w:tcPr>
          <w:p w:rsidR="006A2676" w:rsidRPr="00E926D9" w:rsidRDefault="006A2676" w:rsidP="009A67A9">
            <w:pPr>
              <w:rPr>
                <w:sz w:val="24"/>
                <w:szCs w:val="24"/>
              </w:rPr>
            </w:pPr>
            <w:r w:rsidRPr="00E926D9">
              <w:rPr>
                <w:sz w:val="24"/>
                <w:szCs w:val="24"/>
              </w:rPr>
              <w:t>хорошая зимост.</w:t>
            </w:r>
          </w:p>
        </w:tc>
        <w:tc>
          <w:tcPr>
            <w:tcW w:w="1701" w:type="dxa"/>
          </w:tcPr>
          <w:p w:rsidR="006A2676" w:rsidRPr="00E926D9" w:rsidRDefault="00C7724A" w:rsidP="00C166D4">
            <w:pPr>
              <w:rPr>
                <w:sz w:val="24"/>
                <w:szCs w:val="24"/>
              </w:rPr>
            </w:pPr>
            <w:r>
              <w:rPr>
                <w:sz w:val="24"/>
                <w:szCs w:val="24"/>
              </w:rPr>
              <w:t>устой</w:t>
            </w:r>
            <w:r w:rsidR="006A2676" w:rsidRPr="00E926D9">
              <w:rPr>
                <w:sz w:val="24"/>
                <w:szCs w:val="24"/>
              </w:rPr>
              <w:t>чив к парше</w:t>
            </w:r>
          </w:p>
        </w:tc>
      </w:tr>
      <w:tr w:rsidR="006A2676" w:rsidRPr="00E926D9" w:rsidTr="00C7724A">
        <w:tc>
          <w:tcPr>
            <w:tcW w:w="1797" w:type="dxa"/>
          </w:tcPr>
          <w:p w:rsidR="006A2676" w:rsidRPr="00E926D9" w:rsidRDefault="006A2676" w:rsidP="00C166D4">
            <w:pPr>
              <w:rPr>
                <w:sz w:val="24"/>
                <w:szCs w:val="24"/>
              </w:rPr>
            </w:pPr>
            <w:r w:rsidRPr="00E926D9">
              <w:rPr>
                <w:sz w:val="24"/>
                <w:szCs w:val="24"/>
              </w:rPr>
              <w:t>Аскар</w:t>
            </w:r>
          </w:p>
        </w:tc>
        <w:tc>
          <w:tcPr>
            <w:tcW w:w="1559" w:type="dxa"/>
          </w:tcPr>
          <w:p w:rsidR="006A2676" w:rsidRPr="00E926D9" w:rsidRDefault="006A2676" w:rsidP="00C166D4">
            <w:pPr>
              <w:rPr>
                <w:sz w:val="24"/>
                <w:szCs w:val="24"/>
              </w:rPr>
            </w:pPr>
            <w:r w:rsidRPr="00E926D9">
              <w:rPr>
                <w:sz w:val="24"/>
                <w:szCs w:val="24"/>
              </w:rPr>
              <w:t>отобран в Джунг. Алатау</w:t>
            </w:r>
          </w:p>
        </w:tc>
        <w:tc>
          <w:tcPr>
            <w:tcW w:w="1129" w:type="dxa"/>
          </w:tcPr>
          <w:p w:rsidR="006A2676" w:rsidRPr="00E926D9" w:rsidRDefault="006A2676" w:rsidP="00C166D4">
            <w:pPr>
              <w:rPr>
                <w:sz w:val="24"/>
                <w:szCs w:val="24"/>
              </w:rPr>
            </w:pPr>
            <w:r w:rsidRPr="00E926D9">
              <w:rPr>
                <w:sz w:val="24"/>
                <w:szCs w:val="24"/>
              </w:rPr>
              <w:t>сильно рослый</w:t>
            </w:r>
          </w:p>
        </w:tc>
        <w:tc>
          <w:tcPr>
            <w:tcW w:w="1083" w:type="dxa"/>
          </w:tcPr>
          <w:p w:rsidR="006A2676" w:rsidRPr="00E926D9" w:rsidRDefault="006A2676" w:rsidP="0054381D">
            <w:pPr>
              <w:rPr>
                <w:sz w:val="24"/>
                <w:szCs w:val="24"/>
              </w:rPr>
            </w:pPr>
            <w:r w:rsidRPr="00E926D9">
              <w:rPr>
                <w:sz w:val="24"/>
                <w:szCs w:val="24"/>
              </w:rPr>
              <w:t>осен-</w:t>
            </w:r>
          </w:p>
          <w:p w:rsidR="006A2676" w:rsidRPr="00E926D9" w:rsidRDefault="006A2676" w:rsidP="0054381D">
            <w:pPr>
              <w:rPr>
                <w:sz w:val="24"/>
                <w:szCs w:val="24"/>
              </w:rPr>
            </w:pPr>
            <w:r w:rsidRPr="00E926D9">
              <w:rPr>
                <w:sz w:val="24"/>
                <w:szCs w:val="24"/>
              </w:rPr>
              <w:t>ний</w:t>
            </w:r>
          </w:p>
        </w:tc>
        <w:tc>
          <w:tcPr>
            <w:tcW w:w="1043" w:type="dxa"/>
          </w:tcPr>
          <w:p w:rsidR="006A2676" w:rsidRPr="00E926D9" w:rsidRDefault="006A2676" w:rsidP="00C166D4">
            <w:pPr>
              <w:rPr>
                <w:sz w:val="24"/>
                <w:szCs w:val="24"/>
              </w:rPr>
            </w:pPr>
            <w:r w:rsidRPr="00E926D9">
              <w:rPr>
                <w:sz w:val="24"/>
                <w:szCs w:val="24"/>
              </w:rPr>
              <w:t xml:space="preserve">до 230 кг/дер. </w:t>
            </w:r>
          </w:p>
        </w:tc>
        <w:tc>
          <w:tcPr>
            <w:tcW w:w="1152" w:type="dxa"/>
          </w:tcPr>
          <w:p w:rsidR="006A2676" w:rsidRPr="00E926D9" w:rsidRDefault="006A2676" w:rsidP="00C166D4">
            <w:pPr>
              <w:rPr>
                <w:sz w:val="24"/>
                <w:szCs w:val="24"/>
              </w:rPr>
            </w:pPr>
            <w:r w:rsidRPr="00E926D9">
              <w:rPr>
                <w:sz w:val="24"/>
                <w:szCs w:val="24"/>
              </w:rPr>
              <w:t>зимост. высокая</w:t>
            </w:r>
          </w:p>
        </w:tc>
        <w:tc>
          <w:tcPr>
            <w:tcW w:w="1701" w:type="dxa"/>
          </w:tcPr>
          <w:p w:rsidR="006A2676" w:rsidRPr="00E926D9" w:rsidRDefault="006A2676" w:rsidP="00C166D4">
            <w:pPr>
              <w:rPr>
                <w:sz w:val="24"/>
                <w:szCs w:val="24"/>
              </w:rPr>
            </w:pPr>
            <w:r w:rsidRPr="00E926D9">
              <w:rPr>
                <w:sz w:val="24"/>
                <w:szCs w:val="24"/>
              </w:rPr>
              <w:t>устойч. к гриб. болезн.</w:t>
            </w:r>
          </w:p>
        </w:tc>
      </w:tr>
      <w:tr w:rsidR="006A2676" w:rsidRPr="00E926D9" w:rsidTr="00C7724A">
        <w:tc>
          <w:tcPr>
            <w:tcW w:w="1797" w:type="dxa"/>
          </w:tcPr>
          <w:p w:rsidR="006A2676" w:rsidRPr="00E926D9" w:rsidRDefault="006A2676" w:rsidP="00C166D4">
            <w:pPr>
              <w:rPr>
                <w:sz w:val="24"/>
                <w:szCs w:val="24"/>
              </w:rPr>
            </w:pPr>
            <w:r w:rsidRPr="00E926D9">
              <w:rPr>
                <w:sz w:val="24"/>
                <w:szCs w:val="24"/>
              </w:rPr>
              <w:t>Ася</w:t>
            </w:r>
          </w:p>
        </w:tc>
        <w:tc>
          <w:tcPr>
            <w:tcW w:w="1559" w:type="dxa"/>
          </w:tcPr>
          <w:p w:rsidR="006A2676" w:rsidRPr="00E926D9" w:rsidRDefault="006A2676" w:rsidP="00C166D4">
            <w:pPr>
              <w:rPr>
                <w:sz w:val="24"/>
                <w:szCs w:val="24"/>
              </w:rPr>
            </w:pPr>
            <w:r w:rsidRPr="00E926D9">
              <w:rPr>
                <w:sz w:val="24"/>
                <w:szCs w:val="24"/>
              </w:rPr>
              <w:t>отобран в Джунг. Алатау</w:t>
            </w:r>
          </w:p>
        </w:tc>
        <w:tc>
          <w:tcPr>
            <w:tcW w:w="1129" w:type="dxa"/>
          </w:tcPr>
          <w:p w:rsidR="006A2676" w:rsidRPr="00E926D9" w:rsidRDefault="006A2676" w:rsidP="00C166D4">
            <w:pPr>
              <w:rPr>
                <w:sz w:val="24"/>
                <w:szCs w:val="24"/>
              </w:rPr>
            </w:pPr>
            <w:r w:rsidRPr="00E926D9">
              <w:rPr>
                <w:sz w:val="24"/>
                <w:szCs w:val="24"/>
              </w:rPr>
              <w:t>сильно рослый</w:t>
            </w:r>
          </w:p>
        </w:tc>
        <w:tc>
          <w:tcPr>
            <w:tcW w:w="1083" w:type="dxa"/>
          </w:tcPr>
          <w:p w:rsidR="006A2676" w:rsidRPr="00E926D9" w:rsidRDefault="006A2676" w:rsidP="00C166D4">
            <w:pPr>
              <w:rPr>
                <w:sz w:val="24"/>
                <w:szCs w:val="24"/>
              </w:rPr>
            </w:pPr>
            <w:r w:rsidRPr="00E926D9">
              <w:rPr>
                <w:sz w:val="24"/>
                <w:szCs w:val="24"/>
              </w:rPr>
              <w:t>поздне зим-ний</w:t>
            </w:r>
          </w:p>
        </w:tc>
        <w:tc>
          <w:tcPr>
            <w:tcW w:w="1043" w:type="dxa"/>
          </w:tcPr>
          <w:p w:rsidR="006A2676" w:rsidRPr="00E926D9" w:rsidRDefault="006A2676" w:rsidP="00C166D4">
            <w:pPr>
              <w:rPr>
                <w:sz w:val="24"/>
                <w:szCs w:val="24"/>
              </w:rPr>
            </w:pPr>
            <w:r w:rsidRPr="00E926D9">
              <w:rPr>
                <w:sz w:val="24"/>
                <w:szCs w:val="24"/>
              </w:rPr>
              <w:t>до 230 кг/дер.</w:t>
            </w:r>
          </w:p>
        </w:tc>
        <w:tc>
          <w:tcPr>
            <w:tcW w:w="1152" w:type="dxa"/>
          </w:tcPr>
          <w:p w:rsidR="006A2676" w:rsidRPr="00E926D9" w:rsidRDefault="006A2676" w:rsidP="00C166D4">
            <w:pPr>
              <w:rPr>
                <w:sz w:val="24"/>
                <w:szCs w:val="24"/>
              </w:rPr>
            </w:pPr>
            <w:r w:rsidRPr="00E926D9">
              <w:rPr>
                <w:sz w:val="24"/>
                <w:szCs w:val="24"/>
              </w:rPr>
              <w:t>морозо- стойкий</w:t>
            </w:r>
          </w:p>
        </w:tc>
        <w:tc>
          <w:tcPr>
            <w:tcW w:w="1701" w:type="dxa"/>
          </w:tcPr>
          <w:p w:rsidR="006A2676" w:rsidRPr="00E926D9" w:rsidRDefault="006A2676" w:rsidP="00C166D4">
            <w:pPr>
              <w:rPr>
                <w:sz w:val="24"/>
                <w:szCs w:val="24"/>
              </w:rPr>
            </w:pPr>
            <w:r w:rsidRPr="00E926D9">
              <w:rPr>
                <w:sz w:val="24"/>
                <w:szCs w:val="24"/>
              </w:rPr>
              <w:t>устойч. к мучн. росе</w:t>
            </w:r>
          </w:p>
        </w:tc>
      </w:tr>
      <w:tr w:rsidR="006A2676" w:rsidRPr="00E926D9" w:rsidTr="00C7724A">
        <w:tc>
          <w:tcPr>
            <w:tcW w:w="1797" w:type="dxa"/>
          </w:tcPr>
          <w:p w:rsidR="006A2676" w:rsidRPr="00E926D9" w:rsidRDefault="006A2676" w:rsidP="00C166D4">
            <w:pPr>
              <w:rPr>
                <w:sz w:val="24"/>
                <w:szCs w:val="24"/>
              </w:rPr>
            </w:pPr>
            <w:r w:rsidRPr="00E926D9">
              <w:rPr>
                <w:sz w:val="24"/>
                <w:szCs w:val="24"/>
              </w:rPr>
              <w:t xml:space="preserve">Восход </w:t>
            </w:r>
          </w:p>
        </w:tc>
        <w:tc>
          <w:tcPr>
            <w:tcW w:w="1559" w:type="dxa"/>
          </w:tcPr>
          <w:p w:rsidR="006A2676" w:rsidRPr="00E926D9" w:rsidRDefault="006A2676" w:rsidP="00C166D4">
            <w:pPr>
              <w:rPr>
                <w:sz w:val="24"/>
                <w:szCs w:val="24"/>
              </w:rPr>
            </w:pPr>
            <w:r w:rsidRPr="00E926D9">
              <w:rPr>
                <w:sz w:val="24"/>
                <w:szCs w:val="24"/>
              </w:rPr>
              <w:t>Российск.</w:t>
            </w:r>
          </w:p>
        </w:tc>
        <w:tc>
          <w:tcPr>
            <w:tcW w:w="1129" w:type="dxa"/>
          </w:tcPr>
          <w:p w:rsidR="006A2676" w:rsidRPr="00E926D9" w:rsidRDefault="006A2676" w:rsidP="00C166D4">
            <w:pPr>
              <w:rPr>
                <w:sz w:val="24"/>
                <w:szCs w:val="24"/>
              </w:rPr>
            </w:pPr>
            <w:r w:rsidRPr="00E926D9">
              <w:rPr>
                <w:sz w:val="24"/>
                <w:szCs w:val="24"/>
              </w:rPr>
              <w:t>сильно рослый</w:t>
            </w:r>
          </w:p>
        </w:tc>
        <w:tc>
          <w:tcPr>
            <w:tcW w:w="1083" w:type="dxa"/>
          </w:tcPr>
          <w:p w:rsidR="006A2676" w:rsidRPr="00E926D9" w:rsidRDefault="006A2676" w:rsidP="007E4FC6">
            <w:pPr>
              <w:rPr>
                <w:sz w:val="24"/>
                <w:szCs w:val="24"/>
              </w:rPr>
            </w:pPr>
            <w:r w:rsidRPr="00E926D9">
              <w:rPr>
                <w:sz w:val="24"/>
                <w:szCs w:val="24"/>
              </w:rPr>
              <w:t>осен-</w:t>
            </w:r>
          </w:p>
          <w:p w:rsidR="006A2676" w:rsidRPr="00E926D9" w:rsidRDefault="006A2676" w:rsidP="007E4FC6">
            <w:pPr>
              <w:rPr>
                <w:sz w:val="24"/>
                <w:szCs w:val="24"/>
              </w:rPr>
            </w:pPr>
            <w:r w:rsidRPr="00E926D9">
              <w:rPr>
                <w:sz w:val="24"/>
                <w:szCs w:val="24"/>
              </w:rPr>
              <w:t>ний</w:t>
            </w:r>
          </w:p>
        </w:tc>
        <w:tc>
          <w:tcPr>
            <w:tcW w:w="1043" w:type="dxa"/>
          </w:tcPr>
          <w:p w:rsidR="006A2676" w:rsidRPr="00E926D9" w:rsidRDefault="006A2676" w:rsidP="00C166D4">
            <w:pPr>
              <w:rPr>
                <w:sz w:val="24"/>
                <w:szCs w:val="24"/>
              </w:rPr>
            </w:pPr>
            <w:r w:rsidRPr="00E926D9">
              <w:rPr>
                <w:sz w:val="24"/>
                <w:szCs w:val="24"/>
              </w:rPr>
              <w:t>250-300 кг/дер.</w:t>
            </w:r>
          </w:p>
        </w:tc>
        <w:tc>
          <w:tcPr>
            <w:tcW w:w="1152" w:type="dxa"/>
          </w:tcPr>
          <w:p w:rsidR="006A2676" w:rsidRPr="00E926D9" w:rsidRDefault="006A2676" w:rsidP="00C166D4">
            <w:pPr>
              <w:rPr>
                <w:sz w:val="24"/>
                <w:szCs w:val="24"/>
              </w:rPr>
            </w:pPr>
            <w:r w:rsidRPr="00E926D9">
              <w:rPr>
                <w:sz w:val="24"/>
                <w:szCs w:val="24"/>
              </w:rPr>
              <w:t>высо-кая</w:t>
            </w:r>
          </w:p>
        </w:tc>
        <w:tc>
          <w:tcPr>
            <w:tcW w:w="1701" w:type="dxa"/>
          </w:tcPr>
          <w:p w:rsidR="006A2676" w:rsidRPr="00E926D9" w:rsidRDefault="006A2676" w:rsidP="00C166D4">
            <w:pPr>
              <w:rPr>
                <w:sz w:val="24"/>
                <w:szCs w:val="24"/>
              </w:rPr>
            </w:pPr>
            <w:r w:rsidRPr="00E926D9">
              <w:rPr>
                <w:sz w:val="24"/>
                <w:szCs w:val="24"/>
              </w:rPr>
              <w:t>устой-чив к парше</w:t>
            </w:r>
          </w:p>
        </w:tc>
      </w:tr>
      <w:tr w:rsidR="0054799A" w:rsidRPr="00E926D9" w:rsidTr="00C7724A">
        <w:tc>
          <w:tcPr>
            <w:tcW w:w="1797" w:type="dxa"/>
          </w:tcPr>
          <w:p w:rsidR="0054799A" w:rsidRPr="00E926D9" w:rsidRDefault="0054799A" w:rsidP="00D4392F">
            <w:pPr>
              <w:rPr>
                <w:sz w:val="24"/>
                <w:szCs w:val="24"/>
              </w:rPr>
            </w:pPr>
            <w:r w:rsidRPr="00E926D9">
              <w:rPr>
                <w:sz w:val="24"/>
                <w:szCs w:val="24"/>
              </w:rPr>
              <w:t>Грушовка московская</w:t>
            </w:r>
          </w:p>
        </w:tc>
        <w:tc>
          <w:tcPr>
            <w:tcW w:w="1559" w:type="dxa"/>
          </w:tcPr>
          <w:p w:rsidR="0054799A" w:rsidRPr="00E926D9" w:rsidRDefault="0054799A" w:rsidP="00D4392F">
            <w:pPr>
              <w:rPr>
                <w:sz w:val="24"/>
                <w:szCs w:val="24"/>
              </w:rPr>
            </w:pPr>
            <w:r w:rsidRPr="00E926D9">
              <w:rPr>
                <w:sz w:val="24"/>
                <w:szCs w:val="24"/>
              </w:rPr>
              <w:t xml:space="preserve">стародавн. </w:t>
            </w:r>
          </w:p>
          <w:p w:rsidR="0054799A" w:rsidRPr="00E926D9" w:rsidRDefault="0054799A" w:rsidP="00D4392F">
            <w:pPr>
              <w:rPr>
                <w:sz w:val="24"/>
                <w:szCs w:val="24"/>
              </w:rPr>
            </w:pPr>
            <w:r w:rsidRPr="00E926D9">
              <w:rPr>
                <w:sz w:val="24"/>
                <w:szCs w:val="24"/>
              </w:rPr>
              <w:t>русский</w:t>
            </w:r>
          </w:p>
        </w:tc>
        <w:tc>
          <w:tcPr>
            <w:tcW w:w="1129" w:type="dxa"/>
          </w:tcPr>
          <w:p w:rsidR="0054799A" w:rsidRPr="00E926D9" w:rsidRDefault="0054799A" w:rsidP="00D4392F">
            <w:pPr>
              <w:rPr>
                <w:sz w:val="24"/>
                <w:szCs w:val="24"/>
              </w:rPr>
            </w:pPr>
            <w:r w:rsidRPr="00E926D9">
              <w:rPr>
                <w:sz w:val="24"/>
                <w:szCs w:val="24"/>
              </w:rPr>
              <w:t>сильно рослый</w:t>
            </w:r>
          </w:p>
        </w:tc>
        <w:tc>
          <w:tcPr>
            <w:tcW w:w="1083" w:type="dxa"/>
          </w:tcPr>
          <w:p w:rsidR="0054799A" w:rsidRPr="00E926D9" w:rsidRDefault="0054799A" w:rsidP="00D4392F">
            <w:pPr>
              <w:rPr>
                <w:sz w:val="24"/>
                <w:szCs w:val="24"/>
              </w:rPr>
            </w:pPr>
            <w:r w:rsidRPr="00E926D9">
              <w:rPr>
                <w:sz w:val="24"/>
                <w:szCs w:val="24"/>
              </w:rPr>
              <w:t>летний</w:t>
            </w:r>
          </w:p>
        </w:tc>
        <w:tc>
          <w:tcPr>
            <w:tcW w:w="1043" w:type="dxa"/>
          </w:tcPr>
          <w:p w:rsidR="0054799A" w:rsidRPr="00E926D9" w:rsidRDefault="0054799A" w:rsidP="00D4392F">
            <w:pPr>
              <w:rPr>
                <w:sz w:val="24"/>
                <w:szCs w:val="24"/>
              </w:rPr>
            </w:pPr>
            <w:r w:rsidRPr="00E926D9">
              <w:rPr>
                <w:sz w:val="24"/>
                <w:szCs w:val="24"/>
              </w:rPr>
              <w:t>100-200 кг/дер.</w:t>
            </w:r>
          </w:p>
        </w:tc>
        <w:tc>
          <w:tcPr>
            <w:tcW w:w="1152" w:type="dxa"/>
          </w:tcPr>
          <w:p w:rsidR="0054799A" w:rsidRPr="00E926D9" w:rsidRDefault="0054799A" w:rsidP="00D4392F">
            <w:pPr>
              <w:rPr>
                <w:sz w:val="24"/>
                <w:szCs w:val="24"/>
              </w:rPr>
            </w:pPr>
            <w:r w:rsidRPr="00C7724A">
              <w:rPr>
                <w:szCs w:val="24"/>
              </w:rPr>
              <w:t>н</w:t>
            </w:r>
            <w:r w:rsidR="003D7A7D" w:rsidRPr="00C7724A">
              <w:rPr>
                <w:szCs w:val="24"/>
              </w:rPr>
              <w:t>епри-хотли</w:t>
            </w:r>
            <w:r w:rsidRPr="00C7724A">
              <w:rPr>
                <w:szCs w:val="24"/>
              </w:rPr>
              <w:t>вый</w:t>
            </w:r>
          </w:p>
        </w:tc>
        <w:tc>
          <w:tcPr>
            <w:tcW w:w="1701" w:type="dxa"/>
          </w:tcPr>
          <w:p w:rsidR="0054799A" w:rsidRPr="00E926D9" w:rsidRDefault="0054799A" w:rsidP="00D4392F">
            <w:pPr>
              <w:rPr>
                <w:sz w:val="24"/>
                <w:szCs w:val="24"/>
              </w:rPr>
            </w:pPr>
            <w:r w:rsidRPr="00E926D9">
              <w:rPr>
                <w:sz w:val="24"/>
                <w:szCs w:val="24"/>
              </w:rPr>
              <w:t>нет дан- ных</w:t>
            </w:r>
          </w:p>
        </w:tc>
      </w:tr>
    </w:tbl>
    <w:p w:rsidR="00C7724A" w:rsidRDefault="00C7724A" w:rsidP="00C7724A">
      <w:pPr>
        <w:jc w:val="both"/>
        <w:rPr>
          <w:sz w:val="28"/>
          <w:szCs w:val="28"/>
        </w:rPr>
      </w:pPr>
      <w:r>
        <w:rPr>
          <w:sz w:val="28"/>
          <w:szCs w:val="28"/>
        </w:rPr>
        <w:lastRenderedPageBreak/>
        <w:t>Продолжение таблицы 5</w:t>
      </w:r>
    </w:p>
    <w:p w:rsidR="00C7724A" w:rsidRPr="0054799A" w:rsidRDefault="00C7724A" w:rsidP="00C7724A">
      <w:pPr>
        <w:jc w:val="both"/>
        <w:rPr>
          <w:sz w:val="28"/>
          <w:szCs w:val="28"/>
        </w:rPr>
      </w:pPr>
    </w:p>
    <w:tbl>
      <w:tblPr>
        <w:tblStyle w:val="a7"/>
        <w:tblW w:w="0" w:type="auto"/>
        <w:tblLayout w:type="fixed"/>
        <w:tblLook w:val="04A0" w:firstRow="1" w:lastRow="0" w:firstColumn="1" w:lastColumn="0" w:noHBand="0" w:noVBand="1"/>
      </w:tblPr>
      <w:tblGrid>
        <w:gridCol w:w="1797"/>
        <w:gridCol w:w="1559"/>
        <w:gridCol w:w="1129"/>
        <w:gridCol w:w="1083"/>
        <w:gridCol w:w="1043"/>
        <w:gridCol w:w="1260"/>
        <w:gridCol w:w="1593"/>
      </w:tblGrid>
      <w:tr w:rsidR="00C7724A" w:rsidRPr="00E926D9" w:rsidTr="00C7724A">
        <w:tc>
          <w:tcPr>
            <w:tcW w:w="1797" w:type="dxa"/>
          </w:tcPr>
          <w:p w:rsidR="00C7724A" w:rsidRPr="00E926D9" w:rsidRDefault="00C7724A" w:rsidP="00CF2A14">
            <w:pPr>
              <w:jc w:val="center"/>
            </w:pPr>
            <w:r>
              <w:t>1</w:t>
            </w:r>
          </w:p>
        </w:tc>
        <w:tc>
          <w:tcPr>
            <w:tcW w:w="1559" w:type="dxa"/>
          </w:tcPr>
          <w:p w:rsidR="00C7724A" w:rsidRPr="00E926D9" w:rsidRDefault="00C7724A" w:rsidP="00CF2A14">
            <w:pPr>
              <w:jc w:val="center"/>
            </w:pPr>
            <w:r>
              <w:t>2</w:t>
            </w:r>
          </w:p>
        </w:tc>
        <w:tc>
          <w:tcPr>
            <w:tcW w:w="1129" w:type="dxa"/>
          </w:tcPr>
          <w:p w:rsidR="00C7724A" w:rsidRPr="00E926D9" w:rsidRDefault="00C7724A" w:rsidP="00CF2A14">
            <w:pPr>
              <w:jc w:val="center"/>
            </w:pPr>
            <w:r>
              <w:t>3</w:t>
            </w:r>
          </w:p>
        </w:tc>
        <w:tc>
          <w:tcPr>
            <w:tcW w:w="1083" w:type="dxa"/>
          </w:tcPr>
          <w:p w:rsidR="00C7724A" w:rsidRPr="00E926D9" w:rsidRDefault="00C7724A" w:rsidP="00CF2A14">
            <w:pPr>
              <w:jc w:val="center"/>
            </w:pPr>
            <w:r>
              <w:t>4</w:t>
            </w:r>
          </w:p>
        </w:tc>
        <w:tc>
          <w:tcPr>
            <w:tcW w:w="1043" w:type="dxa"/>
          </w:tcPr>
          <w:p w:rsidR="00C7724A" w:rsidRPr="00E926D9" w:rsidRDefault="00C7724A" w:rsidP="00CF2A14">
            <w:pPr>
              <w:jc w:val="center"/>
            </w:pPr>
            <w:r>
              <w:t>5</w:t>
            </w:r>
          </w:p>
        </w:tc>
        <w:tc>
          <w:tcPr>
            <w:tcW w:w="1260" w:type="dxa"/>
          </w:tcPr>
          <w:p w:rsidR="00C7724A" w:rsidRPr="00E926D9" w:rsidRDefault="00C7724A" w:rsidP="00CF2A14">
            <w:pPr>
              <w:jc w:val="center"/>
            </w:pPr>
            <w:r>
              <w:t>6</w:t>
            </w:r>
          </w:p>
        </w:tc>
        <w:tc>
          <w:tcPr>
            <w:tcW w:w="1593" w:type="dxa"/>
          </w:tcPr>
          <w:p w:rsidR="00C7724A" w:rsidRPr="00E926D9" w:rsidRDefault="00C7724A" w:rsidP="00CF2A14">
            <w:pPr>
              <w:jc w:val="center"/>
            </w:pPr>
            <w:r>
              <w:t>7</w:t>
            </w:r>
          </w:p>
        </w:tc>
      </w:tr>
      <w:tr w:rsidR="0054799A" w:rsidRPr="00E926D9" w:rsidTr="00C7724A">
        <w:tc>
          <w:tcPr>
            <w:tcW w:w="1797" w:type="dxa"/>
          </w:tcPr>
          <w:p w:rsidR="0054799A" w:rsidRPr="00E926D9" w:rsidRDefault="0054799A" w:rsidP="00D4392F">
            <w:pPr>
              <w:rPr>
                <w:sz w:val="24"/>
                <w:szCs w:val="24"/>
              </w:rPr>
            </w:pPr>
            <w:r w:rsidRPr="00E926D9">
              <w:rPr>
                <w:sz w:val="24"/>
                <w:szCs w:val="24"/>
              </w:rPr>
              <w:t>Заилийское</w:t>
            </w:r>
          </w:p>
        </w:tc>
        <w:tc>
          <w:tcPr>
            <w:tcW w:w="1559" w:type="dxa"/>
          </w:tcPr>
          <w:p w:rsidR="0054799A" w:rsidRPr="00E926D9" w:rsidRDefault="0054799A" w:rsidP="00D4392F">
            <w:pPr>
              <w:rPr>
                <w:sz w:val="24"/>
                <w:szCs w:val="24"/>
              </w:rPr>
            </w:pPr>
            <w:r w:rsidRPr="00E926D9">
              <w:rPr>
                <w:sz w:val="24"/>
                <w:szCs w:val="24"/>
              </w:rPr>
              <w:t>отобран в Заилийск. Алатау</w:t>
            </w:r>
          </w:p>
        </w:tc>
        <w:tc>
          <w:tcPr>
            <w:tcW w:w="1129" w:type="dxa"/>
          </w:tcPr>
          <w:p w:rsidR="0054799A" w:rsidRPr="00E926D9" w:rsidRDefault="0054799A" w:rsidP="00D4392F">
            <w:pPr>
              <w:rPr>
                <w:sz w:val="24"/>
                <w:szCs w:val="24"/>
              </w:rPr>
            </w:pPr>
            <w:r w:rsidRPr="00E926D9">
              <w:rPr>
                <w:sz w:val="24"/>
                <w:szCs w:val="24"/>
              </w:rPr>
              <w:t>сильно рослый</w:t>
            </w:r>
          </w:p>
        </w:tc>
        <w:tc>
          <w:tcPr>
            <w:tcW w:w="1083" w:type="dxa"/>
          </w:tcPr>
          <w:p w:rsidR="0054799A" w:rsidRPr="00E926D9" w:rsidRDefault="0054799A" w:rsidP="00D4392F">
            <w:pPr>
              <w:rPr>
                <w:sz w:val="24"/>
                <w:szCs w:val="24"/>
              </w:rPr>
            </w:pPr>
            <w:r w:rsidRPr="00E926D9">
              <w:rPr>
                <w:sz w:val="24"/>
                <w:szCs w:val="24"/>
              </w:rPr>
              <w:t xml:space="preserve">поздне осен- ний </w:t>
            </w:r>
          </w:p>
        </w:tc>
        <w:tc>
          <w:tcPr>
            <w:tcW w:w="1043" w:type="dxa"/>
          </w:tcPr>
          <w:p w:rsidR="0054799A" w:rsidRPr="00E926D9" w:rsidRDefault="0054799A" w:rsidP="00D4392F">
            <w:pPr>
              <w:rPr>
                <w:sz w:val="24"/>
                <w:szCs w:val="24"/>
              </w:rPr>
            </w:pPr>
            <w:r w:rsidRPr="00E926D9">
              <w:rPr>
                <w:sz w:val="24"/>
                <w:szCs w:val="24"/>
              </w:rPr>
              <w:t xml:space="preserve">66 кг/дер молод. </w:t>
            </w:r>
          </w:p>
        </w:tc>
        <w:tc>
          <w:tcPr>
            <w:tcW w:w="1260" w:type="dxa"/>
          </w:tcPr>
          <w:p w:rsidR="0054799A" w:rsidRPr="00E926D9" w:rsidRDefault="0054799A" w:rsidP="00D4392F">
            <w:pPr>
              <w:rPr>
                <w:sz w:val="24"/>
                <w:szCs w:val="24"/>
              </w:rPr>
            </w:pPr>
            <w:r w:rsidRPr="00E926D9">
              <w:rPr>
                <w:sz w:val="24"/>
                <w:szCs w:val="24"/>
              </w:rPr>
              <w:t>нет дан- ных</w:t>
            </w:r>
          </w:p>
        </w:tc>
        <w:tc>
          <w:tcPr>
            <w:tcW w:w="1593" w:type="dxa"/>
          </w:tcPr>
          <w:p w:rsidR="0054799A" w:rsidRPr="00E926D9" w:rsidRDefault="0054799A" w:rsidP="00D4392F">
            <w:pPr>
              <w:rPr>
                <w:sz w:val="24"/>
                <w:szCs w:val="24"/>
              </w:rPr>
            </w:pPr>
            <w:r w:rsidRPr="00E926D9">
              <w:rPr>
                <w:sz w:val="24"/>
                <w:szCs w:val="24"/>
              </w:rPr>
              <w:t>нет дан- ных</w:t>
            </w:r>
          </w:p>
        </w:tc>
      </w:tr>
      <w:tr w:rsidR="0054799A" w:rsidRPr="00E926D9" w:rsidTr="00C7724A">
        <w:tc>
          <w:tcPr>
            <w:tcW w:w="1797" w:type="dxa"/>
          </w:tcPr>
          <w:p w:rsidR="0054799A" w:rsidRPr="00E926D9" w:rsidRDefault="0054799A" w:rsidP="00D4392F">
            <w:pPr>
              <w:rPr>
                <w:sz w:val="24"/>
                <w:szCs w:val="24"/>
              </w:rPr>
            </w:pPr>
            <w:r w:rsidRPr="00E926D9">
              <w:rPr>
                <w:sz w:val="24"/>
                <w:szCs w:val="24"/>
              </w:rPr>
              <w:t>Заря Алатау</w:t>
            </w:r>
          </w:p>
        </w:tc>
        <w:tc>
          <w:tcPr>
            <w:tcW w:w="1559" w:type="dxa"/>
          </w:tcPr>
          <w:p w:rsidR="0054799A" w:rsidRPr="00E926D9" w:rsidRDefault="0054799A" w:rsidP="00D4392F">
            <w:pPr>
              <w:rPr>
                <w:sz w:val="24"/>
                <w:szCs w:val="24"/>
              </w:rPr>
            </w:pPr>
            <w:r w:rsidRPr="00E926D9">
              <w:rPr>
                <w:sz w:val="24"/>
                <w:szCs w:val="24"/>
              </w:rPr>
              <w:t>Казахский НИИ п.и.в</w:t>
            </w:r>
          </w:p>
        </w:tc>
        <w:tc>
          <w:tcPr>
            <w:tcW w:w="1129" w:type="dxa"/>
          </w:tcPr>
          <w:p w:rsidR="0054799A" w:rsidRPr="00E926D9" w:rsidRDefault="0054799A" w:rsidP="00D4392F">
            <w:pPr>
              <w:rPr>
                <w:sz w:val="24"/>
                <w:szCs w:val="24"/>
              </w:rPr>
            </w:pPr>
            <w:r w:rsidRPr="00E926D9">
              <w:rPr>
                <w:sz w:val="24"/>
                <w:szCs w:val="24"/>
              </w:rPr>
              <w:t>средне-рослый</w:t>
            </w:r>
          </w:p>
        </w:tc>
        <w:tc>
          <w:tcPr>
            <w:tcW w:w="1083" w:type="dxa"/>
          </w:tcPr>
          <w:p w:rsidR="0054799A" w:rsidRPr="00E926D9" w:rsidRDefault="0054799A" w:rsidP="00D4392F">
            <w:pPr>
              <w:rPr>
                <w:sz w:val="24"/>
                <w:szCs w:val="24"/>
              </w:rPr>
            </w:pPr>
            <w:r w:rsidRPr="00E926D9">
              <w:rPr>
                <w:sz w:val="24"/>
                <w:szCs w:val="24"/>
              </w:rPr>
              <w:t>осен-</w:t>
            </w:r>
          </w:p>
          <w:p w:rsidR="0054799A" w:rsidRPr="00E926D9" w:rsidRDefault="0054799A" w:rsidP="00D4392F">
            <w:pPr>
              <w:rPr>
                <w:sz w:val="24"/>
                <w:szCs w:val="24"/>
              </w:rPr>
            </w:pPr>
            <w:r w:rsidRPr="00E926D9">
              <w:rPr>
                <w:sz w:val="24"/>
                <w:szCs w:val="24"/>
              </w:rPr>
              <w:t>ний</w:t>
            </w:r>
          </w:p>
        </w:tc>
        <w:tc>
          <w:tcPr>
            <w:tcW w:w="1043" w:type="dxa"/>
          </w:tcPr>
          <w:p w:rsidR="0054799A" w:rsidRPr="00E926D9" w:rsidRDefault="0054799A" w:rsidP="00D4392F">
            <w:pPr>
              <w:rPr>
                <w:sz w:val="24"/>
                <w:szCs w:val="24"/>
              </w:rPr>
            </w:pPr>
            <w:r w:rsidRPr="00E926D9">
              <w:rPr>
                <w:sz w:val="24"/>
                <w:szCs w:val="24"/>
              </w:rPr>
              <w:t>до 174 ц/га</w:t>
            </w:r>
          </w:p>
        </w:tc>
        <w:tc>
          <w:tcPr>
            <w:tcW w:w="1260" w:type="dxa"/>
          </w:tcPr>
          <w:p w:rsidR="0054799A" w:rsidRPr="00E926D9" w:rsidRDefault="0054799A" w:rsidP="00D4392F">
            <w:pPr>
              <w:rPr>
                <w:sz w:val="24"/>
                <w:szCs w:val="24"/>
              </w:rPr>
            </w:pPr>
            <w:r w:rsidRPr="00E926D9">
              <w:rPr>
                <w:sz w:val="24"/>
                <w:szCs w:val="24"/>
              </w:rPr>
              <w:t>нет дан- ных</w:t>
            </w:r>
          </w:p>
        </w:tc>
        <w:tc>
          <w:tcPr>
            <w:tcW w:w="1593" w:type="dxa"/>
          </w:tcPr>
          <w:p w:rsidR="0054799A" w:rsidRPr="00E926D9" w:rsidRDefault="0054799A" w:rsidP="00D4392F">
            <w:pPr>
              <w:rPr>
                <w:sz w:val="24"/>
                <w:szCs w:val="24"/>
              </w:rPr>
            </w:pPr>
            <w:r w:rsidRPr="00E926D9">
              <w:rPr>
                <w:sz w:val="24"/>
                <w:szCs w:val="24"/>
              </w:rPr>
              <w:t>нет данн.</w:t>
            </w:r>
          </w:p>
        </w:tc>
      </w:tr>
      <w:tr w:rsidR="0054799A" w:rsidRPr="00E926D9" w:rsidTr="00C7724A">
        <w:tc>
          <w:tcPr>
            <w:tcW w:w="1797" w:type="dxa"/>
          </w:tcPr>
          <w:p w:rsidR="0054799A" w:rsidRPr="00E926D9" w:rsidRDefault="0054799A" w:rsidP="00D4392F">
            <w:pPr>
              <w:rPr>
                <w:sz w:val="24"/>
                <w:szCs w:val="24"/>
              </w:rPr>
            </w:pPr>
            <w:r w:rsidRPr="00E926D9">
              <w:rPr>
                <w:sz w:val="24"/>
                <w:szCs w:val="24"/>
              </w:rPr>
              <w:t>Золотое превосход- ное</w:t>
            </w:r>
          </w:p>
        </w:tc>
        <w:tc>
          <w:tcPr>
            <w:tcW w:w="1559" w:type="dxa"/>
          </w:tcPr>
          <w:p w:rsidR="0054799A" w:rsidRPr="00E926D9" w:rsidRDefault="0054799A" w:rsidP="00D4392F">
            <w:pPr>
              <w:rPr>
                <w:sz w:val="24"/>
                <w:szCs w:val="24"/>
              </w:rPr>
            </w:pPr>
            <w:r w:rsidRPr="00E926D9">
              <w:rPr>
                <w:sz w:val="24"/>
                <w:szCs w:val="24"/>
              </w:rPr>
              <w:t>Амери- канский</w:t>
            </w:r>
          </w:p>
        </w:tc>
        <w:tc>
          <w:tcPr>
            <w:tcW w:w="1129" w:type="dxa"/>
          </w:tcPr>
          <w:p w:rsidR="0054799A" w:rsidRPr="00E926D9" w:rsidRDefault="003D7A7D" w:rsidP="00D4392F">
            <w:pPr>
              <w:rPr>
                <w:sz w:val="24"/>
                <w:szCs w:val="24"/>
                <w:lang w:eastAsia="en-US"/>
              </w:rPr>
            </w:pPr>
            <w:r>
              <w:rPr>
                <w:sz w:val="24"/>
                <w:szCs w:val="24"/>
                <w:lang w:eastAsia="en-US"/>
              </w:rPr>
              <w:t>средне-рослый</w:t>
            </w:r>
          </w:p>
        </w:tc>
        <w:tc>
          <w:tcPr>
            <w:tcW w:w="1083" w:type="dxa"/>
          </w:tcPr>
          <w:p w:rsidR="0054799A" w:rsidRPr="00E926D9" w:rsidRDefault="0054799A" w:rsidP="00D4392F">
            <w:pPr>
              <w:rPr>
                <w:sz w:val="24"/>
                <w:szCs w:val="24"/>
              </w:rPr>
            </w:pPr>
            <w:r w:rsidRPr="00E926D9">
              <w:rPr>
                <w:sz w:val="24"/>
                <w:szCs w:val="24"/>
              </w:rPr>
              <w:t>нет дан- ных</w:t>
            </w:r>
          </w:p>
        </w:tc>
        <w:tc>
          <w:tcPr>
            <w:tcW w:w="1043" w:type="dxa"/>
          </w:tcPr>
          <w:p w:rsidR="0054799A" w:rsidRPr="00E926D9" w:rsidRDefault="0054799A" w:rsidP="00D4392F">
            <w:pPr>
              <w:rPr>
                <w:sz w:val="24"/>
                <w:szCs w:val="24"/>
              </w:rPr>
            </w:pPr>
            <w:r w:rsidRPr="00E926D9">
              <w:rPr>
                <w:sz w:val="24"/>
                <w:szCs w:val="24"/>
              </w:rPr>
              <w:t>высо-кая</w:t>
            </w:r>
          </w:p>
        </w:tc>
        <w:tc>
          <w:tcPr>
            <w:tcW w:w="1260" w:type="dxa"/>
          </w:tcPr>
          <w:p w:rsidR="0054799A" w:rsidRPr="00E926D9" w:rsidRDefault="0054799A" w:rsidP="00D4392F">
            <w:pPr>
              <w:rPr>
                <w:sz w:val="24"/>
                <w:szCs w:val="24"/>
              </w:rPr>
            </w:pPr>
            <w:r w:rsidRPr="00E926D9">
              <w:rPr>
                <w:sz w:val="24"/>
                <w:szCs w:val="24"/>
              </w:rPr>
              <w:t>устой-чивый</w:t>
            </w:r>
          </w:p>
        </w:tc>
        <w:tc>
          <w:tcPr>
            <w:tcW w:w="1593" w:type="dxa"/>
          </w:tcPr>
          <w:p w:rsidR="0054799A" w:rsidRPr="00E926D9" w:rsidRDefault="003D7A7D" w:rsidP="00D4392F">
            <w:pPr>
              <w:rPr>
                <w:sz w:val="24"/>
                <w:szCs w:val="24"/>
              </w:rPr>
            </w:pPr>
            <w:r>
              <w:rPr>
                <w:sz w:val="24"/>
                <w:szCs w:val="24"/>
              </w:rPr>
              <w:t>устойч вышеср</w:t>
            </w:r>
            <w:r w:rsidR="0054799A" w:rsidRPr="00E926D9">
              <w:rPr>
                <w:sz w:val="24"/>
                <w:szCs w:val="24"/>
              </w:rPr>
              <w:t>.</w:t>
            </w:r>
          </w:p>
        </w:tc>
      </w:tr>
      <w:tr w:rsidR="0054799A" w:rsidRPr="00E926D9" w:rsidTr="00C7724A">
        <w:tc>
          <w:tcPr>
            <w:tcW w:w="1797" w:type="dxa"/>
          </w:tcPr>
          <w:p w:rsidR="0054799A" w:rsidRPr="00E926D9" w:rsidRDefault="0054799A" w:rsidP="00D4392F">
            <w:pPr>
              <w:rPr>
                <w:sz w:val="24"/>
                <w:szCs w:val="24"/>
              </w:rPr>
            </w:pPr>
            <w:r w:rsidRPr="00E926D9">
              <w:rPr>
                <w:sz w:val="24"/>
                <w:szCs w:val="24"/>
              </w:rPr>
              <w:t>Кандиль – синап</w:t>
            </w:r>
          </w:p>
        </w:tc>
        <w:tc>
          <w:tcPr>
            <w:tcW w:w="1559" w:type="dxa"/>
          </w:tcPr>
          <w:p w:rsidR="0054799A" w:rsidRPr="00E926D9" w:rsidRDefault="0054799A" w:rsidP="00D4392F">
            <w:pPr>
              <w:rPr>
                <w:sz w:val="24"/>
                <w:szCs w:val="24"/>
              </w:rPr>
            </w:pPr>
            <w:r w:rsidRPr="00E926D9">
              <w:rPr>
                <w:sz w:val="24"/>
                <w:szCs w:val="24"/>
              </w:rPr>
              <w:t>Крымский</w:t>
            </w:r>
          </w:p>
        </w:tc>
        <w:tc>
          <w:tcPr>
            <w:tcW w:w="1129" w:type="dxa"/>
          </w:tcPr>
          <w:p w:rsidR="0054799A" w:rsidRPr="00E926D9" w:rsidRDefault="0054799A" w:rsidP="00D4392F">
            <w:pPr>
              <w:rPr>
                <w:sz w:val="24"/>
                <w:szCs w:val="24"/>
              </w:rPr>
            </w:pPr>
            <w:r w:rsidRPr="00E926D9">
              <w:rPr>
                <w:sz w:val="24"/>
                <w:szCs w:val="24"/>
              </w:rPr>
              <w:t>сильно рослый</w:t>
            </w:r>
          </w:p>
        </w:tc>
        <w:tc>
          <w:tcPr>
            <w:tcW w:w="1083" w:type="dxa"/>
          </w:tcPr>
          <w:p w:rsidR="0054799A" w:rsidRPr="00E926D9" w:rsidRDefault="0054799A" w:rsidP="00D4392F">
            <w:pPr>
              <w:rPr>
                <w:sz w:val="24"/>
                <w:szCs w:val="24"/>
              </w:rPr>
            </w:pPr>
            <w:r w:rsidRPr="00E926D9">
              <w:rPr>
                <w:sz w:val="24"/>
                <w:szCs w:val="24"/>
              </w:rPr>
              <w:t>поздне летний</w:t>
            </w:r>
          </w:p>
        </w:tc>
        <w:tc>
          <w:tcPr>
            <w:tcW w:w="1043" w:type="dxa"/>
          </w:tcPr>
          <w:p w:rsidR="0054799A" w:rsidRPr="00E926D9" w:rsidRDefault="0054799A" w:rsidP="00D4392F">
            <w:pPr>
              <w:rPr>
                <w:sz w:val="24"/>
                <w:szCs w:val="24"/>
              </w:rPr>
            </w:pPr>
            <w:r w:rsidRPr="00E926D9">
              <w:rPr>
                <w:sz w:val="24"/>
                <w:szCs w:val="24"/>
              </w:rPr>
              <w:t>200-300 кг/дер.</w:t>
            </w:r>
          </w:p>
        </w:tc>
        <w:tc>
          <w:tcPr>
            <w:tcW w:w="1260" w:type="dxa"/>
          </w:tcPr>
          <w:p w:rsidR="0054799A" w:rsidRPr="00E926D9" w:rsidRDefault="0054799A" w:rsidP="00D4392F">
            <w:pPr>
              <w:rPr>
                <w:sz w:val="24"/>
                <w:szCs w:val="24"/>
              </w:rPr>
            </w:pPr>
            <w:r w:rsidRPr="00E926D9">
              <w:rPr>
                <w:sz w:val="24"/>
                <w:szCs w:val="24"/>
              </w:rPr>
              <w:t>средняя</w:t>
            </w:r>
          </w:p>
        </w:tc>
        <w:tc>
          <w:tcPr>
            <w:tcW w:w="1593" w:type="dxa"/>
          </w:tcPr>
          <w:p w:rsidR="0054799A" w:rsidRPr="00E926D9" w:rsidRDefault="0054799A" w:rsidP="00D4392F">
            <w:pPr>
              <w:rPr>
                <w:sz w:val="24"/>
                <w:szCs w:val="24"/>
              </w:rPr>
            </w:pPr>
            <w:r w:rsidRPr="00E926D9">
              <w:rPr>
                <w:sz w:val="24"/>
                <w:szCs w:val="24"/>
              </w:rPr>
              <w:t>высо-кая</w:t>
            </w:r>
          </w:p>
        </w:tc>
      </w:tr>
      <w:tr w:rsidR="0054799A" w:rsidRPr="00E926D9" w:rsidTr="00C7724A">
        <w:tc>
          <w:tcPr>
            <w:tcW w:w="1797" w:type="dxa"/>
          </w:tcPr>
          <w:p w:rsidR="0054799A" w:rsidRPr="00E926D9" w:rsidRDefault="0054799A" w:rsidP="00D4392F">
            <w:pPr>
              <w:rPr>
                <w:sz w:val="24"/>
                <w:szCs w:val="24"/>
              </w:rPr>
            </w:pPr>
            <w:r w:rsidRPr="00E926D9">
              <w:rPr>
                <w:sz w:val="24"/>
                <w:szCs w:val="24"/>
              </w:rPr>
              <w:t xml:space="preserve">Китайка </w:t>
            </w:r>
          </w:p>
        </w:tc>
        <w:tc>
          <w:tcPr>
            <w:tcW w:w="1559" w:type="dxa"/>
          </w:tcPr>
          <w:p w:rsidR="0054799A" w:rsidRPr="00E926D9" w:rsidRDefault="0054799A" w:rsidP="00D4392F">
            <w:pPr>
              <w:rPr>
                <w:sz w:val="24"/>
                <w:szCs w:val="24"/>
              </w:rPr>
            </w:pPr>
            <w:r w:rsidRPr="00E926D9">
              <w:rPr>
                <w:sz w:val="24"/>
                <w:szCs w:val="24"/>
              </w:rPr>
              <w:t>Дикая ябл.</w:t>
            </w:r>
          </w:p>
          <w:p w:rsidR="0054799A" w:rsidRPr="00E926D9" w:rsidRDefault="0054799A" w:rsidP="00D4392F">
            <w:pPr>
              <w:rPr>
                <w:sz w:val="24"/>
                <w:szCs w:val="24"/>
              </w:rPr>
            </w:pPr>
            <w:r w:rsidRPr="00E926D9">
              <w:rPr>
                <w:sz w:val="24"/>
                <w:szCs w:val="24"/>
              </w:rPr>
              <w:t>сливолист- ная</w:t>
            </w:r>
          </w:p>
        </w:tc>
        <w:tc>
          <w:tcPr>
            <w:tcW w:w="1129" w:type="dxa"/>
          </w:tcPr>
          <w:p w:rsidR="0054799A" w:rsidRPr="00E926D9" w:rsidRDefault="0054799A" w:rsidP="00D4392F">
            <w:pPr>
              <w:rPr>
                <w:sz w:val="24"/>
                <w:szCs w:val="24"/>
              </w:rPr>
            </w:pPr>
            <w:r w:rsidRPr="00E926D9">
              <w:rPr>
                <w:sz w:val="24"/>
                <w:szCs w:val="24"/>
              </w:rPr>
              <w:t>сильно рослый</w:t>
            </w:r>
          </w:p>
        </w:tc>
        <w:tc>
          <w:tcPr>
            <w:tcW w:w="1083" w:type="dxa"/>
          </w:tcPr>
          <w:p w:rsidR="0054799A" w:rsidRPr="00E926D9" w:rsidRDefault="0054799A" w:rsidP="00D4392F">
            <w:pPr>
              <w:rPr>
                <w:sz w:val="24"/>
                <w:szCs w:val="24"/>
              </w:rPr>
            </w:pPr>
            <w:r w:rsidRPr="00E926D9">
              <w:rPr>
                <w:sz w:val="24"/>
                <w:szCs w:val="24"/>
              </w:rPr>
              <w:t>поздне летний</w:t>
            </w:r>
          </w:p>
        </w:tc>
        <w:tc>
          <w:tcPr>
            <w:tcW w:w="1043" w:type="dxa"/>
          </w:tcPr>
          <w:p w:rsidR="0054799A" w:rsidRPr="00E926D9" w:rsidRDefault="0054799A" w:rsidP="00D4392F">
            <w:pPr>
              <w:rPr>
                <w:sz w:val="24"/>
                <w:szCs w:val="24"/>
              </w:rPr>
            </w:pPr>
            <w:r w:rsidRPr="00E926D9">
              <w:rPr>
                <w:sz w:val="24"/>
                <w:szCs w:val="24"/>
              </w:rPr>
              <w:t>сред-няя</w:t>
            </w:r>
          </w:p>
        </w:tc>
        <w:tc>
          <w:tcPr>
            <w:tcW w:w="1260" w:type="dxa"/>
          </w:tcPr>
          <w:p w:rsidR="0054799A" w:rsidRPr="00E926D9" w:rsidRDefault="0054799A" w:rsidP="00D4392F">
            <w:pPr>
              <w:rPr>
                <w:sz w:val="24"/>
                <w:szCs w:val="24"/>
              </w:rPr>
            </w:pPr>
            <w:r w:rsidRPr="00E926D9">
              <w:rPr>
                <w:sz w:val="24"/>
                <w:szCs w:val="24"/>
              </w:rPr>
              <w:t>зимост., засухоустойчив</w:t>
            </w:r>
          </w:p>
        </w:tc>
        <w:tc>
          <w:tcPr>
            <w:tcW w:w="1593" w:type="dxa"/>
          </w:tcPr>
          <w:p w:rsidR="0054799A" w:rsidRPr="00E926D9" w:rsidRDefault="0054799A" w:rsidP="00D4392F">
            <w:pPr>
              <w:rPr>
                <w:sz w:val="24"/>
                <w:szCs w:val="24"/>
              </w:rPr>
            </w:pPr>
            <w:r w:rsidRPr="00E926D9">
              <w:rPr>
                <w:sz w:val="24"/>
                <w:szCs w:val="24"/>
              </w:rPr>
              <w:t>высо-кий имму-нитет</w:t>
            </w:r>
          </w:p>
        </w:tc>
      </w:tr>
      <w:tr w:rsidR="0054799A" w:rsidRPr="00E926D9" w:rsidTr="00C7724A">
        <w:trPr>
          <w:trHeight w:val="557"/>
        </w:trPr>
        <w:tc>
          <w:tcPr>
            <w:tcW w:w="1797" w:type="dxa"/>
          </w:tcPr>
          <w:p w:rsidR="0054799A" w:rsidRPr="00E926D9" w:rsidRDefault="0054799A" w:rsidP="00D4392F">
            <w:pPr>
              <w:rPr>
                <w:sz w:val="24"/>
                <w:szCs w:val="24"/>
              </w:rPr>
            </w:pPr>
            <w:r w:rsidRPr="00E926D9">
              <w:rPr>
                <w:sz w:val="24"/>
                <w:szCs w:val="24"/>
              </w:rPr>
              <w:t>Коричное полосатое</w:t>
            </w:r>
          </w:p>
        </w:tc>
        <w:tc>
          <w:tcPr>
            <w:tcW w:w="1559" w:type="dxa"/>
          </w:tcPr>
          <w:p w:rsidR="0054799A" w:rsidRPr="00E926D9" w:rsidRDefault="0054799A" w:rsidP="00D4392F">
            <w:pPr>
              <w:rPr>
                <w:sz w:val="24"/>
                <w:szCs w:val="24"/>
              </w:rPr>
            </w:pPr>
            <w:r w:rsidRPr="00E926D9">
              <w:rPr>
                <w:sz w:val="24"/>
                <w:szCs w:val="24"/>
              </w:rPr>
              <w:t>старинный русский</w:t>
            </w:r>
          </w:p>
        </w:tc>
        <w:tc>
          <w:tcPr>
            <w:tcW w:w="1129" w:type="dxa"/>
          </w:tcPr>
          <w:p w:rsidR="0054799A" w:rsidRPr="00E926D9" w:rsidRDefault="003D7A7D" w:rsidP="00D4392F">
            <w:pPr>
              <w:rPr>
                <w:sz w:val="24"/>
                <w:szCs w:val="24"/>
                <w:lang w:eastAsia="en-US"/>
              </w:rPr>
            </w:pPr>
            <w:r>
              <w:rPr>
                <w:sz w:val="24"/>
                <w:szCs w:val="24"/>
                <w:lang w:eastAsia="en-US"/>
              </w:rPr>
              <w:t>средне-рослый</w:t>
            </w:r>
          </w:p>
        </w:tc>
        <w:tc>
          <w:tcPr>
            <w:tcW w:w="1083" w:type="dxa"/>
          </w:tcPr>
          <w:p w:rsidR="0054799A" w:rsidRPr="00E926D9" w:rsidRDefault="003D7A7D" w:rsidP="00D4392F">
            <w:pPr>
              <w:rPr>
                <w:sz w:val="24"/>
                <w:szCs w:val="24"/>
              </w:rPr>
            </w:pPr>
            <w:r>
              <w:rPr>
                <w:sz w:val="24"/>
                <w:szCs w:val="24"/>
              </w:rPr>
              <w:t>ранне осен</w:t>
            </w:r>
            <w:r w:rsidR="0054799A" w:rsidRPr="00E926D9">
              <w:rPr>
                <w:sz w:val="24"/>
                <w:szCs w:val="24"/>
              </w:rPr>
              <w:t>ний</w:t>
            </w:r>
          </w:p>
        </w:tc>
        <w:tc>
          <w:tcPr>
            <w:tcW w:w="1043" w:type="dxa"/>
          </w:tcPr>
          <w:p w:rsidR="0054799A" w:rsidRPr="00E926D9" w:rsidRDefault="0054799A" w:rsidP="00D4392F">
            <w:pPr>
              <w:rPr>
                <w:sz w:val="24"/>
                <w:szCs w:val="24"/>
              </w:rPr>
            </w:pPr>
            <w:r w:rsidRPr="00E926D9">
              <w:rPr>
                <w:sz w:val="24"/>
                <w:szCs w:val="24"/>
              </w:rPr>
              <w:t>до150 кг/дер.</w:t>
            </w:r>
          </w:p>
        </w:tc>
        <w:tc>
          <w:tcPr>
            <w:tcW w:w="1260" w:type="dxa"/>
          </w:tcPr>
          <w:p w:rsidR="0054799A" w:rsidRPr="00E926D9" w:rsidRDefault="003D7A7D" w:rsidP="00D4392F">
            <w:pPr>
              <w:rPr>
                <w:sz w:val="24"/>
                <w:szCs w:val="24"/>
              </w:rPr>
            </w:pPr>
            <w:r>
              <w:rPr>
                <w:sz w:val="24"/>
                <w:szCs w:val="24"/>
              </w:rPr>
              <w:t>очень  зимост.</w:t>
            </w:r>
          </w:p>
        </w:tc>
        <w:tc>
          <w:tcPr>
            <w:tcW w:w="1593" w:type="dxa"/>
          </w:tcPr>
          <w:p w:rsidR="0054799A" w:rsidRPr="00E926D9" w:rsidRDefault="003D7A7D" w:rsidP="00D4392F">
            <w:pPr>
              <w:rPr>
                <w:sz w:val="24"/>
                <w:szCs w:val="24"/>
              </w:rPr>
            </w:pPr>
            <w:r>
              <w:rPr>
                <w:sz w:val="24"/>
                <w:szCs w:val="24"/>
              </w:rPr>
              <w:t>сред</w:t>
            </w:r>
            <w:r w:rsidR="0054799A" w:rsidRPr="00E926D9">
              <w:rPr>
                <w:sz w:val="24"/>
                <w:szCs w:val="24"/>
              </w:rPr>
              <w:t>няя</w:t>
            </w:r>
          </w:p>
        </w:tc>
      </w:tr>
      <w:tr w:rsidR="0054799A" w:rsidRPr="00E926D9" w:rsidTr="00C7724A">
        <w:tc>
          <w:tcPr>
            <w:tcW w:w="1797" w:type="dxa"/>
          </w:tcPr>
          <w:p w:rsidR="0054799A" w:rsidRPr="00E926D9" w:rsidRDefault="0054799A" w:rsidP="00D4392F">
            <w:pPr>
              <w:rPr>
                <w:sz w:val="24"/>
                <w:szCs w:val="24"/>
              </w:rPr>
            </w:pPr>
            <w:r w:rsidRPr="00E926D9">
              <w:rPr>
                <w:sz w:val="24"/>
                <w:szCs w:val="24"/>
              </w:rPr>
              <w:t>Мантет</w:t>
            </w:r>
          </w:p>
        </w:tc>
        <w:tc>
          <w:tcPr>
            <w:tcW w:w="1559" w:type="dxa"/>
          </w:tcPr>
          <w:p w:rsidR="0054799A" w:rsidRPr="00E926D9" w:rsidRDefault="0054799A" w:rsidP="00D4392F">
            <w:pPr>
              <w:rPr>
                <w:sz w:val="24"/>
                <w:szCs w:val="24"/>
              </w:rPr>
            </w:pPr>
            <w:r w:rsidRPr="00E926D9">
              <w:rPr>
                <w:sz w:val="24"/>
                <w:szCs w:val="24"/>
              </w:rPr>
              <w:t>Канадский</w:t>
            </w:r>
          </w:p>
        </w:tc>
        <w:tc>
          <w:tcPr>
            <w:tcW w:w="1129" w:type="dxa"/>
          </w:tcPr>
          <w:p w:rsidR="0054799A" w:rsidRPr="00E926D9" w:rsidRDefault="0054799A" w:rsidP="00D4392F">
            <w:pPr>
              <w:rPr>
                <w:sz w:val="24"/>
                <w:szCs w:val="24"/>
                <w:lang w:eastAsia="en-US"/>
              </w:rPr>
            </w:pPr>
            <w:r w:rsidRPr="00E926D9">
              <w:rPr>
                <w:sz w:val="24"/>
                <w:szCs w:val="24"/>
                <w:lang w:eastAsia="en-US"/>
              </w:rPr>
              <w:t>средне-рослый</w:t>
            </w:r>
          </w:p>
          <w:p w:rsidR="0054799A" w:rsidRPr="00E926D9" w:rsidRDefault="0054799A" w:rsidP="00D4392F">
            <w:pPr>
              <w:rPr>
                <w:sz w:val="24"/>
                <w:szCs w:val="24"/>
              </w:rPr>
            </w:pPr>
          </w:p>
        </w:tc>
        <w:tc>
          <w:tcPr>
            <w:tcW w:w="1083" w:type="dxa"/>
          </w:tcPr>
          <w:p w:rsidR="0054799A" w:rsidRPr="00E926D9" w:rsidRDefault="0054799A" w:rsidP="00D4392F">
            <w:pPr>
              <w:rPr>
                <w:sz w:val="24"/>
                <w:szCs w:val="24"/>
              </w:rPr>
            </w:pPr>
            <w:r w:rsidRPr="00E926D9">
              <w:rPr>
                <w:sz w:val="24"/>
                <w:szCs w:val="24"/>
              </w:rPr>
              <w:t>нет дан- ных</w:t>
            </w:r>
          </w:p>
        </w:tc>
        <w:tc>
          <w:tcPr>
            <w:tcW w:w="1043" w:type="dxa"/>
          </w:tcPr>
          <w:p w:rsidR="0054799A" w:rsidRPr="00E926D9" w:rsidRDefault="0054799A" w:rsidP="00D4392F">
            <w:pPr>
              <w:rPr>
                <w:sz w:val="24"/>
                <w:szCs w:val="24"/>
              </w:rPr>
            </w:pPr>
            <w:r w:rsidRPr="00E926D9">
              <w:rPr>
                <w:sz w:val="24"/>
                <w:szCs w:val="24"/>
              </w:rPr>
              <w:t>нет дан- ных</w:t>
            </w:r>
          </w:p>
        </w:tc>
        <w:tc>
          <w:tcPr>
            <w:tcW w:w="1260" w:type="dxa"/>
          </w:tcPr>
          <w:p w:rsidR="0054799A" w:rsidRPr="00E926D9" w:rsidRDefault="0054799A" w:rsidP="00D4392F">
            <w:pPr>
              <w:rPr>
                <w:sz w:val="24"/>
                <w:szCs w:val="24"/>
              </w:rPr>
            </w:pPr>
            <w:r w:rsidRPr="00E926D9">
              <w:rPr>
                <w:sz w:val="24"/>
                <w:szCs w:val="24"/>
              </w:rPr>
              <w:t>средне –зимо-   стойкий</w:t>
            </w:r>
          </w:p>
        </w:tc>
        <w:tc>
          <w:tcPr>
            <w:tcW w:w="1593" w:type="dxa"/>
          </w:tcPr>
          <w:p w:rsidR="0054799A" w:rsidRPr="00E926D9" w:rsidRDefault="0054799A" w:rsidP="00D4392F">
            <w:pPr>
              <w:rPr>
                <w:sz w:val="24"/>
                <w:szCs w:val="24"/>
              </w:rPr>
            </w:pPr>
            <w:r w:rsidRPr="00E926D9">
              <w:rPr>
                <w:sz w:val="24"/>
                <w:szCs w:val="24"/>
              </w:rPr>
              <w:t>пораж. пар-шой</w:t>
            </w:r>
          </w:p>
        </w:tc>
      </w:tr>
      <w:tr w:rsidR="0054799A" w:rsidRPr="00E926D9" w:rsidTr="00C7724A">
        <w:tc>
          <w:tcPr>
            <w:tcW w:w="1797" w:type="dxa"/>
          </w:tcPr>
          <w:p w:rsidR="0054799A" w:rsidRPr="00E926D9" w:rsidRDefault="0054799A" w:rsidP="00D4392F">
            <w:pPr>
              <w:rPr>
                <w:sz w:val="24"/>
                <w:szCs w:val="24"/>
              </w:rPr>
            </w:pPr>
            <w:r w:rsidRPr="00E926D9">
              <w:rPr>
                <w:sz w:val="24"/>
                <w:szCs w:val="24"/>
              </w:rPr>
              <w:t>Пепин литовский</w:t>
            </w:r>
          </w:p>
        </w:tc>
        <w:tc>
          <w:tcPr>
            <w:tcW w:w="1559" w:type="dxa"/>
          </w:tcPr>
          <w:p w:rsidR="0054799A" w:rsidRPr="00E926D9" w:rsidRDefault="0054799A" w:rsidP="00D4392F">
            <w:pPr>
              <w:rPr>
                <w:sz w:val="24"/>
                <w:szCs w:val="24"/>
              </w:rPr>
            </w:pPr>
            <w:r w:rsidRPr="00E926D9">
              <w:rPr>
                <w:sz w:val="24"/>
                <w:szCs w:val="24"/>
              </w:rPr>
              <w:t>Народная селекция</w:t>
            </w:r>
          </w:p>
        </w:tc>
        <w:tc>
          <w:tcPr>
            <w:tcW w:w="1129" w:type="dxa"/>
          </w:tcPr>
          <w:p w:rsidR="0054799A" w:rsidRPr="00E926D9" w:rsidRDefault="0054799A" w:rsidP="00D4392F">
            <w:pPr>
              <w:rPr>
                <w:sz w:val="24"/>
                <w:szCs w:val="24"/>
                <w:lang w:eastAsia="en-US"/>
              </w:rPr>
            </w:pPr>
            <w:r w:rsidRPr="00E926D9">
              <w:rPr>
                <w:sz w:val="24"/>
                <w:szCs w:val="24"/>
                <w:lang w:eastAsia="en-US"/>
              </w:rPr>
              <w:t>средне-рослый</w:t>
            </w:r>
          </w:p>
          <w:p w:rsidR="0054799A" w:rsidRPr="00E926D9" w:rsidRDefault="0054799A" w:rsidP="00D4392F">
            <w:pPr>
              <w:rPr>
                <w:sz w:val="24"/>
                <w:szCs w:val="24"/>
              </w:rPr>
            </w:pPr>
          </w:p>
        </w:tc>
        <w:tc>
          <w:tcPr>
            <w:tcW w:w="1083" w:type="dxa"/>
          </w:tcPr>
          <w:p w:rsidR="0054799A" w:rsidRPr="00E926D9" w:rsidRDefault="0054799A" w:rsidP="00D4392F">
            <w:pPr>
              <w:rPr>
                <w:sz w:val="24"/>
                <w:szCs w:val="24"/>
              </w:rPr>
            </w:pPr>
            <w:r w:rsidRPr="00E926D9">
              <w:rPr>
                <w:sz w:val="24"/>
                <w:szCs w:val="24"/>
              </w:rPr>
              <w:t>осен-</w:t>
            </w:r>
          </w:p>
          <w:p w:rsidR="0054799A" w:rsidRPr="00E926D9" w:rsidRDefault="0054799A" w:rsidP="00D4392F">
            <w:pPr>
              <w:rPr>
                <w:sz w:val="24"/>
                <w:szCs w:val="24"/>
              </w:rPr>
            </w:pPr>
            <w:r w:rsidRPr="00E926D9">
              <w:rPr>
                <w:sz w:val="24"/>
                <w:szCs w:val="24"/>
              </w:rPr>
              <w:t>ний</w:t>
            </w:r>
          </w:p>
        </w:tc>
        <w:tc>
          <w:tcPr>
            <w:tcW w:w="1043" w:type="dxa"/>
          </w:tcPr>
          <w:p w:rsidR="0054799A" w:rsidRPr="00E926D9" w:rsidRDefault="0054799A" w:rsidP="00D4392F">
            <w:pPr>
              <w:rPr>
                <w:sz w:val="24"/>
                <w:szCs w:val="24"/>
              </w:rPr>
            </w:pPr>
            <w:r w:rsidRPr="00E926D9">
              <w:rPr>
                <w:sz w:val="24"/>
                <w:szCs w:val="24"/>
              </w:rPr>
              <w:t>высо-кая</w:t>
            </w:r>
          </w:p>
        </w:tc>
        <w:tc>
          <w:tcPr>
            <w:tcW w:w="1260" w:type="dxa"/>
          </w:tcPr>
          <w:p w:rsidR="0054799A" w:rsidRPr="00E926D9" w:rsidRDefault="0054799A" w:rsidP="00D4392F">
            <w:pPr>
              <w:rPr>
                <w:sz w:val="24"/>
                <w:szCs w:val="24"/>
              </w:rPr>
            </w:pPr>
            <w:r w:rsidRPr="00E926D9">
              <w:rPr>
                <w:sz w:val="24"/>
                <w:szCs w:val="24"/>
              </w:rPr>
              <w:t>засухо-уст, зим. средняя</w:t>
            </w:r>
          </w:p>
        </w:tc>
        <w:tc>
          <w:tcPr>
            <w:tcW w:w="1593" w:type="dxa"/>
          </w:tcPr>
          <w:p w:rsidR="0054799A" w:rsidRPr="00E926D9" w:rsidRDefault="0054799A" w:rsidP="00D4392F">
            <w:pPr>
              <w:rPr>
                <w:sz w:val="24"/>
                <w:szCs w:val="24"/>
              </w:rPr>
            </w:pPr>
            <w:r w:rsidRPr="00E926D9">
              <w:rPr>
                <w:sz w:val="24"/>
                <w:szCs w:val="24"/>
              </w:rPr>
              <w:t>слабо устойч.</w:t>
            </w:r>
          </w:p>
        </w:tc>
      </w:tr>
      <w:tr w:rsidR="0054799A" w:rsidRPr="00E926D9" w:rsidTr="00C7724A">
        <w:tc>
          <w:tcPr>
            <w:tcW w:w="1797" w:type="dxa"/>
          </w:tcPr>
          <w:p w:rsidR="0054799A" w:rsidRPr="00E926D9" w:rsidRDefault="0054799A" w:rsidP="00D4392F">
            <w:pPr>
              <w:rPr>
                <w:sz w:val="24"/>
                <w:szCs w:val="24"/>
              </w:rPr>
            </w:pPr>
            <w:r w:rsidRPr="00E926D9">
              <w:rPr>
                <w:sz w:val="24"/>
                <w:szCs w:val="24"/>
              </w:rPr>
              <w:t>Ренет Бурхардта</w:t>
            </w:r>
          </w:p>
        </w:tc>
        <w:tc>
          <w:tcPr>
            <w:tcW w:w="1559" w:type="dxa"/>
          </w:tcPr>
          <w:p w:rsidR="0054799A" w:rsidRPr="00E926D9" w:rsidRDefault="0054799A" w:rsidP="00D4392F">
            <w:pPr>
              <w:rPr>
                <w:sz w:val="24"/>
                <w:szCs w:val="24"/>
              </w:rPr>
            </w:pPr>
            <w:r w:rsidRPr="00E926D9">
              <w:rPr>
                <w:sz w:val="24"/>
                <w:szCs w:val="24"/>
              </w:rPr>
              <w:t>Крымский</w:t>
            </w:r>
          </w:p>
        </w:tc>
        <w:tc>
          <w:tcPr>
            <w:tcW w:w="1129" w:type="dxa"/>
          </w:tcPr>
          <w:p w:rsidR="0054799A" w:rsidRPr="00E926D9" w:rsidRDefault="0054799A" w:rsidP="00D4392F">
            <w:pPr>
              <w:rPr>
                <w:sz w:val="24"/>
                <w:szCs w:val="24"/>
              </w:rPr>
            </w:pPr>
            <w:r w:rsidRPr="00E926D9">
              <w:rPr>
                <w:sz w:val="24"/>
                <w:szCs w:val="24"/>
              </w:rPr>
              <w:t>сильно рослый</w:t>
            </w:r>
          </w:p>
        </w:tc>
        <w:tc>
          <w:tcPr>
            <w:tcW w:w="1083" w:type="dxa"/>
          </w:tcPr>
          <w:p w:rsidR="0054799A" w:rsidRPr="00E926D9" w:rsidRDefault="0054799A" w:rsidP="00D4392F">
            <w:pPr>
              <w:rPr>
                <w:sz w:val="24"/>
                <w:szCs w:val="24"/>
              </w:rPr>
            </w:pPr>
            <w:r w:rsidRPr="00E926D9">
              <w:rPr>
                <w:sz w:val="24"/>
                <w:szCs w:val="24"/>
              </w:rPr>
              <w:t>поздне летний</w:t>
            </w:r>
          </w:p>
        </w:tc>
        <w:tc>
          <w:tcPr>
            <w:tcW w:w="1043" w:type="dxa"/>
          </w:tcPr>
          <w:p w:rsidR="0054799A" w:rsidRPr="00E926D9" w:rsidRDefault="0054799A" w:rsidP="00D4392F">
            <w:pPr>
              <w:rPr>
                <w:sz w:val="24"/>
                <w:szCs w:val="24"/>
              </w:rPr>
            </w:pPr>
            <w:r w:rsidRPr="00E926D9">
              <w:rPr>
                <w:sz w:val="24"/>
                <w:szCs w:val="24"/>
              </w:rPr>
              <w:t>100-120 кг/дер.</w:t>
            </w:r>
          </w:p>
        </w:tc>
        <w:tc>
          <w:tcPr>
            <w:tcW w:w="1260" w:type="dxa"/>
          </w:tcPr>
          <w:p w:rsidR="0054799A" w:rsidRPr="00E926D9" w:rsidRDefault="0054799A" w:rsidP="00D4392F">
            <w:pPr>
              <w:rPr>
                <w:sz w:val="24"/>
                <w:szCs w:val="24"/>
              </w:rPr>
            </w:pPr>
            <w:r w:rsidRPr="00E926D9">
              <w:rPr>
                <w:sz w:val="24"/>
                <w:szCs w:val="24"/>
              </w:rPr>
              <w:t>зимост. высокая</w:t>
            </w:r>
          </w:p>
        </w:tc>
        <w:tc>
          <w:tcPr>
            <w:tcW w:w="1593" w:type="dxa"/>
          </w:tcPr>
          <w:p w:rsidR="0054799A" w:rsidRPr="00E926D9" w:rsidRDefault="0054799A" w:rsidP="00D4392F">
            <w:pPr>
              <w:rPr>
                <w:sz w:val="24"/>
                <w:szCs w:val="24"/>
              </w:rPr>
            </w:pPr>
            <w:r w:rsidRPr="00E926D9">
              <w:rPr>
                <w:sz w:val="24"/>
                <w:szCs w:val="24"/>
              </w:rPr>
              <w:t>нет дан- ных</w:t>
            </w:r>
          </w:p>
        </w:tc>
      </w:tr>
      <w:tr w:rsidR="00E358BA" w:rsidRPr="00E926D9" w:rsidTr="00C7724A">
        <w:tc>
          <w:tcPr>
            <w:tcW w:w="1797" w:type="dxa"/>
          </w:tcPr>
          <w:p w:rsidR="00E358BA" w:rsidRPr="00E926D9" w:rsidRDefault="00E358BA" w:rsidP="00E358BA">
            <w:pPr>
              <w:rPr>
                <w:sz w:val="24"/>
                <w:szCs w:val="24"/>
              </w:rPr>
            </w:pPr>
            <w:r w:rsidRPr="00E926D9">
              <w:rPr>
                <w:sz w:val="24"/>
                <w:szCs w:val="24"/>
              </w:rPr>
              <w:t>Ренет Симиренко</w:t>
            </w:r>
          </w:p>
        </w:tc>
        <w:tc>
          <w:tcPr>
            <w:tcW w:w="1559" w:type="dxa"/>
          </w:tcPr>
          <w:p w:rsidR="00E358BA" w:rsidRPr="00E926D9" w:rsidRDefault="00E358BA" w:rsidP="00E358BA">
            <w:pPr>
              <w:rPr>
                <w:sz w:val="24"/>
                <w:szCs w:val="24"/>
              </w:rPr>
            </w:pPr>
            <w:r w:rsidRPr="00E926D9">
              <w:rPr>
                <w:sz w:val="24"/>
                <w:szCs w:val="24"/>
              </w:rPr>
              <w:t>Украина, естествен- но</w:t>
            </w:r>
          </w:p>
        </w:tc>
        <w:tc>
          <w:tcPr>
            <w:tcW w:w="1129" w:type="dxa"/>
          </w:tcPr>
          <w:p w:rsidR="00E358BA" w:rsidRPr="00E926D9" w:rsidRDefault="00E358BA" w:rsidP="00E358BA">
            <w:pPr>
              <w:rPr>
                <w:sz w:val="24"/>
                <w:szCs w:val="24"/>
              </w:rPr>
            </w:pPr>
            <w:r w:rsidRPr="00E926D9">
              <w:rPr>
                <w:sz w:val="24"/>
                <w:szCs w:val="24"/>
              </w:rPr>
              <w:t>сильно рослый</w:t>
            </w:r>
          </w:p>
        </w:tc>
        <w:tc>
          <w:tcPr>
            <w:tcW w:w="1083" w:type="dxa"/>
          </w:tcPr>
          <w:p w:rsidR="00E358BA" w:rsidRPr="00E926D9" w:rsidRDefault="00E358BA" w:rsidP="00E358BA">
            <w:pPr>
              <w:rPr>
                <w:sz w:val="24"/>
                <w:szCs w:val="24"/>
              </w:rPr>
            </w:pPr>
            <w:r w:rsidRPr="00E926D9">
              <w:rPr>
                <w:sz w:val="24"/>
                <w:szCs w:val="24"/>
              </w:rPr>
              <w:t>поздне зимн.</w:t>
            </w:r>
          </w:p>
        </w:tc>
        <w:tc>
          <w:tcPr>
            <w:tcW w:w="1043" w:type="dxa"/>
          </w:tcPr>
          <w:p w:rsidR="00E358BA" w:rsidRPr="00E926D9" w:rsidRDefault="00E358BA" w:rsidP="00E358BA">
            <w:pPr>
              <w:rPr>
                <w:sz w:val="24"/>
                <w:szCs w:val="24"/>
              </w:rPr>
            </w:pPr>
            <w:r w:rsidRPr="00E926D9">
              <w:rPr>
                <w:sz w:val="24"/>
                <w:szCs w:val="24"/>
              </w:rPr>
              <w:t>до 200 кг/дер.</w:t>
            </w:r>
          </w:p>
        </w:tc>
        <w:tc>
          <w:tcPr>
            <w:tcW w:w="1260" w:type="dxa"/>
          </w:tcPr>
          <w:p w:rsidR="00E358BA" w:rsidRPr="00E926D9" w:rsidRDefault="00E358BA" w:rsidP="00E358BA">
            <w:pPr>
              <w:rPr>
                <w:sz w:val="24"/>
                <w:szCs w:val="24"/>
              </w:rPr>
            </w:pPr>
            <w:r w:rsidRPr="00E926D9">
              <w:rPr>
                <w:sz w:val="24"/>
                <w:szCs w:val="24"/>
              </w:rPr>
              <w:t>Жаро-засухо-устойч.</w:t>
            </w:r>
          </w:p>
        </w:tc>
        <w:tc>
          <w:tcPr>
            <w:tcW w:w="1593" w:type="dxa"/>
          </w:tcPr>
          <w:p w:rsidR="00E358BA" w:rsidRPr="00E926D9" w:rsidRDefault="00E358BA" w:rsidP="00E358BA">
            <w:pPr>
              <w:rPr>
                <w:sz w:val="24"/>
                <w:szCs w:val="24"/>
              </w:rPr>
            </w:pPr>
            <w:r w:rsidRPr="00E926D9">
              <w:rPr>
                <w:sz w:val="24"/>
                <w:szCs w:val="24"/>
              </w:rPr>
              <w:t>слабо устойч.</w:t>
            </w:r>
          </w:p>
        </w:tc>
      </w:tr>
      <w:tr w:rsidR="00E358BA" w:rsidRPr="00E926D9" w:rsidTr="00C7724A">
        <w:tc>
          <w:tcPr>
            <w:tcW w:w="1797" w:type="dxa"/>
          </w:tcPr>
          <w:p w:rsidR="00E358BA" w:rsidRPr="00E926D9" w:rsidRDefault="00E358BA" w:rsidP="00E358BA">
            <w:pPr>
              <w:rPr>
                <w:sz w:val="24"/>
                <w:szCs w:val="24"/>
              </w:rPr>
            </w:pPr>
            <w:r w:rsidRPr="00E926D9">
              <w:rPr>
                <w:sz w:val="24"/>
                <w:szCs w:val="24"/>
              </w:rPr>
              <w:t>Румянка алма-атинская</w:t>
            </w:r>
          </w:p>
        </w:tc>
        <w:tc>
          <w:tcPr>
            <w:tcW w:w="1559" w:type="dxa"/>
          </w:tcPr>
          <w:p w:rsidR="00E358BA" w:rsidRPr="00E926D9" w:rsidRDefault="00E358BA" w:rsidP="00E358BA">
            <w:pPr>
              <w:rPr>
                <w:sz w:val="24"/>
                <w:szCs w:val="24"/>
              </w:rPr>
            </w:pPr>
            <w:r w:rsidRPr="00E926D9">
              <w:rPr>
                <w:sz w:val="24"/>
                <w:szCs w:val="24"/>
              </w:rPr>
              <w:t>Казахский НИИ плод- ва и вин-ва</w:t>
            </w:r>
          </w:p>
        </w:tc>
        <w:tc>
          <w:tcPr>
            <w:tcW w:w="1129" w:type="dxa"/>
          </w:tcPr>
          <w:p w:rsidR="00E358BA" w:rsidRPr="00E926D9" w:rsidRDefault="00E358BA" w:rsidP="00E358BA">
            <w:pPr>
              <w:rPr>
                <w:sz w:val="24"/>
                <w:szCs w:val="24"/>
                <w:lang w:eastAsia="en-US"/>
              </w:rPr>
            </w:pPr>
            <w:r w:rsidRPr="00E926D9">
              <w:rPr>
                <w:sz w:val="24"/>
                <w:szCs w:val="24"/>
                <w:lang w:eastAsia="en-US"/>
              </w:rPr>
              <w:t>средне-рослый</w:t>
            </w:r>
          </w:p>
          <w:p w:rsidR="00E358BA" w:rsidRPr="00E926D9" w:rsidRDefault="00E358BA" w:rsidP="00E358BA">
            <w:pPr>
              <w:rPr>
                <w:sz w:val="24"/>
                <w:szCs w:val="24"/>
              </w:rPr>
            </w:pPr>
          </w:p>
        </w:tc>
        <w:tc>
          <w:tcPr>
            <w:tcW w:w="1083" w:type="dxa"/>
          </w:tcPr>
          <w:p w:rsidR="00E358BA" w:rsidRPr="00E926D9" w:rsidRDefault="00E358BA" w:rsidP="00E358BA">
            <w:pPr>
              <w:rPr>
                <w:sz w:val="24"/>
                <w:szCs w:val="24"/>
              </w:rPr>
            </w:pPr>
            <w:r w:rsidRPr="00E926D9">
              <w:rPr>
                <w:sz w:val="24"/>
                <w:szCs w:val="24"/>
              </w:rPr>
              <w:t>осен-</w:t>
            </w:r>
          </w:p>
          <w:p w:rsidR="00E358BA" w:rsidRPr="00E926D9" w:rsidRDefault="00E358BA" w:rsidP="00E358BA">
            <w:pPr>
              <w:rPr>
                <w:sz w:val="24"/>
                <w:szCs w:val="24"/>
              </w:rPr>
            </w:pPr>
            <w:r w:rsidRPr="00E926D9">
              <w:rPr>
                <w:sz w:val="24"/>
                <w:szCs w:val="24"/>
              </w:rPr>
              <w:t>ний</w:t>
            </w:r>
          </w:p>
        </w:tc>
        <w:tc>
          <w:tcPr>
            <w:tcW w:w="1043" w:type="dxa"/>
          </w:tcPr>
          <w:p w:rsidR="00E358BA" w:rsidRPr="00E926D9" w:rsidRDefault="00E358BA" w:rsidP="00E358BA">
            <w:pPr>
              <w:rPr>
                <w:sz w:val="24"/>
                <w:szCs w:val="24"/>
              </w:rPr>
            </w:pPr>
            <w:r w:rsidRPr="00E926D9">
              <w:rPr>
                <w:sz w:val="24"/>
                <w:szCs w:val="24"/>
              </w:rPr>
              <w:t>нет дан- ных</w:t>
            </w:r>
          </w:p>
        </w:tc>
        <w:tc>
          <w:tcPr>
            <w:tcW w:w="1260" w:type="dxa"/>
          </w:tcPr>
          <w:p w:rsidR="00E358BA" w:rsidRPr="00E926D9" w:rsidRDefault="00E358BA" w:rsidP="00E358BA">
            <w:pPr>
              <w:rPr>
                <w:sz w:val="24"/>
                <w:szCs w:val="24"/>
              </w:rPr>
            </w:pPr>
            <w:r w:rsidRPr="00E926D9">
              <w:rPr>
                <w:sz w:val="24"/>
                <w:szCs w:val="24"/>
              </w:rPr>
              <w:t>зимост. высокая</w:t>
            </w:r>
          </w:p>
        </w:tc>
        <w:tc>
          <w:tcPr>
            <w:tcW w:w="1593" w:type="dxa"/>
          </w:tcPr>
          <w:p w:rsidR="00E358BA" w:rsidRPr="00E926D9" w:rsidRDefault="00E358BA" w:rsidP="00E358BA">
            <w:pPr>
              <w:rPr>
                <w:sz w:val="24"/>
                <w:szCs w:val="24"/>
              </w:rPr>
            </w:pPr>
            <w:r w:rsidRPr="00E926D9">
              <w:rPr>
                <w:sz w:val="24"/>
                <w:szCs w:val="24"/>
              </w:rPr>
              <w:t>нет дан- ных</w:t>
            </w:r>
          </w:p>
        </w:tc>
      </w:tr>
      <w:tr w:rsidR="00E358BA" w:rsidRPr="00E926D9" w:rsidTr="00C7724A">
        <w:tc>
          <w:tcPr>
            <w:tcW w:w="1797" w:type="dxa"/>
          </w:tcPr>
          <w:p w:rsidR="00E358BA" w:rsidRPr="00E926D9" w:rsidRDefault="00E358BA" w:rsidP="00E358BA">
            <w:pPr>
              <w:rPr>
                <w:sz w:val="24"/>
                <w:szCs w:val="24"/>
              </w:rPr>
            </w:pPr>
            <w:r w:rsidRPr="00E926D9">
              <w:rPr>
                <w:sz w:val="24"/>
                <w:szCs w:val="24"/>
              </w:rPr>
              <w:t>Салтанат</w:t>
            </w:r>
          </w:p>
        </w:tc>
        <w:tc>
          <w:tcPr>
            <w:tcW w:w="1559" w:type="dxa"/>
          </w:tcPr>
          <w:p w:rsidR="00E358BA" w:rsidRPr="00E926D9" w:rsidRDefault="00E358BA" w:rsidP="00E358BA">
            <w:pPr>
              <w:rPr>
                <w:sz w:val="24"/>
                <w:szCs w:val="24"/>
              </w:rPr>
            </w:pPr>
            <w:r w:rsidRPr="00E926D9">
              <w:rPr>
                <w:sz w:val="24"/>
                <w:szCs w:val="24"/>
              </w:rPr>
              <w:t>Казахский НИИ п.и.в</w:t>
            </w:r>
          </w:p>
        </w:tc>
        <w:tc>
          <w:tcPr>
            <w:tcW w:w="1129" w:type="dxa"/>
          </w:tcPr>
          <w:p w:rsidR="00E358BA" w:rsidRPr="00E926D9" w:rsidRDefault="00E358BA" w:rsidP="00E358BA">
            <w:pPr>
              <w:rPr>
                <w:sz w:val="24"/>
                <w:szCs w:val="24"/>
              </w:rPr>
            </w:pPr>
            <w:r w:rsidRPr="00E926D9">
              <w:rPr>
                <w:sz w:val="24"/>
                <w:szCs w:val="24"/>
              </w:rPr>
              <w:t>сильно рослый</w:t>
            </w:r>
          </w:p>
        </w:tc>
        <w:tc>
          <w:tcPr>
            <w:tcW w:w="1083" w:type="dxa"/>
          </w:tcPr>
          <w:p w:rsidR="00E358BA" w:rsidRPr="00E926D9" w:rsidRDefault="00E358BA" w:rsidP="00E358BA">
            <w:pPr>
              <w:rPr>
                <w:sz w:val="24"/>
                <w:szCs w:val="24"/>
              </w:rPr>
            </w:pPr>
            <w:r w:rsidRPr="00E926D9">
              <w:rPr>
                <w:sz w:val="24"/>
                <w:szCs w:val="24"/>
              </w:rPr>
              <w:t>поздне осенн.</w:t>
            </w:r>
          </w:p>
        </w:tc>
        <w:tc>
          <w:tcPr>
            <w:tcW w:w="1043" w:type="dxa"/>
          </w:tcPr>
          <w:p w:rsidR="00E358BA" w:rsidRPr="00E926D9" w:rsidRDefault="00E358BA" w:rsidP="00E358BA">
            <w:pPr>
              <w:rPr>
                <w:sz w:val="24"/>
                <w:szCs w:val="24"/>
              </w:rPr>
            </w:pPr>
            <w:r w:rsidRPr="00E926D9">
              <w:rPr>
                <w:sz w:val="24"/>
                <w:szCs w:val="24"/>
              </w:rPr>
              <w:t>высо-кая</w:t>
            </w:r>
          </w:p>
        </w:tc>
        <w:tc>
          <w:tcPr>
            <w:tcW w:w="1260" w:type="dxa"/>
          </w:tcPr>
          <w:p w:rsidR="00E358BA" w:rsidRPr="00E926D9" w:rsidRDefault="00E358BA" w:rsidP="00E358BA">
            <w:pPr>
              <w:rPr>
                <w:sz w:val="24"/>
                <w:szCs w:val="24"/>
              </w:rPr>
            </w:pPr>
            <w:r w:rsidRPr="00E926D9">
              <w:rPr>
                <w:sz w:val="24"/>
                <w:szCs w:val="24"/>
              </w:rPr>
              <w:t>зимо- стойкий</w:t>
            </w:r>
          </w:p>
        </w:tc>
        <w:tc>
          <w:tcPr>
            <w:tcW w:w="1593" w:type="dxa"/>
          </w:tcPr>
          <w:p w:rsidR="00E358BA" w:rsidRPr="00E926D9" w:rsidRDefault="00E358BA" w:rsidP="00E358BA">
            <w:pPr>
              <w:rPr>
                <w:sz w:val="24"/>
                <w:szCs w:val="24"/>
              </w:rPr>
            </w:pPr>
            <w:r w:rsidRPr="00E926D9">
              <w:rPr>
                <w:sz w:val="24"/>
                <w:szCs w:val="24"/>
              </w:rPr>
              <w:t>сред- няя</w:t>
            </w:r>
          </w:p>
        </w:tc>
      </w:tr>
      <w:tr w:rsidR="00E358BA" w:rsidRPr="00E926D9" w:rsidTr="00C7724A">
        <w:tc>
          <w:tcPr>
            <w:tcW w:w="1797" w:type="dxa"/>
          </w:tcPr>
          <w:p w:rsidR="00E358BA" w:rsidRPr="00E926D9" w:rsidRDefault="00E358BA" w:rsidP="00E358BA">
            <w:pPr>
              <w:rPr>
                <w:sz w:val="24"/>
                <w:szCs w:val="24"/>
              </w:rPr>
            </w:pPr>
            <w:r w:rsidRPr="00E926D9">
              <w:rPr>
                <w:sz w:val="24"/>
                <w:szCs w:val="24"/>
              </w:rPr>
              <w:t xml:space="preserve">Столовка </w:t>
            </w:r>
          </w:p>
        </w:tc>
        <w:tc>
          <w:tcPr>
            <w:tcW w:w="1559" w:type="dxa"/>
          </w:tcPr>
          <w:p w:rsidR="00E358BA" w:rsidRPr="00E926D9" w:rsidRDefault="00E358BA" w:rsidP="00E358BA">
            <w:pPr>
              <w:rPr>
                <w:sz w:val="24"/>
                <w:szCs w:val="24"/>
              </w:rPr>
            </w:pPr>
            <w:r w:rsidRPr="00E926D9">
              <w:rPr>
                <w:sz w:val="24"/>
                <w:szCs w:val="24"/>
              </w:rPr>
              <w:t>Эстония народный</w:t>
            </w:r>
          </w:p>
        </w:tc>
        <w:tc>
          <w:tcPr>
            <w:tcW w:w="1129" w:type="dxa"/>
          </w:tcPr>
          <w:p w:rsidR="00E358BA" w:rsidRPr="00E926D9" w:rsidRDefault="00E358BA" w:rsidP="00E358BA">
            <w:pPr>
              <w:rPr>
                <w:sz w:val="24"/>
                <w:szCs w:val="24"/>
              </w:rPr>
            </w:pPr>
            <w:r w:rsidRPr="00E926D9">
              <w:rPr>
                <w:sz w:val="24"/>
                <w:szCs w:val="24"/>
              </w:rPr>
              <w:t>низко-рослый</w:t>
            </w:r>
          </w:p>
        </w:tc>
        <w:tc>
          <w:tcPr>
            <w:tcW w:w="1083" w:type="dxa"/>
          </w:tcPr>
          <w:p w:rsidR="00E358BA" w:rsidRPr="00E926D9" w:rsidRDefault="00E358BA" w:rsidP="00E358BA">
            <w:pPr>
              <w:rPr>
                <w:sz w:val="24"/>
                <w:szCs w:val="24"/>
              </w:rPr>
            </w:pPr>
            <w:r w:rsidRPr="00E926D9">
              <w:rPr>
                <w:sz w:val="24"/>
                <w:szCs w:val="24"/>
              </w:rPr>
              <w:t>нет данн.</w:t>
            </w:r>
          </w:p>
        </w:tc>
        <w:tc>
          <w:tcPr>
            <w:tcW w:w="1043" w:type="dxa"/>
          </w:tcPr>
          <w:p w:rsidR="00E358BA" w:rsidRPr="00E926D9" w:rsidRDefault="00E358BA" w:rsidP="00E358BA">
            <w:pPr>
              <w:rPr>
                <w:sz w:val="24"/>
                <w:szCs w:val="24"/>
              </w:rPr>
            </w:pPr>
            <w:r w:rsidRPr="00E926D9">
              <w:rPr>
                <w:sz w:val="24"/>
                <w:szCs w:val="24"/>
              </w:rPr>
              <w:t>нет данн.</w:t>
            </w:r>
          </w:p>
        </w:tc>
        <w:tc>
          <w:tcPr>
            <w:tcW w:w="1260" w:type="dxa"/>
          </w:tcPr>
          <w:p w:rsidR="00E358BA" w:rsidRPr="00E926D9" w:rsidRDefault="00E358BA" w:rsidP="00E358BA">
            <w:pPr>
              <w:rPr>
                <w:sz w:val="24"/>
                <w:szCs w:val="24"/>
              </w:rPr>
            </w:pPr>
            <w:r w:rsidRPr="00E926D9">
              <w:rPr>
                <w:sz w:val="24"/>
                <w:szCs w:val="24"/>
              </w:rPr>
              <w:t>зимост. низкая</w:t>
            </w:r>
          </w:p>
        </w:tc>
        <w:tc>
          <w:tcPr>
            <w:tcW w:w="1593" w:type="dxa"/>
          </w:tcPr>
          <w:p w:rsidR="00E358BA" w:rsidRPr="00E926D9" w:rsidRDefault="00E358BA" w:rsidP="00E358BA">
            <w:pPr>
              <w:rPr>
                <w:sz w:val="24"/>
                <w:szCs w:val="24"/>
              </w:rPr>
            </w:pPr>
            <w:r w:rsidRPr="00E926D9">
              <w:rPr>
                <w:sz w:val="24"/>
                <w:szCs w:val="24"/>
              </w:rPr>
              <w:t>неус- тойчив</w:t>
            </w:r>
          </w:p>
        </w:tc>
      </w:tr>
      <w:tr w:rsidR="00E358BA" w:rsidRPr="00E926D9" w:rsidTr="00C7724A">
        <w:tc>
          <w:tcPr>
            <w:tcW w:w="1797" w:type="dxa"/>
          </w:tcPr>
          <w:p w:rsidR="00E358BA" w:rsidRPr="00E926D9" w:rsidRDefault="00E358BA" w:rsidP="00E358BA">
            <w:pPr>
              <w:rPr>
                <w:sz w:val="24"/>
                <w:szCs w:val="24"/>
              </w:rPr>
            </w:pPr>
            <w:r w:rsidRPr="00E926D9">
              <w:rPr>
                <w:sz w:val="24"/>
                <w:szCs w:val="24"/>
              </w:rPr>
              <w:t>Флорина</w:t>
            </w:r>
          </w:p>
        </w:tc>
        <w:tc>
          <w:tcPr>
            <w:tcW w:w="1559" w:type="dxa"/>
          </w:tcPr>
          <w:p w:rsidR="00E358BA" w:rsidRPr="00E926D9" w:rsidRDefault="00E358BA" w:rsidP="00E358BA">
            <w:pPr>
              <w:rPr>
                <w:sz w:val="24"/>
                <w:szCs w:val="24"/>
              </w:rPr>
            </w:pPr>
            <w:r w:rsidRPr="00E926D9">
              <w:rPr>
                <w:sz w:val="24"/>
                <w:szCs w:val="24"/>
              </w:rPr>
              <w:t>Французс-кий</w:t>
            </w:r>
          </w:p>
        </w:tc>
        <w:tc>
          <w:tcPr>
            <w:tcW w:w="1129" w:type="dxa"/>
          </w:tcPr>
          <w:p w:rsidR="00E358BA" w:rsidRPr="00E926D9" w:rsidRDefault="00E358BA" w:rsidP="00E358BA">
            <w:pPr>
              <w:rPr>
                <w:sz w:val="24"/>
                <w:szCs w:val="24"/>
                <w:lang w:eastAsia="en-US"/>
              </w:rPr>
            </w:pPr>
            <w:r w:rsidRPr="00E926D9">
              <w:rPr>
                <w:sz w:val="24"/>
                <w:szCs w:val="24"/>
                <w:lang w:eastAsia="en-US"/>
              </w:rPr>
              <w:t>средне-рослый</w:t>
            </w:r>
          </w:p>
          <w:p w:rsidR="00E358BA" w:rsidRPr="00E926D9" w:rsidRDefault="00E358BA" w:rsidP="00E358BA">
            <w:pPr>
              <w:rPr>
                <w:sz w:val="24"/>
                <w:szCs w:val="24"/>
              </w:rPr>
            </w:pPr>
          </w:p>
        </w:tc>
        <w:tc>
          <w:tcPr>
            <w:tcW w:w="1083" w:type="dxa"/>
          </w:tcPr>
          <w:p w:rsidR="00E358BA" w:rsidRPr="00E926D9" w:rsidRDefault="00E358BA" w:rsidP="00E358BA">
            <w:pPr>
              <w:rPr>
                <w:sz w:val="24"/>
                <w:szCs w:val="24"/>
              </w:rPr>
            </w:pPr>
            <w:r w:rsidRPr="00E926D9">
              <w:rPr>
                <w:sz w:val="24"/>
                <w:szCs w:val="24"/>
              </w:rPr>
              <w:t>осенне зимн.</w:t>
            </w:r>
          </w:p>
        </w:tc>
        <w:tc>
          <w:tcPr>
            <w:tcW w:w="1043" w:type="dxa"/>
          </w:tcPr>
          <w:p w:rsidR="00E358BA" w:rsidRPr="00E926D9" w:rsidRDefault="00E358BA" w:rsidP="00E358BA">
            <w:pPr>
              <w:rPr>
                <w:sz w:val="24"/>
                <w:szCs w:val="24"/>
              </w:rPr>
            </w:pPr>
            <w:r w:rsidRPr="00E926D9">
              <w:rPr>
                <w:sz w:val="24"/>
                <w:szCs w:val="24"/>
              </w:rPr>
              <w:t>до 70 кг/дер молод.</w:t>
            </w:r>
          </w:p>
        </w:tc>
        <w:tc>
          <w:tcPr>
            <w:tcW w:w="1260" w:type="dxa"/>
          </w:tcPr>
          <w:p w:rsidR="00E358BA" w:rsidRPr="00E926D9" w:rsidRDefault="00E358BA" w:rsidP="00E358BA">
            <w:pPr>
              <w:rPr>
                <w:sz w:val="24"/>
                <w:szCs w:val="24"/>
              </w:rPr>
            </w:pPr>
            <w:r w:rsidRPr="00E926D9">
              <w:rPr>
                <w:sz w:val="24"/>
                <w:szCs w:val="24"/>
              </w:rPr>
              <w:t>зимост., засухо-устойч. средняя</w:t>
            </w:r>
          </w:p>
        </w:tc>
        <w:tc>
          <w:tcPr>
            <w:tcW w:w="1593" w:type="dxa"/>
          </w:tcPr>
          <w:p w:rsidR="00E358BA" w:rsidRPr="00E926D9" w:rsidRDefault="00E358BA" w:rsidP="00E358BA">
            <w:pPr>
              <w:rPr>
                <w:sz w:val="24"/>
                <w:szCs w:val="24"/>
              </w:rPr>
            </w:pPr>
            <w:r w:rsidRPr="00E926D9">
              <w:rPr>
                <w:sz w:val="24"/>
                <w:szCs w:val="24"/>
              </w:rPr>
              <w:t>устой-чив</w:t>
            </w:r>
          </w:p>
        </w:tc>
      </w:tr>
    </w:tbl>
    <w:p w:rsidR="006314E8" w:rsidRDefault="006314E8" w:rsidP="006314E8">
      <w:pPr>
        <w:jc w:val="both"/>
        <w:rPr>
          <w:sz w:val="28"/>
          <w:szCs w:val="28"/>
        </w:rPr>
      </w:pPr>
    </w:p>
    <w:p w:rsidR="006314E8" w:rsidRDefault="006314E8" w:rsidP="006314E8">
      <w:pPr>
        <w:ind w:firstLine="567"/>
        <w:jc w:val="both"/>
        <w:rPr>
          <w:sz w:val="28"/>
          <w:szCs w:val="28"/>
        </w:rPr>
      </w:pPr>
      <w:r>
        <w:rPr>
          <w:sz w:val="28"/>
          <w:szCs w:val="28"/>
        </w:rPr>
        <w:t>По происхождению 6 сортов относятся к старинным русским сортам народной селекции (Анис серый, Антоновка обыкновенная, Грушовка московская, Коричное полосатое, Пепин литовский, Китайка), 6 сортов казахстанской селекции (в том числе сорта – клоны Аскар, Ася, Заилийское), есть крымские (Кандиль – синап, Ренет Бурхардта), украинские (Ренет Симиренко) и американско – канадские сорта (Золотое превосходное, Мантет). Из них 9 сортов хара</w:t>
      </w:r>
      <w:r w:rsidR="002E6721">
        <w:rPr>
          <w:sz w:val="28"/>
          <w:szCs w:val="28"/>
        </w:rPr>
        <w:t>ктеризуются как высокоурожайные</w:t>
      </w:r>
      <w:r>
        <w:rPr>
          <w:sz w:val="28"/>
          <w:szCs w:val="28"/>
        </w:rPr>
        <w:t xml:space="preserve">,  очень крупные плоды встречаются у сортов Аскар, Ася, Антоновка обыкновенная, Мантет. По срокам созревания плодов преобладают осенние и осеннее - </w:t>
      </w:r>
      <w:r>
        <w:rPr>
          <w:sz w:val="28"/>
          <w:szCs w:val="28"/>
        </w:rPr>
        <w:lastRenderedPageBreak/>
        <w:t>зимние сорта, к летним относятся 3 сорта (Грушовка московская, кандиль – синап, Ренет Бурхардта)</w:t>
      </w:r>
      <w:r w:rsidR="002E6721">
        <w:rPr>
          <w:sz w:val="28"/>
          <w:szCs w:val="28"/>
        </w:rPr>
        <w:t xml:space="preserve"> (таблица 5)</w:t>
      </w:r>
      <w:r>
        <w:rPr>
          <w:sz w:val="28"/>
          <w:szCs w:val="28"/>
        </w:rPr>
        <w:t xml:space="preserve">. </w:t>
      </w:r>
    </w:p>
    <w:p w:rsidR="006314E8" w:rsidRDefault="006314E8" w:rsidP="006314E8">
      <w:pPr>
        <w:ind w:firstLine="567"/>
        <w:jc w:val="both"/>
        <w:rPr>
          <w:sz w:val="28"/>
          <w:szCs w:val="28"/>
        </w:rPr>
      </w:pPr>
      <w:r>
        <w:rPr>
          <w:sz w:val="28"/>
          <w:szCs w:val="28"/>
        </w:rPr>
        <w:t>Все сорта  в наших условиях  не повреждались низкими температурами и слабо повреждались болезнями (мучнистая роса) и вредителями (яблонная тля, плодожорка).</w:t>
      </w:r>
    </w:p>
    <w:p w:rsidR="005D3F47" w:rsidRDefault="005D3F47" w:rsidP="00B01C3E">
      <w:pPr>
        <w:rPr>
          <w:sz w:val="28"/>
          <w:szCs w:val="28"/>
        </w:rPr>
      </w:pPr>
    </w:p>
    <w:p w:rsidR="00EA203B" w:rsidRDefault="002A21E1" w:rsidP="00B01C3E">
      <w:pPr>
        <w:rPr>
          <w:sz w:val="28"/>
          <w:szCs w:val="28"/>
        </w:rPr>
      </w:pPr>
      <w:r>
        <w:rPr>
          <w:sz w:val="28"/>
          <w:szCs w:val="28"/>
        </w:rPr>
        <w:tab/>
        <w:t>4.2 Реконструкция коллекции, пополнение новыми сортами</w:t>
      </w:r>
    </w:p>
    <w:p w:rsidR="002A21E1" w:rsidRPr="002A21E1" w:rsidRDefault="002A21E1" w:rsidP="002A21E1">
      <w:pPr>
        <w:rPr>
          <w:sz w:val="28"/>
          <w:szCs w:val="28"/>
        </w:rPr>
      </w:pPr>
      <w:r w:rsidRPr="002A21E1">
        <w:rPr>
          <w:sz w:val="28"/>
          <w:szCs w:val="28"/>
        </w:rPr>
        <w:tab/>
      </w:r>
      <w:r>
        <w:rPr>
          <w:sz w:val="28"/>
          <w:szCs w:val="28"/>
        </w:rPr>
        <w:t xml:space="preserve">4.2.1 </w:t>
      </w:r>
      <w:r w:rsidRPr="002A21E1">
        <w:rPr>
          <w:sz w:val="28"/>
          <w:szCs w:val="28"/>
        </w:rPr>
        <w:t xml:space="preserve">Привлечение и первичные интродукционные испытания сортов яблонь.  Обмен </w:t>
      </w:r>
      <w:r>
        <w:rPr>
          <w:sz w:val="28"/>
          <w:szCs w:val="28"/>
        </w:rPr>
        <w:t>опытом с организацией – донором</w:t>
      </w:r>
    </w:p>
    <w:p w:rsidR="002A21E1" w:rsidRDefault="002A21E1" w:rsidP="00B01C3E">
      <w:pPr>
        <w:rPr>
          <w:sz w:val="28"/>
          <w:szCs w:val="28"/>
        </w:rPr>
      </w:pPr>
    </w:p>
    <w:p w:rsidR="00870979" w:rsidRDefault="00870979" w:rsidP="002A21E1">
      <w:pPr>
        <w:ind w:firstLine="708"/>
        <w:jc w:val="both"/>
        <w:rPr>
          <w:sz w:val="28"/>
          <w:szCs w:val="28"/>
        </w:rPr>
      </w:pPr>
      <w:r w:rsidRPr="00870979">
        <w:rPr>
          <w:sz w:val="28"/>
          <w:szCs w:val="28"/>
        </w:rPr>
        <w:t xml:space="preserve">Для первичных интродукционных испытаний было привлечено 20 сортов яблони (таблица </w:t>
      </w:r>
      <w:r w:rsidR="0054799A">
        <w:rPr>
          <w:sz w:val="28"/>
          <w:szCs w:val="28"/>
        </w:rPr>
        <w:t>6</w:t>
      </w:r>
      <w:r w:rsidRPr="00870979">
        <w:rPr>
          <w:sz w:val="28"/>
          <w:szCs w:val="28"/>
        </w:rPr>
        <w:t>), которые использовались для реконструкции старых участков и создания  посадок на новой территории сада площадью 820 м</w:t>
      </w:r>
      <w:r w:rsidRPr="00870979">
        <w:rPr>
          <w:sz w:val="28"/>
          <w:szCs w:val="28"/>
          <w:vertAlign w:val="superscript"/>
        </w:rPr>
        <w:t>2</w:t>
      </w:r>
      <w:r w:rsidRPr="00870979">
        <w:rPr>
          <w:sz w:val="28"/>
          <w:szCs w:val="28"/>
        </w:rPr>
        <w:t xml:space="preserve"> (34 мкр.).</w:t>
      </w:r>
    </w:p>
    <w:p w:rsidR="00870979" w:rsidRDefault="00870979" w:rsidP="00870979">
      <w:pPr>
        <w:ind w:firstLine="705"/>
        <w:jc w:val="both"/>
        <w:rPr>
          <w:sz w:val="28"/>
          <w:szCs w:val="28"/>
        </w:rPr>
      </w:pPr>
    </w:p>
    <w:p w:rsidR="00870979" w:rsidRDefault="00870979" w:rsidP="00870979">
      <w:pPr>
        <w:rPr>
          <w:sz w:val="28"/>
          <w:szCs w:val="28"/>
        </w:rPr>
      </w:pPr>
      <w:r w:rsidRPr="006215C5">
        <w:rPr>
          <w:sz w:val="28"/>
          <w:szCs w:val="28"/>
        </w:rPr>
        <w:t xml:space="preserve">Таблица </w:t>
      </w:r>
      <w:r w:rsidR="00592431">
        <w:rPr>
          <w:sz w:val="28"/>
          <w:szCs w:val="28"/>
        </w:rPr>
        <w:t>6</w:t>
      </w:r>
      <w:r w:rsidRPr="006215C5">
        <w:rPr>
          <w:sz w:val="28"/>
          <w:szCs w:val="28"/>
        </w:rPr>
        <w:t xml:space="preserve"> – Сорта яблони, привлеченные для реконструкции и пополнения коллекции</w:t>
      </w:r>
    </w:p>
    <w:p w:rsidR="0054799A" w:rsidRPr="006215C5" w:rsidRDefault="0054799A" w:rsidP="00870979">
      <w:pPr>
        <w:rPr>
          <w:sz w:val="28"/>
          <w:szCs w:val="28"/>
        </w:rPr>
      </w:pPr>
    </w:p>
    <w:tbl>
      <w:tblPr>
        <w:tblStyle w:val="a7"/>
        <w:tblW w:w="0" w:type="auto"/>
        <w:tblLook w:val="04A0" w:firstRow="1" w:lastRow="0" w:firstColumn="1" w:lastColumn="0" w:noHBand="0" w:noVBand="1"/>
      </w:tblPr>
      <w:tblGrid>
        <w:gridCol w:w="1628"/>
        <w:gridCol w:w="671"/>
        <w:gridCol w:w="696"/>
        <w:gridCol w:w="933"/>
        <w:gridCol w:w="643"/>
        <w:gridCol w:w="698"/>
        <w:gridCol w:w="636"/>
        <w:gridCol w:w="636"/>
        <w:gridCol w:w="698"/>
        <w:gridCol w:w="636"/>
        <w:gridCol w:w="738"/>
        <w:gridCol w:w="851"/>
      </w:tblGrid>
      <w:tr w:rsidR="006A2676" w:rsidTr="00C7724A">
        <w:tc>
          <w:tcPr>
            <w:tcW w:w="1628" w:type="dxa"/>
            <w:vMerge w:val="restart"/>
          </w:tcPr>
          <w:p w:rsidR="006A2676" w:rsidRDefault="006A2676" w:rsidP="00722A0A">
            <w:pPr>
              <w:rPr>
                <w:sz w:val="24"/>
                <w:szCs w:val="24"/>
              </w:rPr>
            </w:pPr>
            <w:r>
              <w:rPr>
                <w:sz w:val="24"/>
                <w:szCs w:val="24"/>
              </w:rPr>
              <w:t>Название сорта</w:t>
            </w:r>
          </w:p>
        </w:tc>
        <w:tc>
          <w:tcPr>
            <w:tcW w:w="671" w:type="dxa"/>
            <w:vMerge w:val="restart"/>
          </w:tcPr>
          <w:p w:rsidR="006A2676" w:rsidRDefault="006A2676" w:rsidP="00722A0A">
            <w:pPr>
              <w:rPr>
                <w:sz w:val="24"/>
                <w:szCs w:val="24"/>
              </w:rPr>
            </w:pPr>
            <w:r>
              <w:rPr>
                <w:sz w:val="24"/>
                <w:szCs w:val="24"/>
              </w:rPr>
              <w:t>Воз-</w:t>
            </w:r>
          </w:p>
          <w:p w:rsidR="006A2676" w:rsidRDefault="006A2676" w:rsidP="00722A0A">
            <w:pPr>
              <w:rPr>
                <w:sz w:val="24"/>
                <w:szCs w:val="24"/>
              </w:rPr>
            </w:pPr>
            <w:r>
              <w:rPr>
                <w:sz w:val="24"/>
                <w:szCs w:val="24"/>
              </w:rPr>
              <w:t xml:space="preserve">раст </w:t>
            </w:r>
          </w:p>
        </w:tc>
        <w:tc>
          <w:tcPr>
            <w:tcW w:w="696" w:type="dxa"/>
            <w:vMerge w:val="restart"/>
          </w:tcPr>
          <w:p w:rsidR="006A2676" w:rsidRDefault="006A2676" w:rsidP="00722A0A">
            <w:pPr>
              <w:rPr>
                <w:sz w:val="24"/>
                <w:szCs w:val="24"/>
              </w:rPr>
            </w:pPr>
            <w:r>
              <w:rPr>
                <w:sz w:val="24"/>
                <w:szCs w:val="24"/>
              </w:rPr>
              <w:t>Кол-во</w:t>
            </w:r>
          </w:p>
        </w:tc>
        <w:tc>
          <w:tcPr>
            <w:tcW w:w="933" w:type="dxa"/>
            <w:vMerge w:val="restart"/>
          </w:tcPr>
          <w:p w:rsidR="006A2676" w:rsidRDefault="006A2676" w:rsidP="00722A0A">
            <w:pPr>
              <w:rPr>
                <w:sz w:val="24"/>
                <w:szCs w:val="24"/>
              </w:rPr>
            </w:pPr>
            <w:r>
              <w:rPr>
                <w:sz w:val="24"/>
                <w:szCs w:val="24"/>
              </w:rPr>
              <w:t>Прижи</w:t>
            </w:r>
          </w:p>
          <w:p w:rsidR="006A2676" w:rsidRDefault="006A2676" w:rsidP="00722A0A">
            <w:pPr>
              <w:rPr>
                <w:sz w:val="24"/>
                <w:szCs w:val="24"/>
              </w:rPr>
            </w:pPr>
            <w:r>
              <w:rPr>
                <w:sz w:val="24"/>
                <w:szCs w:val="24"/>
              </w:rPr>
              <w:t>вае-</w:t>
            </w:r>
          </w:p>
          <w:p w:rsidR="006A2676" w:rsidRDefault="006A2676" w:rsidP="00722A0A">
            <w:pPr>
              <w:rPr>
                <w:sz w:val="24"/>
                <w:szCs w:val="24"/>
              </w:rPr>
            </w:pPr>
            <w:r>
              <w:rPr>
                <w:sz w:val="24"/>
                <w:szCs w:val="24"/>
              </w:rPr>
              <w:t>мость</w:t>
            </w:r>
          </w:p>
        </w:tc>
        <w:tc>
          <w:tcPr>
            <w:tcW w:w="5536" w:type="dxa"/>
            <w:gridSpan w:val="8"/>
          </w:tcPr>
          <w:p w:rsidR="006A2676" w:rsidRDefault="006A2676" w:rsidP="00722A0A">
            <w:pPr>
              <w:jc w:val="center"/>
              <w:rPr>
                <w:sz w:val="24"/>
                <w:szCs w:val="24"/>
              </w:rPr>
            </w:pPr>
            <w:r>
              <w:rPr>
                <w:sz w:val="24"/>
                <w:szCs w:val="24"/>
              </w:rPr>
              <w:t>Габитус</w:t>
            </w:r>
          </w:p>
        </w:tc>
      </w:tr>
      <w:tr w:rsidR="006A2676" w:rsidTr="00C7724A">
        <w:tc>
          <w:tcPr>
            <w:tcW w:w="1628" w:type="dxa"/>
            <w:vMerge/>
          </w:tcPr>
          <w:p w:rsidR="006A2676" w:rsidRDefault="006A2676" w:rsidP="00722A0A">
            <w:pPr>
              <w:rPr>
                <w:sz w:val="24"/>
                <w:szCs w:val="24"/>
              </w:rPr>
            </w:pPr>
          </w:p>
        </w:tc>
        <w:tc>
          <w:tcPr>
            <w:tcW w:w="671" w:type="dxa"/>
            <w:vMerge/>
          </w:tcPr>
          <w:p w:rsidR="006A2676" w:rsidRDefault="006A2676" w:rsidP="00722A0A">
            <w:pPr>
              <w:rPr>
                <w:sz w:val="24"/>
                <w:szCs w:val="24"/>
              </w:rPr>
            </w:pPr>
          </w:p>
        </w:tc>
        <w:tc>
          <w:tcPr>
            <w:tcW w:w="696" w:type="dxa"/>
            <w:vMerge/>
          </w:tcPr>
          <w:p w:rsidR="006A2676" w:rsidRDefault="006A2676" w:rsidP="00722A0A">
            <w:pPr>
              <w:rPr>
                <w:sz w:val="24"/>
                <w:szCs w:val="24"/>
              </w:rPr>
            </w:pPr>
          </w:p>
        </w:tc>
        <w:tc>
          <w:tcPr>
            <w:tcW w:w="933" w:type="dxa"/>
            <w:vMerge/>
          </w:tcPr>
          <w:p w:rsidR="006A2676" w:rsidRDefault="006A2676" w:rsidP="00722A0A">
            <w:pPr>
              <w:rPr>
                <w:sz w:val="24"/>
                <w:szCs w:val="24"/>
              </w:rPr>
            </w:pPr>
          </w:p>
        </w:tc>
        <w:tc>
          <w:tcPr>
            <w:tcW w:w="1977" w:type="dxa"/>
            <w:gridSpan w:val="3"/>
          </w:tcPr>
          <w:p w:rsidR="006A2676" w:rsidRDefault="006A2676" w:rsidP="00722A0A">
            <w:pPr>
              <w:jc w:val="center"/>
              <w:rPr>
                <w:sz w:val="24"/>
                <w:szCs w:val="24"/>
              </w:rPr>
            </w:pPr>
            <w:r>
              <w:rPr>
                <w:sz w:val="24"/>
                <w:szCs w:val="24"/>
              </w:rPr>
              <w:t>высота, м</w:t>
            </w:r>
          </w:p>
        </w:tc>
        <w:tc>
          <w:tcPr>
            <w:tcW w:w="1970" w:type="dxa"/>
            <w:gridSpan w:val="3"/>
          </w:tcPr>
          <w:p w:rsidR="006A2676" w:rsidRDefault="006A2676" w:rsidP="00722A0A">
            <w:pPr>
              <w:jc w:val="center"/>
              <w:rPr>
                <w:sz w:val="24"/>
                <w:szCs w:val="24"/>
              </w:rPr>
            </w:pPr>
            <w:r>
              <w:rPr>
                <w:sz w:val="24"/>
                <w:szCs w:val="24"/>
              </w:rPr>
              <w:t>размер кроны, м</w:t>
            </w:r>
          </w:p>
        </w:tc>
        <w:tc>
          <w:tcPr>
            <w:tcW w:w="1589" w:type="dxa"/>
            <w:gridSpan w:val="2"/>
          </w:tcPr>
          <w:p w:rsidR="006A2676" w:rsidRDefault="006A2676" w:rsidP="00722A0A">
            <w:pPr>
              <w:jc w:val="center"/>
              <w:rPr>
                <w:sz w:val="24"/>
                <w:szCs w:val="24"/>
              </w:rPr>
            </w:pPr>
            <w:r>
              <w:rPr>
                <w:sz w:val="24"/>
                <w:szCs w:val="24"/>
              </w:rPr>
              <w:t>прирост, см</w:t>
            </w:r>
          </w:p>
        </w:tc>
      </w:tr>
      <w:tr w:rsidR="006A2676" w:rsidTr="00C7724A">
        <w:tc>
          <w:tcPr>
            <w:tcW w:w="1628" w:type="dxa"/>
            <w:vMerge/>
          </w:tcPr>
          <w:p w:rsidR="006A2676" w:rsidRDefault="006A2676" w:rsidP="00722A0A">
            <w:pPr>
              <w:rPr>
                <w:sz w:val="24"/>
                <w:szCs w:val="24"/>
              </w:rPr>
            </w:pPr>
          </w:p>
        </w:tc>
        <w:tc>
          <w:tcPr>
            <w:tcW w:w="671" w:type="dxa"/>
            <w:vMerge/>
          </w:tcPr>
          <w:p w:rsidR="006A2676" w:rsidRDefault="006A2676" w:rsidP="00722A0A">
            <w:pPr>
              <w:rPr>
                <w:sz w:val="24"/>
                <w:szCs w:val="24"/>
              </w:rPr>
            </w:pPr>
          </w:p>
        </w:tc>
        <w:tc>
          <w:tcPr>
            <w:tcW w:w="696" w:type="dxa"/>
            <w:vMerge/>
          </w:tcPr>
          <w:p w:rsidR="006A2676" w:rsidRDefault="006A2676" w:rsidP="00722A0A">
            <w:pPr>
              <w:rPr>
                <w:sz w:val="24"/>
                <w:szCs w:val="24"/>
              </w:rPr>
            </w:pPr>
          </w:p>
        </w:tc>
        <w:tc>
          <w:tcPr>
            <w:tcW w:w="933" w:type="dxa"/>
            <w:vMerge/>
          </w:tcPr>
          <w:p w:rsidR="006A2676" w:rsidRDefault="006A2676" w:rsidP="00722A0A">
            <w:pPr>
              <w:rPr>
                <w:sz w:val="24"/>
                <w:szCs w:val="24"/>
              </w:rPr>
            </w:pPr>
          </w:p>
        </w:tc>
        <w:tc>
          <w:tcPr>
            <w:tcW w:w="643" w:type="dxa"/>
          </w:tcPr>
          <w:p w:rsidR="006A2676" w:rsidRDefault="006A2676" w:rsidP="00722A0A">
            <w:pPr>
              <w:rPr>
                <w:sz w:val="24"/>
                <w:szCs w:val="24"/>
              </w:rPr>
            </w:pPr>
            <w:r>
              <w:rPr>
                <w:sz w:val="24"/>
                <w:szCs w:val="24"/>
              </w:rPr>
              <w:t>ср.</w:t>
            </w:r>
          </w:p>
        </w:tc>
        <w:tc>
          <w:tcPr>
            <w:tcW w:w="698" w:type="dxa"/>
          </w:tcPr>
          <w:p w:rsidR="006A2676" w:rsidRDefault="006A2676" w:rsidP="00722A0A">
            <w:pPr>
              <w:rPr>
                <w:sz w:val="24"/>
                <w:szCs w:val="24"/>
              </w:rPr>
            </w:pPr>
            <w:r>
              <w:rPr>
                <w:sz w:val="24"/>
                <w:szCs w:val="24"/>
              </w:rPr>
              <w:t>макс</w:t>
            </w:r>
          </w:p>
        </w:tc>
        <w:tc>
          <w:tcPr>
            <w:tcW w:w="636" w:type="dxa"/>
          </w:tcPr>
          <w:p w:rsidR="006A2676" w:rsidRDefault="006A2676" w:rsidP="00722A0A">
            <w:pPr>
              <w:rPr>
                <w:sz w:val="24"/>
                <w:szCs w:val="24"/>
              </w:rPr>
            </w:pPr>
            <w:r>
              <w:rPr>
                <w:sz w:val="24"/>
                <w:szCs w:val="24"/>
              </w:rPr>
              <w:t>мин</w:t>
            </w:r>
          </w:p>
        </w:tc>
        <w:tc>
          <w:tcPr>
            <w:tcW w:w="636" w:type="dxa"/>
          </w:tcPr>
          <w:p w:rsidR="006A2676" w:rsidRDefault="006A2676" w:rsidP="00722A0A">
            <w:pPr>
              <w:rPr>
                <w:sz w:val="24"/>
                <w:szCs w:val="24"/>
              </w:rPr>
            </w:pPr>
            <w:r>
              <w:rPr>
                <w:sz w:val="24"/>
                <w:szCs w:val="24"/>
              </w:rPr>
              <w:t>ср.</w:t>
            </w:r>
          </w:p>
        </w:tc>
        <w:tc>
          <w:tcPr>
            <w:tcW w:w="698" w:type="dxa"/>
          </w:tcPr>
          <w:p w:rsidR="006A2676" w:rsidRDefault="006A2676" w:rsidP="00722A0A">
            <w:pPr>
              <w:rPr>
                <w:sz w:val="24"/>
                <w:szCs w:val="24"/>
              </w:rPr>
            </w:pPr>
            <w:r>
              <w:rPr>
                <w:sz w:val="24"/>
                <w:szCs w:val="24"/>
              </w:rPr>
              <w:t>макс</w:t>
            </w:r>
          </w:p>
        </w:tc>
        <w:tc>
          <w:tcPr>
            <w:tcW w:w="636" w:type="dxa"/>
          </w:tcPr>
          <w:p w:rsidR="006A2676" w:rsidRDefault="006A2676" w:rsidP="00722A0A">
            <w:pPr>
              <w:rPr>
                <w:sz w:val="24"/>
                <w:szCs w:val="24"/>
              </w:rPr>
            </w:pPr>
            <w:r>
              <w:rPr>
                <w:sz w:val="24"/>
                <w:szCs w:val="24"/>
              </w:rPr>
              <w:t>мин</w:t>
            </w:r>
          </w:p>
        </w:tc>
        <w:tc>
          <w:tcPr>
            <w:tcW w:w="738" w:type="dxa"/>
          </w:tcPr>
          <w:p w:rsidR="006A2676" w:rsidRDefault="006A2676" w:rsidP="00722A0A">
            <w:pPr>
              <w:rPr>
                <w:sz w:val="24"/>
                <w:szCs w:val="24"/>
              </w:rPr>
            </w:pPr>
            <w:r>
              <w:rPr>
                <w:sz w:val="24"/>
                <w:szCs w:val="24"/>
              </w:rPr>
              <w:t>ср</w:t>
            </w:r>
          </w:p>
        </w:tc>
        <w:tc>
          <w:tcPr>
            <w:tcW w:w="851" w:type="dxa"/>
          </w:tcPr>
          <w:p w:rsidR="006A2676" w:rsidRDefault="006A2676" w:rsidP="00722A0A">
            <w:pPr>
              <w:rPr>
                <w:sz w:val="24"/>
                <w:szCs w:val="24"/>
              </w:rPr>
            </w:pPr>
            <w:r>
              <w:rPr>
                <w:sz w:val="24"/>
                <w:szCs w:val="24"/>
              </w:rPr>
              <w:t>макс</w:t>
            </w:r>
          </w:p>
        </w:tc>
      </w:tr>
      <w:tr w:rsidR="006A2676" w:rsidTr="00C7724A">
        <w:tc>
          <w:tcPr>
            <w:tcW w:w="1628" w:type="dxa"/>
          </w:tcPr>
          <w:p w:rsidR="006A2676" w:rsidRDefault="006A2676" w:rsidP="00722A0A">
            <w:pPr>
              <w:rPr>
                <w:sz w:val="24"/>
                <w:szCs w:val="24"/>
              </w:rPr>
            </w:pPr>
            <w:r>
              <w:rPr>
                <w:sz w:val="24"/>
                <w:szCs w:val="24"/>
              </w:rPr>
              <w:t xml:space="preserve">Айдаред </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22</w:t>
            </w:r>
          </w:p>
        </w:tc>
        <w:tc>
          <w:tcPr>
            <w:tcW w:w="933" w:type="dxa"/>
          </w:tcPr>
          <w:p w:rsidR="006A2676" w:rsidRDefault="006A2676" w:rsidP="00722A0A">
            <w:pPr>
              <w:jc w:val="center"/>
              <w:rPr>
                <w:sz w:val="24"/>
                <w:szCs w:val="24"/>
              </w:rPr>
            </w:pPr>
            <w:r>
              <w:rPr>
                <w:sz w:val="24"/>
                <w:szCs w:val="24"/>
              </w:rPr>
              <w:t>100</w:t>
            </w:r>
          </w:p>
        </w:tc>
        <w:tc>
          <w:tcPr>
            <w:tcW w:w="643" w:type="dxa"/>
          </w:tcPr>
          <w:p w:rsidR="006A2676" w:rsidRDefault="006A2676" w:rsidP="00722A0A">
            <w:pPr>
              <w:jc w:val="center"/>
              <w:rPr>
                <w:sz w:val="24"/>
                <w:szCs w:val="24"/>
              </w:rPr>
            </w:pPr>
            <w:r>
              <w:rPr>
                <w:sz w:val="24"/>
                <w:szCs w:val="24"/>
              </w:rPr>
              <w:t>1,60</w:t>
            </w:r>
          </w:p>
        </w:tc>
        <w:tc>
          <w:tcPr>
            <w:tcW w:w="698" w:type="dxa"/>
          </w:tcPr>
          <w:p w:rsidR="006A2676" w:rsidRDefault="006A2676" w:rsidP="00722A0A">
            <w:pPr>
              <w:jc w:val="center"/>
              <w:rPr>
                <w:sz w:val="24"/>
                <w:szCs w:val="24"/>
              </w:rPr>
            </w:pPr>
            <w:r>
              <w:rPr>
                <w:sz w:val="24"/>
                <w:szCs w:val="24"/>
              </w:rPr>
              <w:t>1,90</w:t>
            </w:r>
          </w:p>
        </w:tc>
        <w:tc>
          <w:tcPr>
            <w:tcW w:w="636" w:type="dxa"/>
          </w:tcPr>
          <w:p w:rsidR="006A2676" w:rsidRDefault="006A2676" w:rsidP="00722A0A">
            <w:pPr>
              <w:jc w:val="center"/>
              <w:rPr>
                <w:sz w:val="24"/>
                <w:szCs w:val="24"/>
              </w:rPr>
            </w:pPr>
            <w:r>
              <w:rPr>
                <w:sz w:val="24"/>
                <w:szCs w:val="24"/>
              </w:rPr>
              <w:t>0,50</w:t>
            </w:r>
          </w:p>
        </w:tc>
        <w:tc>
          <w:tcPr>
            <w:tcW w:w="636" w:type="dxa"/>
          </w:tcPr>
          <w:p w:rsidR="006A2676" w:rsidRDefault="006A2676" w:rsidP="00722A0A">
            <w:pPr>
              <w:jc w:val="center"/>
              <w:rPr>
                <w:sz w:val="24"/>
                <w:szCs w:val="24"/>
              </w:rPr>
            </w:pPr>
            <w:r>
              <w:rPr>
                <w:sz w:val="24"/>
                <w:szCs w:val="24"/>
              </w:rPr>
              <w:t>2,70</w:t>
            </w:r>
          </w:p>
        </w:tc>
        <w:tc>
          <w:tcPr>
            <w:tcW w:w="698" w:type="dxa"/>
          </w:tcPr>
          <w:p w:rsidR="006A2676" w:rsidRDefault="006A2676" w:rsidP="00722A0A">
            <w:pPr>
              <w:jc w:val="center"/>
              <w:rPr>
                <w:sz w:val="24"/>
                <w:szCs w:val="24"/>
              </w:rPr>
            </w:pPr>
            <w:r>
              <w:rPr>
                <w:sz w:val="24"/>
                <w:szCs w:val="24"/>
              </w:rPr>
              <w:t>4,30</w:t>
            </w:r>
          </w:p>
        </w:tc>
        <w:tc>
          <w:tcPr>
            <w:tcW w:w="636" w:type="dxa"/>
          </w:tcPr>
          <w:p w:rsidR="006A2676" w:rsidRDefault="006A2676" w:rsidP="00722A0A">
            <w:pPr>
              <w:jc w:val="center"/>
              <w:rPr>
                <w:sz w:val="24"/>
                <w:szCs w:val="24"/>
              </w:rPr>
            </w:pPr>
            <w:r>
              <w:rPr>
                <w:sz w:val="24"/>
                <w:szCs w:val="24"/>
              </w:rPr>
              <w:t>0,35</w:t>
            </w:r>
          </w:p>
        </w:tc>
        <w:tc>
          <w:tcPr>
            <w:tcW w:w="738" w:type="dxa"/>
          </w:tcPr>
          <w:p w:rsidR="006A2676" w:rsidRDefault="006A2676" w:rsidP="00722A0A">
            <w:pPr>
              <w:jc w:val="center"/>
              <w:rPr>
                <w:sz w:val="24"/>
                <w:szCs w:val="24"/>
              </w:rPr>
            </w:pPr>
            <w:r>
              <w:rPr>
                <w:sz w:val="24"/>
                <w:szCs w:val="24"/>
              </w:rPr>
              <w:t>33</w:t>
            </w:r>
          </w:p>
        </w:tc>
        <w:tc>
          <w:tcPr>
            <w:tcW w:w="851" w:type="dxa"/>
          </w:tcPr>
          <w:p w:rsidR="006A2676" w:rsidRDefault="006A2676" w:rsidP="00722A0A">
            <w:pPr>
              <w:jc w:val="center"/>
              <w:rPr>
                <w:sz w:val="24"/>
                <w:szCs w:val="24"/>
              </w:rPr>
            </w:pPr>
            <w:r>
              <w:rPr>
                <w:sz w:val="24"/>
                <w:szCs w:val="24"/>
              </w:rPr>
              <w:t>68</w:t>
            </w:r>
          </w:p>
        </w:tc>
      </w:tr>
      <w:tr w:rsidR="006A2676" w:rsidTr="00C7724A">
        <w:tc>
          <w:tcPr>
            <w:tcW w:w="1628" w:type="dxa"/>
          </w:tcPr>
          <w:p w:rsidR="006A2676" w:rsidRDefault="006A2676" w:rsidP="00722A0A">
            <w:pPr>
              <w:rPr>
                <w:sz w:val="24"/>
                <w:szCs w:val="24"/>
              </w:rPr>
            </w:pPr>
            <w:r>
              <w:rPr>
                <w:sz w:val="24"/>
                <w:szCs w:val="24"/>
              </w:rPr>
              <w:t xml:space="preserve">Ася </w:t>
            </w:r>
          </w:p>
        </w:tc>
        <w:tc>
          <w:tcPr>
            <w:tcW w:w="671" w:type="dxa"/>
          </w:tcPr>
          <w:p w:rsidR="006A2676" w:rsidRDefault="006A2676" w:rsidP="00722A0A">
            <w:pPr>
              <w:jc w:val="center"/>
              <w:rPr>
                <w:sz w:val="24"/>
                <w:szCs w:val="24"/>
              </w:rPr>
            </w:pPr>
            <w:r>
              <w:rPr>
                <w:sz w:val="24"/>
                <w:szCs w:val="24"/>
              </w:rPr>
              <w:t>4</w:t>
            </w:r>
          </w:p>
        </w:tc>
        <w:tc>
          <w:tcPr>
            <w:tcW w:w="696" w:type="dxa"/>
          </w:tcPr>
          <w:p w:rsidR="006A2676" w:rsidRDefault="006A2676" w:rsidP="00722A0A">
            <w:pPr>
              <w:jc w:val="center"/>
              <w:rPr>
                <w:sz w:val="24"/>
                <w:szCs w:val="24"/>
              </w:rPr>
            </w:pPr>
            <w:r>
              <w:rPr>
                <w:sz w:val="24"/>
                <w:szCs w:val="24"/>
              </w:rPr>
              <w:t>10</w:t>
            </w:r>
          </w:p>
        </w:tc>
        <w:tc>
          <w:tcPr>
            <w:tcW w:w="933" w:type="dxa"/>
          </w:tcPr>
          <w:p w:rsidR="006A2676" w:rsidRDefault="006A2676" w:rsidP="00722A0A">
            <w:pPr>
              <w:jc w:val="center"/>
              <w:rPr>
                <w:sz w:val="24"/>
                <w:szCs w:val="24"/>
              </w:rPr>
            </w:pPr>
            <w:r>
              <w:rPr>
                <w:sz w:val="24"/>
                <w:szCs w:val="24"/>
              </w:rPr>
              <w:t>100</w:t>
            </w:r>
          </w:p>
        </w:tc>
        <w:tc>
          <w:tcPr>
            <w:tcW w:w="643" w:type="dxa"/>
          </w:tcPr>
          <w:p w:rsidR="006A2676" w:rsidRDefault="006A2676" w:rsidP="00722A0A">
            <w:pPr>
              <w:jc w:val="center"/>
              <w:rPr>
                <w:sz w:val="24"/>
                <w:szCs w:val="24"/>
              </w:rPr>
            </w:pPr>
            <w:r>
              <w:rPr>
                <w:sz w:val="24"/>
                <w:szCs w:val="24"/>
              </w:rPr>
              <w:t>1,70</w:t>
            </w:r>
          </w:p>
        </w:tc>
        <w:tc>
          <w:tcPr>
            <w:tcW w:w="698" w:type="dxa"/>
          </w:tcPr>
          <w:p w:rsidR="006A2676" w:rsidRDefault="006A2676" w:rsidP="00722A0A">
            <w:pPr>
              <w:jc w:val="center"/>
              <w:rPr>
                <w:sz w:val="24"/>
                <w:szCs w:val="24"/>
              </w:rPr>
            </w:pPr>
            <w:r>
              <w:rPr>
                <w:sz w:val="24"/>
                <w:szCs w:val="24"/>
              </w:rPr>
              <w:t>1,90</w:t>
            </w:r>
          </w:p>
        </w:tc>
        <w:tc>
          <w:tcPr>
            <w:tcW w:w="636" w:type="dxa"/>
          </w:tcPr>
          <w:p w:rsidR="006A2676" w:rsidRDefault="006A2676" w:rsidP="00722A0A">
            <w:pPr>
              <w:jc w:val="center"/>
              <w:rPr>
                <w:sz w:val="24"/>
                <w:szCs w:val="24"/>
              </w:rPr>
            </w:pPr>
            <w:r>
              <w:rPr>
                <w:sz w:val="24"/>
                <w:szCs w:val="24"/>
              </w:rPr>
              <w:t>1,60</w:t>
            </w:r>
          </w:p>
        </w:tc>
        <w:tc>
          <w:tcPr>
            <w:tcW w:w="636" w:type="dxa"/>
          </w:tcPr>
          <w:p w:rsidR="006A2676" w:rsidRDefault="006A2676" w:rsidP="00722A0A">
            <w:pPr>
              <w:jc w:val="center"/>
              <w:rPr>
                <w:sz w:val="24"/>
                <w:szCs w:val="24"/>
              </w:rPr>
            </w:pPr>
            <w:r>
              <w:rPr>
                <w:sz w:val="24"/>
                <w:szCs w:val="24"/>
              </w:rPr>
              <w:t>1,60</w:t>
            </w:r>
          </w:p>
        </w:tc>
        <w:tc>
          <w:tcPr>
            <w:tcW w:w="698" w:type="dxa"/>
          </w:tcPr>
          <w:p w:rsidR="006A2676" w:rsidRDefault="006A2676" w:rsidP="00722A0A">
            <w:pPr>
              <w:jc w:val="center"/>
              <w:rPr>
                <w:sz w:val="24"/>
                <w:szCs w:val="24"/>
              </w:rPr>
            </w:pPr>
            <w:r>
              <w:rPr>
                <w:sz w:val="24"/>
                <w:szCs w:val="24"/>
              </w:rPr>
              <w:t>2,10</w:t>
            </w:r>
          </w:p>
        </w:tc>
        <w:tc>
          <w:tcPr>
            <w:tcW w:w="636" w:type="dxa"/>
          </w:tcPr>
          <w:p w:rsidR="006A2676" w:rsidRDefault="006A2676" w:rsidP="00722A0A">
            <w:pPr>
              <w:jc w:val="center"/>
              <w:rPr>
                <w:sz w:val="24"/>
                <w:szCs w:val="24"/>
              </w:rPr>
            </w:pPr>
            <w:r>
              <w:rPr>
                <w:sz w:val="24"/>
                <w:szCs w:val="24"/>
              </w:rPr>
              <w:t>1,00</w:t>
            </w:r>
          </w:p>
        </w:tc>
        <w:tc>
          <w:tcPr>
            <w:tcW w:w="738" w:type="dxa"/>
          </w:tcPr>
          <w:p w:rsidR="006A2676" w:rsidRDefault="006A2676" w:rsidP="00722A0A">
            <w:pPr>
              <w:jc w:val="center"/>
              <w:rPr>
                <w:sz w:val="24"/>
                <w:szCs w:val="24"/>
              </w:rPr>
            </w:pPr>
            <w:r>
              <w:rPr>
                <w:sz w:val="24"/>
                <w:szCs w:val="24"/>
              </w:rPr>
              <w:t>24</w:t>
            </w:r>
          </w:p>
        </w:tc>
        <w:tc>
          <w:tcPr>
            <w:tcW w:w="851" w:type="dxa"/>
          </w:tcPr>
          <w:p w:rsidR="006A2676" w:rsidRDefault="006A2676" w:rsidP="00722A0A">
            <w:pPr>
              <w:jc w:val="center"/>
              <w:rPr>
                <w:sz w:val="24"/>
                <w:szCs w:val="24"/>
              </w:rPr>
            </w:pPr>
            <w:r>
              <w:rPr>
                <w:sz w:val="24"/>
                <w:szCs w:val="24"/>
              </w:rPr>
              <w:t>48</w:t>
            </w:r>
          </w:p>
        </w:tc>
      </w:tr>
      <w:tr w:rsidR="006A2676" w:rsidTr="00C7724A">
        <w:tc>
          <w:tcPr>
            <w:tcW w:w="1628" w:type="dxa"/>
          </w:tcPr>
          <w:p w:rsidR="006A2676" w:rsidRDefault="006A2676" w:rsidP="00722A0A">
            <w:pPr>
              <w:rPr>
                <w:sz w:val="24"/>
                <w:szCs w:val="24"/>
              </w:rPr>
            </w:pPr>
            <w:r>
              <w:rPr>
                <w:sz w:val="24"/>
                <w:szCs w:val="24"/>
              </w:rPr>
              <w:t>Гренни Смит</w:t>
            </w:r>
          </w:p>
        </w:tc>
        <w:tc>
          <w:tcPr>
            <w:tcW w:w="671" w:type="dxa"/>
          </w:tcPr>
          <w:p w:rsidR="006A2676" w:rsidRDefault="006A2676" w:rsidP="00722A0A">
            <w:pPr>
              <w:jc w:val="center"/>
              <w:rPr>
                <w:sz w:val="24"/>
                <w:szCs w:val="24"/>
              </w:rPr>
            </w:pPr>
            <w:r>
              <w:rPr>
                <w:sz w:val="24"/>
                <w:szCs w:val="24"/>
              </w:rPr>
              <w:t>4</w:t>
            </w:r>
          </w:p>
        </w:tc>
        <w:tc>
          <w:tcPr>
            <w:tcW w:w="696" w:type="dxa"/>
          </w:tcPr>
          <w:p w:rsidR="006A2676" w:rsidRDefault="006A2676" w:rsidP="00722A0A">
            <w:pPr>
              <w:jc w:val="center"/>
              <w:rPr>
                <w:sz w:val="24"/>
                <w:szCs w:val="24"/>
              </w:rPr>
            </w:pPr>
            <w:r>
              <w:rPr>
                <w:sz w:val="24"/>
                <w:szCs w:val="24"/>
              </w:rPr>
              <w:t>4</w:t>
            </w:r>
          </w:p>
        </w:tc>
        <w:tc>
          <w:tcPr>
            <w:tcW w:w="933" w:type="dxa"/>
          </w:tcPr>
          <w:p w:rsidR="006A2676" w:rsidRDefault="006A2676" w:rsidP="00722A0A">
            <w:pPr>
              <w:jc w:val="center"/>
              <w:rPr>
                <w:sz w:val="24"/>
                <w:szCs w:val="24"/>
              </w:rPr>
            </w:pPr>
            <w:r>
              <w:rPr>
                <w:sz w:val="24"/>
                <w:szCs w:val="24"/>
              </w:rPr>
              <w:t>80</w:t>
            </w:r>
          </w:p>
        </w:tc>
        <w:tc>
          <w:tcPr>
            <w:tcW w:w="643" w:type="dxa"/>
          </w:tcPr>
          <w:p w:rsidR="006A2676" w:rsidRDefault="006A2676" w:rsidP="00722A0A">
            <w:pPr>
              <w:jc w:val="center"/>
              <w:rPr>
                <w:sz w:val="24"/>
                <w:szCs w:val="24"/>
              </w:rPr>
            </w:pPr>
            <w:r>
              <w:rPr>
                <w:sz w:val="24"/>
                <w:szCs w:val="24"/>
              </w:rPr>
              <w:t>1,60</w:t>
            </w:r>
          </w:p>
        </w:tc>
        <w:tc>
          <w:tcPr>
            <w:tcW w:w="698" w:type="dxa"/>
          </w:tcPr>
          <w:p w:rsidR="006A2676" w:rsidRDefault="006A2676" w:rsidP="00722A0A">
            <w:pPr>
              <w:jc w:val="center"/>
              <w:rPr>
                <w:sz w:val="24"/>
                <w:szCs w:val="24"/>
              </w:rPr>
            </w:pPr>
            <w:r>
              <w:rPr>
                <w:sz w:val="24"/>
                <w:szCs w:val="24"/>
              </w:rPr>
              <w:t>2,80</w:t>
            </w:r>
          </w:p>
        </w:tc>
        <w:tc>
          <w:tcPr>
            <w:tcW w:w="636" w:type="dxa"/>
          </w:tcPr>
          <w:p w:rsidR="006A2676" w:rsidRDefault="006A2676" w:rsidP="00722A0A">
            <w:pPr>
              <w:jc w:val="center"/>
              <w:rPr>
                <w:sz w:val="24"/>
                <w:szCs w:val="24"/>
              </w:rPr>
            </w:pPr>
            <w:r>
              <w:rPr>
                <w:sz w:val="24"/>
                <w:szCs w:val="24"/>
              </w:rPr>
              <w:t>1,20</w:t>
            </w:r>
          </w:p>
        </w:tc>
        <w:tc>
          <w:tcPr>
            <w:tcW w:w="636" w:type="dxa"/>
          </w:tcPr>
          <w:p w:rsidR="006A2676" w:rsidRDefault="006A2676" w:rsidP="00722A0A">
            <w:pPr>
              <w:jc w:val="center"/>
              <w:rPr>
                <w:sz w:val="24"/>
                <w:szCs w:val="24"/>
              </w:rPr>
            </w:pPr>
            <w:r>
              <w:rPr>
                <w:sz w:val="24"/>
                <w:szCs w:val="24"/>
              </w:rPr>
              <w:t>1,20</w:t>
            </w:r>
          </w:p>
        </w:tc>
        <w:tc>
          <w:tcPr>
            <w:tcW w:w="698" w:type="dxa"/>
          </w:tcPr>
          <w:p w:rsidR="006A2676" w:rsidRDefault="006A2676" w:rsidP="00722A0A">
            <w:pPr>
              <w:jc w:val="center"/>
              <w:rPr>
                <w:sz w:val="24"/>
                <w:szCs w:val="24"/>
              </w:rPr>
            </w:pPr>
            <w:r>
              <w:rPr>
                <w:sz w:val="24"/>
                <w:szCs w:val="24"/>
              </w:rPr>
              <w:t>1,50</w:t>
            </w:r>
          </w:p>
        </w:tc>
        <w:tc>
          <w:tcPr>
            <w:tcW w:w="636" w:type="dxa"/>
          </w:tcPr>
          <w:p w:rsidR="006A2676" w:rsidRDefault="006A2676" w:rsidP="00722A0A">
            <w:pPr>
              <w:jc w:val="center"/>
              <w:rPr>
                <w:sz w:val="24"/>
                <w:szCs w:val="24"/>
              </w:rPr>
            </w:pPr>
            <w:r>
              <w:rPr>
                <w:sz w:val="24"/>
                <w:szCs w:val="24"/>
              </w:rPr>
              <w:t>1,00</w:t>
            </w:r>
          </w:p>
        </w:tc>
        <w:tc>
          <w:tcPr>
            <w:tcW w:w="738" w:type="dxa"/>
          </w:tcPr>
          <w:p w:rsidR="006A2676" w:rsidRDefault="006A2676" w:rsidP="00722A0A">
            <w:pPr>
              <w:jc w:val="center"/>
              <w:rPr>
                <w:sz w:val="24"/>
                <w:szCs w:val="24"/>
              </w:rPr>
            </w:pPr>
            <w:r>
              <w:rPr>
                <w:sz w:val="24"/>
                <w:szCs w:val="24"/>
              </w:rPr>
              <w:t>5</w:t>
            </w:r>
          </w:p>
        </w:tc>
        <w:tc>
          <w:tcPr>
            <w:tcW w:w="851" w:type="dxa"/>
          </w:tcPr>
          <w:p w:rsidR="006A2676" w:rsidRDefault="006A2676" w:rsidP="00722A0A">
            <w:pPr>
              <w:jc w:val="center"/>
              <w:rPr>
                <w:sz w:val="24"/>
                <w:szCs w:val="24"/>
              </w:rPr>
            </w:pPr>
            <w:r>
              <w:rPr>
                <w:sz w:val="24"/>
                <w:szCs w:val="24"/>
              </w:rPr>
              <w:t>8</w:t>
            </w:r>
          </w:p>
        </w:tc>
      </w:tr>
      <w:tr w:rsidR="006A2676" w:rsidTr="00C7724A">
        <w:tc>
          <w:tcPr>
            <w:tcW w:w="1628" w:type="dxa"/>
          </w:tcPr>
          <w:p w:rsidR="006A2676" w:rsidRDefault="006A2676" w:rsidP="00722A0A">
            <w:pPr>
              <w:rPr>
                <w:sz w:val="24"/>
                <w:szCs w:val="24"/>
              </w:rPr>
            </w:pPr>
            <w:r>
              <w:rPr>
                <w:sz w:val="24"/>
                <w:szCs w:val="24"/>
              </w:rPr>
              <w:t>Джунгарская</w:t>
            </w:r>
          </w:p>
        </w:tc>
        <w:tc>
          <w:tcPr>
            <w:tcW w:w="671" w:type="dxa"/>
          </w:tcPr>
          <w:p w:rsidR="006A2676" w:rsidRDefault="006A2676" w:rsidP="00722A0A">
            <w:pPr>
              <w:jc w:val="center"/>
              <w:rPr>
                <w:sz w:val="24"/>
                <w:szCs w:val="24"/>
              </w:rPr>
            </w:pPr>
            <w:r>
              <w:rPr>
                <w:sz w:val="24"/>
                <w:szCs w:val="24"/>
              </w:rPr>
              <w:t>4</w:t>
            </w:r>
          </w:p>
        </w:tc>
        <w:tc>
          <w:tcPr>
            <w:tcW w:w="696" w:type="dxa"/>
          </w:tcPr>
          <w:p w:rsidR="006A2676" w:rsidRDefault="006A2676" w:rsidP="00722A0A">
            <w:pPr>
              <w:jc w:val="center"/>
              <w:rPr>
                <w:sz w:val="24"/>
                <w:szCs w:val="24"/>
              </w:rPr>
            </w:pPr>
            <w:r>
              <w:rPr>
                <w:sz w:val="24"/>
                <w:szCs w:val="24"/>
              </w:rPr>
              <w:t>29</w:t>
            </w:r>
          </w:p>
        </w:tc>
        <w:tc>
          <w:tcPr>
            <w:tcW w:w="933" w:type="dxa"/>
          </w:tcPr>
          <w:p w:rsidR="006A2676" w:rsidRDefault="006A2676" w:rsidP="00722A0A">
            <w:pPr>
              <w:jc w:val="center"/>
              <w:rPr>
                <w:sz w:val="24"/>
                <w:szCs w:val="24"/>
              </w:rPr>
            </w:pPr>
            <w:r>
              <w:rPr>
                <w:sz w:val="24"/>
                <w:szCs w:val="24"/>
              </w:rPr>
              <w:t>97</w:t>
            </w:r>
          </w:p>
        </w:tc>
        <w:tc>
          <w:tcPr>
            <w:tcW w:w="643" w:type="dxa"/>
          </w:tcPr>
          <w:p w:rsidR="006A2676" w:rsidRDefault="006A2676" w:rsidP="00722A0A">
            <w:pPr>
              <w:jc w:val="center"/>
              <w:rPr>
                <w:sz w:val="24"/>
                <w:szCs w:val="24"/>
              </w:rPr>
            </w:pPr>
            <w:r>
              <w:rPr>
                <w:sz w:val="24"/>
                <w:szCs w:val="24"/>
              </w:rPr>
              <w:t>1,70</w:t>
            </w:r>
          </w:p>
        </w:tc>
        <w:tc>
          <w:tcPr>
            <w:tcW w:w="698" w:type="dxa"/>
          </w:tcPr>
          <w:p w:rsidR="006A2676" w:rsidRDefault="006A2676" w:rsidP="00722A0A">
            <w:pPr>
              <w:jc w:val="center"/>
              <w:rPr>
                <w:sz w:val="24"/>
                <w:szCs w:val="24"/>
              </w:rPr>
            </w:pPr>
            <w:r>
              <w:rPr>
                <w:sz w:val="24"/>
                <w:szCs w:val="24"/>
              </w:rPr>
              <w:t>2,20</w:t>
            </w:r>
          </w:p>
        </w:tc>
        <w:tc>
          <w:tcPr>
            <w:tcW w:w="636" w:type="dxa"/>
          </w:tcPr>
          <w:p w:rsidR="006A2676" w:rsidRDefault="006A2676" w:rsidP="00722A0A">
            <w:pPr>
              <w:jc w:val="center"/>
              <w:rPr>
                <w:sz w:val="24"/>
                <w:szCs w:val="24"/>
              </w:rPr>
            </w:pPr>
            <w:r>
              <w:rPr>
                <w:sz w:val="24"/>
                <w:szCs w:val="24"/>
              </w:rPr>
              <w:t>1,00</w:t>
            </w:r>
          </w:p>
        </w:tc>
        <w:tc>
          <w:tcPr>
            <w:tcW w:w="636" w:type="dxa"/>
          </w:tcPr>
          <w:p w:rsidR="006A2676" w:rsidRDefault="006A2676" w:rsidP="00722A0A">
            <w:pPr>
              <w:jc w:val="center"/>
              <w:rPr>
                <w:sz w:val="24"/>
                <w:szCs w:val="24"/>
              </w:rPr>
            </w:pPr>
            <w:r>
              <w:rPr>
                <w:sz w:val="24"/>
                <w:szCs w:val="24"/>
              </w:rPr>
              <w:t>1,00</w:t>
            </w:r>
          </w:p>
        </w:tc>
        <w:tc>
          <w:tcPr>
            <w:tcW w:w="698" w:type="dxa"/>
          </w:tcPr>
          <w:p w:rsidR="006A2676" w:rsidRDefault="006A2676" w:rsidP="00722A0A">
            <w:pPr>
              <w:jc w:val="center"/>
              <w:rPr>
                <w:sz w:val="24"/>
                <w:szCs w:val="24"/>
              </w:rPr>
            </w:pPr>
            <w:r>
              <w:rPr>
                <w:sz w:val="24"/>
                <w:szCs w:val="24"/>
              </w:rPr>
              <w:t>1,20</w:t>
            </w:r>
          </w:p>
        </w:tc>
        <w:tc>
          <w:tcPr>
            <w:tcW w:w="636" w:type="dxa"/>
          </w:tcPr>
          <w:p w:rsidR="006A2676" w:rsidRDefault="006A2676" w:rsidP="00722A0A">
            <w:pPr>
              <w:jc w:val="center"/>
              <w:rPr>
                <w:sz w:val="24"/>
                <w:szCs w:val="24"/>
              </w:rPr>
            </w:pPr>
            <w:r>
              <w:rPr>
                <w:sz w:val="24"/>
                <w:szCs w:val="24"/>
              </w:rPr>
              <w:t>0,60</w:t>
            </w:r>
          </w:p>
        </w:tc>
        <w:tc>
          <w:tcPr>
            <w:tcW w:w="738" w:type="dxa"/>
          </w:tcPr>
          <w:p w:rsidR="006A2676" w:rsidRDefault="006A2676" w:rsidP="00722A0A">
            <w:pPr>
              <w:jc w:val="center"/>
              <w:rPr>
                <w:sz w:val="24"/>
                <w:szCs w:val="24"/>
              </w:rPr>
            </w:pPr>
            <w:r>
              <w:rPr>
                <w:sz w:val="24"/>
                <w:szCs w:val="24"/>
              </w:rPr>
              <w:t>13</w:t>
            </w:r>
          </w:p>
        </w:tc>
        <w:tc>
          <w:tcPr>
            <w:tcW w:w="851" w:type="dxa"/>
          </w:tcPr>
          <w:p w:rsidR="006A2676" w:rsidRDefault="006A2676" w:rsidP="00722A0A">
            <w:pPr>
              <w:jc w:val="center"/>
              <w:rPr>
                <w:sz w:val="24"/>
                <w:szCs w:val="24"/>
              </w:rPr>
            </w:pPr>
            <w:r>
              <w:rPr>
                <w:sz w:val="24"/>
                <w:szCs w:val="24"/>
              </w:rPr>
              <w:t>17</w:t>
            </w:r>
          </w:p>
        </w:tc>
      </w:tr>
      <w:tr w:rsidR="006A2676" w:rsidTr="00C7724A">
        <w:tc>
          <w:tcPr>
            <w:tcW w:w="1628" w:type="dxa"/>
          </w:tcPr>
          <w:p w:rsidR="006A2676" w:rsidRDefault="006A2676" w:rsidP="00722A0A">
            <w:pPr>
              <w:rPr>
                <w:sz w:val="24"/>
                <w:szCs w:val="24"/>
              </w:rPr>
            </w:pPr>
            <w:r>
              <w:rPr>
                <w:sz w:val="24"/>
                <w:szCs w:val="24"/>
              </w:rPr>
              <w:t>Зимнее Плесецкого</w:t>
            </w:r>
          </w:p>
        </w:tc>
        <w:tc>
          <w:tcPr>
            <w:tcW w:w="671" w:type="dxa"/>
          </w:tcPr>
          <w:p w:rsidR="006A2676" w:rsidRDefault="006A2676" w:rsidP="00722A0A">
            <w:pPr>
              <w:jc w:val="center"/>
              <w:rPr>
                <w:sz w:val="24"/>
                <w:szCs w:val="24"/>
              </w:rPr>
            </w:pPr>
            <w:r>
              <w:rPr>
                <w:sz w:val="24"/>
                <w:szCs w:val="24"/>
              </w:rPr>
              <w:t>4</w:t>
            </w:r>
          </w:p>
        </w:tc>
        <w:tc>
          <w:tcPr>
            <w:tcW w:w="696" w:type="dxa"/>
          </w:tcPr>
          <w:p w:rsidR="006A2676" w:rsidRDefault="006A2676" w:rsidP="00722A0A">
            <w:pPr>
              <w:jc w:val="center"/>
              <w:rPr>
                <w:sz w:val="24"/>
                <w:szCs w:val="24"/>
              </w:rPr>
            </w:pPr>
            <w:r>
              <w:rPr>
                <w:sz w:val="24"/>
                <w:szCs w:val="24"/>
              </w:rPr>
              <w:t>17</w:t>
            </w:r>
          </w:p>
        </w:tc>
        <w:tc>
          <w:tcPr>
            <w:tcW w:w="933" w:type="dxa"/>
          </w:tcPr>
          <w:p w:rsidR="006A2676" w:rsidRDefault="006A2676" w:rsidP="00722A0A">
            <w:pPr>
              <w:jc w:val="center"/>
              <w:rPr>
                <w:sz w:val="24"/>
                <w:szCs w:val="24"/>
              </w:rPr>
            </w:pPr>
            <w:r>
              <w:rPr>
                <w:sz w:val="24"/>
                <w:szCs w:val="24"/>
              </w:rPr>
              <w:t>100</w:t>
            </w:r>
          </w:p>
        </w:tc>
        <w:tc>
          <w:tcPr>
            <w:tcW w:w="643" w:type="dxa"/>
          </w:tcPr>
          <w:p w:rsidR="006A2676" w:rsidRDefault="006A2676" w:rsidP="00722A0A">
            <w:pPr>
              <w:jc w:val="center"/>
              <w:rPr>
                <w:sz w:val="24"/>
                <w:szCs w:val="24"/>
              </w:rPr>
            </w:pPr>
            <w:r>
              <w:rPr>
                <w:sz w:val="24"/>
                <w:szCs w:val="24"/>
              </w:rPr>
              <w:t>2,30</w:t>
            </w:r>
          </w:p>
        </w:tc>
        <w:tc>
          <w:tcPr>
            <w:tcW w:w="698" w:type="dxa"/>
          </w:tcPr>
          <w:p w:rsidR="006A2676" w:rsidRDefault="006A2676" w:rsidP="00722A0A">
            <w:pPr>
              <w:jc w:val="center"/>
              <w:rPr>
                <w:sz w:val="24"/>
                <w:szCs w:val="24"/>
              </w:rPr>
            </w:pPr>
            <w:r>
              <w:rPr>
                <w:sz w:val="24"/>
                <w:szCs w:val="24"/>
              </w:rPr>
              <w:t>3,50</w:t>
            </w:r>
          </w:p>
        </w:tc>
        <w:tc>
          <w:tcPr>
            <w:tcW w:w="636" w:type="dxa"/>
          </w:tcPr>
          <w:p w:rsidR="006A2676" w:rsidRDefault="006A2676" w:rsidP="00722A0A">
            <w:pPr>
              <w:jc w:val="center"/>
              <w:rPr>
                <w:sz w:val="24"/>
                <w:szCs w:val="24"/>
              </w:rPr>
            </w:pPr>
            <w:r>
              <w:rPr>
                <w:sz w:val="24"/>
                <w:szCs w:val="24"/>
              </w:rPr>
              <w:t>1,90</w:t>
            </w:r>
          </w:p>
        </w:tc>
        <w:tc>
          <w:tcPr>
            <w:tcW w:w="636" w:type="dxa"/>
          </w:tcPr>
          <w:p w:rsidR="006A2676" w:rsidRDefault="006A2676" w:rsidP="00722A0A">
            <w:pPr>
              <w:jc w:val="center"/>
              <w:rPr>
                <w:sz w:val="24"/>
                <w:szCs w:val="24"/>
              </w:rPr>
            </w:pPr>
            <w:r>
              <w:rPr>
                <w:sz w:val="24"/>
                <w:szCs w:val="24"/>
              </w:rPr>
              <w:t>1,80</w:t>
            </w:r>
          </w:p>
        </w:tc>
        <w:tc>
          <w:tcPr>
            <w:tcW w:w="698" w:type="dxa"/>
          </w:tcPr>
          <w:p w:rsidR="006A2676" w:rsidRDefault="006A2676" w:rsidP="00722A0A">
            <w:pPr>
              <w:jc w:val="center"/>
              <w:rPr>
                <w:sz w:val="24"/>
                <w:szCs w:val="24"/>
              </w:rPr>
            </w:pPr>
            <w:r>
              <w:rPr>
                <w:sz w:val="24"/>
                <w:szCs w:val="24"/>
              </w:rPr>
              <w:t>2,00</w:t>
            </w:r>
          </w:p>
        </w:tc>
        <w:tc>
          <w:tcPr>
            <w:tcW w:w="636" w:type="dxa"/>
          </w:tcPr>
          <w:p w:rsidR="006A2676" w:rsidRDefault="006A2676" w:rsidP="00722A0A">
            <w:pPr>
              <w:jc w:val="center"/>
              <w:rPr>
                <w:sz w:val="24"/>
                <w:szCs w:val="24"/>
              </w:rPr>
            </w:pPr>
            <w:r>
              <w:rPr>
                <w:sz w:val="24"/>
                <w:szCs w:val="24"/>
              </w:rPr>
              <w:t>1,40</w:t>
            </w:r>
          </w:p>
        </w:tc>
        <w:tc>
          <w:tcPr>
            <w:tcW w:w="738" w:type="dxa"/>
          </w:tcPr>
          <w:p w:rsidR="006A2676" w:rsidRDefault="006A2676" w:rsidP="00722A0A">
            <w:pPr>
              <w:jc w:val="center"/>
              <w:rPr>
                <w:sz w:val="24"/>
                <w:szCs w:val="24"/>
              </w:rPr>
            </w:pPr>
            <w:r>
              <w:rPr>
                <w:sz w:val="24"/>
                <w:szCs w:val="24"/>
              </w:rPr>
              <w:t>8</w:t>
            </w:r>
          </w:p>
        </w:tc>
        <w:tc>
          <w:tcPr>
            <w:tcW w:w="851" w:type="dxa"/>
          </w:tcPr>
          <w:p w:rsidR="006A2676" w:rsidRDefault="006A2676" w:rsidP="00722A0A">
            <w:pPr>
              <w:jc w:val="center"/>
              <w:rPr>
                <w:sz w:val="24"/>
                <w:szCs w:val="24"/>
              </w:rPr>
            </w:pPr>
            <w:r>
              <w:rPr>
                <w:sz w:val="24"/>
                <w:szCs w:val="24"/>
              </w:rPr>
              <w:t>17</w:t>
            </w:r>
          </w:p>
        </w:tc>
      </w:tr>
      <w:tr w:rsidR="006A2676" w:rsidTr="00C7724A">
        <w:tc>
          <w:tcPr>
            <w:tcW w:w="1628" w:type="dxa"/>
          </w:tcPr>
          <w:p w:rsidR="006A2676" w:rsidRDefault="006A2676" w:rsidP="00722A0A">
            <w:pPr>
              <w:rPr>
                <w:sz w:val="24"/>
                <w:szCs w:val="24"/>
              </w:rPr>
            </w:pPr>
            <w:r>
              <w:rPr>
                <w:sz w:val="24"/>
                <w:szCs w:val="24"/>
              </w:rPr>
              <w:t>Золотое превосходное</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15</w:t>
            </w:r>
          </w:p>
        </w:tc>
        <w:tc>
          <w:tcPr>
            <w:tcW w:w="933" w:type="dxa"/>
          </w:tcPr>
          <w:p w:rsidR="006A2676" w:rsidRDefault="006A2676" w:rsidP="00722A0A">
            <w:pPr>
              <w:jc w:val="center"/>
              <w:rPr>
                <w:sz w:val="24"/>
                <w:szCs w:val="24"/>
              </w:rPr>
            </w:pPr>
            <w:r>
              <w:rPr>
                <w:sz w:val="24"/>
                <w:szCs w:val="24"/>
              </w:rPr>
              <w:t>100</w:t>
            </w:r>
          </w:p>
        </w:tc>
        <w:tc>
          <w:tcPr>
            <w:tcW w:w="643" w:type="dxa"/>
          </w:tcPr>
          <w:p w:rsidR="006A2676" w:rsidRDefault="006A2676" w:rsidP="00722A0A">
            <w:pPr>
              <w:jc w:val="center"/>
              <w:rPr>
                <w:sz w:val="24"/>
                <w:szCs w:val="24"/>
              </w:rPr>
            </w:pPr>
            <w:r>
              <w:rPr>
                <w:sz w:val="24"/>
                <w:szCs w:val="24"/>
              </w:rPr>
              <w:t>0,90</w:t>
            </w:r>
          </w:p>
        </w:tc>
        <w:tc>
          <w:tcPr>
            <w:tcW w:w="698" w:type="dxa"/>
          </w:tcPr>
          <w:p w:rsidR="006A2676" w:rsidRDefault="006A2676" w:rsidP="00722A0A">
            <w:pPr>
              <w:jc w:val="center"/>
              <w:rPr>
                <w:sz w:val="24"/>
                <w:szCs w:val="24"/>
              </w:rPr>
            </w:pPr>
            <w:r>
              <w:rPr>
                <w:sz w:val="24"/>
                <w:szCs w:val="24"/>
              </w:rPr>
              <w:t>1,20</w:t>
            </w:r>
          </w:p>
        </w:tc>
        <w:tc>
          <w:tcPr>
            <w:tcW w:w="636" w:type="dxa"/>
          </w:tcPr>
          <w:p w:rsidR="006A2676" w:rsidRDefault="006A2676" w:rsidP="00722A0A">
            <w:pPr>
              <w:jc w:val="center"/>
              <w:rPr>
                <w:sz w:val="24"/>
                <w:szCs w:val="24"/>
              </w:rPr>
            </w:pPr>
            <w:r>
              <w:rPr>
                <w:sz w:val="24"/>
                <w:szCs w:val="24"/>
              </w:rPr>
              <w:t>0,34</w:t>
            </w:r>
          </w:p>
        </w:tc>
        <w:tc>
          <w:tcPr>
            <w:tcW w:w="636" w:type="dxa"/>
          </w:tcPr>
          <w:p w:rsidR="006A2676" w:rsidRDefault="006A2676" w:rsidP="00722A0A">
            <w:pPr>
              <w:jc w:val="center"/>
              <w:rPr>
                <w:sz w:val="24"/>
                <w:szCs w:val="24"/>
              </w:rPr>
            </w:pPr>
            <w:r>
              <w:rPr>
                <w:sz w:val="24"/>
                <w:szCs w:val="24"/>
              </w:rPr>
              <w:t>2,30</w:t>
            </w:r>
          </w:p>
        </w:tc>
        <w:tc>
          <w:tcPr>
            <w:tcW w:w="698" w:type="dxa"/>
          </w:tcPr>
          <w:p w:rsidR="006A2676" w:rsidRDefault="006A2676" w:rsidP="00722A0A">
            <w:pPr>
              <w:jc w:val="center"/>
              <w:rPr>
                <w:sz w:val="24"/>
                <w:szCs w:val="24"/>
              </w:rPr>
            </w:pPr>
            <w:r>
              <w:rPr>
                <w:sz w:val="24"/>
                <w:szCs w:val="24"/>
              </w:rPr>
              <w:t>2,80</w:t>
            </w:r>
          </w:p>
        </w:tc>
        <w:tc>
          <w:tcPr>
            <w:tcW w:w="636" w:type="dxa"/>
          </w:tcPr>
          <w:p w:rsidR="006A2676" w:rsidRDefault="006A2676" w:rsidP="00722A0A">
            <w:pPr>
              <w:jc w:val="center"/>
              <w:rPr>
                <w:sz w:val="24"/>
                <w:szCs w:val="24"/>
              </w:rPr>
            </w:pPr>
            <w:r>
              <w:rPr>
                <w:sz w:val="24"/>
                <w:szCs w:val="24"/>
              </w:rPr>
              <w:t>0,50</w:t>
            </w:r>
          </w:p>
        </w:tc>
        <w:tc>
          <w:tcPr>
            <w:tcW w:w="738" w:type="dxa"/>
          </w:tcPr>
          <w:p w:rsidR="006A2676" w:rsidRDefault="006A2676" w:rsidP="00722A0A">
            <w:pPr>
              <w:jc w:val="center"/>
              <w:rPr>
                <w:sz w:val="24"/>
                <w:szCs w:val="24"/>
              </w:rPr>
            </w:pPr>
            <w:r>
              <w:rPr>
                <w:sz w:val="24"/>
                <w:szCs w:val="24"/>
              </w:rPr>
              <w:t>38</w:t>
            </w:r>
          </w:p>
        </w:tc>
        <w:tc>
          <w:tcPr>
            <w:tcW w:w="851" w:type="dxa"/>
          </w:tcPr>
          <w:p w:rsidR="006A2676" w:rsidRDefault="006A2676" w:rsidP="00722A0A">
            <w:pPr>
              <w:jc w:val="center"/>
              <w:rPr>
                <w:sz w:val="24"/>
                <w:szCs w:val="24"/>
              </w:rPr>
            </w:pPr>
            <w:r>
              <w:rPr>
                <w:sz w:val="24"/>
                <w:szCs w:val="24"/>
              </w:rPr>
              <w:t>65</w:t>
            </w:r>
          </w:p>
        </w:tc>
      </w:tr>
      <w:tr w:rsidR="006A2676" w:rsidTr="00C7724A">
        <w:tc>
          <w:tcPr>
            <w:tcW w:w="1628" w:type="dxa"/>
          </w:tcPr>
          <w:p w:rsidR="006A2676" w:rsidRDefault="006A2676" w:rsidP="00722A0A">
            <w:pPr>
              <w:rPr>
                <w:sz w:val="24"/>
                <w:szCs w:val="24"/>
              </w:rPr>
            </w:pPr>
            <w:r>
              <w:rPr>
                <w:sz w:val="24"/>
                <w:szCs w:val="24"/>
              </w:rPr>
              <w:t>Кандиль-синап</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10</w:t>
            </w:r>
          </w:p>
        </w:tc>
        <w:tc>
          <w:tcPr>
            <w:tcW w:w="933" w:type="dxa"/>
          </w:tcPr>
          <w:p w:rsidR="006A2676" w:rsidRDefault="006A2676" w:rsidP="00722A0A">
            <w:pPr>
              <w:jc w:val="center"/>
              <w:rPr>
                <w:sz w:val="24"/>
                <w:szCs w:val="24"/>
              </w:rPr>
            </w:pPr>
            <w:r>
              <w:rPr>
                <w:sz w:val="24"/>
                <w:szCs w:val="24"/>
              </w:rPr>
              <w:t>84</w:t>
            </w:r>
          </w:p>
        </w:tc>
        <w:tc>
          <w:tcPr>
            <w:tcW w:w="643" w:type="dxa"/>
          </w:tcPr>
          <w:p w:rsidR="006A2676" w:rsidRDefault="006A2676" w:rsidP="00722A0A">
            <w:pPr>
              <w:jc w:val="center"/>
              <w:rPr>
                <w:sz w:val="24"/>
                <w:szCs w:val="24"/>
              </w:rPr>
            </w:pPr>
            <w:r>
              <w:rPr>
                <w:sz w:val="24"/>
                <w:szCs w:val="24"/>
              </w:rPr>
              <w:t>1,00</w:t>
            </w:r>
          </w:p>
        </w:tc>
        <w:tc>
          <w:tcPr>
            <w:tcW w:w="698" w:type="dxa"/>
          </w:tcPr>
          <w:p w:rsidR="006A2676" w:rsidRDefault="006A2676" w:rsidP="00722A0A">
            <w:pPr>
              <w:jc w:val="center"/>
              <w:rPr>
                <w:sz w:val="24"/>
                <w:szCs w:val="24"/>
              </w:rPr>
            </w:pPr>
            <w:r>
              <w:rPr>
                <w:sz w:val="24"/>
                <w:szCs w:val="24"/>
              </w:rPr>
              <w:t>1,40</w:t>
            </w:r>
          </w:p>
        </w:tc>
        <w:tc>
          <w:tcPr>
            <w:tcW w:w="636" w:type="dxa"/>
          </w:tcPr>
          <w:p w:rsidR="006A2676" w:rsidRDefault="006A2676" w:rsidP="00722A0A">
            <w:pPr>
              <w:jc w:val="center"/>
              <w:rPr>
                <w:sz w:val="24"/>
                <w:szCs w:val="24"/>
              </w:rPr>
            </w:pPr>
            <w:r>
              <w:rPr>
                <w:sz w:val="24"/>
                <w:szCs w:val="24"/>
              </w:rPr>
              <w:t>0,80</w:t>
            </w:r>
          </w:p>
        </w:tc>
        <w:tc>
          <w:tcPr>
            <w:tcW w:w="636" w:type="dxa"/>
          </w:tcPr>
          <w:p w:rsidR="006A2676" w:rsidRDefault="006A2676" w:rsidP="00722A0A">
            <w:pPr>
              <w:jc w:val="center"/>
              <w:rPr>
                <w:sz w:val="24"/>
                <w:szCs w:val="24"/>
              </w:rPr>
            </w:pPr>
            <w:r>
              <w:rPr>
                <w:sz w:val="24"/>
                <w:szCs w:val="24"/>
              </w:rPr>
              <w:t>0,40</w:t>
            </w:r>
          </w:p>
        </w:tc>
        <w:tc>
          <w:tcPr>
            <w:tcW w:w="698" w:type="dxa"/>
          </w:tcPr>
          <w:p w:rsidR="006A2676" w:rsidRDefault="006A2676" w:rsidP="00722A0A">
            <w:pPr>
              <w:jc w:val="center"/>
              <w:rPr>
                <w:sz w:val="24"/>
                <w:szCs w:val="24"/>
              </w:rPr>
            </w:pPr>
            <w:r>
              <w:rPr>
                <w:sz w:val="24"/>
                <w:szCs w:val="24"/>
              </w:rPr>
              <w:t>0,60</w:t>
            </w:r>
          </w:p>
        </w:tc>
        <w:tc>
          <w:tcPr>
            <w:tcW w:w="636" w:type="dxa"/>
          </w:tcPr>
          <w:p w:rsidR="006A2676" w:rsidRDefault="006A2676" w:rsidP="00722A0A">
            <w:pPr>
              <w:jc w:val="center"/>
              <w:rPr>
                <w:sz w:val="24"/>
                <w:szCs w:val="24"/>
              </w:rPr>
            </w:pPr>
            <w:r>
              <w:rPr>
                <w:sz w:val="24"/>
                <w:szCs w:val="24"/>
              </w:rPr>
              <w:t>0,35</w:t>
            </w:r>
          </w:p>
        </w:tc>
        <w:tc>
          <w:tcPr>
            <w:tcW w:w="738" w:type="dxa"/>
          </w:tcPr>
          <w:p w:rsidR="006A2676" w:rsidRDefault="006A2676" w:rsidP="00722A0A">
            <w:pPr>
              <w:jc w:val="center"/>
              <w:rPr>
                <w:sz w:val="24"/>
                <w:szCs w:val="24"/>
              </w:rPr>
            </w:pPr>
            <w:r>
              <w:rPr>
                <w:sz w:val="24"/>
                <w:szCs w:val="24"/>
              </w:rPr>
              <w:t>41</w:t>
            </w:r>
          </w:p>
        </w:tc>
        <w:tc>
          <w:tcPr>
            <w:tcW w:w="851" w:type="dxa"/>
          </w:tcPr>
          <w:p w:rsidR="006A2676" w:rsidRDefault="006A2676" w:rsidP="00722A0A">
            <w:pPr>
              <w:jc w:val="center"/>
              <w:rPr>
                <w:sz w:val="24"/>
                <w:szCs w:val="24"/>
              </w:rPr>
            </w:pPr>
            <w:r>
              <w:rPr>
                <w:sz w:val="24"/>
                <w:szCs w:val="24"/>
              </w:rPr>
              <w:t>52</w:t>
            </w:r>
          </w:p>
        </w:tc>
      </w:tr>
      <w:tr w:rsidR="006A2676" w:rsidTr="00C7724A">
        <w:tc>
          <w:tcPr>
            <w:tcW w:w="1628" w:type="dxa"/>
          </w:tcPr>
          <w:p w:rsidR="006A2676" w:rsidRDefault="006A2676" w:rsidP="00722A0A">
            <w:pPr>
              <w:rPr>
                <w:sz w:val="24"/>
                <w:szCs w:val="24"/>
              </w:rPr>
            </w:pPr>
            <w:r>
              <w:rPr>
                <w:sz w:val="24"/>
                <w:szCs w:val="24"/>
              </w:rPr>
              <w:t>Лимонка</w:t>
            </w:r>
          </w:p>
        </w:tc>
        <w:tc>
          <w:tcPr>
            <w:tcW w:w="671" w:type="dxa"/>
          </w:tcPr>
          <w:p w:rsidR="006A2676" w:rsidRDefault="006A2676" w:rsidP="00722A0A">
            <w:pPr>
              <w:jc w:val="center"/>
              <w:rPr>
                <w:sz w:val="24"/>
                <w:szCs w:val="24"/>
              </w:rPr>
            </w:pPr>
            <w:r>
              <w:rPr>
                <w:sz w:val="24"/>
                <w:szCs w:val="24"/>
              </w:rPr>
              <w:t>4</w:t>
            </w:r>
          </w:p>
        </w:tc>
        <w:tc>
          <w:tcPr>
            <w:tcW w:w="696" w:type="dxa"/>
          </w:tcPr>
          <w:p w:rsidR="006A2676" w:rsidRDefault="006A2676" w:rsidP="00722A0A">
            <w:pPr>
              <w:jc w:val="center"/>
              <w:rPr>
                <w:sz w:val="24"/>
                <w:szCs w:val="24"/>
              </w:rPr>
            </w:pPr>
            <w:r>
              <w:rPr>
                <w:sz w:val="24"/>
                <w:szCs w:val="24"/>
              </w:rPr>
              <w:t>5</w:t>
            </w:r>
          </w:p>
        </w:tc>
        <w:tc>
          <w:tcPr>
            <w:tcW w:w="933" w:type="dxa"/>
          </w:tcPr>
          <w:p w:rsidR="006A2676" w:rsidRDefault="006A2676" w:rsidP="00722A0A">
            <w:pPr>
              <w:jc w:val="center"/>
              <w:rPr>
                <w:sz w:val="24"/>
                <w:szCs w:val="24"/>
              </w:rPr>
            </w:pPr>
            <w:r>
              <w:rPr>
                <w:sz w:val="24"/>
                <w:szCs w:val="24"/>
              </w:rPr>
              <w:t>100</w:t>
            </w:r>
          </w:p>
        </w:tc>
        <w:tc>
          <w:tcPr>
            <w:tcW w:w="643" w:type="dxa"/>
          </w:tcPr>
          <w:p w:rsidR="006A2676" w:rsidRDefault="006A2676" w:rsidP="00722A0A">
            <w:pPr>
              <w:jc w:val="center"/>
              <w:rPr>
                <w:sz w:val="24"/>
                <w:szCs w:val="24"/>
              </w:rPr>
            </w:pPr>
            <w:r>
              <w:rPr>
                <w:sz w:val="24"/>
                <w:szCs w:val="24"/>
              </w:rPr>
              <w:t>2,00</w:t>
            </w:r>
          </w:p>
        </w:tc>
        <w:tc>
          <w:tcPr>
            <w:tcW w:w="698" w:type="dxa"/>
          </w:tcPr>
          <w:p w:rsidR="006A2676" w:rsidRDefault="006A2676" w:rsidP="00722A0A">
            <w:pPr>
              <w:jc w:val="center"/>
              <w:rPr>
                <w:sz w:val="24"/>
                <w:szCs w:val="24"/>
              </w:rPr>
            </w:pPr>
            <w:r>
              <w:rPr>
                <w:sz w:val="24"/>
                <w:szCs w:val="24"/>
              </w:rPr>
              <w:t>2,30</w:t>
            </w:r>
          </w:p>
        </w:tc>
        <w:tc>
          <w:tcPr>
            <w:tcW w:w="636" w:type="dxa"/>
          </w:tcPr>
          <w:p w:rsidR="006A2676" w:rsidRDefault="006A2676" w:rsidP="00722A0A">
            <w:pPr>
              <w:jc w:val="center"/>
              <w:rPr>
                <w:sz w:val="24"/>
                <w:szCs w:val="24"/>
              </w:rPr>
            </w:pPr>
            <w:r>
              <w:rPr>
                <w:sz w:val="24"/>
                <w:szCs w:val="24"/>
              </w:rPr>
              <w:t>1,80</w:t>
            </w:r>
          </w:p>
        </w:tc>
        <w:tc>
          <w:tcPr>
            <w:tcW w:w="636" w:type="dxa"/>
          </w:tcPr>
          <w:p w:rsidR="006A2676" w:rsidRDefault="006A2676" w:rsidP="00722A0A">
            <w:pPr>
              <w:jc w:val="center"/>
              <w:rPr>
                <w:sz w:val="24"/>
                <w:szCs w:val="24"/>
              </w:rPr>
            </w:pPr>
            <w:r>
              <w:rPr>
                <w:sz w:val="24"/>
                <w:szCs w:val="24"/>
              </w:rPr>
              <w:t>2,00</w:t>
            </w:r>
          </w:p>
        </w:tc>
        <w:tc>
          <w:tcPr>
            <w:tcW w:w="698" w:type="dxa"/>
          </w:tcPr>
          <w:p w:rsidR="006A2676" w:rsidRDefault="006A2676" w:rsidP="00722A0A">
            <w:pPr>
              <w:jc w:val="center"/>
              <w:rPr>
                <w:sz w:val="24"/>
                <w:szCs w:val="24"/>
              </w:rPr>
            </w:pPr>
            <w:r>
              <w:rPr>
                <w:sz w:val="24"/>
                <w:szCs w:val="24"/>
              </w:rPr>
              <w:t>2,10</w:t>
            </w:r>
          </w:p>
        </w:tc>
        <w:tc>
          <w:tcPr>
            <w:tcW w:w="636" w:type="dxa"/>
          </w:tcPr>
          <w:p w:rsidR="006A2676" w:rsidRDefault="006A2676" w:rsidP="00722A0A">
            <w:pPr>
              <w:jc w:val="center"/>
              <w:rPr>
                <w:sz w:val="24"/>
                <w:szCs w:val="24"/>
              </w:rPr>
            </w:pPr>
            <w:r>
              <w:rPr>
                <w:sz w:val="24"/>
                <w:szCs w:val="24"/>
              </w:rPr>
              <w:t>1,20</w:t>
            </w:r>
          </w:p>
        </w:tc>
        <w:tc>
          <w:tcPr>
            <w:tcW w:w="738" w:type="dxa"/>
          </w:tcPr>
          <w:p w:rsidR="006A2676" w:rsidRDefault="006A2676" w:rsidP="00722A0A">
            <w:pPr>
              <w:jc w:val="center"/>
              <w:rPr>
                <w:sz w:val="24"/>
                <w:szCs w:val="24"/>
              </w:rPr>
            </w:pPr>
            <w:r>
              <w:rPr>
                <w:sz w:val="24"/>
                <w:szCs w:val="24"/>
              </w:rPr>
              <w:t>28</w:t>
            </w:r>
          </w:p>
        </w:tc>
        <w:tc>
          <w:tcPr>
            <w:tcW w:w="851" w:type="dxa"/>
          </w:tcPr>
          <w:p w:rsidR="006A2676" w:rsidRDefault="006A2676" w:rsidP="00722A0A">
            <w:pPr>
              <w:jc w:val="center"/>
              <w:rPr>
                <w:sz w:val="24"/>
                <w:szCs w:val="24"/>
              </w:rPr>
            </w:pPr>
            <w:r>
              <w:rPr>
                <w:sz w:val="24"/>
                <w:szCs w:val="24"/>
              </w:rPr>
              <w:t>34</w:t>
            </w:r>
          </w:p>
        </w:tc>
      </w:tr>
      <w:tr w:rsidR="006A2676" w:rsidTr="00C7724A">
        <w:tc>
          <w:tcPr>
            <w:tcW w:w="1628" w:type="dxa"/>
          </w:tcPr>
          <w:p w:rsidR="006A2676" w:rsidRDefault="006A2676" w:rsidP="00722A0A">
            <w:pPr>
              <w:rPr>
                <w:sz w:val="24"/>
                <w:szCs w:val="24"/>
              </w:rPr>
            </w:pPr>
            <w:r>
              <w:rPr>
                <w:sz w:val="24"/>
                <w:szCs w:val="24"/>
              </w:rPr>
              <w:t xml:space="preserve">Мантет </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25</w:t>
            </w:r>
          </w:p>
        </w:tc>
        <w:tc>
          <w:tcPr>
            <w:tcW w:w="933" w:type="dxa"/>
          </w:tcPr>
          <w:p w:rsidR="006A2676" w:rsidRDefault="006A2676" w:rsidP="00722A0A">
            <w:pPr>
              <w:jc w:val="center"/>
              <w:rPr>
                <w:sz w:val="24"/>
                <w:szCs w:val="24"/>
              </w:rPr>
            </w:pPr>
            <w:r>
              <w:rPr>
                <w:sz w:val="24"/>
                <w:szCs w:val="24"/>
              </w:rPr>
              <w:t>78</w:t>
            </w:r>
          </w:p>
        </w:tc>
        <w:tc>
          <w:tcPr>
            <w:tcW w:w="643" w:type="dxa"/>
          </w:tcPr>
          <w:p w:rsidR="006A2676" w:rsidRDefault="006A2676" w:rsidP="00722A0A">
            <w:pPr>
              <w:jc w:val="center"/>
              <w:rPr>
                <w:sz w:val="24"/>
                <w:szCs w:val="24"/>
              </w:rPr>
            </w:pPr>
            <w:r>
              <w:rPr>
                <w:sz w:val="24"/>
                <w:szCs w:val="24"/>
              </w:rPr>
              <w:t>1,10</w:t>
            </w:r>
          </w:p>
        </w:tc>
        <w:tc>
          <w:tcPr>
            <w:tcW w:w="698" w:type="dxa"/>
          </w:tcPr>
          <w:p w:rsidR="006A2676" w:rsidRDefault="006A2676" w:rsidP="00722A0A">
            <w:pPr>
              <w:jc w:val="center"/>
              <w:rPr>
                <w:sz w:val="24"/>
                <w:szCs w:val="24"/>
              </w:rPr>
            </w:pPr>
            <w:r>
              <w:rPr>
                <w:sz w:val="24"/>
                <w:szCs w:val="24"/>
              </w:rPr>
              <w:t>1,60</w:t>
            </w:r>
          </w:p>
        </w:tc>
        <w:tc>
          <w:tcPr>
            <w:tcW w:w="636" w:type="dxa"/>
          </w:tcPr>
          <w:p w:rsidR="006A2676" w:rsidRDefault="006A2676" w:rsidP="00722A0A">
            <w:pPr>
              <w:jc w:val="center"/>
              <w:rPr>
                <w:sz w:val="24"/>
                <w:szCs w:val="24"/>
              </w:rPr>
            </w:pPr>
            <w:r>
              <w:rPr>
                <w:sz w:val="24"/>
                <w:szCs w:val="24"/>
              </w:rPr>
              <w:t>0,40</w:t>
            </w:r>
          </w:p>
        </w:tc>
        <w:tc>
          <w:tcPr>
            <w:tcW w:w="636" w:type="dxa"/>
          </w:tcPr>
          <w:p w:rsidR="006A2676" w:rsidRDefault="006A2676" w:rsidP="00722A0A">
            <w:pPr>
              <w:jc w:val="center"/>
              <w:rPr>
                <w:sz w:val="24"/>
                <w:szCs w:val="24"/>
              </w:rPr>
            </w:pPr>
            <w:r>
              <w:rPr>
                <w:sz w:val="24"/>
                <w:szCs w:val="24"/>
              </w:rPr>
              <w:t>0,80</w:t>
            </w:r>
          </w:p>
        </w:tc>
        <w:tc>
          <w:tcPr>
            <w:tcW w:w="698" w:type="dxa"/>
          </w:tcPr>
          <w:p w:rsidR="006A2676" w:rsidRDefault="006A2676" w:rsidP="00722A0A">
            <w:pPr>
              <w:jc w:val="center"/>
              <w:rPr>
                <w:sz w:val="24"/>
                <w:szCs w:val="24"/>
              </w:rPr>
            </w:pPr>
            <w:r>
              <w:rPr>
                <w:sz w:val="24"/>
                <w:szCs w:val="24"/>
              </w:rPr>
              <w:t>1,30</w:t>
            </w:r>
          </w:p>
        </w:tc>
        <w:tc>
          <w:tcPr>
            <w:tcW w:w="636" w:type="dxa"/>
          </w:tcPr>
          <w:p w:rsidR="006A2676" w:rsidRDefault="006A2676" w:rsidP="00722A0A">
            <w:pPr>
              <w:jc w:val="center"/>
              <w:rPr>
                <w:sz w:val="24"/>
                <w:szCs w:val="24"/>
              </w:rPr>
            </w:pPr>
            <w:r>
              <w:rPr>
                <w:sz w:val="24"/>
                <w:szCs w:val="24"/>
              </w:rPr>
              <w:t>0,30</w:t>
            </w:r>
          </w:p>
        </w:tc>
        <w:tc>
          <w:tcPr>
            <w:tcW w:w="738" w:type="dxa"/>
          </w:tcPr>
          <w:p w:rsidR="006A2676" w:rsidRDefault="006A2676" w:rsidP="00722A0A">
            <w:pPr>
              <w:jc w:val="center"/>
              <w:rPr>
                <w:sz w:val="24"/>
                <w:szCs w:val="24"/>
              </w:rPr>
            </w:pPr>
            <w:r>
              <w:rPr>
                <w:sz w:val="24"/>
                <w:szCs w:val="24"/>
              </w:rPr>
              <w:t>33</w:t>
            </w:r>
          </w:p>
        </w:tc>
        <w:tc>
          <w:tcPr>
            <w:tcW w:w="851" w:type="dxa"/>
          </w:tcPr>
          <w:p w:rsidR="006A2676" w:rsidRDefault="006A2676" w:rsidP="00722A0A">
            <w:pPr>
              <w:jc w:val="center"/>
              <w:rPr>
                <w:sz w:val="24"/>
                <w:szCs w:val="24"/>
              </w:rPr>
            </w:pPr>
            <w:r>
              <w:rPr>
                <w:sz w:val="24"/>
                <w:szCs w:val="24"/>
              </w:rPr>
              <w:t>67</w:t>
            </w:r>
          </w:p>
        </w:tc>
      </w:tr>
      <w:tr w:rsidR="006A2676" w:rsidTr="00C7724A">
        <w:tc>
          <w:tcPr>
            <w:tcW w:w="1628" w:type="dxa"/>
          </w:tcPr>
          <w:p w:rsidR="006A2676" w:rsidRDefault="006A2676" w:rsidP="00722A0A">
            <w:pPr>
              <w:rPr>
                <w:sz w:val="24"/>
                <w:szCs w:val="24"/>
              </w:rPr>
            </w:pPr>
            <w:r>
              <w:rPr>
                <w:sz w:val="24"/>
                <w:szCs w:val="24"/>
              </w:rPr>
              <w:t xml:space="preserve">Пеструшка </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25</w:t>
            </w:r>
          </w:p>
        </w:tc>
        <w:tc>
          <w:tcPr>
            <w:tcW w:w="933" w:type="dxa"/>
          </w:tcPr>
          <w:p w:rsidR="006A2676" w:rsidRDefault="006A2676" w:rsidP="00722A0A">
            <w:pPr>
              <w:jc w:val="center"/>
              <w:rPr>
                <w:sz w:val="24"/>
                <w:szCs w:val="24"/>
              </w:rPr>
            </w:pPr>
            <w:r>
              <w:rPr>
                <w:sz w:val="24"/>
                <w:szCs w:val="24"/>
              </w:rPr>
              <w:t>94</w:t>
            </w:r>
          </w:p>
        </w:tc>
        <w:tc>
          <w:tcPr>
            <w:tcW w:w="643" w:type="dxa"/>
          </w:tcPr>
          <w:p w:rsidR="006A2676" w:rsidRDefault="006A2676" w:rsidP="00722A0A">
            <w:pPr>
              <w:jc w:val="center"/>
              <w:rPr>
                <w:sz w:val="24"/>
                <w:szCs w:val="24"/>
              </w:rPr>
            </w:pPr>
            <w:r>
              <w:rPr>
                <w:sz w:val="24"/>
                <w:szCs w:val="24"/>
              </w:rPr>
              <w:t>1,10</w:t>
            </w:r>
          </w:p>
        </w:tc>
        <w:tc>
          <w:tcPr>
            <w:tcW w:w="698" w:type="dxa"/>
          </w:tcPr>
          <w:p w:rsidR="006A2676" w:rsidRDefault="006A2676" w:rsidP="00722A0A">
            <w:pPr>
              <w:jc w:val="center"/>
              <w:rPr>
                <w:sz w:val="24"/>
                <w:szCs w:val="24"/>
              </w:rPr>
            </w:pPr>
            <w:r>
              <w:rPr>
                <w:sz w:val="24"/>
                <w:szCs w:val="24"/>
              </w:rPr>
              <w:t>1,75</w:t>
            </w:r>
          </w:p>
        </w:tc>
        <w:tc>
          <w:tcPr>
            <w:tcW w:w="636" w:type="dxa"/>
          </w:tcPr>
          <w:p w:rsidR="006A2676" w:rsidRDefault="006A2676" w:rsidP="00722A0A">
            <w:pPr>
              <w:jc w:val="center"/>
              <w:rPr>
                <w:sz w:val="24"/>
                <w:szCs w:val="24"/>
              </w:rPr>
            </w:pPr>
            <w:r>
              <w:rPr>
                <w:sz w:val="24"/>
                <w:szCs w:val="24"/>
              </w:rPr>
              <w:t>0,70</w:t>
            </w:r>
          </w:p>
        </w:tc>
        <w:tc>
          <w:tcPr>
            <w:tcW w:w="636" w:type="dxa"/>
          </w:tcPr>
          <w:p w:rsidR="006A2676" w:rsidRDefault="006A2676" w:rsidP="00722A0A">
            <w:pPr>
              <w:jc w:val="center"/>
              <w:rPr>
                <w:sz w:val="24"/>
                <w:szCs w:val="24"/>
              </w:rPr>
            </w:pPr>
            <w:r>
              <w:rPr>
                <w:sz w:val="24"/>
                <w:szCs w:val="24"/>
              </w:rPr>
              <w:t>0,90</w:t>
            </w:r>
          </w:p>
        </w:tc>
        <w:tc>
          <w:tcPr>
            <w:tcW w:w="698" w:type="dxa"/>
          </w:tcPr>
          <w:p w:rsidR="006A2676" w:rsidRDefault="006A2676" w:rsidP="00722A0A">
            <w:pPr>
              <w:jc w:val="center"/>
              <w:rPr>
                <w:sz w:val="24"/>
                <w:szCs w:val="24"/>
              </w:rPr>
            </w:pPr>
            <w:r>
              <w:rPr>
                <w:sz w:val="24"/>
                <w:szCs w:val="24"/>
              </w:rPr>
              <w:t>1,50</w:t>
            </w:r>
          </w:p>
        </w:tc>
        <w:tc>
          <w:tcPr>
            <w:tcW w:w="636" w:type="dxa"/>
          </w:tcPr>
          <w:p w:rsidR="006A2676" w:rsidRDefault="006A2676" w:rsidP="00722A0A">
            <w:pPr>
              <w:jc w:val="center"/>
              <w:rPr>
                <w:sz w:val="24"/>
                <w:szCs w:val="24"/>
              </w:rPr>
            </w:pPr>
            <w:r>
              <w:rPr>
                <w:sz w:val="24"/>
                <w:szCs w:val="24"/>
              </w:rPr>
              <w:t>0,40</w:t>
            </w:r>
          </w:p>
        </w:tc>
        <w:tc>
          <w:tcPr>
            <w:tcW w:w="738" w:type="dxa"/>
          </w:tcPr>
          <w:p w:rsidR="006A2676" w:rsidRDefault="006A2676" w:rsidP="00722A0A">
            <w:pPr>
              <w:jc w:val="center"/>
              <w:rPr>
                <w:sz w:val="24"/>
                <w:szCs w:val="24"/>
              </w:rPr>
            </w:pPr>
            <w:r>
              <w:rPr>
                <w:sz w:val="24"/>
                <w:szCs w:val="24"/>
              </w:rPr>
              <w:t>45</w:t>
            </w:r>
          </w:p>
        </w:tc>
        <w:tc>
          <w:tcPr>
            <w:tcW w:w="851" w:type="dxa"/>
          </w:tcPr>
          <w:p w:rsidR="006A2676" w:rsidRDefault="006A2676" w:rsidP="00722A0A">
            <w:pPr>
              <w:jc w:val="center"/>
              <w:rPr>
                <w:sz w:val="24"/>
                <w:szCs w:val="24"/>
              </w:rPr>
            </w:pPr>
            <w:r>
              <w:rPr>
                <w:sz w:val="24"/>
                <w:szCs w:val="24"/>
              </w:rPr>
              <w:t>62</w:t>
            </w:r>
          </w:p>
        </w:tc>
      </w:tr>
      <w:tr w:rsidR="006A2676" w:rsidTr="00C7724A">
        <w:tc>
          <w:tcPr>
            <w:tcW w:w="1628" w:type="dxa"/>
          </w:tcPr>
          <w:p w:rsidR="006A2676" w:rsidRDefault="006A2676" w:rsidP="00722A0A">
            <w:pPr>
              <w:rPr>
                <w:sz w:val="24"/>
                <w:szCs w:val="24"/>
              </w:rPr>
            </w:pPr>
            <w:r>
              <w:rPr>
                <w:sz w:val="24"/>
                <w:szCs w:val="24"/>
              </w:rPr>
              <w:t>Ред Мелба</w:t>
            </w:r>
          </w:p>
        </w:tc>
        <w:tc>
          <w:tcPr>
            <w:tcW w:w="671" w:type="dxa"/>
          </w:tcPr>
          <w:p w:rsidR="006A2676" w:rsidRDefault="006A2676" w:rsidP="00722A0A">
            <w:pPr>
              <w:jc w:val="center"/>
              <w:rPr>
                <w:sz w:val="24"/>
                <w:szCs w:val="24"/>
              </w:rPr>
            </w:pPr>
            <w:r>
              <w:rPr>
                <w:sz w:val="24"/>
                <w:szCs w:val="24"/>
              </w:rPr>
              <w:t>2</w:t>
            </w:r>
          </w:p>
        </w:tc>
        <w:tc>
          <w:tcPr>
            <w:tcW w:w="696" w:type="dxa"/>
          </w:tcPr>
          <w:p w:rsidR="006A2676" w:rsidRDefault="006A2676" w:rsidP="00722A0A">
            <w:pPr>
              <w:jc w:val="center"/>
              <w:rPr>
                <w:sz w:val="24"/>
                <w:szCs w:val="24"/>
              </w:rPr>
            </w:pPr>
            <w:r>
              <w:rPr>
                <w:sz w:val="24"/>
                <w:szCs w:val="24"/>
              </w:rPr>
              <w:t>4</w:t>
            </w:r>
          </w:p>
        </w:tc>
        <w:tc>
          <w:tcPr>
            <w:tcW w:w="933" w:type="dxa"/>
          </w:tcPr>
          <w:p w:rsidR="006A2676" w:rsidRDefault="006A2676" w:rsidP="00722A0A">
            <w:pPr>
              <w:jc w:val="center"/>
              <w:rPr>
                <w:sz w:val="24"/>
                <w:szCs w:val="24"/>
              </w:rPr>
            </w:pPr>
            <w:r>
              <w:rPr>
                <w:sz w:val="24"/>
                <w:szCs w:val="24"/>
              </w:rPr>
              <w:t>80</w:t>
            </w:r>
          </w:p>
        </w:tc>
        <w:tc>
          <w:tcPr>
            <w:tcW w:w="643" w:type="dxa"/>
          </w:tcPr>
          <w:p w:rsidR="006A2676" w:rsidRDefault="006A2676" w:rsidP="00722A0A">
            <w:pPr>
              <w:jc w:val="center"/>
              <w:rPr>
                <w:sz w:val="24"/>
                <w:szCs w:val="24"/>
              </w:rPr>
            </w:pPr>
            <w:r>
              <w:rPr>
                <w:sz w:val="24"/>
                <w:szCs w:val="24"/>
              </w:rPr>
              <w:t>1,60</w:t>
            </w:r>
          </w:p>
        </w:tc>
        <w:tc>
          <w:tcPr>
            <w:tcW w:w="698" w:type="dxa"/>
          </w:tcPr>
          <w:p w:rsidR="006A2676" w:rsidRDefault="006A2676" w:rsidP="00722A0A">
            <w:pPr>
              <w:jc w:val="center"/>
              <w:rPr>
                <w:sz w:val="24"/>
                <w:szCs w:val="24"/>
              </w:rPr>
            </w:pPr>
            <w:r>
              <w:rPr>
                <w:sz w:val="24"/>
                <w:szCs w:val="24"/>
              </w:rPr>
              <w:t>1,70</w:t>
            </w:r>
          </w:p>
        </w:tc>
        <w:tc>
          <w:tcPr>
            <w:tcW w:w="636" w:type="dxa"/>
          </w:tcPr>
          <w:p w:rsidR="006A2676" w:rsidRDefault="006A2676" w:rsidP="00722A0A">
            <w:pPr>
              <w:jc w:val="center"/>
              <w:rPr>
                <w:sz w:val="24"/>
                <w:szCs w:val="24"/>
              </w:rPr>
            </w:pPr>
            <w:r>
              <w:rPr>
                <w:sz w:val="24"/>
                <w:szCs w:val="24"/>
              </w:rPr>
              <w:t>1,55</w:t>
            </w:r>
          </w:p>
        </w:tc>
        <w:tc>
          <w:tcPr>
            <w:tcW w:w="636" w:type="dxa"/>
          </w:tcPr>
          <w:p w:rsidR="006A2676" w:rsidRDefault="006A2676" w:rsidP="00722A0A">
            <w:pPr>
              <w:jc w:val="center"/>
              <w:rPr>
                <w:sz w:val="24"/>
                <w:szCs w:val="24"/>
              </w:rPr>
            </w:pPr>
            <w:r>
              <w:rPr>
                <w:sz w:val="24"/>
                <w:szCs w:val="24"/>
              </w:rPr>
              <w:t>0,40</w:t>
            </w:r>
          </w:p>
        </w:tc>
        <w:tc>
          <w:tcPr>
            <w:tcW w:w="698" w:type="dxa"/>
          </w:tcPr>
          <w:p w:rsidR="006A2676" w:rsidRDefault="006A2676" w:rsidP="00722A0A">
            <w:pPr>
              <w:jc w:val="center"/>
              <w:rPr>
                <w:sz w:val="24"/>
                <w:szCs w:val="24"/>
              </w:rPr>
            </w:pPr>
            <w:r>
              <w:rPr>
                <w:sz w:val="24"/>
                <w:szCs w:val="24"/>
              </w:rPr>
              <w:t>0,50</w:t>
            </w:r>
          </w:p>
        </w:tc>
        <w:tc>
          <w:tcPr>
            <w:tcW w:w="636" w:type="dxa"/>
          </w:tcPr>
          <w:p w:rsidR="006A2676" w:rsidRDefault="006A2676" w:rsidP="00722A0A">
            <w:pPr>
              <w:jc w:val="center"/>
              <w:rPr>
                <w:sz w:val="24"/>
                <w:szCs w:val="24"/>
              </w:rPr>
            </w:pPr>
            <w:r>
              <w:rPr>
                <w:sz w:val="24"/>
                <w:szCs w:val="24"/>
              </w:rPr>
              <w:t>0,35</w:t>
            </w:r>
          </w:p>
        </w:tc>
        <w:tc>
          <w:tcPr>
            <w:tcW w:w="738" w:type="dxa"/>
          </w:tcPr>
          <w:p w:rsidR="006A2676" w:rsidRDefault="006A2676" w:rsidP="00722A0A">
            <w:pPr>
              <w:jc w:val="center"/>
              <w:rPr>
                <w:sz w:val="24"/>
                <w:szCs w:val="24"/>
              </w:rPr>
            </w:pPr>
            <w:r>
              <w:rPr>
                <w:sz w:val="24"/>
                <w:szCs w:val="24"/>
              </w:rPr>
              <w:t>51</w:t>
            </w:r>
          </w:p>
        </w:tc>
        <w:tc>
          <w:tcPr>
            <w:tcW w:w="851" w:type="dxa"/>
          </w:tcPr>
          <w:p w:rsidR="006A2676" w:rsidRDefault="006A2676" w:rsidP="00722A0A">
            <w:pPr>
              <w:jc w:val="center"/>
              <w:rPr>
                <w:sz w:val="24"/>
                <w:szCs w:val="24"/>
              </w:rPr>
            </w:pPr>
            <w:r>
              <w:rPr>
                <w:sz w:val="24"/>
                <w:szCs w:val="24"/>
              </w:rPr>
              <w:t>28</w:t>
            </w:r>
          </w:p>
        </w:tc>
      </w:tr>
      <w:tr w:rsidR="006A2676" w:rsidTr="00C7724A">
        <w:tc>
          <w:tcPr>
            <w:tcW w:w="1628" w:type="dxa"/>
          </w:tcPr>
          <w:p w:rsidR="006A2676" w:rsidRDefault="006A2676" w:rsidP="00722A0A">
            <w:pPr>
              <w:rPr>
                <w:sz w:val="24"/>
                <w:szCs w:val="24"/>
              </w:rPr>
            </w:pPr>
            <w:r>
              <w:rPr>
                <w:sz w:val="24"/>
                <w:szCs w:val="24"/>
              </w:rPr>
              <w:t>Ренет Бурхардта</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18</w:t>
            </w:r>
          </w:p>
        </w:tc>
        <w:tc>
          <w:tcPr>
            <w:tcW w:w="933" w:type="dxa"/>
          </w:tcPr>
          <w:p w:rsidR="006A2676" w:rsidRDefault="006A2676" w:rsidP="00722A0A">
            <w:pPr>
              <w:jc w:val="center"/>
              <w:rPr>
                <w:sz w:val="24"/>
                <w:szCs w:val="24"/>
              </w:rPr>
            </w:pPr>
            <w:r>
              <w:rPr>
                <w:sz w:val="24"/>
                <w:szCs w:val="24"/>
              </w:rPr>
              <w:t>66</w:t>
            </w:r>
          </w:p>
        </w:tc>
        <w:tc>
          <w:tcPr>
            <w:tcW w:w="643" w:type="dxa"/>
          </w:tcPr>
          <w:p w:rsidR="006A2676" w:rsidRDefault="006A2676" w:rsidP="00722A0A">
            <w:pPr>
              <w:jc w:val="center"/>
              <w:rPr>
                <w:sz w:val="24"/>
                <w:szCs w:val="24"/>
              </w:rPr>
            </w:pPr>
            <w:r>
              <w:rPr>
                <w:sz w:val="24"/>
                <w:szCs w:val="24"/>
              </w:rPr>
              <w:t>1,55</w:t>
            </w:r>
          </w:p>
        </w:tc>
        <w:tc>
          <w:tcPr>
            <w:tcW w:w="698" w:type="dxa"/>
          </w:tcPr>
          <w:p w:rsidR="006A2676" w:rsidRDefault="006A2676" w:rsidP="00722A0A">
            <w:pPr>
              <w:jc w:val="center"/>
              <w:rPr>
                <w:sz w:val="24"/>
                <w:szCs w:val="24"/>
              </w:rPr>
            </w:pPr>
            <w:r>
              <w:rPr>
                <w:sz w:val="24"/>
                <w:szCs w:val="24"/>
              </w:rPr>
              <w:t>1,80</w:t>
            </w:r>
          </w:p>
        </w:tc>
        <w:tc>
          <w:tcPr>
            <w:tcW w:w="636" w:type="dxa"/>
          </w:tcPr>
          <w:p w:rsidR="006A2676" w:rsidRDefault="006A2676" w:rsidP="00722A0A">
            <w:pPr>
              <w:jc w:val="center"/>
              <w:rPr>
                <w:sz w:val="24"/>
                <w:szCs w:val="24"/>
              </w:rPr>
            </w:pPr>
            <w:r>
              <w:rPr>
                <w:sz w:val="24"/>
                <w:szCs w:val="24"/>
              </w:rPr>
              <w:t>1,00</w:t>
            </w:r>
          </w:p>
        </w:tc>
        <w:tc>
          <w:tcPr>
            <w:tcW w:w="636" w:type="dxa"/>
          </w:tcPr>
          <w:p w:rsidR="006A2676" w:rsidRDefault="006A2676" w:rsidP="00722A0A">
            <w:pPr>
              <w:jc w:val="center"/>
              <w:rPr>
                <w:sz w:val="24"/>
                <w:szCs w:val="24"/>
              </w:rPr>
            </w:pPr>
            <w:r>
              <w:rPr>
                <w:sz w:val="24"/>
                <w:szCs w:val="24"/>
              </w:rPr>
              <w:t>1,30</w:t>
            </w:r>
          </w:p>
        </w:tc>
        <w:tc>
          <w:tcPr>
            <w:tcW w:w="698" w:type="dxa"/>
          </w:tcPr>
          <w:p w:rsidR="006A2676" w:rsidRDefault="006A2676" w:rsidP="00722A0A">
            <w:pPr>
              <w:jc w:val="center"/>
              <w:rPr>
                <w:sz w:val="24"/>
                <w:szCs w:val="24"/>
              </w:rPr>
            </w:pPr>
            <w:r>
              <w:rPr>
                <w:sz w:val="24"/>
                <w:szCs w:val="24"/>
              </w:rPr>
              <w:t>1,50</w:t>
            </w:r>
          </w:p>
        </w:tc>
        <w:tc>
          <w:tcPr>
            <w:tcW w:w="636" w:type="dxa"/>
          </w:tcPr>
          <w:p w:rsidR="006A2676" w:rsidRDefault="006A2676" w:rsidP="00722A0A">
            <w:pPr>
              <w:jc w:val="center"/>
              <w:rPr>
                <w:sz w:val="24"/>
                <w:szCs w:val="24"/>
              </w:rPr>
            </w:pPr>
            <w:r>
              <w:rPr>
                <w:sz w:val="24"/>
                <w:szCs w:val="24"/>
              </w:rPr>
              <w:t>0,90</w:t>
            </w:r>
          </w:p>
        </w:tc>
        <w:tc>
          <w:tcPr>
            <w:tcW w:w="738" w:type="dxa"/>
          </w:tcPr>
          <w:p w:rsidR="006A2676" w:rsidRDefault="006A2676" w:rsidP="00722A0A">
            <w:pPr>
              <w:jc w:val="center"/>
              <w:rPr>
                <w:sz w:val="24"/>
                <w:szCs w:val="24"/>
              </w:rPr>
            </w:pPr>
            <w:r>
              <w:rPr>
                <w:sz w:val="24"/>
                <w:szCs w:val="24"/>
              </w:rPr>
              <w:t>42</w:t>
            </w:r>
          </w:p>
        </w:tc>
        <w:tc>
          <w:tcPr>
            <w:tcW w:w="851" w:type="dxa"/>
          </w:tcPr>
          <w:p w:rsidR="006A2676" w:rsidRDefault="006A2676" w:rsidP="00722A0A">
            <w:pPr>
              <w:jc w:val="center"/>
              <w:rPr>
                <w:sz w:val="24"/>
                <w:szCs w:val="24"/>
              </w:rPr>
            </w:pPr>
            <w:r>
              <w:rPr>
                <w:sz w:val="24"/>
                <w:szCs w:val="24"/>
              </w:rPr>
              <w:t>71</w:t>
            </w:r>
          </w:p>
        </w:tc>
      </w:tr>
      <w:tr w:rsidR="006A2676" w:rsidTr="00C7724A">
        <w:tc>
          <w:tcPr>
            <w:tcW w:w="1628" w:type="dxa"/>
          </w:tcPr>
          <w:p w:rsidR="006A2676" w:rsidRDefault="006A2676" w:rsidP="00722A0A">
            <w:pPr>
              <w:rPr>
                <w:sz w:val="24"/>
                <w:szCs w:val="24"/>
              </w:rPr>
            </w:pPr>
            <w:r>
              <w:rPr>
                <w:sz w:val="24"/>
                <w:szCs w:val="24"/>
              </w:rPr>
              <w:t xml:space="preserve">Румянка </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13</w:t>
            </w:r>
          </w:p>
        </w:tc>
        <w:tc>
          <w:tcPr>
            <w:tcW w:w="933" w:type="dxa"/>
          </w:tcPr>
          <w:p w:rsidR="006A2676" w:rsidRDefault="006A2676" w:rsidP="00722A0A">
            <w:pPr>
              <w:jc w:val="center"/>
              <w:rPr>
                <w:sz w:val="24"/>
                <w:szCs w:val="24"/>
              </w:rPr>
            </w:pPr>
            <w:r>
              <w:rPr>
                <w:sz w:val="24"/>
                <w:szCs w:val="24"/>
              </w:rPr>
              <w:t>100</w:t>
            </w:r>
          </w:p>
        </w:tc>
        <w:tc>
          <w:tcPr>
            <w:tcW w:w="643" w:type="dxa"/>
          </w:tcPr>
          <w:p w:rsidR="006A2676" w:rsidRDefault="006A2676" w:rsidP="00722A0A">
            <w:pPr>
              <w:jc w:val="center"/>
              <w:rPr>
                <w:sz w:val="24"/>
                <w:szCs w:val="24"/>
              </w:rPr>
            </w:pPr>
            <w:r>
              <w:rPr>
                <w:sz w:val="24"/>
                <w:szCs w:val="24"/>
              </w:rPr>
              <w:t>1,40</w:t>
            </w:r>
          </w:p>
        </w:tc>
        <w:tc>
          <w:tcPr>
            <w:tcW w:w="698" w:type="dxa"/>
          </w:tcPr>
          <w:p w:rsidR="006A2676" w:rsidRDefault="006A2676" w:rsidP="00722A0A">
            <w:pPr>
              <w:jc w:val="center"/>
              <w:rPr>
                <w:sz w:val="24"/>
                <w:szCs w:val="24"/>
              </w:rPr>
            </w:pPr>
            <w:r>
              <w:rPr>
                <w:sz w:val="24"/>
                <w:szCs w:val="24"/>
              </w:rPr>
              <w:t>1,60</w:t>
            </w:r>
          </w:p>
        </w:tc>
        <w:tc>
          <w:tcPr>
            <w:tcW w:w="636" w:type="dxa"/>
          </w:tcPr>
          <w:p w:rsidR="006A2676" w:rsidRDefault="006A2676" w:rsidP="00722A0A">
            <w:pPr>
              <w:jc w:val="center"/>
              <w:rPr>
                <w:sz w:val="24"/>
                <w:szCs w:val="24"/>
              </w:rPr>
            </w:pPr>
            <w:r>
              <w:rPr>
                <w:sz w:val="24"/>
                <w:szCs w:val="24"/>
              </w:rPr>
              <w:t>0,80</w:t>
            </w:r>
          </w:p>
        </w:tc>
        <w:tc>
          <w:tcPr>
            <w:tcW w:w="636" w:type="dxa"/>
          </w:tcPr>
          <w:p w:rsidR="006A2676" w:rsidRDefault="006A2676" w:rsidP="00722A0A">
            <w:pPr>
              <w:jc w:val="center"/>
              <w:rPr>
                <w:sz w:val="24"/>
                <w:szCs w:val="24"/>
              </w:rPr>
            </w:pPr>
            <w:r>
              <w:rPr>
                <w:sz w:val="24"/>
                <w:szCs w:val="24"/>
              </w:rPr>
              <w:t>1,80</w:t>
            </w:r>
          </w:p>
        </w:tc>
        <w:tc>
          <w:tcPr>
            <w:tcW w:w="698" w:type="dxa"/>
          </w:tcPr>
          <w:p w:rsidR="006A2676" w:rsidRDefault="006A2676" w:rsidP="00722A0A">
            <w:pPr>
              <w:jc w:val="center"/>
              <w:rPr>
                <w:sz w:val="24"/>
                <w:szCs w:val="24"/>
              </w:rPr>
            </w:pPr>
            <w:r>
              <w:rPr>
                <w:sz w:val="24"/>
                <w:szCs w:val="24"/>
              </w:rPr>
              <w:t>1,50</w:t>
            </w:r>
          </w:p>
        </w:tc>
        <w:tc>
          <w:tcPr>
            <w:tcW w:w="636" w:type="dxa"/>
          </w:tcPr>
          <w:p w:rsidR="006A2676" w:rsidRDefault="006A2676" w:rsidP="00722A0A">
            <w:pPr>
              <w:jc w:val="center"/>
              <w:rPr>
                <w:sz w:val="24"/>
                <w:szCs w:val="24"/>
              </w:rPr>
            </w:pPr>
            <w:r>
              <w:rPr>
                <w:sz w:val="24"/>
                <w:szCs w:val="24"/>
              </w:rPr>
              <w:t>0,50</w:t>
            </w:r>
          </w:p>
        </w:tc>
        <w:tc>
          <w:tcPr>
            <w:tcW w:w="738" w:type="dxa"/>
          </w:tcPr>
          <w:p w:rsidR="006A2676" w:rsidRDefault="006A2676" w:rsidP="00722A0A">
            <w:pPr>
              <w:jc w:val="center"/>
              <w:rPr>
                <w:sz w:val="24"/>
                <w:szCs w:val="24"/>
              </w:rPr>
            </w:pPr>
            <w:r>
              <w:rPr>
                <w:sz w:val="24"/>
                <w:szCs w:val="24"/>
              </w:rPr>
              <w:t>30</w:t>
            </w:r>
          </w:p>
        </w:tc>
        <w:tc>
          <w:tcPr>
            <w:tcW w:w="851" w:type="dxa"/>
          </w:tcPr>
          <w:p w:rsidR="006A2676" w:rsidRDefault="006A2676" w:rsidP="00722A0A">
            <w:pPr>
              <w:jc w:val="center"/>
              <w:rPr>
                <w:sz w:val="24"/>
                <w:szCs w:val="24"/>
              </w:rPr>
            </w:pPr>
            <w:r>
              <w:rPr>
                <w:sz w:val="24"/>
                <w:szCs w:val="24"/>
              </w:rPr>
              <w:t>40</w:t>
            </w:r>
          </w:p>
        </w:tc>
      </w:tr>
      <w:tr w:rsidR="006A2676" w:rsidTr="00C7724A">
        <w:tc>
          <w:tcPr>
            <w:tcW w:w="1628" w:type="dxa"/>
          </w:tcPr>
          <w:p w:rsidR="006A2676" w:rsidRDefault="006A2676" w:rsidP="00722A0A">
            <w:pPr>
              <w:rPr>
                <w:sz w:val="24"/>
                <w:szCs w:val="24"/>
              </w:rPr>
            </w:pPr>
            <w:r>
              <w:rPr>
                <w:sz w:val="24"/>
                <w:szCs w:val="24"/>
              </w:rPr>
              <w:t xml:space="preserve">Салтанат </w:t>
            </w:r>
          </w:p>
        </w:tc>
        <w:tc>
          <w:tcPr>
            <w:tcW w:w="671" w:type="dxa"/>
          </w:tcPr>
          <w:p w:rsidR="006A2676" w:rsidRDefault="006A2676" w:rsidP="00722A0A">
            <w:pPr>
              <w:jc w:val="center"/>
              <w:rPr>
                <w:sz w:val="24"/>
                <w:szCs w:val="24"/>
              </w:rPr>
            </w:pPr>
            <w:r>
              <w:rPr>
                <w:sz w:val="24"/>
                <w:szCs w:val="24"/>
              </w:rPr>
              <w:t>3</w:t>
            </w:r>
          </w:p>
        </w:tc>
        <w:tc>
          <w:tcPr>
            <w:tcW w:w="696" w:type="dxa"/>
          </w:tcPr>
          <w:p w:rsidR="006A2676" w:rsidRDefault="006A2676" w:rsidP="00722A0A">
            <w:pPr>
              <w:jc w:val="center"/>
              <w:rPr>
                <w:sz w:val="24"/>
                <w:szCs w:val="24"/>
              </w:rPr>
            </w:pPr>
            <w:r>
              <w:rPr>
                <w:sz w:val="24"/>
                <w:szCs w:val="24"/>
              </w:rPr>
              <w:t>28</w:t>
            </w:r>
          </w:p>
        </w:tc>
        <w:tc>
          <w:tcPr>
            <w:tcW w:w="933" w:type="dxa"/>
          </w:tcPr>
          <w:p w:rsidR="006A2676" w:rsidRDefault="006A2676" w:rsidP="00722A0A">
            <w:pPr>
              <w:jc w:val="center"/>
              <w:rPr>
                <w:sz w:val="24"/>
                <w:szCs w:val="24"/>
              </w:rPr>
            </w:pPr>
            <w:r>
              <w:rPr>
                <w:sz w:val="24"/>
                <w:szCs w:val="24"/>
              </w:rPr>
              <w:t>96</w:t>
            </w:r>
          </w:p>
        </w:tc>
        <w:tc>
          <w:tcPr>
            <w:tcW w:w="643" w:type="dxa"/>
          </w:tcPr>
          <w:p w:rsidR="006A2676" w:rsidRDefault="006A2676" w:rsidP="00722A0A">
            <w:pPr>
              <w:jc w:val="center"/>
              <w:rPr>
                <w:sz w:val="24"/>
                <w:szCs w:val="24"/>
              </w:rPr>
            </w:pPr>
            <w:r>
              <w:rPr>
                <w:sz w:val="24"/>
                <w:szCs w:val="24"/>
              </w:rPr>
              <w:t>1,50</w:t>
            </w:r>
          </w:p>
        </w:tc>
        <w:tc>
          <w:tcPr>
            <w:tcW w:w="698" w:type="dxa"/>
          </w:tcPr>
          <w:p w:rsidR="006A2676" w:rsidRDefault="006A2676" w:rsidP="00722A0A">
            <w:pPr>
              <w:jc w:val="center"/>
              <w:rPr>
                <w:sz w:val="24"/>
                <w:szCs w:val="24"/>
              </w:rPr>
            </w:pPr>
            <w:r>
              <w:rPr>
                <w:sz w:val="24"/>
                <w:szCs w:val="24"/>
              </w:rPr>
              <w:t>1,80</w:t>
            </w:r>
          </w:p>
        </w:tc>
        <w:tc>
          <w:tcPr>
            <w:tcW w:w="636" w:type="dxa"/>
          </w:tcPr>
          <w:p w:rsidR="006A2676" w:rsidRDefault="006A2676" w:rsidP="00722A0A">
            <w:pPr>
              <w:jc w:val="center"/>
              <w:rPr>
                <w:sz w:val="24"/>
                <w:szCs w:val="24"/>
              </w:rPr>
            </w:pPr>
            <w:r>
              <w:rPr>
                <w:sz w:val="24"/>
                <w:szCs w:val="24"/>
              </w:rPr>
              <w:t>1,00</w:t>
            </w:r>
          </w:p>
        </w:tc>
        <w:tc>
          <w:tcPr>
            <w:tcW w:w="636" w:type="dxa"/>
          </w:tcPr>
          <w:p w:rsidR="006A2676" w:rsidRDefault="006A2676" w:rsidP="00722A0A">
            <w:pPr>
              <w:jc w:val="center"/>
              <w:rPr>
                <w:sz w:val="24"/>
                <w:szCs w:val="24"/>
              </w:rPr>
            </w:pPr>
            <w:r>
              <w:rPr>
                <w:sz w:val="24"/>
                <w:szCs w:val="24"/>
              </w:rPr>
              <w:t>1,10</w:t>
            </w:r>
          </w:p>
        </w:tc>
        <w:tc>
          <w:tcPr>
            <w:tcW w:w="698" w:type="dxa"/>
          </w:tcPr>
          <w:p w:rsidR="006A2676" w:rsidRDefault="006A2676" w:rsidP="00722A0A">
            <w:pPr>
              <w:jc w:val="center"/>
              <w:rPr>
                <w:sz w:val="24"/>
                <w:szCs w:val="24"/>
              </w:rPr>
            </w:pPr>
            <w:r>
              <w:rPr>
                <w:sz w:val="24"/>
                <w:szCs w:val="24"/>
              </w:rPr>
              <w:t>1,30</w:t>
            </w:r>
          </w:p>
        </w:tc>
        <w:tc>
          <w:tcPr>
            <w:tcW w:w="636" w:type="dxa"/>
          </w:tcPr>
          <w:p w:rsidR="006A2676" w:rsidRDefault="006A2676" w:rsidP="00722A0A">
            <w:pPr>
              <w:jc w:val="center"/>
              <w:rPr>
                <w:sz w:val="24"/>
                <w:szCs w:val="24"/>
              </w:rPr>
            </w:pPr>
            <w:r>
              <w:rPr>
                <w:sz w:val="24"/>
                <w:szCs w:val="24"/>
              </w:rPr>
              <w:t>0,60</w:t>
            </w:r>
          </w:p>
        </w:tc>
        <w:tc>
          <w:tcPr>
            <w:tcW w:w="738" w:type="dxa"/>
          </w:tcPr>
          <w:p w:rsidR="006A2676" w:rsidRDefault="006A2676" w:rsidP="00722A0A">
            <w:pPr>
              <w:jc w:val="center"/>
              <w:rPr>
                <w:sz w:val="24"/>
                <w:szCs w:val="24"/>
              </w:rPr>
            </w:pPr>
            <w:r>
              <w:rPr>
                <w:sz w:val="24"/>
                <w:szCs w:val="24"/>
              </w:rPr>
              <w:t>75</w:t>
            </w:r>
          </w:p>
        </w:tc>
        <w:tc>
          <w:tcPr>
            <w:tcW w:w="851" w:type="dxa"/>
          </w:tcPr>
          <w:p w:rsidR="006A2676" w:rsidRDefault="006A2676" w:rsidP="00722A0A">
            <w:pPr>
              <w:jc w:val="center"/>
              <w:rPr>
                <w:sz w:val="24"/>
                <w:szCs w:val="24"/>
              </w:rPr>
            </w:pPr>
            <w:r>
              <w:rPr>
                <w:sz w:val="24"/>
                <w:szCs w:val="24"/>
              </w:rPr>
              <w:t>101</w:t>
            </w:r>
          </w:p>
        </w:tc>
      </w:tr>
      <w:tr w:rsidR="006A2676" w:rsidTr="00C7724A">
        <w:tc>
          <w:tcPr>
            <w:tcW w:w="1628" w:type="dxa"/>
          </w:tcPr>
          <w:p w:rsidR="006A2676" w:rsidRDefault="006A2676" w:rsidP="00722A0A">
            <w:pPr>
              <w:rPr>
                <w:sz w:val="24"/>
                <w:szCs w:val="24"/>
              </w:rPr>
            </w:pPr>
            <w:r>
              <w:rPr>
                <w:sz w:val="24"/>
                <w:szCs w:val="24"/>
              </w:rPr>
              <w:t>Слава победителям</w:t>
            </w:r>
          </w:p>
        </w:tc>
        <w:tc>
          <w:tcPr>
            <w:tcW w:w="671" w:type="dxa"/>
          </w:tcPr>
          <w:p w:rsidR="006A2676" w:rsidRDefault="006A2676" w:rsidP="00722A0A">
            <w:pPr>
              <w:jc w:val="center"/>
              <w:rPr>
                <w:sz w:val="24"/>
                <w:szCs w:val="24"/>
              </w:rPr>
            </w:pPr>
            <w:r>
              <w:rPr>
                <w:sz w:val="24"/>
                <w:szCs w:val="24"/>
              </w:rPr>
              <w:t>4</w:t>
            </w:r>
          </w:p>
        </w:tc>
        <w:tc>
          <w:tcPr>
            <w:tcW w:w="696" w:type="dxa"/>
          </w:tcPr>
          <w:p w:rsidR="006A2676" w:rsidRDefault="006A2676" w:rsidP="00722A0A">
            <w:pPr>
              <w:jc w:val="center"/>
              <w:rPr>
                <w:sz w:val="24"/>
                <w:szCs w:val="24"/>
              </w:rPr>
            </w:pPr>
            <w:r>
              <w:rPr>
                <w:sz w:val="24"/>
                <w:szCs w:val="24"/>
              </w:rPr>
              <w:t>2</w:t>
            </w:r>
          </w:p>
        </w:tc>
        <w:tc>
          <w:tcPr>
            <w:tcW w:w="933" w:type="dxa"/>
          </w:tcPr>
          <w:p w:rsidR="006A2676" w:rsidRDefault="006A2676" w:rsidP="00722A0A">
            <w:pPr>
              <w:jc w:val="center"/>
              <w:rPr>
                <w:sz w:val="24"/>
                <w:szCs w:val="24"/>
              </w:rPr>
            </w:pPr>
            <w:r>
              <w:rPr>
                <w:sz w:val="24"/>
                <w:szCs w:val="24"/>
              </w:rPr>
              <w:t>50</w:t>
            </w:r>
          </w:p>
        </w:tc>
        <w:tc>
          <w:tcPr>
            <w:tcW w:w="643" w:type="dxa"/>
          </w:tcPr>
          <w:p w:rsidR="006A2676" w:rsidRDefault="006A2676" w:rsidP="00722A0A">
            <w:pPr>
              <w:jc w:val="center"/>
              <w:rPr>
                <w:sz w:val="24"/>
                <w:szCs w:val="24"/>
              </w:rPr>
            </w:pPr>
            <w:r>
              <w:rPr>
                <w:sz w:val="24"/>
                <w:szCs w:val="24"/>
              </w:rPr>
              <w:t>2,10</w:t>
            </w:r>
          </w:p>
        </w:tc>
        <w:tc>
          <w:tcPr>
            <w:tcW w:w="698" w:type="dxa"/>
          </w:tcPr>
          <w:p w:rsidR="006A2676" w:rsidRDefault="006A2676" w:rsidP="00722A0A">
            <w:pPr>
              <w:jc w:val="center"/>
              <w:rPr>
                <w:sz w:val="24"/>
                <w:szCs w:val="24"/>
              </w:rPr>
            </w:pPr>
            <w:r>
              <w:rPr>
                <w:sz w:val="24"/>
                <w:szCs w:val="24"/>
              </w:rPr>
              <w:t>2,20</w:t>
            </w:r>
          </w:p>
        </w:tc>
        <w:tc>
          <w:tcPr>
            <w:tcW w:w="636" w:type="dxa"/>
          </w:tcPr>
          <w:p w:rsidR="006A2676" w:rsidRDefault="006A2676" w:rsidP="00722A0A">
            <w:pPr>
              <w:jc w:val="center"/>
              <w:rPr>
                <w:sz w:val="24"/>
                <w:szCs w:val="24"/>
              </w:rPr>
            </w:pPr>
            <w:r>
              <w:rPr>
                <w:sz w:val="24"/>
                <w:szCs w:val="24"/>
              </w:rPr>
              <w:t>-</w:t>
            </w:r>
          </w:p>
        </w:tc>
        <w:tc>
          <w:tcPr>
            <w:tcW w:w="636" w:type="dxa"/>
          </w:tcPr>
          <w:p w:rsidR="006A2676" w:rsidRDefault="006A2676" w:rsidP="00722A0A">
            <w:pPr>
              <w:jc w:val="center"/>
              <w:rPr>
                <w:sz w:val="24"/>
                <w:szCs w:val="24"/>
              </w:rPr>
            </w:pPr>
            <w:r>
              <w:rPr>
                <w:sz w:val="24"/>
                <w:szCs w:val="24"/>
              </w:rPr>
              <w:t>1,00</w:t>
            </w:r>
          </w:p>
        </w:tc>
        <w:tc>
          <w:tcPr>
            <w:tcW w:w="698" w:type="dxa"/>
          </w:tcPr>
          <w:p w:rsidR="006A2676" w:rsidRDefault="006A2676" w:rsidP="00722A0A">
            <w:pPr>
              <w:jc w:val="center"/>
              <w:rPr>
                <w:sz w:val="24"/>
                <w:szCs w:val="24"/>
              </w:rPr>
            </w:pPr>
            <w:r>
              <w:rPr>
                <w:sz w:val="24"/>
                <w:szCs w:val="24"/>
              </w:rPr>
              <w:t>1,40</w:t>
            </w:r>
          </w:p>
        </w:tc>
        <w:tc>
          <w:tcPr>
            <w:tcW w:w="636" w:type="dxa"/>
          </w:tcPr>
          <w:p w:rsidR="006A2676" w:rsidRDefault="006A2676" w:rsidP="00722A0A">
            <w:pPr>
              <w:jc w:val="center"/>
              <w:rPr>
                <w:sz w:val="24"/>
                <w:szCs w:val="24"/>
              </w:rPr>
            </w:pPr>
            <w:r>
              <w:rPr>
                <w:sz w:val="24"/>
                <w:szCs w:val="24"/>
              </w:rPr>
              <w:t>-</w:t>
            </w:r>
          </w:p>
        </w:tc>
        <w:tc>
          <w:tcPr>
            <w:tcW w:w="738" w:type="dxa"/>
          </w:tcPr>
          <w:p w:rsidR="006A2676" w:rsidRDefault="006A2676" w:rsidP="00722A0A">
            <w:pPr>
              <w:jc w:val="center"/>
              <w:rPr>
                <w:sz w:val="24"/>
                <w:szCs w:val="24"/>
              </w:rPr>
            </w:pPr>
            <w:r>
              <w:rPr>
                <w:sz w:val="24"/>
                <w:szCs w:val="24"/>
              </w:rPr>
              <w:t>4</w:t>
            </w:r>
          </w:p>
        </w:tc>
        <w:tc>
          <w:tcPr>
            <w:tcW w:w="851" w:type="dxa"/>
          </w:tcPr>
          <w:p w:rsidR="006A2676" w:rsidRDefault="006A2676" w:rsidP="00722A0A">
            <w:pPr>
              <w:jc w:val="center"/>
              <w:rPr>
                <w:sz w:val="24"/>
                <w:szCs w:val="24"/>
              </w:rPr>
            </w:pPr>
            <w:r>
              <w:rPr>
                <w:sz w:val="24"/>
                <w:szCs w:val="24"/>
              </w:rPr>
              <w:t>16</w:t>
            </w:r>
          </w:p>
        </w:tc>
      </w:tr>
      <w:tr w:rsidR="003D7A7D" w:rsidTr="00C7724A">
        <w:tc>
          <w:tcPr>
            <w:tcW w:w="1628" w:type="dxa"/>
          </w:tcPr>
          <w:p w:rsidR="003D7A7D" w:rsidRDefault="003D7A7D" w:rsidP="00AF3534">
            <w:pPr>
              <w:rPr>
                <w:sz w:val="24"/>
                <w:szCs w:val="24"/>
              </w:rPr>
            </w:pPr>
            <w:r>
              <w:rPr>
                <w:sz w:val="24"/>
                <w:szCs w:val="24"/>
              </w:rPr>
              <w:t>Старк Эрлиест</w:t>
            </w:r>
          </w:p>
        </w:tc>
        <w:tc>
          <w:tcPr>
            <w:tcW w:w="671" w:type="dxa"/>
          </w:tcPr>
          <w:p w:rsidR="003D7A7D" w:rsidRDefault="003D7A7D" w:rsidP="00AF3534">
            <w:pPr>
              <w:jc w:val="center"/>
              <w:rPr>
                <w:sz w:val="24"/>
                <w:szCs w:val="24"/>
              </w:rPr>
            </w:pPr>
            <w:r>
              <w:rPr>
                <w:sz w:val="24"/>
                <w:szCs w:val="24"/>
              </w:rPr>
              <w:t>2</w:t>
            </w:r>
          </w:p>
        </w:tc>
        <w:tc>
          <w:tcPr>
            <w:tcW w:w="696" w:type="dxa"/>
          </w:tcPr>
          <w:p w:rsidR="003D7A7D" w:rsidRDefault="003D7A7D" w:rsidP="00AF3534">
            <w:pPr>
              <w:jc w:val="center"/>
              <w:rPr>
                <w:sz w:val="24"/>
                <w:szCs w:val="24"/>
              </w:rPr>
            </w:pPr>
            <w:r>
              <w:rPr>
                <w:sz w:val="24"/>
                <w:szCs w:val="24"/>
              </w:rPr>
              <w:t>10</w:t>
            </w:r>
          </w:p>
        </w:tc>
        <w:tc>
          <w:tcPr>
            <w:tcW w:w="933" w:type="dxa"/>
          </w:tcPr>
          <w:p w:rsidR="003D7A7D" w:rsidRDefault="003D7A7D" w:rsidP="00AF3534">
            <w:pPr>
              <w:jc w:val="center"/>
              <w:rPr>
                <w:sz w:val="24"/>
                <w:szCs w:val="24"/>
              </w:rPr>
            </w:pPr>
            <w:r>
              <w:rPr>
                <w:sz w:val="24"/>
                <w:szCs w:val="24"/>
              </w:rPr>
              <w:t>100</w:t>
            </w:r>
          </w:p>
        </w:tc>
        <w:tc>
          <w:tcPr>
            <w:tcW w:w="643" w:type="dxa"/>
          </w:tcPr>
          <w:p w:rsidR="003D7A7D" w:rsidRDefault="003D7A7D" w:rsidP="00AF3534">
            <w:pPr>
              <w:jc w:val="center"/>
              <w:rPr>
                <w:sz w:val="24"/>
                <w:szCs w:val="24"/>
              </w:rPr>
            </w:pPr>
            <w:r>
              <w:rPr>
                <w:sz w:val="24"/>
                <w:szCs w:val="24"/>
              </w:rPr>
              <w:t>1,10</w:t>
            </w:r>
          </w:p>
        </w:tc>
        <w:tc>
          <w:tcPr>
            <w:tcW w:w="698" w:type="dxa"/>
          </w:tcPr>
          <w:p w:rsidR="003D7A7D" w:rsidRDefault="003D7A7D" w:rsidP="00AF3534">
            <w:pPr>
              <w:jc w:val="center"/>
              <w:rPr>
                <w:sz w:val="24"/>
                <w:szCs w:val="24"/>
              </w:rPr>
            </w:pPr>
            <w:r>
              <w:rPr>
                <w:sz w:val="24"/>
                <w:szCs w:val="24"/>
              </w:rPr>
              <w:t>1,70</w:t>
            </w:r>
          </w:p>
        </w:tc>
        <w:tc>
          <w:tcPr>
            <w:tcW w:w="636" w:type="dxa"/>
          </w:tcPr>
          <w:p w:rsidR="003D7A7D" w:rsidRDefault="003D7A7D" w:rsidP="00AF3534">
            <w:pPr>
              <w:jc w:val="center"/>
              <w:rPr>
                <w:sz w:val="24"/>
                <w:szCs w:val="24"/>
              </w:rPr>
            </w:pPr>
            <w:r>
              <w:rPr>
                <w:sz w:val="24"/>
                <w:szCs w:val="24"/>
              </w:rPr>
              <w:t>0,86</w:t>
            </w:r>
          </w:p>
        </w:tc>
        <w:tc>
          <w:tcPr>
            <w:tcW w:w="636" w:type="dxa"/>
          </w:tcPr>
          <w:p w:rsidR="003D7A7D" w:rsidRDefault="003D7A7D" w:rsidP="00AF3534">
            <w:pPr>
              <w:jc w:val="center"/>
              <w:rPr>
                <w:sz w:val="24"/>
                <w:szCs w:val="24"/>
              </w:rPr>
            </w:pPr>
            <w:r>
              <w:rPr>
                <w:sz w:val="24"/>
                <w:szCs w:val="24"/>
              </w:rPr>
              <w:t>1,00</w:t>
            </w:r>
          </w:p>
        </w:tc>
        <w:tc>
          <w:tcPr>
            <w:tcW w:w="698" w:type="dxa"/>
          </w:tcPr>
          <w:p w:rsidR="003D7A7D" w:rsidRDefault="003D7A7D" w:rsidP="00AF3534">
            <w:pPr>
              <w:jc w:val="center"/>
              <w:rPr>
                <w:sz w:val="24"/>
                <w:szCs w:val="24"/>
              </w:rPr>
            </w:pPr>
            <w:r>
              <w:rPr>
                <w:sz w:val="24"/>
                <w:szCs w:val="24"/>
              </w:rPr>
              <w:t>1,40</w:t>
            </w:r>
          </w:p>
        </w:tc>
        <w:tc>
          <w:tcPr>
            <w:tcW w:w="636" w:type="dxa"/>
          </w:tcPr>
          <w:p w:rsidR="003D7A7D" w:rsidRDefault="003D7A7D" w:rsidP="00AF3534">
            <w:pPr>
              <w:jc w:val="center"/>
              <w:rPr>
                <w:sz w:val="24"/>
                <w:szCs w:val="24"/>
              </w:rPr>
            </w:pPr>
            <w:r>
              <w:rPr>
                <w:sz w:val="24"/>
                <w:szCs w:val="24"/>
              </w:rPr>
              <w:t>0,60</w:t>
            </w:r>
          </w:p>
        </w:tc>
        <w:tc>
          <w:tcPr>
            <w:tcW w:w="738" w:type="dxa"/>
          </w:tcPr>
          <w:p w:rsidR="003D7A7D" w:rsidRDefault="003D7A7D" w:rsidP="00AF3534">
            <w:pPr>
              <w:jc w:val="center"/>
              <w:rPr>
                <w:sz w:val="24"/>
                <w:szCs w:val="24"/>
              </w:rPr>
            </w:pPr>
            <w:r>
              <w:rPr>
                <w:sz w:val="24"/>
                <w:szCs w:val="24"/>
              </w:rPr>
              <w:t>30</w:t>
            </w:r>
          </w:p>
        </w:tc>
        <w:tc>
          <w:tcPr>
            <w:tcW w:w="851" w:type="dxa"/>
          </w:tcPr>
          <w:p w:rsidR="003D7A7D" w:rsidRDefault="003D7A7D" w:rsidP="00AF3534">
            <w:pPr>
              <w:jc w:val="center"/>
              <w:rPr>
                <w:sz w:val="24"/>
                <w:szCs w:val="24"/>
              </w:rPr>
            </w:pPr>
            <w:r>
              <w:rPr>
                <w:sz w:val="24"/>
                <w:szCs w:val="24"/>
              </w:rPr>
              <w:t>67</w:t>
            </w:r>
          </w:p>
        </w:tc>
      </w:tr>
      <w:tr w:rsidR="0054799A" w:rsidTr="00C7724A">
        <w:tc>
          <w:tcPr>
            <w:tcW w:w="1628" w:type="dxa"/>
          </w:tcPr>
          <w:p w:rsidR="0054799A" w:rsidRDefault="0054799A" w:rsidP="00D4392F">
            <w:pPr>
              <w:rPr>
                <w:sz w:val="24"/>
                <w:szCs w:val="24"/>
              </w:rPr>
            </w:pPr>
            <w:r>
              <w:rPr>
                <w:sz w:val="24"/>
                <w:szCs w:val="24"/>
              </w:rPr>
              <w:t xml:space="preserve">Старка </w:t>
            </w:r>
          </w:p>
        </w:tc>
        <w:tc>
          <w:tcPr>
            <w:tcW w:w="671" w:type="dxa"/>
          </w:tcPr>
          <w:p w:rsidR="0054799A" w:rsidRDefault="0054799A" w:rsidP="00D4392F">
            <w:pPr>
              <w:jc w:val="center"/>
              <w:rPr>
                <w:sz w:val="24"/>
                <w:szCs w:val="24"/>
              </w:rPr>
            </w:pPr>
            <w:r>
              <w:rPr>
                <w:sz w:val="24"/>
                <w:szCs w:val="24"/>
              </w:rPr>
              <w:t>2</w:t>
            </w:r>
          </w:p>
        </w:tc>
        <w:tc>
          <w:tcPr>
            <w:tcW w:w="696" w:type="dxa"/>
          </w:tcPr>
          <w:p w:rsidR="0054799A" w:rsidRDefault="0054799A" w:rsidP="00D4392F">
            <w:pPr>
              <w:jc w:val="center"/>
              <w:rPr>
                <w:sz w:val="24"/>
                <w:szCs w:val="24"/>
              </w:rPr>
            </w:pPr>
            <w:r>
              <w:rPr>
                <w:sz w:val="24"/>
                <w:szCs w:val="24"/>
              </w:rPr>
              <w:t>6</w:t>
            </w:r>
          </w:p>
        </w:tc>
        <w:tc>
          <w:tcPr>
            <w:tcW w:w="933" w:type="dxa"/>
          </w:tcPr>
          <w:p w:rsidR="0054799A" w:rsidRDefault="0054799A" w:rsidP="00D4392F">
            <w:pPr>
              <w:jc w:val="center"/>
              <w:rPr>
                <w:sz w:val="24"/>
                <w:szCs w:val="24"/>
              </w:rPr>
            </w:pPr>
            <w:r>
              <w:rPr>
                <w:sz w:val="24"/>
                <w:szCs w:val="24"/>
              </w:rPr>
              <w:t>60</w:t>
            </w:r>
          </w:p>
        </w:tc>
        <w:tc>
          <w:tcPr>
            <w:tcW w:w="643" w:type="dxa"/>
          </w:tcPr>
          <w:p w:rsidR="0054799A" w:rsidRDefault="0054799A" w:rsidP="00D4392F">
            <w:pPr>
              <w:jc w:val="center"/>
              <w:rPr>
                <w:sz w:val="24"/>
                <w:szCs w:val="24"/>
              </w:rPr>
            </w:pPr>
            <w:r>
              <w:rPr>
                <w:sz w:val="24"/>
                <w:szCs w:val="24"/>
              </w:rPr>
              <w:t>1,10</w:t>
            </w:r>
          </w:p>
        </w:tc>
        <w:tc>
          <w:tcPr>
            <w:tcW w:w="698" w:type="dxa"/>
          </w:tcPr>
          <w:p w:rsidR="0054799A" w:rsidRDefault="0054799A" w:rsidP="00D4392F">
            <w:pPr>
              <w:jc w:val="center"/>
              <w:rPr>
                <w:sz w:val="24"/>
                <w:szCs w:val="24"/>
              </w:rPr>
            </w:pPr>
            <w:r>
              <w:rPr>
                <w:sz w:val="24"/>
                <w:szCs w:val="24"/>
              </w:rPr>
              <w:t>1,20</w:t>
            </w:r>
          </w:p>
        </w:tc>
        <w:tc>
          <w:tcPr>
            <w:tcW w:w="636" w:type="dxa"/>
          </w:tcPr>
          <w:p w:rsidR="0054799A" w:rsidRDefault="0054799A" w:rsidP="00D4392F">
            <w:pPr>
              <w:jc w:val="center"/>
              <w:rPr>
                <w:sz w:val="24"/>
                <w:szCs w:val="24"/>
              </w:rPr>
            </w:pPr>
            <w:r>
              <w:rPr>
                <w:sz w:val="24"/>
                <w:szCs w:val="24"/>
              </w:rPr>
              <w:t>0,40</w:t>
            </w:r>
          </w:p>
        </w:tc>
        <w:tc>
          <w:tcPr>
            <w:tcW w:w="636" w:type="dxa"/>
          </w:tcPr>
          <w:p w:rsidR="0054799A" w:rsidRDefault="0054799A" w:rsidP="00D4392F">
            <w:pPr>
              <w:jc w:val="center"/>
              <w:rPr>
                <w:sz w:val="24"/>
                <w:szCs w:val="24"/>
              </w:rPr>
            </w:pPr>
            <w:r>
              <w:rPr>
                <w:sz w:val="24"/>
                <w:szCs w:val="24"/>
              </w:rPr>
              <w:t>0,80</w:t>
            </w:r>
          </w:p>
        </w:tc>
        <w:tc>
          <w:tcPr>
            <w:tcW w:w="698" w:type="dxa"/>
          </w:tcPr>
          <w:p w:rsidR="0054799A" w:rsidRDefault="0054799A" w:rsidP="00D4392F">
            <w:pPr>
              <w:jc w:val="center"/>
              <w:rPr>
                <w:sz w:val="24"/>
                <w:szCs w:val="24"/>
              </w:rPr>
            </w:pPr>
            <w:r>
              <w:rPr>
                <w:sz w:val="24"/>
                <w:szCs w:val="24"/>
              </w:rPr>
              <w:t>1,00</w:t>
            </w:r>
          </w:p>
        </w:tc>
        <w:tc>
          <w:tcPr>
            <w:tcW w:w="636" w:type="dxa"/>
          </w:tcPr>
          <w:p w:rsidR="0054799A" w:rsidRDefault="0054799A" w:rsidP="00D4392F">
            <w:pPr>
              <w:jc w:val="center"/>
              <w:rPr>
                <w:sz w:val="24"/>
                <w:szCs w:val="24"/>
              </w:rPr>
            </w:pPr>
            <w:r>
              <w:rPr>
                <w:sz w:val="24"/>
                <w:szCs w:val="24"/>
              </w:rPr>
              <w:t>0,30</w:t>
            </w:r>
          </w:p>
        </w:tc>
        <w:tc>
          <w:tcPr>
            <w:tcW w:w="738" w:type="dxa"/>
          </w:tcPr>
          <w:p w:rsidR="0054799A" w:rsidRDefault="0054799A" w:rsidP="00D4392F">
            <w:pPr>
              <w:jc w:val="center"/>
              <w:rPr>
                <w:sz w:val="24"/>
                <w:szCs w:val="24"/>
              </w:rPr>
            </w:pPr>
            <w:r>
              <w:rPr>
                <w:sz w:val="24"/>
                <w:szCs w:val="24"/>
              </w:rPr>
              <w:t>31</w:t>
            </w:r>
          </w:p>
        </w:tc>
        <w:tc>
          <w:tcPr>
            <w:tcW w:w="851" w:type="dxa"/>
          </w:tcPr>
          <w:p w:rsidR="0054799A" w:rsidRDefault="0054799A" w:rsidP="00D4392F">
            <w:pPr>
              <w:jc w:val="center"/>
              <w:rPr>
                <w:sz w:val="24"/>
                <w:szCs w:val="24"/>
              </w:rPr>
            </w:pPr>
            <w:r>
              <w:rPr>
                <w:sz w:val="24"/>
                <w:szCs w:val="24"/>
              </w:rPr>
              <w:t>32</w:t>
            </w:r>
          </w:p>
        </w:tc>
      </w:tr>
      <w:tr w:rsidR="0054799A" w:rsidTr="00C7724A">
        <w:tc>
          <w:tcPr>
            <w:tcW w:w="1628" w:type="dxa"/>
          </w:tcPr>
          <w:p w:rsidR="0054799A" w:rsidRDefault="0054799A" w:rsidP="00D4392F">
            <w:pPr>
              <w:rPr>
                <w:sz w:val="24"/>
                <w:szCs w:val="24"/>
              </w:rPr>
            </w:pPr>
            <w:r>
              <w:rPr>
                <w:sz w:val="24"/>
                <w:szCs w:val="24"/>
              </w:rPr>
              <w:t xml:space="preserve">Столовка </w:t>
            </w:r>
          </w:p>
        </w:tc>
        <w:tc>
          <w:tcPr>
            <w:tcW w:w="671" w:type="dxa"/>
          </w:tcPr>
          <w:p w:rsidR="0054799A" w:rsidRDefault="0054799A" w:rsidP="00D4392F">
            <w:pPr>
              <w:jc w:val="center"/>
              <w:rPr>
                <w:sz w:val="24"/>
                <w:szCs w:val="24"/>
              </w:rPr>
            </w:pPr>
            <w:r>
              <w:rPr>
                <w:sz w:val="24"/>
                <w:szCs w:val="24"/>
              </w:rPr>
              <w:t>3</w:t>
            </w:r>
          </w:p>
        </w:tc>
        <w:tc>
          <w:tcPr>
            <w:tcW w:w="696" w:type="dxa"/>
          </w:tcPr>
          <w:p w:rsidR="0054799A" w:rsidRDefault="0054799A" w:rsidP="00D4392F">
            <w:pPr>
              <w:jc w:val="center"/>
              <w:rPr>
                <w:sz w:val="24"/>
                <w:szCs w:val="24"/>
              </w:rPr>
            </w:pPr>
            <w:r>
              <w:rPr>
                <w:sz w:val="24"/>
                <w:szCs w:val="24"/>
              </w:rPr>
              <w:t>20</w:t>
            </w:r>
          </w:p>
        </w:tc>
        <w:tc>
          <w:tcPr>
            <w:tcW w:w="933" w:type="dxa"/>
          </w:tcPr>
          <w:p w:rsidR="0054799A" w:rsidRDefault="0054799A" w:rsidP="00D4392F">
            <w:pPr>
              <w:jc w:val="center"/>
              <w:rPr>
                <w:sz w:val="24"/>
                <w:szCs w:val="24"/>
              </w:rPr>
            </w:pPr>
            <w:r>
              <w:rPr>
                <w:sz w:val="24"/>
                <w:szCs w:val="24"/>
              </w:rPr>
              <w:t>100</w:t>
            </w:r>
          </w:p>
        </w:tc>
        <w:tc>
          <w:tcPr>
            <w:tcW w:w="643" w:type="dxa"/>
          </w:tcPr>
          <w:p w:rsidR="0054799A" w:rsidRDefault="0054799A" w:rsidP="00D4392F">
            <w:pPr>
              <w:jc w:val="center"/>
              <w:rPr>
                <w:sz w:val="24"/>
                <w:szCs w:val="24"/>
              </w:rPr>
            </w:pPr>
            <w:r>
              <w:rPr>
                <w:sz w:val="24"/>
                <w:szCs w:val="24"/>
              </w:rPr>
              <w:t>1,40</w:t>
            </w:r>
          </w:p>
        </w:tc>
        <w:tc>
          <w:tcPr>
            <w:tcW w:w="698" w:type="dxa"/>
          </w:tcPr>
          <w:p w:rsidR="0054799A" w:rsidRDefault="0054799A" w:rsidP="00D4392F">
            <w:pPr>
              <w:jc w:val="center"/>
              <w:rPr>
                <w:sz w:val="24"/>
                <w:szCs w:val="24"/>
              </w:rPr>
            </w:pPr>
            <w:r>
              <w:rPr>
                <w:sz w:val="24"/>
                <w:szCs w:val="24"/>
              </w:rPr>
              <w:t>1,80</w:t>
            </w:r>
          </w:p>
        </w:tc>
        <w:tc>
          <w:tcPr>
            <w:tcW w:w="636" w:type="dxa"/>
          </w:tcPr>
          <w:p w:rsidR="0054799A" w:rsidRDefault="0054799A" w:rsidP="00D4392F">
            <w:pPr>
              <w:jc w:val="center"/>
              <w:rPr>
                <w:sz w:val="24"/>
                <w:szCs w:val="24"/>
              </w:rPr>
            </w:pPr>
            <w:r>
              <w:rPr>
                <w:sz w:val="24"/>
                <w:szCs w:val="24"/>
              </w:rPr>
              <w:t>0,90</w:t>
            </w:r>
          </w:p>
        </w:tc>
        <w:tc>
          <w:tcPr>
            <w:tcW w:w="636" w:type="dxa"/>
          </w:tcPr>
          <w:p w:rsidR="0054799A" w:rsidRDefault="0054799A" w:rsidP="00D4392F">
            <w:pPr>
              <w:jc w:val="center"/>
              <w:rPr>
                <w:sz w:val="24"/>
                <w:szCs w:val="24"/>
              </w:rPr>
            </w:pPr>
            <w:r>
              <w:rPr>
                <w:sz w:val="24"/>
                <w:szCs w:val="24"/>
              </w:rPr>
              <w:t>0,80</w:t>
            </w:r>
          </w:p>
        </w:tc>
        <w:tc>
          <w:tcPr>
            <w:tcW w:w="698" w:type="dxa"/>
          </w:tcPr>
          <w:p w:rsidR="0054799A" w:rsidRDefault="0054799A" w:rsidP="00D4392F">
            <w:pPr>
              <w:jc w:val="center"/>
              <w:rPr>
                <w:sz w:val="24"/>
                <w:szCs w:val="24"/>
              </w:rPr>
            </w:pPr>
            <w:r>
              <w:rPr>
                <w:sz w:val="24"/>
                <w:szCs w:val="24"/>
              </w:rPr>
              <w:t>1,10</w:t>
            </w:r>
          </w:p>
        </w:tc>
        <w:tc>
          <w:tcPr>
            <w:tcW w:w="636" w:type="dxa"/>
          </w:tcPr>
          <w:p w:rsidR="0054799A" w:rsidRDefault="0054799A" w:rsidP="00D4392F">
            <w:pPr>
              <w:jc w:val="center"/>
              <w:rPr>
                <w:sz w:val="24"/>
                <w:szCs w:val="24"/>
              </w:rPr>
            </w:pPr>
            <w:r>
              <w:rPr>
                <w:sz w:val="24"/>
                <w:szCs w:val="24"/>
              </w:rPr>
              <w:t>0,60</w:t>
            </w:r>
          </w:p>
        </w:tc>
        <w:tc>
          <w:tcPr>
            <w:tcW w:w="738" w:type="dxa"/>
          </w:tcPr>
          <w:p w:rsidR="0054799A" w:rsidRDefault="0054799A" w:rsidP="00D4392F">
            <w:pPr>
              <w:jc w:val="center"/>
              <w:rPr>
                <w:sz w:val="24"/>
                <w:szCs w:val="24"/>
              </w:rPr>
            </w:pPr>
            <w:r>
              <w:rPr>
                <w:sz w:val="24"/>
                <w:szCs w:val="24"/>
              </w:rPr>
              <w:t>65</w:t>
            </w:r>
          </w:p>
        </w:tc>
        <w:tc>
          <w:tcPr>
            <w:tcW w:w="851" w:type="dxa"/>
          </w:tcPr>
          <w:p w:rsidR="0054799A" w:rsidRDefault="0054799A" w:rsidP="00D4392F">
            <w:pPr>
              <w:jc w:val="center"/>
              <w:rPr>
                <w:sz w:val="24"/>
                <w:szCs w:val="24"/>
              </w:rPr>
            </w:pPr>
            <w:r>
              <w:rPr>
                <w:sz w:val="24"/>
                <w:szCs w:val="24"/>
              </w:rPr>
              <w:t>83</w:t>
            </w:r>
          </w:p>
        </w:tc>
      </w:tr>
      <w:tr w:rsidR="0054799A" w:rsidTr="00C7724A">
        <w:tc>
          <w:tcPr>
            <w:tcW w:w="1628" w:type="dxa"/>
          </w:tcPr>
          <w:p w:rsidR="0054799A" w:rsidRDefault="0054799A" w:rsidP="00D4392F">
            <w:pPr>
              <w:rPr>
                <w:sz w:val="24"/>
                <w:szCs w:val="24"/>
              </w:rPr>
            </w:pPr>
            <w:r>
              <w:rPr>
                <w:sz w:val="24"/>
                <w:szCs w:val="24"/>
              </w:rPr>
              <w:t xml:space="preserve">Талгарская </w:t>
            </w:r>
          </w:p>
        </w:tc>
        <w:tc>
          <w:tcPr>
            <w:tcW w:w="671" w:type="dxa"/>
          </w:tcPr>
          <w:p w:rsidR="0054799A" w:rsidRDefault="0054799A" w:rsidP="00D4392F">
            <w:pPr>
              <w:jc w:val="center"/>
              <w:rPr>
                <w:sz w:val="24"/>
                <w:szCs w:val="24"/>
              </w:rPr>
            </w:pPr>
            <w:r>
              <w:rPr>
                <w:sz w:val="24"/>
                <w:szCs w:val="24"/>
              </w:rPr>
              <w:t>3</w:t>
            </w:r>
          </w:p>
        </w:tc>
        <w:tc>
          <w:tcPr>
            <w:tcW w:w="696" w:type="dxa"/>
          </w:tcPr>
          <w:p w:rsidR="0054799A" w:rsidRDefault="0054799A" w:rsidP="00D4392F">
            <w:pPr>
              <w:jc w:val="center"/>
              <w:rPr>
                <w:sz w:val="24"/>
                <w:szCs w:val="24"/>
              </w:rPr>
            </w:pPr>
            <w:r>
              <w:rPr>
                <w:sz w:val="24"/>
                <w:szCs w:val="24"/>
              </w:rPr>
              <w:t>9</w:t>
            </w:r>
          </w:p>
        </w:tc>
        <w:tc>
          <w:tcPr>
            <w:tcW w:w="933" w:type="dxa"/>
          </w:tcPr>
          <w:p w:rsidR="0054799A" w:rsidRDefault="0054799A" w:rsidP="00D4392F">
            <w:pPr>
              <w:jc w:val="center"/>
              <w:rPr>
                <w:sz w:val="24"/>
                <w:szCs w:val="24"/>
              </w:rPr>
            </w:pPr>
            <w:r>
              <w:rPr>
                <w:sz w:val="24"/>
                <w:szCs w:val="24"/>
              </w:rPr>
              <w:t>90</w:t>
            </w:r>
          </w:p>
        </w:tc>
        <w:tc>
          <w:tcPr>
            <w:tcW w:w="643" w:type="dxa"/>
          </w:tcPr>
          <w:p w:rsidR="0054799A" w:rsidRDefault="0054799A" w:rsidP="00D4392F">
            <w:pPr>
              <w:jc w:val="center"/>
              <w:rPr>
                <w:sz w:val="24"/>
                <w:szCs w:val="24"/>
              </w:rPr>
            </w:pPr>
            <w:r>
              <w:rPr>
                <w:sz w:val="24"/>
                <w:szCs w:val="24"/>
              </w:rPr>
              <w:t>1,00</w:t>
            </w:r>
          </w:p>
        </w:tc>
        <w:tc>
          <w:tcPr>
            <w:tcW w:w="698" w:type="dxa"/>
          </w:tcPr>
          <w:p w:rsidR="0054799A" w:rsidRDefault="0054799A" w:rsidP="00D4392F">
            <w:pPr>
              <w:jc w:val="center"/>
              <w:rPr>
                <w:sz w:val="24"/>
                <w:szCs w:val="24"/>
              </w:rPr>
            </w:pPr>
            <w:r>
              <w:rPr>
                <w:sz w:val="24"/>
                <w:szCs w:val="24"/>
              </w:rPr>
              <w:t>1,10</w:t>
            </w:r>
          </w:p>
        </w:tc>
        <w:tc>
          <w:tcPr>
            <w:tcW w:w="636" w:type="dxa"/>
          </w:tcPr>
          <w:p w:rsidR="0054799A" w:rsidRDefault="0054799A" w:rsidP="00D4392F">
            <w:pPr>
              <w:jc w:val="center"/>
              <w:rPr>
                <w:sz w:val="24"/>
                <w:szCs w:val="24"/>
              </w:rPr>
            </w:pPr>
            <w:r>
              <w:rPr>
                <w:sz w:val="24"/>
                <w:szCs w:val="24"/>
              </w:rPr>
              <w:t>0,90</w:t>
            </w:r>
          </w:p>
        </w:tc>
        <w:tc>
          <w:tcPr>
            <w:tcW w:w="636" w:type="dxa"/>
          </w:tcPr>
          <w:p w:rsidR="0054799A" w:rsidRDefault="0054799A" w:rsidP="00D4392F">
            <w:pPr>
              <w:jc w:val="center"/>
              <w:rPr>
                <w:sz w:val="24"/>
                <w:szCs w:val="24"/>
              </w:rPr>
            </w:pPr>
            <w:r>
              <w:rPr>
                <w:sz w:val="24"/>
                <w:szCs w:val="24"/>
              </w:rPr>
              <w:t>1,00</w:t>
            </w:r>
          </w:p>
        </w:tc>
        <w:tc>
          <w:tcPr>
            <w:tcW w:w="698" w:type="dxa"/>
          </w:tcPr>
          <w:p w:rsidR="0054799A" w:rsidRDefault="0054799A" w:rsidP="00D4392F">
            <w:pPr>
              <w:jc w:val="center"/>
              <w:rPr>
                <w:sz w:val="24"/>
                <w:szCs w:val="24"/>
              </w:rPr>
            </w:pPr>
            <w:r>
              <w:rPr>
                <w:sz w:val="24"/>
                <w:szCs w:val="24"/>
              </w:rPr>
              <w:t>1,00</w:t>
            </w:r>
          </w:p>
        </w:tc>
        <w:tc>
          <w:tcPr>
            <w:tcW w:w="636" w:type="dxa"/>
          </w:tcPr>
          <w:p w:rsidR="0054799A" w:rsidRDefault="0054799A" w:rsidP="00D4392F">
            <w:pPr>
              <w:jc w:val="center"/>
              <w:rPr>
                <w:sz w:val="24"/>
                <w:szCs w:val="24"/>
              </w:rPr>
            </w:pPr>
            <w:r>
              <w:rPr>
                <w:sz w:val="24"/>
                <w:szCs w:val="24"/>
              </w:rPr>
              <w:t>0,90</w:t>
            </w:r>
          </w:p>
        </w:tc>
        <w:tc>
          <w:tcPr>
            <w:tcW w:w="738" w:type="dxa"/>
          </w:tcPr>
          <w:p w:rsidR="0054799A" w:rsidRDefault="0054799A" w:rsidP="00D4392F">
            <w:pPr>
              <w:jc w:val="center"/>
              <w:rPr>
                <w:sz w:val="24"/>
                <w:szCs w:val="24"/>
              </w:rPr>
            </w:pPr>
            <w:r>
              <w:rPr>
                <w:sz w:val="24"/>
                <w:szCs w:val="24"/>
              </w:rPr>
              <w:t>9</w:t>
            </w:r>
          </w:p>
        </w:tc>
        <w:tc>
          <w:tcPr>
            <w:tcW w:w="851" w:type="dxa"/>
          </w:tcPr>
          <w:p w:rsidR="0054799A" w:rsidRDefault="0054799A" w:rsidP="00D4392F">
            <w:pPr>
              <w:jc w:val="center"/>
              <w:rPr>
                <w:sz w:val="24"/>
                <w:szCs w:val="24"/>
              </w:rPr>
            </w:pPr>
            <w:r>
              <w:rPr>
                <w:sz w:val="24"/>
                <w:szCs w:val="24"/>
              </w:rPr>
              <w:t>82</w:t>
            </w:r>
          </w:p>
        </w:tc>
      </w:tr>
      <w:tr w:rsidR="0054799A" w:rsidTr="00C7724A">
        <w:tc>
          <w:tcPr>
            <w:tcW w:w="1628" w:type="dxa"/>
          </w:tcPr>
          <w:p w:rsidR="0054799A" w:rsidRDefault="0054799A" w:rsidP="00D4392F">
            <w:pPr>
              <w:rPr>
                <w:sz w:val="24"/>
                <w:szCs w:val="24"/>
              </w:rPr>
            </w:pPr>
            <w:r>
              <w:rPr>
                <w:sz w:val="24"/>
                <w:szCs w:val="24"/>
              </w:rPr>
              <w:t xml:space="preserve">Флорина </w:t>
            </w:r>
          </w:p>
        </w:tc>
        <w:tc>
          <w:tcPr>
            <w:tcW w:w="671" w:type="dxa"/>
          </w:tcPr>
          <w:p w:rsidR="0054799A" w:rsidRDefault="0054799A" w:rsidP="00D4392F">
            <w:pPr>
              <w:jc w:val="center"/>
              <w:rPr>
                <w:sz w:val="24"/>
                <w:szCs w:val="24"/>
              </w:rPr>
            </w:pPr>
            <w:r>
              <w:rPr>
                <w:sz w:val="24"/>
                <w:szCs w:val="24"/>
              </w:rPr>
              <w:t>4</w:t>
            </w:r>
          </w:p>
        </w:tc>
        <w:tc>
          <w:tcPr>
            <w:tcW w:w="696" w:type="dxa"/>
          </w:tcPr>
          <w:p w:rsidR="0054799A" w:rsidRDefault="0054799A" w:rsidP="00D4392F">
            <w:pPr>
              <w:jc w:val="center"/>
              <w:rPr>
                <w:sz w:val="24"/>
                <w:szCs w:val="24"/>
              </w:rPr>
            </w:pPr>
            <w:r>
              <w:rPr>
                <w:sz w:val="24"/>
                <w:szCs w:val="24"/>
              </w:rPr>
              <w:t>10</w:t>
            </w:r>
          </w:p>
        </w:tc>
        <w:tc>
          <w:tcPr>
            <w:tcW w:w="933" w:type="dxa"/>
          </w:tcPr>
          <w:p w:rsidR="0054799A" w:rsidRDefault="0054799A" w:rsidP="00D4392F">
            <w:pPr>
              <w:jc w:val="center"/>
              <w:rPr>
                <w:sz w:val="24"/>
                <w:szCs w:val="24"/>
              </w:rPr>
            </w:pPr>
            <w:r>
              <w:rPr>
                <w:sz w:val="24"/>
                <w:szCs w:val="24"/>
              </w:rPr>
              <w:t>100</w:t>
            </w:r>
          </w:p>
        </w:tc>
        <w:tc>
          <w:tcPr>
            <w:tcW w:w="643" w:type="dxa"/>
          </w:tcPr>
          <w:p w:rsidR="0054799A" w:rsidRDefault="0054799A" w:rsidP="00D4392F">
            <w:pPr>
              <w:jc w:val="center"/>
              <w:rPr>
                <w:sz w:val="24"/>
                <w:szCs w:val="24"/>
              </w:rPr>
            </w:pPr>
            <w:r>
              <w:rPr>
                <w:sz w:val="24"/>
                <w:szCs w:val="24"/>
              </w:rPr>
              <w:t>1,90</w:t>
            </w:r>
          </w:p>
        </w:tc>
        <w:tc>
          <w:tcPr>
            <w:tcW w:w="698" w:type="dxa"/>
          </w:tcPr>
          <w:p w:rsidR="0054799A" w:rsidRDefault="0054799A" w:rsidP="00D4392F">
            <w:pPr>
              <w:jc w:val="center"/>
              <w:rPr>
                <w:sz w:val="24"/>
                <w:szCs w:val="24"/>
              </w:rPr>
            </w:pPr>
            <w:r>
              <w:rPr>
                <w:sz w:val="24"/>
                <w:szCs w:val="24"/>
              </w:rPr>
              <w:t>2,90</w:t>
            </w:r>
          </w:p>
        </w:tc>
        <w:tc>
          <w:tcPr>
            <w:tcW w:w="636" w:type="dxa"/>
          </w:tcPr>
          <w:p w:rsidR="0054799A" w:rsidRDefault="0054799A" w:rsidP="00D4392F">
            <w:pPr>
              <w:jc w:val="center"/>
              <w:rPr>
                <w:sz w:val="24"/>
                <w:szCs w:val="24"/>
              </w:rPr>
            </w:pPr>
            <w:r>
              <w:rPr>
                <w:sz w:val="24"/>
                <w:szCs w:val="24"/>
              </w:rPr>
              <w:t>1,20</w:t>
            </w:r>
          </w:p>
        </w:tc>
        <w:tc>
          <w:tcPr>
            <w:tcW w:w="636" w:type="dxa"/>
          </w:tcPr>
          <w:p w:rsidR="0054799A" w:rsidRDefault="0054799A" w:rsidP="00D4392F">
            <w:pPr>
              <w:jc w:val="center"/>
              <w:rPr>
                <w:sz w:val="24"/>
                <w:szCs w:val="24"/>
              </w:rPr>
            </w:pPr>
            <w:r>
              <w:rPr>
                <w:sz w:val="24"/>
                <w:szCs w:val="24"/>
              </w:rPr>
              <w:t>1,90</w:t>
            </w:r>
          </w:p>
        </w:tc>
        <w:tc>
          <w:tcPr>
            <w:tcW w:w="698" w:type="dxa"/>
          </w:tcPr>
          <w:p w:rsidR="0054799A" w:rsidRDefault="0054799A" w:rsidP="00D4392F">
            <w:pPr>
              <w:jc w:val="center"/>
              <w:rPr>
                <w:sz w:val="24"/>
                <w:szCs w:val="24"/>
              </w:rPr>
            </w:pPr>
            <w:r>
              <w:rPr>
                <w:sz w:val="24"/>
                <w:szCs w:val="24"/>
              </w:rPr>
              <w:t>2,40</w:t>
            </w:r>
          </w:p>
        </w:tc>
        <w:tc>
          <w:tcPr>
            <w:tcW w:w="636" w:type="dxa"/>
          </w:tcPr>
          <w:p w:rsidR="0054799A" w:rsidRDefault="0054799A" w:rsidP="00D4392F">
            <w:pPr>
              <w:jc w:val="center"/>
              <w:rPr>
                <w:sz w:val="24"/>
                <w:szCs w:val="24"/>
              </w:rPr>
            </w:pPr>
            <w:r>
              <w:rPr>
                <w:sz w:val="24"/>
                <w:szCs w:val="24"/>
              </w:rPr>
              <w:t>1,10</w:t>
            </w:r>
          </w:p>
        </w:tc>
        <w:tc>
          <w:tcPr>
            <w:tcW w:w="738" w:type="dxa"/>
          </w:tcPr>
          <w:p w:rsidR="0054799A" w:rsidRDefault="0054799A" w:rsidP="00D4392F">
            <w:pPr>
              <w:jc w:val="center"/>
              <w:rPr>
                <w:sz w:val="24"/>
                <w:szCs w:val="24"/>
              </w:rPr>
            </w:pPr>
            <w:r>
              <w:rPr>
                <w:sz w:val="24"/>
                <w:szCs w:val="24"/>
              </w:rPr>
              <w:t>44</w:t>
            </w:r>
          </w:p>
        </w:tc>
        <w:tc>
          <w:tcPr>
            <w:tcW w:w="851" w:type="dxa"/>
          </w:tcPr>
          <w:p w:rsidR="0054799A" w:rsidRDefault="0054799A" w:rsidP="00D4392F">
            <w:pPr>
              <w:jc w:val="center"/>
              <w:rPr>
                <w:sz w:val="24"/>
                <w:szCs w:val="24"/>
              </w:rPr>
            </w:pPr>
            <w:r>
              <w:rPr>
                <w:sz w:val="24"/>
                <w:szCs w:val="24"/>
              </w:rPr>
              <w:t>61</w:t>
            </w:r>
          </w:p>
        </w:tc>
      </w:tr>
    </w:tbl>
    <w:p w:rsidR="0054799A" w:rsidRDefault="0054799A" w:rsidP="00EB0CDF">
      <w:pPr>
        <w:ind w:left="705" w:hanging="705"/>
        <w:rPr>
          <w:sz w:val="28"/>
          <w:szCs w:val="28"/>
        </w:rPr>
      </w:pPr>
    </w:p>
    <w:p w:rsidR="00870979" w:rsidRDefault="00870979" w:rsidP="00BB5BBC">
      <w:pPr>
        <w:ind w:firstLine="567"/>
        <w:jc w:val="both"/>
        <w:rPr>
          <w:sz w:val="28"/>
          <w:szCs w:val="28"/>
        </w:rPr>
      </w:pPr>
      <w:r w:rsidRPr="00870979">
        <w:rPr>
          <w:sz w:val="28"/>
          <w:szCs w:val="28"/>
        </w:rPr>
        <w:lastRenderedPageBreak/>
        <w:t>Все сорта были завезены из Иссыкского дендрария. Для изучения опыта выращивания сортов яблони м.н.с Динова Г.Е. была командирована в  Иссык и ГБС (Алматы), посетила опытные участки, познакомилась с методикой прививок, агротехникой выращивания саженцев сортов яблони.</w:t>
      </w:r>
    </w:p>
    <w:p w:rsidR="00BB5BBC" w:rsidRPr="00870979" w:rsidRDefault="00BB5BBC" w:rsidP="00BB5BBC">
      <w:pPr>
        <w:ind w:firstLine="567"/>
        <w:jc w:val="both"/>
        <w:rPr>
          <w:sz w:val="28"/>
          <w:szCs w:val="28"/>
        </w:rPr>
      </w:pPr>
    </w:p>
    <w:p w:rsidR="005D3F47" w:rsidRPr="00870979" w:rsidRDefault="00E350D0" w:rsidP="00EB0CDF">
      <w:pPr>
        <w:ind w:left="705" w:hanging="705"/>
        <w:rPr>
          <w:sz w:val="28"/>
          <w:szCs w:val="28"/>
        </w:rPr>
      </w:pPr>
      <w:r w:rsidRPr="00E350D0">
        <w:rPr>
          <w:noProof/>
          <w:sz w:val="28"/>
          <w:szCs w:val="28"/>
        </w:rPr>
        <w:drawing>
          <wp:inline distT="0" distB="0" distL="0" distR="0" wp14:anchorId="7B68193A" wp14:editId="639CB38A">
            <wp:extent cx="3215640" cy="2324100"/>
            <wp:effectExtent l="0" t="0" r="0" b="0"/>
            <wp:docPr id="16" name="Рисунок 2" descr="C:\Users\User\Desktop\яблони\Алматы Иссык2018\IMG_1951.JPG"/>
            <wp:cNvGraphicFramePr/>
            <a:graphic xmlns:a="http://schemas.openxmlformats.org/drawingml/2006/main">
              <a:graphicData uri="http://schemas.openxmlformats.org/drawingml/2006/picture">
                <pic:pic xmlns:pic="http://schemas.openxmlformats.org/drawingml/2006/picture">
                  <pic:nvPicPr>
                    <pic:cNvPr id="5122" name="Picture 2" descr="C:\Users\User\Desktop\яблони\Алматы Иссык2018\IMG_19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1299" cy="2328190"/>
                    </a:xfrm>
                    <a:prstGeom prst="rect">
                      <a:avLst/>
                    </a:prstGeom>
                    <a:noFill/>
                    <a:extLst/>
                  </pic:spPr>
                </pic:pic>
              </a:graphicData>
            </a:graphic>
          </wp:inline>
        </w:drawing>
      </w:r>
      <w:r w:rsidR="00C7724A">
        <w:rPr>
          <w:sz w:val="28"/>
          <w:szCs w:val="28"/>
        </w:rPr>
        <w:t xml:space="preserve">   </w:t>
      </w:r>
      <w:r w:rsidRPr="00E350D0">
        <w:rPr>
          <w:noProof/>
          <w:sz w:val="28"/>
          <w:szCs w:val="28"/>
        </w:rPr>
        <w:drawing>
          <wp:inline distT="0" distB="0" distL="0" distR="0" wp14:anchorId="0DA09D83" wp14:editId="65C75F0A">
            <wp:extent cx="2566460" cy="2324100"/>
            <wp:effectExtent l="0" t="0" r="0" b="0"/>
            <wp:docPr id="18" name="Рисунок 3" descr="C:\Users\User\Desktop\яблони\Алматы Иссык2018\сиверса -мантет привитые1.JPG"/>
            <wp:cNvGraphicFramePr/>
            <a:graphic xmlns:a="http://schemas.openxmlformats.org/drawingml/2006/main">
              <a:graphicData uri="http://schemas.openxmlformats.org/drawingml/2006/picture">
                <pic:pic xmlns:pic="http://schemas.openxmlformats.org/drawingml/2006/picture">
                  <pic:nvPicPr>
                    <pic:cNvPr id="5124" name="Picture 4" descr="C:\Users\User\Desktop\яблони\Алматы Иссык2018\сиверса -мантет привитые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574989" cy="2331823"/>
                    </a:xfrm>
                    <a:prstGeom prst="rect">
                      <a:avLst/>
                    </a:prstGeom>
                    <a:noFill/>
                    <a:extLst/>
                  </pic:spPr>
                </pic:pic>
              </a:graphicData>
            </a:graphic>
          </wp:inline>
        </w:drawing>
      </w:r>
    </w:p>
    <w:p w:rsidR="00BB5BBC" w:rsidRDefault="00BB5BBC" w:rsidP="006314E8">
      <w:pPr>
        <w:jc w:val="center"/>
        <w:rPr>
          <w:sz w:val="28"/>
          <w:szCs w:val="28"/>
        </w:rPr>
      </w:pPr>
    </w:p>
    <w:p w:rsidR="005D3F47" w:rsidRDefault="005A415C" w:rsidP="00C7724A">
      <w:pPr>
        <w:jc w:val="center"/>
        <w:rPr>
          <w:sz w:val="28"/>
          <w:szCs w:val="28"/>
        </w:rPr>
      </w:pPr>
      <w:r>
        <w:rPr>
          <w:sz w:val="28"/>
          <w:szCs w:val="28"/>
        </w:rPr>
        <w:t>Рисунок 4</w:t>
      </w:r>
      <w:r w:rsidR="00E350D0">
        <w:rPr>
          <w:sz w:val="28"/>
          <w:szCs w:val="28"/>
        </w:rPr>
        <w:t xml:space="preserve"> – Выращивание подвоев в Иссыкском дендрарии (сеянцы яблони Сиверса)</w:t>
      </w:r>
      <w:r w:rsidR="00B920CB">
        <w:rPr>
          <w:sz w:val="28"/>
          <w:szCs w:val="28"/>
        </w:rPr>
        <w:t>.</w:t>
      </w:r>
    </w:p>
    <w:p w:rsidR="00C7724A" w:rsidRDefault="00C7724A" w:rsidP="00C7724A">
      <w:pPr>
        <w:jc w:val="center"/>
        <w:rPr>
          <w:sz w:val="28"/>
          <w:szCs w:val="28"/>
        </w:rPr>
      </w:pPr>
    </w:p>
    <w:p w:rsidR="006314E8" w:rsidRDefault="006314E8" w:rsidP="00917E41">
      <w:pPr>
        <w:ind w:firstLine="567"/>
        <w:jc w:val="both"/>
        <w:rPr>
          <w:sz w:val="28"/>
          <w:szCs w:val="28"/>
        </w:rPr>
      </w:pPr>
      <w:r>
        <w:rPr>
          <w:sz w:val="28"/>
          <w:szCs w:val="28"/>
        </w:rPr>
        <w:t>Наиболее высокая приживаемость  (100%) отмечена у  9 сортов (Айдаред, Ася, Зимнее Плесецкого, Золотое превосходное, Лимонка, Румянка, Старк Э</w:t>
      </w:r>
      <w:r w:rsidR="00F37023">
        <w:rPr>
          <w:sz w:val="28"/>
          <w:szCs w:val="28"/>
        </w:rPr>
        <w:t xml:space="preserve">рлиест, Столовка, Флорина) (таблица </w:t>
      </w:r>
      <w:r>
        <w:rPr>
          <w:sz w:val="28"/>
          <w:szCs w:val="28"/>
        </w:rPr>
        <w:t>6).</w:t>
      </w:r>
    </w:p>
    <w:p w:rsidR="00BB5BBC" w:rsidRDefault="006314E8" w:rsidP="006314E8">
      <w:pPr>
        <w:ind w:firstLine="567"/>
        <w:jc w:val="both"/>
        <w:rPr>
          <w:sz w:val="28"/>
          <w:szCs w:val="28"/>
        </w:rPr>
      </w:pPr>
      <w:r>
        <w:rPr>
          <w:sz w:val="28"/>
          <w:szCs w:val="28"/>
        </w:rPr>
        <w:t xml:space="preserve">Характеристики  привлеченных  сортов  представлены в приложении </w:t>
      </w:r>
      <w:r w:rsidR="00D16359">
        <w:rPr>
          <w:sz w:val="28"/>
          <w:szCs w:val="28"/>
        </w:rPr>
        <w:t>Е</w:t>
      </w:r>
      <w:r>
        <w:rPr>
          <w:sz w:val="28"/>
          <w:szCs w:val="28"/>
        </w:rPr>
        <w:t xml:space="preserve">.  Всего проанализировано  20 сортов, из которых  8 – европейских (в том числе крымских и украинских), 6 – американско-канадских, 5 –казахстанских и 1 – австралийский (Гренни Смит).  По силе роста 10 сортов относятся к сильнорослым, 8 – к среднерослым, и 2 – к </w:t>
      </w:r>
      <w:r w:rsidR="00F700E4">
        <w:rPr>
          <w:sz w:val="28"/>
          <w:szCs w:val="28"/>
        </w:rPr>
        <w:t>низкорослым (полукарликам) (</w:t>
      </w:r>
      <w:r>
        <w:rPr>
          <w:sz w:val="28"/>
          <w:szCs w:val="28"/>
        </w:rPr>
        <w:t xml:space="preserve">приложение </w:t>
      </w:r>
      <w:r w:rsidR="00F37023">
        <w:rPr>
          <w:sz w:val="28"/>
          <w:szCs w:val="28"/>
        </w:rPr>
        <w:t>Е</w:t>
      </w:r>
      <w:r>
        <w:rPr>
          <w:sz w:val="28"/>
          <w:szCs w:val="28"/>
        </w:rPr>
        <w:t>).   В наших условиях в возрасте 3-х лет  только сорт Айдаред достиг высоты  4,3 м, остальные высокорослые  сорта этого во</w:t>
      </w:r>
      <w:r w:rsidR="00F700E4">
        <w:rPr>
          <w:sz w:val="28"/>
          <w:szCs w:val="28"/>
        </w:rPr>
        <w:t>зраста не превышают  2,1 м (таблица</w:t>
      </w:r>
      <w:r>
        <w:rPr>
          <w:sz w:val="28"/>
          <w:szCs w:val="28"/>
        </w:rPr>
        <w:t xml:space="preserve"> 6).  </w:t>
      </w:r>
    </w:p>
    <w:p w:rsidR="006314E8" w:rsidRDefault="006314E8" w:rsidP="006314E8">
      <w:pPr>
        <w:ind w:firstLine="567"/>
        <w:jc w:val="both"/>
        <w:rPr>
          <w:sz w:val="28"/>
          <w:szCs w:val="28"/>
        </w:rPr>
      </w:pPr>
      <w:r>
        <w:rPr>
          <w:sz w:val="28"/>
          <w:szCs w:val="28"/>
        </w:rPr>
        <w:t xml:space="preserve">По срокам созревания плодов представлены  летние и позднелетние – 5 сортов, осенние – 8 сортов, осеннее-зимние </w:t>
      </w:r>
      <w:r w:rsidR="00F700E4">
        <w:rPr>
          <w:sz w:val="28"/>
          <w:szCs w:val="28"/>
        </w:rPr>
        <w:t>–</w:t>
      </w:r>
      <w:r w:rsidR="007A1D43">
        <w:rPr>
          <w:sz w:val="28"/>
          <w:szCs w:val="28"/>
        </w:rPr>
        <w:t>5 сортов</w:t>
      </w:r>
      <w:r w:rsidR="00F700E4">
        <w:rPr>
          <w:sz w:val="28"/>
          <w:szCs w:val="28"/>
        </w:rPr>
        <w:t>, зимние – 2 сорта</w:t>
      </w:r>
      <w:r>
        <w:rPr>
          <w:sz w:val="28"/>
          <w:szCs w:val="28"/>
        </w:rPr>
        <w:t>. Плоды представленных</w:t>
      </w:r>
      <w:r w:rsidR="00F700E4">
        <w:rPr>
          <w:sz w:val="28"/>
          <w:szCs w:val="28"/>
        </w:rPr>
        <w:t xml:space="preserve"> (таблица </w:t>
      </w:r>
      <w:r>
        <w:rPr>
          <w:sz w:val="28"/>
          <w:szCs w:val="28"/>
        </w:rPr>
        <w:t>6) сортов в основном среднего размера, у  3-х сортов крупные  (Ася, Гренни Смит, Зимнее Плесецкого). Плоды ниже среднего размера имеют сорта Джунгарское желтое, Заилийское, Старк Эрлиест.  Высокая  урожайность отмечается у сортов Айдаред, Ася, Кандиль-синап, Лимонка, Салтанат. У большинства сортов урожайность средняя. Высокой зимостойкостью характеризуются 7 сортов, высокая жаро-засухоустойчивость отмечена только у сорта Лимонка, высокой фитофагоустойчивостью  отличаются 4 сорта (Ася, Гренни Смит, Кандиль-синап, Старк Эрлиест).</w:t>
      </w:r>
    </w:p>
    <w:p w:rsidR="00EA203B" w:rsidRDefault="00EA203B" w:rsidP="00EB0CDF">
      <w:pPr>
        <w:ind w:left="705" w:hanging="705"/>
        <w:rPr>
          <w:sz w:val="28"/>
          <w:szCs w:val="28"/>
        </w:rPr>
      </w:pPr>
    </w:p>
    <w:p w:rsidR="00EB0CDF" w:rsidRDefault="002A21E1" w:rsidP="002A21E1">
      <w:pPr>
        <w:ind w:firstLine="705"/>
        <w:jc w:val="both"/>
        <w:rPr>
          <w:sz w:val="28"/>
          <w:szCs w:val="28"/>
        </w:rPr>
      </w:pPr>
      <w:r>
        <w:rPr>
          <w:sz w:val="28"/>
          <w:szCs w:val="28"/>
        </w:rPr>
        <w:lastRenderedPageBreak/>
        <w:t>4.2.2</w:t>
      </w:r>
      <w:r>
        <w:rPr>
          <w:sz w:val="28"/>
          <w:szCs w:val="28"/>
        </w:rPr>
        <w:tab/>
      </w:r>
      <w:r w:rsidR="00EB0CDF">
        <w:rPr>
          <w:sz w:val="28"/>
          <w:szCs w:val="28"/>
        </w:rPr>
        <w:t>Ввод в базу данных МЭБС описания перспективных для культуры сортов яблонь в аридных регионах Западного Казахстана.</w:t>
      </w:r>
    </w:p>
    <w:p w:rsidR="005D3F47" w:rsidRDefault="005D3F47" w:rsidP="00EB0CDF">
      <w:pPr>
        <w:ind w:left="705" w:hanging="705"/>
        <w:rPr>
          <w:sz w:val="28"/>
          <w:szCs w:val="28"/>
        </w:rPr>
      </w:pPr>
    </w:p>
    <w:p w:rsidR="00722A0A" w:rsidRDefault="00722A0A" w:rsidP="001066FD">
      <w:pPr>
        <w:ind w:firstLine="567"/>
        <w:jc w:val="both"/>
        <w:rPr>
          <w:sz w:val="28"/>
          <w:szCs w:val="28"/>
        </w:rPr>
      </w:pPr>
      <w:r w:rsidRPr="00722A0A">
        <w:rPr>
          <w:sz w:val="28"/>
          <w:szCs w:val="28"/>
        </w:rPr>
        <w:t>В базу данных МЭБС были введены описания 20-и перспективных для куль</w:t>
      </w:r>
      <w:r w:rsidR="00E264C4">
        <w:rPr>
          <w:sz w:val="28"/>
          <w:szCs w:val="28"/>
        </w:rPr>
        <w:t xml:space="preserve">туры сортов яблони (приложение </w:t>
      </w:r>
      <w:r w:rsidR="00F37023">
        <w:rPr>
          <w:sz w:val="28"/>
          <w:szCs w:val="28"/>
        </w:rPr>
        <w:t>Ж</w:t>
      </w:r>
      <w:r w:rsidRPr="00722A0A">
        <w:rPr>
          <w:sz w:val="28"/>
          <w:szCs w:val="28"/>
        </w:rPr>
        <w:t xml:space="preserve">). </w:t>
      </w:r>
    </w:p>
    <w:p w:rsidR="00C7724A" w:rsidRDefault="00FB29A7" w:rsidP="00EF7B04">
      <w:pPr>
        <w:ind w:firstLine="567"/>
        <w:jc w:val="both"/>
        <w:rPr>
          <w:sz w:val="28"/>
          <w:szCs w:val="28"/>
        </w:rPr>
      </w:pPr>
      <w:r w:rsidRPr="00007ACA">
        <w:rPr>
          <w:sz w:val="28"/>
          <w:szCs w:val="28"/>
        </w:rPr>
        <w:t xml:space="preserve"> Программа </w:t>
      </w:r>
      <w:r>
        <w:rPr>
          <w:sz w:val="28"/>
          <w:szCs w:val="28"/>
        </w:rPr>
        <w:t>«DInCeR»</w:t>
      </w:r>
      <w:r w:rsidRPr="00007ACA">
        <w:rPr>
          <w:sz w:val="28"/>
          <w:szCs w:val="28"/>
        </w:rPr>
        <w:t xml:space="preserve"> разработана с использованием  языков программирования Microsoft Visual Fox Pro 9 SP2, Visual Basic For Applications 7.0, HTML 4.0 и Java Script API 2.1, назначена для ввода и хранения в памяти компьютера разнообразной регистрационной и эколого-биологической информации </w:t>
      </w:r>
      <w:r>
        <w:rPr>
          <w:sz w:val="28"/>
          <w:szCs w:val="28"/>
        </w:rPr>
        <w:t xml:space="preserve">о коллекционных видах растений.  </w:t>
      </w:r>
    </w:p>
    <w:p w:rsidR="00C7724A" w:rsidRDefault="00FB29A7" w:rsidP="00EF7B04">
      <w:pPr>
        <w:ind w:firstLine="567"/>
        <w:jc w:val="both"/>
        <w:rPr>
          <w:sz w:val="28"/>
          <w:szCs w:val="28"/>
          <w:lang w:val="kk-KZ"/>
        </w:rPr>
      </w:pPr>
      <w:r w:rsidRPr="00007ACA">
        <w:rPr>
          <w:sz w:val="28"/>
          <w:szCs w:val="28"/>
        </w:rPr>
        <w:t>Главное меню программы содержит 11 пунктов: «Файл», «Правка», «</w:t>
      </w:r>
      <w:r w:rsidRPr="00007ACA">
        <w:rPr>
          <w:sz w:val="28"/>
          <w:szCs w:val="28"/>
          <w:lang w:val="en-US"/>
        </w:rPr>
        <w:t>B</w:t>
      </w:r>
      <w:r w:rsidRPr="00007ACA">
        <w:rPr>
          <w:sz w:val="28"/>
          <w:szCs w:val="28"/>
        </w:rPr>
        <w:t>вод», «Поиск», «Просмотр», «</w:t>
      </w:r>
      <w:r w:rsidRPr="00007ACA">
        <w:rPr>
          <w:sz w:val="28"/>
          <w:szCs w:val="28"/>
          <w:lang w:val="en-US"/>
        </w:rPr>
        <w:t>C</w:t>
      </w:r>
      <w:r w:rsidRPr="00007ACA">
        <w:rPr>
          <w:sz w:val="28"/>
          <w:szCs w:val="28"/>
        </w:rPr>
        <w:t>писки», «Гербарий», «Ассортимент», «Базы данных», «Сервис» и «</w:t>
      </w:r>
      <w:r w:rsidRPr="00007ACA">
        <w:rPr>
          <w:sz w:val="28"/>
          <w:szCs w:val="28"/>
          <w:lang w:val="en-US"/>
        </w:rPr>
        <w:t>C</w:t>
      </w:r>
      <w:r w:rsidR="00EF7B04">
        <w:rPr>
          <w:sz w:val="28"/>
          <w:szCs w:val="28"/>
        </w:rPr>
        <w:t>правка».</w:t>
      </w:r>
      <w:r w:rsidR="00EF7B04">
        <w:rPr>
          <w:sz w:val="28"/>
          <w:szCs w:val="28"/>
          <w:lang w:val="kk-KZ"/>
        </w:rPr>
        <w:t xml:space="preserve"> </w:t>
      </w:r>
    </w:p>
    <w:p w:rsidR="00C7724A" w:rsidRDefault="00FB29A7" w:rsidP="00EF7B04">
      <w:pPr>
        <w:ind w:firstLine="567"/>
        <w:jc w:val="both"/>
        <w:rPr>
          <w:sz w:val="28"/>
          <w:szCs w:val="28"/>
        </w:rPr>
      </w:pPr>
      <w:r w:rsidRPr="00007ACA">
        <w:rPr>
          <w:sz w:val="28"/>
          <w:szCs w:val="28"/>
        </w:rPr>
        <w:t xml:space="preserve">Все 254 поля флористической базы данных разделены на формах ввода и просмотра на 12 групп (страниц): Таксономия, Названия, Расположение и ареалы, Морфология, Биологическая устойчивость, Декоративные качества, Репродуктивная способность, Применение, Дополнительные сведения, Карта, Рисунки и Текстовые сообщения. </w:t>
      </w:r>
    </w:p>
    <w:p w:rsidR="00FB29A7" w:rsidRPr="00007ACA" w:rsidRDefault="00FB29A7" w:rsidP="00EF7B04">
      <w:pPr>
        <w:ind w:firstLine="567"/>
        <w:jc w:val="both"/>
        <w:rPr>
          <w:sz w:val="28"/>
          <w:szCs w:val="28"/>
        </w:rPr>
      </w:pPr>
      <w:r w:rsidRPr="00007ACA">
        <w:rPr>
          <w:sz w:val="28"/>
          <w:szCs w:val="28"/>
        </w:rPr>
        <w:t>На всех страницах предусмотрены меню и кнопки быстрого выбора стандартной или уже имеющейся в БД информации с целью оперативного ее ввода и редактирования.</w:t>
      </w:r>
    </w:p>
    <w:p w:rsidR="00C7724A" w:rsidRDefault="00FB29A7" w:rsidP="00EF7B04">
      <w:pPr>
        <w:ind w:firstLine="567"/>
        <w:jc w:val="both"/>
        <w:rPr>
          <w:sz w:val="28"/>
          <w:szCs w:val="28"/>
        </w:rPr>
      </w:pPr>
      <w:r w:rsidRPr="00007ACA">
        <w:rPr>
          <w:sz w:val="28"/>
          <w:szCs w:val="28"/>
        </w:rPr>
        <w:t>Для оперативного поиска растений в программе предусмотрено несколько способов, которые доступны при выборе пункта «Поиск» ГМ: «Идентификатор»; «Латынь», «Русское название», «Народное название», «Семейство и названию», «Люб</w:t>
      </w:r>
      <w:r w:rsidR="00EF7B04">
        <w:rPr>
          <w:sz w:val="28"/>
          <w:szCs w:val="28"/>
        </w:rPr>
        <w:t xml:space="preserve">ое слово». </w:t>
      </w:r>
    </w:p>
    <w:p w:rsidR="00C7724A" w:rsidRDefault="00FB29A7" w:rsidP="00EF7B04">
      <w:pPr>
        <w:ind w:firstLine="567"/>
        <w:jc w:val="both"/>
        <w:rPr>
          <w:sz w:val="28"/>
          <w:szCs w:val="28"/>
        </w:rPr>
      </w:pPr>
      <w:r w:rsidRPr="00007ACA">
        <w:rPr>
          <w:sz w:val="28"/>
          <w:szCs w:val="28"/>
        </w:rPr>
        <w:t xml:space="preserve">Ассортимент растений можно подбирать в программе в двух вариантах: по диагностическим признакам  и по интродукционной ценности. </w:t>
      </w:r>
    </w:p>
    <w:p w:rsidR="00C7724A" w:rsidRDefault="00FB29A7" w:rsidP="00EF7B04">
      <w:pPr>
        <w:ind w:firstLine="567"/>
        <w:jc w:val="both"/>
        <w:rPr>
          <w:sz w:val="28"/>
          <w:szCs w:val="28"/>
        </w:rPr>
      </w:pPr>
      <w:r w:rsidRPr="00007ACA">
        <w:rPr>
          <w:sz w:val="28"/>
          <w:szCs w:val="28"/>
        </w:rPr>
        <w:t xml:space="preserve">Первый допускает задание одновременно до 30 интересующих пользователя таксономических, диагностических и декоративно-габитуальных показателей. </w:t>
      </w:r>
    </w:p>
    <w:p w:rsidR="00B27EA4" w:rsidRDefault="00FB29A7" w:rsidP="00EF7B04">
      <w:pPr>
        <w:ind w:firstLine="567"/>
        <w:jc w:val="both"/>
        <w:rPr>
          <w:sz w:val="28"/>
          <w:szCs w:val="28"/>
        </w:rPr>
      </w:pPr>
      <w:r w:rsidRPr="00007ACA">
        <w:rPr>
          <w:sz w:val="28"/>
          <w:szCs w:val="28"/>
        </w:rPr>
        <w:t xml:space="preserve">Второй вариант в качестве основных предполагает использование показателей интродукционной ценности (оценка биологической устойчивости, декоративных свойств, репродуктивной способности и хозяйственно-биологического и научного значения). </w:t>
      </w:r>
    </w:p>
    <w:p w:rsidR="00C7724A" w:rsidRDefault="00FB29A7" w:rsidP="00C25F41">
      <w:pPr>
        <w:ind w:firstLine="567"/>
        <w:jc w:val="both"/>
        <w:rPr>
          <w:bCs/>
          <w:sz w:val="28"/>
          <w:szCs w:val="28"/>
        </w:rPr>
      </w:pPr>
      <w:r w:rsidRPr="00007ACA">
        <w:rPr>
          <w:sz w:val="28"/>
          <w:szCs w:val="28"/>
        </w:rPr>
        <w:t xml:space="preserve">На программу получено </w:t>
      </w:r>
      <w:r w:rsidRPr="00007ACA">
        <w:rPr>
          <w:bCs/>
          <w:sz w:val="28"/>
          <w:szCs w:val="28"/>
        </w:rPr>
        <w:t>Свидетельство о государственной регистрации прав на объект авторского права под названием «</w:t>
      </w:r>
      <w:r w:rsidRPr="00007ACA">
        <w:rPr>
          <w:bCs/>
          <w:sz w:val="28"/>
          <w:szCs w:val="28"/>
          <w:lang w:val="en-US"/>
        </w:rPr>
        <w:t>DInCeR</w:t>
      </w:r>
      <w:r w:rsidRPr="00007ACA">
        <w:rPr>
          <w:bCs/>
          <w:sz w:val="28"/>
          <w:szCs w:val="28"/>
        </w:rPr>
        <w:t xml:space="preserve">» </w:t>
      </w:r>
      <w:r w:rsidR="00224CDC" w:rsidRPr="00224CDC">
        <w:rPr>
          <w:bCs/>
          <w:sz w:val="28"/>
          <w:szCs w:val="28"/>
        </w:rPr>
        <w:t>[</w:t>
      </w:r>
      <w:r w:rsidR="00224CDC">
        <w:rPr>
          <w:bCs/>
          <w:sz w:val="28"/>
          <w:szCs w:val="28"/>
          <w:lang w:val="kk-KZ"/>
        </w:rPr>
        <w:t>33</w:t>
      </w:r>
      <w:r w:rsidR="00224CDC" w:rsidRPr="00224CDC">
        <w:rPr>
          <w:bCs/>
          <w:sz w:val="28"/>
          <w:szCs w:val="28"/>
        </w:rPr>
        <w:t>]</w:t>
      </w:r>
      <w:r w:rsidR="00074504">
        <w:rPr>
          <w:bCs/>
          <w:sz w:val="28"/>
          <w:szCs w:val="28"/>
        </w:rPr>
        <w:t>.</w:t>
      </w:r>
      <w:r w:rsidR="00B27EA4">
        <w:rPr>
          <w:bCs/>
          <w:sz w:val="28"/>
          <w:szCs w:val="28"/>
        </w:rPr>
        <w:t xml:space="preserve"> </w:t>
      </w:r>
    </w:p>
    <w:p w:rsidR="00C7724A" w:rsidRDefault="00074504" w:rsidP="00C25F41">
      <w:pPr>
        <w:ind w:firstLine="567"/>
        <w:jc w:val="both"/>
        <w:rPr>
          <w:bCs/>
          <w:sz w:val="28"/>
          <w:szCs w:val="28"/>
        </w:rPr>
      </w:pPr>
      <w:r>
        <w:rPr>
          <w:bCs/>
          <w:sz w:val="28"/>
          <w:szCs w:val="28"/>
        </w:rPr>
        <w:t xml:space="preserve">Результаты диагностики интродукционной ценности 20-ти  сортов </w:t>
      </w:r>
      <w:r w:rsidR="00C25F41">
        <w:rPr>
          <w:bCs/>
          <w:sz w:val="28"/>
          <w:szCs w:val="28"/>
        </w:rPr>
        <w:t>яблони представлены в таблице 8</w:t>
      </w:r>
      <w:r w:rsidR="00C25F41">
        <w:rPr>
          <w:bCs/>
          <w:sz w:val="28"/>
          <w:szCs w:val="28"/>
          <w:lang w:val="kk-KZ"/>
        </w:rPr>
        <w:t xml:space="preserve">, из которой следует, что </w:t>
      </w:r>
      <w:r w:rsidR="00AE6276">
        <w:rPr>
          <w:bCs/>
          <w:sz w:val="28"/>
          <w:szCs w:val="28"/>
        </w:rPr>
        <w:t xml:space="preserve">повышенной интродукционной ценностью обладают сорта Ася, Золотое превосходное, Мантет. </w:t>
      </w:r>
    </w:p>
    <w:p w:rsidR="00BD5770" w:rsidRPr="00C25F41" w:rsidRDefault="00AE6276" w:rsidP="00C25F41">
      <w:pPr>
        <w:ind w:firstLine="567"/>
        <w:jc w:val="both"/>
        <w:rPr>
          <w:bCs/>
          <w:sz w:val="28"/>
          <w:szCs w:val="28"/>
          <w:lang w:val="kk-KZ"/>
        </w:rPr>
      </w:pPr>
      <w:r>
        <w:rPr>
          <w:bCs/>
          <w:sz w:val="28"/>
          <w:szCs w:val="28"/>
        </w:rPr>
        <w:t>Большинство сортов (16 сортов)</w:t>
      </w:r>
      <w:r w:rsidR="00BD5770" w:rsidRPr="00BD5770">
        <w:rPr>
          <w:bCs/>
          <w:sz w:val="28"/>
          <w:szCs w:val="28"/>
        </w:rPr>
        <w:t xml:space="preserve"> </w:t>
      </w:r>
      <w:r w:rsidR="00BD5770">
        <w:rPr>
          <w:bCs/>
          <w:sz w:val="28"/>
          <w:szCs w:val="28"/>
          <w:lang w:val="kk-KZ"/>
        </w:rPr>
        <w:t xml:space="preserve">имеют </w:t>
      </w:r>
      <w:r w:rsidR="00BD5770">
        <w:rPr>
          <w:bCs/>
          <w:sz w:val="28"/>
          <w:szCs w:val="28"/>
        </w:rPr>
        <w:t>среднюю интродукционную ценность, и только у сорта Корнель</w:t>
      </w:r>
      <w:r w:rsidR="00BD5770">
        <w:rPr>
          <w:bCs/>
          <w:sz w:val="28"/>
          <w:szCs w:val="28"/>
          <w:lang w:val="kk-KZ"/>
        </w:rPr>
        <w:t xml:space="preserve"> </w:t>
      </w:r>
      <w:r w:rsidR="00BD5770">
        <w:rPr>
          <w:bCs/>
          <w:sz w:val="28"/>
          <w:szCs w:val="28"/>
        </w:rPr>
        <w:t>Ред  выявлена пониженная интродукционная ценность.</w:t>
      </w:r>
    </w:p>
    <w:p w:rsidR="00F37023" w:rsidRDefault="00F37023" w:rsidP="00C03937">
      <w:pPr>
        <w:rPr>
          <w:bCs/>
          <w:sz w:val="28"/>
          <w:szCs w:val="28"/>
        </w:rPr>
      </w:pPr>
    </w:p>
    <w:p w:rsidR="00074504" w:rsidRDefault="00074504" w:rsidP="00C03937">
      <w:pPr>
        <w:rPr>
          <w:bCs/>
          <w:sz w:val="28"/>
          <w:szCs w:val="28"/>
        </w:rPr>
      </w:pPr>
      <w:r>
        <w:rPr>
          <w:bCs/>
          <w:sz w:val="28"/>
          <w:szCs w:val="28"/>
        </w:rPr>
        <w:lastRenderedPageBreak/>
        <w:t xml:space="preserve">Таблица </w:t>
      </w:r>
      <w:r w:rsidR="00C03937">
        <w:rPr>
          <w:bCs/>
          <w:sz w:val="28"/>
          <w:szCs w:val="28"/>
        </w:rPr>
        <w:t xml:space="preserve">7 – </w:t>
      </w:r>
      <w:r>
        <w:rPr>
          <w:bCs/>
          <w:sz w:val="28"/>
          <w:szCs w:val="28"/>
        </w:rPr>
        <w:t xml:space="preserve"> Диагностика интродукционной ценности сортов яблони</w:t>
      </w:r>
    </w:p>
    <w:p w:rsidR="00074504" w:rsidRPr="00C7724A" w:rsidRDefault="00074504" w:rsidP="00FB29A7">
      <w:pPr>
        <w:ind w:firstLine="567"/>
        <w:jc w:val="both"/>
        <w:rPr>
          <w:bCs/>
          <w:sz w:val="20"/>
          <w:szCs w:val="20"/>
        </w:rPr>
      </w:pPr>
    </w:p>
    <w:tbl>
      <w:tblPr>
        <w:tblStyle w:val="a7"/>
        <w:tblW w:w="0" w:type="auto"/>
        <w:tblInd w:w="108" w:type="dxa"/>
        <w:tblLook w:val="04A0" w:firstRow="1" w:lastRow="0" w:firstColumn="1" w:lastColumn="0" w:noHBand="0" w:noVBand="1"/>
      </w:tblPr>
      <w:tblGrid>
        <w:gridCol w:w="3157"/>
        <w:gridCol w:w="2061"/>
        <w:gridCol w:w="1418"/>
        <w:gridCol w:w="2720"/>
      </w:tblGrid>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Название сорта</w:t>
            </w:r>
          </w:p>
        </w:tc>
        <w:tc>
          <w:tcPr>
            <w:tcW w:w="2061" w:type="dxa"/>
          </w:tcPr>
          <w:p w:rsidR="006A2676" w:rsidRPr="00C33277" w:rsidRDefault="006A2676" w:rsidP="00FB29A7">
            <w:pPr>
              <w:jc w:val="both"/>
              <w:rPr>
                <w:bCs/>
                <w:sz w:val="24"/>
                <w:szCs w:val="24"/>
              </w:rPr>
            </w:pPr>
            <w:r>
              <w:rPr>
                <w:bCs/>
                <w:sz w:val="24"/>
                <w:szCs w:val="24"/>
              </w:rPr>
              <w:t xml:space="preserve">Индекс ценности </w:t>
            </w:r>
            <w:r w:rsidRPr="00C33277">
              <w:rPr>
                <w:bCs/>
                <w:sz w:val="24"/>
                <w:szCs w:val="24"/>
              </w:rPr>
              <w:t>(баллы)</w:t>
            </w:r>
          </w:p>
        </w:tc>
        <w:tc>
          <w:tcPr>
            <w:tcW w:w="1418" w:type="dxa"/>
          </w:tcPr>
          <w:p w:rsidR="006A2676" w:rsidRPr="00C33277" w:rsidRDefault="006A2676" w:rsidP="00FB29A7">
            <w:pPr>
              <w:jc w:val="both"/>
              <w:rPr>
                <w:bCs/>
                <w:sz w:val="24"/>
                <w:szCs w:val="24"/>
              </w:rPr>
            </w:pPr>
            <w:r w:rsidRPr="00C33277">
              <w:rPr>
                <w:bCs/>
                <w:sz w:val="24"/>
                <w:szCs w:val="24"/>
              </w:rPr>
              <w:t xml:space="preserve">Класс ценности </w:t>
            </w:r>
          </w:p>
        </w:tc>
        <w:tc>
          <w:tcPr>
            <w:tcW w:w="2720" w:type="dxa"/>
          </w:tcPr>
          <w:p w:rsidR="006A2676" w:rsidRPr="00C33277" w:rsidRDefault="006A2676" w:rsidP="00FB29A7">
            <w:pPr>
              <w:jc w:val="both"/>
              <w:rPr>
                <w:bCs/>
                <w:sz w:val="24"/>
                <w:szCs w:val="24"/>
              </w:rPr>
            </w:pPr>
            <w:r w:rsidRPr="00C33277">
              <w:rPr>
                <w:bCs/>
                <w:sz w:val="24"/>
                <w:szCs w:val="24"/>
              </w:rPr>
              <w:t>Общая оценка</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Аскар</w:t>
            </w:r>
          </w:p>
        </w:tc>
        <w:tc>
          <w:tcPr>
            <w:tcW w:w="2061" w:type="dxa"/>
          </w:tcPr>
          <w:p w:rsidR="006A2676" w:rsidRPr="00C33277" w:rsidRDefault="006A2676" w:rsidP="00386B5F">
            <w:pPr>
              <w:jc w:val="center"/>
              <w:rPr>
                <w:bCs/>
                <w:sz w:val="24"/>
                <w:szCs w:val="24"/>
              </w:rPr>
            </w:pPr>
            <w:r w:rsidRPr="00C33277">
              <w:rPr>
                <w:bCs/>
                <w:sz w:val="24"/>
                <w:szCs w:val="24"/>
              </w:rPr>
              <w:t>51</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Ася</w:t>
            </w:r>
          </w:p>
        </w:tc>
        <w:tc>
          <w:tcPr>
            <w:tcW w:w="2061" w:type="dxa"/>
          </w:tcPr>
          <w:p w:rsidR="006A2676" w:rsidRPr="00C33277" w:rsidRDefault="006A2676" w:rsidP="00386B5F">
            <w:pPr>
              <w:jc w:val="center"/>
              <w:rPr>
                <w:bCs/>
                <w:sz w:val="24"/>
                <w:szCs w:val="24"/>
              </w:rPr>
            </w:pPr>
            <w:r w:rsidRPr="00C33277">
              <w:rPr>
                <w:bCs/>
                <w:sz w:val="24"/>
                <w:szCs w:val="24"/>
              </w:rPr>
              <w:t>64</w:t>
            </w:r>
          </w:p>
        </w:tc>
        <w:tc>
          <w:tcPr>
            <w:tcW w:w="1418" w:type="dxa"/>
          </w:tcPr>
          <w:p w:rsidR="006A2676" w:rsidRPr="00C33277" w:rsidRDefault="006A2676" w:rsidP="00386B5F">
            <w:pPr>
              <w:jc w:val="center"/>
              <w:rPr>
                <w:bCs/>
                <w:sz w:val="24"/>
                <w:szCs w:val="24"/>
              </w:rPr>
            </w:pPr>
            <w:r w:rsidRPr="00C33277">
              <w:rPr>
                <w:bCs/>
                <w:sz w:val="24"/>
                <w:szCs w:val="24"/>
              </w:rPr>
              <w:t>7</w:t>
            </w:r>
          </w:p>
        </w:tc>
        <w:tc>
          <w:tcPr>
            <w:tcW w:w="2720" w:type="dxa"/>
          </w:tcPr>
          <w:p w:rsidR="006A2676" w:rsidRPr="00C33277" w:rsidRDefault="006A2676" w:rsidP="00386B5F">
            <w:pPr>
              <w:jc w:val="center"/>
              <w:rPr>
                <w:bCs/>
                <w:sz w:val="24"/>
                <w:szCs w:val="24"/>
              </w:rPr>
            </w:pPr>
            <w:r w:rsidRPr="00C33277">
              <w:rPr>
                <w:bCs/>
                <w:sz w:val="24"/>
                <w:szCs w:val="24"/>
              </w:rPr>
              <w:t>повышенная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Восход</w:t>
            </w:r>
          </w:p>
        </w:tc>
        <w:tc>
          <w:tcPr>
            <w:tcW w:w="2061" w:type="dxa"/>
          </w:tcPr>
          <w:p w:rsidR="006A2676" w:rsidRPr="00C33277" w:rsidRDefault="006A2676" w:rsidP="00386B5F">
            <w:pPr>
              <w:jc w:val="center"/>
              <w:rPr>
                <w:bCs/>
                <w:sz w:val="24"/>
                <w:szCs w:val="24"/>
              </w:rPr>
            </w:pPr>
            <w:r w:rsidRPr="00C33277">
              <w:rPr>
                <w:bCs/>
                <w:sz w:val="24"/>
                <w:szCs w:val="24"/>
              </w:rPr>
              <w:t>54</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Гренни Смит</w:t>
            </w:r>
          </w:p>
        </w:tc>
        <w:tc>
          <w:tcPr>
            <w:tcW w:w="2061" w:type="dxa"/>
          </w:tcPr>
          <w:p w:rsidR="006A2676" w:rsidRPr="00C33277" w:rsidRDefault="006A2676" w:rsidP="00386B5F">
            <w:pPr>
              <w:jc w:val="center"/>
              <w:rPr>
                <w:bCs/>
                <w:sz w:val="24"/>
                <w:szCs w:val="24"/>
              </w:rPr>
            </w:pPr>
            <w:r w:rsidRPr="00C33277">
              <w:rPr>
                <w:bCs/>
                <w:sz w:val="24"/>
                <w:szCs w:val="24"/>
              </w:rPr>
              <w:t>57</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Джунгарская желтая</w:t>
            </w:r>
          </w:p>
        </w:tc>
        <w:tc>
          <w:tcPr>
            <w:tcW w:w="2061" w:type="dxa"/>
          </w:tcPr>
          <w:p w:rsidR="006A2676" w:rsidRPr="00C33277" w:rsidRDefault="006A2676" w:rsidP="00386B5F">
            <w:pPr>
              <w:jc w:val="center"/>
              <w:rPr>
                <w:bCs/>
                <w:sz w:val="24"/>
                <w:szCs w:val="24"/>
              </w:rPr>
            </w:pPr>
            <w:r w:rsidRPr="00C33277">
              <w:rPr>
                <w:bCs/>
                <w:sz w:val="24"/>
                <w:szCs w:val="24"/>
              </w:rPr>
              <w:t>51</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 xml:space="preserve">Заилийское </w:t>
            </w:r>
          </w:p>
        </w:tc>
        <w:tc>
          <w:tcPr>
            <w:tcW w:w="2061" w:type="dxa"/>
          </w:tcPr>
          <w:p w:rsidR="006A2676" w:rsidRPr="00C33277" w:rsidRDefault="006A2676" w:rsidP="00386B5F">
            <w:pPr>
              <w:jc w:val="center"/>
              <w:rPr>
                <w:bCs/>
                <w:sz w:val="24"/>
                <w:szCs w:val="24"/>
              </w:rPr>
            </w:pPr>
            <w:r w:rsidRPr="00C33277">
              <w:rPr>
                <w:bCs/>
                <w:sz w:val="24"/>
                <w:szCs w:val="24"/>
              </w:rPr>
              <w:t>55</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Заилийская летняя</w:t>
            </w:r>
          </w:p>
        </w:tc>
        <w:tc>
          <w:tcPr>
            <w:tcW w:w="2061" w:type="dxa"/>
          </w:tcPr>
          <w:p w:rsidR="006A2676" w:rsidRPr="00C33277" w:rsidRDefault="006A2676" w:rsidP="00386B5F">
            <w:pPr>
              <w:jc w:val="center"/>
              <w:rPr>
                <w:bCs/>
                <w:sz w:val="24"/>
                <w:szCs w:val="24"/>
              </w:rPr>
            </w:pPr>
            <w:r w:rsidRPr="00C33277">
              <w:rPr>
                <w:bCs/>
                <w:sz w:val="24"/>
                <w:szCs w:val="24"/>
              </w:rPr>
              <w:t>58</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Заилийская зеленоплодная</w:t>
            </w:r>
          </w:p>
        </w:tc>
        <w:tc>
          <w:tcPr>
            <w:tcW w:w="2061" w:type="dxa"/>
          </w:tcPr>
          <w:p w:rsidR="006A2676" w:rsidRPr="00C33277" w:rsidRDefault="006A2676" w:rsidP="00386B5F">
            <w:pPr>
              <w:jc w:val="center"/>
              <w:rPr>
                <w:bCs/>
                <w:sz w:val="24"/>
                <w:szCs w:val="24"/>
              </w:rPr>
            </w:pPr>
            <w:r w:rsidRPr="00C33277">
              <w:rPr>
                <w:bCs/>
                <w:sz w:val="24"/>
                <w:szCs w:val="24"/>
              </w:rPr>
              <w:t>54</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Заилийская среднеплодная</w:t>
            </w:r>
          </w:p>
        </w:tc>
        <w:tc>
          <w:tcPr>
            <w:tcW w:w="2061" w:type="dxa"/>
          </w:tcPr>
          <w:p w:rsidR="006A2676" w:rsidRPr="00C33277" w:rsidRDefault="006A2676" w:rsidP="00386B5F">
            <w:pPr>
              <w:jc w:val="center"/>
              <w:rPr>
                <w:bCs/>
                <w:sz w:val="24"/>
                <w:szCs w:val="24"/>
              </w:rPr>
            </w:pPr>
            <w:r w:rsidRPr="00C33277">
              <w:rPr>
                <w:bCs/>
                <w:sz w:val="24"/>
                <w:szCs w:val="24"/>
              </w:rPr>
              <w:t>54</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Зимнее Плесецкого</w:t>
            </w:r>
          </w:p>
        </w:tc>
        <w:tc>
          <w:tcPr>
            <w:tcW w:w="2061" w:type="dxa"/>
          </w:tcPr>
          <w:p w:rsidR="006A2676" w:rsidRPr="00C33277" w:rsidRDefault="006A2676" w:rsidP="00386B5F">
            <w:pPr>
              <w:jc w:val="center"/>
              <w:rPr>
                <w:bCs/>
                <w:sz w:val="24"/>
                <w:szCs w:val="24"/>
              </w:rPr>
            </w:pPr>
            <w:r w:rsidRPr="00C33277">
              <w:rPr>
                <w:bCs/>
                <w:sz w:val="24"/>
                <w:szCs w:val="24"/>
              </w:rPr>
              <w:t>55</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Золотое превосходное</w:t>
            </w:r>
          </w:p>
        </w:tc>
        <w:tc>
          <w:tcPr>
            <w:tcW w:w="2061" w:type="dxa"/>
          </w:tcPr>
          <w:p w:rsidR="006A2676" w:rsidRPr="00C33277" w:rsidRDefault="006A2676" w:rsidP="00386B5F">
            <w:pPr>
              <w:jc w:val="center"/>
              <w:rPr>
                <w:bCs/>
                <w:sz w:val="24"/>
                <w:szCs w:val="24"/>
              </w:rPr>
            </w:pPr>
            <w:r w:rsidRPr="00C33277">
              <w:rPr>
                <w:bCs/>
                <w:sz w:val="24"/>
                <w:szCs w:val="24"/>
              </w:rPr>
              <w:t>63</w:t>
            </w:r>
          </w:p>
        </w:tc>
        <w:tc>
          <w:tcPr>
            <w:tcW w:w="1418" w:type="dxa"/>
          </w:tcPr>
          <w:p w:rsidR="006A2676" w:rsidRPr="00C33277" w:rsidRDefault="006A2676" w:rsidP="00386B5F">
            <w:pPr>
              <w:jc w:val="center"/>
              <w:rPr>
                <w:bCs/>
                <w:sz w:val="24"/>
                <w:szCs w:val="24"/>
              </w:rPr>
            </w:pPr>
            <w:r w:rsidRPr="00C33277">
              <w:rPr>
                <w:bCs/>
                <w:sz w:val="24"/>
                <w:szCs w:val="24"/>
              </w:rPr>
              <w:t>7</w:t>
            </w:r>
          </w:p>
        </w:tc>
        <w:tc>
          <w:tcPr>
            <w:tcW w:w="2720" w:type="dxa"/>
          </w:tcPr>
          <w:p w:rsidR="006A2676" w:rsidRPr="00C33277" w:rsidRDefault="006A2676" w:rsidP="00386B5F">
            <w:pPr>
              <w:jc w:val="center"/>
              <w:rPr>
                <w:bCs/>
                <w:sz w:val="24"/>
                <w:szCs w:val="24"/>
              </w:rPr>
            </w:pPr>
            <w:r w:rsidRPr="00C33277">
              <w:rPr>
                <w:bCs/>
                <w:sz w:val="24"/>
                <w:szCs w:val="24"/>
              </w:rPr>
              <w:t>повышенная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Кандиль-синап</w:t>
            </w:r>
          </w:p>
        </w:tc>
        <w:tc>
          <w:tcPr>
            <w:tcW w:w="2061" w:type="dxa"/>
          </w:tcPr>
          <w:p w:rsidR="006A2676" w:rsidRPr="00C33277" w:rsidRDefault="006A2676" w:rsidP="00386B5F">
            <w:pPr>
              <w:jc w:val="center"/>
              <w:rPr>
                <w:bCs/>
                <w:sz w:val="24"/>
                <w:szCs w:val="24"/>
              </w:rPr>
            </w:pPr>
            <w:r w:rsidRPr="00C33277">
              <w:rPr>
                <w:bCs/>
                <w:sz w:val="24"/>
                <w:szCs w:val="24"/>
              </w:rPr>
              <w:t>58</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Корнель ред</w:t>
            </w:r>
          </w:p>
        </w:tc>
        <w:tc>
          <w:tcPr>
            <w:tcW w:w="2061" w:type="dxa"/>
          </w:tcPr>
          <w:p w:rsidR="006A2676" w:rsidRPr="00C33277" w:rsidRDefault="006A2676" w:rsidP="00386B5F">
            <w:pPr>
              <w:jc w:val="center"/>
              <w:rPr>
                <w:bCs/>
                <w:sz w:val="24"/>
                <w:szCs w:val="24"/>
              </w:rPr>
            </w:pPr>
            <w:r w:rsidRPr="00C33277">
              <w:rPr>
                <w:bCs/>
                <w:sz w:val="24"/>
                <w:szCs w:val="24"/>
              </w:rPr>
              <w:t>50</w:t>
            </w:r>
          </w:p>
        </w:tc>
        <w:tc>
          <w:tcPr>
            <w:tcW w:w="1418" w:type="dxa"/>
          </w:tcPr>
          <w:p w:rsidR="006A2676" w:rsidRPr="00C33277" w:rsidRDefault="006A2676" w:rsidP="00386B5F">
            <w:pPr>
              <w:jc w:val="center"/>
              <w:rPr>
                <w:bCs/>
                <w:sz w:val="24"/>
                <w:szCs w:val="24"/>
              </w:rPr>
            </w:pPr>
            <w:r w:rsidRPr="00C33277">
              <w:rPr>
                <w:bCs/>
                <w:sz w:val="24"/>
                <w:szCs w:val="24"/>
              </w:rPr>
              <w:t>5</w:t>
            </w:r>
          </w:p>
        </w:tc>
        <w:tc>
          <w:tcPr>
            <w:tcW w:w="2720" w:type="dxa"/>
          </w:tcPr>
          <w:p w:rsidR="006A2676" w:rsidRPr="00C33277" w:rsidRDefault="006A2676" w:rsidP="00386B5F">
            <w:pPr>
              <w:jc w:val="center"/>
              <w:rPr>
                <w:bCs/>
                <w:sz w:val="24"/>
                <w:szCs w:val="24"/>
              </w:rPr>
            </w:pPr>
            <w:r w:rsidRPr="00C33277">
              <w:rPr>
                <w:bCs/>
                <w:sz w:val="24"/>
                <w:szCs w:val="24"/>
              </w:rPr>
              <w:t>пониженная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 xml:space="preserve">Лимонка </w:t>
            </w:r>
          </w:p>
        </w:tc>
        <w:tc>
          <w:tcPr>
            <w:tcW w:w="2061" w:type="dxa"/>
          </w:tcPr>
          <w:p w:rsidR="006A2676" w:rsidRPr="00C33277" w:rsidRDefault="006A2676" w:rsidP="00386B5F">
            <w:pPr>
              <w:jc w:val="center"/>
              <w:rPr>
                <w:bCs/>
                <w:sz w:val="24"/>
                <w:szCs w:val="24"/>
              </w:rPr>
            </w:pPr>
            <w:r w:rsidRPr="00C33277">
              <w:rPr>
                <w:bCs/>
                <w:sz w:val="24"/>
                <w:szCs w:val="24"/>
              </w:rPr>
              <w:t>55</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 xml:space="preserve">Мантет </w:t>
            </w:r>
          </w:p>
        </w:tc>
        <w:tc>
          <w:tcPr>
            <w:tcW w:w="2061" w:type="dxa"/>
          </w:tcPr>
          <w:p w:rsidR="006A2676" w:rsidRPr="00C33277" w:rsidRDefault="006A2676" w:rsidP="00386B5F">
            <w:pPr>
              <w:jc w:val="center"/>
              <w:rPr>
                <w:bCs/>
                <w:sz w:val="24"/>
                <w:szCs w:val="24"/>
              </w:rPr>
            </w:pPr>
            <w:r w:rsidRPr="00C33277">
              <w:rPr>
                <w:bCs/>
                <w:sz w:val="24"/>
                <w:szCs w:val="24"/>
              </w:rPr>
              <w:t>63</w:t>
            </w:r>
          </w:p>
        </w:tc>
        <w:tc>
          <w:tcPr>
            <w:tcW w:w="1418" w:type="dxa"/>
          </w:tcPr>
          <w:p w:rsidR="006A2676" w:rsidRPr="00C33277" w:rsidRDefault="006A2676" w:rsidP="00386B5F">
            <w:pPr>
              <w:jc w:val="center"/>
              <w:rPr>
                <w:bCs/>
                <w:sz w:val="24"/>
                <w:szCs w:val="24"/>
              </w:rPr>
            </w:pPr>
            <w:r w:rsidRPr="00C33277">
              <w:rPr>
                <w:bCs/>
                <w:sz w:val="24"/>
                <w:szCs w:val="24"/>
              </w:rPr>
              <w:t>7</w:t>
            </w:r>
          </w:p>
        </w:tc>
        <w:tc>
          <w:tcPr>
            <w:tcW w:w="2720" w:type="dxa"/>
          </w:tcPr>
          <w:p w:rsidR="006A2676" w:rsidRPr="00C33277" w:rsidRDefault="006A2676" w:rsidP="00386B5F">
            <w:pPr>
              <w:jc w:val="center"/>
              <w:rPr>
                <w:bCs/>
                <w:sz w:val="24"/>
                <w:szCs w:val="24"/>
              </w:rPr>
            </w:pPr>
            <w:r w:rsidRPr="00C33277">
              <w:rPr>
                <w:bCs/>
                <w:sz w:val="24"/>
                <w:szCs w:val="24"/>
              </w:rPr>
              <w:t>повышенная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Ренет Бурхардта</w:t>
            </w:r>
          </w:p>
        </w:tc>
        <w:tc>
          <w:tcPr>
            <w:tcW w:w="2061" w:type="dxa"/>
          </w:tcPr>
          <w:p w:rsidR="006A2676" w:rsidRPr="00C33277" w:rsidRDefault="006A2676" w:rsidP="00386B5F">
            <w:pPr>
              <w:jc w:val="center"/>
              <w:rPr>
                <w:bCs/>
                <w:sz w:val="24"/>
                <w:szCs w:val="24"/>
              </w:rPr>
            </w:pPr>
            <w:r w:rsidRPr="00C33277">
              <w:rPr>
                <w:bCs/>
                <w:sz w:val="24"/>
                <w:szCs w:val="24"/>
              </w:rPr>
              <w:t>55</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Салтанат</w:t>
            </w:r>
          </w:p>
        </w:tc>
        <w:tc>
          <w:tcPr>
            <w:tcW w:w="2061" w:type="dxa"/>
          </w:tcPr>
          <w:p w:rsidR="006A2676" w:rsidRPr="00C33277" w:rsidRDefault="006A2676" w:rsidP="00386B5F">
            <w:pPr>
              <w:jc w:val="center"/>
              <w:rPr>
                <w:bCs/>
                <w:sz w:val="24"/>
                <w:szCs w:val="24"/>
              </w:rPr>
            </w:pPr>
            <w:r w:rsidRPr="00C33277">
              <w:rPr>
                <w:bCs/>
                <w:sz w:val="24"/>
                <w:szCs w:val="24"/>
              </w:rPr>
              <w:t>57</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Слава победителя</w:t>
            </w:r>
          </w:p>
        </w:tc>
        <w:tc>
          <w:tcPr>
            <w:tcW w:w="2061" w:type="dxa"/>
          </w:tcPr>
          <w:p w:rsidR="006A2676" w:rsidRPr="00C33277" w:rsidRDefault="006A2676" w:rsidP="00386B5F">
            <w:pPr>
              <w:jc w:val="center"/>
              <w:rPr>
                <w:bCs/>
                <w:sz w:val="24"/>
                <w:szCs w:val="24"/>
              </w:rPr>
            </w:pPr>
            <w:r w:rsidRPr="00C33277">
              <w:rPr>
                <w:bCs/>
                <w:sz w:val="24"/>
                <w:szCs w:val="24"/>
              </w:rPr>
              <w:t>55</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 xml:space="preserve">Столовка </w:t>
            </w:r>
          </w:p>
        </w:tc>
        <w:tc>
          <w:tcPr>
            <w:tcW w:w="2061" w:type="dxa"/>
          </w:tcPr>
          <w:p w:rsidR="006A2676" w:rsidRPr="00C33277" w:rsidRDefault="006A2676" w:rsidP="00386B5F">
            <w:pPr>
              <w:jc w:val="center"/>
              <w:rPr>
                <w:bCs/>
                <w:sz w:val="24"/>
                <w:szCs w:val="24"/>
              </w:rPr>
            </w:pPr>
            <w:r w:rsidRPr="00C33277">
              <w:rPr>
                <w:bCs/>
                <w:sz w:val="24"/>
                <w:szCs w:val="24"/>
              </w:rPr>
              <w:t>55</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r w:rsidR="006A2676" w:rsidRPr="00C33277" w:rsidTr="00C7724A">
        <w:tc>
          <w:tcPr>
            <w:tcW w:w="3157" w:type="dxa"/>
          </w:tcPr>
          <w:p w:rsidR="006A2676" w:rsidRPr="00C33277" w:rsidRDefault="006A2676" w:rsidP="00FB29A7">
            <w:pPr>
              <w:jc w:val="both"/>
              <w:rPr>
                <w:bCs/>
                <w:sz w:val="24"/>
                <w:szCs w:val="24"/>
              </w:rPr>
            </w:pPr>
            <w:r w:rsidRPr="00C33277">
              <w:rPr>
                <w:bCs/>
                <w:sz w:val="24"/>
                <w:szCs w:val="24"/>
              </w:rPr>
              <w:t xml:space="preserve">Флорина </w:t>
            </w:r>
          </w:p>
        </w:tc>
        <w:tc>
          <w:tcPr>
            <w:tcW w:w="2061" w:type="dxa"/>
          </w:tcPr>
          <w:p w:rsidR="006A2676" w:rsidRPr="00C33277" w:rsidRDefault="006A2676" w:rsidP="00386B5F">
            <w:pPr>
              <w:jc w:val="center"/>
              <w:rPr>
                <w:bCs/>
                <w:sz w:val="24"/>
                <w:szCs w:val="24"/>
              </w:rPr>
            </w:pPr>
            <w:r w:rsidRPr="00C33277">
              <w:rPr>
                <w:bCs/>
                <w:sz w:val="24"/>
                <w:szCs w:val="24"/>
              </w:rPr>
              <w:t>57</w:t>
            </w:r>
          </w:p>
        </w:tc>
        <w:tc>
          <w:tcPr>
            <w:tcW w:w="1418" w:type="dxa"/>
          </w:tcPr>
          <w:p w:rsidR="006A2676" w:rsidRPr="00C33277" w:rsidRDefault="006A2676" w:rsidP="00386B5F">
            <w:pPr>
              <w:jc w:val="center"/>
              <w:rPr>
                <w:bCs/>
                <w:sz w:val="24"/>
                <w:szCs w:val="24"/>
              </w:rPr>
            </w:pPr>
            <w:r w:rsidRPr="00C33277">
              <w:rPr>
                <w:bCs/>
                <w:sz w:val="24"/>
                <w:szCs w:val="24"/>
              </w:rPr>
              <w:t>6</w:t>
            </w:r>
          </w:p>
        </w:tc>
        <w:tc>
          <w:tcPr>
            <w:tcW w:w="2720" w:type="dxa"/>
          </w:tcPr>
          <w:p w:rsidR="006A2676" w:rsidRPr="00C33277" w:rsidRDefault="006A2676" w:rsidP="00386B5F">
            <w:pPr>
              <w:jc w:val="center"/>
              <w:rPr>
                <w:bCs/>
                <w:sz w:val="24"/>
                <w:szCs w:val="24"/>
              </w:rPr>
            </w:pPr>
            <w:r w:rsidRPr="00C33277">
              <w:rPr>
                <w:bCs/>
                <w:sz w:val="24"/>
                <w:szCs w:val="24"/>
              </w:rPr>
              <w:t>средняя</w:t>
            </w:r>
          </w:p>
        </w:tc>
      </w:tr>
    </w:tbl>
    <w:p w:rsidR="00E36BD8" w:rsidRPr="00F7390B" w:rsidRDefault="00E36BD8" w:rsidP="00722A0A">
      <w:pPr>
        <w:rPr>
          <w:sz w:val="28"/>
          <w:szCs w:val="28"/>
          <w:lang w:val="kk-KZ"/>
        </w:rPr>
      </w:pPr>
    </w:p>
    <w:p w:rsidR="00EA203B" w:rsidRDefault="00D10E17" w:rsidP="00D10E17">
      <w:pPr>
        <w:ind w:firstLine="567"/>
        <w:jc w:val="both"/>
        <w:rPr>
          <w:sz w:val="28"/>
          <w:szCs w:val="28"/>
        </w:rPr>
      </w:pPr>
      <w:r>
        <w:rPr>
          <w:sz w:val="28"/>
          <w:szCs w:val="28"/>
        </w:rPr>
        <w:t>4.3. Выявление оптимальных способов и эффективных методов размножения и агротехники выращивания инорайонных сортов яблонь</w:t>
      </w:r>
    </w:p>
    <w:p w:rsidR="00D10E17" w:rsidRDefault="00D10E17" w:rsidP="00D10E17">
      <w:pPr>
        <w:ind w:firstLine="567"/>
        <w:jc w:val="both"/>
        <w:rPr>
          <w:sz w:val="28"/>
          <w:szCs w:val="28"/>
        </w:rPr>
      </w:pPr>
      <w:r>
        <w:rPr>
          <w:sz w:val="28"/>
          <w:szCs w:val="28"/>
        </w:rPr>
        <w:t>4.3.1 Агротехнический уход и фенологические наблюдения за привлеченными сортами яблонь</w:t>
      </w:r>
    </w:p>
    <w:p w:rsidR="00472C3F" w:rsidRDefault="00472C3F" w:rsidP="00D10E17">
      <w:pPr>
        <w:rPr>
          <w:sz w:val="28"/>
          <w:szCs w:val="28"/>
        </w:rPr>
      </w:pPr>
    </w:p>
    <w:p w:rsidR="00472C3F" w:rsidRPr="00A13FD2" w:rsidRDefault="00472C3F" w:rsidP="00472C3F">
      <w:pPr>
        <w:ind w:firstLine="708"/>
        <w:jc w:val="both"/>
        <w:rPr>
          <w:sz w:val="28"/>
          <w:szCs w:val="28"/>
        </w:rPr>
      </w:pPr>
      <w:r w:rsidRPr="00A13FD2">
        <w:rPr>
          <w:sz w:val="28"/>
          <w:szCs w:val="28"/>
        </w:rPr>
        <w:t xml:space="preserve">В сложных почвенно – климатических условиях Мангистау основным агроприемом  является полив, который проводился с мая по сентябрь,  в конце октября, для успешной перезимовки, проводился влагозарядковый полив. </w:t>
      </w:r>
    </w:p>
    <w:p w:rsidR="00472C3F" w:rsidRPr="00A13FD2" w:rsidRDefault="00472C3F" w:rsidP="00472C3F">
      <w:pPr>
        <w:ind w:firstLine="708"/>
        <w:jc w:val="both"/>
        <w:rPr>
          <w:sz w:val="28"/>
          <w:szCs w:val="28"/>
        </w:rPr>
      </w:pPr>
      <w:r w:rsidRPr="00A13FD2">
        <w:rPr>
          <w:sz w:val="28"/>
          <w:szCs w:val="28"/>
        </w:rPr>
        <w:t xml:space="preserve">Яблони, как и многие другие инорайонные растения,  не выносят повышенного содержания в почве легкорастворимых солей натрия и калия, столь характерного для наших условий, поэтому агротехнические приемы направлены на предупреждение вторичного засоления почвы (планирование участка, создание дренажной системы, промывной режим).  Планирование участка требуется при закладке сада особенно в связи с тем, что  при наличии даже небольших понижений в них застаивается вода, в результате чего почва засоляется и заболачивается. Для предупреждения вторичного засоления  требуется  дренажная система – дорогостоящее, но необходимое мероприятие для долговременного использования территории под посадки плодовых растений  (дренажная система построена  на всей территории Мангышлакского экспериментального ботанического сада). </w:t>
      </w:r>
    </w:p>
    <w:p w:rsidR="001066FD" w:rsidRDefault="00472C3F" w:rsidP="001066FD">
      <w:pPr>
        <w:ind w:firstLine="709"/>
        <w:jc w:val="both"/>
        <w:rPr>
          <w:rFonts w:eastAsia="Calibri"/>
          <w:sz w:val="28"/>
          <w:szCs w:val="28"/>
        </w:rPr>
      </w:pPr>
      <w:r w:rsidRPr="00A13FD2">
        <w:rPr>
          <w:sz w:val="28"/>
          <w:szCs w:val="28"/>
        </w:rPr>
        <w:lastRenderedPageBreak/>
        <w:t xml:space="preserve">При любом способе полива происходит значительное изменение мелиоративного состояния почвы. За счет промывного режима орошения наблюдалось снижение содержания солей в метровом слое почвы в 2 – 3 раза </w:t>
      </w:r>
      <w:r w:rsidRPr="00A13FD2">
        <w:rPr>
          <w:rFonts w:eastAsia="Calibri"/>
          <w:sz w:val="28"/>
          <w:szCs w:val="28"/>
        </w:rPr>
        <w:t>[</w:t>
      </w:r>
      <w:r>
        <w:rPr>
          <w:sz w:val="28"/>
          <w:szCs w:val="28"/>
        </w:rPr>
        <w:t>3</w:t>
      </w:r>
      <w:r w:rsidR="001066FD">
        <w:rPr>
          <w:rFonts w:eastAsia="Calibri"/>
          <w:sz w:val="28"/>
          <w:szCs w:val="28"/>
        </w:rPr>
        <w:t xml:space="preserve">]. </w:t>
      </w:r>
    </w:p>
    <w:p w:rsidR="00472C3F" w:rsidRPr="001066FD" w:rsidRDefault="00472C3F" w:rsidP="001066FD">
      <w:pPr>
        <w:ind w:firstLine="709"/>
        <w:jc w:val="both"/>
        <w:rPr>
          <w:rFonts w:eastAsia="Calibri"/>
          <w:sz w:val="28"/>
          <w:szCs w:val="28"/>
        </w:rPr>
      </w:pPr>
      <w:r w:rsidRPr="00A13FD2">
        <w:rPr>
          <w:sz w:val="28"/>
          <w:szCs w:val="28"/>
        </w:rPr>
        <w:t xml:space="preserve">Бедная,  слабо структурированная почва даже при отсутствии засоления  не может обеспечить потребностей культурных растений в минеральном питании, поэтому требуется внесение удобрений, предпочтительно органических, одновременно улучшающих структуру почвы </w:t>
      </w:r>
      <w:r w:rsidRPr="00A13FD2">
        <w:rPr>
          <w:rFonts w:eastAsia="Calibri"/>
          <w:sz w:val="28"/>
          <w:szCs w:val="28"/>
        </w:rPr>
        <w:t>[</w:t>
      </w:r>
      <w:r>
        <w:rPr>
          <w:sz w:val="28"/>
          <w:szCs w:val="28"/>
        </w:rPr>
        <w:t>32</w:t>
      </w:r>
      <w:r w:rsidRPr="00A13FD2">
        <w:rPr>
          <w:rFonts w:eastAsia="Calibri"/>
          <w:sz w:val="28"/>
          <w:szCs w:val="28"/>
        </w:rPr>
        <w:t>].</w:t>
      </w:r>
      <w:r w:rsidRPr="00A13FD2">
        <w:rPr>
          <w:sz w:val="28"/>
          <w:szCs w:val="28"/>
        </w:rPr>
        <w:t xml:space="preserve"> Удачным агроприемом является внесение древесных опилок, наряду с навозом, в посадочные и приствольные круги (мульчирование). После полива почва дольше сохраняет влажность, на поверхности не образуется твердая корка. </w:t>
      </w:r>
    </w:p>
    <w:p w:rsidR="005D3F47" w:rsidRDefault="00472C3F" w:rsidP="00472C3F">
      <w:pPr>
        <w:ind w:firstLine="708"/>
        <w:jc w:val="both"/>
        <w:rPr>
          <w:rFonts w:eastAsia="Calibri"/>
          <w:sz w:val="28"/>
          <w:szCs w:val="28"/>
        </w:rPr>
      </w:pPr>
      <w:r w:rsidRPr="00A13FD2">
        <w:rPr>
          <w:sz w:val="28"/>
          <w:szCs w:val="28"/>
        </w:rPr>
        <w:t xml:space="preserve">Для внедрения водосберегающих технологий при выращивании сортовых яблонь был проведен полевой опыт </w:t>
      </w:r>
      <w:r w:rsidRPr="00A13FD2">
        <w:rPr>
          <w:rFonts w:eastAsia="Calibri"/>
          <w:sz w:val="28"/>
          <w:szCs w:val="28"/>
        </w:rPr>
        <w:t>[</w:t>
      </w:r>
      <w:r>
        <w:rPr>
          <w:sz w:val="28"/>
          <w:szCs w:val="28"/>
        </w:rPr>
        <w:t>3</w:t>
      </w:r>
      <w:r w:rsidRPr="00A13FD2">
        <w:rPr>
          <w:rFonts w:eastAsia="Calibri"/>
          <w:sz w:val="28"/>
          <w:szCs w:val="28"/>
        </w:rPr>
        <w:t>]</w:t>
      </w:r>
      <w:r w:rsidRPr="00A13FD2">
        <w:rPr>
          <w:sz w:val="28"/>
          <w:szCs w:val="28"/>
        </w:rPr>
        <w:t xml:space="preserve">, включающий три варианта орошения: 1) традиционный поверхностный напуском по приствольным кругам с подачей воды  из шлангов (контроль); 2) поверхностный капельный с дозированной подачей воды через микрооросители; 3) внутрипочвенный с подачей воды через пористые шланги.  </w:t>
      </w:r>
      <w:r w:rsidRPr="00A13FD2">
        <w:rPr>
          <w:rFonts w:eastAsia="Calibri"/>
          <w:sz w:val="28"/>
          <w:szCs w:val="28"/>
        </w:rPr>
        <w:t>Выявлено, что различные сорта по  разному реагируют на способы орошения и связанный с ними режим влажности.</w:t>
      </w:r>
      <w:r w:rsidRPr="00A13FD2">
        <w:rPr>
          <w:sz w:val="28"/>
          <w:szCs w:val="28"/>
        </w:rPr>
        <w:t xml:space="preserve"> Капельное орошение оптимально для роста и развития таких сортов, как Ася, Восход, Заилийское, Золотое превосходное, Кандиль–синап,  Ренет Бурхардта, Салтанат, Столовка, Флорина. При внутрипочвенном орошении оптимальными показателями роста и развития отличались сорта Аскар и Мантет.  При поливе напуском в приствольные круги нормой 464 м</w:t>
      </w:r>
      <w:r w:rsidRPr="00A13FD2">
        <w:rPr>
          <w:sz w:val="28"/>
          <w:szCs w:val="28"/>
          <w:vertAlign w:val="superscript"/>
        </w:rPr>
        <w:t>3</w:t>
      </w:r>
      <w:r w:rsidRPr="00A13FD2">
        <w:rPr>
          <w:sz w:val="28"/>
          <w:szCs w:val="28"/>
        </w:rPr>
        <w:t>/га расход воды за вегетационный период составил 10672 м</w:t>
      </w:r>
      <w:r w:rsidRPr="00A13FD2">
        <w:rPr>
          <w:sz w:val="28"/>
          <w:szCs w:val="28"/>
          <w:vertAlign w:val="superscript"/>
        </w:rPr>
        <w:t>3</w:t>
      </w:r>
      <w:r w:rsidRPr="00A13FD2">
        <w:rPr>
          <w:sz w:val="28"/>
          <w:szCs w:val="28"/>
        </w:rPr>
        <w:t>/га, при капельном орошении 8125 м</w:t>
      </w:r>
      <w:r w:rsidRPr="00A13FD2">
        <w:rPr>
          <w:sz w:val="28"/>
          <w:szCs w:val="28"/>
          <w:vertAlign w:val="superscript"/>
        </w:rPr>
        <w:t>3</w:t>
      </w:r>
      <w:r w:rsidRPr="00A13FD2">
        <w:rPr>
          <w:sz w:val="28"/>
          <w:szCs w:val="28"/>
        </w:rPr>
        <w:t>/га, при внутрипочвенном 7425 м</w:t>
      </w:r>
      <w:r w:rsidRPr="00A13FD2">
        <w:rPr>
          <w:sz w:val="28"/>
          <w:szCs w:val="28"/>
          <w:vertAlign w:val="superscript"/>
        </w:rPr>
        <w:t>3</w:t>
      </w:r>
      <w:r w:rsidRPr="00A13FD2">
        <w:rPr>
          <w:sz w:val="28"/>
          <w:szCs w:val="28"/>
        </w:rPr>
        <w:t xml:space="preserve">/га, однако полив по внутрипочвенному способу показал отрицательную рентабельность </w:t>
      </w:r>
      <w:r w:rsidRPr="00A13FD2">
        <w:rPr>
          <w:rFonts w:eastAsia="Calibri"/>
          <w:sz w:val="28"/>
          <w:szCs w:val="28"/>
        </w:rPr>
        <w:t>[</w:t>
      </w:r>
      <w:r>
        <w:rPr>
          <w:sz w:val="28"/>
          <w:szCs w:val="28"/>
        </w:rPr>
        <w:t>3</w:t>
      </w:r>
      <w:r w:rsidRPr="00A13FD2">
        <w:rPr>
          <w:rFonts w:eastAsia="Calibri"/>
          <w:sz w:val="28"/>
          <w:szCs w:val="28"/>
        </w:rPr>
        <w:t>].</w:t>
      </w:r>
      <w:r w:rsidR="005A415C">
        <w:rPr>
          <w:rFonts w:eastAsia="Calibri"/>
          <w:sz w:val="28"/>
          <w:szCs w:val="28"/>
        </w:rPr>
        <w:t xml:space="preserve"> Проведенные </w:t>
      </w:r>
      <w:r w:rsidR="005957FE">
        <w:rPr>
          <w:rFonts w:eastAsia="Calibri"/>
          <w:sz w:val="28"/>
          <w:szCs w:val="28"/>
        </w:rPr>
        <w:t xml:space="preserve">в отчетном году агротехнические работы представлены в таблице </w:t>
      </w:r>
      <w:r w:rsidR="001066FD">
        <w:rPr>
          <w:rFonts w:eastAsia="Calibri"/>
          <w:sz w:val="28"/>
          <w:szCs w:val="28"/>
        </w:rPr>
        <w:t>8</w:t>
      </w:r>
      <w:r w:rsidR="005957FE">
        <w:rPr>
          <w:rFonts w:eastAsia="Calibri"/>
          <w:sz w:val="28"/>
          <w:szCs w:val="28"/>
        </w:rPr>
        <w:t xml:space="preserve">. </w:t>
      </w:r>
    </w:p>
    <w:p w:rsidR="001066FD" w:rsidRPr="000349A2" w:rsidRDefault="001066FD" w:rsidP="001066FD">
      <w:pPr>
        <w:ind w:firstLine="567"/>
        <w:jc w:val="both"/>
        <w:rPr>
          <w:sz w:val="28"/>
          <w:szCs w:val="28"/>
        </w:rPr>
      </w:pPr>
      <w:r w:rsidRPr="000349A2">
        <w:rPr>
          <w:sz w:val="28"/>
          <w:szCs w:val="28"/>
        </w:rPr>
        <w:t>Поливн</w:t>
      </w:r>
      <w:r>
        <w:rPr>
          <w:sz w:val="28"/>
          <w:szCs w:val="28"/>
        </w:rPr>
        <w:t xml:space="preserve">ой сезон начался </w:t>
      </w:r>
      <w:r w:rsidRPr="000349A2">
        <w:rPr>
          <w:sz w:val="28"/>
          <w:szCs w:val="28"/>
        </w:rPr>
        <w:t xml:space="preserve"> с 11-го мая и продолжался до 8-го октября.   Всего за вегетационный период было проведено 35 поливов, в том числе в мае  – 5, июнь – август – по 8 поливов в месяц, в сентябре – 5, в октябре проводился влагозарядковый полив. Полив проводился в приствольные круги,  норма полива составляла 0,04 – 0,05 м</w:t>
      </w:r>
      <w:r w:rsidRPr="000349A2">
        <w:rPr>
          <w:sz w:val="28"/>
          <w:szCs w:val="28"/>
          <w:vertAlign w:val="superscript"/>
        </w:rPr>
        <w:t xml:space="preserve">3 </w:t>
      </w:r>
      <w:r w:rsidRPr="000349A2">
        <w:rPr>
          <w:sz w:val="28"/>
          <w:szCs w:val="28"/>
        </w:rPr>
        <w:t>на одно дерево, расход поливной воды за вегетационный период на одно дерево составлял, с учетом влагозарядкового полива, около 1,8 м</w:t>
      </w:r>
      <w:r w:rsidRPr="000349A2">
        <w:rPr>
          <w:sz w:val="28"/>
          <w:szCs w:val="28"/>
          <w:vertAlign w:val="superscript"/>
        </w:rPr>
        <w:t xml:space="preserve">3 </w:t>
      </w:r>
      <w:r w:rsidRPr="000349A2">
        <w:rPr>
          <w:sz w:val="28"/>
          <w:szCs w:val="28"/>
        </w:rPr>
        <w:t xml:space="preserve">воды. </w:t>
      </w:r>
    </w:p>
    <w:p w:rsidR="001066FD" w:rsidRDefault="001066FD" w:rsidP="001066FD">
      <w:pPr>
        <w:ind w:firstLine="360"/>
        <w:jc w:val="both"/>
        <w:rPr>
          <w:sz w:val="28"/>
          <w:szCs w:val="28"/>
        </w:rPr>
      </w:pPr>
      <w:r w:rsidRPr="000349A2">
        <w:rPr>
          <w:sz w:val="28"/>
          <w:szCs w:val="28"/>
        </w:rPr>
        <w:t xml:space="preserve">В первой декаде апреля в приствольные круги вносили навоз и опилки. Подкормки  минеральным удобрением фертика проводились  с 23 по 26 апреля, обработка против вредителей и болезней –  1-2 марта, 5 июля, сбор падалицы – с июля по сентябрь.  </w:t>
      </w:r>
    </w:p>
    <w:p w:rsidR="00A322BF" w:rsidRDefault="00A322BF" w:rsidP="00A322BF">
      <w:pPr>
        <w:ind w:firstLine="567"/>
        <w:jc w:val="both"/>
        <w:rPr>
          <w:sz w:val="28"/>
          <w:szCs w:val="28"/>
        </w:rPr>
      </w:pPr>
      <w:r w:rsidRPr="000349A2">
        <w:rPr>
          <w:sz w:val="28"/>
          <w:szCs w:val="28"/>
        </w:rPr>
        <w:t xml:space="preserve">Кроме того, проводилось рыхление и прополка приствольных кругов 2 раза в месяц, прополка междурядий – один раз в месяц. </w:t>
      </w:r>
    </w:p>
    <w:p w:rsidR="00F7390B" w:rsidRPr="00E5517C" w:rsidRDefault="00F7390B" w:rsidP="00F7390B">
      <w:pPr>
        <w:ind w:firstLine="567"/>
        <w:jc w:val="both"/>
        <w:rPr>
          <w:rFonts w:eastAsia="Calibri"/>
          <w:sz w:val="28"/>
          <w:szCs w:val="28"/>
          <w:lang w:val="kk-KZ"/>
        </w:rPr>
      </w:pPr>
      <w:r w:rsidRPr="00DD2F53">
        <w:rPr>
          <w:sz w:val="28"/>
          <w:szCs w:val="28"/>
        </w:rPr>
        <w:t>В отчетном году проводились фенологические наблюдения  за</w:t>
      </w:r>
      <w:r>
        <w:rPr>
          <w:sz w:val="28"/>
          <w:szCs w:val="28"/>
        </w:rPr>
        <w:t xml:space="preserve"> 20-ю сортами яблони  (таблица 9</w:t>
      </w:r>
      <w:r w:rsidRPr="00DD2F53">
        <w:rPr>
          <w:sz w:val="28"/>
          <w:szCs w:val="28"/>
        </w:rPr>
        <w:t xml:space="preserve">).  </w:t>
      </w:r>
      <w:r>
        <w:rPr>
          <w:sz w:val="28"/>
          <w:szCs w:val="28"/>
        </w:rPr>
        <w:t>Фенофазы проходили в средние многолетние</w:t>
      </w:r>
      <w:r w:rsidR="00E5517C">
        <w:rPr>
          <w:sz w:val="28"/>
          <w:szCs w:val="28"/>
          <w:lang w:val="kk-KZ"/>
        </w:rPr>
        <w:t xml:space="preserve"> </w:t>
      </w:r>
    </w:p>
    <w:p w:rsidR="005A415C" w:rsidRPr="00A322BF" w:rsidRDefault="005A415C" w:rsidP="00A322BF">
      <w:pPr>
        <w:jc w:val="both"/>
        <w:rPr>
          <w:sz w:val="28"/>
          <w:szCs w:val="28"/>
        </w:rPr>
      </w:pPr>
      <w:r>
        <w:rPr>
          <w:rFonts w:eastAsia="Calibri"/>
          <w:sz w:val="28"/>
          <w:szCs w:val="28"/>
        </w:rPr>
        <w:lastRenderedPageBreak/>
        <w:t xml:space="preserve">Таблица </w:t>
      </w:r>
      <w:r w:rsidR="00592431">
        <w:rPr>
          <w:rFonts w:eastAsia="Calibri"/>
          <w:sz w:val="28"/>
          <w:szCs w:val="28"/>
        </w:rPr>
        <w:t>8</w:t>
      </w:r>
      <w:r w:rsidR="00C03937">
        <w:rPr>
          <w:rFonts w:eastAsia="Calibri"/>
          <w:sz w:val="28"/>
          <w:szCs w:val="28"/>
        </w:rPr>
        <w:t xml:space="preserve"> – </w:t>
      </w:r>
      <w:r>
        <w:rPr>
          <w:rFonts w:eastAsia="Calibri"/>
          <w:sz w:val="28"/>
          <w:szCs w:val="28"/>
        </w:rPr>
        <w:t xml:space="preserve"> </w:t>
      </w:r>
      <w:r w:rsidR="005957FE">
        <w:rPr>
          <w:rFonts w:eastAsia="Calibri"/>
          <w:sz w:val="28"/>
          <w:szCs w:val="28"/>
        </w:rPr>
        <w:t xml:space="preserve">Агромероприятия, проведенные в апреле – октябре </w:t>
      </w:r>
      <w:r w:rsidR="00A610E5">
        <w:rPr>
          <w:rFonts w:eastAsia="Calibri"/>
          <w:sz w:val="28"/>
          <w:szCs w:val="28"/>
        </w:rPr>
        <w:t>2018</w:t>
      </w:r>
      <w:r w:rsidR="00E5517C">
        <w:rPr>
          <w:rFonts w:eastAsia="Calibri"/>
          <w:sz w:val="28"/>
          <w:szCs w:val="28"/>
          <w:lang w:val="kk-KZ"/>
        </w:rPr>
        <w:t xml:space="preserve"> </w:t>
      </w:r>
      <w:r w:rsidR="00A610E5">
        <w:rPr>
          <w:rFonts w:eastAsia="Calibri"/>
          <w:sz w:val="28"/>
          <w:szCs w:val="28"/>
        </w:rPr>
        <w:t>года.</w:t>
      </w:r>
    </w:p>
    <w:p w:rsidR="005957FE" w:rsidRDefault="005957FE" w:rsidP="00472C3F">
      <w:pPr>
        <w:ind w:firstLine="708"/>
        <w:jc w:val="both"/>
        <w:rPr>
          <w:rFonts w:eastAsia="Calibri"/>
          <w:sz w:val="28"/>
          <w:szCs w:val="28"/>
        </w:rPr>
      </w:pPr>
    </w:p>
    <w:tbl>
      <w:tblPr>
        <w:tblStyle w:val="a7"/>
        <w:tblW w:w="0" w:type="auto"/>
        <w:tblInd w:w="108" w:type="dxa"/>
        <w:tblLook w:val="04A0" w:firstRow="1" w:lastRow="0" w:firstColumn="1" w:lastColumn="0" w:noHBand="0" w:noVBand="1"/>
      </w:tblPr>
      <w:tblGrid>
        <w:gridCol w:w="2977"/>
        <w:gridCol w:w="956"/>
        <w:gridCol w:w="603"/>
        <w:gridCol w:w="791"/>
        <w:gridCol w:w="753"/>
        <w:gridCol w:w="866"/>
        <w:gridCol w:w="1134"/>
        <w:gridCol w:w="1209"/>
      </w:tblGrid>
      <w:tr w:rsidR="00A610E5" w:rsidRPr="00A610E5" w:rsidTr="000B7EC4">
        <w:tc>
          <w:tcPr>
            <w:tcW w:w="2977" w:type="dxa"/>
            <w:vMerge w:val="restart"/>
          </w:tcPr>
          <w:p w:rsidR="00A610E5" w:rsidRPr="00A610E5" w:rsidRDefault="00A610E5" w:rsidP="00472C3F">
            <w:pPr>
              <w:jc w:val="both"/>
              <w:rPr>
                <w:rFonts w:eastAsia="Calibri"/>
                <w:sz w:val="24"/>
                <w:szCs w:val="24"/>
              </w:rPr>
            </w:pPr>
            <w:r w:rsidRPr="00A610E5">
              <w:rPr>
                <w:rFonts w:eastAsia="Calibri"/>
                <w:sz w:val="24"/>
                <w:szCs w:val="24"/>
              </w:rPr>
              <w:t>Перечен</w:t>
            </w:r>
            <w:r>
              <w:rPr>
                <w:rFonts w:eastAsia="Calibri"/>
                <w:sz w:val="24"/>
                <w:szCs w:val="24"/>
              </w:rPr>
              <w:t>ь мероприятий</w:t>
            </w:r>
            <w:r w:rsidRPr="00A610E5">
              <w:rPr>
                <w:rFonts w:eastAsia="Calibri"/>
                <w:sz w:val="24"/>
                <w:szCs w:val="24"/>
              </w:rPr>
              <w:t xml:space="preserve"> </w:t>
            </w:r>
          </w:p>
        </w:tc>
        <w:tc>
          <w:tcPr>
            <w:tcW w:w="6312" w:type="dxa"/>
            <w:gridSpan w:val="7"/>
          </w:tcPr>
          <w:p w:rsidR="00A610E5" w:rsidRPr="00A610E5" w:rsidRDefault="000B72F4" w:rsidP="00FB0C72">
            <w:pPr>
              <w:jc w:val="center"/>
              <w:rPr>
                <w:rFonts w:eastAsia="Calibri"/>
                <w:sz w:val="24"/>
                <w:szCs w:val="24"/>
              </w:rPr>
            </w:pPr>
            <w:r>
              <w:rPr>
                <w:rFonts w:eastAsia="Calibri"/>
                <w:sz w:val="24"/>
                <w:szCs w:val="24"/>
              </w:rPr>
              <w:t>Месяц проведения</w:t>
            </w:r>
          </w:p>
        </w:tc>
      </w:tr>
      <w:tr w:rsidR="00A610E5" w:rsidRPr="00A610E5" w:rsidTr="000B7EC4">
        <w:tc>
          <w:tcPr>
            <w:tcW w:w="2977" w:type="dxa"/>
            <w:vMerge/>
          </w:tcPr>
          <w:p w:rsidR="00A610E5" w:rsidRPr="00A610E5" w:rsidRDefault="00A610E5" w:rsidP="00472C3F">
            <w:pPr>
              <w:jc w:val="both"/>
              <w:rPr>
                <w:rFonts w:eastAsia="Calibri"/>
                <w:sz w:val="24"/>
                <w:szCs w:val="24"/>
              </w:rPr>
            </w:pPr>
          </w:p>
        </w:tc>
        <w:tc>
          <w:tcPr>
            <w:tcW w:w="956" w:type="dxa"/>
          </w:tcPr>
          <w:p w:rsidR="00A610E5" w:rsidRPr="00A610E5" w:rsidRDefault="00A610E5" w:rsidP="00472C3F">
            <w:pPr>
              <w:jc w:val="both"/>
              <w:rPr>
                <w:rFonts w:eastAsia="Calibri"/>
                <w:sz w:val="24"/>
                <w:szCs w:val="24"/>
              </w:rPr>
            </w:pPr>
            <w:r>
              <w:rPr>
                <w:rFonts w:eastAsia="Calibri"/>
                <w:sz w:val="24"/>
                <w:szCs w:val="24"/>
              </w:rPr>
              <w:t>апрель</w:t>
            </w:r>
          </w:p>
        </w:tc>
        <w:tc>
          <w:tcPr>
            <w:tcW w:w="603" w:type="dxa"/>
          </w:tcPr>
          <w:p w:rsidR="00A610E5" w:rsidRPr="00A610E5" w:rsidRDefault="00A610E5" w:rsidP="00472C3F">
            <w:pPr>
              <w:jc w:val="both"/>
              <w:rPr>
                <w:rFonts w:eastAsia="Calibri"/>
                <w:sz w:val="24"/>
                <w:szCs w:val="24"/>
              </w:rPr>
            </w:pPr>
            <w:r>
              <w:rPr>
                <w:rFonts w:eastAsia="Calibri"/>
                <w:sz w:val="24"/>
                <w:szCs w:val="24"/>
              </w:rPr>
              <w:t>май</w:t>
            </w:r>
          </w:p>
        </w:tc>
        <w:tc>
          <w:tcPr>
            <w:tcW w:w="791" w:type="dxa"/>
          </w:tcPr>
          <w:p w:rsidR="00A610E5" w:rsidRPr="00A610E5" w:rsidRDefault="00A610E5" w:rsidP="00472C3F">
            <w:pPr>
              <w:jc w:val="both"/>
              <w:rPr>
                <w:rFonts w:eastAsia="Calibri"/>
                <w:sz w:val="24"/>
                <w:szCs w:val="24"/>
              </w:rPr>
            </w:pPr>
            <w:r>
              <w:rPr>
                <w:rFonts w:eastAsia="Calibri"/>
                <w:sz w:val="24"/>
                <w:szCs w:val="24"/>
              </w:rPr>
              <w:t>июнь</w:t>
            </w:r>
          </w:p>
        </w:tc>
        <w:tc>
          <w:tcPr>
            <w:tcW w:w="753" w:type="dxa"/>
          </w:tcPr>
          <w:p w:rsidR="00A610E5" w:rsidRPr="00A610E5" w:rsidRDefault="00A610E5" w:rsidP="00472C3F">
            <w:pPr>
              <w:jc w:val="both"/>
              <w:rPr>
                <w:rFonts w:eastAsia="Calibri"/>
                <w:sz w:val="24"/>
                <w:szCs w:val="24"/>
              </w:rPr>
            </w:pPr>
            <w:r>
              <w:rPr>
                <w:rFonts w:eastAsia="Calibri"/>
                <w:sz w:val="24"/>
                <w:szCs w:val="24"/>
              </w:rPr>
              <w:t>июль</w:t>
            </w:r>
          </w:p>
        </w:tc>
        <w:tc>
          <w:tcPr>
            <w:tcW w:w="866" w:type="dxa"/>
          </w:tcPr>
          <w:p w:rsidR="00A610E5" w:rsidRPr="00A610E5" w:rsidRDefault="00A610E5" w:rsidP="00472C3F">
            <w:pPr>
              <w:jc w:val="both"/>
              <w:rPr>
                <w:rFonts w:eastAsia="Calibri"/>
                <w:sz w:val="24"/>
                <w:szCs w:val="24"/>
              </w:rPr>
            </w:pPr>
            <w:r>
              <w:rPr>
                <w:rFonts w:eastAsia="Calibri"/>
                <w:sz w:val="24"/>
                <w:szCs w:val="24"/>
              </w:rPr>
              <w:t>август</w:t>
            </w:r>
          </w:p>
        </w:tc>
        <w:tc>
          <w:tcPr>
            <w:tcW w:w="1134" w:type="dxa"/>
          </w:tcPr>
          <w:p w:rsidR="00A610E5" w:rsidRPr="00A610E5" w:rsidRDefault="00A610E5" w:rsidP="00472C3F">
            <w:pPr>
              <w:jc w:val="both"/>
              <w:rPr>
                <w:rFonts w:eastAsia="Calibri"/>
                <w:sz w:val="24"/>
                <w:szCs w:val="24"/>
              </w:rPr>
            </w:pPr>
            <w:r>
              <w:rPr>
                <w:rFonts w:eastAsia="Calibri"/>
                <w:sz w:val="24"/>
                <w:szCs w:val="24"/>
              </w:rPr>
              <w:t>сентябрь</w:t>
            </w:r>
          </w:p>
        </w:tc>
        <w:tc>
          <w:tcPr>
            <w:tcW w:w="1209" w:type="dxa"/>
          </w:tcPr>
          <w:p w:rsidR="00A610E5" w:rsidRPr="00A610E5" w:rsidRDefault="00A610E5" w:rsidP="00472C3F">
            <w:pPr>
              <w:jc w:val="both"/>
              <w:rPr>
                <w:rFonts w:eastAsia="Calibri"/>
                <w:sz w:val="24"/>
                <w:szCs w:val="24"/>
              </w:rPr>
            </w:pPr>
            <w:r>
              <w:rPr>
                <w:rFonts w:eastAsia="Calibri"/>
                <w:sz w:val="24"/>
                <w:szCs w:val="24"/>
              </w:rPr>
              <w:t>октябрь</w:t>
            </w:r>
          </w:p>
        </w:tc>
      </w:tr>
      <w:tr w:rsidR="00A610E5" w:rsidRPr="00A610E5" w:rsidTr="000B7EC4">
        <w:tc>
          <w:tcPr>
            <w:tcW w:w="2977" w:type="dxa"/>
          </w:tcPr>
          <w:p w:rsidR="00A610E5" w:rsidRPr="00A610E5" w:rsidRDefault="00A610E5" w:rsidP="00472C3F">
            <w:pPr>
              <w:jc w:val="both"/>
              <w:rPr>
                <w:rFonts w:eastAsia="Calibri"/>
                <w:sz w:val="24"/>
                <w:szCs w:val="24"/>
              </w:rPr>
            </w:pPr>
            <w:r>
              <w:rPr>
                <w:rFonts w:eastAsia="Calibri"/>
                <w:sz w:val="24"/>
                <w:szCs w:val="24"/>
              </w:rPr>
              <w:t>Очистка территории, прополка сорняков</w:t>
            </w:r>
          </w:p>
        </w:tc>
        <w:tc>
          <w:tcPr>
            <w:tcW w:w="956" w:type="dxa"/>
          </w:tcPr>
          <w:p w:rsidR="00A610E5" w:rsidRPr="00A610E5" w:rsidRDefault="007E58BD" w:rsidP="002C3AF7">
            <w:pPr>
              <w:jc w:val="center"/>
              <w:rPr>
                <w:rFonts w:eastAsia="Calibri"/>
                <w:sz w:val="24"/>
                <w:szCs w:val="24"/>
              </w:rPr>
            </w:pPr>
            <w:r>
              <w:rPr>
                <w:rFonts w:eastAsia="Calibri"/>
                <w:sz w:val="24"/>
                <w:szCs w:val="24"/>
              </w:rPr>
              <w:t>+</w:t>
            </w:r>
          </w:p>
        </w:tc>
        <w:tc>
          <w:tcPr>
            <w:tcW w:w="603" w:type="dxa"/>
          </w:tcPr>
          <w:p w:rsidR="00A610E5" w:rsidRPr="00A610E5" w:rsidRDefault="00A610E5" w:rsidP="002C3AF7">
            <w:pPr>
              <w:jc w:val="center"/>
              <w:rPr>
                <w:rFonts w:eastAsia="Calibri"/>
                <w:sz w:val="24"/>
                <w:szCs w:val="24"/>
              </w:rPr>
            </w:pPr>
          </w:p>
        </w:tc>
        <w:tc>
          <w:tcPr>
            <w:tcW w:w="791" w:type="dxa"/>
          </w:tcPr>
          <w:p w:rsidR="00A610E5" w:rsidRPr="00A610E5" w:rsidRDefault="00A610E5" w:rsidP="002C3AF7">
            <w:pPr>
              <w:jc w:val="center"/>
              <w:rPr>
                <w:rFonts w:eastAsia="Calibri"/>
                <w:sz w:val="24"/>
                <w:szCs w:val="24"/>
              </w:rPr>
            </w:pPr>
          </w:p>
        </w:tc>
        <w:tc>
          <w:tcPr>
            <w:tcW w:w="753" w:type="dxa"/>
          </w:tcPr>
          <w:p w:rsidR="00A610E5" w:rsidRPr="00A610E5" w:rsidRDefault="00A610E5" w:rsidP="002C3AF7">
            <w:pPr>
              <w:jc w:val="center"/>
              <w:rPr>
                <w:rFonts w:eastAsia="Calibri"/>
                <w:sz w:val="24"/>
                <w:szCs w:val="24"/>
              </w:rPr>
            </w:pPr>
          </w:p>
        </w:tc>
        <w:tc>
          <w:tcPr>
            <w:tcW w:w="866" w:type="dxa"/>
          </w:tcPr>
          <w:p w:rsidR="00A610E5" w:rsidRPr="00A610E5" w:rsidRDefault="00A610E5" w:rsidP="002C3AF7">
            <w:pPr>
              <w:jc w:val="center"/>
              <w:rPr>
                <w:rFonts w:eastAsia="Calibri"/>
                <w:sz w:val="24"/>
                <w:szCs w:val="24"/>
              </w:rPr>
            </w:pPr>
          </w:p>
        </w:tc>
        <w:tc>
          <w:tcPr>
            <w:tcW w:w="1134" w:type="dxa"/>
          </w:tcPr>
          <w:p w:rsidR="00A610E5" w:rsidRPr="00A610E5" w:rsidRDefault="00A610E5" w:rsidP="002C3AF7">
            <w:pPr>
              <w:jc w:val="center"/>
              <w:rPr>
                <w:rFonts w:eastAsia="Calibri"/>
                <w:sz w:val="24"/>
                <w:szCs w:val="24"/>
              </w:rPr>
            </w:pPr>
          </w:p>
        </w:tc>
        <w:tc>
          <w:tcPr>
            <w:tcW w:w="1209" w:type="dxa"/>
          </w:tcPr>
          <w:p w:rsidR="00A610E5" w:rsidRPr="00A610E5" w:rsidRDefault="007E58BD" w:rsidP="002C3AF7">
            <w:pPr>
              <w:jc w:val="center"/>
              <w:rPr>
                <w:rFonts w:eastAsia="Calibri"/>
                <w:sz w:val="24"/>
                <w:szCs w:val="24"/>
              </w:rPr>
            </w:pPr>
            <w:r>
              <w:rPr>
                <w:rFonts w:eastAsia="Calibri"/>
                <w:sz w:val="24"/>
                <w:szCs w:val="24"/>
              </w:rPr>
              <w:t>+</w:t>
            </w:r>
          </w:p>
        </w:tc>
      </w:tr>
      <w:tr w:rsidR="007E58BD" w:rsidRPr="00A610E5" w:rsidTr="000B7EC4">
        <w:tc>
          <w:tcPr>
            <w:tcW w:w="2977" w:type="dxa"/>
          </w:tcPr>
          <w:p w:rsidR="007E58BD" w:rsidRPr="00A610E5" w:rsidRDefault="007E58BD" w:rsidP="00472C3F">
            <w:pPr>
              <w:jc w:val="both"/>
              <w:rPr>
                <w:rFonts w:eastAsia="Calibri"/>
                <w:sz w:val="24"/>
                <w:szCs w:val="24"/>
              </w:rPr>
            </w:pPr>
            <w:r>
              <w:rPr>
                <w:rFonts w:eastAsia="Calibri"/>
                <w:sz w:val="24"/>
                <w:szCs w:val="24"/>
              </w:rPr>
              <w:t>Перекопка почвы в приствольных кругах</w:t>
            </w:r>
          </w:p>
        </w:tc>
        <w:tc>
          <w:tcPr>
            <w:tcW w:w="956" w:type="dxa"/>
          </w:tcPr>
          <w:p w:rsidR="007E58BD" w:rsidRDefault="007E58BD" w:rsidP="00FB0C72">
            <w:pPr>
              <w:jc w:val="center"/>
            </w:pPr>
            <w:r w:rsidRPr="003831E7">
              <w:rPr>
                <w:rFonts w:eastAsia="Calibri"/>
                <w:sz w:val="24"/>
                <w:szCs w:val="24"/>
              </w:rPr>
              <w:t>+</w:t>
            </w:r>
          </w:p>
        </w:tc>
        <w:tc>
          <w:tcPr>
            <w:tcW w:w="603" w:type="dxa"/>
          </w:tcPr>
          <w:p w:rsidR="007E58BD" w:rsidRDefault="007E58BD" w:rsidP="00FB0C72">
            <w:pPr>
              <w:jc w:val="center"/>
            </w:pPr>
            <w:r w:rsidRPr="003831E7">
              <w:rPr>
                <w:rFonts w:eastAsia="Calibri"/>
                <w:sz w:val="24"/>
                <w:szCs w:val="24"/>
              </w:rPr>
              <w:t>+</w:t>
            </w:r>
          </w:p>
        </w:tc>
        <w:tc>
          <w:tcPr>
            <w:tcW w:w="791" w:type="dxa"/>
          </w:tcPr>
          <w:p w:rsidR="007E58BD" w:rsidRDefault="007E58BD" w:rsidP="00FB0C72">
            <w:pPr>
              <w:jc w:val="center"/>
            </w:pPr>
            <w:r w:rsidRPr="003831E7">
              <w:rPr>
                <w:rFonts w:eastAsia="Calibri"/>
                <w:sz w:val="24"/>
                <w:szCs w:val="24"/>
              </w:rPr>
              <w:t>+</w:t>
            </w:r>
          </w:p>
        </w:tc>
        <w:tc>
          <w:tcPr>
            <w:tcW w:w="753" w:type="dxa"/>
          </w:tcPr>
          <w:p w:rsidR="007E58BD" w:rsidRDefault="007E58BD" w:rsidP="00FB0C72">
            <w:pPr>
              <w:jc w:val="center"/>
            </w:pPr>
            <w:r w:rsidRPr="003831E7">
              <w:rPr>
                <w:rFonts w:eastAsia="Calibri"/>
                <w:sz w:val="24"/>
                <w:szCs w:val="24"/>
              </w:rPr>
              <w:t>+</w:t>
            </w:r>
          </w:p>
        </w:tc>
        <w:tc>
          <w:tcPr>
            <w:tcW w:w="866" w:type="dxa"/>
          </w:tcPr>
          <w:p w:rsidR="007E58BD" w:rsidRDefault="007E58BD" w:rsidP="00FB0C72">
            <w:pPr>
              <w:jc w:val="center"/>
            </w:pPr>
            <w:r w:rsidRPr="003831E7">
              <w:rPr>
                <w:rFonts w:eastAsia="Calibri"/>
                <w:sz w:val="24"/>
                <w:szCs w:val="24"/>
              </w:rPr>
              <w:t>+</w:t>
            </w:r>
          </w:p>
        </w:tc>
        <w:tc>
          <w:tcPr>
            <w:tcW w:w="1134" w:type="dxa"/>
          </w:tcPr>
          <w:p w:rsidR="007E58BD" w:rsidRDefault="007E58BD" w:rsidP="00FB0C72">
            <w:pPr>
              <w:jc w:val="center"/>
            </w:pPr>
            <w:r w:rsidRPr="003831E7">
              <w:rPr>
                <w:rFonts w:eastAsia="Calibri"/>
                <w:sz w:val="24"/>
                <w:szCs w:val="24"/>
              </w:rPr>
              <w:t>+</w:t>
            </w:r>
          </w:p>
        </w:tc>
        <w:tc>
          <w:tcPr>
            <w:tcW w:w="1209" w:type="dxa"/>
          </w:tcPr>
          <w:p w:rsidR="007E58BD" w:rsidRDefault="007E58BD" w:rsidP="00FB0C72">
            <w:pPr>
              <w:jc w:val="center"/>
            </w:pPr>
            <w:r w:rsidRPr="003831E7">
              <w:rPr>
                <w:rFonts w:eastAsia="Calibri"/>
                <w:sz w:val="24"/>
                <w:szCs w:val="24"/>
              </w:rPr>
              <w:t>+</w:t>
            </w:r>
          </w:p>
        </w:tc>
      </w:tr>
      <w:tr w:rsidR="00A610E5" w:rsidRPr="00A610E5" w:rsidTr="000B7EC4">
        <w:tc>
          <w:tcPr>
            <w:tcW w:w="2977" w:type="dxa"/>
          </w:tcPr>
          <w:p w:rsidR="00A610E5" w:rsidRPr="00A610E5" w:rsidRDefault="00A610E5" w:rsidP="00A610E5">
            <w:pPr>
              <w:jc w:val="both"/>
              <w:rPr>
                <w:rFonts w:eastAsia="Calibri"/>
                <w:sz w:val="24"/>
                <w:szCs w:val="24"/>
              </w:rPr>
            </w:pPr>
            <w:r>
              <w:rPr>
                <w:rFonts w:eastAsia="Calibri"/>
                <w:sz w:val="24"/>
                <w:szCs w:val="24"/>
              </w:rPr>
              <w:t xml:space="preserve">Обрезка, побелка стволов </w:t>
            </w:r>
          </w:p>
        </w:tc>
        <w:tc>
          <w:tcPr>
            <w:tcW w:w="956" w:type="dxa"/>
          </w:tcPr>
          <w:p w:rsidR="00A610E5" w:rsidRPr="00A610E5" w:rsidRDefault="007E58BD" w:rsidP="002C3AF7">
            <w:pPr>
              <w:jc w:val="center"/>
              <w:rPr>
                <w:rFonts w:eastAsia="Calibri"/>
                <w:sz w:val="24"/>
                <w:szCs w:val="24"/>
              </w:rPr>
            </w:pPr>
            <w:r>
              <w:rPr>
                <w:rFonts w:eastAsia="Calibri"/>
                <w:sz w:val="24"/>
                <w:szCs w:val="24"/>
              </w:rPr>
              <w:t>+</w:t>
            </w:r>
          </w:p>
        </w:tc>
        <w:tc>
          <w:tcPr>
            <w:tcW w:w="603" w:type="dxa"/>
          </w:tcPr>
          <w:p w:rsidR="00A610E5" w:rsidRPr="00A610E5" w:rsidRDefault="00A610E5" w:rsidP="002C3AF7">
            <w:pPr>
              <w:jc w:val="center"/>
              <w:rPr>
                <w:rFonts w:eastAsia="Calibri"/>
                <w:sz w:val="24"/>
                <w:szCs w:val="24"/>
              </w:rPr>
            </w:pPr>
          </w:p>
        </w:tc>
        <w:tc>
          <w:tcPr>
            <w:tcW w:w="791" w:type="dxa"/>
          </w:tcPr>
          <w:p w:rsidR="00A610E5" w:rsidRPr="00A610E5" w:rsidRDefault="00A610E5" w:rsidP="002C3AF7">
            <w:pPr>
              <w:jc w:val="center"/>
              <w:rPr>
                <w:rFonts w:eastAsia="Calibri"/>
                <w:sz w:val="24"/>
                <w:szCs w:val="24"/>
              </w:rPr>
            </w:pPr>
          </w:p>
        </w:tc>
        <w:tc>
          <w:tcPr>
            <w:tcW w:w="753" w:type="dxa"/>
          </w:tcPr>
          <w:p w:rsidR="00A610E5" w:rsidRPr="00A610E5" w:rsidRDefault="00A610E5" w:rsidP="002C3AF7">
            <w:pPr>
              <w:jc w:val="center"/>
              <w:rPr>
                <w:rFonts w:eastAsia="Calibri"/>
                <w:sz w:val="24"/>
                <w:szCs w:val="24"/>
              </w:rPr>
            </w:pPr>
          </w:p>
        </w:tc>
        <w:tc>
          <w:tcPr>
            <w:tcW w:w="866" w:type="dxa"/>
          </w:tcPr>
          <w:p w:rsidR="00A610E5" w:rsidRPr="00A610E5" w:rsidRDefault="00A610E5" w:rsidP="002C3AF7">
            <w:pPr>
              <w:jc w:val="center"/>
              <w:rPr>
                <w:rFonts w:eastAsia="Calibri"/>
                <w:sz w:val="24"/>
                <w:szCs w:val="24"/>
              </w:rPr>
            </w:pPr>
          </w:p>
        </w:tc>
        <w:tc>
          <w:tcPr>
            <w:tcW w:w="1134" w:type="dxa"/>
          </w:tcPr>
          <w:p w:rsidR="00A610E5" w:rsidRPr="00A610E5" w:rsidRDefault="00A610E5" w:rsidP="002C3AF7">
            <w:pPr>
              <w:jc w:val="center"/>
              <w:rPr>
                <w:rFonts w:eastAsia="Calibri"/>
                <w:sz w:val="24"/>
                <w:szCs w:val="24"/>
              </w:rPr>
            </w:pPr>
          </w:p>
        </w:tc>
        <w:tc>
          <w:tcPr>
            <w:tcW w:w="1209" w:type="dxa"/>
          </w:tcPr>
          <w:p w:rsidR="00A610E5" w:rsidRPr="00A610E5" w:rsidRDefault="00A610E5" w:rsidP="002C3AF7">
            <w:pPr>
              <w:jc w:val="center"/>
              <w:rPr>
                <w:rFonts w:eastAsia="Calibri"/>
                <w:sz w:val="24"/>
                <w:szCs w:val="24"/>
              </w:rPr>
            </w:pPr>
          </w:p>
        </w:tc>
      </w:tr>
      <w:tr w:rsidR="007E58BD" w:rsidRPr="00A610E5" w:rsidTr="000B7EC4">
        <w:tc>
          <w:tcPr>
            <w:tcW w:w="2977" w:type="dxa"/>
          </w:tcPr>
          <w:p w:rsidR="007E58BD" w:rsidRPr="00A610E5" w:rsidRDefault="007E58BD" w:rsidP="00A610E5">
            <w:pPr>
              <w:jc w:val="both"/>
              <w:rPr>
                <w:rFonts w:eastAsia="Calibri"/>
                <w:sz w:val="24"/>
                <w:szCs w:val="24"/>
              </w:rPr>
            </w:pPr>
            <w:r>
              <w:rPr>
                <w:rFonts w:eastAsia="Calibri"/>
                <w:sz w:val="24"/>
                <w:szCs w:val="24"/>
              </w:rPr>
              <w:t>Внесение органических удобрений</w:t>
            </w:r>
          </w:p>
        </w:tc>
        <w:tc>
          <w:tcPr>
            <w:tcW w:w="956" w:type="dxa"/>
          </w:tcPr>
          <w:p w:rsidR="007E58BD" w:rsidRDefault="007E58BD" w:rsidP="007E58BD">
            <w:pPr>
              <w:jc w:val="center"/>
            </w:pPr>
            <w:r w:rsidRPr="00433546">
              <w:rPr>
                <w:rFonts w:eastAsia="Calibri"/>
                <w:sz w:val="24"/>
                <w:szCs w:val="24"/>
              </w:rPr>
              <w:t>+</w:t>
            </w:r>
          </w:p>
        </w:tc>
        <w:tc>
          <w:tcPr>
            <w:tcW w:w="603" w:type="dxa"/>
          </w:tcPr>
          <w:p w:rsidR="007E58BD" w:rsidRPr="00A610E5" w:rsidRDefault="007E58BD" w:rsidP="002C3AF7">
            <w:pPr>
              <w:jc w:val="center"/>
              <w:rPr>
                <w:rFonts w:eastAsia="Calibri"/>
                <w:sz w:val="24"/>
                <w:szCs w:val="24"/>
              </w:rPr>
            </w:pPr>
          </w:p>
        </w:tc>
        <w:tc>
          <w:tcPr>
            <w:tcW w:w="791" w:type="dxa"/>
          </w:tcPr>
          <w:p w:rsidR="007E58BD" w:rsidRPr="00A610E5" w:rsidRDefault="007E58BD" w:rsidP="002C3AF7">
            <w:pPr>
              <w:jc w:val="center"/>
              <w:rPr>
                <w:rFonts w:eastAsia="Calibri"/>
                <w:sz w:val="24"/>
                <w:szCs w:val="24"/>
              </w:rPr>
            </w:pPr>
          </w:p>
        </w:tc>
        <w:tc>
          <w:tcPr>
            <w:tcW w:w="753" w:type="dxa"/>
          </w:tcPr>
          <w:p w:rsidR="007E58BD" w:rsidRPr="00A610E5" w:rsidRDefault="007E58BD" w:rsidP="002C3AF7">
            <w:pPr>
              <w:jc w:val="center"/>
              <w:rPr>
                <w:rFonts w:eastAsia="Calibri"/>
                <w:sz w:val="24"/>
                <w:szCs w:val="24"/>
              </w:rPr>
            </w:pPr>
          </w:p>
        </w:tc>
        <w:tc>
          <w:tcPr>
            <w:tcW w:w="866" w:type="dxa"/>
          </w:tcPr>
          <w:p w:rsidR="007E58BD" w:rsidRPr="00A610E5" w:rsidRDefault="007E58BD" w:rsidP="002C3AF7">
            <w:pPr>
              <w:jc w:val="center"/>
              <w:rPr>
                <w:rFonts w:eastAsia="Calibri"/>
                <w:sz w:val="24"/>
                <w:szCs w:val="24"/>
              </w:rPr>
            </w:pPr>
          </w:p>
        </w:tc>
        <w:tc>
          <w:tcPr>
            <w:tcW w:w="1134" w:type="dxa"/>
          </w:tcPr>
          <w:p w:rsidR="007E58BD" w:rsidRPr="00A610E5" w:rsidRDefault="007E58BD" w:rsidP="002C3AF7">
            <w:pPr>
              <w:jc w:val="center"/>
              <w:rPr>
                <w:rFonts w:eastAsia="Calibri"/>
                <w:sz w:val="24"/>
                <w:szCs w:val="24"/>
              </w:rPr>
            </w:pPr>
          </w:p>
        </w:tc>
        <w:tc>
          <w:tcPr>
            <w:tcW w:w="1209" w:type="dxa"/>
          </w:tcPr>
          <w:p w:rsidR="007E58BD" w:rsidRPr="00A610E5" w:rsidRDefault="007E58BD" w:rsidP="002C3AF7">
            <w:pPr>
              <w:jc w:val="center"/>
              <w:rPr>
                <w:rFonts w:eastAsia="Calibri"/>
                <w:sz w:val="24"/>
                <w:szCs w:val="24"/>
              </w:rPr>
            </w:pPr>
            <w:r>
              <w:rPr>
                <w:rFonts w:eastAsia="Calibri"/>
                <w:sz w:val="24"/>
                <w:szCs w:val="24"/>
              </w:rPr>
              <w:t>+</w:t>
            </w:r>
          </w:p>
        </w:tc>
      </w:tr>
      <w:tr w:rsidR="007E58BD" w:rsidRPr="00A610E5" w:rsidTr="000B7EC4">
        <w:tc>
          <w:tcPr>
            <w:tcW w:w="2977" w:type="dxa"/>
          </w:tcPr>
          <w:p w:rsidR="007E58BD" w:rsidRPr="00A610E5" w:rsidRDefault="007E58BD" w:rsidP="00A610E5">
            <w:pPr>
              <w:jc w:val="both"/>
              <w:rPr>
                <w:rFonts w:eastAsia="Calibri"/>
                <w:sz w:val="24"/>
                <w:szCs w:val="24"/>
              </w:rPr>
            </w:pPr>
            <w:r>
              <w:rPr>
                <w:rFonts w:eastAsia="Calibri"/>
                <w:sz w:val="24"/>
                <w:szCs w:val="24"/>
              </w:rPr>
              <w:t xml:space="preserve">Подкормка минеральными удобрениями </w:t>
            </w:r>
          </w:p>
        </w:tc>
        <w:tc>
          <w:tcPr>
            <w:tcW w:w="956" w:type="dxa"/>
          </w:tcPr>
          <w:p w:rsidR="007E58BD" w:rsidRDefault="007E58BD" w:rsidP="007E58BD">
            <w:pPr>
              <w:jc w:val="center"/>
            </w:pPr>
            <w:r w:rsidRPr="00433546">
              <w:rPr>
                <w:rFonts w:eastAsia="Calibri"/>
                <w:sz w:val="24"/>
                <w:szCs w:val="24"/>
              </w:rPr>
              <w:t>+</w:t>
            </w:r>
          </w:p>
        </w:tc>
        <w:tc>
          <w:tcPr>
            <w:tcW w:w="603" w:type="dxa"/>
          </w:tcPr>
          <w:p w:rsidR="007E58BD" w:rsidRPr="00A610E5" w:rsidRDefault="007E58BD" w:rsidP="002C3AF7">
            <w:pPr>
              <w:jc w:val="center"/>
              <w:rPr>
                <w:rFonts w:eastAsia="Calibri"/>
                <w:sz w:val="24"/>
                <w:szCs w:val="24"/>
              </w:rPr>
            </w:pPr>
          </w:p>
        </w:tc>
        <w:tc>
          <w:tcPr>
            <w:tcW w:w="791" w:type="dxa"/>
          </w:tcPr>
          <w:p w:rsidR="007E58BD" w:rsidRPr="00A610E5" w:rsidRDefault="007E58BD" w:rsidP="002C3AF7">
            <w:pPr>
              <w:jc w:val="center"/>
              <w:rPr>
                <w:rFonts w:eastAsia="Calibri"/>
                <w:sz w:val="24"/>
                <w:szCs w:val="24"/>
              </w:rPr>
            </w:pPr>
          </w:p>
        </w:tc>
        <w:tc>
          <w:tcPr>
            <w:tcW w:w="753" w:type="dxa"/>
          </w:tcPr>
          <w:p w:rsidR="007E58BD" w:rsidRPr="00A610E5" w:rsidRDefault="007E58BD" w:rsidP="002C3AF7">
            <w:pPr>
              <w:jc w:val="center"/>
              <w:rPr>
                <w:rFonts w:eastAsia="Calibri"/>
                <w:sz w:val="24"/>
                <w:szCs w:val="24"/>
              </w:rPr>
            </w:pPr>
          </w:p>
        </w:tc>
        <w:tc>
          <w:tcPr>
            <w:tcW w:w="866" w:type="dxa"/>
          </w:tcPr>
          <w:p w:rsidR="007E58BD" w:rsidRPr="00A610E5" w:rsidRDefault="007E58BD" w:rsidP="002C3AF7">
            <w:pPr>
              <w:jc w:val="center"/>
              <w:rPr>
                <w:rFonts w:eastAsia="Calibri"/>
                <w:sz w:val="24"/>
                <w:szCs w:val="24"/>
              </w:rPr>
            </w:pPr>
          </w:p>
        </w:tc>
        <w:tc>
          <w:tcPr>
            <w:tcW w:w="1134" w:type="dxa"/>
          </w:tcPr>
          <w:p w:rsidR="007E58BD" w:rsidRPr="00A610E5" w:rsidRDefault="007E58BD" w:rsidP="002C3AF7">
            <w:pPr>
              <w:jc w:val="center"/>
              <w:rPr>
                <w:rFonts w:eastAsia="Calibri"/>
                <w:sz w:val="24"/>
                <w:szCs w:val="24"/>
              </w:rPr>
            </w:pPr>
          </w:p>
        </w:tc>
        <w:tc>
          <w:tcPr>
            <w:tcW w:w="1209" w:type="dxa"/>
          </w:tcPr>
          <w:p w:rsidR="007E58BD" w:rsidRPr="00A610E5" w:rsidRDefault="007E58BD" w:rsidP="002C3AF7">
            <w:pPr>
              <w:jc w:val="center"/>
              <w:rPr>
                <w:rFonts w:eastAsia="Calibri"/>
                <w:sz w:val="24"/>
                <w:szCs w:val="24"/>
              </w:rPr>
            </w:pPr>
          </w:p>
        </w:tc>
      </w:tr>
      <w:tr w:rsidR="00A610E5" w:rsidRPr="00A610E5" w:rsidTr="000B7EC4">
        <w:tc>
          <w:tcPr>
            <w:tcW w:w="2977" w:type="dxa"/>
          </w:tcPr>
          <w:p w:rsidR="00A610E5" w:rsidRPr="00A610E5" w:rsidRDefault="00A610E5" w:rsidP="00472C3F">
            <w:pPr>
              <w:jc w:val="both"/>
              <w:rPr>
                <w:rFonts w:eastAsia="Calibri"/>
                <w:sz w:val="24"/>
                <w:szCs w:val="24"/>
              </w:rPr>
            </w:pPr>
            <w:r>
              <w:rPr>
                <w:rFonts w:eastAsia="Calibri"/>
                <w:sz w:val="24"/>
                <w:szCs w:val="24"/>
              </w:rPr>
              <w:t>Обработка против фитофагов</w:t>
            </w:r>
          </w:p>
        </w:tc>
        <w:tc>
          <w:tcPr>
            <w:tcW w:w="956" w:type="dxa"/>
          </w:tcPr>
          <w:p w:rsidR="00A610E5" w:rsidRPr="00A610E5" w:rsidRDefault="007E58BD" w:rsidP="002C3AF7">
            <w:pPr>
              <w:jc w:val="center"/>
              <w:rPr>
                <w:rFonts w:eastAsia="Calibri"/>
                <w:sz w:val="24"/>
                <w:szCs w:val="24"/>
              </w:rPr>
            </w:pPr>
            <w:r>
              <w:rPr>
                <w:rFonts w:eastAsia="Calibri"/>
                <w:sz w:val="24"/>
                <w:szCs w:val="24"/>
              </w:rPr>
              <w:t>март</w:t>
            </w:r>
          </w:p>
        </w:tc>
        <w:tc>
          <w:tcPr>
            <w:tcW w:w="603" w:type="dxa"/>
          </w:tcPr>
          <w:p w:rsidR="00A610E5" w:rsidRPr="00A610E5" w:rsidRDefault="00A610E5" w:rsidP="002C3AF7">
            <w:pPr>
              <w:jc w:val="center"/>
              <w:rPr>
                <w:rFonts w:eastAsia="Calibri"/>
                <w:sz w:val="24"/>
                <w:szCs w:val="24"/>
              </w:rPr>
            </w:pPr>
          </w:p>
        </w:tc>
        <w:tc>
          <w:tcPr>
            <w:tcW w:w="791" w:type="dxa"/>
          </w:tcPr>
          <w:p w:rsidR="00A610E5" w:rsidRPr="00A610E5" w:rsidRDefault="00A610E5" w:rsidP="002C3AF7">
            <w:pPr>
              <w:jc w:val="center"/>
              <w:rPr>
                <w:rFonts w:eastAsia="Calibri"/>
                <w:sz w:val="24"/>
                <w:szCs w:val="24"/>
              </w:rPr>
            </w:pPr>
          </w:p>
        </w:tc>
        <w:tc>
          <w:tcPr>
            <w:tcW w:w="753" w:type="dxa"/>
          </w:tcPr>
          <w:p w:rsidR="00A610E5" w:rsidRPr="00A610E5" w:rsidRDefault="007E58BD" w:rsidP="002C3AF7">
            <w:pPr>
              <w:jc w:val="center"/>
              <w:rPr>
                <w:rFonts w:eastAsia="Calibri"/>
                <w:sz w:val="24"/>
                <w:szCs w:val="24"/>
              </w:rPr>
            </w:pPr>
            <w:r>
              <w:rPr>
                <w:rFonts w:eastAsia="Calibri"/>
                <w:sz w:val="24"/>
                <w:szCs w:val="24"/>
              </w:rPr>
              <w:t>+</w:t>
            </w:r>
          </w:p>
        </w:tc>
        <w:tc>
          <w:tcPr>
            <w:tcW w:w="866" w:type="dxa"/>
          </w:tcPr>
          <w:p w:rsidR="00A610E5" w:rsidRPr="00A610E5" w:rsidRDefault="00A610E5" w:rsidP="002C3AF7">
            <w:pPr>
              <w:jc w:val="center"/>
              <w:rPr>
                <w:rFonts w:eastAsia="Calibri"/>
                <w:sz w:val="24"/>
                <w:szCs w:val="24"/>
              </w:rPr>
            </w:pPr>
          </w:p>
        </w:tc>
        <w:tc>
          <w:tcPr>
            <w:tcW w:w="1134" w:type="dxa"/>
          </w:tcPr>
          <w:p w:rsidR="00A610E5" w:rsidRPr="00A610E5" w:rsidRDefault="00A610E5" w:rsidP="002C3AF7">
            <w:pPr>
              <w:jc w:val="center"/>
              <w:rPr>
                <w:rFonts w:eastAsia="Calibri"/>
                <w:sz w:val="24"/>
                <w:szCs w:val="24"/>
              </w:rPr>
            </w:pPr>
          </w:p>
        </w:tc>
        <w:tc>
          <w:tcPr>
            <w:tcW w:w="1209" w:type="dxa"/>
          </w:tcPr>
          <w:p w:rsidR="00A610E5" w:rsidRPr="00A610E5" w:rsidRDefault="00A610E5" w:rsidP="002C3AF7">
            <w:pPr>
              <w:jc w:val="center"/>
              <w:rPr>
                <w:rFonts w:eastAsia="Calibri"/>
                <w:sz w:val="24"/>
                <w:szCs w:val="24"/>
              </w:rPr>
            </w:pPr>
          </w:p>
        </w:tc>
      </w:tr>
      <w:tr w:rsidR="007E58BD" w:rsidRPr="00A610E5" w:rsidTr="000B7EC4">
        <w:tc>
          <w:tcPr>
            <w:tcW w:w="2977" w:type="dxa"/>
          </w:tcPr>
          <w:p w:rsidR="007E58BD" w:rsidRPr="00A610E5" w:rsidRDefault="007E58BD" w:rsidP="00A610E5">
            <w:pPr>
              <w:jc w:val="both"/>
              <w:rPr>
                <w:rFonts w:eastAsia="Calibri"/>
                <w:sz w:val="24"/>
                <w:szCs w:val="24"/>
              </w:rPr>
            </w:pPr>
            <w:r>
              <w:rPr>
                <w:rFonts w:eastAsia="Calibri"/>
                <w:sz w:val="24"/>
                <w:szCs w:val="24"/>
              </w:rPr>
              <w:t>Сбор падалицы</w:t>
            </w:r>
          </w:p>
        </w:tc>
        <w:tc>
          <w:tcPr>
            <w:tcW w:w="956" w:type="dxa"/>
          </w:tcPr>
          <w:p w:rsidR="007E58BD" w:rsidRPr="00A610E5" w:rsidRDefault="007E58BD" w:rsidP="002C3AF7">
            <w:pPr>
              <w:jc w:val="center"/>
              <w:rPr>
                <w:rFonts w:eastAsia="Calibri"/>
                <w:sz w:val="24"/>
                <w:szCs w:val="24"/>
              </w:rPr>
            </w:pPr>
          </w:p>
        </w:tc>
        <w:tc>
          <w:tcPr>
            <w:tcW w:w="603" w:type="dxa"/>
          </w:tcPr>
          <w:p w:rsidR="007E58BD" w:rsidRPr="00A610E5" w:rsidRDefault="007E58BD" w:rsidP="002C3AF7">
            <w:pPr>
              <w:jc w:val="center"/>
              <w:rPr>
                <w:rFonts w:eastAsia="Calibri"/>
                <w:sz w:val="24"/>
                <w:szCs w:val="24"/>
              </w:rPr>
            </w:pPr>
          </w:p>
        </w:tc>
        <w:tc>
          <w:tcPr>
            <w:tcW w:w="791" w:type="dxa"/>
          </w:tcPr>
          <w:p w:rsidR="007E58BD" w:rsidRPr="00A610E5" w:rsidRDefault="007E58BD" w:rsidP="002C3AF7">
            <w:pPr>
              <w:jc w:val="center"/>
              <w:rPr>
                <w:rFonts w:eastAsia="Calibri"/>
                <w:sz w:val="24"/>
                <w:szCs w:val="24"/>
              </w:rPr>
            </w:pPr>
          </w:p>
        </w:tc>
        <w:tc>
          <w:tcPr>
            <w:tcW w:w="753" w:type="dxa"/>
          </w:tcPr>
          <w:p w:rsidR="007E58BD" w:rsidRDefault="007E58BD" w:rsidP="007E58BD">
            <w:pPr>
              <w:jc w:val="center"/>
            </w:pPr>
            <w:r w:rsidRPr="000D02A8">
              <w:rPr>
                <w:rFonts w:eastAsia="Calibri"/>
                <w:sz w:val="24"/>
                <w:szCs w:val="24"/>
              </w:rPr>
              <w:t>+</w:t>
            </w:r>
          </w:p>
        </w:tc>
        <w:tc>
          <w:tcPr>
            <w:tcW w:w="866" w:type="dxa"/>
          </w:tcPr>
          <w:p w:rsidR="007E58BD" w:rsidRDefault="007E58BD" w:rsidP="007E58BD">
            <w:pPr>
              <w:jc w:val="center"/>
            </w:pPr>
            <w:r w:rsidRPr="000D02A8">
              <w:rPr>
                <w:rFonts w:eastAsia="Calibri"/>
                <w:sz w:val="24"/>
                <w:szCs w:val="24"/>
              </w:rPr>
              <w:t>+</w:t>
            </w:r>
          </w:p>
        </w:tc>
        <w:tc>
          <w:tcPr>
            <w:tcW w:w="1134" w:type="dxa"/>
          </w:tcPr>
          <w:p w:rsidR="007E58BD" w:rsidRDefault="007E58BD" w:rsidP="007E58BD">
            <w:pPr>
              <w:jc w:val="center"/>
            </w:pPr>
            <w:r w:rsidRPr="000D02A8">
              <w:rPr>
                <w:rFonts w:eastAsia="Calibri"/>
                <w:sz w:val="24"/>
                <w:szCs w:val="24"/>
              </w:rPr>
              <w:t>+</w:t>
            </w:r>
          </w:p>
        </w:tc>
        <w:tc>
          <w:tcPr>
            <w:tcW w:w="1209" w:type="dxa"/>
          </w:tcPr>
          <w:p w:rsidR="007E58BD" w:rsidRPr="00A610E5" w:rsidRDefault="007E58BD" w:rsidP="002C3AF7">
            <w:pPr>
              <w:jc w:val="center"/>
              <w:rPr>
                <w:rFonts w:eastAsia="Calibri"/>
                <w:sz w:val="24"/>
                <w:szCs w:val="24"/>
              </w:rPr>
            </w:pPr>
          </w:p>
        </w:tc>
      </w:tr>
      <w:tr w:rsidR="00A610E5" w:rsidRPr="00A610E5" w:rsidTr="000B7EC4">
        <w:tc>
          <w:tcPr>
            <w:tcW w:w="2977" w:type="dxa"/>
          </w:tcPr>
          <w:p w:rsidR="00A610E5" w:rsidRPr="00A610E5" w:rsidRDefault="00A610E5" w:rsidP="00472C3F">
            <w:pPr>
              <w:jc w:val="both"/>
              <w:rPr>
                <w:rFonts w:eastAsia="Calibri"/>
                <w:sz w:val="24"/>
                <w:szCs w:val="24"/>
              </w:rPr>
            </w:pPr>
            <w:r>
              <w:rPr>
                <w:rFonts w:eastAsia="Calibri"/>
                <w:sz w:val="24"/>
                <w:szCs w:val="24"/>
              </w:rPr>
              <w:t xml:space="preserve">Полив </w:t>
            </w:r>
            <w:r w:rsidR="007E58BD">
              <w:rPr>
                <w:rFonts w:eastAsia="Calibri"/>
                <w:sz w:val="24"/>
                <w:szCs w:val="24"/>
              </w:rPr>
              <w:t>(количество в месяц)</w:t>
            </w:r>
          </w:p>
        </w:tc>
        <w:tc>
          <w:tcPr>
            <w:tcW w:w="956" w:type="dxa"/>
          </w:tcPr>
          <w:p w:rsidR="00A610E5" w:rsidRPr="00A610E5" w:rsidRDefault="007E58BD" w:rsidP="002C3AF7">
            <w:pPr>
              <w:jc w:val="center"/>
              <w:rPr>
                <w:rFonts w:eastAsia="Calibri"/>
                <w:sz w:val="24"/>
                <w:szCs w:val="24"/>
              </w:rPr>
            </w:pPr>
            <w:r>
              <w:rPr>
                <w:rFonts w:eastAsia="Calibri"/>
                <w:sz w:val="24"/>
                <w:szCs w:val="24"/>
              </w:rPr>
              <w:t>нет</w:t>
            </w:r>
          </w:p>
        </w:tc>
        <w:tc>
          <w:tcPr>
            <w:tcW w:w="603" w:type="dxa"/>
          </w:tcPr>
          <w:p w:rsidR="00A610E5" w:rsidRPr="00A610E5" w:rsidRDefault="007E58BD" w:rsidP="002C3AF7">
            <w:pPr>
              <w:jc w:val="center"/>
              <w:rPr>
                <w:rFonts w:eastAsia="Calibri"/>
                <w:sz w:val="24"/>
                <w:szCs w:val="24"/>
              </w:rPr>
            </w:pPr>
            <w:r>
              <w:rPr>
                <w:rFonts w:eastAsia="Calibri"/>
                <w:sz w:val="24"/>
                <w:szCs w:val="24"/>
              </w:rPr>
              <w:t>5</w:t>
            </w:r>
          </w:p>
        </w:tc>
        <w:tc>
          <w:tcPr>
            <w:tcW w:w="791" w:type="dxa"/>
          </w:tcPr>
          <w:p w:rsidR="00A610E5" w:rsidRPr="00A610E5" w:rsidRDefault="007E58BD" w:rsidP="002C3AF7">
            <w:pPr>
              <w:jc w:val="center"/>
              <w:rPr>
                <w:rFonts w:eastAsia="Calibri"/>
                <w:sz w:val="24"/>
                <w:szCs w:val="24"/>
              </w:rPr>
            </w:pPr>
            <w:r>
              <w:rPr>
                <w:rFonts w:eastAsia="Calibri"/>
                <w:sz w:val="24"/>
                <w:szCs w:val="24"/>
              </w:rPr>
              <w:t>8</w:t>
            </w:r>
          </w:p>
        </w:tc>
        <w:tc>
          <w:tcPr>
            <w:tcW w:w="753" w:type="dxa"/>
          </w:tcPr>
          <w:p w:rsidR="00A610E5" w:rsidRPr="00A610E5" w:rsidRDefault="007E58BD" w:rsidP="002C3AF7">
            <w:pPr>
              <w:jc w:val="center"/>
              <w:rPr>
                <w:rFonts w:eastAsia="Calibri"/>
                <w:sz w:val="24"/>
                <w:szCs w:val="24"/>
              </w:rPr>
            </w:pPr>
            <w:r>
              <w:rPr>
                <w:rFonts w:eastAsia="Calibri"/>
                <w:sz w:val="24"/>
                <w:szCs w:val="24"/>
              </w:rPr>
              <w:t>8</w:t>
            </w:r>
          </w:p>
        </w:tc>
        <w:tc>
          <w:tcPr>
            <w:tcW w:w="866" w:type="dxa"/>
          </w:tcPr>
          <w:p w:rsidR="00A610E5" w:rsidRPr="00A610E5" w:rsidRDefault="007E58BD" w:rsidP="002C3AF7">
            <w:pPr>
              <w:jc w:val="center"/>
              <w:rPr>
                <w:rFonts w:eastAsia="Calibri"/>
                <w:sz w:val="24"/>
                <w:szCs w:val="24"/>
              </w:rPr>
            </w:pPr>
            <w:r>
              <w:rPr>
                <w:rFonts w:eastAsia="Calibri"/>
                <w:sz w:val="24"/>
                <w:szCs w:val="24"/>
              </w:rPr>
              <w:t>8</w:t>
            </w:r>
          </w:p>
        </w:tc>
        <w:tc>
          <w:tcPr>
            <w:tcW w:w="1134" w:type="dxa"/>
          </w:tcPr>
          <w:p w:rsidR="00A610E5" w:rsidRPr="00A610E5" w:rsidRDefault="007E58BD" w:rsidP="002C3AF7">
            <w:pPr>
              <w:jc w:val="center"/>
              <w:rPr>
                <w:rFonts w:eastAsia="Calibri"/>
                <w:sz w:val="24"/>
                <w:szCs w:val="24"/>
              </w:rPr>
            </w:pPr>
            <w:r>
              <w:rPr>
                <w:rFonts w:eastAsia="Calibri"/>
                <w:sz w:val="24"/>
                <w:szCs w:val="24"/>
              </w:rPr>
              <w:t>5</w:t>
            </w:r>
          </w:p>
        </w:tc>
        <w:tc>
          <w:tcPr>
            <w:tcW w:w="1209" w:type="dxa"/>
          </w:tcPr>
          <w:p w:rsidR="00A610E5" w:rsidRPr="00A610E5" w:rsidRDefault="007E58BD" w:rsidP="007E58BD">
            <w:pPr>
              <w:jc w:val="center"/>
              <w:rPr>
                <w:rFonts w:eastAsia="Calibri"/>
                <w:sz w:val="24"/>
                <w:szCs w:val="24"/>
              </w:rPr>
            </w:pPr>
            <w:r>
              <w:rPr>
                <w:rFonts w:eastAsia="Calibri"/>
                <w:sz w:val="24"/>
                <w:szCs w:val="24"/>
              </w:rPr>
              <w:t>влагоза -рядковый полив</w:t>
            </w:r>
          </w:p>
        </w:tc>
      </w:tr>
    </w:tbl>
    <w:p w:rsidR="001066FD" w:rsidRPr="00472C3F" w:rsidRDefault="001066FD" w:rsidP="001066FD">
      <w:pPr>
        <w:jc w:val="both"/>
        <w:rPr>
          <w:rFonts w:eastAsia="Calibri"/>
          <w:sz w:val="28"/>
          <w:szCs w:val="28"/>
        </w:rPr>
      </w:pPr>
    </w:p>
    <w:p w:rsidR="000349A2" w:rsidRDefault="00EA203B" w:rsidP="00EA203B">
      <w:pPr>
        <w:jc w:val="center"/>
        <w:rPr>
          <w:sz w:val="28"/>
          <w:szCs w:val="28"/>
        </w:rPr>
      </w:pPr>
      <w:r w:rsidRPr="00650C54">
        <w:rPr>
          <w:noProof/>
        </w:rPr>
        <w:drawing>
          <wp:inline distT="0" distB="0" distL="0" distR="0" wp14:anchorId="2C95E22B" wp14:editId="0D1255CE">
            <wp:extent cx="4137660" cy="2436232"/>
            <wp:effectExtent l="0" t="0" r="0" b="0"/>
            <wp:docPr id="22" name="Рисунок 4" descr="C:\Users\User\Desktop\Плодовый\Яблоня сорта\IMG_5938.JPG"/>
            <wp:cNvGraphicFramePr/>
            <a:graphic xmlns:a="http://schemas.openxmlformats.org/drawingml/2006/main">
              <a:graphicData uri="http://schemas.openxmlformats.org/drawingml/2006/picture">
                <pic:pic xmlns:pic="http://schemas.openxmlformats.org/drawingml/2006/picture">
                  <pic:nvPicPr>
                    <pic:cNvPr id="9218" name="Picture 2" descr="C:\Users\User\Desktop\Плодовый\Яблоня сорта\IMG_5938.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9917" cy="2437561"/>
                    </a:xfrm>
                    <a:prstGeom prst="rect">
                      <a:avLst/>
                    </a:prstGeom>
                    <a:noFill/>
                    <a:extLst/>
                  </pic:spPr>
                </pic:pic>
              </a:graphicData>
            </a:graphic>
          </wp:inline>
        </w:drawing>
      </w:r>
    </w:p>
    <w:p w:rsidR="00EA203B" w:rsidRDefault="00EA203B" w:rsidP="00EA203B">
      <w:pPr>
        <w:rPr>
          <w:sz w:val="28"/>
          <w:szCs w:val="28"/>
        </w:rPr>
      </w:pPr>
    </w:p>
    <w:p w:rsidR="000349A2" w:rsidRDefault="00650C54" w:rsidP="00EA203B">
      <w:pPr>
        <w:jc w:val="center"/>
        <w:rPr>
          <w:sz w:val="28"/>
          <w:szCs w:val="28"/>
        </w:rPr>
      </w:pPr>
      <w:r>
        <w:rPr>
          <w:sz w:val="28"/>
          <w:szCs w:val="28"/>
        </w:rPr>
        <w:t>Рис</w:t>
      </w:r>
      <w:r w:rsidR="005957FE">
        <w:rPr>
          <w:sz w:val="28"/>
          <w:szCs w:val="28"/>
        </w:rPr>
        <w:t>унок 5</w:t>
      </w:r>
      <w:r>
        <w:rPr>
          <w:sz w:val="28"/>
          <w:szCs w:val="28"/>
        </w:rPr>
        <w:t xml:space="preserve"> – Рыхление приствольных кругов</w:t>
      </w:r>
    </w:p>
    <w:p w:rsidR="00472C3F" w:rsidRDefault="00472C3F" w:rsidP="009176E5">
      <w:pPr>
        <w:ind w:firstLine="360"/>
        <w:rPr>
          <w:sz w:val="28"/>
          <w:szCs w:val="28"/>
        </w:rPr>
      </w:pPr>
    </w:p>
    <w:p w:rsidR="006314E8" w:rsidRDefault="006314E8" w:rsidP="00E5517C">
      <w:pPr>
        <w:jc w:val="both"/>
        <w:rPr>
          <w:sz w:val="28"/>
          <w:szCs w:val="28"/>
        </w:rPr>
      </w:pPr>
      <w:r>
        <w:rPr>
          <w:sz w:val="28"/>
          <w:szCs w:val="28"/>
        </w:rPr>
        <w:t xml:space="preserve">сроки. </w:t>
      </w:r>
      <w:r w:rsidRPr="00DD2F53">
        <w:rPr>
          <w:sz w:val="28"/>
          <w:szCs w:val="28"/>
        </w:rPr>
        <w:t>Начало вегетации отмечено в середине-конце марта,</w:t>
      </w:r>
      <w:r>
        <w:rPr>
          <w:sz w:val="28"/>
          <w:szCs w:val="28"/>
        </w:rPr>
        <w:t xml:space="preserve"> наиболее раннее распускание почек отмечено у сортов Гренни Смит, Заилийское, Корнель Ред (13 – 14.03), самое позднее – у сорта Зимнее Плесецкого (27.03).</w:t>
      </w:r>
    </w:p>
    <w:p w:rsidR="006314E8" w:rsidRDefault="006314E8" w:rsidP="00B9534F">
      <w:pPr>
        <w:ind w:firstLine="567"/>
        <w:jc w:val="both"/>
        <w:rPr>
          <w:sz w:val="28"/>
          <w:szCs w:val="28"/>
        </w:rPr>
      </w:pPr>
      <w:r>
        <w:rPr>
          <w:sz w:val="28"/>
          <w:szCs w:val="28"/>
        </w:rPr>
        <w:t xml:space="preserve"> Распускание листьев наблюдалось </w:t>
      </w:r>
      <w:r w:rsidRPr="00DD2F53">
        <w:rPr>
          <w:sz w:val="28"/>
          <w:szCs w:val="28"/>
        </w:rPr>
        <w:t xml:space="preserve"> в конце марта-начале апреля,</w:t>
      </w:r>
      <w:r>
        <w:rPr>
          <w:sz w:val="28"/>
          <w:szCs w:val="28"/>
        </w:rPr>
        <w:t xml:space="preserve"> </w:t>
      </w:r>
    </w:p>
    <w:p w:rsidR="00B9534F" w:rsidRDefault="006314E8" w:rsidP="006314E8">
      <w:pPr>
        <w:jc w:val="both"/>
        <w:rPr>
          <w:sz w:val="28"/>
          <w:szCs w:val="28"/>
        </w:rPr>
      </w:pPr>
      <w:r>
        <w:rPr>
          <w:sz w:val="28"/>
          <w:szCs w:val="28"/>
        </w:rPr>
        <w:t xml:space="preserve">начало </w:t>
      </w:r>
      <w:r w:rsidRPr="00DD2F53">
        <w:rPr>
          <w:sz w:val="28"/>
          <w:szCs w:val="28"/>
        </w:rPr>
        <w:t>рост</w:t>
      </w:r>
      <w:r>
        <w:rPr>
          <w:sz w:val="28"/>
          <w:szCs w:val="28"/>
        </w:rPr>
        <w:t>а</w:t>
      </w:r>
      <w:r w:rsidRPr="00DD2F53">
        <w:rPr>
          <w:sz w:val="28"/>
          <w:szCs w:val="28"/>
        </w:rPr>
        <w:t xml:space="preserve"> побегов –  в первой</w:t>
      </w:r>
      <w:r>
        <w:rPr>
          <w:sz w:val="28"/>
          <w:szCs w:val="28"/>
        </w:rPr>
        <w:t xml:space="preserve"> – второй</w:t>
      </w:r>
      <w:r w:rsidRPr="00DD2F53">
        <w:rPr>
          <w:sz w:val="28"/>
          <w:szCs w:val="28"/>
        </w:rPr>
        <w:t xml:space="preserve"> декаде мая, </w:t>
      </w:r>
      <w:r>
        <w:rPr>
          <w:sz w:val="28"/>
          <w:szCs w:val="28"/>
        </w:rPr>
        <w:t>разница между ранними (Восход, Корнель Ред, Заилийское) и поздними (Заилийское среднеплодное) сор</w:t>
      </w:r>
      <w:r w:rsidR="00B9534F">
        <w:rPr>
          <w:sz w:val="28"/>
          <w:szCs w:val="28"/>
        </w:rPr>
        <w:t>тами составляла 7 – 8 дней.</w:t>
      </w:r>
    </w:p>
    <w:p w:rsidR="00A322BF" w:rsidRDefault="00A322BF" w:rsidP="00E5517C">
      <w:pPr>
        <w:jc w:val="both"/>
        <w:rPr>
          <w:sz w:val="28"/>
          <w:szCs w:val="28"/>
        </w:rPr>
      </w:pPr>
      <w:r>
        <w:rPr>
          <w:sz w:val="28"/>
          <w:szCs w:val="28"/>
        </w:rPr>
        <w:tab/>
        <w:t>Ц</w:t>
      </w:r>
      <w:r w:rsidRPr="00DD2F53">
        <w:rPr>
          <w:sz w:val="28"/>
          <w:szCs w:val="28"/>
        </w:rPr>
        <w:t xml:space="preserve">ветение </w:t>
      </w:r>
      <w:r>
        <w:rPr>
          <w:sz w:val="28"/>
          <w:szCs w:val="28"/>
        </w:rPr>
        <w:t xml:space="preserve">наблюдалось </w:t>
      </w:r>
      <w:r w:rsidRPr="00DD2F53">
        <w:rPr>
          <w:sz w:val="28"/>
          <w:szCs w:val="28"/>
        </w:rPr>
        <w:t xml:space="preserve">с середины-конца апреля по первую  декаду мая. </w:t>
      </w:r>
      <w:r>
        <w:rPr>
          <w:sz w:val="28"/>
          <w:szCs w:val="28"/>
        </w:rPr>
        <w:t>Самое ранее начало цветения отмечено у сортов Гренни Смит, Столовка, Заилийское крупноплодное, Ренет Бурхардта (20.04),</w:t>
      </w:r>
      <w:r w:rsidR="00E5517C">
        <w:rPr>
          <w:sz w:val="28"/>
          <w:szCs w:val="28"/>
          <w:lang w:val="kk-KZ"/>
        </w:rPr>
        <w:t xml:space="preserve"> </w:t>
      </w:r>
      <w:r>
        <w:rPr>
          <w:sz w:val="28"/>
          <w:szCs w:val="28"/>
        </w:rPr>
        <w:t xml:space="preserve">самое позднее – у </w:t>
      </w:r>
    </w:p>
    <w:p w:rsidR="00A322BF" w:rsidRDefault="00E5517C" w:rsidP="006314E8">
      <w:pPr>
        <w:jc w:val="both"/>
        <w:rPr>
          <w:sz w:val="28"/>
          <w:szCs w:val="28"/>
        </w:rPr>
        <w:sectPr w:rsidR="00A322BF" w:rsidSect="00C7724A">
          <w:pgSz w:w="11906" w:h="16838"/>
          <w:pgMar w:top="1134" w:right="850" w:bottom="426" w:left="1701" w:header="708" w:footer="708" w:gutter="0"/>
          <w:cols w:space="708"/>
          <w:docGrid w:linePitch="360"/>
        </w:sectPr>
      </w:pPr>
      <w:r>
        <w:rPr>
          <w:sz w:val="28"/>
          <w:szCs w:val="28"/>
        </w:rPr>
        <w:t>сортов Зимнее Плесецкого, Флорена, Золотое превосходное, Заилийское</w:t>
      </w:r>
    </w:p>
    <w:p w:rsidR="00B9534F" w:rsidRPr="00DE4F4A" w:rsidRDefault="00B9534F" w:rsidP="00B9534F">
      <w:pPr>
        <w:rPr>
          <w:color w:val="FF0000"/>
          <w:sz w:val="28"/>
          <w:szCs w:val="28"/>
        </w:rPr>
      </w:pPr>
      <w:r w:rsidRPr="00DE4F4A">
        <w:rPr>
          <w:sz w:val="28"/>
          <w:szCs w:val="28"/>
        </w:rPr>
        <w:lastRenderedPageBreak/>
        <w:t xml:space="preserve">Таблица  </w:t>
      </w:r>
      <w:r>
        <w:rPr>
          <w:sz w:val="28"/>
          <w:szCs w:val="28"/>
        </w:rPr>
        <w:t xml:space="preserve">9 </w:t>
      </w:r>
      <w:r w:rsidRPr="00DE4F4A">
        <w:rPr>
          <w:sz w:val="28"/>
          <w:szCs w:val="28"/>
        </w:rPr>
        <w:t xml:space="preserve">– </w:t>
      </w:r>
      <w:r>
        <w:rPr>
          <w:sz w:val="28"/>
          <w:szCs w:val="28"/>
        </w:rPr>
        <w:t xml:space="preserve">Основные фенодаты интродуцированных </w:t>
      </w:r>
      <w:r w:rsidRPr="00DE4F4A">
        <w:rPr>
          <w:sz w:val="28"/>
          <w:szCs w:val="28"/>
        </w:rPr>
        <w:t xml:space="preserve">сортов яблони </w:t>
      </w:r>
      <w:r>
        <w:rPr>
          <w:sz w:val="28"/>
          <w:szCs w:val="28"/>
        </w:rPr>
        <w:t>в</w:t>
      </w:r>
      <w:r w:rsidRPr="00DE4F4A">
        <w:rPr>
          <w:sz w:val="28"/>
          <w:szCs w:val="28"/>
        </w:rPr>
        <w:t xml:space="preserve"> 2018 г</w:t>
      </w:r>
      <w:r>
        <w:rPr>
          <w:sz w:val="28"/>
          <w:szCs w:val="28"/>
        </w:rPr>
        <w:t>оду</w:t>
      </w:r>
    </w:p>
    <w:p w:rsidR="00B9534F" w:rsidRPr="00DE4F4A" w:rsidRDefault="00B9534F" w:rsidP="00B9534F"/>
    <w:tbl>
      <w:tblPr>
        <w:tblW w:w="503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816"/>
        <w:gridCol w:w="675"/>
        <w:gridCol w:w="683"/>
        <w:gridCol w:w="666"/>
        <w:gridCol w:w="669"/>
        <w:gridCol w:w="748"/>
        <w:gridCol w:w="666"/>
        <w:gridCol w:w="669"/>
        <w:gridCol w:w="826"/>
        <w:gridCol w:w="666"/>
        <w:gridCol w:w="669"/>
        <w:gridCol w:w="666"/>
        <w:gridCol w:w="666"/>
        <w:gridCol w:w="765"/>
        <w:gridCol w:w="669"/>
        <w:gridCol w:w="812"/>
        <w:gridCol w:w="753"/>
        <w:gridCol w:w="832"/>
      </w:tblGrid>
      <w:tr w:rsidR="00B9534F" w:rsidRPr="003C0492" w:rsidTr="00917304">
        <w:trPr>
          <w:tblHeader/>
        </w:trPr>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Название вида, сорта</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Регист</w:t>
            </w:r>
          </w:p>
          <w:p w:rsidR="00B9534F" w:rsidRPr="00DE4F4A" w:rsidRDefault="00B9534F" w:rsidP="00D4392F">
            <w:pPr>
              <w:jc w:val="center"/>
              <w:rPr>
                <w:sz w:val="20"/>
                <w:szCs w:val="20"/>
              </w:rPr>
            </w:pPr>
            <w:r w:rsidRPr="00DE4F4A">
              <w:rPr>
                <w:sz w:val="20"/>
                <w:szCs w:val="20"/>
              </w:rPr>
              <w:t>номер</w:t>
            </w:r>
          </w:p>
        </w:tc>
        <w:tc>
          <w:tcPr>
            <w:tcW w:w="465" w:type="pct"/>
            <w:gridSpan w:val="2"/>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Распускание почек</w:t>
            </w:r>
          </w:p>
        </w:tc>
        <w:tc>
          <w:tcPr>
            <w:tcW w:w="457" w:type="pct"/>
            <w:gridSpan w:val="2"/>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Рост побегов</w:t>
            </w:r>
          </w:p>
        </w:tc>
        <w:tc>
          <w:tcPr>
            <w:tcW w:w="713" w:type="pct"/>
            <w:gridSpan w:val="3"/>
            <w:tcBorders>
              <w:top w:val="single" w:sz="4" w:space="0" w:color="auto"/>
              <w:left w:val="single" w:sz="4" w:space="0" w:color="auto"/>
              <w:bottom w:val="single" w:sz="4" w:space="0" w:color="auto"/>
              <w:right w:val="single" w:sz="4" w:space="0" w:color="auto"/>
            </w:tcBorders>
            <w:vAlign w:val="center"/>
          </w:tcPr>
          <w:p w:rsidR="00B9534F" w:rsidRPr="00DE4F4A" w:rsidRDefault="00B9534F" w:rsidP="00D4392F">
            <w:pPr>
              <w:jc w:val="center"/>
              <w:rPr>
                <w:sz w:val="20"/>
                <w:szCs w:val="20"/>
              </w:rPr>
            </w:pPr>
            <w:r w:rsidRPr="00DE4F4A">
              <w:rPr>
                <w:sz w:val="20"/>
                <w:szCs w:val="20"/>
              </w:rPr>
              <w:t>Появление листьев</w:t>
            </w:r>
          </w:p>
        </w:tc>
        <w:tc>
          <w:tcPr>
            <w:tcW w:w="283"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ind w:left="-108" w:right="-102"/>
              <w:jc w:val="center"/>
              <w:rPr>
                <w:sz w:val="20"/>
                <w:szCs w:val="20"/>
              </w:rPr>
            </w:pPr>
            <w:r w:rsidRPr="00DE4F4A">
              <w:rPr>
                <w:sz w:val="20"/>
                <w:szCs w:val="20"/>
              </w:rPr>
              <w:t>Появл. бутонов</w:t>
            </w:r>
          </w:p>
        </w:tc>
        <w:tc>
          <w:tcPr>
            <w:tcW w:w="457" w:type="pct"/>
            <w:gridSpan w:val="2"/>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Цветение</w:t>
            </w:r>
          </w:p>
        </w:tc>
        <w:tc>
          <w:tcPr>
            <w:tcW w:w="718" w:type="pct"/>
            <w:gridSpan w:val="3"/>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Плодоношение</w:t>
            </w:r>
          </w:p>
        </w:tc>
        <w:tc>
          <w:tcPr>
            <w:tcW w:w="507" w:type="pct"/>
            <w:gridSpan w:val="2"/>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Одревеснение</w:t>
            </w:r>
          </w:p>
        </w:tc>
        <w:tc>
          <w:tcPr>
            <w:tcW w:w="25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Расц.</w:t>
            </w:r>
          </w:p>
          <w:p w:rsidR="00B9534F" w:rsidRPr="00DE4F4A" w:rsidRDefault="00B9534F" w:rsidP="00D4392F">
            <w:pPr>
              <w:jc w:val="center"/>
              <w:rPr>
                <w:sz w:val="20"/>
                <w:szCs w:val="20"/>
              </w:rPr>
            </w:pPr>
            <w:r w:rsidRPr="00DE4F4A">
              <w:rPr>
                <w:sz w:val="20"/>
                <w:szCs w:val="20"/>
              </w:rPr>
              <w:t>лист.</w:t>
            </w:r>
          </w:p>
        </w:tc>
        <w:tc>
          <w:tcPr>
            <w:tcW w:w="285"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Опад</w:t>
            </w:r>
          </w:p>
          <w:p w:rsidR="00B9534F" w:rsidRPr="00DE4F4A" w:rsidRDefault="00B9534F" w:rsidP="00D4392F">
            <w:pPr>
              <w:jc w:val="center"/>
              <w:rPr>
                <w:sz w:val="20"/>
                <w:szCs w:val="20"/>
              </w:rPr>
            </w:pPr>
            <w:r w:rsidRPr="00DE4F4A">
              <w:rPr>
                <w:sz w:val="20"/>
                <w:szCs w:val="20"/>
              </w:rPr>
              <w:t>лист.</w:t>
            </w:r>
          </w:p>
        </w:tc>
      </w:tr>
      <w:tr w:rsidR="00B9534F" w:rsidRPr="003C0492" w:rsidTr="00917304">
        <w:trPr>
          <w:trHeight w:val="328"/>
          <w:tblHeader/>
        </w:trPr>
        <w:tc>
          <w:tcPr>
            <w:tcW w:w="577" w:type="pct"/>
            <w:vMerge/>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rPr>
                <w:sz w:val="20"/>
                <w:szCs w:val="20"/>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Пч1</w:t>
            </w:r>
          </w:p>
        </w:tc>
        <w:tc>
          <w:tcPr>
            <w:tcW w:w="234"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Пч2</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Пб1</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Пб2</w:t>
            </w:r>
          </w:p>
        </w:tc>
        <w:tc>
          <w:tcPr>
            <w:tcW w:w="256"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Л1</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Л2</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Л3</w:t>
            </w:r>
          </w:p>
        </w:tc>
        <w:tc>
          <w:tcPr>
            <w:tcW w:w="283"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Ц3</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Ц4</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Ц5</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Пл2</w:t>
            </w:r>
          </w:p>
        </w:tc>
        <w:tc>
          <w:tcPr>
            <w:tcW w:w="22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Пл3</w:t>
            </w:r>
          </w:p>
        </w:tc>
        <w:tc>
          <w:tcPr>
            <w:tcW w:w="261"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Пл4</w:t>
            </w:r>
          </w:p>
        </w:tc>
        <w:tc>
          <w:tcPr>
            <w:tcW w:w="229"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О1</w:t>
            </w:r>
          </w:p>
        </w:tc>
        <w:tc>
          <w:tcPr>
            <w:tcW w:w="27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О2</w:t>
            </w:r>
          </w:p>
        </w:tc>
        <w:tc>
          <w:tcPr>
            <w:tcW w:w="258"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Л4</w:t>
            </w:r>
          </w:p>
        </w:tc>
        <w:tc>
          <w:tcPr>
            <w:tcW w:w="285" w:type="pct"/>
            <w:tcBorders>
              <w:top w:val="single" w:sz="4" w:space="0" w:color="auto"/>
              <w:left w:val="single" w:sz="4" w:space="0" w:color="auto"/>
              <w:bottom w:val="single" w:sz="4" w:space="0" w:color="auto"/>
              <w:right w:val="single" w:sz="4" w:space="0" w:color="auto"/>
            </w:tcBorders>
            <w:vAlign w:val="center"/>
            <w:hideMark/>
          </w:tcPr>
          <w:p w:rsidR="00B9534F" w:rsidRPr="00DE4F4A" w:rsidRDefault="00B9534F" w:rsidP="00D4392F">
            <w:pPr>
              <w:jc w:val="center"/>
              <w:rPr>
                <w:sz w:val="20"/>
                <w:szCs w:val="20"/>
              </w:rPr>
            </w:pPr>
            <w:r w:rsidRPr="00DE4F4A">
              <w:rPr>
                <w:sz w:val="20"/>
                <w:szCs w:val="20"/>
              </w:rPr>
              <w:t>Л5</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tabs>
                <w:tab w:val="left" w:pos="2054"/>
              </w:tabs>
              <w:rPr>
                <w:sz w:val="20"/>
                <w:szCs w:val="20"/>
              </w:rPr>
            </w:pPr>
            <w:r w:rsidRPr="003C0492">
              <w:rPr>
                <w:sz w:val="20"/>
                <w:szCs w:val="20"/>
              </w:rPr>
              <w:t>Аскар</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181/13</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15.03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25.03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23.03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19.04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18.04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12.09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21.09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01.08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15.08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29.11</w:t>
            </w:r>
          </w:p>
        </w:tc>
      </w:tr>
      <w:tr w:rsidR="00B9534F" w:rsidRPr="003C0492" w:rsidTr="00917304">
        <w:trPr>
          <w:trHeight w:val="73"/>
        </w:trPr>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 xml:space="preserve">Ася </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182/13</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15.03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25.03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22.04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18.04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12.09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20.09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01.08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13.08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2018E7">
              <w:rPr>
                <w:sz w:val="20"/>
                <w:szCs w:val="20"/>
              </w:rPr>
              <w:t>29.11</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Восход</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158/06</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lang w:val="en-US"/>
              </w:rPr>
            </w:pPr>
            <w:r w:rsidRPr="003C0492">
              <w:rPr>
                <w:sz w:val="20"/>
                <w:szCs w:val="20"/>
                <w:lang w:val="en-US"/>
              </w:rPr>
              <w:t>14.03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lang w:val="en-US"/>
              </w:rPr>
            </w:pPr>
            <w:r w:rsidRPr="003C0492">
              <w:rPr>
                <w:sz w:val="20"/>
                <w:szCs w:val="20"/>
                <w:lang w:val="en-US"/>
              </w:rPr>
              <w:t>26.02</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lang w:val="en-US"/>
              </w:rPr>
            </w:pPr>
            <w:r w:rsidRPr="003C0492">
              <w:rPr>
                <w:sz w:val="20"/>
                <w:szCs w:val="20"/>
                <w:lang w:val="en-US"/>
              </w:rPr>
              <w:t>06.05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17.08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2018E7">
              <w:rPr>
                <w:sz w:val="20"/>
                <w:szCs w:val="20"/>
              </w:rPr>
              <w:t>29.11</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Гренни Смит</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49/12</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30.09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Джунгарский</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20.08</w:t>
            </w:r>
          </w:p>
        </w:tc>
        <w:tc>
          <w:tcPr>
            <w:tcW w:w="258" w:type="pct"/>
            <w:tcBorders>
              <w:top w:val="single" w:sz="4" w:space="0" w:color="auto"/>
              <w:left w:val="single" w:sz="4" w:space="0" w:color="auto"/>
              <w:bottom w:val="single" w:sz="4" w:space="0" w:color="auto"/>
              <w:right w:val="single" w:sz="4" w:space="0" w:color="auto"/>
            </w:tcBorders>
          </w:tcPr>
          <w:p w:rsidR="00B9534F" w:rsidRDefault="00B9534F" w:rsidP="00D4392F">
            <w:pPr>
              <w:jc w:val="center"/>
            </w:pPr>
            <w:r w:rsidRPr="007C40D0">
              <w:rPr>
                <w:sz w:val="20"/>
                <w:szCs w:val="20"/>
              </w:rPr>
              <w:t>02.11</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Джунгарский желтый</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303/07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30.07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15.08</w:t>
            </w:r>
          </w:p>
        </w:tc>
        <w:tc>
          <w:tcPr>
            <w:tcW w:w="258" w:type="pct"/>
            <w:tcBorders>
              <w:top w:val="single" w:sz="4" w:space="0" w:color="auto"/>
              <w:left w:val="single" w:sz="4" w:space="0" w:color="auto"/>
              <w:bottom w:val="single" w:sz="4" w:space="0" w:color="auto"/>
              <w:right w:val="single" w:sz="4" w:space="0" w:color="auto"/>
            </w:tcBorders>
          </w:tcPr>
          <w:p w:rsidR="00B9534F" w:rsidRDefault="00B9534F" w:rsidP="00D4392F">
            <w:pPr>
              <w:jc w:val="center"/>
            </w:pPr>
            <w:r w:rsidRPr="007C40D0">
              <w:rPr>
                <w:sz w:val="20"/>
                <w:szCs w:val="20"/>
              </w:rPr>
              <w:t>02.11</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Заилийское</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01/10</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13.03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31.03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29.11</w:t>
            </w:r>
          </w:p>
        </w:tc>
      </w:tr>
      <w:tr w:rsidR="00B9534F" w:rsidRPr="003C0492" w:rsidTr="00917304">
        <w:trPr>
          <w:trHeight w:val="397"/>
        </w:trPr>
        <w:tc>
          <w:tcPr>
            <w:tcW w:w="577" w:type="pct"/>
            <w:tcBorders>
              <w:top w:val="single" w:sz="4" w:space="0" w:color="auto"/>
              <w:left w:val="single" w:sz="4" w:space="0" w:color="auto"/>
              <w:bottom w:val="single" w:sz="4" w:space="0" w:color="auto"/>
              <w:right w:val="single" w:sz="4" w:space="0" w:color="auto"/>
            </w:tcBorders>
          </w:tcPr>
          <w:p w:rsidR="00B9534F" w:rsidRPr="003C0492" w:rsidRDefault="00B9534F" w:rsidP="00D4392F">
            <w:pPr>
              <w:rPr>
                <w:sz w:val="20"/>
                <w:szCs w:val="20"/>
              </w:rPr>
            </w:pPr>
            <w:r w:rsidRPr="003C0492">
              <w:rPr>
                <w:sz w:val="20"/>
                <w:szCs w:val="20"/>
              </w:rPr>
              <w:t xml:space="preserve">Заилийское крупноплдное </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306/07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pPr>
              <w:jc w:val="center"/>
              <w:rPr>
                <w:sz w:val="20"/>
                <w:szCs w:val="20"/>
              </w:rPr>
            </w:pPr>
          </w:p>
          <w:p w:rsidR="00B9534F" w:rsidRPr="00F4712D" w:rsidRDefault="00B9534F" w:rsidP="00D4392F">
            <w:pPr>
              <w:jc w:val="center"/>
              <w:rPr>
                <w:sz w:val="20"/>
                <w:szCs w:val="20"/>
              </w:rPr>
            </w:pPr>
            <w:r w:rsidRPr="00251F27">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tcPr>
          <w:p w:rsidR="00B9534F" w:rsidRPr="003C0492" w:rsidRDefault="00AC3A88" w:rsidP="00D4392F">
            <w:pPr>
              <w:rPr>
                <w:sz w:val="20"/>
                <w:szCs w:val="20"/>
              </w:rPr>
            </w:pPr>
            <w:r>
              <w:rPr>
                <w:noProof/>
                <w:sz w:val="20"/>
                <w:szCs w:val="20"/>
              </w:rPr>
              <w:pict>
                <v:shape id="_x0000_s1068" type="#_x0000_t202" style="position:absolute;margin-left:-47.4pt;margin-top:17.25pt;width:28.8pt;height:27pt;z-index:251705344;mso-position-horizontal-relative:text;mso-position-vertical-relative:text" stroked="f">
                  <v:textbox style="layout-flow:vertical">
                    <w:txbxContent>
                      <w:p w:rsidR="007312C7" w:rsidRPr="001D0F31" w:rsidRDefault="007312C7" w:rsidP="007312C7">
                        <w:pPr>
                          <w:rPr>
                            <w:lang w:val="kk-KZ"/>
                          </w:rPr>
                        </w:pPr>
                        <w:r>
                          <w:rPr>
                            <w:lang w:val="kk-KZ"/>
                          </w:rPr>
                          <w:t>34</w:t>
                        </w:r>
                      </w:p>
                    </w:txbxContent>
                  </v:textbox>
                </v:shape>
              </w:pict>
            </w:r>
            <w:r w:rsidR="00B9534F" w:rsidRPr="003C0492">
              <w:rPr>
                <w:sz w:val="20"/>
                <w:szCs w:val="20"/>
              </w:rPr>
              <w:t>Заилийское летняя</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304/07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251F27">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tcPr>
          <w:p w:rsidR="00B9534F" w:rsidRPr="003C0492" w:rsidRDefault="00B9534F" w:rsidP="00D4392F">
            <w:pPr>
              <w:rPr>
                <w:sz w:val="20"/>
                <w:szCs w:val="20"/>
              </w:rPr>
            </w:pPr>
            <w:r w:rsidRPr="003C0492">
              <w:rPr>
                <w:sz w:val="20"/>
                <w:szCs w:val="20"/>
              </w:rPr>
              <w:t>Заилийское среднеплодное</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305/07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251F27">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tcPr>
          <w:p w:rsidR="00B9534F" w:rsidRPr="003C0492" w:rsidRDefault="00B9534F" w:rsidP="00D4392F">
            <w:pPr>
              <w:rPr>
                <w:sz w:val="20"/>
                <w:szCs w:val="20"/>
              </w:rPr>
            </w:pPr>
            <w:r w:rsidRPr="003C0492">
              <w:rPr>
                <w:sz w:val="20"/>
                <w:szCs w:val="20"/>
              </w:rPr>
              <w:t>Заилийское зеленоплодное</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302/07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30.07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251F27">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tabs>
                <w:tab w:val="left" w:pos="993"/>
              </w:tabs>
              <w:contextualSpacing/>
              <w:rPr>
                <w:sz w:val="20"/>
                <w:szCs w:val="20"/>
              </w:rPr>
            </w:pPr>
            <w:r w:rsidRPr="003C0492">
              <w:rPr>
                <w:sz w:val="20"/>
                <w:szCs w:val="20"/>
              </w:rPr>
              <w:t>Зимнее Плесецкого</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53/12</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31.03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05.10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04.12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tabs>
                <w:tab w:val="left" w:pos="993"/>
              </w:tabs>
              <w:contextualSpacing/>
              <w:rPr>
                <w:sz w:val="20"/>
                <w:szCs w:val="20"/>
              </w:rPr>
            </w:pPr>
            <w:r w:rsidRPr="003C0492">
              <w:rPr>
                <w:sz w:val="20"/>
                <w:szCs w:val="20"/>
              </w:rPr>
              <w:t>Золотое превосходное</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206/07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16.03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13.04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29.11</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 xml:space="preserve">Кандиль </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05/10</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25.04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19.08</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30.11</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tabs>
                <w:tab w:val="left" w:pos="993"/>
              </w:tabs>
              <w:contextualSpacing/>
              <w:rPr>
                <w:sz w:val="20"/>
                <w:szCs w:val="20"/>
              </w:rPr>
            </w:pPr>
            <w:r w:rsidRPr="003C0492">
              <w:rPr>
                <w:sz w:val="20"/>
                <w:szCs w:val="20"/>
              </w:rPr>
              <w:t>Корнель Ред</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136/06</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14.09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30.11</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Мантет</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203/07</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17.03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26.02</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03.06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20.07</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04.08</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DD23CC">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Ренет Бурхардта</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50/12</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17.03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20.07</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04.08</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28.07</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DD23CC">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Салтанат</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07/10</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17.03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28.03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24.04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31.05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02.11</w:t>
            </w:r>
          </w:p>
        </w:tc>
        <w:tc>
          <w:tcPr>
            <w:tcW w:w="285" w:type="pct"/>
            <w:tcBorders>
              <w:top w:val="single" w:sz="4" w:space="0" w:color="auto"/>
              <w:left w:val="single" w:sz="4" w:space="0" w:color="auto"/>
              <w:bottom w:val="single" w:sz="4" w:space="0" w:color="auto"/>
              <w:right w:val="single" w:sz="4" w:space="0" w:color="auto"/>
            </w:tcBorders>
          </w:tcPr>
          <w:p w:rsidR="00B9534F" w:rsidRDefault="00B9534F" w:rsidP="00D4392F">
            <w:r w:rsidRPr="00DD23CC">
              <w:rPr>
                <w:sz w:val="20"/>
                <w:szCs w:val="20"/>
              </w:rPr>
              <w:t>03.12</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 xml:space="preserve">Столовка </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138/06</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16.03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26.03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22.04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12.07</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01.08</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29.11</w:t>
            </w:r>
          </w:p>
        </w:tc>
      </w:tr>
      <w:tr w:rsidR="00B9534F" w:rsidRPr="003C0492" w:rsidTr="00917304">
        <w:tc>
          <w:tcPr>
            <w:tcW w:w="577"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rPr>
                <w:sz w:val="20"/>
                <w:szCs w:val="20"/>
              </w:rPr>
            </w:pPr>
            <w:r w:rsidRPr="003C0492">
              <w:rPr>
                <w:sz w:val="20"/>
                <w:szCs w:val="20"/>
              </w:rPr>
              <w:t xml:space="preserve">Флорена </w:t>
            </w:r>
          </w:p>
        </w:tc>
        <w:tc>
          <w:tcPr>
            <w:tcW w:w="27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sidRPr="003C0492">
              <w:rPr>
                <w:sz w:val="20"/>
                <w:szCs w:val="20"/>
              </w:rPr>
              <w:t>06/10</w:t>
            </w:r>
          </w:p>
        </w:tc>
        <w:tc>
          <w:tcPr>
            <w:tcW w:w="23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15.03</w:t>
            </w:r>
          </w:p>
        </w:tc>
        <w:tc>
          <w:tcPr>
            <w:tcW w:w="234"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05.07</w:t>
            </w:r>
          </w:p>
        </w:tc>
        <w:tc>
          <w:tcPr>
            <w:tcW w:w="256"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19.03</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06.04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21.04</w:t>
            </w:r>
          </w:p>
        </w:tc>
        <w:tc>
          <w:tcPr>
            <w:tcW w:w="283"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23.04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27.04</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07.05</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04.06</w:t>
            </w:r>
          </w:p>
        </w:tc>
        <w:tc>
          <w:tcPr>
            <w:tcW w:w="22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10.09</w:t>
            </w:r>
          </w:p>
        </w:tc>
        <w:tc>
          <w:tcPr>
            <w:tcW w:w="261"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20.09</w:t>
            </w:r>
          </w:p>
        </w:tc>
        <w:tc>
          <w:tcPr>
            <w:tcW w:w="229"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02.08</w:t>
            </w:r>
          </w:p>
        </w:tc>
        <w:tc>
          <w:tcPr>
            <w:tcW w:w="27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lang w:val="en-US"/>
              </w:rPr>
            </w:pPr>
            <w:r w:rsidRPr="003C0492">
              <w:rPr>
                <w:sz w:val="20"/>
                <w:szCs w:val="20"/>
                <w:lang w:val="en-US"/>
              </w:rPr>
              <w:t>18.08</w:t>
            </w:r>
          </w:p>
        </w:tc>
        <w:tc>
          <w:tcPr>
            <w:tcW w:w="258"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31.10</w:t>
            </w:r>
          </w:p>
        </w:tc>
        <w:tc>
          <w:tcPr>
            <w:tcW w:w="285" w:type="pct"/>
            <w:tcBorders>
              <w:top w:val="single" w:sz="4" w:space="0" w:color="auto"/>
              <w:left w:val="single" w:sz="4" w:space="0" w:color="auto"/>
              <w:bottom w:val="single" w:sz="4" w:space="0" w:color="auto"/>
              <w:right w:val="single" w:sz="4" w:space="0" w:color="auto"/>
            </w:tcBorders>
            <w:vAlign w:val="center"/>
          </w:tcPr>
          <w:p w:rsidR="00B9534F" w:rsidRPr="003C0492" w:rsidRDefault="00B9534F" w:rsidP="00D4392F">
            <w:pPr>
              <w:jc w:val="center"/>
              <w:rPr>
                <w:sz w:val="20"/>
                <w:szCs w:val="20"/>
              </w:rPr>
            </w:pPr>
            <w:r>
              <w:rPr>
                <w:sz w:val="20"/>
                <w:szCs w:val="20"/>
              </w:rPr>
              <w:t>30.11</w:t>
            </w:r>
          </w:p>
        </w:tc>
      </w:tr>
    </w:tbl>
    <w:p w:rsidR="00B9534F" w:rsidRDefault="00AC3A88" w:rsidP="00B9534F">
      <w:pPr>
        <w:rPr>
          <w:sz w:val="28"/>
          <w:szCs w:val="28"/>
        </w:rPr>
        <w:sectPr w:rsidR="00B9534F" w:rsidSect="00917304">
          <w:pgSz w:w="16838" w:h="11906" w:orient="landscape"/>
          <w:pgMar w:top="1702" w:right="850" w:bottom="1134" w:left="1701" w:header="708" w:footer="708" w:gutter="0"/>
          <w:cols w:space="708"/>
          <w:docGrid w:linePitch="360"/>
        </w:sectPr>
      </w:pPr>
      <w:r>
        <w:rPr>
          <w:noProof/>
          <w:sz w:val="28"/>
          <w:szCs w:val="28"/>
        </w:rPr>
        <w:pict>
          <v:rect id="_x0000_s1066" style="position:absolute;margin-left:340.35pt;margin-top:45.25pt;width:34.8pt;height:31.8pt;z-index:251704320;mso-position-horizontal-relative:text;mso-position-vertical-relative:text" fillcolor="white [3212]" strokecolor="white [3212]"/>
        </w:pict>
      </w:r>
    </w:p>
    <w:p w:rsidR="006314E8" w:rsidRDefault="006314E8" w:rsidP="00A322BF">
      <w:pPr>
        <w:jc w:val="both"/>
        <w:rPr>
          <w:sz w:val="28"/>
          <w:szCs w:val="28"/>
        </w:rPr>
      </w:pPr>
      <w:r>
        <w:rPr>
          <w:sz w:val="28"/>
          <w:szCs w:val="28"/>
        </w:rPr>
        <w:lastRenderedPageBreak/>
        <w:t>среднеплодное (27.04).  Окончание цветения зарегистрировано с 1–2 мая (у сортов Столовка, Ася, Гренни Смит, Салтанат, Ренет Бурхардта, Зимнее Плесецкого) до 10 мая (у сортов Восход, Кандиль - синап), которые имели самый продолжительный период цветения (15 дней).</w:t>
      </w:r>
    </w:p>
    <w:p w:rsidR="006314E8" w:rsidRDefault="006314E8" w:rsidP="001B63AA">
      <w:pPr>
        <w:ind w:firstLine="567"/>
        <w:jc w:val="both"/>
        <w:rPr>
          <w:sz w:val="28"/>
          <w:szCs w:val="28"/>
        </w:rPr>
      </w:pPr>
      <w:r w:rsidRPr="00DD2F53">
        <w:rPr>
          <w:sz w:val="28"/>
          <w:szCs w:val="28"/>
        </w:rPr>
        <w:t>Созревание плодов</w:t>
      </w:r>
      <w:r>
        <w:rPr>
          <w:sz w:val="28"/>
          <w:szCs w:val="28"/>
        </w:rPr>
        <w:t xml:space="preserve"> в наиболее ранние сроки – в середине июля  отмечено у сортов Столовка, Мантет (12.07),  Ренет Бурхардта (27.07). В августе созревали плоды сортов Восход, Золотое превосходное, Кандиль – синап (19.08), Джунгарское,  Джунгарское желтое, Заилийское крупноплодное</w:t>
      </w:r>
      <w:r w:rsidRPr="00DD2F53">
        <w:rPr>
          <w:sz w:val="28"/>
          <w:szCs w:val="28"/>
        </w:rPr>
        <w:t xml:space="preserve"> </w:t>
      </w:r>
      <w:r>
        <w:rPr>
          <w:sz w:val="28"/>
          <w:szCs w:val="28"/>
        </w:rPr>
        <w:t>(25 – 28 августа.) В сентябре созревали плоды сортов Зимнее Плесецкого (03.09), Флорина (10.09),Салтанат, Корнель Ред (12 – 14. 09)</w:t>
      </w:r>
      <w:r w:rsidR="00F37023">
        <w:rPr>
          <w:sz w:val="28"/>
          <w:szCs w:val="28"/>
        </w:rPr>
        <w:t xml:space="preserve"> (приложение З)</w:t>
      </w:r>
      <w:r>
        <w:rPr>
          <w:sz w:val="28"/>
          <w:szCs w:val="28"/>
        </w:rPr>
        <w:t>.</w:t>
      </w:r>
    </w:p>
    <w:p w:rsidR="006314E8" w:rsidRDefault="006314E8" w:rsidP="001B63AA">
      <w:pPr>
        <w:ind w:firstLine="567"/>
        <w:jc w:val="both"/>
        <w:rPr>
          <w:sz w:val="28"/>
          <w:szCs w:val="28"/>
        </w:rPr>
      </w:pPr>
      <w:r w:rsidRPr="009176E5">
        <w:rPr>
          <w:sz w:val="28"/>
          <w:szCs w:val="28"/>
        </w:rPr>
        <w:t xml:space="preserve">Одревеснение побегов было отмечено в течение августа, опадение листьев </w:t>
      </w:r>
      <w:r>
        <w:rPr>
          <w:sz w:val="28"/>
          <w:szCs w:val="28"/>
        </w:rPr>
        <w:t>обычно наступало</w:t>
      </w:r>
      <w:r w:rsidRPr="009176E5">
        <w:rPr>
          <w:sz w:val="28"/>
          <w:szCs w:val="28"/>
        </w:rPr>
        <w:t xml:space="preserve">  в ноябре.</w:t>
      </w:r>
    </w:p>
    <w:p w:rsidR="00EA203B" w:rsidRDefault="00EA203B" w:rsidP="006314E8">
      <w:pPr>
        <w:rPr>
          <w:sz w:val="28"/>
          <w:szCs w:val="28"/>
        </w:rPr>
      </w:pPr>
    </w:p>
    <w:p w:rsidR="00EA203B" w:rsidRDefault="00EA203B" w:rsidP="006314E8">
      <w:pPr>
        <w:rPr>
          <w:sz w:val="28"/>
          <w:szCs w:val="28"/>
        </w:rPr>
        <w:sectPr w:rsidR="00EA203B" w:rsidSect="00B9534F">
          <w:pgSz w:w="11906" w:h="16838"/>
          <w:pgMar w:top="1134" w:right="850" w:bottom="1134" w:left="1701" w:header="708" w:footer="708" w:gutter="0"/>
          <w:cols w:space="708"/>
          <w:docGrid w:linePitch="360"/>
        </w:sectPr>
      </w:pPr>
    </w:p>
    <w:p w:rsidR="00EB0CDF" w:rsidRDefault="00EB0CDF" w:rsidP="001B63AA">
      <w:pPr>
        <w:ind w:firstLine="567"/>
        <w:jc w:val="both"/>
        <w:rPr>
          <w:sz w:val="28"/>
          <w:szCs w:val="28"/>
        </w:rPr>
      </w:pPr>
      <w:r>
        <w:rPr>
          <w:sz w:val="28"/>
          <w:szCs w:val="28"/>
        </w:rPr>
        <w:lastRenderedPageBreak/>
        <w:t>4.3.2</w:t>
      </w:r>
      <w:r>
        <w:rPr>
          <w:sz w:val="28"/>
          <w:szCs w:val="28"/>
        </w:rPr>
        <w:tab/>
        <w:t>Проведение  в разные сроки опытов прививки (окулировки) инорайонных сортов яблонь на сеянцы местной репродукции.</w:t>
      </w:r>
      <w:r w:rsidR="001B63AA">
        <w:rPr>
          <w:sz w:val="28"/>
          <w:szCs w:val="28"/>
        </w:rPr>
        <w:t xml:space="preserve"> </w:t>
      </w:r>
    </w:p>
    <w:p w:rsidR="0051185D" w:rsidRDefault="0051185D" w:rsidP="0051185D">
      <w:pPr>
        <w:jc w:val="both"/>
        <w:rPr>
          <w:bCs/>
          <w:sz w:val="28"/>
          <w:szCs w:val="28"/>
        </w:rPr>
      </w:pPr>
    </w:p>
    <w:p w:rsidR="00870979" w:rsidRDefault="00870979" w:rsidP="0096287A">
      <w:pPr>
        <w:jc w:val="both"/>
        <w:rPr>
          <w:sz w:val="28"/>
          <w:szCs w:val="28"/>
        </w:rPr>
      </w:pPr>
      <w:r w:rsidRPr="0096287A">
        <w:t xml:space="preserve"> </w:t>
      </w:r>
      <w:r w:rsidR="0096287A">
        <w:tab/>
      </w:r>
      <w:r w:rsidRPr="0096287A">
        <w:rPr>
          <w:sz w:val="28"/>
          <w:szCs w:val="28"/>
        </w:rPr>
        <w:t xml:space="preserve">Для выявления оптимальных способов и методов размножения была проведена окулировка 3-х сортов яблони на сеянцы яблони Сиверса местной репродукции. </w:t>
      </w:r>
      <w:r w:rsidR="00C84EF3">
        <w:rPr>
          <w:sz w:val="28"/>
          <w:szCs w:val="28"/>
        </w:rPr>
        <w:t>Результаты представлены в таблице 1</w:t>
      </w:r>
      <w:r w:rsidR="001B63AA">
        <w:rPr>
          <w:sz w:val="28"/>
          <w:szCs w:val="28"/>
        </w:rPr>
        <w:t>0</w:t>
      </w:r>
      <w:r w:rsidR="00C84EF3">
        <w:rPr>
          <w:sz w:val="28"/>
          <w:szCs w:val="28"/>
        </w:rPr>
        <w:t>.</w:t>
      </w:r>
    </w:p>
    <w:p w:rsidR="006157C7" w:rsidRDefault="006157C7" w:rsidP="00870979">
      <w:pPr>
        <w:rPr>
          <w:sz w:val="28"/>
          <w:szCs w:val="28"/>
        </w:rPr>
      </w:pPr>
    </w:p>
    <w:p w:rsidR="00870979" w:rsidRPr="0096287A" w:rsidRDefault="005957FE" w:rsidP="00870979">
      <w:pPr>
        <w:rPr>
          <w:sz w:val="28"/>
          <w:szCs w:val="28"/>
        </w:rPr>
      </w:pPr>
      <w:r>
        <w:rPr>
          <w:sz w:val="28"/>
          <w:szCs w:val="28"/>
        </w:rPr>
        <w:t xml:space="preserve">Таблица </w:t>
      </w:r>
      <w:r w:rsidR="00592431">
        <w:rPr>
          <w:sz w:val="28"/>
          <w:szCs w:val="28"/>
        </w:rPr>
        <w:t>10</w:t>
      </w:r>
      <w:r w:rsidR="0096287A">
        <w:rPr>
          <w:sz w:val="28"/>
          <w:szCs w:val="28"/>
        </w:rPr>
        <w:t xml:space="preserve"> – </w:t>
      </w:r>
      <w:r w:rsidR="00870979" w:rsidRPr="0096287A">
        <w:rPr>
          <w:sz w:val="28"/>
          <w:szCs w:val="28"/>
        </w:rPr>
        <w:t>Сроки прививок и результаты совместим</w:t>
      </w:r>
      <w:r w:rsidR="0096287A">
        <w:rPr>
          <w:sz w:val="28"/>
          <w:szCs w:val="28"/>
        </w:rPr>
        <w:t xml:space="preserve">ости привоя и подвоя </w:t>
      </w:r>
    </w:p>
    <w:p w:rsidR="00870979" w:rsidRPr="00153652" w:rsidRDefault="00870979" w:rsidP="00870979"/>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4"/>
        <w:gridCol w:w="1418"/>
        <w:gridCol w:w="1134"/>
        <w:gridCol w:w="1276"/>
        <w:gridCol w:w="1559"/>
      </w:tblGrid>
      <w:tr w:rsidR="00870979" w:rsidRPr="00153652" w:rsidTr="00C7724A">
        <w:tc>
          <w:tcPr>
            <w:tcW w:w="1985" w:type="dxa"/>
            <w:tcBorders>
              <w:top w:val="single" w:sz="4" w:space="0" w:color="000000"/>
              <w:left w:val="single" w:sz="4" w:space="0" w:color="000000"/>
              <w:bottom w:val="single" w:sz="4" w:space="0" w:color="000000"/>
              <w:right w:val="single" w:sz="4" w:space="0" w:color="000000"/>
            </w:tcBorders>
            <w:hideMark/>
          </w:tcPr>
          <w:p w:rsidR="00870979" w:rsidRPr="00153652" w:rsidRDefault="00870979" w:rsidP="00722A0A">
            <w:pPr>
              <w:jc w:val="center"/>
            </w:pPr>
            <w:r w:rsidRPr="00153652">
              <w:t>Подвой (возраст)</w:t>
            </w:r>
          </w:p>
        </w:tc>
        <w:tc>
          <w:tcPr>
            <w:tcW w:w="1984" w:type="dxa"/>
            <w:tcBorders>
              <w:top w:val="single" w:sz="4" w:space="0" w:color="000000"/>
              <w:left w:val="single" w:sz="4" w:space="0" w:color="000000"/>
              <w:bottom w:val="single" w:sz="4" w:space="0" w:color="000000"/>
              <w:right w:val="single" w:sz="4" w:space="0" w:color="000000"/>
            </w:tcBorders>
            <w:hideMark/>
          </w:tcPr>
          <w:p w:rsidR="00870979" w:rsidRPr="00153652" w:rsidRDefault="00870979" w:rsidP="00722A0A">
            <w:pPr>
              <w:jc w:val="center"/>
            </w:pPr>
            <w:r w:rsidRPr="00153652">
              <w:t>Привой  (сорта)</w:t>
            </w:r>
          </w:p>
        </w:tc>
        <w:tc>
          <w:tcPr>
            <w:tcW w:w="1418" w:type="dxa"/>
            <w:tcBorders>
              <w:top w:val="single" w:sz="4" w:space="0" w:color="000000"/>
              <w:left w:val="single" w:sz="4" w:space="0" w:color="000000"/>
              <w:bottom w:val="single" w:sz="4" w:space="0" w:color="000000"/>
              <w:right w:val="single" w:sz="4" w:space="0" w:color="000000"/>
            </w:tcBorders>
            <w:hideMark/>
          </w:tcPr>
          <w:p w:rsidR="00870979" w:rsidRPr="00153652" w:rsidRDefault="00870979" w:rsidP="00722A0A">
            <w:pPr>
              <w:jc w:val="center"/>
            </w:pPr>
            <w:r w:rsidRPr="00153652">
              <w:t>Дата прививки</w:t>
            </w:r>
          </w:p>
        </w:tc>
        <w:tc>
          <w:tcPr>
            <w:tcW w:w="1134" w:type="dxa"/>
            <w:tcBorders>
              <w:top w:val="single" w:sz="4" w:space="0" w:color="000000"/>
              <w:left w:val="single" w:sz="4" w:space="0" w:color="000000"/>
              <w:bottom w:val="single" w:sz="4" w:space="0" w:color="000000"/>
              <w:right w:val="single" w:sz="4" w:space="0" w:color="000000"/>
            </w:tcBorders>
            <w:hideMark/>
          </w:tcPr>
          <w:p w:rsidR="00870979" w:rsidRPr="00153652" w:rsidRDefault="00870979" w:rsidP="00722A0A">
            <w:pPr>
              <w:jc w:val="center"/>
            </w:pPr>
            <w:r w:rsidRPr="00153652">
              <w:t>Кол – во (шт)</w:t>
            </w:r>
          </w:p>
        </w:tc>
        <w:tc>
          <w:tcPr>
            <w:tcW w:w="1276" w:type="dxa"/>
            <w:tcBorders>
              <w:top w:val="single" w:sz="4" w:space="0" w:color="000000"/>
              <w:left w:val="single" w:sz="4" w:space="0" w:color="000000"/>
              <w:bottom w:val="single" w:sz="4" w:space="0" w:color="000000"/>
              <w:right w:val="single" w:sz="4" w:space="0" w:color="000000"/>
            </w:tcBorders>
            <w:hideMark/>
          </w:tcPr>
          <w:p w:rsidR="00870979" w:rsidRPr="00153652" w:rsidRDefault="00870979" w:rsidP="00722A0A">
            <w:pPr>
              <w:jc w:val="center"/>
            </w:pPr>
            <w:r w:rsidRPr="00153652">
              <w:t>Кол-во прижив шихся</w:t>
            </w:r>
          </w:p>
        </w:tc>
        <w:tc>
          <w:tcPr>
            <w:tcW w:w="1559" w:type="dxa"/>
            <w:tcBorders>
              <w:top w:val="single" w:sz="4" w:space="0" w:color="000000"/>
              <w:left w:val="single" w:sz="4" w:space="0" w:color="000000"/>
              <w:bottom w:val="single" w:sz="4" w:space="0" w:color="000000"/>
              <w:right w:val="single" w:sz="4" w:space="0" w:color="000000"/>
            </w:tcBorders>
            <w:hideMark/>
          </w:tcPr>
          <w:p w:rsidR="00870979" w:rsidRPr="00153652" w:rsidRDefault="00870979" w:rsidP="00722A0A">
            <w:pPr>
              <w:jc w:val="center"/>
            </w:pPr>
            <w:r w:rsidRPr="00153652">
              <w:t>%   прижив шихся</w:t>
            </w:r>
          </w:p>
        </w:tc>
      </w:tr>
      <w:tr w:rsidR="00870979" w:rsidRPr="00153652" w:rsidTr="00C7724A">
        <w:tc>
          <w:tcPr>
            <w:tcW w:w="1985" w:type="dxa"/>
            <w:vMerge w:val="restart"/>
            <w:tcBorders>
              <w:top w:val="single" w:sz="4" w:space="0" w:color="000000"/>
              <w:left w:val="single" w:sz="4" w:space="0" w:color="000000"/>
              <w:right w:val="single" w:sz="4" w:space="0" w:color="000000"/>
            </w:tcBorders>
          </w:tcPr>
          <w:p w:rsidR="00870979" w:rsidRPr="00153652" w:rsidRDefault="00870979" w:rsidP="00722A0A">
            <w:r w:rsidRPr="00153652">
              <w:t xml:space="preserve">Яблоня Сиверса </w:t>
            </w:r>
          </w:p>
          <w:p w:rsidR="00870979" w:rsidRPr="00153652" w:rsidRDefault="00870979" w:rsidP="00722A0A">
            <w:r w:rsidRPr="00153652">
              <w:t>2-летние</w:t>
            </w:r>
          </w:p>
        </w:tc>
        <w:tc>
          <w:tcPr>
            <w:tcW w:w="1984"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r w:rsidRPr="00153652">
              <w:t>Аскар</w:t>
            </w:r>
          </w:p>
        </w:tc>
        <w:tc>
          <w:tcPr>
            <w:tcW w:w="1418" w:type="dxa"/>
            <w:vMerge w:val="restart"/>
            <w:tcBorders>
              <w:top w:val="single" w:sz="4" w:space="0" w:color="000000"/>
              <w:left w:val="single" w:sz="4" w:space="0" w:color="000000"/>
              <w:right w:val="single" w:sz="4" w:space="0" w:color="000000"/>
            </w:tcBorders>
          </w:tcPr>
          <w:p w:rsidR="00870979" w:rsidRPr="00153652" w:rsidRDefault="00870979" w:rsidP="00722A0A">
            <w:pPr>
              <w:jc w:val="center"/>
            </w:pPr>
            <w:r w:rsidRPr="00153652">
              <w:t>02.08</w:t>
            </w:r>
          </w:p>
        </w:tc>
        <w:tc>
          <w:tcPr>
            <w:tcW w:w="1134" w:type="dxa"/>
            <w:vMerge w:val="restart"/>
            <w:tcBorders>
              <w:top w:val="single" w:sz="4" w:space="0" w:color="000000"/>
              <w:left w:val="single" w:sz="4" w:space="0" w:color="000000"/>
              <w:right w:val="single" w:sz="4" w:space="0" w:color="000000"/>
            </w:tcBorders>
          </w:tcPr>
          <w:p w:rsidR="00870979" w:rsidRPr="00153652" w:rsidRDefault="00870979" w:rsidP="00722A0A">
            <w:pPr>
              <w:jc w:val="center"/>
            </w:pPr>
            <w:r w:rsidRPr="00153652">
              <w:t>15</w:t>
            </w:r>
          </w:p>
          <w:p w:rsidR="00870979" w:rsidRPr="00153652" w:rsidRDefault="00870979" w:rsidP="00722A0A">
            <w:pPr>
              <w:jc w:val="center"/>
            </w:pP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11</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73,3</w:t>
            </w:r>
          </w:p>
        </w:tc>
      </w:tr>
      <w:tr w:rsidR="00870979" w:rsidRPr="00153652" w:rsidTr="00C7724A">
        <w:tc>
          <w:tcPr>
            <w:tcW w:w="1985" w:type="dxa"/>
            <w:vMerge/>
            <w:tcBorders>
              <w:left w:val="single" w:sz="4" w:space="0" w:color="000000"/>
              <w:right w:val="single" w:sz="4" w:space="0" w:color="000000"/>
            </w:tcBorders>
            <w:vAlign w:val="center"/>
          </w:tcPr>
          <w:p w:rsidR="00870979" w:rsidRPr="00153652" w:rsidRDefault="00870979" w:rsidP="00722A0A"/>
        </w:tc>
        <w:tc>
          <w:tcPr>
            <w:tcW w:w="1984" w:type="dxa"/>
            <w:tcBorders>
              <w:top w:val="single" w:sz="4" w:space="0" w:color="000000"/>
              <w:left w:val="single" w:sz="4" w:space="0" w:color="000000"/>
              <w:bottom w:val="single" w:sz="4" w:space="0" w:color="000000"/>
              <w:right w:val="single" w:sz="4" w:space="0" w:color="000000"/>
            </w:tcBorders>
            <w:vAlign w:val="center"/>
          </w:tcPr>
          <w:p w:rsidR="00870979" w:rsidRPr="00153652" w:rsidRDefault="00870979" w:rsidP="00722A0A">
            <w:r w:rsidRPr="00153652">
              <w:t>Восход</w:t>
            </w:r>
          </w:p>
        </w:tc>
        <w:tc>
          <w:tcPr>
            <w:tcW w:w="1418" w:type="dxa"/>
            <w:vMerge/>
            <w:tcBorders>
              <w:left w:val="single" w:sz="4" w:space="0" w:color="000000"/>
              <w:right w:val="single" w:sz="4" w:space="0" w:color="000000"/>
            </w:tcBorders>
          </w:tcPr>
          <w:p w:rsidR="00870979" w:rsidRPr="00153652" w:rsidRDefault="00870979" w:rsidP="00722A0A">
            <w:pPr>
              <w:jc w:val="center"/>
            </w:pPr>
          </w:p>
        </w:tc>
        <w:tc>
          <w:tcPr>
            <w:tcW w:w="1134" w:type="dxa"/>
            <w:vMerge/>
            <w:tcBorders>
              <w:left w:val="single" w:sz="4" w:space="0" w:color="000000"/>
              <w:right w:val="single" w:sz="4" w:space="0" w:color="000000"/>
            </w:tcBorders>
          </w:tcPr>
          <w:p w:rsidR="00870979" w:rsidRPr="00153652" w:rsidRDefault="00870979" w:rsidP="00722A0A">
            <w:pPr>
              <w:jc w:val="center"/>
            </w:pP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9</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60,0</w:t>
            </w:r>
          </w:p>
        </w:tc>
      </w:tr>
      <w:tr w:rsidR="00870979" w:rsidRPr="00153652" w:rsidTr="00C7724A">
        <w:tc>
          <w:tcPr>
            <w:tcW w:w="1985" w:type="dxa"/>
            <w:vMerge/>
            <w:tcBorders>
              <w:left w:val="single" w:sz="4" w:space="0" w:color="000000"/>
              <w:bottom w:val="single" w:sz="4" w:space="0" w:color="000000"/>
              <w:right w:val="single" w:sz="4" w:space="0" w:color="000000"/>
            </w:tcBorders>
            <w:vAlign w:val="center"/>
          </w:tcPr>
          <w:p w:rsidR="00870979" w:rsidRPr="00153652" w:rsidRDefault="00870979" w:rsidP="00722A0A"/>
        </w:tc>
        <w:tc>
          <w:tcPr>
            <w:tcW w:w="1984" w:type="dxa"/>
            <w:tcBorders>
              <w:top w:val="single" w:sz="4" w:space="0" w:color="000000"/>
              <w:left w:val="single" w:sz="4" w:space="0" w:color="000000"/>
              <w:bottom w:val="single" w:sz="4" w:space="0" w:color="000000"/>
              <w:right w:val="single" w:sz="4" w:space="0" w:color="000000"/>
            </w:tcBorders>
            <w:vAlign w:val="center"/>
          </w:tcPr>
          <w:p w:rsidR="00870979" w:rsidRPr="00153652" w:rsidRDefault="00870979" w:rsidP="00722A0A">
            <w:r w:rsidRPr="00153652">
              <w:t>Золотое превосходное</w:t>
            </w:r>
          </w:p>
        </w:tc>
        <w:tc>
          <w:tcPr>
            <w:tcW w:w="1418" w:type="dxa"/>
            <w:vMerge/>
            <w:tcBorders>
              <w:left w:val="single" w:sz="4" w:space="0" w:color="000000"/>
              <w:bottom w:val="single" w:sz="4" w:space="0" w:color="000000"/>
              <w:right w:val="single" w:sz="4" w:space="0" w:color="000000"/>
            </w:tcBorders>
          </w:tcPr>
          <w:p w:rsidR="00870979" w:rsidRPr="00153652" w:rsidRDefault="00870979" w:rsidP="00722A0A">
            <w:pPr>
              <w:jc w:val="center"/>
            </w:pPr>
          </w:p>
        </w:tc>
        <w:tc>
          <w:tcPr>
            <w:tcW w:w="1134" w:type="dxa"/>
            <w:vMerge/>
            <w:tcBorders>
              <w:left w:val="single" w:sz="4" w:space="0" w:color="000000"/>
              <w:bottom w:val="single" w:sz="4" w:space="0" w:color="000000"/>
              <w:right w:val="single" w:sz="4" w:space="0" w:color="000000"/>
            </w:tcBorders>
          </w:tcPr>
          <w:p w:rsidR="00870979" w:rsidRPr="00153652" w:rsidRDefault="00870979" w:rsidP="00722A0A">
            <w:pPr>
              <w:jc w:val="center"/>
            </w:pP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7</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46,6</w:t>
            </w:r>
          </w:p>
        </w:tc>
      </w:tr>
      <w:tr w:rsidR="00870979" w:rsidRPr="00153652" w:rsidTr="00C7724A">
        <w:tc>
          <w:tcPr>
            <w:tcW w:w="1985" w:type="dxa"/>
            <w:vMerge w:val="restart"/>
            <w:tcBorders>
              <w:left w:val="single" w:sz="4" w:space="0" w:color="000000"/>
              <w:right w:val="single" w:sz="4" w:space="0" w:color="000000"/>
            </w:tcBorders>
            <w:vAlign w:val="center"/>
          </w:tcPr>
          <w:p w:rsidR="00870979" w:rsidRPr="00153652" w:rsidRDefault="00870979" w:rsidP="00722A0A"/>
        </w:tc>
        <w:tc>
          <w:tcPr>
            <w:tcW w:w="1984"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r w:rsidRPr="00153652">
              <w:t>Аскар</w:t>
            </w:r>
          </w:p>
        </w:tc>
        <w:tc>
          <w:tcPr>
            <w:tcW w:w="1418" w:type="dxa"/>
            <w:vMerge w:val="restart"/>
            <w:tcBorders>
              <w:left w:val="single" w:sz="4" w:space="0" w:color="000000"/>
              <w:right w:val="single" w:sz="4" w:space="0" w:color="000000"/>
            </w:tcBorders>
          </w:tcPr>
          <w:p w:rsidR="00870979" w:rsidRPr="00153652" w:rsidRDefault="00870979" w:rsidP="00722A0A">
            <w:pPr>
              <w:jc w:val="center"/>
            </w:pPr>
            <w:r w:rsidRPr="00153652">
              <w:t>16.08</w:t>
            </w:r>
          </w:p>
        </w:tc>
        <w:tc>
          <w:tcPr>
            <w:tcW w:w="1134" w:type="dxa"/>
            <w:vMerge w:val="restart"/>
            <w:tcBorders>
              <w:left w:val="single" w:sz="4" w:space="0" w:color="000000"/>
              <w:right w:val="single" w:sz="4" w:space="0" w:color="000000"/>
            </w:tcBorders>
          </w:tcPr>
          <w:p w:rsidR="00870979" w:rsidRPr="00153652" w:rsidRDefault="00870979" w:rsidP="00722A0A">
            <w:pPr>
              <w:jc w:val="center"/>
            </w:pPr>
            <w:r w:rsidRPr="00153652">
              <w:t>15</w:t>
            </w: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9</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60,0</w:t>
            </w:r>
          </w:p>
        </w:tc>
      </w:tr>
      <w:tr w:rsidR="00870979" w:rsidRPr="00153652" w:rsidTr="00C7724A">
        <w:tc>
          <w:tcPr>
            <w:tcW w:w="1985" w:type="dxa"/>
            <w:vMerge/>
            <w:tcBorders>
              <w:left w:val="single" w:sz="4" w:space="0" w:color="000000"/>
              <w:right w:val="single" w:sz="4" w:space="0" w:color="000000"/>
            </w:tcBorders>
            <w:vAlign w:val="center"/>
          </w:tcPr>
          <w:p w:rsidR="00870979" w:rsidRPr="00153652" w:rsidRDefault="00870979" w:rsidP="00722A0A"/>
        </w:tc>
        <w:tc>
          <w:tcPr>
            <w:tcW w:w="1984" w:type="dxa"/>
            <w:tcBorders>
              <w:top w:val="single" w:sz="4" w:space="0" w:color="000000"/>
              <w:left w:val="single" w:sz="4" w:space="0" w:color="000000"/>
              <w:bottom w:val="single" w:sz="4" w:space="0" w:color="000000"/>
              <w:right w:val="single" w:sz="4" w:space="0" w:color="000000"/>
            </w:tcBorders>
            <w:vAlign w:val="center"/>
          </w:tcPr>
          <w:p w:rsidR="00870979" w:rsidRPr="00153652" w:rsidRDefault="00870979" w:rsidP="00722A0A">
            <w:r w:rsidRPr="00153652">
              <w:t>Восход</w:t>
            </w:r>
          </w:p>
        </w:tc>
        <w:tc>
          <w:tcPr>
            <w:tcW w:w="1418" w:type="dxa"/>
            <w:vMerge/>
            <w:tcBorders>
              <w:left w:val="single" w:sz="4" w:space="0" w:color="000000"/>
              <w:right w:val="single" w:sz="4" w:space="0" w:color="000000"/>
            </w:tcBorders>
          </w:tcPr>
          <w:p w:rsidR="00870979" w:rsidRPr="00153652" w:rsidRDefault="00870979" w:rsidP="00722A0A">
            <w:pPr>
              <w:jc w:val="center"/>
            </w:pPr>
          </w:p>
        </w:tc>
        <w:tc>
          <w:tcPr>
            <w:tcW w:w="1134" w:type="dxa"/>
            <w:vMerge/>
            <w:tcBorders>
              <w:left w:val="single" w:sz="4" w:space="0" w:color="000000"/>
              <w:right w:val="single" w:sz="4" w:space="0" w:color="000000"/>
            </w:tcBorders>
          </w:tcPr>
          <w:p w:rsidR="00870979" w:rsidRPr="00153652" w:rsidRDefault="00870979" w:rsidP="00722A0A">
            <w:pPr>
              <w:jc w:val="center"/>
            </w:pP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8</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53,0</w:t>
            </w:r>
          </w:p>
        </w:tc>
      </w:tr>
      <w:tr w:rsidR="00870979" w:rsidRPr="00153652" w:rsidTr="00C7724A">
        <w:tc>
          <w:tcPr>
            <w:tcW w:w="1985" w:type="dxa"/>
            <w:vMerge/>
            <w:tcBorders>
              <w:left w:val="single" w:sz="4" w:space="0" w:color="000000"/>
              <w:bottom w:val="single" w:sz="4" w:space="0" w:color="000000"/>
              <w:right w:val="single" w:sz="4" w:space="0" w:color="000000"/>
            </w:tcBorders>
            <w:vAlign w:val="center"/>
          </w:tcPr>
          <w:p w:rsidR="00870979" w:rsidRPr="00153652" w:rsidRDefault="00870979" w:rsidP="00722A0A"/>
        </w:tc>
        <w:tc>
          <w:tcPr>
            <w:tcW w:w="1984" w:type="dxa"/>
            <w:tcBorders>
              <w:top w:val="single" w:sz="4" w:space="0" w:color="000000"/>
              <w:left w:val="single" w:sz="4" w:space="0" w:color="000000"/>
              <w:bottom w:val="single" w:sz="4" w:space="0" w:color="000000"/>
              <w:right w:val="single" w:sz="4" w:space="0" w:color="000000"/>
            </w:tcBorders>
            <w:vAlign w:val="center"/>
          </w:tcPr>
          <w:p w:rsidR="00870979" w:rsidRPr="00153652" w:rsidRDefault="00870979" w:rsidP="00722A0A">
            <w:r w:rsidRPr="00153652">
              <w:t>Золотое превосходное</w:t>
            </w:r>
          </w:p>
        </w:tc>
        <w:tc>
          <w:tcPr>
            <w:tcW w:w="1418" w:type="dxa"/>
            <w:vMerge/>
            <w:tcBorders>
              <w:left w:val="single" w:sz="4" w:space="0" w:color="000000"/>
              <w:bottom w:val="single" w:sz="4" w:space="0" w:color="000000"/>
              <w:right w:val="single" w:sz="4" w:space="0" w:color="000000"/>
            </w:tcBorders>
          </w:tcPr>
          <w:p w:rsidR="00870979" w:rsidRPr="00153652" w:rsidRDefault="00870979" w:rsidP="00722A0A">
            <w:pPr>
              <w:jc w:val="center"/>
            </w:pPr>
          </w:p>
        </w:tc>
        <w:tc>
          <w:tcPr>
            <w:tcW w:w="1134" w:type="dxa"/>
            <w:vMerge/>
            <w:tcBorders>
              <w:left w:val="single" w:sz="4" w:space="0" w:color="000000"/>
              <w:bottom w:val="single" w:sz="4" w:space="0" w:color="000000"/>
              <w:right w:val="single" w:sz="4" w:space="0" w:color="000000"/>
            </w:tcBorders>
          </w:tcPr>
          <w:p w:rsidR="00870979" w:rsidRPr="00153652" w:rsidRDefault="00870979" w:rsidP="00722A0A">
            <w:pPr>
              <w:jc w:val="center"/>
            </w:pP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6</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40,0</w:t>
            </w:r>
          </w:p>
        </w:tc>
      </w:tr>
      <w:tr w:rsidR="00870979" w:rsidRPr="00153652" w:rsidTr="00C7724A">
        <w:tc>
          <w:tcPr>
            <w:tcW w:w="5387" w:type="dxa"/>
            <w:gridSpan w:val="3"/>
            <w:tcBorders>
              <w:top w:val="single" w:sz="4" w:space="0" w:color="000000"/>
              <w:left w:val="single" w:sz="4" w:space="0" w:color="000000"/>
              <w:bottom w:val="single" w:sz="4" w:space="0" w:color="000000"/>
              <w:right w:val="single" w:sz="4" w:space="0" w:color="000000"/>
            </w:tcBorders>
            <w:vAlign w:val="center"/>
          </w:tcPr>
          <w:p w:rsidR="00870979" w:rsidRPr="00153652" w:rsidRDefault="00870979" w:rsidP="00722A0A">
            <w:r w:rsidRPr="00153652">
              <w:t>Всего:</w:t>
            </w:r>
          </w:p>
        </w:tc>
        <w:tc>
          <w:tcPr>
            <w:tcW w:w="1134"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45</w:t>
            </w:r>
          </w:p>
        </w:tc>
        <w:tc>
          <w:tcPr>
            <w:tcW w:w="1276"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24</w:t>
            </w:r>
          </w:p>
        </w:tc>
        <w:tc>
          <w:tcPr>
            <w:tcW w:w="1559" w:type="dxa"/>
            <w:tcBorders>
              <w:top w:val="single" w:sz="4" w:space="0" w:color="000000"/>
              <w:left w:val="single" w:sz="4" w:space="0" w:color="000000"/>
              <w:bottom w:val="single" w:sz="4" w:space="0" w:color="000000"/>
              <w:right w:val="single" w:sz="4" w:space="0" w:color="000000"/>
            </w:tcBorders>
          </w:tcPr>
          <w:p w:rsidR="00870979" w:rsidRPr="00153652" w:rsidRDefault="00870979" w:rsidP="00722A0A">
            <w:pPr>
              <w:jc w:val="center"/>
            </w:pPr>
            <w:r w:rsidRPr="00153652">
              <w:t>54,5</w:t>
            </w:r>
          </w:p>
        </w:tc>
      </w:tr>
    </w:tbl>
    <w:p w:rsidR="0096287A" w:rsidRDefault="0096287A" w:rsidP="00870979">
      <w:pPr>
        <w:pStyle w:val="a3"/>
        <w:ind w:left="360"/>
        <w:jc w:val="both"/>
        <w:rPr>
          <w:rFonts w:ascii="Times New Roman" w:hAnsi="Times New Roman"/>
          <w:sz w:val="28"/>
          <w:szCs w:val="28"/>
        </w:rPr>
      </w:pPr>
    </w:p>
    <w:p w:rsidR="00870979" w:rsidRDefault="00870979" w:rsidP="006314E8">
      <w:pPr>
        <w:pStyle w:val="a3"/>
        <w:spacing w:after="0" w:line="240" w:lineRule="auto"/>
        <w:ind w:left="0" w:firstLine="567"/>
        <w:jc w:val="both"/>
        <w:rPr>
          <w:rFonts w:ascii="Times New Roman" w:hAnsi="Times New Roman"/>
          <w:sz w:val="28"/>
          <w:szCs w:val="28"/>
        </w:rPr>
      </w:pPr>
      <w:r w:rsidRPr="0096287A">
        <w:rPr>
          <w:rFonts w:ascii="Times New Roman" w:hAnsi="Times New Roman"/>
          <w:sz w:val="28"/>
          <w:szCs w:val="28"/>
        </w:rPr>
        <w:t xml:space="preserve">Лучший результат отмечен у сорта </w:t>
      </w:r>
      <w:r w:rsidR="0096287A">
        <w:rPr>
          <w:rFonts w:ascii="Times New Roman" w:hAnsi="Times New Roman"/>
          <w:sz w:val="28"/>
          <w:szCs w:val="28"/>
        </w:rPr>
        <w:t xml:space="preserve">Аскар, лучшее время прививки - </w:t>
      </w:r>
      <w:r w:rsidRPr="0096287A">
        <w:rPr>
          <w:rFonts w:ascii="Times New Roman" w:hAnsi="Times New Roman"/>
          <w:sz w:val="28"/>
          <w:szCs w:val="28"/>
        </w:rPr>
        <w:t>начало августа.</w:t>
      </w:r>
    </w:p>
    <w:p w:rsidR="00A322BF" w:rsidRDefault="006314E8" w:rsidP="00A322BF">
      <w:pPr>
        <w:ind w:firstLine="567"/>
        <w:jc w:val="both"/>
        <w:rPr>
          <w:sz w:val="28"/>
          <w:szCs w:val="28"/>
        </w:rPr>
      </w:pPr>
      <w:r w:rsidRPr="004C0EB7">
        <w:rPr>
          <w:sz w:val="28"/>
          <w:szCs w:val="28"/>
        </w:rPr>
        <w:t>Для выращивания подвоев 10 октября 2018 года в специально подготовленную почву были высеяны семена яблони Сиверса местной репродукции 3-х образцов (по 200 семя</w:t>
      </w:r>
      <w:r w:rsidR="001B63AA">
        <w:rPr>
          <w:sz w:val="28"/>
          <w:szCs w:val="28"/>
        </w:rPr>
        <w:t xml:space="preserve">н в каждом образце): а) сухие; </w:t>
      </w:r>
      <w:r w:rsidRPr="004C0EB7">
        <w:rPr>
          <w:sz w:val="28"/>
          <w:szCs w:val="28"/>
        </w:rPr>
        <w:t>б) замоченные в чистой воде в течение трех дней; в) замоченные в воде с добавлением стимулятора роста (также в течение трех дней). Такие же варианты посева будут проведены в ноябре, декабре и январе, что позволит выявить лучшие способы подготовки семян к посеву и лучшие сроки посева семян для получения подвоев местной репродукции.</w:t>
      </w:r>
    </w:p>
    <w:p w:rsidR="00504235" w:rsidRDefault="00504235" w:rsidP="00F37023">
      <w:pPr>
        <w:jc w:val="center"/>
        <w:rPr>
          <w:sz w:val="28"/>
          <w:szCs w:val="28"/>
        </w:rPr>
      </w:pPr>
      <w:r>
        <w:rPr>
          <w:sz w:val="28"/>
          <w:szCs w:val="28"/>
        </w:rPr>
        <w:lastRenderedPageBreak/>
        <w:t>З</w:t>
      </w:r>
      <w:r w:rsidR="00833B00">
        <w:rPr>
          <w:sz w:val="28"/>
          <w:szCs w:val="28"/>
        </w:rPr>
        <w:t>АКЛЮЧЕНИЕ</w:t>
      </w:r>
    </w:p>
    <w:p w:rsidR="00833B00" w:rsidRDefault="00833B00" w:rsidP="00833B00">
      <w:pPr>
        <w:rPr>
          <w:sz w:val="28"/>
          <w:szCs w:val="28"/>
        </w:rPr>
      </w:pPr>
    </w:p>
    <w:p w:rsidR="00833B00" w:rsidRDefault="00833B00" w:rsidP="00833B00">
      <w:pPr>
        <w:ind w:firstLine="708"/>
        <w:jc w:val="both"/>
        <w:rPr>
          <w:sz w:val="28"/>
          <w:szCs w:val="28"/>
        </w:rPr>
      </w:pPr>
      <w:r>
        <w:rPr>
          <w:sz w:val="28"/>
          <w:szCs w:val="28"/>
        </w:rPr>
        <w:t>В результате обобщения и сравнительного  анализа  материалов многолетних наблюдений выявлено следующее:</w:t>
      </w:r>
    </w:p>
    <w:p w:rsidR="00833B00" w:rsidRDefault="00833B00" w:rsidP="001412E4">
      <w:pPr>
        <w:jc w:val="both"/>
        <w:rPr>
          <w:sz w:val="28"/>
          <w:szCs w:val="28"/>
        </w:rPr>
      </w:pPr>
      <w:r>
        <w:rPr>
          <w:sz w:val="28"/>
          <w:szCs w:val="28"/>
        </w:rPr>
        <w:t xml:space="preserve"> –  на территории ботанического сада  произрастает 28 сортов яблони в возрасте от 2-х до 13-ти лет на общей площади 0,51 га;</w:t>
      </w:r>
    </w:p>
    <w:p w:rsidR="00833B00" w:rsidRDefault="00833B00" w:rsidP="001412E4">
      <w:pPr>
        <w:jc w:val="both"/>
        <w:rPr>
          <w:sz w:val="28"/>
          <w:szCs w:val="28"/>
        </w:rPr>
      </w:pPr>
      <w:r>
        <w:rPr>
          <w:sz w:val="28"/>
          <w:szCs w:val="28"/>
        </w:rPr>
        <w:t xml:space="preserve">– сроки наступления </w:t>
      </w:r>
      <w:r>
        <w:t xml:space="preserve"> </w:t>
      </w:r>
      <w:r w:rsidRPr="008E43D1">
        <w:rPr>
          <w:sz w:val="28"/>
          <w:szCs w:val="28"/>
        </w:rPr>
        <w:t>фаз развития сортов яблони</w:t>
      </w:r>
      <w:r>
        <w:rPr>
          <w:sz w:val="28"/>
          <w:szCs w:val="28"/>
        </w:rPr>
        <w:t xml:space="preserve"> </w:t>
      </w:r>
      <w:r w:rsidRPr="008E43D1">
        <w:rPr>
          <w:sz w:val="28"/>
          <w:szCs w:val="28"/>
        </w:rPr>
        <w:t xml:space="preserve"> существенно не различаются между изучаемыми сортами, но сильно меняются в зависимости от погодных усло</w:t>
      </w:r>
      <w:r>
        <w:rPr>
          <w:sz w:val="28"/>
          <w:szCs w:val="28"/>
        </w:rPr>
        <w:t>вий конкретного года наблюдений;</w:t>
      </w:r>
    </w:p>
    <w:p w:rsidR="001412E4" w:rsidRDefault="00833B00" w:rsidP="001412E4">
      <w:pPr>
        <w:jc w:val="both"/>
        <w:rPr>
          <w:sz w:val="28"/>
          <w:szCs w:val="28"/>
        </w:rPr>
      </w:pPr>
      <w:r>
        <w:rPr>
          <w:sz w:val="28"/>
          <w:szCs w:val="28"/>
        </w:rPr>
        <w:t>–  выявлена  высокая вариабельность сроков наступления  фаз роста и развития сортов</w:t>
      </w:r>
      <w:r w:rsidR="00A322BF">
        <w:rPr>
          <w:sz w:val="28"/>
          <w:szCs w:val="28"/>
        </w:rPr>
        <w:t xml:space="preserve"> яблони   по годам наблюдений; </w:t>
      </w:r>
      <w:r>
        <w:rPr>
          <w:sz w:val="28"/>
          <w:szCs w:val="28"/>
        </w:rPr>
        <w:t xml:space="preserve">большим размахом вариации отличались фенофазы распускания почек и обособления листьев, тогда как  фазы бутонизации, начала и конца цветения имеют значительно более низкий размах вариации; </w:t>
      </w:r>
    </w:p>
    <w:p w:rsidR="00833B00" w:rsidRDefault="001412E4" w:rsidP="001412E4">
      <w:pPr>
        <w:jc w:val="both"/>
        <w:rPr>
          <w:sz w:val="28"/>
          <w:szCs w:val="28"/>
        </w:rPr>
      </w:pPr>
      <w:r>
        <w:rPr>
          <w:sz w:val="28"/>
          <w:szCs w:val="28"/>
        </w:rPr>
        <w:t xml:space="preserve">– </w:t>
      </w:r>
      <w:r w:rsidR="00833B00">
        <w:rPr>
          <w:sz w:val="28"/>
          <w:szCs w:val="28"/>
        </w:rPr>
        <w:t xml:space="preserve">наивысшая вариабельность фенодат   отмечена у сортов  Ася и Аскар,  наименьшая – у сортов Ренет Бурхардта и Столовка; </w:t>
      </w:r>
    </w:p>
    <w:p w:rsidR="00833B00" w:rsidRDefault="00833B00" w:rsidP="001412E4">
      <w:pPr>
        <w:jc w:val="both"/>
        <w:rPr>
          <w:sz w:val="28"/>
          <w:szCs w:val="28"/>
        </w:rPr>
      </w:pPr>
      <w:r>
        <w:rPr>
          <w:sz w:val="28"/>
          <w:szCs w:val="28"/>
        </w:rPr>
        <w:t>–  н</w:t>
      </w:r>
      <w:r w:rsidRPr="0037216F">
        <w:rPr>
          <w:sz w:val="28"/>
          <w:szCs w:val="28"/>
        </w:rPr>
        <w:t>аиболее интенсивный рост побегов наблюдался обычно до середины – ко</w:t>
      </w:r>
      <w:r>
        <w:rPr>
          <w:sz w:val="28"/>
          <w:szCs w:val="28"/>
        </w:rPr>
        <w:t>нца мая  или первой декады июня; п</w:t>
      </w:r>
      <w:r w:rsidR="00A322BF">
        <w:rPr>
          <w:sz w:val="28"/>
          <w:szCs w:val="28"/>
        </w:rPr>
        <w:t xml:space="preserve">ри значительном повышении </w:t>
      </w:r>
      <w:r w:rsidRPr="0037216F">
        <w:rPr>
          <w:sz w:val="28"/>
          <w:szCs w:val="28"/>
        </w:rPr>
        <w:t>температуры воздуха  (до + 35</w:t>
      </w:r>
      <w:r w:rsidRPr="0037216F">
        <w:rPr>
          <w:sz w:val="28"/>
          <w:szCs w:val="28"/>
          <w:vertAlign w:val="superscript"/>
        </w:rPr>
        <w:t>0</w:t>
      </w:r>
      <w:r>
        <w:rPr>
          <w:sz w:val="28"/>
          <w:szCs w:val="28"/>
        </w:rPr>
        <w:t>С и выше) рост замедлялся; п</w:t>
      </w:r>
      <w:r w:rsidRPr="0037216F">
        <w:rPr>
          <w:sz w:val="28"/>
          <w:szCs w:val="28"/>
        </w:rPr>
        <w:t>родолжит</w:t>
      </w:r>
      <w:r>
        <w:rPr>
          <w:sz w:val="28"/>
          <w:szCs w:val="28"/>
        </w:rPr>
        <w:t xml:space="preserve">ельному росту побегов </w:t>
      </w:r>
      <w:r w:rsidRPr="0037216F">
        <w:rPr>
          <w:sz w:val="28"/>
          <w:szCs w:val="28"/>
        </w:rPr>
        <w:t xml:space="preserve"> способствовал </w:t>
      </w:r>
      <w:r>
        <w:rPr>
          <w:sz w:val="28"/>
          <w:szCs w:val="28"/>
        </w:rPr>
        <w:t xml:space="preserve"> регулярный полив;</w:t>
      </w:r>
      <w:r w:rsidRPr="0037216F">
        <w:rPr>
          <w:sz w:val="28"/>
          <w:szCs w:val="28"/>
        </w:rPr>
        <w:t xml:space="preserve"> </w:t>
      </w:r>
      <w:r>
        <w:rPr>
          <w:sz w:val="28"/>
          <w:szCs w:val="28"/>
        </w:rPr>
        <w:t xml:space="preserve">                  </w:t>
      </w:r>
    </w:p>
    <w:p w:rsidR="00833B00" w:rsidRDefault="00833B00" w:rsidP="001412E4">
      <w:pPr>
        <w:jc w:val="both"/>
        <w:rPr>
          <w:sz w:val="28"/>
          <w:szCs w:val="28"/>
        </w:rPr>
      </w:pPr>
      <w:r>
        <w:rPr>
          <w:sz w:val="28"/>
          <w:szCs w:val="28"/>
        </w:rPr>
        <w:t>–в</w:t>
      </w:r>
      <w:r w:rsidRPr="0037216F">
        <w:rPr>
          <w:sz w:val="28"/>
          <w:szCs w:val="28"/>
        </w:rPr>
        <w:t xml:space="preserve">еличина прироста побегов зависела  как от интенсивности, так и от продолжительности роста. </w:t>
      </w:r>
    </w:p>
    <w:p w:rsidR="00833B00" w:rsidRDefault="00833B00" w:rsidP="001412E4">
      <w:pPr>
        <w:ind w:firstLine="567"/>
        <w:jc w:val="both"/>
        <w:rPr>
          <w:sz w:val="28"/>
          <w:szCs w:val="28"/>
        </w:rPr>
      </w:pPr>
      <w:r>
        <w:rPr>
          <w:sz w:val="28"/>
          <w:szCs w:val="28"/>
        </w:rPr>
        <w:t xml:space="preserve">Обследование яблоневых садов Мангистауской области выявило преобладание молодых насаждений  2010 – 2017 годов потребительского назначения. Сорта  завозились  из Кыргызстана  (Ренет Симиренко, Золотое превосходное, Звездочка).  Площади садов небольшие – от 0,02 до 0,6 га, полив в основном пресной водой из водовода Астрахань – Мангышлак.  </w:t>
      </w:r>
    </w:p>
    <w:p w:rsidR="00833B00" w:rsidRDefault="00833B00" w:rsidP="001412E4">
      <w:pPr>
        <w:ind w:firstLine="567"/>
        <w:jc w:val="both"/>
        <w:rPr>
          <w:sz w:val="28"/>
          <w:szCs w:val="28"/>
        </w:rPr>
      </w:pPr>
      <w:r>
        <w:rPr>
          <w:sz w:val="28"/>
          <w:szCs w:val="28"/>
        </w:rPr>
        <w:t>В 80-х годах ХХ века яблони занимали около 25 га территории, насчитывалось более 20 сортов в возрасте 25 – 30 лет.</w:t>
      </w:r>
    </w:p>
    <w:p w:rsidR="00833B00" w:rsidRDefault="00833B00" w:rsidP="001412E4">
      <w:pPr>
        <w:ind w:firstLine="567"/>
        <w:jc w:val="both"/>
        <w:rPr>
          <w:sz w:val="28"/>
          <w:szCs w:val="28"/>
        </w:rPr>
      </w:pPr>
      <w:r>
        <w:rPr>
          <w:sz w:val="28"/>
          <w:szCs w:val="28"/>
        </w:rPr>
        <w:t>Всего (вместе с насаждениями ботанического сада)  выявлено 59 сортов, в разное время выращиваемых на территории Мангистауской области.</w:t>
      </w:r>
    </w:p>
    <w:p w:rsidR="00833B00" w:rsidRDefault="00833B00" w:rsidP="001412E4">
      <w:pPr>
        <w:ind w:firstLine="567"/>
        <w:jc w:val="both"/>
        <w:rPr>
          <w:sz w:val="28"/>
          <w:szCs w:val="28"/>
        </w:rPr>
      </w:pPr>
      <w:r>
        <w:rPr>
          <w:sz w:val="28"/>
          <w:szCs w:val="28"/>
        </w:rPr>
        <w:t>На основе  сравнительного анализа составлен список  из  20-ти  инорайонных сортов, перспективных для аридных условий Западного Казахстана.</w:t>
      </w:r>
    </w:p>
    <w:p w:rsidR="00833B00" w:rsidRDefault="00833B00" w:rsidP="001412E4">
      <w:pPr>
        <w:ind w:firstLine="567"/>
        <w:jc w:val="both"/>
        <w:rPr>
          <w:sz w:val="28"/>
          <w:szCs w:val="28"/>
        </w:rPr>
      </w:pPr>
      <w:r>
        <w:rPr>
          <w:sz w:val="28"/>
          <w:szCs w:val="28"/>
        </w:rPr>
        <w:t>Для первичных интродукционных испытаний было привлечено 20 сортов яблонь, проведены  наблюдения за ростом и развитием саженцев.</w:t>
      </w:r>
    </w:p>
    <w:p w:rsidR="00833B00" w:rsidRDefault="00833B00" w:rsidP="00833B00">
      <w:pPr>
        <w:ind w:firstLine="567"/>
        <w:jc w:val="both"/>
        <w:rPr>
          <w:bCs/>
          <w:sz w:val="28"/>
          <w:szCs w:val="28"/>
        </w:rPr>
      </w:pPr>
      <w:r>
        <w:rPr>
          <w:sz w:val="28"/>
          <w:szCs w:val="28"/>
        </w:rPr>
        <w:t xml:space="preserve">В базу данных Сада введено 20 интродуцированных ранее сортов, из которых </w:t>
      </w:r>
      <w:r>
        <w:rPr>
          <w:bCs/>
          <w:sz w:val="28"/>
          <w:szCs w:val="28"/>
        </w:rPr>
        <w:t xml:space="preserve">повышенной интродукционной ценностью обладают сорта Ася, Золотое превосходное, Мантет (которые включены в список перспективных для выращивания сортов). </w:t>
      </w:r>
    </w:p>
    <w:p w:rsidR="00A322BF" w:rsidRDefault="00833B00" w:rsidP="00A322BF">
      <w:pPr>
        <w:ind w:firstLine="567"/>
        <w:jc w:val="both"/>
        <w:rPr>
          <w:sz w:val="28"/>
          <w:szCs w:val="28"/>
        </w:rPr>
      </w:pPr>
      <w:r w:rsidRPr="00496DA5">
        <w:rPr>
          <w:sz w:val="28"/>
          <w:szCs w:val="28"/>
        </w:rPr>
        <w:t>Для выявления оптимальных способов и методов размножения была провед</w:t>
      </w:r>
      <w:r>
        <w:rPr>
          <w:sz w:val="28"/>
          <w:szCs w:val="28"/>
        </w:rPr>
        <w:t>ена окулировка 3-х сортов (Аскар, Восход, Золотое превосходное)</w:t>
      </w:r>
      <w:r w:rsidRPr="00496DA5">
        <w:rPr>
          <w:sz w:val="28"/>
          <w:szCs w:val="28"/>
        </w:rPr>
        <w:t xml:space="preserve"> на</w:t>
      </w:r>
      <w:r w:rsidR="00A322BF">
        <w:rPr>
          <w:sz w:val="28"/>
          <w:szCs w:val="28"/>
        </w:rPr>
        <w:t xml:space="preserve"> </w:t>
      </w:r>
    </w:p>
    <w:p w:rsidR="00A322BF" w:rsidRPr="00A322BF" w:rsidRDefault="00A322BF" w:rsidP="00A322BF">
      <w:pPr>
        <w:rPr>
          <w:sz w:val="28"/>
          <w:szCs w:val="28"/>
        </w:rPr>
      </w:pPr>
      <w:r>
        <w:rPr>
          <w:sz w:val="28"/>
          <w:szCs w:val="28"/>
        </w:rPr>
        <w:t>сеянцы яблони Сиверса</w:t>
      </w:r>
      <w:r w:rsidRPr="00A322BF">
        <w:rPr>
          <w:sz w:val="28"/>
          <w:szCs w:val="28"/>
        </w:rPr>
        <w:t xml:space="preserve"> </w:t>
      </w:r>
      <w:r w:rsidRPr="00496DA5">
        <w:rPr>
          <w:sz w:val="28"/>
          <w:szCs w:val="28"/>
        </w:rPr>
        <w:t>местной репродукции. Лучший результат отмечен у</w:t>
      </w:r>
      <w:r>
        <w:rPr>
          <w:sz w:val="28"/>
          <w:szCs w:val="28"/>
        </w:rPr>
        <w:t xml:space="preserve"> </w:t>
      </w:r>
    </w:p>
    <w:p w:rsidR="00A322BF" w:rsidRDefault="00A322BF" w:rsidP="00A322BF">
      <w:pPr>
        <w:jc w:val="both"/>
        <w:rPr>
          <w:sz w:val="28"/>
          <w:szCs w:val="28"/>
        </w:rPr>
      </w:pPr>
      <w:r w:rsidRPr="00496DA5">
        <w:rPr>
          <w:sz w:val="28"/>
          <w:szCs w:val="28"/>
        </w:rPr>
        <w:t xml:space="preserve">сорта Аскар, лучшее </w:t>
      </w:r>
      <w:r>
        <w:rPr>
          <w:sz w:val="28"/>
          <w:szCs w:val="28"/>
        </w:rPr>
        <w:t>время прививки - начало августа.</w:t>
      </w:r>
    </w:p>
    <w:p w:rsidR="00C573C9" w:rsidRDefault="00C573C9" w:rsidP="001412E4">
      <w:pPr>
        <w:jc w:val="center"/>
        <w:rPr>
          <w:sz w:val="28"/>
          <w:szCs w:val="28"/>
        </w:rPr>
      </w:pPr>
      <w:r>
        <w:rPr>
          <w:sz w:val="28"/>
          <w:szCs w:val="28"/>
        </w:rPr>
        <w:lastRenderedPageBreak/>
        <w:t>СПИСОК ИСПОЛЬЗОВАННЫХ ИСТОЧНИКОВ</w:t>
      </w:r>
    </w:p>
    <w:p w:rsidR="00C573C9" w:rsidRDefault="00C573C9" w:rsidP="00C573C9">
      <w:pPr>
        <w:ind w:firstLine="705"/>
        <w:rPr>
          <w:sz w:val="28"/>
          <w:szCs w:val="28"/>
        </w:rPr>
      </w:pPr>
    </w:p>
    <w:p w:rsidR="00C573C9" w:rsidRPr="00D10E17" w:rsidRDefault="00D10E17" w:rsidP="00D10E17">
      <w:pPr>
        <w:ind w:left="360" w:firstLine="207"/>
        <w:jc w:val="both"/>
        <w:rPr>
          <w:i/>
          <w:sz w:val="28"/>
          <w:szCs w:val="28"/>
        </w:rPr>
      </w:pPr>
      <w:r>
        <w:rPr>
          <w:sz w:val="28"/>
          <w:szCs w:val="28"/>
        </w:rPr>
        <w:t xml:space="preserve">1 </w:t>
      </w:r>
      <w:r w:rsidR="00C573C9" w:rsidRPr="00D10E17">
        <w:rPr>
          <w:sz w:val="28"/>
          <w:szCs w:val="28"/>
        </w:rPr>
        <w:t>Агроклиматический справочник по Гурьевской области. Л., 1962.</w:t>
      </w:r>
    </w:p>
    <w:p w:rsidR="00C573C9" w:rsidRPr="00D3563D" w:rsidRDefault="00D10E17" w:rsidP="00D10E17">
      <w:pPr>
        <w:ind w:firstLine="567"/>
        <w:jc w:val="both"/>
        <w:rPr>
          <w:i/>
          <w:sz w:val="28"/>
          <w:szCs w:val="28"/>
        </w:rPr>
      </w:pPr>
      <w:r>
        <w:rPr>
          <w:sz w:val="28"/>
          <w:szCs w:val="28"/>
        </w:rPr>
        <w:t>2</w:t>
      </w:r>
      <w:r w:rsidR="00F835D5">
        <w:rPr>
          <w:sz w:val="28"/>
          <w:szCs w:val="28"/>
        </w:rPr>
        <w:t xml:space="preserve"> </w:t>
      </w:r>
      <w:r w:rsidR="00C573C9" w:rsidRPr="00D9636A">
        <w:rPr>
          <w:sz w:val="28"/>
          <w:szCs w:val="28"/>
        </w:rPr>
        <w:t>Боровский В.М. и др. Почвы полуострова Мангышлак.- Алма-Ата: Кайнар, 1974. – 268 с.</w:t>
      </w:r>
    </w:p>
    <w:p w:rsidR="00C573C9" w:rsidRPr="002F2742" w:rsidRDefault="00D10E17" w:rsidP="00D10E17">
      <w:pPr>
        <w:ind w:firstLine="567"/>
        <w:jc w:val="both"/>
        <w:rPr>
          <w:i/>
          <w:sz w:val="28"/>
          <w:szCs w:val="28"/>
        </w:rPr>
      </w:pPr>
      <w:r>
        <w:rPr>
          <w:sz w:val="28"/>
          <w:szCs w:val="28"/>
        </w:rPr>
        <w:t xml:space="preserve">3 </w:t>
      </w:r>
      <w:r w:rsidR="00C573C9" w:rsidRPr="002F2742">
        <w:rPr>
          <w:sz w:val="28"/>
          <w:szCs w:val="28"/>
        </w:rPr>
        <w:t>Динова Г.Е., Белозеров И.Ф., Иманбаева А.А.  Сравнительное изучение эффективности применения водосберегающих способов полива древесных растений в аридных условиях Мангистау // Теоретические и прикладные аспекты интродукции растений, сохранения биоразнообразия и рационального использования биоресурсов в аридных условиях: материалы Меж</w:t>
      </w:r>
      <w:r>
        <w:rPr>
          <w:sz w:val="28"/>
          <w:szCs w:val="28"/>
        </w:rPr>
        <w:t>дународной научно – практ. Конф.</w:t>
      </w:r>
      <w:r w:rsidR="00C573C9" w:rsidRPr="002F2742">
        <w:rPr>
          <w:sz w:val="28"/>
          <w:szCs w:val="28"/>
        </w:rPr>
        <w:t xml:space="preserve">, посвященной 45-летию </w:t>
      </w:r>
      <w:r>
        <w:rPr>
          <w:sz w:val="28"/>
          <w:szCs w:val="28"/>
        </w:rPr>
        <w:t>МЭБС</w:t>
      </w:r>
      <w:r w:rsidR="00C573C9" w:rsidRPr="002F2742">
        <w:rPr>
          <w:sz w:val="28"/>
          <w:szCs w:val="28"/>
        </w:rPr>
        <w:t>. – Актау: 2017. С. 197 – 203.</w:t>
      </w:r>
    </w:p>
    <w:p w:rsidR="00C573C9" w:rsidRPr="00D3563D" w:rsidRDefault="00D10E17" w:rsidP="008A5DFC">
      <w:pPr>
        <w:ind w:firstLine="567"/>
        <w:jc w:val="both"/>
        <w:rPr>
          <w:i/>
          <w:sz w:val="28"/>
          <w:szCs w:val="28"/>
        </w:rPr>
      </w:pPr>
      <w:r>
        <w:rPr>
          <w:sz w:val="28"/>
          <w:szCs w:val="28"/>
        </w:rPr>
        <w:t xml:space="preserve">4 </w:t>
      </w:r>
      <w:r w:rsidR="00C573C9">
        <w:rPr>
          <w:sz w:val="28"/>
          <w:szCs w:val="28"/>
        </w:rPr>
        <w:t>Сафронова И.Н. Пустыни Мангышлака (очерк растительности) // Труды БИН РАН, вып. 18, СП, 1996. 210с.</w:t>
      </w:r>
    </w:p>
    <w:p w:rsidR="00C573C9" w:rsidRPr="00290E7B" w:rsidRDefault="00D10E17" w:rsidP="008A5DFC">
      <w:pPr>
        <w:ind w:firstLine="567"/>
        <w:jc w:val="both"/>
        <w:rPr>
          <w:i/>
          <w:sz w:val="28"/>
          <w:szCs w:val="28"/>
        </w:rPr>
      </w:pPr>
      <w:r>
        <w:rPr>
          <w:sz w:val="28"/>
          <w:szCs w:val="28"/>
        </w:rPr>
        <w:t xml:space="preserve">5 </w:t>
      </w:r>
      <w:r w:rsidR="00C573C9" w:rsidRPr="00290E7B">
        <w:rPr>
          <w:sz w:val="28"/>
          <w:szCs w:val="28"/>
        </w:rPr>
        <w:t>Государственный кадастр растений Мангистауской области. Список высших сосудистых растений  // Под. ред. Н.К. Аралбай. Актау, 2006. 301 с.</w:t>
      </w:r>
    </w:p>
    <w:p w:rsidR="00C573C9" w:rsidRPr="00D3563D" w:rsidRDefault="008A5DFC" w:rsidP="008A5DFC">
      <w:pPr>
        <w:ind w:firstLine="567"/>
        <w:jc w:val="both"/>
        <w:rPr>
          <w:i/>
          <w:sz w:val="28"/>
          <w:szCs w:val="28"/>
        </w:rPr>
      </w:pPr>
      <w:r>
        <w:rPr>
          <w:bCs/>
          <w:sz w:val="28"/>
          <w:szCs w:val="28"/>
        </w:rPr>
        <w:t xml:space="preserve">6 </w:t>
      </w:r>
      <w:r w:rsidR="00C573C9" w:rsidRPr="00D9636A">
        <w:rPr>
          <w:bCs/>
          <w:sz w:val="28"/>
          <w:szCs w:val="28"/>
        </w:rPr>
        <w:t>Методики интродукционных исследований в Казахстане. Алма – Ата:Наука, 1987. 136 с.</w:t>
      </w:r>
    </w:p>
    <w:p w:rsidR="00C573C9" w:rsidRPr="00D3563D" w:rsidRDefault="008A5DFC" w:rsidP="008A5DFC">
      <w:pPr>
        <w:ind w:firstLine="567"/>
        <w:jc w:val="both"/>
        <w:rPr>
          <w:i/>
          <w:sz w:val="28"/>
          <w:szCs w:val="28"/>
        </w:rPr>
      </w:pPr>
      <w:r>
        <w:rPr>
          <w:bCs/>
          <w:sz w:val="28"/>
          <w:szCs w:val="28"/>
        </w:rPr>
        <w:t xml:space="preserve">7 </w:t>
      </w:r>
      <w:r w:rsidR="00C573C9">
        <w:rPr>
          <w:bCs/>
          <w:sz w:val="28"/>
          <w:szCs w:val="28"/>
        </w:rPr>
        <w:t xml:space="preserve">Лапин П.И, Сиднева С.В. Оценка перспективности интродукции древесных растений по данным визуальных наблюдений// Опыт интродукции древесных растений. М: Наука, 1973. С. 7 – 67. </w:t>
      </w:r>
    </w:p>
    <w:p w:rsidR="00C573C9" w:rsidRDefault="008A5DFC" w:rsidP="008A5DFC">
      <w:pPr>
        <w:ind w:firstLine="567"/>
        <w:jc w:val="both"/>
        <w:rPr>
          <w:sz w:val="28"/>
          <w:szCs w:val="28"/>
        </w:rPr>
      </w:pPr>
      <w:r>
        <w:rPr>
          <w:sz w:val="28"/>
          <w:szCs w:val="28"/>
        </w:rPr>
        <w:t xml:space="preserve">8 </w:t>
      </w:r>
      <w:r w:rsidR="00C573C9">
        <w:rPr>
          <w:sz w:val="28"/>
          <w:szCs w:val="28"/>
        </w:rPr>
        <w:t>Джангалиев А.Д. , Кацейко А.Н., Пономарчук  В.И. и др. Методические  указания по закладке опытов с плодово-ягодными культурами и виноградом в Казахский ССР // Труды Института плодоводства и виноградства. Т. 1. Ч. 2. Алма-Ата: Казахское гос. изд. –1961. 250 с.</w:t>
      </w:r>
    </w:p>
    <w:p w:rsidR="00C573C9" w:rsidRPr="001972F1" w:rsidRDefault="008A5DFC" w:rsidP="008A5DFC">
      <w:pPr>
        <w:ind w:left="720" w:hanging="153"/>
        <w:jc w:val="both"/>
        <w:rPr>
          <w:i/>
          <w:sz w:val="28"/>
          <w:szCs w:val="28"/>
        </w:rPr>
      </w:pPr>
      <w:r>
        <w:rPr>
          <w:sz w:val="28"/>
          <w:szCs w:val="28"/>
        </w:rPr>
        <w:t xml:space="preserve">9 </w:t>
      </w:r>
      <w:r w:rsidR="00C573C9">
        <w:rPr>
          <w:sz w:val="28"/>
          <w:szCs w:val="28"/>
        </w:rPr>
        <w:t>Пирс С. Полевые опыты с плодовыми деревьями. –1969, 224 с.</w:t>
      </w:r>
    </w:p>
    <w:p w:rsidR="00C573C9" w:rsidRPr="009A0C69" w:rsidRDefault="008A5DFC" w:rsidP="008A5DFC">
      <w:pPr>
        <w:ind w:firstLine="567"/>
        <w:jc w:val="both"/>
        <w:rPr>
          <w:i/>
          <w:sz w:val="28"/>
          <w:szCs w:val="28"/>
        </w:rPr>
      </w:pPr>
      <w:r>
        <w:rPr>
          <w:sz w:val="28"/>
          <w:szCs w:val="28"/>
        </w:rPr>
        <w:t xml:space="preserve">10 </w:t>
      </w:r>
      <w:r w:rsidR="00C573C9" w:rsidRPr="00D9636A">
        <w:rPr>
          <w:sz w:val="28"/>
          <w:szCs w:val="28"/>
        </w:rPr>
        <w:t>Программа и методика сортоизучения плодовых, ягодных и орехоплодных культур (под ред. Седова Е.Н., Огольцовой Т.П.). –Орел,  1999. –  608 с.</w:t>
      </w:r>
    </w:p>
    <w:p w:rsidR="00C573C9" w:rsidRPr="009A0C69" w:rsidRDefault="00C573C9" w:rsidP="008A5DFC">
      <w:pPr>
        <w:ind w:firstLine="567"/>
        <w:jc w:val="both"/>
        <w:rPr>
          <w:i/>
          <w:sz w:val="28"/>
          <w:szCs w:val="28"/>
        </w:rPr>
      </w:pPr>
      <w:r w:rsidRPr="009A0C69">
        <w:rPr>
          <w:sz w:val="28"/>
          <w:szCs w:val="28"/>
        </w:rPr>
        <w:t xml:space="preserve"> </w:t>
      </w:r>
      <w:r w:rsidR="008A5DFC">
        <w:rPr>
          <w:sz w:val="28"/>
          <w:szCs w:val="28"/>
        </w:rPr>
        <w:t xml:space="preserve">11 </w:t>
      </w:r>
      <w:r w:rsidRPr="009A0C69">
        <w:rPr>
          <w:color w:val="000000"/>
          <w:sz w:val="28"/>
          <w:szCs w:val="28"/>
          <w:lang w:eastAsia="ko-KR"/>
        </w:rPr>
        <w:t xml:space="preserve">Викторов Д.П. Малый практикум по физиологии растений. М.: Высшая школа, 1983. 135 с. </w:t>
      </w:r>
    </w:p>
    <w:p w:rsidR="00C573C9" w:rsidRDefault="008A5DFC" w:rsidP="008A5DFC">
      <w:pPr>
        <w:ind w:firstLine="567"/>
        <w:jc w:val="both"/>
        <w:rPr>
          <w:sz w:val="28"/>
          <w:szCs w:val="28"/>
        </w:rPr>
      </w:pPr>
      <w:r>
        <w:rPr>
          <w:sz w:val="28"/>
          <w:szCs w:val="28"/>
        </w:rPr>
        <w:t xml:space="preserve">12 </w:t>
      </w:r>
      <w:r w:rsidR="00C573C9">
        <w:rPr>
          <w:sz w:val="28"/>
          <w:szCs w:val="28"/>
        </w:rPr>
        <w:t xml:space="preserve">Викторов Д.П. Практикум по физиологии растений. Воронеж, 1991, 146 с. </w:t>
      </w:r>
    </w:p>
    <w:p w:rsidR="00C573C9" w:rsidRPr="00E45CC7" w:rsidRDefault="008A5DFC" w:rsidP="008A5DFC">
      <w:pPr>
        <w:ind w:firstLine="567"/>
        <w:jc w:val="both"/>
        <w:rPr>
          <w:sz w:val="28"/>
          <w:szCs w:val="28"/>
        </w:rPr>
      </w:pPr>
      <w:r>
        <w:rPr>
          <w:sz w:val="28"/>
          <w:szCs w:val="28"/>
        </w:rPr>
        <w:t xml:space="preserve">13 </w:t>
      </w:r>
      <w:r w:rsidR="00C573C9" w:rsidRPr="00E45CC7">
        <w:rPr>
          <w:sz w:val="28"/>
          <w:szCs w:val="28"/>
        </w:rPr>
        <w:t>Ширяева Н.В., Гаршина Т.Д. Вредные членистоногие и паразитная микрофлора древесных растений Сочинского национального парка. Сочи, 2000. 40 с.</w:t>
      </w:r>
    </w:p>
    <w:p w:rsidR="00C573C9" w:rsidRPr="00E45CC7" w:rsidRDefault="008A5DFC" w:rsidP="008A5DFC">
      <w:pPr>
        <w:ind w:firstLine="567"/>
        <w:jc w:val="both"/>
        <w:rPr>
          <w:sz w:val="28"/>
          <w:szCs w:val="28"/>
        </w:rPr>
      </w:pPr>
      <w:r>
        <w:rPr>
          <w:sz w:val="28"/>
          <w:szCs w:val="28"/>
        </w:rPr>
        <w:t xml:space="preserve">14 </w:t>
      </w:r>
      <w:r w:rsidR="00C573C9" w:rsidRPr="00E45CC7">
        <w:rPr>
          <w:sz w:val="28"/>
          <w:szCs w:val="28"/>
        </w:rPr>
        <w:t>Музычкина Р.А. Качественный и количественный анализ основных групп  БАВ в лекарственном растительном сырье и фитопрепаратах. Алматы, Казахский ун-т, 2004.</w:t>
      </w:r>
    </w:p>
    <w:p w:rsidR="00C573C9" w:rsidRPr="00FF7C45" w:rsidRDefault="008A5DFC" w:rsidP="008A5DFC">
      <w:pPr>
        <w:ind w:firstLine="567"/>
        <w:jc w:val="both"/>
        <w:rPr>
          <w:sz w:val="28"/>
          <w:szCs w:val="28"/>
        </w:rPr>
      </w:pPr>
      <w:r>
        <w:rPr>
          <w:sz w:val="28"/>
          <w:szCs w:val="28"/>
        </w:rPr>
        <w:t xml:space="preserve">15 </w:t>
      </w:r>
      <w:r w:rsidR="00C573C9" w:rsidRPr="00FF7C45">
        <w:rPr>
          <w:sz w:val="28"/>
          <w:szCs w:val="28"/>
          <w:lang w:val="kk-KZ"/>
        </w:rPr>
        <w:t>Бурашева Г.Ш. Медициналық химия негіздері пәні бойынша жүргізілетін лабораториялык жұмыстар. Алматы, 2012. 18с.</w:t>
      </w:r>
    </w:p>
    <w:p w:rsidR="00C573C9" w:rsidRPr="003125DB" w:rsidRDefault="008A5DFC" w:rsidP="008A5DFC">
      <w:pPr>
        <w:ind w:firstLine="567"/>
        <w:jc w:val="both"/>
        <w:rPr>
          <w:i/>
          <w:sz w:val="28"/>
          <w:szCs w:val="28"/>
        </w:rPr>
      </w:pPr>
      <w:r>
        <w:rPr>
          <w:sz w:val="28"/>
          <w:szCs w:val="28"/>
        </w:rPr>
        <w:t xml:space="preserve">16 </w:t>
      </w:r>
      <w:r w:rsidR="00C573C9" w:rsidRPr="00D9636A">
        <w:rPr>
          <w:sz w:val="28"/>
          <w:szCs w:val="28"/>
        </w:rPr>
        <w:t>Лакин Г.Ф. Биом</w:t>
      </w:r>
      <w:r w:rsidR="00C573C9">
        <w:rPr>
          <w:sz w:val="28"/>
          <w:szCs w:val="28"/>
        </w:rPr>
        <w:t>етрия.- М.: Высшая школа, 1990.</w:t>
      </w:r>
      <w:r w:rsidR="00C573C9" w:rsidRPr="009F1A01">
        <w:rPr>
          <w:sz w:val="28"/>
          <w:szCs w:val="28"/>
        </w:rPr>
        <w:t xml:space="preserve"> </w:t>
      </w:r>
      <w:r w:rsidR="00C573C9">
        <w:rPr>
          <w:sz w:val="28"/>
          <w:szCs w:val="28"/>
        </w:rPr>
        <w:t>–</w:t>
      </w:r>
      <w:r w:rsidR="00C573C9" w:rsidRPr="00D9636A">
        <w:rPr>
          <w:sz w:val="28"/>
          <w:szCs w:val="28"/>
        </w:rPr>
        <w:t xml:space="preserve"> 352 с. </w:t>
      </w:r>
    </w:p>
    <w:p w:rsidR="00C573C9" w:rsidRPr="003125DB" w:rsidRDefault="008A5DFC" w:rsidP="008A5DFC">
      <w:pPr>
        <w:ind w:firstLine="556"/>
        <w:jc w:val="both"/>
        <w:rPr>
          <w:i/>
          <w:sz w:val="28"/>
          <w:szCs w:val="28"/>
        </w:rPr>
      </w:pPr>
      <w:r>
        <w:rPr>
          <w:sz w:val="28"/>
          <w:szCs w:val="28"/>
        </w:rPr>
        <w:t xml:space="preserve">17 </w:t>
      </w:r>
      <w:r w:rsidR="00C573C9" w:rsidRPr="00D9636A">
        <w:rPr>
          <w:sz w:val="28"/>
          <w:szCs w:val="28"/>
        </w:rPr>
        <w:t xml:space="preserve">Удольская Н.Л. Методика биометрических расчетов. – Алма-Ата: </w:t>
      </w:r>
      <w:r w:rsidR="00C573C9">
        <w:rPr>
          <w:sz w:val="28"/>
          <w:szCs w:val="28"/>
        </w:rPr>
        <w:t xml:space="preserve">      </w:t>
      </w:r>
      <w:r w:rsidR="00C573C9" w:rsidRPr="00D9636A">
        <w:rPr>
          <w:sz w:val="28"/>
          <w:szCs w:val="28"/>
        </w:rPr>
        <w:t xml:space="preserve">Наука, 1976. – 45 с. </w:t>
      </w:r>
      <w:r>
        <w:rPr>
          <w:sz w:val="28"/>
          <w:szCs w:val="28"/>
        </w:rPr>
        <w:t xml:space="preserve"> </w:t>
      </w:r>
    </w:p>
    <w:p w:rsidR="00C573C9" w:rsidRPr="00663C21" w:rsidRDefault="008A5DFC" w:rsidP="005A0EFA">
      <w:pPr>
        <w:ind w:left="142" w:firstLine="425"/>
        <w:jc w:val="both"/>
        <w:rPr>
          <w:sz w:val="28"/>
          <w:szCs w:val="28"/>
        </w:rPr>
      </w:pPr>
      <w:r>
        <w:rPr>
          <w:sz w:val="28"/>
          <w:szCs w:val="28"/>
        </w:rPr>
        <w:lastRenderedPageBreak/>
        <w:t xml:space="preserve">18 </w:t>
      </w:r>
      <w:r w:rsidR="00C573C9">
        <w:rPr>
          <w:sz w:val="28"/>
          <w:szCs w:val="28"/>
        </w:rPr>
        <w:t xml:space="preserve"> Косарева О.Н. Интродукция яблонь в Мангистау//Ботанические сады в современном мире: теоретические и прикладные исследования (материалы Всероссийской научной конференци). ГБС РАН, М., изд. ТНИ КМК, 2011</w:t>
      </w:r>
      <w:r w:rsidR="005A0EFA">
        <w:rPr>
          <w:sz w:val="28"/>
          <w:szCs w:val="28"/>
        </w:rPr>
        <w:t>.</w:t>
      </w:r>
    </w:p>
    <w:p w:rsidR="00C573C9" w:rsidRPr="005A0EFA" w:rsidRDefault="005A0EFA" w:rsidP="005A0EFA">
      <w:pPr>
        <w:ind w:firstLine="568"/>
        <w:jc w:val="both"/>
        <w:rPr>
          <w:i/>
          <w:sz w:val="28"/>
          <w:szCs w:val="28"/>
        </w:rPr>
      </w:pPr>
      <w:r>
        <w:rPr>
          <w:sz w:val="28"/>
          <w:szCs w:val="28"/>
        </w:rPr>
        <w:t xml:space="preserve">19 </w:t>
      </w:r>
      <w:r w:rsidR="00C573C9" w:rsidRPr="005A0EFA">
        <w:rPr>
          <w:sz w:val="28"/>
          <w:szCs w:val="28"/>
        </w:rPr>
        <w:t>Косарева О.Н., Любимов В.Б. Интродукция  представителей семейства Rosaceae  на полуострове Мангышлак // Бюлл. ГБС АН СССР, вып. 144 – М., 1987. С. 31 – 35.</w:t>
      </w:r>
    </w:p>
    <w:p w:rsidR="00C573C9" w:rsidRPr="005A0EFA" w:rsidRDefault="005A0EFA" w:rsidP="005A0EFA">
      <w:pPr>
        <w:ind w:firstLine="567"/>
        <w:jc w:val="both"/>
        <w:rPr>
          <w:i/>
          <w:sz w:val="28"/>
          <w:szCs w:val="28"/>
        </w:rPr>
      </w:pPr>
      <w:r>
        <w:rPr>
          <w:sz w:val="28"/>
          <w:szCs w:val="28"/>
        </w:rPr>
        <w:t xml:space="preserve">20 </w:t>
      </w:r>
      <w:r w:rsidR="00C573C9" w:rsidRPr="005A0EFA">
        <w:rPr>
          <w:sz w:val="28"/>
          <w:szCs w:val="28"/>
        </w:rPr>
        <w:t>Косарева О.Н. Интродукция яблонь (</w:t>
      </w:r>
      <w:r w:rsidR="00C573C9" w:rsidRPr="005A0EFA">
        <w:rPr>
          <w:sz w:val="28"/>
          <w:szCs w:val="28"/>
          <w:lang w:val="en-US"/>
        </w:rPr>
        <w:t>Malus</w:t>
      </w:r>
      <w:r w:rsidR="00C573C9" w:rsidRPr="005A0EFA">
        <w:rPr>
          <w:sz w:val="28"/>
          <w:szCs w:val="28"/>
        </w:rPr>
        <w:t xml:space="preserve"> </w:t>
      </w:r>
      <w:r w:rsidR="00C573C9" w:rsidRPr="005A0EFA">
        <w:rPr>
          <w:sz w:val="28"/>
          <w:szCs w:val="28"/>
          <w:lang w:val="en-US"/>
        </w:rPr>
        <w:t>Mill</w:t>
      </w:r>
      <w:r w:rsidR="00C573C9" w:rsidRPr="005A0EFA">
        <w:rPr>
          <w:sz w:val="28"/>
          <w:szCs w:val="28"/>
        </w:rPr>
        <w:t>.)  на полуостров Мангышлак. Автореф. дисс. …канд. биол. наук. Алма-Ата, 1984. 20 с.</w:t>
      </w:r>
    </w:p>
    <w:p w:rsidR="00C573C9" w:rsidRPr="005A0EFA" w:rsidRDefault="005A0EFA" w:rsidP="005A0EFA">
      <w:pPr>
        <w:ind w:firstLine="556"/>
        <w:rPr>
          <w:i/>
          <w:sz w:val="28"/>
          <w:szCs w:val="28"/>
        </w:rPr>
      </w:pPr>
      <w:r>
        <w:rPr>
          <w:sz w:val="28"/>
          <w:szCs w:val="28"/>
        </w:rPr>
        <w:t xml:space="preserve">21 </w:t>
      </w:r>
      <w:r w:rsidR="00C573C9" w:rsidRPr="005A0EFA">
        <w:rPr>
          <w:sz w:val="28"/>
          <w:szCs w:val="28"/>
        </w:rPr>
        <w:t>Прокашева С.А. Болезни плодовых культур на полуострове Мангышлак и меры борьбы с ними. Шевченко, 1982. 7 с.</w:t>
      </w:r>
    </w:p>
    <w:p w:rsidR="00C573C9" w:rsidRPr="005A0EFA" w:rsidRDefault="005A0EFA" w:rsidP="005A0EFA">
      <w:pPr>
        <w:ind w:firstLine="567"/>
        <w:rPr>
          <w:i/>
          <w:sz w:val="28"/>
          <w:szCs w:val="28"/>
        </w:rPr>
      </w:pPr>
      <w:r>
        <w:rPr>
          <w:sz w:val="28"/>
          <w:szCs w:val="28"/>
        </w:rPr>
        <w:t xml:space="preserve">22 </w:t>
      </w:r>
      <w:r w:rsidR="00C573C9" w:rsidRPr="005A0EFA">
        <w:rPr>
          <w:sz w:val="28"/>
          <w:szCs w:val="28"/>
        </w:rPr>
        <w:t>Прокашева С.А. Рекомендуемые мероприятия по борьбе с наиболее опасными вредителями и болезнями зеленых насаждений полуострова Мангышлак. Шевченко, 1983. 19 с.</w:t>
      </w:r>
    </w:p>
    <w:p w:rsidR="00C573C9" w:rsidRPr="005A0EFA" w:rsidRDefault="005A0EFA" w:rsidP="005A0EFA">
      <w:pPr>
        <w:ind w:firstLine="567"/>
        <w:rPr>
          <w:i/>
          <w:sz w:val="28"/>
          <w:szCs w:val="28"/>
        </w:rPr>
      </w:pPr>
      <w:r>
        <w:rPr>
          <w:sz w:val="28"/>
          <w:szCs w:val="28"/>
        </w:rPr>
        <w:t xml:space="preserve">23 </w:t>
      </w:r>
      <w:r w:rsidR="00C573C9" w:rsidRPr="005A0EFA">
        <w:rPr>
          <w:sz w:val="28"/>
          <w:szCs w:val="28"/>
        </w:rPr>
        <w:t>Косарева О.Н. Адаптивные особенности интродуцированных яблонь в условиях Мангышлака. Материалы  международной научной конференции, посвященной 70-летию Ин-та ботаники и фитоинтродукции МОН РК "Итоги и перспективы развития ботанической науки в Казахстане" –  Алматы, 2002.  С. 421-423.</w:t>
      </w:r>
    </w:p>
    <w:p w:rsidR="00C573C9" w:rsidRPr="005A0EFA" w:rsidRDefault="005A0EFA" w:rsidP="005A0EFA">
      <w:pPr>
        <w:ind w:firstLine="567"/>
        <w:jc w:val="both"/>
        <w:rPr>
          <w:i/>
          <w:sz w:val="28"/>
          <w:szCs w:val="28"/>
        </w:rPr>
      </w:pPr>
      <w:r>
        <w:rPr>
          <w:sz w:val="28"/>
          <w:szCs w:val="28"/>
        </w:rPr>
        <w:t xml:space="preserve">24 </w:t>
      </w:r>
      <w:r w:rsidR="00C573C9" w:rsidRPr="005A0EFA">
        <w:rPr>
          <w:sz w:val="28"/>
          <w:szCs w:val="28"/>
        </w:rPr>
        <w:t xml:space="preserve">Косарева О.Н., Динова Г.Е. Сезонная ритмика плодовых растений коллекции Мангышлакского экспериментального ботанического сада </w:t>
      </w:r>
      <w:r w:rsidR="00C573C9" w:rsidRPr="005A0EFA">
        <w:rPr>
          <w:rStyle w:val="a8"/>
          <w:b w:val="0"/>
          <w:sz w:val="28"/>
          <w:szCs w:val="28"/>
          <w:shd w:val="clear" w:color="auto" w:fill="FFFFFF"/>
        </w:rPr>
        <w:t xml:space="preserve">// </w:t>
      </w:r>
      <w:r w:rsidR="00C573C9" w:rsidRPr="005A0EFA">
        <w:rPr>
          <w:sz w:val="28"/>
          <w:szCs w:val="28"/>
        </w:rPr>
        <w:t>Вестник КарГУ, серия: биология, медицина, география. №3(83).  – Караганда, 2016. – С. 105-114.</w:t>
      </w:r>
    </w:p>
    <w:p w:rsidR="00C573C9" w:rsidRPr="005A0EFA" w:rsidRDefault="005A0EFA" w:rsidP="005A0EFA">
      <w:pPr>
        <w:ind w:firstLine="567"/>
        <w:jc w:val="both"/>
        <w:rPr>
          <w:i/>
          <w:sz w:val="28"/>
          <w:szCs w:val="28"/>
        </w:rPr>
      </w:pPr>
      <w:r>
        <w:rPr>
          <w:sz w:val="28"/>
          <w:szCs w:val="28"/>
        </w:rPr>
        <w:t xml:space="preserve">25 </w:t>
      </w:r>
      <w:r w:rsidR="00C573C9" w:rsidRPr="005A0EFA">
        <w:rPr>
          <w:sz w:val="28"/>
          <w:szCs w:val="28"/>
        </w:rPr>
        <w:t xml:space="preserve">Шитт П.Г. Биологические основы агротехники  плодоводства. – М.: Государств. изд. сельхозлитературы, 1952. – 359 с. </w:t>
      </w:r>
    </w:p>
    <w:p w:rsidR="00C573C9" w:rsidRPr="00175F16" w:rsidRDefault="005A0EFA" w:rsidP="005A0EFA">
      <w:pPr>
        <w:ind w:firstLine="567"/>
        <w:jc w:val="both"/>
        <w:rPr>
          <w:i/>
          <w:sz w:val="28"/>
          <w:szCs w:val="28"/>
        </w:rPr>
      </w:pPr>
      <w:r w:rsidRPr="005A0EFA">
        <w:rPr>
          <w:sz w:val="28"/>
          <w:szCs w:val="28"/>
        </w:rPr>
        <w:t>26</w:t>
      </w:r>
      <w:r>
        <w:rPr>
          <w:sz w:val="28"/>
          <w:szCs w:val="28"/>
        </w:rPr>
        <w:t xml:space="preserve"> </w:t>
      </w:r>
      <w:r w:rsidR="00C573C9" w:rsidRPr="005A0EFA">
        <w:rPr>
          <w:sz w:val="28"/>
          <w:szCs w:val="28"/>
        </w:rPr>
        <w:t>Косарева</w:t>
      </w:r>
      <w:r w:rsidR="00C573C9" w:rsidRPr="00175F16">
        <w:rPr>
          <w:sz w:val="28"/>
          <w:szCs w:val="28"/>
        </w:rPr>
        <w:t xml:space="preserve"> О.Н.</w:t>
      </w:r>
      <w:r w:rsidR="00C573C9" w:rsidRPr="00175F16">
        <w:rPr>
          <w:bCs/>
          <w:sz w:val="28"/>
          <w:szCs w:val="28"/>
        </w:rPr>
        <w:t xml:space="preserve"> Жаростойкость интродуцентов яблони </w:t>
      </w:r>
      <w:r w:rsidR="00C573C9">
        <w:rPr>
          <w:bCs/>
          <w:sz w:val="28"/>
          <w:szCs w:val="28"/>
        </w:rPr>
        <w:t xml:space="preserve">в условиях полуострова Мангышлак </w:t>
      </w:r>
      <w:r w:rsidR="00C573C9" w:rsidRPr="00175F16">
        <w:rPr>
          <w:bCs/>
          <w:sz w:val="28"/>
          <w:szCs w:val="28"/>
        </w:rPr>
        <w:t xml:space="preserve">// </w:t>
      </w:r>
      <w:r w:rsidR="00C573C9" w:rsidRPr="00175F16">
        <w:rPr>
          <w:sz w:val="28"/>
          <w:szCs w:val="28"/>
        </w:rPr>
        <w:t xml:space="preserve">Известия  </w:t>
      </w:r>
      <w:r w:rsidR="00C573C9">
        <w:rPr>
          <w:sz w:val="28"/>
          <w:szCs w:val="28"/>
        </w:rPr>
        <w:t>АН КазССР (сер. биологич.</w:t>
      </w:r>
      <w:r w:rsidR="00C573C9" w:rsidRPr="00175F16">
        <w:rPr>
          <w:sz w:val="28"/>
          <w:szCs w:val="28"/>
        </w:rPr>
        <w:t xml:space="preserve">), №2, </w:t>
      </w:r>
      <w:r w:rsidR="00C573C9">
        <w:rPr>
          <w:sz w:val="28"/>
          <w:szCs w:val="28"/>
        </w:rPr>
        <w:t>1983. – С.</w:t>
      </w:r>
      <w:r w:rsidR="00C573C9" w:rsidRPr="00175F16">
        <w:rPr>
          <w:sz w:val="28"/>
          <w:szCs w:val="28"/>
        </w:rPr>
        <w:t>78-79</w:t>
      </w:r>
      <w:r w:rsidR="00C573C9">
        <w:rPr>
          <w:sz w:val="28"/>
          <w:szCs w:val="28"/>
        </w:rPr>
        <w:t>.</w:t>
      </w:r>
    </w:p>
    <w:p w:rsidR="00C573C9" w:rsidRPr="009A4B28" w:rsidRDefault="005A0EFA" w:rsidP="005A0EFA">
      <w:pPr>
        <w:ind w:firstLine="567"/>
        <w:jc w:val="both"/>
        <w:rPr>
          <w:i/>
          <w:sz w:val="28"/>
          <w:szCs w:val="28"/>
        </w:rPr>
      </w:pPr>
      <w:r w:rsidRPr="005A0EFA">
        <w:rPr>
          <w:sz w:val="28"/>
          <w:szCs w:val="28"/>
        </w:rPr>
        <w:t>27</w:t>
      </w:r>
      <w:r>
        <w:rPr>
          <w:sz w:val="28"/>
          <w:szCs w:val="28"/>
        </w:rPr>
        <w:t xml:space="preserve"> </w:t>
      </w:r>
      <w:r w:rsidR="00C573C9" w:rsidRPr="005A0EFA">
        <w:rPr>
          <w:sz w:val="28"/>
          <w:szCs w:val="28"/>
        </w:rPr>
        <w:t>Косарева</w:t>
      </w:r>
      <w:r w:rsidR="00C573C9">
        <w:rPr>
          <w:sz w:val="28"/>
          <w:szCs w:val="28"/>
        </w:rPr>
        <w:t xml:space="preserve"> О.Н. </w:t>
      </w:r>
      <w:r w:rsidR="00C573C9" w:rsidRPr="009A4B28">
        <w:rPr>
          <w:bCs/>
          <w:sz w:val="28"/>
          <w:szCs w:val="28"/>
        </w:rPr>
        <w:t>Роль некоторых физиологических показателей в определении перспективных для интродукции в услови</w:t>
      </w:r>
      <w:r w:rsidR="00C573C9">
        <w:rPr>
          <w:bCs/>
          <w:sz w:val="28"/>
          <w:szCs w:val="28"/>
        </w:rPr>
        <w:t>ях Мангышлака плодовых растений //</w:t>
      </w:r>
      <w:r w:rsidR="00C573C9">
        <w:rPr>
          <w:sz w:val="28"/>
          <w:szCs w:val="28"/>
        </w:rPr>
        <w:t xml:space="preserve"> </w:t>
      </w:r>
      <w:r w:rsidR="00C573C9" w:rsidRPr="009A4B28">
        <w:rPr>
          <w:sz w:val="28"/>
          <w:szCs w:val="28"/>
        </w:rPr>
        <w:t>Актуальные задачи физиологии и биохимии растений в ботанических садах С</w:t>
      </w:r>
      <w:r w:rsidR="00C573C9">
        <w:rPr>
          <w:sz w:val="28"/>
          <w:szCs w:val="28"/>
        </w:rPr>
        <w:t>ССР (Тезисы докладов Всесоюзного совещания) – Звенигород,  1984. – С.</w:t>
      </w:r>
      <w:r w:rsidR="00C573C9" w:rsidRPr="009A4B28">
        <w:rPr>
          <w:sz w:val="28"/>
          <w:szCs w:val="28"/>
        </w:rPr>
        <w:t xml:space="preserve"> 87-88</w:t>
      </w:r>
      <w:r w:rsidR="00C573C9">
        <w:rPr>
          <w:sz w:val="28"/>
          <w:szCs w:val="28"/>
        </w:rPr>
        <w:t>.</w:t>
      </w:r>
    </w:p>
    <w:p w:rsidR="00C573C9" w:rsidRPr="005A0EFA" w:rsidRDefault="005A0EFA" w:rsidP="004B4FE5">
      <w:pPr>
        <w:ind w:firstLine="567"/>
        <w:jc w:val="both"/>
        <w:rPr>
          <w:sz w:val="28"/>
          <w:szCs w:val="28"/>
        </w:rPr>
      </w:pPr>
      <w:r>
        <w:rPr>
          <w:sz w:val="28"/>
          <w:szCs w:val="28"/>
        </w:rPr>
        <w:t xml:space="preserve">28 </w:t>
      </w:r>
      <w:r w:rsidR="00C573C9" w:rsidRPr="005A0EFA">
        <w:rPr>
          <w:sz w:val="28"/>
          <w:szCs w:val="28"/>
        </w:rPr>
        <w:t>Джангалиев А.Д. , Кацейко А.Н., Левина М.П. Определитель  сортов плодовых и ягодных культур юго-востока Казахстана. Алма-Ата, изд. «Кайнар», 1969. 159 с.</w:t>
      </w:r>
    </w:p>
    <w:p w:rsidR="00C573C9" w:rsidRPr="000E53D5" w:rsidRDefault="005A0EFA" w:rsidP="004B4FE5">
      <w:pPr>
        <w:ind w:firstLine="567"/>
        <w:jc w:val="both"/>
        <w:rPr>
          <w:i/>
          <w:sz w:val="28"/>
          <w:szCs w:val="28"/>
        </w:rPr>
      </w:pPr>
      <w:r>
        <w:rPr>
          <w:sz w:val="28"/>
          <w:szCs w:val="28"/>
        </w:rPr>
        <w:t xml:space="preserve">29 </w:t>
      </w:r>
      <w:r w:rsidR="00C573C9" w:rsidRPr="009A4B28">
        <w:rPr>
          <w:sz w:val="28"/>
          <w:szCs w:val="28"/>
        </w:rPr>
        <w:t xml:space="preserve">Косарева О.Н. </w:t>
      </w:r>
      <w:r w:rsidR="00C573C9" w:rsidRPr="009A4B28">
        <w:rPr>
          <w:bCs/>
          <w:sz w:val="28"/>
          <w:szCs w:val="28"/>
        </w:rPr>
        <w:t>Корневая система интродуцированных яблонь на полуострове Мангышлак // В сб.</w:t>
      </w:r>
      <w:r w:rsidR="00C573C9">
        <w:rPr>
          <w:bCs/>
          <w:sz w:val="28"/>
          <w:szCs w:val="28"/>
        </w:rPr>
        <w:t>:</w:t>
      </w:r>
      <w:r w:rsidR="00C573C9" w:rsidRPr="009A4B28">
        <w:rPr>
          <w:bCs/>
          <w:sz w:val="28"/>
          <w:szCs w:val="28"/>
        </w:rPr>
        <w:t xml:space="preserve"> </w:t>
      </w:r>
      <w:r w:rsidR="00C573C9" w:rsidRPr="009A4B28">
        <w:rPr>
          <w:sz w:val="28"/>
          <w:szCs w:val="28"/>
        </w:rPr>
        <w:t>Экоморфоз корневой системы растений в природных сообществах и в культуре</w:t>
      </w:r>
      <w:r w:rsidR="00C573C9">
        <w:rPr>
          <w:sz w:val="28"/>
          <w:szCs w:val="28"/>
        </w:rPr>
        <w:t xml:space="preserve"> – А-Ата: Наука,1984. С. </w:t>
      </w:r>
      <w:r w:rsidR="00C573C9" w:rsidRPr="009A4B28">
        <w:rPr>
          <w:sz w:val="28"/>
          <w:szCs w:val="28"/>
        </w:rPr>
        <w:t>91-105</w:t>
      </w:r>
      <w:r w:rsidR="00C573C9">
        <w:rPr>
          <w:sz w:val="28"/>
          <w:szCs w:val="28"/>
        </w:rPr>
        <w:t>.</w:t>
      </w:r>
    </w:p>
    <w:p w:rsidR="00C573C9" w:rsidRPr="000E53D5" w:rsidRDefault="004B4FE5" w:rsidP="004B4FE5">
      <w:pPr>
        <w:ind w:firstLine="567"/>
        <w:jc w:val="both"/>
        <w:rPr>
          <w:i/>
          <w:sz w:val="28"/>
          <w:szCs w:val="28"/>
        </w:rPr>
      </w:pPr>
      <w:r>
        <w:rPr>
          <w:sz w:val="28"/>
          <w:szCs w:val="28"/>
        </w:rPr>
        <w:t xml:space="preserve">30 </w:t>
      </w:r>
      <w:r w:rsidR="00C573C9" w:rsidRPr="000E53D5">
        <w:rPr>
          <w:sz w:val="28"/>
          <w:szCs w:val="28"/>
        </w:rPr>
        <w:t>Иманбаева А.А., Косарева О.Н., Туякова А.Т. Древесные растения Мангышлакского Экспериментального ботанического сада КН МОН РК: 40 лет интродукции. Актау. – 2012. 244 с.</w:t>
      </w:r>
    </w:p>
    <w:p w:rsidR="00C573C9" w:rsidRPr="004B4FE5" w:rsidRDefault="004B4FE5" w:rsidP="004B4FE5">
      <w:pPr>
        <w:ind w:firstLine="567"/>
        <w:rPr>
          <w:i/>
          <w:sz w:val="28"/>
          <w:szCs w:val="28"/>
        </w:rPr>
      </w:pPr>
      <w:r>
        <w:rPr>
          <w:sz w:val="28"/>
          <w:szCs w:val="28"/>
        </w:rPr>
        <w:t xml:space="preserve">31 </w:t>
      </w:r>
      <w:r w:rsidR="00C573C9" w:rsidRPr="004B4FE5">
        <w:rPr>
          <w:sz w:val="28"/>
          <w:szCs w:val="28"/>
        </w:rPr>
        <w:t>Романович В.В. Интродукция растений на полуостров Мангышлак  и вопросы зеленого строительства населенных районов. Автореф. дис. ….  докт. биол. наук. Ярославль, 1973.</w:t>
      </w:r>
    </w:p>
    <w:p w:rsidR="00C573C9" w:rsidRDefault="001670DE" w:rsidP="00E677D8">
      <w:pPr>
        <w:ind w:firstLine="562"/>
        <w:jc w:val="both"/>
        <w:rPr>
          <w:bCs/>
          <w:sz w:val="28"/>
          <w:szCs w:val="28"/>
        </w:rPr>
      </w:pPr>
      <w:r w:rsidRPr="001670DE">
        <w:rPr>
          <w:sz w:val="28"/>
          <w:szCs w:val="28"/>
        </w:rPr>
        <w:lastRenderedPageBreak/>
        <w:t>32</w:t>
      </w:r>
      <w:r w:rsidR="00C573C9" w:rsidRPr="001670DE">
        <w:rPr>
          <w:i/>
          <w:sz w:val="28"/>
          <w:szCs w:val="28"/>
        </w:rPr>
        <w:t xml:space="preserve"> </w:t>
      </w:r>
      <w:r w:rsidR="00C573C9" w:rsidRPr="001670DE">
        <w:rPr>
          <w:sz w:val="28"/>
          <w:szCs w:val="28"/>
        </w:rPr>
        <w:t xml:space="preserve">Косарева О.Н. Особенности агротехники выращивания плодовых растений в Мангистау. // </w:t>
      </w:r>
      <w:r w:rsidR="00C573C9" w:rsidRPr="001670DE">
        <w:rPr>
          <w:bCs/>
          <w:sz w:val="28"/>
          <w:szCs w:val="28"/>
        </w:rPr>
        <w:t>Интродукция, сохранение биоразнообразия и зеленое строительство в аридных регионах (материалы международной  н-п конф., посв. 40-летию создания Мангышл. эксп. бот. сада) – Актау, 2012.     С. 76 – 80.</w:t>
      </w:r>
    </w:p>
    <w:p w:rsidR="0076537A" w:rsidRPr="0076537A" w:rsidRDefault="0076537A" w:rsidP="0076537A">
      <w:pPr>
        <w:ind w:firstLine="567"/>
        <w:jc w:val="both"/>
        <w:rPr>
          <w:bCs/>
          <w:sz w:val="28"/>
          <w:szCs w:val="28"/>
        </w:rPr>
      </w:pPr>
      <w:r>
        <w:rPr>
          <w:bCs/>
          <w:sz w:val="28"/>
          <w:szCs w:val="28"/>
        </w:rPr>
        <w:t xml:space="preserve">33 </w:t>
      </w:r>
      <w:r w:rsidRPr="0076537A">
        <w:rPr>
          <w:sz w:val="28"/>
          <w:szCs w:val="28"/>
        </w:rPr>
        <w:t xml:space="preserve">Белозеров И.Ф., Иманбаева А.А. </w:t>
      </w:r>
      <w:r w:rsidRPr="0076537A">
        <w:rPr>
          <w:bCs/>
          <w:sz w:val="28"/>
          <w:szCs w:val="28"/>
        </w:rPr>
        <w:t>Свидетельство о государственной регистрации прав на объект авторского права под названием «</w:t>
      </w:r>
      <w:r w:rsidRPr="0076537A">
        <w:rPr>
          <w:bCs/>
          <w:sz w:val="28"/>
          <w:szCs w:val="28"/>
          <w:lang w:val="en-US"/>
        </w:rPr>
        <w:t>DInCeR</w:t>
      </w:r>
      <w:r w:rsidRPr="0076537A">
        <w:rPr>
          <w:bCs/>
          <w:sz w:val="28"/>
          <w:szCs w:val="28"/>
        </w:rPr>
        <w:t>» (программа для ЭВМ) за № 2339 от 14 декабря 2015 г. (ИС 003261), выданное Министерством юстиции Республики Казахстан, - Астана, 2015.</w:t>
      </w:r>
    </w:p>
    <w:p w:rsidR="0076537A" w:rsidRPr="001670DE" w:rsidRDefault="0076537A" w:rsidP="00E677D8">
      <w:pPr>
        <w:ind w:firstLine="562"/>
        <w:jc w:val="both"/>
        <w:rPr>
          <w:i/>
          <w:sz w:val="28"/>
          <w:szCs w:val="28"/>
        </w:rPr>
      </w:pPr>
    </w:p>
    <w:p w:rsidR="005858ED" w:rsidRDefault="005858ED" w:rsidP="004072B8">
      <w:pPr>
        <w:rPr>
          <w:sz w:val="28"/>
          <w:szCs w:val="28"/>
        </w:rPr>
      </w:pPr>
    </w:p>
    <w:p w:rsidR="00234229" w:rsidRDefault="00234229" w:rsidP="00234229">
      <w:pPr>
        <w:rPr>
          <w:sz w:val="28"/>
          <w:szCs w:val="28"/>
        </w:rPr>
      </w:pPr>
    </w:p>
    <w:p w:rsidR="00234229" w:rsidRDefault="00234229" w:rsidP="00234229">
      <w:pPr>
        <w:rPr>
          <w:sz w:val="28"/>
          <w:szCs w:val="28"/>
        </w:rPr>
      </w:pPr>
    </w:p>
    <w:p w:rsidR="00234229" w:rsidRDefault="00234229" w:rsidP="00234229">
      <w:pPr>
        <w:rPr>
          <w:sz w:val="28"/>
          <w:szCs w:val="28"/>
        </w:rPr>
      </w:pPr>
    </w:p>
    <w:p w:rsidR="00234229" w:rsidRDefault="00234229" w:rsidP="00234229">
      <w:pPr>
        <w:rPr>
          <w:sz w:val="28"/>
          <w:szCs w:val="28"/>
        </w:rPr>
      </w:pPr>
    </w:p>
    <w:p w:rsidR="00234229" w:rsidRDefault="00234229" w:rsidP="00234229">
      <w:pPr>
        <w:rPr>
          <w:sz w:val="28"/>
          <w:szCs w:val="28"/>
        </w:rPr>
      </w:pPr>
    </w:p>
    <w:p w:rsidR="00234229" w:rsidRDefault="00234229" w:rsidP="00234229">
      <w:pPr>
        <w:rPr>
          <w:sz w:val="28"/>
          <w:szCs w:val="28"/>
        </w:rPr>
      </w:pPr>
    </w:p>
    <w:p w:rsidR="00234229" w:rsidRDefault="00234229" w:rsidP="00234229">
      <w:pPr>
        <w:rPr>
          <w:sz w:val="28"/>
          <w:szCs w:val="28"/>
        </w:rPr>
      </w:pPr>
    </w:p>
    <w:p w:rsidR="00234229" w:rsidRPr="00841F53" w:rsidRDefault="00234229" w:rsidP="00234229">
      <w:pPr>
        <w:rPr>
          <w:i/>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DD5AFB" w:rsidRDefault="00DD5AFB" w:rsidP="004738DD">
      <w:pPr>
        <w:jc w:val="both"/>
        <w:rPr>
          <w:sz w:val="28"/>
          <w:szCs w:val="28"/>
        </w:rPr>
      </w:pPr>
    </w:p>
    <w:p w:rsidR="00504235" w:rsidRDefault="001A784E" w:rsidP="00126FDE">
      <w:pPr>
        <w:jc w:val="center"/>
        <w:rPr>
          <w:sz w:val="28"/>
          <w:szCs w:val="28"/>
        </w:rPr>
      </w:pPr>
      <w:r>
        <w:rPr>
          <w:sz w:val="28"/>
          <w:szCs w:val="28"/>
        </w:rPr>
        <w:lastRenderedPageBreak/>
        <w:t>П</w:t>
      </w:r>
      <w:r w:rsidR="009A3D9B">
        <w:rPr>
          <w:sz w:val="28"/>
          <w:szCs w:val="28"/>
        </w:rPr>
        <w:t>РИЛ</w:t>
      </w:r>
      <w:r>
        <w:rPr>
          <w:sz w:val="28"/>
          <w:szCs w:val="28"/>
        </w:rPr>
        <w:t>ОЖЕНИЕ А</w:t>
      </w:r>
    </w:p>
    <w:p w:rsidR="00C7724A" w:rsidRDefault="00C7724A" w:rsidP="00126FDE">
      <w:pPr>
        <w:jc w:val="center"/>
        <w:rPr>
          <w:sz w:val="28"/>
          <w:szCs w:val="28"/>
        </w:rPr>
      </w:pPr>
    </w:p>
    <w:p w:rsidR="004738DD" w:rsidRDefault="004738DD" w:rsidP="00126FDE">
      <w:pPr>
        <w:jc w:val="center"/>
        <w:rPr>
          <w:sz w:val="28"/>
          <w:szCs w:val="28"/>
        </w:rPr>
      </w:pPr>
      <w:r>
        <w:rPr>
          <w:sz w:val="28"/>
          <w:szCs w:val="28"/>
        </w:rPr>
        <w:t>Метеоданные за 2011 – 2016 годы</w:t>
      </w:r>
    </w:p>
    <w:p w:rsidR="009A3D9B" w:rsidRDefault="009A3D9B" w:rsidP="00504235">
      <w:pPr>
        <w:rPr>
          <w:sz w:val="28"/>
          <w:szCs w:val="28"/>
        </w:rPr>
      </w:pPr>
    </w:p>
    <w:p w:rsidR="009A3D9B" w:rsidRDefault="009A3D9B" w:rsidP="00C7724A">
      <w:pPr>
        <w:jc w:val="both"/>
        <w:rPr>
          <w:sz w:val="28"/>
          <w:szCs w:val="28"/>
        </w:rPr>
      </w:pPr>
      <w:r>
        <w:rPr>
          <w:sz w:val="28"/>
          <w:szCs w:val="28"/>
        </w:rPr>
        <w:t xml:space="preserve">Таблица </w:t>
      </w:r>
      <w:r w:rsidR="004738DD">
        <w:rPr>
          <w:sz w:val="28"/>
          <w:szCs w:val="28"/>
        </w:rPr>
        <w:t>Б.</w:t>
      </w:r>
      <w:r>
        <w:rPr>
          <w:sz w:val="28"/>
          <w:szCs w:val="28"/>
        </w:rPr>
        <w:t xml:space="preserve">1 – Подекадная меорологическая характеристика </w:t>
      </w:r>
      <w:r w:rsidR="004738DD">
        <w:rPr>
          <w:sz w:val="28"/>
          <w:szCs w:val="28"/>
        </w:rPr>
        <w:t>погодных условий</w:t>
      </w:r>
      <w:r>
        <w:rPr>
          <w:sz w:val="28"/>
          <w:szCs w:val="28"/>
        </w:rPr>
        <w:t xml:space="preserve"> (на основе ежедневных данных </w:t>
      </w:r>
      <w:r w:rsidR="00C7724A">
        <w:rPr>
          <w:sz w:val="28"/>
          <w:szCs w:val="28"/>
        </w:rPr>
        <w:t>метеостанции морпорта</w:t>
      </w:r>
      <w:r w:rsidR="004738DD">
        <w:rPr>
          <w:sz w:val="28"/>
          <w:szCs w:val="28"/>
        </w:rPr>
        <w:t xml:space="preserve"> г.</w:t>
      </w:r>
      <w:r>
        <w:rPr>
          <w:sz w:val="28"/>
          <w:szCs w:val="28"/>
        </w:rPr>
        <w:t>Актау)</w:t>
      </w:r>
    </w:p>
    <w:p w:rsidR="004738DD" w:rsidRPr="009A3D9B" w:rsidRDefault="004738DD" w:rsidP="009A3D9B">
      <w:pPr>
        <w:rPr>
          <w:sz w:val="28"/>
          <w:szCs w:val="28"/>
        </w:rPr>
      </w:pPr>
    </w:p>
    <w:tbl>
      <w:tblPr>
        <w:tblStyle w:val="a7"/>
        <w:tblW w:w="0" w:type="auto"/>
        <w:tblLook w:val="04A0" w:firstRow="1" w:lastRow="0" w:firstColumn="1" w:lastColumn="0" w:noHBand="0" w:noVBand="1"/>
      </w:tblPr>
      <w:tblGrid>
        <w:gridCol w:w="534"/>
        <w:gridCol w:w="1053"/>
        <w:gridCol w:w="718"/>
        <w:gridCol w:w="730"/>
        <w:gridCol w:w="725"/>
        <w:gridCol w:w="727"/>
        <w:gridCol w:w="733"/>
        <w:gridCol w:w="718"/>
        <w:gridCol w:w="725"/>
        <w:gridCol w:w="725"/>
        <w:gridCol w:w="723"/>
        <w:gridCol w:w="723"/>
        <w:gridCol w:w="737"/>
      </w:tblGrid>
      <w:tr w:rsidR="00CF2A14" w:rsidTr="00CF2A14">
        <w:tc>
          <w:tcPr>
            <w:tcW w:w="2305" w:type="dxa"/>
            <w:gridSpan w:val="3"/>
          </w:tcPr>
          <w:p w:rsidR="00CF2A14" w:rsidRPr="00C7724A" w:rsidRDefault="00CF2A14" w:rsidP="00CF2A14">
            <w:pPr>
              <w:jc w:val="center"/>
            </w:pPr>
            <w:r w:rsidRPr="00C7724A">
              <w:t>Даты</w:t>
            </w:r>
          </w:p>
        </w:tc>
        <w:tc>
          <w:tcPr>
            <w:tcW w:w="2182" w:type="dxa"/>
            <w:gridSpan w:val="3"/>
          </w:tcPr>
          <w:p w:rsidR="00CF2A14" w:rsidRPr="00C7724A" w:rsidRDefault="00CF2A14" w:rsidP="00CF2A14">
            <w:pPr>
              <w:jc w:val="center"/>
            </w:pPr>
            <w:r w:rsidRPr="00C7724A">
              <w:t>Температура воздуха</w:t>
            </w:r>
          </w:p>
        </w:tc>
        <w:tc>
          <w:tcPr>
            <w:tcW w:w="733" w:type="dxa"/>
            <w:vMerge w:val="restart"/>
          </w:tcPr>
          <w:p w:rsidR="00CF2A14" w:rsidRPr="00C7724A" w:rsidRDefault="00CF2A14" w:rsidP="00CF2A14">
            <w:pPr>
              <w:jc w:val="center"/>
            </w:pPr>
            <w:r w:rsidRPr="00C7724A">
              <w:t>Осад</w:t>
            </w:r>
          </w:p>
          <w:p w:rsidR="00CF2A14" w:rsidRDefault="00CF2A14" w:rsidP="00CF2A14">
            <w:r w:rsidRPr="00C7724A">
              <w:t>ки (кол-во)</w:t>
            </w:r>
          </w:p>
        </w:tc>
        <w:tc>
          <w:tcPr>
            <w:tcW w:w="2168" w:type="dxa"/>
            <w:gridSpan w:val="3"/>
          </w:tcPr>
          <w:p w:rsidR="00CF2A14" w:rsidRPr="00C7724A" w:rsidRDefault="00CF2A14" w:rsidP="00CF2A14">
            <w:pPr>
              <w:jc w:val="center"/>
            </w:pPr>
            <w:r w:rsidRPr="00C7724A">
              <w:t>Облачность</w:t>
            </w:r>
          </w:p>
          <w:p w:rsidR="00CF2A14" w:rsidRPr="00C7724A" w:rsidRDefault="00CF2A14" w:rsidP="00CF2A14">
            <w:pPr>
              <w:jc w:val="center"/>
            </w:pPr>
            <w:r w:rsidRPr="00C7724A">
              <w:t>(кол-во дней)</w:t>
            </w:r>
          </w:p>
        </w:tc>
        <w:tc>
          <w:tcPr>
            <w:tcW w:w="2183" w:type="dxa"/>
            <w:gridSpan w:val="3"/>
          </w:tcPr>
          <w:p w:rsidR="00CF2A14" w:rsidRPr="00C7724A" w:rsidRDefault="00CF2A14" w:rsidP="00CF2A14">
            <w:pPr>
              <w:jc w:val="center"/>
            </w:pPr>
            <w:r w:rsidRPr="00C7724A">
              <w:t>Сила ветра</w:t>
            </w:r>
          </w:p>
          <w:p w:rsidR="00CF2A14" w:rsidRPr="00C7724A" w:rsidRDefault="00CF2A14" w:rsidP="00CF2A14">
            <w:pPr>
              <w:jc w:val="center"/>
            </w:pPr>
            <w:r w:rsidRPr="00C7724A">
              <w:t>(кол-во дней)</w:t>
            </w:r>
          </w:p>
        </w:tc>
      </w:tr>
      <w:tr w:rsidR="00CF2A14" w:rsidTr="00CF2A14">
        <w:tc>
          <w:tcPr>
            <w:tcW w:w="534" w:type="dxa"/>
          </w:tcPr>
          <w:p w:rsidR="00CF2A14" w:rsidRPr="00CF2A14" w:rsidRDefault="00CF2A14" w:rsidP="00CF2A14">
            <w:pPr>
              <w:jc w:val="center"/>
            </w:pPr>
            <w:r w:rsidRPr="00CF2A14">
              <w:t>го</w:t>
            </w:r>
          </w:p>
          <w:p w:rsidR="00CF2A14" w:rsidRPr="00CF2A14" w:rsidRDefault="00CF2A14" w:rsidP="00CF2A14">
            <w:pPr>
              <w:jc w:val="center"/>
            </w:pPr>
            <w:r w:rsidRPr="00CF2A14">
              <w:t>ды</w:t>
            </w:r>
          </w:p>
        </w:tc>
        <w:tc>
          <w:tcPr>
            <w:tcW w:w="1053" w:type="dxa"/>
          </w:tcPr>
          <w:p w:rsidR="00CF2A14" w:rsidRPr="00CF2A14" w:rsidRDefault="00CF2A14" w:rsidP="00CF2A14">
            <w:pPr>
              <w:jc w:val="center"/>
            </w:pPr>
            <w:r w:rsidRPr="00CF2A14">
              <w:t>меся</w:t>
            </w:r>
          </w:p>
          <w:p w:rsidR="00CF2A14" w:rsidRPr="00CF2A14" w:rsidRDefault="00CF2A14" w:rsidP="00CF2A14">
            <w:pPr>
              <w:jc w:val="center"/>
            </w:pPr>
            <w:r w:rsidRPr="00CF2A14">
              <w:t>цы</w:t>
            </w:r>
          </w:p>
        </w:tc>
        <w:tc>
          <w:tcPr>
            <w:tcW w:w="718" w:type="dxa"/>
          </w:tcPr>
          <w:p w:rsidR="00CF2A14" w:rsidRPr="00CF2A14" w:rsidRDefault="00CF2A14" w:rsidP="00CF2A14">
            <w:pPr>
              <w:jc w:val="center"/>
            </w:pPr>
            <w:r w:rsidRPr="00CF2A14">
              <w:t>де</w:t>
            </w:r>
          </w:p>
          <w:p w:rsidR="00CF2A14" w:rsidRPr="00CF2A14" w:rsidRDefault="00CF2A14" w:rsidP="00CF2A14">
            <w:pPr>
              <w:jc w:val="center"/>
            </w:pPr>
            <w:r w:rsidRPr="00CF2A14">
              <w:t>ка</w:t>
            </w:r>
          </w:p>
          <w:p w:rsidR="00CF2A14" w:rsidRPr="00CF2A14" w:rsidRDefault="00CF2A14" w:rsidP="00CF2A14">
            <w:pPr>
              <w:jc w:val="center"/>
            </w:pPr>
            <w:r w:rsidRPr="00CF2A14">
              <w:t>ды</w:t>
            </w:r>
          </w:p>
        </w:tc>
        <w:tc>
          <w:tcPr>
            <w:tcW w:w="730" w:type="dxa"/>
          </w:tcPr>
          <w:p w:rsidR="00CF2A14" w:rsidRPr="00CF2A14" w:rsidRDefault="00CF2A14" w:rsidP="00CF2A14">
            <w:pPr>
              <w:jc w:val="center"/>
            </w:pPr>
            <w:r w:rsidRPr="00CF2A14">
              <w:t>сред няя</w:t>
            </w:r>
          </w:p>
        </w:tc>
        <w:tc>
          <w:tcPr>
            <w:tcW w:w="725" w:type="dxa"/>
          </w:tcPr>
          <w:p w:rsidR="00CF2A14" w:rsidRPr="00CF2A14" w:rsidRDefault="00CF2A14" w:rsidP="00CF2A14">
            <w:pPr>
              <w:jc w:val="center"/>
            </w:pPr>
            <w:r w:rsidRPr="00CF2A14">
              <w:t>мак сим</w:t>
            </w:r>
          </w:p>
        </w:tc>
        <w:tc>
          <w:tcPr>
            <w:tcW w:w="727" w:type="dxa"/>
          </w:tcPr>
          <w:p w:rsidR="00CF2A14" w:rsidRPr="00CF2A14" w:rsidRDefault="00CF2A14" w:rsidP="00CF2A14">
            <w:pPr>
              <w:jc w:val="center"/>
            </w:pPr>
            <w:r w:rsidRPr="00CF2A14">
              <w:t>ми</w:t>
            </w:r>
          </w:p>
          <w:p w:rsidR="00CF2A14" w:rsidRPr="00CF2A14" w:rsidRDefault="00CF2A14" w:rsidP="00CF2A14">
            <w:pPr>
              <w:jc w:val="center"/>
            </w:pPr>
            <w:r w:rsidRPr="00CF2A14">
              <w:t>ним</w:t>
            </w:r>
          </w:p>
        </w:tc>
        <w:tc>
          <w:tcPr>
            <w:tcW w:w="733" w:type="dxa"/>
            <w:vMerge/>
          </w:tcPr>
          <w:p w:rsidR="00CF2A14" w:rsidRPr="00CF2A14" w:rsidRDefault="00CF2A14" w:rsidP="009A3D9B"/>
        </w:tc>
        <w:tc>
          <w:tcPr>
            <w:tcW w:w="718" w:type="dxa"/>
          </w:tcPr>
          <w:p w:rsidR="00CF2A14" w:rsidRPr="00CF2A14" w:rsidRDefault="00CF2A14" w:rsidP="00CF2A14">
            <w:pPr>
              <w:jc w:val="center"/>
            </w:pPr>
            <w:r w:rsidRPr="00CF2A14">
              <w:t>яс</w:t>
            </w:r>
          </w:p>
          <w:p w:rsidR="00CF2A14" w:rsidRPr="00CF2A14" w:rsidRDefault="00CF2A14" w:rsidP="00CF2A14">
            <w:pPr>
              <w:jc w:val="center"/>
            </w:pPr>
            <w:r w:rsidRPr="00CF2A14">
              <w:t>но</w:t>
            </w:r>
          </w:p>
        </w:tc>
        <w:tc>
          <w:tcPr>
            <w:tcW w:w="725" w:type="dxa"/>
          </w:tcPr>
          <w:p w:rsidR="00CF2A14" w:rsidRPr="00CF2A14" w:rsidRDefault="00CF2A14" w:rsidP="00CF2A14">
            <w:pPr>
              <w:jc w:val="center"/>
            </w:pPr>
            <w:r w:rsidRPr="00CF2A14">
              <w:t>пе</w:t>
            </w:r>
          </w:p>
          <w:p w:rsidR="00CF2A14" w:rsidRPr="00CF2A14" w:rsidRDefault="00CF2A14" w:rsidP="00CF2A14">
            <w:pPr>
              <w:jc w:val="center"/>
            </w:pPr>
            <w:r w:rsidRPr="00CF2A14">
              <w:t>ре</w:t>
            </w:r>
          </w:p>
          <w:p w:rsidR="00CF2A14" w:rsidRPr="00CF2A14" w:rsidRDefault="00CF2A14" w:rsidP="00CF2A14">
            <w:pPr>
              <w:jc w:val="center"/>
            </w:pPr>
            <w:r w:rsidRPr="00CF2A14">
              <w:t>мен</w:t>
            </w:r>
          </w:p>
          <w:p w:rsidR="00CF2A14" w:rsidRPr="00CF2A14" w:rsidRDefault="00CF2A14" w:rsidP="00CF2A14">
            <w:pPr>
              <w:jc w:val="center"/>
            </w:pPr>
            <w:r w:rsidRPr="00CF2A14">
              <w:t>но</w:t>
            </w:r>
          </w:p>
        </w:tc>
        <w:tc>
          <w:tcPr>
            <w:tcW w:w="725" w:type="dxa"/>
          </w:tcPr>
          <w:p w:rsidR="00CF2A14" w:rsidRPr="00CF2A14" w:rsidRDefault="00CF2A14" w:rsidP="00CF2A14">
            <w:pPr>
              <w:jc w:val="center"/>
            </w:pPr>
            <w:r w:rsidRPr="00CF2A14">
              <w:t>пас</w:t>
            </w:r>
          </w:p>
          <w:p w:rsidR="00CF2A14" w:rsidRPr="00CF2A14" w:rsidRDefault="00CF2A14" w:rsidP="00CF2A14">
            <w:pPr>
              <w:jc w:val="center"/>
            </w:pPr>
            <w:r w:rsidRPr="00CF2A14">
              <w:t>мур</w:t>
            </w:r>
          </w:p>
          <w:p w:rsidR="00CF2A14" w:rsidRPr="00CF2A14" w:rsidRDefault="00CF2A14" w:rsidP="00CF2A14">
            <w:pPr>
              <w:jc w:val="center"/>
            </w:pPr>
            <w:r w:rsidRPr="00CF2A14">
              <w:t>но</w:t>
            </w:r>
          </w:p>
        </w:tc>
        <w:tc>
          <w:tcPr>
            <w:tcW w:w="723" w:type="dxa"/>
          </w:tcPr>
          <w:p w:rsidR="00CF2A14" w:rsidRPr="00CF2A14" w:rsidRDefault="00CF2A14" w:rsidP="00CF2A14">
            <w:pPr>
              <w:jc w:val="center"/>
            </w:pPr>
            <w:r w:rsidRPr="00CF2A14">
              <w:t>до</w:t>
            </w:r>
          </w:p>
          <w:p w:rsidR="00CF2A14" w:rsidRPr="00CF2A14" w:rsidRDefault="00CF2A14" w:rsidP="00CF2A14">
            <w:pPr>
              <w:jc w:val="center"/>
            </w:pPr>
            <w:r w:rsidRPr="00CF2A14">
              <w:t>5 м/с</w:t>
            </w:r>
          </w:p>
        </w:tc>
        <w:tc>
          <w:tcPr>
            <w:tcW w:w="723" w:type="dxa"/>
          </w:tcPr>
          <w:p w:rsidR="00CF2A14" w:rsidRPr="00CF2A14" w:rsidRDefault="00CF2A14" w:rsidP="00CF2A14">
            <w:pPr>
              <w:jc w:val="center"/>
            </w:pPr>
            <w:r w:rsidRPr="00CF2A14">
              <w:t>до</w:t>
            </w:r>
          </w:p>
          <w:p w:rsidR="00CF2A14" w:rsidRPr="00CF2A14" w:rsidRDefault="00CF2A14" w:rsidP="00CF2A14">
            <w:pPr>
              <w:jc w:val="center"/>
            </w:pPr>
            <w:r w:rsidRPr="00CF2A14">
              <w:t>10 м/с</w:t>
            </w:r>
          </w:p>
        </w:tc>
        <w:tc>
          <w:tcPr>
            <w:tcW w:w="737" w:type="dxa"/>
          </w:tcPr>
          <w:p w:rsidR="00CF2A14" w:rsidRPr="00CF2A14" w:rsidRDefault="00CF2A14" w:rsidP="00CF2A14">
            <w:pPr>
              <w:jc w:val="center"/>
            </w:pPr>
            <w:r w:rsidRPr="00CF2A14">
              <w:t>вы</w:t>
            </w:r>
          </w:p>
          <w:p w:rsidR="00CF2A14" w:rsidRPr="00CF2A14" w:rsidRDefault="00CF2A14" w:rsidP="00CF2A14">
            <w:pPr>
              <w:jc w:val="center"/>
            </w:pPr>
            <w:r w:rsidRPr="00CF2A14">
              <w:t>ше</w:t>
            </w:r>
          </w:p>
          <w:p w:rsidR="00CF2A14" w:rsidRPr="00CF2A14" w:rsidRDefault="00CF2A14" w:rsidP="00CF2A14">
            <w:pPr>
              <w:jc w:val="center"/>
            </w:pPr>
            <w:r w:rsidRPr="00CF2A14">
              <w:t>10м/с</w:t>
            </w:r>
          </w:p>
        </w:tc>
      </w:tr>
      <w:tr w:rsidR="00CF2A14" w:rsidTr="00CF2A14">
        <w:tc>
          <w:tcPr>
            <w:tcW w:w="534" w:type="dxa"/>
          </w:tcPr>
          <w:p w:rsidR="00CF2A14" w:rsidRPr="00CF2A14" w:rsidRDefault="00CF2A14" w:rsidP="00CF2A14">
            <w:pPr>
              <w:jc w:val="center"/>
              <w:rPr>
                <w:sz w:val="24"/>
                <w:szCs w:val="24"/>
              </w:rPr>
            </w:pPr>
            <w:r w:rsidRPr="00CF2A14">
              <w:rPr>
                <w:sz w:val="24"/>
                <w:szCs w:val="24"/>
              </w:rPr>
              <w:t>1</w:t>
            </w:r>
          </w:p>
        </w:tc>
        <w:tc>
          <w:tcPr>
            <w:tcW w:w="1053" w:type="dxa"/>
          </w:tcPr>
          <w:p w:rsidR="00CF2A14" w:rsidRPr="00CF2A14" w:rsidRDefault="00CF2A14" w:rsidP="00CF2A14">
            <w:pPr>
              <w:jc w:val="center"/>
              <w:rPr>
                <w:sz w:val="24"/>
                <w:szCs w:val="24"/>
              </w:rPr>
            </w:pPr>
            <w:r w:rsidRPr="00CF2A14">
              <w:rPr>
                <w:sz w:val="24"/>
                <w:szCs w:val="24"/>
              </w:rPr>
              <w:t>2</w:t>
            </w:r>
          </w:p>
        </w:tc>
        <w:tc>
          <w:tcPr>
            <w:tcW w:w="718" w:type="dxa"/>
          </w:tcPr>
          <w:p w:rsidR="00CF2A14" w:rsidRPr="00CF2A14" w:rsidRDefault="00CF2A14" w:rsidP="00CF2A14">
            <w:pPr>
              <w:jc w:val="center"/>
              <w:rPr>
                <w:sz w:val="24"/>
                <w:szCs w:val="24"/>
              </w:rPr>
            </w:pPr>
            <w:r w:rsidRPr="00CF2A14">
              <w:rPr>
                <w:sz w:val="24"/>
                <w:szCs w:val="24"/>
              </w:rPr>
              <w:t>3</w:t>
            </w:r>
          </w:p>
        </w:tc>
        <w:tc>
          <w:tcPr>
            <w:tcW w:w="730" w:type="dxa"/>
          </w:tcPr>
          <w:p w:rsidR="00CF2A14" w:rsidRPr="00CF2A14" w:rsidRDefault="00CF2A14" w:rsidP="00CF2A14">
            <w:pPr>
              <w:jc w:val="center"/>
              <w:rPr>
                <w:sz w:val="24"/>
                <w:szCs w:val="24"/>
              </w:rPr>
            </w:pPr>
            <w:r w:rsidRPr="00CF2A14">
              <w:rPr>
                <w:sz w:val="24"/>
                <w:szCs w:val="24"/>
              </w:rPr>
              <w:t>4</w:t>
            </w:r>
          </w:p>
        </w:tc>
        <w:tc>
          <w:tcPr>
            <w:tcW w:w="725" w:type="dxa"/>
          </w:tcPr>
          <w:p w:rsidR="00CF2A14" w:rsidRPr="00CF2A14" w:rsidRDefault="00CF2A14" w:rsidP="00CF2A14">
            <w:pPr>
              <w:jc w:val="center"/>
              <w:rPr>
                <w:sz w:val="24"/>
                <w:szCs w:val="24"/>
              </w:rPr>
            </w:pPr>
            <w:r w:rsidRPr="00CF2A14">
              <w:rPr>
                <w:sz w:val="24"/>
                <w:szCs w:val="24"/>
              </w:rPr>
              <w:t>5</w:t>
            </w:r>
          </w:p>
        </w:tc>
        <w:tc>
          <w:tcPr>
            <w:tcW w:w="727" w:type="dxa"/>
          </w:tcPr>
          <w:p w:rsidR="00CF2A14" w:rsidRPr="00CF2A14" w:rsidRDefault="00CF2A14" w:rsidP="00CF2A14">
            <w:pPr>
              <w:jc w:val="center"/>
              <w:rPr>
                <w:sz w:val="24"/>
                <w:szCs w:val="24"/>
              </w:rPr>
            </w:pPr>
            <w:r w:rsidRPr="00CF2A14">
              <w:rPr>
                <w:sz w:val="24"/>
                <w:szCs w:val="24"/>
              </w:rPr>
              <w:t>6</w:t>
            </w:r>
          </w:p>
        </w:tc>
        <w:tc>
          <w:tcPr>
            <w:tcW w:w="733" w:type="dxa"/>
          </w:tcPr>
          <w:p w:rsidR="00CF2A14" w:rsidRPr="00CF2A14" w:rsidRDefault="00CF2A14" w:rsidP="00CF2A14">
            <w:pPr>
              <w:jc w:val="center"/>
              <w:rPr>
                <w:sz w:val="24"/>
                <w:szCs w:val="24"/>
              </w:rPr>
            </w:pPr>
            <w:r w:rsidRPr="00CF2A14">
              <w:rPr>
                <w:sz w:val="24"/>
                <w:szCs w:val="24"/>
              </w:rPr>
              <w:t>7</w:t>
            </w:r>
          </w:p>
        </w:tc>
        <w:tc>
          <w:tcPr>
            <w:tcW w:w="718" w:type="dxa"/>
          </w:tcPr>
          <w:p w:rsidR="00CF2A14" w:rsidRPr="00CF2A14" w:rsidRDefault="00CF2A14" w:rsidP="00CF2A14">
            <w:pPr>
              <w:jc w:val="center"/>
              <w:rPr>
                <w:sz w:val="24"/>
                <w:szCs w:val="24"/>
              </w:rPr>
            </w:pPr>
            <w:r w:rsidRPr="00CF2A14">
              <w:rPr>
                <w:sz w:val="24"/>
                <w:szCs w:val="24"/>
              </w:rPr>
              <w:t>8</w:t>
            </w:r>
          </w:p>
        </w:tc>
        <w:tc>
          <w:tcPr>
            <w:tcW w:w="725" w:type="dxa"/>
          </w:tcPr>
          <w:p w:rsidR="00CF2A14" w:rsidRPr="00CF2A14" w:rsidRDefault="00CF2A14" w:rsidP="00CF2A14">
            <w:pPr>
              <w:jc w:val="center"/>
              <w:rPr>
                <w:sz w:val="24"/>
                <w:szCs w:val="24"/>
              </w:rPr>
            </w:pPr>
            <w:r w:rsidRPr="00CF2A14">
              <w:rPr>
                <w:sz w:val="24"/>
                <w:szCs w:val="24"/>
              </w:rPr>
              <w:t>9</w:t>
            </w:r>
          </w:p>
        </w:tc>
        <w:tc>
          <w:tcPr>
            <w:tcW w:w="725" w:type="dxa"/>
          </w:tcPr>
          <w:p w:rsidR="00CF2A14" w:rsidRPr="00CF2A14" w:rsidRDefault="00CF2A14" w:rsidP="00CF2A14">
            <w:pPr>
              <w:jc w:val="center"/>
              <w:rPr>
                <w:sz w:val="24"/>
                <w:szCs w:val="24"/>
              </w:rPr>
            </w:pPr>
            <w:r w:rsidRPr="00CF2A14">
              <w:rPr>
                <w:sz w:val="24"/>
                <w:szCs w:val="24"/>
              </w:rPr>
              <w:t>10</w:t>
            </w:r>
          </w:p>
        </w:tc>
        <w:tc>
          <w:tcPr>
            <w:tcW w:w="723" w:type="dxa"/>
          </w:tcPr>
          <w:p w:rsidR="00CF2A14" w:rsidRPr="00CF2A14" w:rsidRDefault="00CF2A14" w:rsidP="00CF2A14">
            <w:pPr>
              <w:jc w:val="center"/>
              <w:rPr>
                <w:sz w:val="24"/>
                <w:szCs w:val="24"/>
              </w:rPr>
            </w:pPr>
            <w:r w:rsidRPr="00CF2A14">
              <w:rPr>
                <w:sz w:val="24"/>
                <w:szCs w:val="24"/>
              </w:rPr>
              <w:t>11</w:t>
            </w:r>
          </w:p>
        </w:tc>
        <w:tc>
          <w:tcPr>
            <w:tcW w:w="723" w:type="dxa"/>
          </w:tcPr>
          <w:p w:rsidR="00CF2A14" w:rsidRPr="00CF2A14" w:rsidRDefault="00CF2A14" w:rsidP="00CF2A14">
            <w:pPr>
              <w:jc w:val="center"/>
              <w:rPr>
                <w:sz w:val="24"/>
                <w:szCs w:val="24"/>
              </w:rPr>
            </w:pPr>
            <w:r w:rsidRPr="00CF2A14">
              <w:rPr>
                <w:sz w:val="24"/>
                <w:szCs w:val="24"/>
              </w:rPr>
              <w:t>12</w:t>
            </w:r>
          </w:p>
        </w:tc>
        <w:tc>
          <w:tcPr>
            <w:tcW w:w="737" w:type="dxa"/>
          </w:tcPr>
          <w:p w:rsidR="00CF2A14" w:rsidRPr="00CF2A14" w:rsidRDefault="00CF2A14" w:rsidP="00CF2A14">
            <w:pPr>
              <w:jc w:val="center"/>
              <w:rPr>
                <w:sz w:val="24"/>
                <w:szCs w:val="24"/>
              </w:rPr>
            </w:pPr>
            <w:r w:rsidRPr="00CF2A14">
              <w:rPr>
                <w:sz w:val="24"/>
                <w:szCs w:val="24"/>
              </w:rPr>
              <w:t>13</w:t>
            </w:r>
          </w:p>
        </w:tc>
      </w:tr>
      <w:tr w:rsidR="00CF2A14" w:rsidTr="00CF2A14">
        <w:tc>
          <w:tcPr>
            <w:tcW w:w="534" w:type="dxa"/>
            <w:vMerge w:val="restart"/>
            <w:textDirection w:val="btLr"/>
          </w:tcPr>
          <w:p w:rsidR="00CF2A14" w:rsidRDefault="00CF2A14" w:rsidP="00CF2A14">
            <w:pPr>
              <w:ind w:left="113" w:right="113"/>
              <w:jc w:val="center"/>
            </w:pPr>
            <w:r>
              <w:t>2011</w:t>
            </w:r>
          </w:p>
        </w:tc>
        <w:tc>
          <w:tcPr>
            <w:tcW w:w="1053" w:type="dxa"/>
            <w:vMerge w:val="restart"/>
          </w:tcPr>
          <w:p w:rsidR="00CF2A14" w:rsidRPr="00CF2A14" w:rsidRDefault="00CF2A14" w:rsidP="00CF2A14">
            <w:r w:rsidRPr="00CF2A14">
              <w:t>январь</w:t>
            </w:r>
          </w:p>
        </w:tc>
        <w:tc>
          <w:tcPr>
            <w:tcW w:w="718" w:type="dxa"/>
          </w:tcPr>
          <w:p w:rsidR="00CF2A14" w:rsidRPr="00CF2A14" w:rsidRDefault="00CF2A14" w:rsidP="00CF2A14">
            <w:pPr>
              <w:jc w:val="center"/>
              <w:rPr>
                <w:lang w:val="en-US"/>
              </w:rPr>
            </w:pPr>
            <w:r w:rsidRPr="00CF2A14">
              <w:rPr>
                <w:lang w:val="en-US"/>
              </w:rPr>
              <w:t>I</w:t>
            </w:r>
          </w:p>
        </w:tc>
        <w:tc>
          <w:tcPr>
            <w:tcW w:w="730" w:type="dxa"/>
          </w:tcPr>
          <w:p w:rsidR="00CF2A14" w:rsidRPr="00CF2A14" w:rsidRDefault="00CF2A14" w:rsidP="00CF2A14">
            <w:pPr>
              <w:jc w:val="center"/>
            </w:pPr>
            <w:r w:rsidRPr="00CF2A14">
              <w:t>+1,1</w:t>
            </w:r>
          </w:p>
        </w:tc>
        <w:tc>
          <w:tcPr>
            <w:tcW w:w="725" w:type="dxa"/>
          </w:tcPr>
          <w:p w:rsidR="00CF2A14" w:rsidRPr="00CF2A14" w:rsidRDefault="00CF2A14" w:rsidP="00CF2A14">
            <w:pPr>
              <w:jc w:val="center"/>
            </w:pPr>
            <w:r w:rsidRPr="00CF2A14">
              <w:t>+8</w:t>
            </w:r>
          </w:p>
        </w:tc>
        <w:tc>
          <w:tcPr>
            <w:tcW w:w="727" w:type="dxa"/>
          </w:tcPr>
          <w:p w:rsidR="00CF2A14" w:rsidRPr="00CF2A14" w:rsidRDefault="00CF2A14" w:rsidP="00CF2A14">
            <w:pPr>
              <w:jc w:val="center"/>
            </w:pPr>
            <w:r w:rsidRPr="00CF2A14">
              <w:t>-6</w:t>
            </w:r>
          </w:p>
        </w:tc>
        <w:tc>
          <w:tcPr>
            <w:tcW w:w="733" w:type="dxa"/>
          </w:tcPr>
          <w:p w:rsidR="00CF2A14" w:rsidRPr="00CF2A14" w:rsidRDefault="00CF2A14" w:rsidP="00CF2A14">
            <w:pPr>
              <w:jc w:val="center"/>
            </w:pPr>
            <w:r w:rsidRPr="00CF2A14">
              <w:t>1</w:t>
            </w:r>
          </w:p>
        </w:tc>
        <w:tc>
          <w:tcPr>
            <w:tcW w:w="718" w:type="dxa"/>
          </w:tcPr>
          <w:p w:rsidR="00CF2A14" w:rsidRPr="00CF2A14" w:rsidRDefault="00CF2A14" w:rsidP="00CF2A14">
            <w:pPr>
              <w:jc w:val="center"/>
            </w:pPr>
            <w:r w:rsidRPr="00CF2A14">
              <w:t>3</w:t>
            </w:r>
          </w:p>
        </w:tc>
        <w:tc>
          <w:tcPr>
            <w:tcW w:w="725" w:type="dxa"/>
          </w:tcPr>
          <w:p w:rsidR="00CF2A14" w:rsidRPr="00CF2A14" w:rsidRDefault="00CF2A14" w:rsidP="00CF2A14">
            <w:pPr>
              <w:jc w:val="center"/>
            </w:pPr>
            <w:r w:rsidRPr="00CF2A14">
              <w:t>5</w:t>
            </w:r>
          </w:p>
        </w:tc>
        <w:tc>
          <w:tcPr>
            <w:tcW w:w="725" w:type="dxa"/>
          </w:tcPr>
          <w:p w:rsidR="00CF2A14" w:rsidRPr="00CF2A14" w:rsidRDefault="00CF2A14" w:rsidP="00CF2A14">
            <w:pPr>
              <w:jc w:val="center"/>
            </w:pPr>
            <w:r w:rsidRPr="00CF2A14">
              <w:t>2</w:t>
            </w:r>
          </w:p>
        </w:tc>
        <w:tc>
          <w:tcPr>
            <w:tcW w:w="723" w:type="dxa"/>
          </w:tcPr>
          <w:p w:rsidR="00CF2A14" w:rsidRPr="00CF2A14" w:rsidRDefault="00CF2A14" w:rsidP="00CF2A14">
            <w:pPr>
              <w:jc w:val="center"/>
            </w:pPr>
            <w:r w:rsidRPr="00CF2A14">
              <w:t>10</w:t>
            </w:r>
          </w:p>
        </w:tc>
        <w:tc>
          <w:tcPr>
            <w:tcW w:w="723" w:type="dxa"/>
          </w:tcPr>
          <w:p w:rsidR="00CF2A14" w:rsidRPr="00CF2A14" w:rsidRDefault="00CF2A14" w:rsidP="00CF2A14">
            <w:pPr>
              <w:jc w:val="center"/>
            </w:pPr>
            <w:r w:rsidRPr="00CF2A14">
              <w:t>нет</w:t>
            </w:r>
          </w:p>
        </w:tc>
        <w:tc>
          <w:tcPr>
            <w:tcW w:w="737" w:type="dxa"/>
          </w:tcPr>
          <w:p w:rsidR="00CF2A14" w:rsidRPr="00CF2A14" w:rsidRDefault="00CF2A14" w:rsidP="00CF2A14">
            <w:pPr>
              <w:jc w:val="center"/>
            </w:pPr>
            <w:r w:rsidRPr="00CF2A14">
              <w:t>нет</w:t>
            </w:r>
          </w:p>
        </w:tc>
      </w:tr>
      <w:tr w:rsidR="00CF2A14" w:rsidTr="00CF2A14">
        <w:tc>
          <w:tcPr>
            <w:tcW w:w="534" w:type="dxa"/>
            <w:vMerge/>
          </w:tcPr>
          <w:p w:rsidR="00CF2A14" w:rsidRDefault="00CF2A14" w:rsidP="009A3D9B"/>
        </w:tc>
        <w:tc>
          <w:tcPr>
            <w:tcW w:w="1053" w:type="dxa"/>
            <w:vMerge/>
            <w:vAlign w:val="center"/>
          </w:tcPr>
          <w:p w:rsidR="00CF2A14" w:rsidRPr="00CF2A14" w:rsidRDefault="00CF2A14" w:rsidP="009A3D9B"/>
        </w:tc>
        <w:tc>
          <w:tcPr>
            <w:tcW w:w="718" w:type="dxa"/>
          </w:tcPr>
          <w:p w:rsidR="00CF2A14" w:rsidRPr="00CF2A14" w:rsidRDefault="00CF2A14" w:rsidP="00CF2A14">
            <w:pPr>
              <w:jc w:val="center"/>
              <w:rPr>
                <w:lang w:val="en-US"/>
              </w:rPr>
            </w:pPr>
            <w:r w:rsidRPr="00CF2A14">
              <w:rPr>
                <w:lang w:val="en-US"/>
              </w:rPr>
              <w:t>II</w:t>
            </w:r>
          </w:p>
        </w:tc>
        <w:tc>
          <w:tcPr>
            <w:tcW w:w="730" w:type="dxa"/>
          </w:tcPr>
          <w:p w:rsidR="00CF2A14" w:rsidRPr="00CF2A14" w:rsidRDefault="00CF2A14" w:rsidP="00CF2A14">
            <w:pPr>
              <w:jc w:val="center"/>
            </w:pPr>
            <w:r w:rsidRPr="00CF2A14">
              <w:t>-5,7</w:t>
            </w:r>
          </w:p>
        </w:tc>
        <w:tc>
          <w:tcPr>
            <w:tcW w:w="725" w:type="dxa"/>
          </w:tcPr>
          <w:p w:rsidR="00CF2A14" w:rsidRPr="00CF2A14" w:rsidRDefault="00CF2A14" w:rsidP="00CF2A14">
            <w:pPr>
              <w:jc w:val="center"/>
            </w:pPr>
            <w:r w:rsidRPr="00CF2A14">
              <w:t>+6</w:t>
            </w:r>
          </w:p>
        </w:tc>
        <w:tc>
          <w:tcPr>
            <w:tcW w:w="727" w:type="dxa"/>
          </w:tcPr>
          <w:p w:rsidR="00CF2A14" w:rsidRPr="00CF2A14" w:rsidRDefault="00CF2A14" w:rsidP="00CF2A14">
            <w:pPr>
              <w:jc w:val="center"/>
            </w:pPr>
            <w:r w:rsidRPr="00CF2A14">
              <w:t>-11</w:t>
            </w:r>
          </w:p>
        </w:tc>
        <w:tc>
          <w:tcPr>
            <w:tcW w:w="733" w:type="dxa"/>
          </w:tcPr>
          <w:p w:rsidR="00CF2A14" w:rsidRPr="00CF2A14" w:rsidRDefault="00CF2A14" w:rsidP="00CF2A14">
            <w:pPr>
              <w:jc w:val="center"/>
            </w:pPr>
            <w:r w:rsidRPr="00CF2A14">
              <w:t>2</w:t>
            </w:r>
          </w:p>
        </w:tc>
        <w:tc>
          <w:tcPr>
            <w:tcW w:w="718" w:type="dxa"/>
          </w:tcPr>
          <w:p w:rsidR="00CF2A14" w:rsidRPr="00CF2A14" w:rsidRDefault="00CF2A14" w:rsidP="00CF2A14">
            <w:pPr>
              <w:jc w:val="center"/>
            </w:pPr>
            <w:r w:rsidRPr="00CF2A14">
              <w:t>3</w:t>
            </w:r>
          </w:p>
        </w:tc>
        <w:tc>
          <w:tcPr>
            <w:tcW w:w="725" w:type="dxa"/>
          </w:tcPr>
          <w:p w:rsidR="00CF2A14" w:rsidRPr="00CF2A14" w:rsidRDefault="00CF2A14" w:rsidP="00CF2A14">
            <w:pPr>
              <w:jc w:val="center"/>
            </w:pPr>
            <w:r w:rsidRPr="00CF2A14">
              <w:t>6</w:t>
            </w:r>
          </w:p>
        </w:tc>
        <w:tc>
          <w:tcPr>
            <w:tcW w:w="725" w:type="dxa"/>
          </w:tcPr>
          <w:p w:rsidR="00CF2A14" w:rsidRPr="00CF2A14" w:rsidRDefault="00CF2A14" w:rsidP="00CF2A14">
            <w:pPr>
              <w:jc w:val="center"/>
            </w:pPr>
            <w:r w:rsidRPr="00CF2A14">
              <w:t>1</w:t>
            </w:r>
          </w:p>
        </w:tc>
        <w:tc>
          <w:tcPr>
            <w:tcW w:w="723" w:type="dxa"/>
          </w:tcPr>
          <w:p w:rsidR="00CF2A14" w:rsidRPr="00CF2A14" w:rsidRDefault="00CF2A14" w:rsidP="00CF2A14">
            <w:pPr>
              <w:jc w:val="center"/>
            </w:pPr>
            <w:r w:rsidRPr="00CF2A14">
              <w:t>7</w:t>
            </w:r>
          </w:p>
        </w:tc>
        <w:tc>
          <w:tcPr>
            <w:tcW w:w="723" w:type="dxa"/>
          </w:tcPr>
          <w:p w:rsidR="00CF2A14" w:rsidRPr="00CF2A14" w:rsidRDefault="00CF2A14" w:rsidP="00CF2A14">
            <w:pPr>
              <w:jc w:val="center"/>
            </w:pPr>
            <w:r w:rsidRPr="00CF2A14">
              <w:t>3</w:t>
            </w:r>
          </w:p>
        </w:tc>
        <w:tc>
          <w:tcPr>
            <w:tcW w:w="737" w:type="dxa"/>
          </w:tcPr>
          <w:p w:rsidR="00CF2A14" w:rsidRPr="00CF2A14" w:rsidRDefault="00CF2A14" w:rsidP="00CF2A14">
            <w:pPr>
              <w:jc w:val="center"/>
            </w:pPr>
            <w:r w:rsidRPr="00CF2A14">
              <w:t>нет</w:t>
            </w:r>
          </w:p>
        </w:tc>
      </w:tr>
      <w:tr w:rsidR="00CF2A14" w:rsidTr="00CF2A14">
        <w:tc>
          <w:tcPr>
            <w:tcW w:w="534" w:type="dxa"/>
            <w:vMerge/>
          </w:tcPr>
          <w:p w:rsidR="00CF2A14" w:rsidRDefault="00CF2A14" w:rsidP="009A3D9B"/>
        </w:tc>
        <w:tc>
          <w:tcPr>
            <w:tcW w:w="1053" w:type="dxa"/>
            <w:vMerge/>
            <w:vAlign w:val="center"/>
          </w:tcPr>
          <w:p w:rsidR="00CF2A14" w:rsidRPr="00CF2A14" w:rsidRDefault="00CF2A14" w:rsidP="009A3D9B"/>
        </w:tc>
        <w:tc>
          <w:tcPr>
            <w:tcW w:w="718" w:type="dxa"/>
          </w:tcPr>
          <w:p w:rsidR="00CF2A14" w:rsidRPr="00CF2A14" w:rsidRDefault="00CF2A14" w:rsidP="00CF2A14">
            <w:pPr>
              <w:jc w:val="center"/>
            </w:pPr>
            <w:r w:rsidRPr="00CF2A14">
              <w:rPr>
                <w:lang w:val="en-US"/>
              </w:rPr>
              <w:t>III</w:t>
            </w:r>
          </w:p>
        </w:tc>
        <w:tc>
          <w:tcPr>
            <w:tcW w:w="730" w:type="dxa"/>
          </w:tcPr>
          <w:p w:rsidR="00CF2A14" w:rsidRPr="00CF2A14" w:rsidRDefault="00CF2A14" w:rsidP="00CF2A14">
            <w:pPr>
              <w:jc w:val="center"/>
            </w:pPr>
            <w:r w:rsidRPr="00CF2A14">
              <w:t>+1,8</w:t>
            </w:r>
          </w:p>
        </w:tc>
        <w:tc>
          <w:tcPr>
            <w:tcW w:w="725" w:type="dxa"/>
          </w:tcPr>
          <w:p w:rsidR="00CF2A14" w:rsidRPr="00CF2A14" w:rsidRDefault="00CF2A14" w:rsidP="00CF2A14">
            <w:pPr>
              <w:jc w:val="center"/>
            </w:pPr>
            <w:r w:rsidRPr="00CF2A14">
              <w:t>+13</w:t>
            </w:r>
          </w:p>
        </w:tc>
        <w:tc>
          <w:tcPr>
            <w:tcW w:w="727" w:type="dxa"/>
          </w:tcPr>
          <w:p w:rsidR="00CF2A14" w:rsidRPr="00CF2A14" w:rsidRDefault="00CF2A14" w:rsidP="00CF2A14">
            <w:pPr>
              <w:jc w:val="center"/>
            </w:pPr>
            <w:r w:rsidRPr="00CF2A14">
              <w:t>-13</w:t>
            </w:r>
          </w:p>
        </w:tc>
        <w:tc>
          <w:tcPr>
            <w:tcW w:w="733" w:type="dxa"/>
          </w:tcPr>
          <w:p w:rsidR="00CF2A14" w:rsidRPr="00CF2A14" w:rsidRDefault="00CF2A14" w:rsidP="00CF2A14">
            <w:pPr>
              <w:jc w:val="center"/>
            </w:pPr>
            <w:r w:rsidRPr="00CF2A14">
              <w:t>1</w:t>
            </w:r>
          </w:p>
        </w:tc>
        <w:tc>
          <w:tcPr>
            <w:tcW w:w="718" w:type="dxa"/>
          </w:tcPr>
          <w:p w:rsidR="00CF2A14" w:rsidRPr="00CF2A14" w:rsidRDefault="00CF2A14" w:rsidP="00CF2A14">
            <w:pPr>
              <w:jc w:val="center"/>
            </w:pPr>
            <w:r w:rsidRPr="00CF2A14">
              <w:t>2</w:t>
            </w:r>
          </w:p>
        </w:tc>
        <w:tc>
          <w:tcPr>
            <w:tcW w:w="725" w:type="dxa"/>
          </w:tcPr>
          <w:p w:rsidR="00CF2A14" w:rsidRPr="00CF2A14" w:rsidRDefault="00CF2A14" w:rsidP="00CF2A14">
            <w:pPr>
              <w:jc w:val="center"/>
            </w:pPr>
            <w:r w:rsidRPr="00CF2A14">
              <w:t>3</w:t>
            </w:r>
          </w:p>
        </w:tc>
        <w:tc>
          <w:tcPr>
            <w:tcW w:w="725" w:type="dxa"/>
          </w:tcPr>
          <w:p w:rsidR="00CF2A14" w:rsidRPr="00CF2A14" w:rsidRDefault="00CF2A14" w:rsidP="00CF2A14">
            <w:pPr>
              <w:jc w:val="center"/>
            </w:pPr>
            <w:r w:rsidRPr="00CF2A14">
              <w:t>6</w:t>
            </w:r>
          </w:p>
        </w:tc>
        <w:tc>
          <w:tcPr>
            <w:tcW w:w="723" w:type="dxa"/>
          </w:tcPr>
          <w:p w:rsidR="00CF2A14" w:rsidRPr="00CF2A14" w:rsidRDefault="00CF2A14" w:rsidP="00CF2A14">
            <w:pPr>
              <w:jc w:val="center"/>
            </w:pPr>
            <w:r w:rsidRPr="00CF2A14">
              <w:t>6</w:t>
            </w:r>
          </w:p>
        </w:tc>
        <w:tc>
          <w:tcPr>
            <w:tcW w:w="723" w:type="dxa"/>
          </w:tcPr>
          <w:p w:rsidR="00CF2A14" w:rsidRPr="00CF2A14" w:rsidRDefault="00CF2A14" w:rsidP="00CF2A14">
            <w:pPr>
              <w:jc w:val="center"/>
            </w:pPr>
            <w:r w:rsidRPr="00CF2A14">
              <w:t>5</w:t>
            </w:r>
          </w:p>
        </w:tc>
        <w:tc>
          <w:tcPr>
            <w:tcW w:w="737" w:type="dxa"/>
          </w:tcPr>
          <w:p w:rsidR="00CF2A14" w:rsidRPr="00CF2A14" w:rsidRDefault="00CF2A14" w:rsidP="00CF2A14">
            <w:pPr>
              <w:jc w:val="center"/>
            </w:pPr>
            <w:r w:rsidRPr="00CF2A14">
              <w:t>нет</w:t>
            </w:r>
          </w:p>
        </w:tc>
      </w:tr>
      <w:tr w:rsidR="00CF2A14" w:rsidTr="00CF2A14">
        <w:tc>
          <w:tcPr>
            <w:tcW w:w="534" w:type="dxa"/>
            <w:vMerge/>
          </w:tcPr>
          <w:p w:rsidR="00CF2A14" w:rsidRDefault="00CF2A14" w:rsidP="009A3D9B"/>
        </w:tc>
        <w:tc>
          <w:tcPr>
            <w:tcW w:w="1053" w:type="dxa"/>
            <w:vMerge w:val="restart"/>
          </w:tcPr>
          <w:p w:rsidR="00CF2A14" w:rsidRPr="00CF2A14" w:rsidRDefault="00CF2A14" w:rsidP="00CF2A14">
            <w:r w:rsidRPr="00CF2A14">
              <w:t>фев- раль</w:t>
            </w:r>
          </w:p>
        </w:tc>
        <w:tc>
          <w:tcPr>
            <w:tcW w:w="718" w:type="dxa"/>
          </w:tcPr>
          <w:p w:rsidR="00CF2A14" w:rsidRPr="00CF2A14" w:rsidRDefault="00CF2A14" w:rsidP="00CF2A14">
            <w:pPr>
              <w:jc w:val="center"/>
              <w:rPr>
                <w:lang w:val="en-US"/>
              </w:rPr>
            </w:pPr>
            <w:r w:rsidRPr="00CF2A14">
              <w:rPr>
                <w:lang w:val="en-US"/>
              </w:rPr>
              <w:t>I</w:t>
            </w:r>
          </w:p>
        </w:tc>
        <w:tc>
          <w:tcPr>
            <w:tcW w:w="730" w:type="dxa"/>
          </w:tcPr>
          <w:p w:rsidR="00CF2A14" w:rsidRPr="00CF2A14" w:rsidRDefault="00CF2A14" w:rsidP="00CF2A14">
            <w:pPr>
              <w:jc w:val="center"/>
            </w:pPr>
            <w:r w:rsidRPr="00CF2A14">
              <w:t>+2,6</w:t>
            </w:r>
          </w:p>
        </w:tc>
        <w:tc>
          <w:tcPr>
            <w:tcW w:w="725" w:type="dxa"/>
          </w:tcPr>
          <w:p w:rsidR="00CF2A14" w:rsidRPr="00CF2A14" w:rsidRDefault="00CF2A14" w:rsidP="00CF2A14">
            <w:pPr>
              <w:jc w:val="center"/>
            </w:pPr>
            <w:r w:rsidRPr="00CF2A14">
              <w:t>+8</w:t>
            </w:r>
          </w:p>
        </w:tc>
        <w:tc>
          <w:tcPr>
            <w:tcW w:w="727" w:type="dxa"/>
          </w:tcPr>
          <w:p w:rsidR="00CF2A14" w:rsidRPr="00CF2A14" w:rsidRDefault="00CF2A14" w:rsidP="00CF2A14">
            <w:pPr>
              <w:jc w:val="center"/>
            </w:pPr>
            <w:r w:rsidRPr="00CF2A14">
              <w:t>-5</w:t>
            </w:r>
          </w:p>
        </w:tc>
        <w:tc>
          <w:tcPr>
            <w:tcW w:w="733" w:type="dxa"/>
          </w:tcPr>
          <w:p w:rsidR="00CF2A14" w:rsidRPr="00CF2A14" w:rsidRDefault="00CF2A14" w:rsidP="00CF2A14">
            <w:pPr>
              <w:jc w:val="center"/>
            </w:pPr>
            <w:r w:rsidRPr="00CF2A14">
              <w:t>3</w:t>
            </w:r>
          </w:p>
        </w:tc>
        <w:tc>
          <w:tcPr>
            <w:tcW w:w="718" w:type="dxa"/>
          </w:tcPr>
          <w:p w:rsidR="00CF2A14" w:rsidRPr="00CF2A14" w:rsidRDefault="00CF2A14" w:rsidP="00CF2A14">
            <w:pPr>
              <w:jc w:val="center"/>
            </w:pPr>
            <w:r w:rsidRPr="00CF2A14">
              <w:t>нет</w:t>
            </w:r>
          </w:p>
        </w:tc>
        <w:tc>
          <w:tcPr>
            <w:tcW w:w="725" w:type="dxa"/>
          </w:tcPr>
          <w:p w:rsidR="00CF2A14" w:rsidRPr="00CF2A14" w:rsidRDefault="00CF2A14" w:rsidP="00CF2A14">
            <w:pPr>
              <w:jc w:val="center"/>
            </w:pPr>
            <w:r w:rsidRPr="00CF2A14">
              <w:t>7</w:t>
            </w:r>
          </w:p>
        </w:tc>
        <w:tc>
          <w:tcPr>
            <w:tcW w:w="725" w:type="dxa"/>
          </w:tcPr>
          <w:p w:rsidR="00CF2A14" w:rsidRPr="00CF2A14" w:rsidRDefault="00CF2A14" w:rsidP="00CF2A14">
            <w:pPr>
              <w:jc w:val="center"/>
            </w:pPr>
            <w:r w:rsidRPr="00CF2A14">
              <w:t>3</w:t>
            </w:r>
          </w:p>
        </w:tc>
        <w:tc>
          <w:tcPr>
            <w:tcW w:w="723" w:type="dxa"/>
          </w:tcPr>
          <w:p w:rsidR="00CF2A14" w:rsidRPr="00CF2A14" w:rsidRDefault="00CF2A14" w:rsidP="00CF2A14">
            <w:pPr>
              <w:jc w:val="center"/>
            </w:pPr>
            <w:r w:rsidRPr="00CF2A14">
              <w:t>10</w:t>
            </w:r>
          </w:p>
        </w:tc>
        <w:tc>
          <w:tcPr>
            <w:tcW w:w="723" w:type="dxa"/>
          </w:tcPr>
          <w:p w:rsidR="00CF2A14" w:rsidRPr="00CF2A14" w:rsidRDefault="00CF2A14" w:rsidP="00CF2A14">
            <w:pPr>
              <w:jc w:val="center"/>
            </w:pPr>
            <w:r w:rsidRPr="00CF2A14">
              <w:t>нет</w:t>
            </w:r>
          </w:p>
        </w:tc>
        <w:tc>
          <w:tcPr>
            <w:tcW w:w="737" w:type="dxa"/>
          </w:tcPr>
          <w:p w:rsidR="00CF2A14" w:rsidRPr="00CF2A14" w:rsidRDefault="00CF2A14" w:rsidP="00CF2A14">
            <w:pPr>
              <w:jc w:val="center"/>
            </w:pPr>
            <w:r w:rsidRPr="00CF2A14">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+1,8</w:t>
            </w:r>
          </w:p>
        </w:tc>
        <w:tc>
          <w:tcPr>
            <w:tcW w:w="725" w:type="dxa"/>
          </w:tcPr>
          <w:p w:rsidR="00CF2A14" w:rsidRPr="00C7724A" w:rsidRDefault="00CF2A14" w:rsidP="00CF2A14">
            <w:pPr>
              <w:jc w:val="center"/>
            </w:pPr>
            <w:r w:rsidRPr="00C7724A">
              <w:t>+6</w:t>
            </w:r>
          </w:p>
        </w:tc>
        <w:tc>
          <w:tcPr>
            <w:tcW w:w="727" w:type="dxa"/>
          </w:tcPr>
          <w:p w:rsidR="00CF2A14" w:rsidRPr="00C7724A" w:rsidRDefault="00CF2A14" w:rsidP="00CF2A14">
            <w:pPr>
              <w:jc w:val="center"/>
            </w:pPr>
            <w:r w:rsidRPr="00C7724A">
              <w:t>-8</w:t>
            </w:r>
          </w:p>
        </w:tc>
        <w:tc>
          <w:tcPr>
            <w:tcW w:w="733" w:type="dxa"/>
          </w:tcPr>
          <w:p w:rsidR="00CF2A14" w:rsidRPr="00C7724A" w:rsidRDefault="00CF2A14" w:rsidP="00CF2A14">
            <w:pPr>
              <w:jc w:val="center"/>
            </w:pPr>
            <w:r w:rsidRPr="00C7724A">
              <w:t>6</w:t>
            </w:r>
          </w:p>
        </w:tc>
        <w:tc>
          <w:tcPr>
            <w:tcW w:w="718"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-5,3</w:t>
            </w:r>
          </w:p>
        </w:tc>
        <w:tc>
          <w:tcPr>
            <w:tcW w:w="725" w:type="dxa"/>
          </w:tcPr>
          <w:p w:rsidR="00CF2A14" w:rsidRPr="00C7724A" w:rsidRDefault="00CF2A14" w:rsidP="00CF2A14">
            <w:pPr>
              <w:jc w:val="center"/>
            </w:pPr>
            <w:r w:rsidRPr="00C7724A">
              <w:t>+1</w:t>
            </w:r>
          </w:p>
        </w:tc>
        <w:tc>
          <w:tcPr>
            <w:tcW w:w="727" w:type="dxa"/>
          </w:tcPr>
          <w:p w:rsidR="00CF2A14" w:rsidRPr="00C7724A" w:rsidRDefault="00CF2A14" w:rsidP="00CF2A14">
            <w:pPr>
              <w:jc w:val="center"/>
            </w:pPr>
            <w:r w:rsidRPr="00C7724A">
              <w:t>-12</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1</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7</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p w:rsidR="00CF2A14" w:rsidRPr="00C7724A" w:rsidRDefault="00CF2A14" w:rsidP="00CF2A14">
            <w:r w:rsidRPr="00C7724A">
              <w:t>март</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+1,8</w:t>
            </w:r>
          </w:p>
        </w:tc>
        <w:tc>
          <w:tcPr>
            <w:tcW w:w="725" w:type="dxa"/>
          </w:tcPr>
          <w:p w:rsidR="00CF2A14" w:rsidRPr="00C7724A" w:rsidRDefault="00CF2A14" w:rsidP="00CF2A14">
            <w:pPr>
              <w:jc w:val="center"/>
            </w:pPr>
            <w:r w:rsidRPr="00C7724A">
              <w:t>+8</w:t>
            </w:r>
          </w:p>
        </w:tc>
        <w:tc>
          <w:tcPr>
            <w:tcW w:w="727" w:type="dxa"/>
          </w:tcPr>
          <w:p w:rsidR="00CF2A14" w:rsidRPr="00C7724A" w:rsidRDefault="00CF2A14" w:rsidP="00CF2A14">
            <w:pPr>
              <w:jc w:val="center"/>
            </w:pPr>
            <w:r w:rsidRPr="00C7724A">
              <w:t>-6</w:t>
            </w:r>
          </w:p>
        </w:tc>
        <w:tc>
          <w:tcPr>
            <w:tcW w:w="733" w:type="dxa"/>
          </w:tcPr>
          <w:p w:rsidR="00CF2A14" w:rsidRPr="00C7724A" w:rsidRDefault="00CF2A14" w:rsidP="00CF2A14">
            <w:pPr>
              <w:jc w:val="center"/>
            </w:pPr>
            <w:r w:rsidRPr="00C7724A">
              <w:t>3</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+4,9</w:t>
            </w:r>
          </w:p>
        </w:tc>
        <w:tc>
          <w:tcPr>
            <w:tcW w:w="725" w:type="dxa"/>
          </w:tcPr>
          <w:p w:rsidR="00CF2A14" w:rsidRPr="00C7724A" w:rsidRDefault="00CF2A14" w:rsidP="00CF2A14">
            <w:pPr>
              <w:jc w:val="center"/>
            </w:pPr>
            <w:r w:rsidRPr="00C7724A">
              <w:t>+9</w:t>
            </w:r>
          </w:p>
        </w:tc>
        <w:tc>
          <w:tcPr>
            <w:tcW w:w="727" w:type="dxa"/>
          </w:tcPr>
          <w:p w:rsidR="00CF2A14" w:rsidRPr="00C7724A" w:rsidRDefault="00CF2A14" w:rsidP="00CF2A14">
            <w:pPr>
              <w:jc w:val="center"/>
            </w:pPr>
            <w:r w:rsidRPr="00C7724A">
              <w:t>-1</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7</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7</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1</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+10,2</w:t>
            </w:r>
          </w:p>
        </w:tc>
        <w:tc>
          <w:tcPr>
            <w:tcW w:w="725" w:type="dxa"/>
          </w:tcPr>
          <w:p w:rsidR="00CF2A14" w:rsidRPr="00C7724A" w:rsidRDefault="00CF2A14" w:rsidP="00CF2A14">
            <w:pPr>
              <w:jc w:val="center"/>
            </w:pPr>
            <w:r w:rsidRPr="00C7724A">
              <w:t>+7</w:t>
            </w:r>
          </w:p>
        </w:tc>
        <w:tc>
          <w:tcPr>
            <w:tcW w:w="727" w:type="dxa"/>
          </w:tcPr>
          <w:p w:rsidR="00CF2A14" w:rsidRPr="00C7724A" w:rsidRDefault="00CF2A14" w:rsidP="00CF2A14">
            <w:pPr>
              <w:jc w:val="center"/>
            </w:pPr>
            <w:r w:rsidRPr="00C7724A">
              <w:t>-6</w:t>
            </w:r>
          </w:p>
        </w:tc>
        <w:tc>
          <w:tcPr>
            <w:tcW w:w="733" w:type="dxa"/>
          </w:tcPr>
          <w:p w:rsidR="00CF2A14" w:rsidRPr="00C7724A" w:rsidRDefault="00CF2A14" w:rsidP="00CF2A14">
            <w:pPr>
              <w:jc w:val="center"/>
            </w:pPr>
            <w:r w:rsidRPr="00C7724A">
              <w:t>3</w:t>
            </w:r>
          </w:p>
        </w:tc>
        <w:tc>
          <w:tcPr>
            <w:tcW w:w="718"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4</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1</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r w:rsidRPr="00C7724A">
              <w:t>апрель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+7,6</w:t>
            </w:r>
          </w:p>
        </w:tc>
        <w:tc>
          <w:tcPr>
            <w:tcW w:w="725" w:type="dxa"/>
          </w:tcPr>
          <w:p w:rsidR="00CF2A14" w:rsidRPr="00C7724A" w:rsidRDefault="00CF2A14" w:rsidP="00CF2A14">
            <w:pPr>
              <w:jc w:val="center"/>
            </w:pPr>
            <w:r w:rsidRPr="00C7724A">
              <w:t>+18</w:t>
            </w:r>
          </w:p>
        </w:tc>
        <w:tc>
          <w:tcPr>
            <w:tcW w:w="727" w:type="dxa"/>
          </w:tcPr>
          <w:p w:rsidR="00CF2A14" w:rsidRPr="00C7724A" w:rsidRDefault="00CF2A14" w:rsidP="00CF2A14">
            <w:pPr>
              <w:jc w:val="center"/>
            </w:pPr>
            <w:r w:rsidRPr="00C7724A">
              <w:t>+5</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4</w:t>
            </w:r>
          </w:p>
        </w:tc>
        <w:tc>
          <w:tcPr>
            <w:tcW w:w="723" w:type="dxa"/>
          </w:tcPr>
          <w:p w:rsidR="00CF2A14" w:rsidRPr="00C7724A" w:rsidRDefault="00CF2A14" w:rsidP="00CF2A14">
            <w:pPr>
              <w:jc w:val="center"/>
            </w:pPr>
            <w:r w:rsidRPr="00C7724A">
              <w:t>5</w:t>
            </w:r>
          </w:p>
        </w:tc>
        <w:tc>
          <w:tcPr>
            <w:tcW w:w="723" w:type="dxa"/>
          </w:tcPr>
          <w:p w:rsidR="00CF2A14" w:rsidRPr="00C7724A" w:rsidRDefault="00CF2A14" w:rsidP="00CF2A14">
            <w:pPr>
              <w:jc w:val="center"/>
            </w:pPr>
            <w:r w:rsidRPr="00C7724A">
              <w:t>4</w:t>
            </w:r>
          </w:p>
        </w:tc>
        <w:tc>
          <w:tcPr>
            <w:tcW w:w="737" w:type="dxa"/>
          </w:tcPr>
          <w:p w:rsidR="00CF2A14" w:rsidRPr="00C7724A" w:rsidRDefault="00CF2A14" w:rsidP="00CF2A14">
            <w:pPr>
              <w:jc w:val="center"/>
            </w:pPr>
            <w:r w:rsidRPr="00C7724A">
              <w:t>1</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+10,1</w:t>
            </w:r>
          </w:p>
        </w:tc>
        <w:tc>
          <w:tcPr>
            <w:tcW w:w="725" w:type="dxa"/>
          </w:tcPr>
          <w:p w:rsidR="00CF2A14" w:rsidRPr="00C7724A" w:rsidRDefault="00CF2A14" w:rsidP="00CF2A14">
            <w:pPr>
              <w:jc w:val="center"/>
            </w:pPr>
            <w:r w:rsidRPr="00C7724A">
              <w:t>+16</w:t>
            </w:r>
          </w:p>
        </w:tc>
        <w:tc>
          <w:tcPr>
            <w:tcW w:w="727" w:type="dxa"/>
          </w:tcPr>
          <w:p w:rsidR="00CF2A14" w:rsidRPr="00C7724A" w:rsidRDefault="00CF2A14" w:rsidP="00CF2A14">
            <w:pPr>
              <w:jc w:val="center"/>
            </w:pPr>
            <w:r w:rsidRPr="00C7724A">
              <w:t>+5</w:t>
            </w:r>
          </w:p>
        </w:tc>
        <w:tc>
          <w:tcPr>
            <w:tcW w:w="733" w:type="dxa"/>
          </w:tcPr>
          <w:p w:rsidR="00CF2A14" w:rsidRPr="00C7724A" w:rsidRDefault="00CF2A14" w:rsidP="00CF2A14">
            <w:pPr>
              <w:jc w:val="center"/>
            </w:pPr>
            <w:r w:rsidRPr="00C7724A">
              <w:t>1</w:t>
            </w:r>
          </w:p>
        </w:tc>
        <w:tc>
          <w:tcPr>
            <w:tcW w:w="718"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+8,9</w:t>
            </w:r>
          </w:p>
        </w:tc>
        <w:tc>
          <w:tcPr>
            <w:tcW w:w="725" w:type="dxa"/>
          </w:tcPr>
          <w:p w:rsidR="00CF2A14" w:rsidRPr="00C7724A" w:rsidRDefault="00CF2A14" w:rsidP="00CF2A14">
            <w:pPr>
              <w:jc w:val="center"/>
            </w:pPr>
            <w:r w:rsidRPr="00C7724A">
              <w:t>+17</w:t>
            </w:r>
          </w:p>
        </w:tc>
        <w:tc>
          <w:tcPr>
            <w:tcW w:w="727" w:type="dxa"/>
          </w:tcPr>
          <w:p w:rsidR="00CF2A14" w:rsidRPr="00C7724A" w:rsidRDefault="00CF2A14" w:rsidP="00CF2A14">
            <w:pPr>
              <w:jc w:val="center"/>
            </w:pPr>
            <w:r w:rsidRPr="00C7724A">
              <w:t>+3</w:t>
            </w:r>
          </w:p>
        </w:tc>
        <w:tc>
          <w:tcPr>
            <w:tcW w:w="733" w:type="dxa"/>
          </w:tcPr>
          <w:p w:rsidR="00CF2A14" w:rsidRPr="00C7724A" w:rsidRDefault="00CF2A14" w:rsidP="00CF2A14">
            <w:pPr>
              <w:jc w:val="center"/>
            </w:pPr>
            <w:r w:rsidRPr="00C7724A">
              <w:t>1</w:t>
            </w:r>
          </w:p>
        </w:tc>
        <w:tc>
          <w:tcPr>
            <w:tcW w:w="718"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3</w:t>
            </w:r>
          </w:p>
        </w:tc>
        <w:tc>
          <w:tcPr>
            <w:tcW w:w="723" w:type="dxa"/>
          </w:tcPr>
          <w:p w:rsidR="00CF2A14" w:rsidRPr="00C7724A" w:rsidRDefault="00CF2A14" w:rsidP="00CF2A14">
            <w:pPr>
              <w:jc w:val="center"/>
            </w:pPr>
            <w:r w:rsidRPr="00C7724A">
              <w:t>11</w:t>
            </w:r>
          </w:p>
        </w:tc>
        <w:tc>
          <w:tcPr>
            <w:tcW w:w="723" w:type="dxa"/>
          </w:tcPr>
          <w:p w:rsidR="00CF2A14" w:rsidRPr="00C7724A" w:rsidRDefault="00CF2A14" w:rsidP="00CF2A14">
            <w:pPr>
              <w:jc w:val="center"/>
            </w:pPr>
            <w:r w:rsidRPr="00C7724A">
              <w:t>нет</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p w:rsidR="00CF2A14" w:rsidRPr="00C7724A" w:rsidRDefault="00CF2A14" w:rsidP="00CF2A14">
            <w:r w:rsidRPr="00C7724A">
              <w:t>май</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+16,0</w:t>
            </w:r>
          </w:p>
        </w:tc>
        <w:tc>
          <w:tcPr>
            <w:tcW w:w="725" w:type="dxa"/>
          </w:tcPr>
          <w:p w:rsidR="00CF2A14" w:rsidRPr="00C7724A" w:rsidRDefault="00CF2A14" w:rsidP="00CF2A14">
            <w:pPr>
              <w:jc w:val="center"/>
            </w:pPr>
            <w:r w:rsidRPr="00C7724A">
              <w:t>+22</w:t>
            </w:r>
          </w:p>
        </w:tc>
        <w:tc>
          <w:tcPr>
            <w:tcW w:w="727" w:type="dxa"/>
          </w:tcPr>
          <w:p w:rsidR="00CF2A14" w:rsidRPr="00C7724A" w:rsidRDefault="00CF2A14" w:rsidP="00CF2A14">
            <w:pPr>
              <w:jc w:val="center"/>
            </w:pPr>
            <w:r w:rsidRPr="00C7724A">
              <w:t>+13</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нет</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+16,8</w:t>
            </w:r>
          </w:p>
        </w:tc>
        <w:tc>
          <w:tcPr>
            <w:tcW w:w="725" w:type="dxa"/>
          </w:tcPr>
          <w:p w:rsidR="00CF2A14" w:rsidRPr="00C7724A" w:rsidRDefault="00CF2A14" w:rsidP="00CF2A14">
            <w:pPr>
              <w:jc w:val="center"/>
            </w:pPr>
            <w:r w:rsidRPr="00C7724A">
              <w:t>+23</w:t>
            </w:r>
          </w:p>
        </w:tc>
        <w:tc>
          <w:tcPr>
            <w:tcW w:w="727" w:type="dxa"/>
          </w:tcPr>
          <w:p w:rsidR="00CF2A14" w:rsidRPr="00C7724A" w:rsidRDefault="00CF2A14" w:rsidP="00CF2A14">
            <w:pPr>
              <w:jc w:val="center"/>
            </w:pPr>
            <w:r w:rsidRPr="00C7724A">
              <w:t>+14</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нет</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+14,0</w:t>
            </w:r>
          </w:p>
        </w:tc>
        <w:tc>
          <w:tcPr>
            <w:tcW w:w="725" w:type="dxa"/>
          </w:tcPr>
          <w:p w:rsidR="00CF2A14" w:rsidRPr="00C7724A" w:rsidRDefault="00CF2A14" w:rsidP="00CF2A14">
            <w:pPr>
              <w:jc w:val="center"/>
            </w:pPr>
            <w:r w:rsidRPr="00C7724A">
              <w:t>+22</w:t>
            </w:r>
          </w:p>
        </w:tc>
        <w:tc>
          <w:tcPr>
            <w:tcW w:w="727" w:type="dxa"/>
          </w:tcPr>
          <w:p w:rsidR="00CF2A14" w:rsidRPr="00C7724A" w:rsidRDefault="00CF2A14" w:rsidP="00CF2A14">
            <w:pPr>
              <w:jc w:val="center"/>
            </w:pPr>
            <w:r w:rsidRPr="00C7724A">
              <w:t>+9</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6</w:t>
            </w:r>
          </w:p>
        </w:tc>
        <w:tc>
          <w:tcPr>
            <w:tcW w:w="723" w:type="dxa"/>
          </w:tcPr>
          <w:p w:rsidR="00CF2A14" w:rsidRPr="00C7724A" w:rsidRDefault="00CF2A14" w:rsidP="00CF2A14">
            <w:pPr>
              <w:jc w:val="center"/>
            </w:pPr>
            <w:r w:rsidRPr="00C7724A">
              <w:t>4</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r w:rsidRPr="00C7724A">
              <w:t>июнь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+22,2</w:t>
            </w:r>
          </w:p>
        </w:tc>
        <w:tc>
          <w:tcPr>
            <w:tcW w:w="725" w:type="dxa"/>
          </w:tcPr>
          <w:p w:rsidR="00CF2A14" w:rsidRPr="00C7724A" w:rsidRDefault="00CF2A14" w:rsidP="00CF2A14">
            <w:pPr>
              <w:jc w:val="center"/>
            </w:pPr>
            <w:r w:rsidRPr="00C7724A">
              <w:t>+27</w:t>
            </w:r>
          </w:p>
        </w:tc>
        <w:tc>
          <w:tcPr>
            <w:tcW w:w="727" w:type="dxa"/>
          </w:tcPr>
          <w:p w:rsidR="00CF2A14" w:rsidRPr="00C7724A" w:rsidRDefault="00CF2A14" w:rsidP="00CF2A14">
            <w:pPr>
              <w:jc w:val="center"/>
            </w:pPr>
            <w:r w:rsidRPr="00C7724A">
              <w:t>+18</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нет</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нет</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+23,3</w:t>
            </w:r>
          </w:p>
        </w:tc>
        <w:tc>
          <w:tcPr>
            <w:tcW w:w="725" w:type="dxa"/>
          </w:tcPr>
          <w:p w:rsidR="00CF2A14" w:rsidRPr="00C7724A" w:rsidRDefault="00CF2A14" w:rsidP="00CF2A14">
            <w:pPr>
              <w:jc w:val="center"/>
            </w:pPr>
            <w:r w:rsidRPr="00C7724A">
              <w:t>+29</w:t>
            </w:r>
          </w:p>
        </w:tc>
        <w:tc>
          <w:tcPr>
            <w:tcW w:w="727" w:type="dxa"/>
          </w:tcPr>
          <w:p w:rsidR="00CF2A14" w:rsidRPr="00C7724A" w:rsidRDefault="00CF2A14" w:rsidP="00CF2A14">
            <w:pPr>
              <w:jc w:val="center"/>
            </w:pPr>
            <w:r w:rsidRPr="00C7724A">
              <w:t>+23</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7</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нет</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+24,0</w:t>
            </w:r>
          </w:p>
        </w:tc>
        <w:tc>
          <w:tcPr>
            <w:tcW w:w="725" w:type="dxa"/>
          </w:tcPr>
          <w:p w:rsidR="00CF2A14" w:rsidRPr="00C7724A" w:rsidRDefault="00CF2A14" w:rsidP="00CF2A14">
            <w:pPr>
              <w:jc w:val="center"/>
            </w:pPr>
            <w:r w:rsidRPr="00C7724A">
              <w:t>+29</w:t>
            </w:r>
          </w:p>
        </w:tc>
        <w:tc>
          <w:tcPr>
            <w:tcW w:w="727" w:type="dxa"/>
          </w:tcPr>
          <w:p w:rsidR="00CF2A14" w:rsidRPr="00C7724A" w:rsidRDefault="00CF2A14" w:rsidP="00CF2A14">
            <w:pPr>
              <w:jc w:val="center"/>
            </w:pPr>
            <w:r w:rsidRPr="00C7724A">
              <w:t>+18</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нет</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нет</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r w:rsidRPr="00C7724A">
              <w:t>июль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+29,7</w:t>
            </w:r>
          </w:p>
        </w:tc>
        <w:tc>
          <w:tcPr>
            <w:tcW w:w="725" w:type="dxa"/>
          </w:tcPr>
          <w:p w:rsidR="00CF2A14" w:rsidRPr="00C7724A" w:rsidRDefault="00CF2A14" w:rsidP="00CF2A14">
            <w:pPr>
              <w:jc w:val="center"/>
            </w:pPr>
            <w:r w:rsidRPr="00C7724A">
              <w:t>+35</w:t>
            </w:r>
          </w:p>
        </w:tc>
        <w:tc>
          <w:tcPr>
            <w:tcW w:w="727" w:type="dxa"/>
          </w:tcPr>
          <w:p w:rsidR="00CF2A14" w:rsidRPr="00C7724A" w:rsidRDefault="00CF2A14" w:rsidP="00CF2A14">
            <w:pPr>
              <w:jc w:val="center"/>
            </w:pPr>
            <w:r w:rsidRPr="00C7724A">
              <w:t>+21</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+26,5</w:t>
            </w:r>
          </w:p>
        </w:tc>
        <w:tc>
          <w:tcPr>
            <w:tcW w:w="725" w:type="dxa"/>
          </w:tcPr>
          <w:p w:rsidR="00CF2A14" w:rsidRPr="00C7724A" w:rsidRDefault="00CF2A14" w:rsidP="00CF2A14">
            <w:pPr>
              <w:jc w:val="center"/>
            </w:pPr>
            <w:r w:rsidRPr="00C7724A">
              <w:t>+32</w:t>
            </w:r>
          </w:p>
        </w:tc>
        <w:tc>
          <w:tcPr>
            <w:tcW w:w="727" w:type="dxa"/>
          </w:tcPr>
          <w:p w:rsidR="00CF2A14" w:rsidRPr="00C7724A" w:rsidRDefault="00CF2A14" w:rsidP="00CF2A14">
            <w:pPr>
              <w:jc w:val="center"/>
            </w:pPr>
            <w:r w:rsidRPr="00C7724A">
              <w:t>+20</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8</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0</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+24,0</w:t>
            </w:r>
          </w:p>
        </w:tc>
        <w:tc>
          <w:tcPr>
            <w:tcW w:w="725" w:type="dxa"/>
          </w:tcPr>
          <w:p w:rsidR="00CF2A14" w:rsidRPr="00C7724A" w:rsidRDefault="00CF2A14" w:rsidP="00CF2A14">
            <w:pPr>
              <w:jc w:val="center"/>
            </w:pPr>
            <w:r w:rsidRPr="00C7724A">
              <w:t>+29</w:t>
            </w:r>
          </w:p>
        </w:tc>
        <w:tc>
          <w:tcPr>
            <w:tcW w:w="727" w:type="dxa"/>
          </w:tcPr>
          <w:p w:rsidR="00CF2A14" w:rsidRPr="00C7724A" w:rsidRDefault="00CF2A14" w:rsidP="00CF2A14">
            <w:pPr>
              <w:jc w:val="center"/>
            </w:pPr>
            <w:r w:rsidRPr="00C7724A">
              <w:t>+16</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r w:rsidRPr="00C7724A">
              <w:t>август</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+29,9</w:t>
            </w:r>
          </w:p>
        </w:tc>
        <w:tc>
          <w:tcPr>
            <w:tcW w:w="725" w:type="dxa"/>
          </w:tcPr>
          <w:p w:rsidR="00CF2A14" w:rsidRPr="00C7724A" w:rsidRDefault="00CF2A14" w:rsidP="00CF2A14">
            <w:pPr>
              <w:jc w:val="center"/>
            </w:pPr>
            <w:r w:rsidRPr="00C7724A">
              <w:t>+41</w:t>
            </w:r>
          </w:p>
        </w:tc>
        <w:tc>
          <w:tcPr>
            <w:tcW w:w="727" w:type="dxa"/>
          </w:tcPr>
          <w:p w:rsidR="00CF2A14" w:rsidRPr="00C7724A" w:rsidRDefault="00CF2A14" w:rsidP="00CF2A14">
            <w:pPr>
              <w:jc w:val="center"/>
            </w:pPr>
            <w:r w:rsidRPr="00C7724A">
              <w:t>+23</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7</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нет</w:t>
            </w:r>
          </w:p>
        </w:tc>
        <w:tc>
          <w:tcPr>
            <w:tcW w:w="723" w:type="dxa"/>
          </w:tcPr>
          <w:p w:rsidR="00CF2A14" w:rsidRPr="00C7724A" w:rsidRDefault="00CF2A14" w:rsidP="00CF2A14">
            <w:pPr>
              <w:jc w:val="center"/>
            </w:pPr>
            <w:r w:rsidRPr="00C7724A">
              <w:t>6</w:t>
            </w:r>
          </w:p>
        </w:tc>
        <w:tc>
          <w:tcPr>
            <w:tcW w:w="723" w:type="dxa"/>
          </w:tcPr>
          <w:p w:rsidR="00CF2A14" w:rsidRPr="00C7724A" w:rsidRDefault="00CF2A14" w:rsidP="00CF2A14">
            <w:pPr>
              <w:jc w:val="center"/>
            </w:pPr>
            <w:r w:rsidRPr="00C7724A">
              <w:t>4</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+28,6</w:t>
            </w:r>
          </w:p>
        </w:tc>
        <w:tc>
          <w:tcPr>
            <w:tcW w:w="725" w:type="dxa"/>
          </w:tcPr>
          <w:p w:rsidR="00CF2A14" w:rsidRPr="00C7724A" w:rsidRDefault="00CF2A14" w:rsidP="00CF2A14">
            <w:pPr>
              <w:jc w:val="center"/>
            </w:pPr>
            <w:r w:rsidRPr="00C7724A">
              <w:t>+34</w:t>
            </w:r>
          </w:p>
        </w:tc>
        <w:tc>
          <w:tcPr>
            <w:tcW w:w="727" w:type="dxa"/>
          </w:tcPr>
          <w:p w:rsidR="00CF2A14" w:rsidRPr="00C7724A" w:rsidRDefault="00CF2A14" w:rsidP="00CF2A14">
            <w:pPr>
              <w:jc w:val="center"/>
            </w:pPr>
            <w:r w:rsidRPr="00C7724A">
              <w:t>+23</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нет</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+33,2</w:t>
            </w:r>
          </w:p>
        </w:tc>
        <w:tc>
          <w:tcPr>
            <w:tcW w:w="725" w:type="dxa"/>
          </w:tcPr>
          <w:p w:rsidR="00CF2A14" w:rsidRPr="00C7724A" w:rsidRDefault="00CF2A14" w:rsidP="00CF2A14">
            <w:pPr>
              <w:jc w:val="center"/>
            </w:pPr>
            <w:r w:rsidRPr="00C7724A">
              <w:t>+36</w:t>
            </w:r>
          </w:p>
        </w:tc>
        <w:tc>
          <w:tcPr>
            <w:tcW w:w="727" w:type="dxa"/>
          </w:tcPr>
          <w:p w:rsidR="00CF2A14" w:rsidRPr="00C7724A" w:rsidRDefault="00CF2A14" w:rsidP="00CF2A14">
            <w:pPr>
              <w:jc w:val="center"/>
            </w:pPr>
            <w:r w:rsidRPr="00C7724A">
              <w:t>+19</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нет</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44675F" w:rsidP="00CF2A14">
            <w:r>
              <w:t>сен</w:t>
            </w:r>
            <w:r w:rsidR="00CF2A14" w:rsidRPr="00C7724A">
              <w:t>тябрь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+22,3</w:t>
            </w:r>
          </w:p>
        </w:tc>
        <w:tc>
          <w:tcPr>
            <w:tcW w:w="725" w:type="dxa"/>
          </w:tcPr>
          <w:p w:rsidR="00CF2A14" w:rsidRPr="00C7724A" w:rsidRDefault="00CF2A14" w:rsidP="00CF2A14">
            <w:pPr>
              <w:jc w:val="center"/>
            </w:pPr>
            <w:r w:rsidRPr="00C7724A">
              <w:t>+26</w:t>
            </w:r>
          </w:p>
        </w:tc>
        <w:tc>
          <w:tcPr>
            <w:tcW w:w="727" w:type="dxa"/>
          </w:tcPr>
          <w:p w:rsidR="00CF2A14" w:rsidRPr="00C7724A" w:rsidRDefault="00CF2A14" w:rsidP="00CF2A14">
            <w:pPr>
              <w:jc w:val="center"/>
            </w:pPr>
            <w:r w:rsidRPr="00C7724A">
              <w:t>+18</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7</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нет</w:t>
            </w:r>
          </w:p>
        </w:tc>
        <w:tc>
          <w:tcPr>
            <w:tcW w:w="723" w:type="dxa"/>
          </w:tcPr>
          <w:p w:rsidR="00CF2A14" w:rsidRPr="00C7724A" w:rsidRDefault="00CF2A14" w:rsidP="00CF2A14">
            <w:pPr>
              <w:jc w:val="center"/>
            </w:pPr>
            <w:r w:rsidRPr="00C7724A">
              <w:t>7</w:t>
            </w:r>
          </w:p>
        </w:tc>
        <w:tc>
          <w:tcPr>
            <w:tcW w:w="723" w:type="dxa"/>
          </w:tcPr>
          <w:p w:rsidR="00CF2A14" w:rsidRPr="00C7724A" w:rsidRDefault="00CF2A14" w:rsidP="00CF2A14">
            <w:pPr>
              <w:jc w:val="center"/>
            </w:pPr>
            <w:r w:rsidRPr="00C7724A">
              <w:t>3</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+22,6</w:t>
            </w:r>
          </w:p>
        </w:tc>
        <w:tc>
          <w:tcPr>
            <w:tcW w:w="725" w:type="dxa"/>
          </w:tcPr>
          <w:p w:rsidR="00CF2A14" w:rsidRPr="00C7724A" w:rsidRDefault="00CF2A14" w:rsidP="00CF2A14">
            <w:pPr>
              <w:jc w:val="center"/>
            </w:pPr>
            <w:r w:rsidRPr="00C7724A">
              <w:t>+27</w:t>
            </w:r>
          </w:p>
        </w:tc>
        <w:tc>
          <w:tcPr>
            <w:tcW w:w="727" w:type="dxa"/>
          </w:tcPr>
          <w:p w:rsidR="00CF2A14" w:rsidRPr="00C7724A" w:rsidRDefault="00CF2A14" w:rsidP="00CF2A14">
            <w:pPr>
              <w:jc w:val="center"/>
            </w:pPr>
            <w:r w:rsidRPr="00C7724A">
              <w:t>+16</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+25,3</w:t>
            </w:r>
          </w:p>
        </w:tc>
        <w:tc>
          <w:tcPr>
            <w:tcW w:w="725" w:type="dxa"/>
          </w:tcPr>
          <w:p w:rsidR="00CF2A14" w:rsidRPr="00C7724A" w:rsidRDefault="00CF2A14" w:rsidP="00CF2A14">
            <w:pPr>
              <w:jc w:val="center"/>
            </w:pPr>
            <w:r w:rsidRPr="00C7724A">
              <w:t>+28</w:t>
            </w:r>
          </w:p>
        </w:tc>
        <w:tc>
          <w:tcPr>
            <w:tcW w:w="727" w:type="dxa"/>
          </w:tcPr>
          <w:p w:rsidR="00CF2A14" w:rsidRPr="00C7724A" w:rsidRDefault="00CF2A14" w:rsidP="00CF2A14">
            <w:pPr>
              <w:jc w:val="center"/>
            </w:pPr>
            <w:r w:rsidRPr="00C7724A">
              <w:t>+19</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8</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3</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44675F" w:rsidP="00CF2A14">
            <w:r>
              <w:t>ок</w:t>
            </w:r>
            <w:r w:rsidR="00CF2A14" w:rsidRPr="00C7724A">
              <w:t>тябрь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+16,0</w:t>
            </w:r>
          </w:p>
        </w:tc>
        <w:tc>
          <w:tcPr>
            <w:tcW w:w="725" w:type="dxa"/>
          </w:tcPr>
          <w:p w:rsidR="00CF2A14" w:rsidRPr="00C7724A" w:rsidRDefault="00CF2A14" w:rsidP="00CF2A14">
            <w:pPr>
              <w:jc w:val="center"/>
            </w:pPr>
            <w:r w:rsidRPr="00C7724A">
              <w:t>+23</w:t>
            </w:r>
          </w:p>
        </w:tc>
        <w:tc>
          <w:tcPr>
            <w:tcW w:w="727" w:type="dxa"/>
          </w:tcPr>
          <w:p w:rsidR="00CF2A14" w:rsidRPr="00C7724A" w:rsidRDefault="00CF2A14" w:rsidP="00CF2A14">
            <w:pPr>
              <w:jc w:val="center"/>
            </w:pPr>
            <w:r w:rsidRPr="00C7724A">
              <w:t>+9</w:t>
            </w:r>
          </w:p>
        </w:tc>
        <w:tc>
          <w:tcPr>
            <w:tcW w:w="733" w:type="dxa"/>
          </w:tcPr>
          <w:p w:rsidR="00CF2A14" w:rsidRPr="00C7724A" w:rsidRDefault="00CF2A14" w:rsidP="00CF2A14">
            <w:pPr>
              <w:jc w:val="center"/>
            </w:pPr>
            <w:r w:rsidRPr="00C7724A">
              <w:t>2</w:t>
            </w:r>
          </w:p>
        </w:tc>
        <w:tc>
          <w:tcPr>
            <w:tcW w:w="718"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1</w:t>
            </w:r>
          </w:p>
        </w:tc>
        <w:tc>
          <w:tcPr>
            <w:tcW w:w="725" w:type="dxa"/>
          </w:tcPr>
          <w:p w:rsidR="00CF2A14" w:rsidRPr="00C7724A" w:rsidRDefault="00CF2A14" w:rsidP="00CF2A14">
            <w:pPr>
              <w:jc w:val="center"/>
            </w:pPr>
            <w:r w:rsidRPr="00C7724A">
              <w:t>3</w:t>
            </w:r>
          </w:p>
        </w:tc>
        <w:tc>
          <w:tcPr>
            <w:tcW w:w="723" w:type="dxa"/>
          </w:tcPr>
          <w:p w:rsidR="00CF2A14" w:rsidRPr="00C7724A" w:rsidRDefault="00CF2A14" w:rsidP="00CF2A14">
            <w:pPr>
              <w:jc w:val="center"/>
            </w:pPr>
            <w:r w:rsidRPr="00C7724A">
              <w:t>7</w:t>
            </w:r>
          </w:p>
        </w:tc>
        <w:tc>
          <w:tcPr>
            <w:tcW w:w="723" w:type="dxa"/>
          </w:tcPr>
          <w:p w:rsidR="00CF2A14" w:rsidRPr="00C7724A" w:rsidRDefault="00CF2A14" w:rsidP="00CF2A14">
            <w:pPr>
              <w:jc w:val="center"/>
            </w:pPr>
            <w:r w:rsidRPr="00C7724A">
              <w:t>3</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+18,2</w:t>
            </w:r>
          </w:p>
        </w:tc>
        <w:tc>
          <w:tcPr>
            <w:tcW w:w="725" w:type="dxa"/>
          </w:tcPr>
          <w:p w:rsidR="00CF2A14" w:rsidRPr="00C7724A" w:rsidRDefault="00CF2A14" w:rsidP="00CF2A14">
            <w:pPr>
              <w:jc w:val="center"/>
            </w:pPr>
            <w:r w:rsidRPr="00C7724A">
              <w:t>+23</w:t>
            </w:r>
          </w:p>
        </w:tc>
        <w:tc>
          <w:tcPr>
            <w:tcW w:w="727" w:type="dxa"/>
          </w:tcPr>
          <w:p w:rsidR="00CF2A14" w:rsidRPr="00C7724A" w:rsidRDefault="00CF2A14" w:rsidP="00CF2A14">
            <w:pPr>
              <w:jc w:val="center"/>
            </w:pPr>
            <w:r w:rsidRPr="00C7724A">
              <w:t>+13</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+20,1</w:t>
            </w:r>
          </w:p>
        </w:tc>
        <w:tc>
          <w:tcPr>
            <w:tcW w:w="725" w:type="dxa"/>
          </w:tcPr>
          <w:p w:rsidR="00CF2A14" w:rsidRPr="00C7724A" w:rsidRDefault="00CF2A14" w:rsidP="00CF2A14">
            <w:pPr>
              <w:jc w:val="center"/>
            </w:pPr>
            <w:r w:rsidRPr="00C7724A">
              <w:t>+27</w:t>
            </w:r>
          </w:p>
        </w:tc>
        <w:tc>
          <w:tcPr>
            <w:tcW w:w="727" w:type="dxa"/>
          </w:tcPr>
          <w:p w:rsidR="00CF2A14" w:rsidRPr="00C7724A" w:rsidRDefault="00CF2A14" w:rsidP="00CF2A14">
            <w:pPr>
              <w:jc w:val="center"/>
            </w:pPr>
            <w:r w:rsidRPr="00C7724A">
              <w:t>+15</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6</w:t>
            </w:r>
          </w:p>
        </w:tc>
        <w:tc>
          <w:tcPr>
            <w:tcW w:w="725" w:type="dxa"/>
          </w:tcPr>
          <w:p w:rsidR="00CF2A14" w:rsidRPr="00C7724A" w:rsidRDefault="00CF2A14" w:rsidP="00CF2A14">
            <w:pPr>
              <w:jc w:val="center"/>
            </w:pPr>
            <w:r w:rsidRPr="00C7724A">
              <w:t>1</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CF2A14" w:rsidP="00CF2A14">
            <w:r w:rsidRPr="00C7724A">
              <w:t>ноябрь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+6,6</w:t>
            </w:r>
          </w:p>
        </w:tc>
        <w:tc>
          <w:tcPr>
            <w:tcW w:w="725" w:type="dxa"/>
          </w:tcPr>
          <w:p w:rsidR="00CF2A14" w:rsidRPr="00C7724A" w:rsidRDefault="00CF2A14" w:rsidP="00CF2A14">
            <w:pPr>
              <w:jc w:val="center"/>
            </w:pPr>
            <w:r w:rsidRPr="00C7724A">
              <w:t>+15</w:t>
            </w:r>
          </w:p>
        </w:tc>
        <w:tc>
          <w:tcPr>
            <w:tcW w:w="727" w:type="dxa"/>
          </w:tcPr>
          <w:p w:rsidR="00CF2A14" w:rsidRPr="00C7724A" w:rsidRDefault="00CF2A14" w:rsidP="00CF2A14">
            <w:pPr>
              <w:jc w:val="center"/>
            </w:pPr>
            <w:r w:rsidRPr="00C7724A">
              <w:t>-3</w:t>
            </w:r>
          </w:p>
        </w:tc>
        <w:tc>
          <w:tcPr>
            <w:tcW w:w="733" w:type="dxa"/>
          </w:tcPr>
          <w:p w:rsidR="00CF2A14" w:rsidRPr="00C7724A" w:rsidRDefault="00CF2A14" w:rsidP="00CF2A14">
            <w:pPr>
              <w:jc w:val="center"/>
            </w:pPr>
            <w:r w:rsidRPr="00C7724A">
              <w:t>1</w:t>
            </w:r>
          </w:p>
        </w:tc>
        <w:tc>
          <w:tcPr>
            <w:tcW w:w="718" w:type="dxa"/>
          </w:tcPr>
          <w:p w:rsidR="00CF2A14" w:rsidRPr="00C7724A" w:rsidRDefault="00CF2A14" w:rsidP="00CF2A14">
            <w:pPr>
              <w:jc w:val="center"/>
            </w:pPr>
            <w:r w:rsidRPr="00C7724A">
              <w:t>1</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4</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+5,4</w:t>
            </w:r>
          </w:p>
        </w:tc>
        <w:tc>
          <w:tcPr>
            <w:tcW w:w="725" w:type="dxa"/>
          </w:tcPr>
          <w:p w:rsidR="00CF2A14" w:rsidRPr="00C7724A" w:rsidRDefault="00CF2A14" w:rsidP="00CF2A14">
            <w:pPr>
              <w:jc w:val="center"/>
            </w:pPr>
            <w:r w:rsidRPr="00C7724A">
              <w:t>+17</w:t>
            </w:r>
          </w:p>
        </w:tc>
        <w:tc>
          <w:tcPr>
            <w:tcW w:w="727" w:type="dxa"/>
          </w:tcPr>
          <w:p w:rsidR="00CF2A14" w:rsidRPr="00C7724A" w:rsidRDefault="00CF2A14" w:rsidP="00CF2A14">
            <w:pPr>
              <w:jc w:val="center"/>
            </w:pPr>
            <w:r w:rsidRPr="00C7724A">
              <w:t>0</w:t>
            </w:r>
          </w:p>
        </w:tc>
        <w:tc>
          <w:tcPr>
            <w:tcW w:w="733" w:type="dxa"/>
          </w:tcPr>
          <w:p w:rsidR="00CF2A14" w:rsidRPr="00C7724A" w:rsidRDefault="00CF2A14" w:rsidP="00CF2A14">
            <w:pPr>
              <w:jc w:val="center"/>
            </w:pPr>
            <w:r w:rsidRPr="00C7724A">
              <w:t>2</w:t>
            </w:r>
          </w:p>
        </w:tc>
        <w:tc>
          <w:tcPr>
            <w:tcW w:w="718"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6</w:t>
            </w:r>
          </w:p>
        </w:tc>
        <w:tc>
          <w:tcPr>
            <w:tcW w:w="723" w:type="dxa"/>
          </w:tcPr>
          <w:p w:rsidR="00CF2A14" w:rsidRPr="00C7724A" w:rsidRDefault="00CF2A14" w:rsidP="00CF2A14">
            <w:pPr>
              <w:jc w:val="center"/>
            </w:pPr>
            <w:r w:rsidRPr="00C7724A">
              <w:t>6</w:t>
            </w:r>
          </w:p>
        </w:tc>
        <w:tc>
          <w:tcPr>
            <w:tcW w:w="723" w:type="dxa"/>
          </w:tcPr>
          <w:p w:rsidR="00CF2A14" w:rsidRPr="00C7724A" w:rsidRDefault="00CF2A14" w:rsidP="00CF2A14">
            <w:pPr>
              <w:jc w:val="center"/>
            </w:pPr>
            <w:r w:rsidRPr="00C7724A">
              <w:t>4</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ign w:val="center"/>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+10,5</w:t>
            </w:r>
          </w:p>
        </w:tc>
        <w:tc>
          <w:tcPr>
            <w:tcW w:w="725" w:type="dxa"/>
          </w:tcPr>
          <w:p w:rsidR="00CF2A14" w:rsidRPr="00C7724A" w:rsidRDefault="00CF2A14" w:rsidP="00CF2A14">
            <w:pPr>
              <w:jc w:val="center"/>
            </w:pPr>
            <w:r w:rsidRPr="00C7724A">
              <w:t>+16</w:t>
            </w:r>
          </w:p>
        </w:tc>
        <w:tc>
          <w:tcPr>
            <w:tcW w:w="727" w:type="dxa"/>
          </w:tcPr>
          <w:p w:rsidR="00CF2A14" w:rsidRPr="00C7724A" w:rsidRDefault="00CF2A14" w:rsidP="00CF2A14">
            <w:pPr>
              <w:jc w:val="center"/>
            </w:pPr>
            <w:r w:rsidRPr="00C7724A">
              <w:t>+5</w:t>
            </w:r>
          </w:p>
        </w:tc>
        <w:tc>
          <w:tcPr>
            <w:tcW w:w="733" w:type="dxa"/>
          </w:tcPr>
          <w:p w:rsidR="00CF2A14" w:rsidRPr="00C7724A" w:rsidRDefault="00CF2A14" w:rsidP="00CF2A14">
            <w:pPr>
              <w:jc w:val="center"/>
            </w:pPr>
            <w:r w:rsidRPr="00C7724A">
              <w:t>нет</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3</w:t>
            </w:r>
          </w:p>
        </w:tc>
        <w:tc>
          <w:tcPr>
            <w:tcW w:w="723" w:type="dxa"/>
          </w:tcPr>
          <w:p w:rsidR="00CF2A14" w:rsidRPr="00C7724A" w:rsidRDefault="00CF2A14" w:rsidP="00CF2A14">
            <w:pPr>
              <w:jc w:val="center"/>
            </w:pPr>
            <w:r w:rsidRPr="00C7724A">
              <w:t>10</w:t>
            </w:r>
          </w:p>
        </w:tc>
        <w:tc>
          <w:tcPr>
            <w:tcW w:w="723" w:type="dxa"/>
          </w:tcPr>
          <w:p w:rsidR="00CF2A14" w:rsidRPr="00C7724A" w:rsidRDefault="00CF2A14" w:rsidP="00CF2A14">
            <w:pPr>
              <w:jc w:val="center"/>
            </w:pPr>
            <w:r w:rsidRPr="00C7724A">
              <w:t>1</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val="restart"/>
          </w:tcPr>
          <w:p w:rsidR="00CF2A14" w:rsidRPr="00C7724A" w:rsidRDefault="0044675F" w:rsidP="00CF2A14">
            <w:r>
              <w:t>де</w:t>
            </w:r>
            <w:r w:rsidR="00CF2A14" w:rsidRPr="00C7724A">
              <w:t>кабрь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+3,6</w:t>
            </w:r>
          </w:p>
        </w:tc>
        <w:tc>
          <w:tcPr>
            <w:tcW w:w="725" w:type="dxa"/>
          </w:tcPr>
          <w:p w:rsidR="00CF2A14" w:rsidRPr="00C7724A" w:rsidRDefault="00CF2A14" w:rsidP="00CF2A14">
            <w:pPr>
              <w:jc w:val="center"/>
            </w:pPr>
            <w:r w:rsidRPr="00C7724A">
              <w:t>+5</w:t>
            </w:r>
          </w:p>
        </w:tc>
        <w:tc>
          <w:tcPr>
            <w:tcW w:w="727" w:type="dxa"/>
          </w:tcPr>
          <w:p w:rsidR="00CF2A14" w:rsidRPr="00C7724A" w:rsidRDefault="00CF2A14" w:rsidP="00CF2A14">
            <w:pPr>
              <w:jc w:val="center"/>
            </w:pPr>
            <w:r w:rsidRPr="00C7724A">
              <w:t>-3</w:t>
            </w:r>
          </w:p>
        </w:tc>
        <w:tc>
          <w:tcPr>
            <w:tcW w:w="733" w:type="dxa"/>
          </w:tcPr>
          <w:p w:rsidR="00CF2A14" w:rsidRPr="00C7724A" w:rsidRDefault="00CF2A14" w:rsidP="00CF2A14">
            <w:pPr>
              <w:jc w:val="center"/>
            </w:pPr>
            <w:r w:rsidRPr="00C7724A">
              <w:t>2</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5" w:type="dxa"/>
          </w:tcPr>
          <w:p w:rsidR="00CF2A14" w:rsidRPr="00C7724A" w:rsidRDefault="00CF2A14" w:rsidP="00CF2A14">
            <w:pPr>
              <w:jc w:val="center"/>
            </w:pPr>
            <w:r w:rsidRPr="00C7724A">
              <w:t>2</w:t>
            </w:r>
          </w:p>
        </w:tc>
        <w:tc>
          <w:tcPr>
            <w:tcW w:w="723" w:type="dxa"/>
          </w:tcPr>
          <w:p w:rsidR="00CF2A14" w:rsidRPr="00C7724A" w:rsidRDefault="00CF2A14" w:rsidP="00CF2A14">
            <w:pPr>
              <w:jc w:val="center"/>
            </w:pPr>
            <w:r w:rsidRPr="00C7724A">
              <w:t>5</w:t>
            </w:r>
          </w:p>
        </w:tc>
        <w:tc>
          <w:tcPr>
            <w:tcW w:w="723" w:type="dxa"/>
          </w:tcPr>
          <w:p w:rsidR="00CF2A14" w:rsidRPr="00C7724A" w:rsidRDefault="00CF2A14" w:rsidP="00CF2A14">
            <w:pPr>
              <w:jc w:val="center"/>
            </w:pPr>
            <w:r w:rsidRPr="00C7724A">
              <w:t>5</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+1,9</w:t>
            </w:r>
          </w:p>
        </w:tc>
        <w:tc>
          <w:tcPr>
            <w:tcW w:w="725" w:type="dxa"/>
          </w:tcPr>
          <w:p w:rsidR="00CF2A14" w:rsidRPr="00C7724A" w:rsidRDefault="00CF2A14" w:rsidP="00CF2A14">
            <w:pPr>
              <w:jc w:val="center"/>
            </w:pPr>
            <w:r w:rsidRPr="00C7724A">
              <w:t>+8</w:t>
            </w:r>
          </w:p>
        </w:tc>
        <w:tc>
          <w:tcPr>
            <w:tcW w:w="727" w:type="dxa"/>
          </w:tcPr>
          <w:p w:rsidR="00CF2A14" w:rsidRPr="00C7724A" w:rsidRDefault="00CF2A14" w:rsidP="00CF2A14">
            <w:pPr>
              <w:jc w:val="center"/>
            </w:pPr>
            <w:r w:rsidRPr="00C7724A">
              <w:t>-3</w:t>
            </w:r>
          </w:p>
        </w:tc>
        <w:tc>
          <w:tcPr>
            <w:tcW w:w="733" w:type="dxa"/>
          </w:tcPr>
          <w:p w:rsidR="00CF2A14" w:rsidRPr="00C7724A" w:rsidRDefault="00CF2A14" w:rsidP="00CF2A14">
            <w:pPr>
              <w:jc w:val="center"/>
            </w:pPr>
            <w:r w:rsidRPr="00C7724A">
              <w:t>1</w:t>
            </w:r>
          </w:p>
        </w:tc>
        <w:tc>
          <w:tcPr>
            <w:tcW w:w="718"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3</w:t>
            </w:r>
          </w:p>
        </w:tc>
        <w:tc>
          <w:tcPr>
            <w:tcW w:w="723" w:type="dxa"/>
          </w:tcPr>
          <w:p w:rsidR="00CF2A14" w:rsidRPr="00C7724A" w:rsidRDefault="00CF2A14" w:rsidP="00CF2A14">
            <w:pPr>
              <w:jc w:val="center"/>
            </w:pPr>
            <w:r w:rsidRPr="00C7724A">
              <w:t>6</w:t>
            </w:r>
          </w:p>
        </w:tc>
        <w:tc>
          <w:tcPr>
            <w:tcW w:w="723" w:type="dxa"/>
          </w:tcPr>
          <w:p w:rsidR="00CF2A14" w:rsidRPr="00C7724A" w:rsidRDefault="00CF2A14" w:rsidP="00CF2A14">
            <w:pPr>
              <w:jc w:val="center"/>
            </w:pPr>
            <w:r w:rsidRPr="00C7724A">
              <w:t>4</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+1,6</w:t>
            </w:r>
          </w:p>
        </w:tc>
        <w:tc>
          <w:tcPr>
            <w:tcW w:w="725" w:type="dxa"/>
          </w:tcPr>
          <w:p w:rsidR="00CF2A14" w:rsidRPr="00C7724A" w:rsidRDefault="00CF2A14" w:rsidP="00CF2A14">
            <w:pPr>
              <w:jc w:val="center"/>
            </w:pPr>
            <w:r w:rsidRPr="00C7724A">
              <w:t>+8</w:t>
            </w:r>
          </w:p>
        </w:tc>
        <w:tc>
          <w:tcPr>
            <w:tcW w:w="727" w:type="dxa"/>
          </w:tcPr>
          <w:p w:rsidR="00CF2A14" w:rsidRPr="00C7724A" w:rsidRDefault="00CF2A14" w:rsidP="00CF2A14">
            <w:pPr>
              <w:jc w:val="center"/>
            </w:pPr>
            <w:r w:rsidRPr="00C7724A">
              <w:t>-8</w:t>
            </w:r>
          </w:p>
        </w:tc>
        <w:tc>
          <w:tcPr>
            <w:tcW w:w="733" w:type="dxa"/>
          </w:tcPr>
          <w:p w:rsidR="00CF2A14" w:rsidRPr="00C7724A" w:rsidRDefault="00CF2A14" w:rsidP="00CF2A14">
            <w:pPr>
              <w:jc w:val="center"/>
            </w:pPr>
            <w:r w:rsidRPr="00C7724A">
              <w:t>4</w:t>
            </w:r>
          </w:p>
        </w:tc>
        <w:tc>
          <w:tcPr>
            <w:tcW w:w="718" w:type="dxa"/>
          </w:tcPr>
          <w:p w:rsidR="00CF2A14" w:rsidRPr="00C7724A" w:rsidRDefault="00CF2A14" w:rsidP="00CF2A14">
            <w:pPr>
              <w:jc w:val="center"/>
            </w:pPr>
            <w:r w:rsidRPr="00C7724A">
              <w:t>нет</w:t>
            </w:r>
          </w:p>
        </w:tc>
        <w:tc>
          <w:tcPr>
            <w:tcW w:w="725"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нет</w:t>
            </w:r>
          </w:p>
        </w:tc>
      </w:tr>
      <w:tr w:rsidR="00CF2A14" w:rsidTr="00CF2A14">
        <w:tc>
          <w:tcPr>
            <w:tcW w:w="534" w:type="dxa"/>
            <w:vMerge w:val="restart"/>
          </w:tcPr>
          <w:p w:rsidR="00CF2A14" w:rsidRDefault="00CF2A14" w:rsidP="009A3D9B"/>
        </w:tc>
        <w:tc>
          <w:tcPr>
            <w:tcW w:w="1053" w:type="dxa"/>
            <w:vMerge w:val="restart"/>
          </w:tcPr>
          <w:p w:rsidR="00CF2A14" w:rsidRDefault="00CF2A14" w:rsidP="009A3D9B">
            <w:r>
              <w:t>январь</w:t>
            </w:r>
          </w:p>
        </w:tc>
        <w:tc>
          <w:tcPr>
            <w:tcW w:w="718"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w:t>
            </w:r>
          </w:p>
        </w:tc>
        <w:tc>
          <w:tcPr>
            <w:tcW w:w="725" w:type="dxa"/>
          </w:tcPr>
          <w:p w:rsidR="00CF2A14" w:rsidRPr="00C7724A" w:rsidRDefault="00CF2A14" w:rsidP="00CF2A14">
            <w:pPr>
              <w:jc w:val="center"/>
            </w:pPr>
            <w:r w:rsidRPr="00C7724A">
              <w:t>+5</w:t>
            </w:r>
          </w:p>
        </w:tc>
        <w:tc>
          <w:tcPr>
            <w:tcW w:w="727" w:type="dxa"/>
          </w:tcPr>
          <w:p w:rsidR="00CF2A14" w:rsidRPr="00C7724A" w:rsidRDefault="00CF2A14" w:rsidP="00CF2A14">
            <w:pPr>
              <w:jc w:val="center"/>
            </w:pPr>
            <w:r w:rsidRPr="00C7724A">
              <w:t>-5</w:t>
            </w:r>
          </w:p>
        </w:tc>
        <w:tc>
          <w:tcPr>
            <w:tcW w:w="733" w:type="dxa"/>
          </w:tcPr>
          <w:p w:rsidR="00CF2A14" w:rsidRPr="00C7724A" w:rsidRDefault="00CF2A14" w:rsidP="00CF2A14">
            <w:pPr>
              <w:jc w:val="center"/>
            </w:pPr>
            <w:r w:rsidRPr="00C7724A">
              <w:t>2</w:t>
            </w:r>
          </w:p>
        </w:tc>
        <w:tc>
          <w:tcPr>
            <w:tcW w:w="718" w:type="dxa"/>
          </w:tcPr>
          <w:p w:rsidR="00CF2A14" w:rsidRPr="00C7724A" w:rsidRDefault="00CF2A14" w:rsidP="00CF2A14">
            <w:pPr>
              <w:jc w:val="center"/>
            </w:pPr>
            <w:r w:rsidRPr="00C7724A">
              <w:t>2</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3" w:type="dxa"/>
          </w:tcPr>
          <w:p w:rsidR="00CF2A14" w:rsidRPr="00C7724A" w:rsidRDefault="00CF2A14" w:rsidP="00CF2A14">
            <w:pPr>
              <w:jc w:val="center"/>
            </w:pPr>
            <w:r w:rsidRPr="00C7724A">
              <w:t>5</w:t>
            </w:r>
          </w:p>
        </w:tc>
        <w:tc>
          <w:tcPr>
            <w:tcW w:w="723" w:type="dxa"/>
          </w:tcPr>
          <w:p w:rsidR="00CF2A14" w:rsidRPr="00C7724A" w:rsidRDefault="00CF2A14" w:rsidP="00CF2A14">
            <w:pPr>
              <w:jc w:val="center"/>
            </w:pPr>
            <w:r w:rsidRPr="00C7724A">
              <w:t>4</w:t>
            </w:r>
          </w:p>
        </w:tc>
        <w:tc>
          <w:tcPr>
            <w:tcW w:w="737" w:type="dxa"/>
          </w:tcPr>
          <w:p w:rsidR="00CF2A14" w:rsidRPr="00C7724A" w:rsidRDefault="00CF2A14" w:rsidP="00CF2A14">
            <w:pPr>
              <w:jc w:val="center"/>
            </w:pPr>
            <w:r w:rsidRPr="00C7724A">
              <w:t>1</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+2,9</w:t>
            </w:r>
          </w:p>
        </w:tc>
        <w:tc>
          <w:tcPr>
            <w:tcW w:w="725" w:type="dxa"/>
          </w:tcPr>
          <w:p w:rsidR="00CF2A14" w:rsidRPr="00C7724A" w:rsidRDefault="00CF2A14" w:rsidP="00CF2A14">
            <w:pPr>
              <w:jc w:val="center"/>
            </w:pPr>
            <w:r w:rsidRPr="00C7724A">
              <w:t>+7</w:t>
            </w:r>
          </w:p>
        </w:tc>
        <w:tc>
          <w:tcPr>
            <w:tcW w:w="727" w:type="dxa"/>
          </w:tcPr>
          <w:p w:rsidR="00CF2A14" w:rsidRPr="00C7724A" w:rsidRDefault="00CF2A14" w:rsidP="00CF2A14">
            <w:pPr>
              <w:jc w:val="center"/>
            </w:pPr>
            <w:r w:rsidRPr="00C7724A">
              <w:t>-5</w:t>
            </w:r>
          </w:p>
        </w:tc>
        <w:tc>
          <w:tcPr>
            <w:tcW w:w="733" w:type="dxa"/>
          </w:tcPr>
          <w:p w:rsidR="00CF2A14" w:rsidRPr="00C7724A" w:rsidRDefault="00CF2A14" w:rsidP="00CF2A14">
            <w:pPr>
              <w:jc w:val="center"/>
            </w:pPr>
            <w:r w:rsidRPr="00C7724A">
              <w:t>1</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4</w:t>
            </w:r>
          </w:p>
        </w:tc>
        <w:tc>
          <w:tcPr>
            <w:tcW w:w="725" w:type="dxa"/>
          </w:tcPr>
          <w:p w:rsidR="00CF2A14" w:rsidRPr="00C7724A" w:rsidRDefault="00CF2A14" w:rsidP="00CF2A14">
            <w:pPr>
              <w:jc w:val="center"/>
            </w:pPr>
            <w:r w:rsidRPr="00C7724A">
              <w:t>3</w:t>
            </w:r>
          </w:p>
        </w:tc>
        <w:tc>
          <w:tcPr>
            <w:tcW w:w="723" w:type="dxa"/>
          </w:tcPr>
          <w:p w:rsidR="00CF2A14" w:rsidRPr="00C7724A" w:rsidRDefault="00CF2A14" w:rsidP="00CF2A14">
            <w:pPr>
              <w:jc w:val="center"/>
            </w:pPr>
            <w:r w:rsidRPr="00C7724A">
              <w:t>9</w:t>
            </w:r>
          </w:p>
        </w:tc>
        <w:tc>
          <w:tcPr>
            <w:tcW w:w="723" w:type="dxa"/>
          </w:tcPr>
          <w:p w:rsidR="00CF2A14" w:rsidRPr="00C7724A" w:rsidRDefault="00CF2A14" w:rsidP="00CF2A14">
            <w:pPr>
              <w:jc w:val="center"/>
            </w:pPr>
            <w:r w:rsidRPr="00C7724A">
              <w:t>2</w:t>
            </w:r>
          </w:p>
        </w:tc>
        <w:tc>
          <w:tcPr>
            <w:tcW w:w="737" w:type="dxa"/>
          </w:tcPr>
          <w:p w:rsidR="00CF2A14" w:rsidRPr="00C7724A" w:rsidRDefault="00CF2A14" w:rsidP="00CF2A14">
            <w:pPr>
              <w:jc w:val="center"/>
            </w:pPr>
            <w:r w:rsidRPr="00C7724A">
              <w:t>нет</w:t>
            </w:r>
          </w:p>
        </w:tc>
      </w:tr>
      <w:tr w:rsidR="00CF2A14" w:rsidTr="00CF2A14">
        <w:tc>
          <w:tcPr>
            <w:tcW w:w="534" w:type="dxa"/>
            <w:vMerge/>
          </w:tcPr>
          <w:p w:rsidR="00CF2A14" w:rsidRDefault="00CF2A14" w:rsidP="009A3D9B"/>
        </w:tc>
        <w:tc>
          <w:tcPr>
            <w:tcW w:w="1053" w:type="dxa"/>
            <w:vMerge/>
          </w:tcPr>
          <w:p w:rsidR="00CF2A14" w:rsidRDefault="00CF2A14" w:rsidP="009A3D9B"/>
        </w:tc>
        <w:tc>
          <w:tcPr>
            <w:tcW w:w="718" w:type="dxa"/>
          </w:tcPr>
          <w:p w:rsidR="00CF2A14" w:rsidRPr="00C7724A" w:rsidRDefault="00CF2A14" w:rsidP="00CF2A14">
            <w:pPr>
              <w:jc w:val="center"/>
              <w:rPr>
                <w:lang w:val="en-US"/>
              </w:rPr>
            </w:pPr>
            <w:r w:rsidRPr="00C7724A">
              <w:rPr>
                <w:lang w:val="en-US"/>
              </w:rPr>
              <w:t>III</w:t>
            </w:r>
          </w:p>
        </w:tc>
        <w:tc>
          <w:tcPr>
            <w:tcW w:w="730" w:type="dxa"/>
          </w:tcPr>
          <w:p w:rsidR="00CF2A14" w:rsidRPr="00C7724A" w:rsidRDefault="00CF2A14" w:rsidP="00CF2A14">
            <w:pPr>
              <w:jc w:val="center"/>
            </w:pPr>
            <w:r w:rsidRPr="00C7724A">
              <w:t>-7,8</w:t>
            </w:r>
          </w:p>
        </w:tc>
        <w:tc>
          <w:tcPr>
            <w:tcW w:w="725" w:type="dxa"/>
          </w:tcPr>
          <w:p w:rsidR="00CF2A14" w:rsidRPr="00C7724A" w:rsidRDefault="00CF2A14" w:rsidP="00CF2A14">
            <w:pPr>
              <w:jc w:val="center"/>
            </w:pPr>
            <w:r w:rsidRPr="00C7724A">
              <w:t>0</w:t>
            </w:r>
          </w:p>
        </w:tc>
        <w:tc>
          <w:tcPr>
            <w:tcW w:w="727" w:type="dxa"/>
          </w:tcPr>
          <w:p w:rsidR="00CF2A14" w:rsidRPr="00C7724A" w:rsidRDefault="00CF2A14" w:rsidP="00CF2A14">
            <w:pPr>
              <w:jc w:val="center"/>
            </w:pPr>
            <w:r w:rsidRPr="00C7724A">
              <w:t>-14</w:t>
            </w:r>
          </w:p>
        </w:tc>
        <w:tc>
          <w:tcPr>
            <w:tcW w:w="733" w:type="dxa"/>
          </w:tcPr>
          <w:p w:rsidR="00CF2A14" w:rsidRPr="00C7724A" w:rsidRDefault="00CF2A14" w:rsidP="00CF2A14">
            <w:pPr>
              <w:jc w:val="center"/>
            </w:pPr>
            <w:r w:rsidRPr="00C7724A">
              <w:t>3</w:t>
            </w:r>
          </w:p>
        </w:tc>
        <w:tc>
          <w:tcPr>
            <w:tcW w:w="718"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3</w:t>
            </w:r>
          </w:p>
        </w:tc>
        <w:tc>
          <w:tcPr>
            <w:tcW w:w="725" w:type="dxa"/>
          </w:tcPr>
          <w:p w:rsidR="00CF2A14" w:rsidRPr="00C7724A" w:rsidRDefault="00CF2A14" w:rsidP="00CF2A14">
            <w:pPr>
              <w:jc w:val="center"/>
            </w:pPr>
            <w:r w:rsidRPr="00C7724A">
              <w:t>5</w:t>
            </w:r>
          </w:p>
        </w:tc>
        <w:tc>
          <w:tcPr>
            <w:tcW w:w="723" w:type="dxa"/>
          </w:tcPr>
          <w:p w:rsidR="00CF2A14" w:rsidRPr="00C7724A" w:rsidRDefault="00CF2A14" w:rsidP="00CF2A14">
            <w:pPr>
              <w:jc w:val="center"/>
            </w:pPr>
            <w:r w:rsidRPr="00C7724A">
              <w:t>8</w:t>
            </w:r>
          </w:p>
        </w:tc>
        <w:tc>
          <w:tcPr>
            <w:tcW w:w="723" w:type="dxa"/>
          </w:tcPr>
          <w:p w:rsidR="00CF2A14" w:rsidRPr="00C7724A" w:rsidRDefault="00CF2A14" w:rsidP="00CF2A14">
            <w:pPr>
              <w:jc w:val="center"/>
            </w:pPr>
            <w:r w:rsidRPr="00C7724A">
              <w:t>3</w:t>
            </w:r>
          </w:p>
        </w:tc>
        <w:tc>
          <w:tcPr>
            <w:tcW w:w="737" w:type="dxa"/>
          </w:tcPr>
          <w:p w:rsidR="00CF2A14" w:rsidRPr="00C7724A" w:rsidRDefault="00CF2A14" w:rsidP="00CF2A14">
            <w:pPr>
              <w:jc w:val="center"/>
            </w:pPr>
            <w:r w:rsidRPr="00C7724A">
              <w:t>нет</w:t>
            </w:r>
          </w:p>
        </w:tc>
      </w:tr>
    </w:tbl>
    <w:p w:rsidR="009A3D9B" w:rsidRPr="007312C7" w:rsidRDefault="00CF2A14" w:rsidP="009A3D9B">
      <w:pPr>
        <w:rPr>
          <w:sz w:val="28"/>
          <w:szCs w:val="28"/>
        </w:rPr>
      </w:pPr>
      <w:r w:rsidRPr="007312C7">
        <w:rPr>
          <w:sz w:val="28"/>
          <w:szCs w:val="28"/>
        </w:rPr>
        <w:lastRenderedPageBreak/>
        <w:t xml:space="preserve">Продолжение таблицы </w:t>
      </w:r>
      <w:r w:rsidR="001A784E">
        <w:rPr>
          <w:sz w:val="28"/>
          <w:szCs w:val="28"/>
        </w:rPr>
        <w:t>А</w:t>
      </w:r>
      <w:r w:rsidRPr="007312C7">
        <w:rPr>
          <w:sz w:val="28"/>
          <w:szCs w:val="28"/>
        </w:rPr>
        <w:t>.1</w:t>
      </w:r>
    </w:p>
    <w:p w:rsidR="00CF2A14" w:rsidRDefault="00CF2A14" w:rsidP="009A3D9B">
      <w:pPr>
        <w:rPr>
          <w:sz w:val="28"/>
          <w:szCs w:val="28"/>
        </w:rPr>
      </w:pPr>
    </w:p>
    <w:tbl>
      <w:tblPr>
        <w:tblStyle w:val="a7"/>
        <w:tblW w:w="0" w:type="auto"/>
        <w:tblLayout w:type="fixed"/>
        <w:tblLook w:val="04A0" w:firstRow="1" w:lastRow="0" w:firstColumn="1" w:lastColumn="0" w:noHBand="0" w:noVBand="1"/>
      </w:tblPr>
      <w:tblGrid>
        <w:gridCol w:w="534"/>
        <w:gridCol w:w="1239"/>
        <w:gridCol w:w="726"/>
        <w:gridCol w:w="730"/>
        <w:gridCol w:w="706"/>
        <w:gridCol w:w="708"/>
        <w:gridCol w:w="710"/>
        <w:gridCol w:w="674"/>
        <w:gridCol w:w="703"/>
        <w:gridCol w:w="703"/>
        <w:gridCol w:w="701"/>
        <w:gridCol w:w="701"/>
        <w:gridCol w:w="736"/>
      </w:tblGrid>
      <w:tr w:rsidR="00CF2A14" w:rsidRPr="00CF2A14" w:rsidTr="00CF2A14">
        <w:tc>
          <w:tcPr>
            <w:tcW w:w="534" w:type="dxa"/>
          </w:tcPr>
          <w:p w:rsidR="00CF2A14" w:rsidRPr="00CF2A14" w:rsidRDefault="00CF2A14" w:rsidP="00CF2A14">
            <w:pPr>
              <w:jc w:val="center"/>
              <w:rPr>
                <w:sz w:val="24"/>
                <w:szCs w:val="24"/>
              </w:rPr>
            </w:pPr>
            <w:r w:rsidRPr="00CF2A14">
              <w:rPr>
                <w:sz w:val="24"/>
                <w:szCs w:val="24"/>
              </w:rPr>
              <w:t>1</w:t>
            </w:r>
          </w:p>
        </w:tc>
        <w:tc>
          <w:tcPr>
            <w:tcW w:w="1239" w:type="dxa"/>
          </w:tcPr>
          <w:p w:rsidR="00CF2A14" w:rsidRPr="00CF2A14" w:rsidRDefault="00CF2A14" w:rsidP="00CF2A14">
            <w:pPr>
              <w:jc w:val="center"/>
              <w:rPr>
                <w:sz w:val="24"/>
                <w:szCs w:val="24"/>
              </w:rPr>
            </w:pPr>
            <w:r w:rsidRPr="00CF2A14">
              <w:rPr>
                <w:sz w:val="24"/>
                <w:szCs w:val="24"/>
              </w:rPr>
              <w:t>2</w:t>
            </w:r>
          </w:p>
        </w:tc>
        <w:tc>
          <w:tcPr>
            <w:tcW w:w="726" w:type="dxa"/>
          </w:tcPr>
          <w:p w:rsidR="00CF2A14" w:rsidRPr="00CF2A14" w:rsidRDefault="00CF2A14" w:rsidP="00CF2A14">
            <w:pPr>
              <w:jc w:val="center"/>
              <w:rPr>
                <w:sz w:val="24"/>
                <w:szCs w:val="24"/>
              </w:rPr>
            </w:pPr>
            <w:r w:rsidRPr="00CF2A14">
              <w:rPr>
                <w:sz w:val="24"/>
                <w:szCs w:val="24"/>
              </w:rPr>
              <w:t>3</w:t>
            </w:r>
          </w:p>
        </w:tc>
        <w:tc>
          <w:tcPr>
            <w:tcW w:w="730" w:type="dxa"/>
          </w:tcPr>
          <w:p w:rsidR="00CF2A14" w:rsidRPr="00CF2A14" w:rsidRDefault="00CF2A14" w:rsidP="00CF2A14">
            <w:pPr>
              <w:jc w:val="center"/>
              <w:rPr>
                <w:sz w:val="24"/>
                <w:szCs w:val="24"/>
              </w:rPr>
            </w:pPr>
            <w:r w:rsidRPr="00CF2A14">
              <w:rPr>
                <w:sz w:val="24"/>
                <w:szCs w:val="24"/>
              </w:rPr>
              <w:t>4</w:t>
            </w:r>
          </w:p>
        </w:tc>
        <w:tc>
          <w:tcPr>
            <w:tcW w:w="706" w:type="dxa"/>
          </w:tcPr>
          <w:p w:rsidR="00CF2A14" w:rsidRPr="00CF2A14" w:rsidRDefault="00CF2A14" w:rsidP="00CF2A14">
            <w:pPr>
              <w:jc w:val="center"/>
              <w:rPr>
                <w:sz w:val="24"/>
                <w:szCs w:val="24"/>
              </w:rPr>
            </w:pPr>
            <w:r w:rsidRPr="00CF2A14">
              <w:rPr>
                <w:sz w:val="24"/>
                <w:szCs w:val="24"/>
              </w:rPr>
              <w:t>5</w:t>
            </w:r>
          </w:p>
        </w:tc>
        <w:tc>
          <w:tcPr>
            <w:tcW w:w="708" w:type="dxa"/>
          </w:tcPr>
          <w:p w:rsidR="00CF2A14" w:rsidRPr="00CF2A14" w:rsidRDefault="00CF2A14" w:rsidP="00CF2A14">
            <w:pPr>
              <w:jc w:val="center"/>
              <w:rPr>
                <w:sz w:val="24"/>
                <w:szCs w:val="24"/>
              </w:rPr>
            </w:pPr>
            <w:r w:rsidRPr="00CF2A14">
              <w:rPr>
                <w:sz w:val="24"/>
                <w:szCs w:val="24"/>
              </w:rPr>
              <w:t>6</w:t>
            </w:r>
          </w:p>
        </w:tc>
        <w:tc>
          <w:tcPr>
            <w:tcW w:w="710" w:type="dxa"/>
          </w:tcPr>
          <w:p w:rsidR="00CF2A14" w:rsidRPr="00CF2A14" w:rsidRDefault="00CF2A14" w:rsidP="00CF2A14">
            <w:pPr>
              <w:jc w:val="center"/>
              <w:rPr>
                <w:sz w:val="24"/>
                <w:szCs w:val="24"/>
              </w:rPr>
            </w:pPr>
            <w:r w:rsidRPr="00CF2A14">
              <w:rPr>
                <w:sz w:val="24"/>
                <w:szCs w:val="24"/>
              </w:rPr>
              <w:t>7</w:t>
            </w:r>
          </w:p>
        </w:tc>
        <w:tc>
          <w:tcPr>
            <w:tcW w:w="674" w:type="dxa"/>
          </w:tcPr>
          <w:p w:rsidR="00CF2A14" w:rsidRPr="00CF2A14" w:rsidRDefault="00CF2A14" w:rsidP="00CF2A14">
            <w:pPr>
              <w:jc w:val="center"/>
              <w:rPr>
                <w:sz w:val="24"/>
                <w:szCs w:val="24"/>
              </w:rPr>
            </w:pPr>
            <w:r w:rsidRPr="00CF2A14">
              <w:rPr>
                <w:sz w:val="24"/>
                <w:szCs w:val="24"/>
              </w:rPr>
              <w:t>8</w:t>
            </w:r>
          </w:p>
        </w:tc>
        <w:tc>
          <w:tcPr>
            <w:tcW w:w="703" w:type="dxa"/>
          </w:tcPr>
          <w:p w:rsidR="00CF2A14" w:rsidRPr="00CF2A14" w:rsidRDefault="00CF2A14" w:rsidP="00CF2A14">
            <w:pPr>
              <w:jc w:val="center"/>
              <w:rPr>
                <w:sz w:val="24"/>
                <w:szCs w:val="24"/>
              </w:rPr>
            </w:pPr>
            <w:r w:rsidRPr="00CF2A14">
              <w:rPr>
                <w:sz w:val="24"/>
                <w:szCs w:val="24"/>
              </w:rPr>
              <w:t>9</w:t>
            </w:r>
          </w:p>
        </w:tc>
        <w:tc>
          <w:tcPr>
            <w:tcW w:w="703" w:type="dxa"/>
          </w:tcPr>
          <w:p w:rsidR="00CF2A14" w:rsidRPr="00CF2A14" w:rsidRDefault="00CF2A14" w:rsidP="00CF2A14">
            <w:pPr>
              <w:jc w:val="center"/>
              <w:rPr>
                <w:sz w:val="24"/>
                <w:szCs w:val="24"/>
              </w:rPr>
            </w:pPr>
            <w:r w:rsidRPr="00CF2A14">
              <w:rPr>
                <w:sz w:val="24"/>
                <w:szCs w:val="24"/>
              </w:rPr>
              <w:t>10</w:t>
            </w:r>
          </w:p>
        </w:tc>
        <w:tc>
          <w:tcPr>
            <w:tcW w:w="701" w:type="dxa"/>
          </w:tcPr>
          <w:p w:rsidR="00CF2A14" w:rsidRPr="00CF2A14" w:rsidRDefault="00CF2A14" w:rsidP="00CF2A14">
            <w:pPr>
              <w:jc w:val="center"/>
              <w:rPr>
                <w:sz w:val="24"/>
                <w:szCs w:val="24"/>
              </w:rPr>
            </w:pPr>
            <w:r w:rsidRPr="00CF2A14">
              <w:rPr>
                <w:sz w:val="24"/>
                <w:szCs w:val="24"/>
              </w:rPr>
              <w:t>11</w:t>
            </w:r>
          </w:p>
        </w:tc>
        <w:tc>
          <w:tcPr>
            <w:tcW w:w="701" w:type="dxa"/>
          </w:tcPr>
          <w:p w:rsidR="00CF2A14" w:rsidRPr="00CF2A14" w:rsidRDefault="00CF2A14" w:rsidP="00CF2A14">
            <w:pPr>
              <w:jc w:val="center"/>
              <w:rPr>
                <w:sz w:val="24"/>
                <w:szCs w:val="24"/>
              </w:rPr>
            </w:pPr>
            <w:r w:rsidRPr="00CF2A14">
              <w:rPr>
                <w:sz w:val="24"/>
                <w:szCs w:val="24"/>
              </w:rPr>
              <w:t>12</w:t>
            </w:r>
          </w:p>
        </w:tc>
        <w:tc>
          <w:tcPr>
            <w:tcW w:w="736" w:type="dxa"/>
          </w:tcPr>
          <w:p w:rsidR="00CF2A14" w:rsidRPr="00CF2A14" w:rsidRDefault="00CF2A14" w:rsidP="00CF2A14">
            <w:pPr>
              <w:jc w:val="center"/>
              <w:rPr>
                <w:sz w:val="24"/>
                <w:szCs w:val="24"/>
              </w:rPr>
            </w:pPr>
            <w:r w:rsidRPr="00CF2A14">
              <w:rPr>
                <w:sz w:val="24"/>
                <w:szCs w:val="24"/>
              </w:rPr>
              <w:t>13</w:t>
            </w:r>
          </w:p>
        </w:tc>
      </w:tr>
      <w:tr w:rsidR="00CF2A14" w:rsidRPr="00CF2A14" w:rsidTr="00CF2A14">
        <w:tc>
          <w:tcPr>
            <w:tcW w:w="534" w:type="dxa"/>
            <w:vMerge w:val="restart"/>
            <w:textDirection w:val="btLr"/>
          </w:tcPr>
          <w:p w:rsidR="00CF2A14" w:rsidRDefault="00CF2A14" w:rsidP="00CF2A14">
            <w:pPr>
              <w:ind w:right="113"/>
              <w:jc w:val="center"/>
            </w:pPr>
            <w:r>
              <w:t>2012</w:t>
            </w:r>
          </w:p>
        </w:tc>
        <w:tc>
          <w:tcPr>
            <w:tcW w:w="1239" w:type="dxa"/>
            <w:vMerge w:val="restart"/>
          </w:tcPr>
          <w:p w:rsidR="00CF2A14" w:rsidRPr="00CF2A14" w:rsidRDefault="00CF2A14" w:rsidP="00CF2A14">
            <w:r>
              <w:t>фев</w:t>
            </w:r>
            <w:r w:rsidRPr="00CF2A14">
              <w:t>раль</w:t>
            </w:r>
          </w:p>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-9,1</w:t>
            </w:r>
          </w:p>
        </w:tc>
        <w:tc>
          <w:tcPr>
            <w:tcW w:w="706" w:type="dxa"/>
          </w:tcPr>
          <w:p w:rsidR="00CF2A14" w:rsidRPr="00C7724A" w:rsidRDefault="00CF2A14" w:rsidP="00CF2A14">
            <w:pPr>
              <w:jc w:val="center"/>
            </w:pPr>
            <w:r w:rsidRPr="00C7724A">
              <w:t>-3</w:t>
            </w:r>
          </w:p>
        </w:tc>
        <w:tc>
          <w:tcPr>
            <w:tcW w:w="708" w:type="dxa"/>
          </w:tcPr>
          <w:p w:rsidR="00CF2A14" w:rsidRPr="00C7724A" w:rsidRDefault="00CF2A14" w:rsidP="00CF2A14">
            <w:pPr>
              <w:jc w:val="center"/>
            </w:pPr>
            <w:r w:rsidRPr="00C7724A">
              <w:t>-16</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tc>
        <w:tc>
          <w:tcPr>
            <w:tcW w:w="1239" w:type="dxa"/>
            <w:vMerge/>
            <w:vAlign w:val="center"/>
          </w:tcPr>
          <w:p w:rsidR="00CF2A14" w:rsidRP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-2,0</w:t>
            </w:r>
          </w:p>
        </w:tc>
        <w:tc>
          <w:tcPr>
            <w:tcW w:w="706" w:type="dxa"/>
          </w:tcPr>
          <w:p w:rsidR="00CF2A14" w:rsidRPr="00C7724A" w:rsidRDefault="00CF2A14" w:rsidP="00CF2A14">
            <w:pPr>
              <w:jc w:val="center"/>
            </w:pPr>
            <w:r w:rsidRPr="00C7724A">
              <w:t>+2</w:t>
            </w:r>
          </w:p>
        </w:tc>
        <w:tc>
          <w:tcPr>
            <w:tcW w:w="708" w:type="dxa"/>
          </w:tcPr>
          <w:p w:rsidR="00CF2A14" w:rsidRPr="00C7724A" w:rsidRDefault="00CF2A14" w:rsidP="00CF2A14">
            <w:pPr>
              <w:jc w:val="center"/>
            </w:pPr>
            <w:r w:rsidRPr="00C7724A">
              <w:t>-13</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5</w:t>
            </w:r>
          </w:p>
        </w:tc>
        <w:tc>
          <w:tcPr>
            <w:tcW w:w="701" w:type="dxa"/>
          </w:tcPr>
          <w:p w:rsidR="00CF2A14" w:rsidRPr="00C7724A" w:rsidRDefault="00CF2A14" w:rsidP="00CF2A14">
            <w:pPr>
              <w:jc w:val="center"/>
            </w:pPr>
            <w:r w:rsidRPr="00C7724A">
              <w:t>4</w:t>
            </w:r>
          </w:p>
        </w:tc>
        <w:tc>
          <w:tcPr>
            <w:tcW w:w="736" w:type="dxa"/>
          </w:tcPr>
          <w:p w:rsidR="00CF2A14" w:rsidRPr="00C7724A" w:rsidRDefault="00CF2A14" w:rsidP="00CF2A14">
            <w:pPr>
              <w:jc w:val="center"/>
            </w:pPr>
            <w:r w:rsidRPr="00C7724A">
              <w:t>1</w:t>
            </w:r>
          </w:p>
        </w:tc>
      </w:tr>
      <w:tr w:rsidR="00CF2A14" w:rsidRPr="00CF2A14" w:rsidTr="00CF2A14">
        <w:tc>
          <w:tcPr>
            <w:tcW w:w="534" w:type="dxa"/>
            <w:vMerge/>
          </w:tcPr>
          <w:p w:rsidR="00CF2A14" w:rsidRDefault="00CF2A14" w:rsidP="00CF2A14"/>
        </w:tc>
        <w:tc>
          <w:tcPr>
            <w:tcW w:w="1239" w:type="dxa"/>
            <w:vMerge/>
            <w:vAlign w:val="center"/>
          </w:tcPr>
          <w:p w:rsidR="00CF2A14" w:rsidRPr="00CF2A14" w:rsidRDefault="00CF2A14" w:rsidP="00CF2A14"/>
        </w:tc>
        <w:tc>
          <w:tcPr>
            <w:tcW w:w="726"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+2,0</w:t>
            </w:r>
          </w:p>
        </w:tc>
        <w:tc>
          <w:tcPr>
            <w:tcW w:w="706" w:type="dxa"/>
          </w:tcPr>
          <w:p w:rsidR="00CF2A14" w:rsidRPr="00C7724A" w:rsidRDefault="00CF2A14" w:rsidP="00CF2A14">
            <w:pPr>
              <w:jc w:val="center"/>
            </w:pPr>
            <w:r w:rsidRPr="00C7724A">
              <w:t>+14</w:t>
            </w:r>
          </w:p>
        </w:tc>
        <w:tc>
          <w:tcPr>
            <w:tcW w:w="708"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6</w:t>
            </w:r>
          </w:p>
        </w:tc>
        <w:tc>
          <w:tcPr>
            <w:tcW w:w="701" w:type="dxa"/>
          </w:tcPr>
          <w:p w:rsidR="00CF2A14" w:rsidRPr="00C7724A" w:rsidRDefault="00CF2A14" w:rsidP="00CF2A14">
            <w:pPr>
              <w:jc w:val="center"/>
            </w:pPr>
            <w:r w:rsidRPr="00C7724A">
              <w:t>3</w:t>
            </w:r>
          </w:p>
        </w:tc>
        <w:tc>
          <w:tcPr>
            <w:tcW w:w="736"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tc>
        <w:tc>
          <w:tcPr>
            <w:tcW w:w="1239" w:type="dxa"/>
            <w:vMerge w:val="restart"/>
          </w:tcPr>
          <w:p w:rsidR="00CF2A14" w:rsidRPr="00C7724A" w:rsidRDefault="00CF2A14" w:rsidP="00CF2A14"/>
          <w:p w:rsidR="00CF2A14" w:rsidRPr="00C7724A" w:rsidRDefault="00CF2A14" w:rsidP="00CF2A14">
            <w:r w:rsidRPr="00C7724A">
              <w:t>март</w:t>
            </w:r>
          </w:p>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+5,9</w:t>
            </w:r>
          </w:p>
        </w:tc>
        <w:tc>
          <w:tcPr>
            <w:tcW w:w="706" w:type="dxa"/>
          </w:tcPr>
          <w:p w:rsidR="00CF2A14" w:rsidRPr="00C7724A" w:rsidRDefault="00CF2A14" w:rsidP="00CF2A14">
            <w:pPr>
              <w:jc w:val="center"/>
            </w:pPr>
            <w:r w:rsidRPr="00C7724A">
              <w:t>+7</w:t>
            </w:r>
          </w:p>
        </w:tc>
        <w:tc>
          <w:tcPr>
            <w:tcW w:w="708"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+2,4</w:t>
            </w:r>
          </w:p>
        </w:tc>
        <w:tc>
          <w:tcPr>
            <w:tcW w:w="706" w:type="dxa"/>
          </w:tcPr>
          <w:p w:rsidR="00CF2A14" w:rsidRPr="00C7724A" w:rsidRDefault="00CF2A14" w:rsidP="00CF2A14">
            <w:pPr>
              <w:jc w:val="center"/>
            </w:pPr>
            <w:r w:rsidRPr="00C7724A">
              <w:t>+9</w:t>
            </w:r>
          </w:p>
        </w:tc>
        <w:tc>
          <w:tcPr>
            <w:tcW w:w="708"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+7,5</w:t>
            </w:r>
          </w:p>
        </w:tc>
        <w:tc>
          <w:tcPr>
            <w:tcW w:w="706" w:type="dxa"/>
          </w:tcPr>
          <w:p w:rsidR="00CF2A14" w:rsidRPr="00C7724A" w:rsidRDefault="00CF2A14" w:rsidP="00CF2A14">
            <w:pPr>
              <w:jc w:val="center"/>
            </w:pPr>
            <w:r w:rsidRPr="00C7724A">
              <w:t>+13</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rsidRPr="00C7724A">
              <w:t>апрель</w:t>
            </w:r>
          </w:p>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+12,1</w:t>
            </w:r>
          </w:p>
        </w:tc>
        <w:tc>
          <w:tcPr>
            <w:tcW w:w="706" w:type="dxa"/>
          </w:tcPr>
          <w:p w:rsidR="00CF2A14" w:rsidRPr="00C7724A" w:rsidRDefault="00CF2A14" w:rsidP="00CF2A14">
            <w:pPr>
              <w:jc w:val="center"/>
            </w:pPr>
            <w:r w:rsidRPr="00C7724A">
              <w:t>+17</w:t>
            </w:r>
          </w:p>
        </w:tc>
        <w:tc>
          <w:tcPr>
            <w:tcW w:w="708"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8</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+16,5</w:t>
            </w:r>
          </w:p>
        </w:tc>
        <w:tc>
          <w:tcPr>
            <w:tcW w:w="706" w:type="dxa"/>
          </w:tcPr>
          <w:p w:rsidR="00CF2A14" w:rsidRPr="00C7724A" w:rsidRDefault="00CF2A14" w:rsidP="00CF2A14">
            <w:pPr>
              <w:jc w:val="center"/>
            </w:pPr>
            <w:r w:rsidRPr="00C7724A">
              <w:t>+25</w:t>
            </w:r>
          </w:p>
        </w:tc>
        <w:tc>
          <w:tcPr>
            <w:tcW w:w="708" w:type="dxa"/>
          </w:tcPr>
          <w:p w:rsidR="00CF2A14" w:rsidRPr="00C7724A" w:rsidRDefault="00CF2A14" w:rsidP="00CF2A14">
            <w:pPr>
              <w:jc w:val="center"/>
            </w:pPr>
            <w:r w:rsidRPr="00C7724A">
              <w:t>+12</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8</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III</w:t>
            </w:r>
          </w:p>
        </w:tc>
        <w:tc>
          <w:tcPr>
            <w:tcW w:w="730" w:type="dxa"/>
          </w:tcPr>
          <w:p w:rsidR="00CF2A14" w:rsidRPr="00C7724A" w:rsidRDefault="00CF2A14" w:rsidP="00CF2A14">
            <w:pPr>
              <w:jc w:val="center"/>
            </w:pPr>
            <w:r w:rsidRPr="00C7724A">
              <w:t>+16,2</w:t>
            </w:r>
          </w:p>
        </w:tc>
        <w:tc>
          <w:tcPr>
            <w:tcW w:w="706" w:type="dxa"/>
          </w:tcPr>
          <w:p w:rsidR="00CF2A14" w:rsidRPr="00C7724A" w:rsidRDefault="00CF2A14" w:rsidP="00CF2A14">
            <w:pPr>
              <w:jc w:val="center"/>
            </w:pPr>
            <w:r w:rsidRPr="00C7724A">
              <w:t>+24</w:t>
            </w:r>
          </w:p>
        </w:tc>
        <w:tc>
          <w:tcPr>
            <w:tcW w:w="708" w:type="dxa"/>
          </w:tcPr>
          <w:p w:rsidR="00CF2A14" w:rsidRPr="00C7724A" w:rsidRDefault="00CF2A14" w:rsidP="00CF2A14">
            <w:pPr>
              <w:jc w:val="center"/>
            </w:pPr>
            <w:r w:rsidRPr="00C7724A">
              <w:t>+12</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7</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p w:rsidR="00CF2A14" w:rsidRPr="00C7724A" w:rsidRDefault="00CF2A14" w:rsidP="00CF2A14">
            <w:r w:rsidRPr="00C7724A">
              <w:t>май</w:t>
            </w:r>
          </w:p>
        </w:tc>
        <w:tc>
          <w:tcPr>
            <w:tcW w:w="726" w:type="dxa"/>
          </w:tcPr>
          <w:p w:rsidR="00CF2A14" w:rsidRPr="00C7724A" w:rsidRDefault="00CF2A14" w:rsidP="00CF2A14">
            <w:pPr>
              <w:jc w:val="center"/>
            </w:pPr>
            <w:r w:rsidRPr="00C7724A">
              <w:t>+19,8</w:t>
            </w:r>
          </w:p>
        </w:tc>
        <w:tc>
          <w:tcPr>
            <w:tcW w:w="730" w:type="dxa"/>
          </w:tcPr>
          <w:p w:rsidR="00CF2A14" w:rsidRPr="00C7724A" w:rsidRDefault="00CF2A14" w:rsidP="00CF2A14">
            <w:pPr>
              <w:jc w:val="center"/>
            </w:pPr>
            <w:r w:rsidRPr="00C7724A">
              <w:t>+25</w:t>
            </w:r>
          </w:p>
        </w:tc>
        <w:tc>
          <w:tcPr>
            <w:tcW w:w="706" w:type="dxa"/>
          </w:tcPr>
          <w:p w:rsidR="00CF2A14" w:rsidRPr="00C7724A" w:rsidRDefault="00CF2A14" w:rsidP="00CF2A14">
            <w:pPr>
              <w:jc w:val="center"/>
            </w:pPr>
            <w:r w:rsidRPr="00C7724A">
              <w:t>+13</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6</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+19,8</w:t>
            </w:r>
          </w:p>
        </w:tc>
      </w:tr>
      <w:tr w:rsidR="00CF2A14" w:rsidRPr="00C7724A" w:rsidTr="00CF2A14">
        <w:tc>
          <w:tcPr>
            <w:tcW w:w="534" w:type="dxa"/>
            <w:vMerge/>
          </w:tcPr>
          <w:p w:rsidR="00CF2A14" w:rsidRDefault="00CF2A14" w:rsidP="00CF2A14"/>
        </w:tc>
        <w:tc>
          <w:tcPr>
            <w:tcW w:w="1239" w:type="dxa"/>
            <w:vMerge/>
          </w:tcPr>
          <w:p w:rsidR="00CF2A14" w:rsidRDefault="00CF2A14" w:rsidP="00CF2A14"/>
        </w:tc>
        <w:tc>
          <w:tcPr>
            <w:tcW w:w="726" w:type="dxa"/>
          </w:tcPr>
          <w:p w:rsidR="00CF2A14" w:rsidRPr="00C7724A" w:rsidRDefault="00CF2A14" w:rsidP="00CF2A14">
            <w:pPr>
              <w:jc w:val="center"/>
            </w:pPr>
            <w:r w:rsidRPr="00C7724A">
              <w:t>+22,8</w:t>
            </w:r>
          </w:p>
        </w:tc>
        <w:tc>
          <w:tcPr>
            <w:tcW w:w="730" w:type="dxa"/>
          </w:tcPr>
          <w:p w:rsidR="00CF2A14" w:rsidRPr="00C7724A" w:rsidRDefault="00CF2A14" w:rsidP="00CF2A14">
            <w:pPr>
              <w:jc w:val="center"/>
            </w:pPr>
            <w:r w:rsidRPr="00C7724A">
              <w:t>+28</w:t>
            </w:r>
          </w:p>
        </w:tc>
        <w:tc>
          <w:tcPr>
            <w:tcW w:w="706" w:type="dxa"/>
          </w:tcPr>
          <w:p w:rsidR="00CF2A14" w:rsidRPr="00C7724A" w:rsidRDefault="00CF2A14" w:rsidP="00CF2A14">
            <w:pPr>
              <w:jc w:val="center"/>
            </w:pPr>
            <w:r w:rsidRPr="00C7724A">
              <w:t>+17</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+22,8</w:t>
            </w:r>
          </w:p>
        </w:tc>
      </w:tr>
      <w:tr w:rsidR="00CF2A14" w:rsidRPr="00C7724A" w:rsidTr="00CF2A14">
        <w:tc>
          <w:tcPr>
            <w:tcW w:w="534" w:type="dxa"/>
            <w:vMerge/>
          </w:tcPr>
          <w:p w:rsidR="00CF2A14" w:rsidRDefault="00CF2A14" w:rsidP="00CF2A14"/>
        </w:tc>
        <w:tc>
          <w:tcPr>
            <w:tcW w:w="1239" w:type="dxa"/>
            <w:vMerge/>
          </w:tcPr>
          <w:p w:rsidR="00CF2A14" w:rsidRDefault="00CF2A14" w:rsidP="00CF2A14"/>
        </w:tc>
        <w:tc>
          <w:tcPr>
            <w:tcW w:w="726" w:type="dxa"/>
          </w:tcPr>
          <w:p w:rsidR="00CF2A14" w:rsidRPr="00C7724A" w:rsidRDefault="00CF2A14" w:rsidP="00CF2A14">
            <w:pPr>
              <w:jc w:val="center"/>
            </w:pPr>
            <w:r w:rsidRPr="00C7724A">
              <w:t>+23,8</w:t>
            </w:r>
          </w:p>
        </w:tc>
        <w:tc>
          <w:tcPr>
            <w:tcW w:w="730" w:type="dxa"/>
          </w:tcPr>
          <w:p w:rsidR="00CF2A14" w:rsidRPr="00C7724A" w:rsidRDefault="00CF2A14" w:rsidP="00CF2A14">
            <w:pPr>
              <w:jc w:val="center"/>
            </w:pPr>
            <w:r w:rsidRPr="00C7724A">
              <w:t>+28</w:t>
            </w:r>
          </w:p>
        </w:tc>
        <w:tc>
          <w:tcPr>
            <w:tcW w:w="706" w:type="dxa"/>
          </w:tcPr>
          <w:p w:rsidR="00CF2A14" w:rsidRPr="00C7724A" w:rsidRDefault="00CF2A14" w:rsidP="00CF2A14">
            <w:pPr>
              <w:jc w:val="center"/>
            </w:pPr>
            <w:r w:rsidRPr="00C7724A">
              <w:t>+18</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5</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11</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+23,8</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rsidRPr="00C7724A">
              <w:t>июнь</w:t>
            </w:r>
          </w:p>
        </w:tc>
        <w:tc>
          <w:tcPr>
            <w:tcW w:w="726" w:type="dxa"/>
          </w:tcPr>
          <w:p w:rsidR="00CF2A14" w:rsidRPr="00C7724A" w:rsidRDefault="00CF2A14" w:rsidP="00CF2A14">
            <w:pPr>
              <w:jc w:val="center"/>
            </w:pPr>
            <w:r w:rsidRPr="00C7724A">
              <w:t>+24,6</w:t>
            </w:r>
          </w:p>
        </w:tc>
        <w:tc>
          <w:tcPr>
            <w:tcW w:w="730" w:type="dxa"/>
          </w:tcPr>
          <w:p w:rsidR="00CF2A14" w:rsidRPr="00C7724A" w:rsidRDefault="00CF2A14" w:rsidP="00CF2A14">
            <w:pPr>
              <w:jc w:val="center"/>
            </w:pPr>
            <w:r w:rsidRPr="00C7724A">
              <w:t>+30</w:t>
            </w:r>
          </w:p>
        </w:tc>
        <w:tc>
          <w:tcPr>
            <w:tcW w:w="706" w:type="dxa"/>
          </w:tcPr>
          <w:p w:rsidR="00CF2A14" w:rsidRPr="00C7724A" w:rsidRDefault="00CF2A14" w:rsidP="00CF2A14">
            <w:pPr>
              <w:jc w:val="center"/>
            </w:pPr>
            <w:r w:rsidRPr="00C7724A">
              <w:t>+18</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6</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+24,6</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+26,0</w:t>
            </w:r>
          </w:p>
        </w:tc>
        <w:tc>
          <w:tcPr>
            <w:tcW w:w="730" w:type="dxa"/>
          </w:tcPr>
          <w:p w:rsidR="00CF2A14" w:rsidRPr="00C7724A" w:rsidRDefault="00CF2A14" w:rsidP="00CF2A14">
            <w:pPr>
              <w:jc w:val="center"/>
            </w:pPr>
            <w:r w:rsidRPr="00C7724A">
              <w:t>+32</w:t>
            </w:r>
          </w:p>
        </w:tc>
        <w:tc>
          <w:tcPr>
            <w:tcW w:w="706" w:type="dxa"/>
          </w:tcPr>
          <w:p w:rsidR="00CF2A14" w:rsidRPr="00C7724A" w:rsidRDefault="00CF2A14" w:rsidP="00CF2A14">
            <w:pPr>
              <w:jc w:val="center"/>
            </w:pPr>
            <w:r w:rsidRPr="00C7724A">
              <w:t>+19</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4</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+26,0</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+23,8</w:t>
            </w:r>
          </w:p>
        </w:tc>
        <w:tc>
          <w:tcPr>
            <w:tcW w:w="730" w:type="dxa"/>
          </w:tcPr>
          <w:p w:rsidR="00CF2A14" w:rsidRPr="00C7724A" w:rsidRDefault="00CF2A14" w:rsidP="00CF2A14">
            <w:pPr>
              <w:jc w:val="center"/>
            </w:pPr>
            <w:r w:rsidRPr="00C7724A">
              <w:t>+28</w:t>
            </w:r>
          </w:p>
        </w:tc>
        <w:tc>
          <w:tcPr>
            <w:tcW w:w="706" w:type="dxa"/>
          </w:tcPr>
          <w:p w:rsidR="00CF2A14" w:rsidRPr="00C7724A" w:rsidRDefault="00CF2A14" w:rsidP="00CF2A14">
            <w:pPr>
              <w:jc w:val="center"/>
            </w:pPr>
            <w:r w:rsidRPr="00C7724A">
              <w:t>+20</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3</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+23,8</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rsidRPr="00C7724A">
              <w:t>июль</w:t>
            </w:r>
          </w:p>
        </w:tc>
        <w:tc>
          <w:tcPr>
            <w:tcW w:w="726" w:type="dxa"/>
          </w:tcPr>
          <w:p w:rsidR="00CF2A14" w:rsidRPr="00C7724A" w:rsidRDefault="00CF2A14" w:rsidP="00CF2A14">
            <w:pPr>
              <w:jc w:val="center"/>
            </w:pPr>
            <w:r w:rsidRPr="00C7724A">
              <w:t>+25,7</w:t>
            </w:r>
          </w:p>
        </w:tc>
        <w:tc>
          <w:tcPr>
            <w:tcW w:w="730" w:type="dxa"/>
          </w:tcPr>
          <w:p w:rsidR="00CF2A14" w:rsidRPr="00C7724A" w:rsidRDefault="00CF2A14" w:rsidP="00CF2A14">
            <w:pPr>
              <w:jc w:val="center"/>
            </w:pPr>
            <w:r w:rsidRPr="00C7724A">
              <w:t>+31</w:t>
            </w:r>
          </w:p>
        </w:tc>
        <w:tc>
          <w:tcPr>
            <w:tcW w:w="706" w:type="dxa"/>
          </w:tcPr>
          <w:p w:rsidR="00CF2A14" w:rsidRPr="00C7724A" w:rsidRDefault="00CF2A14" w:rsidP="00CF2A14">
            <w:pPr>
              <w:jc w:val="center"/>
            </w:pPr>
            <w:r w:rsidRPr="00C7724A">
              <w:t>+19</w:t>
            </w:r>
          </w:p>
        </w:tc>
        <w:tc>
          <w:tcPr>
            <w:tcW w:w="708"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+25,7</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+26,6</w:t>
            </w:r>
          </w:p>
        </w:tc>
        <w:tc>
          <w:tcPr>
            <w:tcW w:w="730" w:type="dxa"/>
          </w:tcPr>
          <w:p w:rsidR="00CF2A14" w:rsidRPr="00C7724A" w:rsidRDefault="00CF2A14" w:rsidP="00CF2A14">
            <w:pPr>
              <w:jc w:val="center"/>
            </w:pPr>
            <w:r w:rsidRPr="00C7724A">
              <w:t>+32</w:t>
            </w:r>
          </w:p>
        </w:tc>
        <w:tc>
          <w:tcPr>
            <w:tcW w:w="706" w:type="dxa"/>
          </w:tcPr>
          <w:p w:rsidR="00CF2A14" w:rsidRPr="00C7724A" w:rsidRDefault="00CF2A14" w:rsidP="00CF2A14">
            <w:pPr>
              <w:jc w:val="center"/>
            </w:pPr>
            <w:r w:rsidRPr="00C7724A">
              <w:t>+22</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8</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+26,6</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+30,5</w:t>
            </w:r>
          </w:p>
        </w:tc>
        <w:tc>
          <w:tcPr>
            <w:tcW w:w="730" w:type="dxa"/>
          </w:tcPr>
          <w:p w:rsidR="00CF2A14" w:rsidRPr="00C7724A" w:rsidRDefault="00CF2A14" w:rsidP="00CF2A14">
            <w:pPr>
              <w:jc w:val="center"/>
            </w:pPr>
            <w:r w:rsidRPr="00C7724A">
              <w:t>+34</w:t>
            </w:r>
          </w:p>
        </w:tc>
        <w:tc>
          <w:tcPr>
            <w:tcW w:w="706" w:type="dxa"/>
          </w:tcPr>
          <w:p w:rsidR="00CF2A14" w:rsidRPr="00C7724A" w:rsidRDefault="00CF2A14" w:rsidP="00CF2A14">
            <w:pPr>
              <w:jc w:val="center"/>
            </w:pPr>
            <w:r w:rsidRPr="00C7724A">
              <w:t>+22</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8</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+30,5</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rsidRPr="00C7724A">
              <w:t>август</w:t>
            </w:r>
          </w:p>
        </w:tc>
        <w:tc>
          <w:tcPr>
            <w:tcW w:w="726" w:type="dxa"/>
          </w:tcPr>
          <w:p w:rsidR="00CF2A14" w:rsidRPr="00C7724A" w:rsidRDefault="00CF2A14" w:rsidP="00CF2A14">
            <w:pPr>
              <w:jc w:val="center"/>
            </w:pPr>
            <w:r w:rsidRPr="00C7724A">
              <w:t>+29,6</w:t>
            </w:r>
          </w:p>
        </w:tc>
        <w:tc>
          <w:tcPr>
            <w:tcW w:w="730" w:type="dxa"/>
          </w:tcPr>
          <w:p w:rsidR="00CF2A14" w:rsidRPr="00C7724A" w:rsidRDefault="00CF2A14" w:rsidP="00CF2A14">
            <w:pPr>
              <w:jc w:val="center"/>
            </w:pPr>
            <w:r w:rsidRPr="00C7724A">
              <w:t>+33</w:t>
            </w:r>
          </w:p>
        </w:tc>
        <w:tc>
          <w:tcPr>
            <w:tcW w:w="706" w:type="dxa"/>
          </w:tcPr>
          <w:p w:rsidR="00CF2A14" w:rsidRPr="00C7724A" w:rsidRDefault="00CF2A14" w:rsidP="00CF2A14">
            <w:pPr>
              <w:jc w:val="center"/>
            </w:pPr>
            <w:r w:rsidRPr="00C7724A">
              <w:t>+26</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8</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+29,6</w:t>
            </w:r>
          </w:p>
        </w:tc>
      </w:tr>
      <w:tr w:rsidR="00CF2A14" w:rsidRPr="00C7724A" w:rsidTr="00CF2A14">
        <w:tc>
          <w:tcPr>
            <w:tcW w:w="534" w:type="dxa"/>
            <w:vMerge/>
          </w:tcPr>
          <w:p w:rsidR="00CF2A14" w:rsidRDefault="00CF2A14" w:rsidP="00CF2A14"/>
        </w:tc>
        <w:tc>
          <w:tcPr>
            <w:tcW w:w="1239" w:type="dxa"/>
            <w:vMerge/>
          </w:tcPr>
          <w:p w:rsidR="00CF2A14" w:rsidRDefault="00CF2A14" w:rsidP="00CF2A14"/>
        </w:tc>
        <w:tc>
          <w:tcPr>
            <w:tcW w:w="726" w:type="dxa"/>
          </w:tcPr>
          <w:p w:rsidR="00CF2A14" w:rsidRPr="00C7724A" w:rsidRDefault="00CF2A14" w:rsidP="00CF2A14">
            <w:pPr>
              <w:jc w:val="center"/>
            </w:pPr>
            <w:r w:rsidRPr="00C7724A">
              <w:t>+30,3</w:t>
            </w:r>
          </w:p>
        </w:tc>
        <w:tc>
          <w:tcPr>
            <w:tcW w:w="730" w:type="dxa"/>
          </w:tcPr>
          <w:p w:rsidR="00CF2A14" w:rsidRPr="00C7724A" w:rsidRDefault="00CF2A14" w:rsidP="00CF2A14">
            <w:pPr>
              <w:jc w:val="center"/>
            </w:pPr>
            <w:r w:rsidRPr="00C7724A">
              <w:t>+35</w:t>
            </w:r>
          </w:p>
        </w:tc>
        <w:tc>
          <w:tcPr>
            <w:tcW w:w="706" w:type="dxa"/>
          </w:tcPr>
          <w:p w:rsidR="00CF2A14" w:rsidRPr="00C7724A" w:rsidRDefault="00CF2A14" w:rsidP="00CF2A14">
            <w:pPr>
              <w:jc w:val="center"/>
            </w:pPr>
            <w:r w:rsidRPr="00C7724A">
              <w:t>+26</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674"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+30,3</w:t>
            </w:r>
          </w:p>
        </w:tc>
      </w:tr>
      <w:tr w:rsidR="00CF2A14" w:rsidRPr="00C7724A" w:rsidTr="00CF2A14">
        <w:tc>
          <w:tcPr>
            <w:tcW w:w="534" w:type="dxa"/>
            <w:vMerge/>
          </w:tcPr>
          <w:p w:rsidR="00CF2A14" w:rsidRDefault="00CF2A14" w:rsidP="00CF2A14"/>
        </w:tc>
        <w:tc>
          <w:tcPr>
            <w:tcW w:w="1239" w:type="dxa"/>
            <w:vMerge/>
          </w:tcPr>
          <w:p w:rsidR="00CF2A14" w:rsidRDefault="00CF2A14" w:rsidP="00CF2A14"/>
        </w:tc>
        <w:tc>
          <w:tcPr>
            <w:tcW w:w="726" w:type="dxa"/>
          </w:tcPr>
          <w:p w:rsidR="00CF2A14" w:rsidRPr="00C7724A" w:rsidRDefault="00CF2A14" w:rsidP="00CF2A14">
            <w:pPr>
              <w:jc w:val="center"/>
            </w:pPr>
            <w:r w:rsidRPr="00C7724A">
              <w:t>+27,1</w:t>
            </w:r>
          </w:p>
        </w:tc>
        <w:tc>
          <w:tcPr>
            <w:tcW w:w="730" w:type="dxa"/>
          </w:tcPr>
          <w:p w:rsidR="00CF2A14" w:rsidRPr="00C7724A" w:rsidRDefault="00CF2A14" w:rsidP="00CF2A14">
            <w:pPr>
              <w:jc w:val="center"/>
            </w:pPr>
            <w:r w:rsidRPr="00C7724A">
              <w:t>+31</w:t>
            </w:r>
          </w:p>
        </w:tc>
        <w:tc>
          <w:tcPr>
            <w:tcW w:w="706" w:type="dxa"/>
          </w:tcPr>
          <w:p w:rsidR="00CF2A14" w:rsidRPr="00C7724A" w:rsidRDefault="00CF2A14" w:rsidP="00CF2A14">
            <w:pPr>
              <w:jc w:val="center"/>
            </w:pPr>
            <w:r w:rsidRPr="00C7724A">
              <w:t>+20</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6</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8</w:t>
            </w:r>
          </w:p>
        </w:tc>
        <w:tc>
          <w:tcPr>
            <w:tcW w:w="701"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+27,1</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t>сен</w:t>
            </w:r>
            <w:r w:rsidRPr="00C7724A">
              <w:t>тябрь</w:t>
            </w:r>
          </w:p>
        </w:tc>
        <w:tc>
          <w:tcPr>
            <w:tcW w:w="726" w:type="dxa"/>
          </w:tcPr>
          <w:p w:rsidR="00CF2A14" w:rsidRPr="00C7724A" w:rsidRDefault="00CF2A14" w:rsidP="00CF2A14">
            <w:pPr>
              <w:jc w:val="center"/>
            </w:pPr>
            <w:r w:rsidRPr="00C7724A">
              <w:t>+20,5</w:t>
            </w:r>
          </w:p>
        </w:tc>
        <w:tc>
          <w:tcPr>
            <w:tcW w:w="730" w:type="dxa"/>
          </w:tcPr>
          <w:p w:rsidR="00CF2A14" w:rsidRPr="00C7724A" w:rsidRDefault="00CF2A14" w:rsidP="00CF2A14">
            <w:pPr>
              <w:jc w:val="center"/>
            </w:pPr>
            <w:r w:rsidRPr="00C7724A">
              <w:t>+23</w:t>
            </w:r>
          </w:p>
        </w:tc>
        <w:tc>
          <w:tcPr>
            <w:tcW w:w="706" w:type="dxa"/>
          </w:tcPr>
          <w:p w:rsidR="00CF2A14" w:rsidRPr="00C7724A" w:rsidRDefault="00CF2A14" w:rsidP="00CF2A14">
            <w:pPr>
              <w:jc w:val="center"/>
            </w:pPr>
            <w:r w:rsidRPr="00C7724A">
              <w:t>+17</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7</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+20,5</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+21,1</w:t>
            </w:r>
          </w:p>
        </w:tc>
        <w:tc>
          <w:tcPr>
            <w:tcW w:w="730" w:type="dxa"/>
          </w:tcPr>
          <w:p w:rsidR="00CF2A14" w:rsidRPr="00C7724A" w:rsidRDefault="00CF2A14" w:rsidP="00CF2A14">
            <w:pPr>
              <w:jc w:val="center"/>
            </w:pPr>
            <w:r w:rsidRPr="00C7724A">
              <w:t>+26</w:t>
            </w:r>
          </w:p>
        </w:tc>
        <w:tc>
          <w:tcPr>
            <w:tcW w:w="706" w:type="dxa"/>
          </w:tcPr>
          <w:p w:rsidR="00CF2A14" w:rsidRPr="00C7724A" w:rsidRDefault="00CF2A14" w:rsidP="00CF2A14">
            <w:pPr>
              <w:jc w:val="center"/>
            </w:pPr>
            <w:r w:rsidRPr="00C7724A">
              <w:t>+14</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7</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нет</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+21,1</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+21,8</w:t>
            </w:r>
          </w:p>
        </w:tc>
        <w:tc>
          <w:tcPr>
            <w:tcW w:w="730" w:type="dxa"/>
          </w:tcPr>
          <w:p w:rsidR="00CF2A14" w:rsidRPr="00C7724A" w:rsidRDefault="00CF2A14" w:rsidP="00CF2A14">
            <w:pPr>
              <w:jc w:val="center"/>
            </w:pPr>
            <w:r w:rsidRPr="00C7724A">
              <w:t>+28</w:t>
            </w:r>
          </w:p>
        </w:tc>
        <w:tc>
          <w:tcPr>
            <w:tcW w:w="706" w:type="dxa"/>
          </w:tcPr>
          <w:p w:rsidR="00CF2A14" w:rsidRPr="00C7724A" w:rsidRDefault="00CF2A14" w:rsidP="00CF2A14">
            <w:pPr>
              <w:jc w:val="center"/>
            </w:pPr>
            <w:r w:rsidRPr="00C7724A">
              <w:t>+17</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4</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+21,8</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rsidRPr="00C7724A">
              <w:t>о</w:t>
            </w:r>
            <w:r>
              <w:t>к</w:t>
            </w:r>
            <w:r w:rsidRPr="00C7724A">
              <w:t>тябрь</w:t>
            </w:r>
          </w:p>
        </w:tc>
        <w:tc>
          <w:tcPr>
            <w:tcW w:w="726" w:type="dxa"/>
          </w:tcPr>
          <w:p w:rsidR="00CF2A14" w:rsidRPr="00C7724A" w:rsidRDefault="00CF2A14" w:rsidP="00CF2A14">
            <w:pPr>
              <w:jc w:val="center"/>
            </w:pPr>
            <w:r w:rsidRPr="00C7724A">
              <w:t>+20,2</w:t>
            </w:r>
          </w:p>
        </w:tc>
        <w:tc>
          <w:tcPr>
            <w:tcW w:w="730" w:type="dxa"/>
          </w:tcPr>
          <w:p w:rsidR="00CF2A14" w:rsidRPr="00C7724A" w:rsidRDefault="00CF2A14" w:rsidP="00CF2A14">
            <w:pPr>
              <w:jc w:val="center"/>
            </w:pPr>
            <w:r w:rsidRPr="00C7724A">
              <w:t>+26</w:t>
            </w:r>
          </w:p>
        </w:tc>
        <w:tc>
          <w:tcPr>
            <w:tcW w:w="706" w:type="dxa"/>
          </w:tcPr>
          <w:p w:rsidR="00CF2A14" w:rsidRPr="00C7724A" w:rsidRDefault="00CF2A14" w:rsidP="00CF2A14">
            <w:pPr>
              <w:jc w:val="center"/>
            </w:pPr>
            <w:r w:rsidRPr="00C7724A">
              <w:t>+16</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6</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+20,2</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+17,0</w:t>
            </w:r>
          </w:p>
        </w:tc>
        <w:tc>
          <w:tcPr>
            <w:tcW w:w="730" w:type="dxa"/>
          </w:tcPr>
          <w:p w:rsidR="00CF2A14" w:rsidRPr="00C7724A" w:rsidRDefault="00CF2A14" w:rsidP="00CF2A14">
            <w:pPr>
              <w:jc w:val="center"/>
            </w:pPr>
            <w:r w:rsidRPr="00C7724A">
              <w:t>+25</w:t>
            </w:r>
          </w:p>
        </w:tc>
        <w:tc>
          <w:tcPr>
            <w:tcW w:w="706" w:type="dxa"/>
          </w:tcPr>
          <w:p w:rsidR="00CF2A14" w:rsidRPr="00C7724A" w:rsidRDefault="00CF2A14" w:rsidP="00CF2A14">
            <w:pPr>
              <w:jc w:val="center"/>
            </w:pPr>
            <w:r w:rsidRPr="00C7724A">
              <w:t>+11</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5</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+17,0</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+16,2</w:t>
            </w:r>
          </w:p>
        </w:tc>
        <w:tc>
          <w:tcPr>
            <w:tcW w:w="730" w:type="dxa"/>
          </w:tcPr>
          <w:p w:rsidR="00CF2A14" w:rsidRPr="00C7724A" w:rsidRDefault="00CF2A14" w:rsidP="00CF2A14">
            <w:pPr>
              <w:jc w:val="center"/>
            </w:pPr>
            <w:r w:rsidRPr="00C7724A">
              <w:t>+22</w:t>
            </w:r>
          </w:p>
        </w:tc>
        <w:tc>
          <w:tcPr>
            <w:tcW w:w="706" w:type="dxa"/>
          </w:tcPr>
          <w:p w:rsidR="00CF2A14" w:rsidRPr="00C7724A" w:rsidRDefault="00CF2A14" w:rsidP="00CF2A14">
            <w:pPr>
              <w:jc w:val="center"/>
            </w:pPr>
            <w:r w:rsidRPr="00C7724A">
              <w:t>+10</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5</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11</w:t>
            </w:r>
          </w:p>
        </w:tc>
        <w:tc>
          <w:tcPr>
            <w:tcW w:w="701"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+16,2</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rsidRPr="00C7724A">
              <w:t>ноябрь</w:t>
            </w:r>
          </w:p>
        </w:tc>
        <w:tc>
          <w:tcPr>
            <w:tcW w:w="726" w:type="dxa"/>
          </w:tcPr>
          <w:p w:rsidR="00CF2A14" w:rsidRPr="00C7724A" w:rsidRDefault="00CF2A14" w:rsidP="00CF2A14">
            <w:pPr>
              <w:jc w:val="center"/>
            </w:pPr>
            <w:r w:rsidRPr="00C7724A">
              <w:t>+14,7</w:t>
            </w:r>
          </w:p>
        </w:tc>
        <w:tc>
          <w:tcPr>
            <w:tcW w:w="730" w:type="dxa"/>
          </w:tcPr>
          <w:p w:rsidR="00CF2A14" w:rsidRPr="00C7724A" w:rsidRDefault="00CF2A14" w:rsidP="00CF2A14">
            <w:pPr>
              <w:jc w:val="center"/>
            </w:pPr>
            <w:r w:rsidRPr="00C7724A">
              <w:t>+21</w:t>
            </w:r>
          </w:p>
        </w:tc>
        <w:tc>
          <w:tcPr>
            <w:tcW w:w="706" w:type="dxa"/>
          </w:tcPr>
          <w:p w:rsidR="00CF2A14" w:rsidRPr="00C7724A" w:rsidRDefault="00CF2A14" w:rsidP="00CF2A14">
            <w:pPr>
              <w:jc w:val="center"/>
            </w:pPr>
            <w:r w:rsidRPr="00C7724A">
              <w:t>+6</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3</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8</w:t>
            </w:r>
          </w:p>
        </w:tc>
        <w:tc>
          <w:tcPr>
            <w:tcW w:w="701"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+14,7</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+6,0</w:t>
            </w:r>
          </w:p>
        </w:tc>
        <w:tc>
          <w:tcPr>
            <w:tcW w:w="730" w:type="dxa"/>
          </w:tcPr>
          <w:p w:rsidR="00CF2A14" w:rsidRPr="00C7724A" w:rsidRDefault="00CF2A14" w:rsidP="00CF2A14">
            <w:pPr>
              <w:jc w:val="center"/>
            </w:pPr>
            <w:r w:rsidRPr="00C7724A">
              <w:t>+13</w:t>
            </w:r>
          </w:p>
        </w:tc>
        <w:tc>
          <w:tcPr>
            <w:tcW w:w="706" w:type="dxa"/>
          </w:tcPr>
          <w:p w:rsidR="00CF2A14" w:rsidRPr="00C7724A" w:rsidRDefault="00CF2A14" w:rsidP="00CF2A14">
            <w:pPr>
              <w:jc w:val="center"/>
            </w:pPr>
            <w:r w:rsidRPr="00C7724A">
              <w:t>0</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4</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+6,0</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+5,1</w:t>
            </w:r>
          </w:p>
        </w:tc>
        <w:tc>
          <w:tcPr>
            <w:tcW w:w="730" w:type="dxa"/>
          </w:tcPr>
          <w:p w:rsidR="00CF2A14" w:rsidRPr="00C7724A" w:rsidRDefault="00CF2A14" w:rsidP="00CF2A14">
            <w:pPr>
              <w:jc w:val="center"/>
            </w:pPr>
            <w:r w:rsidRPr="00C7724A">
              <w:t>+13</w:t>
            </w:r>
          </w:p>
        </w:tc>
        <w:tc>
          <w:tcPr>
            <w:tcW w:w="706" w:type="dxa"/>
          </w:tcPr>
          <w:p w:rsidR="00CF2A14" w:rsidRPr="00C7724A" w:rsidRDefault="00CF2A14" w:rsidP="00CF2A14">
            <w:pPr>
              <w:jc w:val="center"/>
            </w:pPr>
            <w:r w:rsidRPr="00C7724A">
              <w:t>-2</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5</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+5,1</w:t>
            </w:r>
          </w:p>
        </w:tc>
      </w:tr>
      <w:tr w:rsidR="00CF2A14" w:rsidRPr="00C7724A" w:rsidTr="00CF2A14">
        <w:tc>
          <w:tcPr>
            <w:tcW w:w="534" w:type="dxa"/>
            <w:vMerge/>
          </w:tcPr>
          <w:p w:rsidR="00CF2A14" w:rsidRDefault="00CF2A14" w:rsidP="00CF2A14"/>
        </w:tc>
        <w:tc>
          <w:tcPr>
            <w:tcW w:w="1239" w:type="dxa"/>
            <w:vMerge w:val="restart"/>
          </w:tcPr>
          <w:p w:rsidR="00CF2A14" w:rsidRPr="00C7724A" w:rsidRDefault="00CF2A14" w:rsidP="00CF2A14">
            <w:r>
              <w:t>де</w:t>
            </w:r>
            <w:r w:rsidRPr="00C7724A">
              <w:t>кабрь</w:t>
            </w:r>
          </w:p>
        </w:tc>
        <w:tc>
          <w:tcPr>
            <w:tcW w:w="726" w:type="dxa"/>
          </w:tcPr>
          <w:p w:rsidR="00CF2A14" w:rsidRPr="00C7724A" w:rsidRDefault="00CF2A14" w:rsidP="00CF2A14">
            <w:pPr>
              <w:jc w:val="center"/>
            </w:pPr>
            <w:r w:rsidRPr="00C7724A">
              <w:t>+9,1</w:t>
            </w:r>
          </w:p>
        </w:tc>
        <w:tc>
          <w:tcPr>
            <w:tcW w:w="730" w:type="dxa"/>
          </w:tcPr>
          <w:p w:rsidR="00CF2A14" w:rsidRPr="00C7724A" w:rsidRDefault="00CF2A14" w:rsidP="00CF2A14">
            <w:pPr>
              <w:jc w:val="center"/>
            </w:pPr>
            <w:r w:rsidRPr="00C7724A">
              <w:t>+14</w:t>
            </w:r>
          </w:p>
        </w:tc>
        <w:tc>
          <w:tcPr>
            <w:tcW w:w="706" w:type="dxa"/>
          </w:tcPr>
          <w:p w:rsidR="00CF2A14" w:rsidRPr="00C7724A" w:rsidRDefault="00CF2A14" w:rsidP="00CF2A14">
            <w:pPr>
              <w:jc w:val="center"/>
            </w:pPr>
            <w:r w:rsidRPr="00C7724A">
              <w:t>-1</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4</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+9,1</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-7,5</w:t>
            </w:r>
          </w:p>
        </w:tc>
        <w:tc>
          <w:tcPr>
            <w:tcW w:w="730" w:type="dxa"/>
          </w:tcPr>
          <w:p w:rsidR="00CF2A14" w:rsidRPr="00C7724A" w:rsidRDefault="00CF2A14" w:rsidP="00CF2A14">
            <w:pPr>
              <w:jc w:val="center"/>
            </w:pPr>
            <w:r w:rsidRPr="00C7724A">
              <w:t>0</w:t>
            </w:r>
          </w:p>
        </w:tc>
        <w:tc>
          <w:tcPr>
            <w:tcW w:w="706" w:type="dxa"/>
          </w:tcPr>
          <w:p w:rsidR="00CF2A14" w:rsidRPr="00C7724A" w:rsidRDefault="00CF2A14" w:rsidP="00CF2A14">
            <w:pPr>
              <w:jc w:val="center"/>
            </w:pPr>
            <w:r w:rsidRPr="00C7724A">
              <w:t>-15</w:t>
            </w:r>
          </w:p>
        </w:tc>
        <w:tc>
          <w:tcPr>
            <w:tcW w:w="708"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4</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8</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-7,5</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t>-4,0</w:t>
            </w:r>
          </w:p>
        </w:tc>
        <w:tc>
          <w:tcPr>
            <w:tcW w:w="730"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-11</w:t>
            </w:r>
          </w:p>
        </w:tc>
        <w:tc>
          <w:tcPr>
            <w:tcW w:w="708"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4</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-4,0</w:t>
            </w:r>
          </w:p>
        </w:tc>
      </w:tr>
      <w:tr w:rsidR="00CF2A14" w:rsidRPr="00C7724A" w:rsidTr="00CF2A14">
        <w:tc>
          <w:tcPr>
            <w:tcW w:w="534" w:type="dxa"/>
            <w:vMerge w:val="restart"/>
            <w:textDirection w:val="btLr"/>
          </w:tcPr>
          <w:p w:rsidR="00CF2A14" w:rsidRDefault="00CF2A14" w:rsidP="00CF2A14">
            <w:pPr>
              <w:spacing w:after="200" w:line="276" w:lineRule="auto"/>
              <w:ind w:left="113" w:right="113"/>
              <w:jc w:val="center"/>
            </w:pPr>
            <w:r>
              <w:t>2013</w:t>
            </w:r>
          </w:p>
        </w:tc>
        <w:tc>
          <w:tcPr>
            <w:tcW w:w="1239" w:type="dxa"/>
            <w:vMerge w:val="restart"/>
            <w:vAlign w:val="center"/>
          </w:tcPr>
          <w:p w:rsidR="00CF2A14" w:rsidRPr="00C7724A" w:rsidRDefault="00CF2A14" w:rsidP="00CF2A14">
            <w:r w:rsidRPr="00C7724A">
              <w:t>январь</w:t>
            </w:r>
          </w:p>
          <w:p w:rsidR="00CF2A14" w:rsidRPr="00C7724A" w:rsidRDefault="00CF2A14" w:rsidP="00CF2A14"/>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+2,8</w:t>
            </w:r>
          </w:p>
        </w:tc>
        <w:tc>
          <w:tcPr>
            <w:tcW w:w="706" w:type="dxa"/>
          </w:tcPr>
          <w:p w:rsidR="00CF2A14" w:rsidRPr="00C7724A" w:rsidRDefault="00CF2A14" w:rsidP="00CF2A14">
            <w:pPr>
              <w:jc w:val="center"/>
            </w:pPr>
            <w:r w:rsidRPr="00C7724A">
              <w:t>+6</w:t>
            </w:r>
          </w:p>
        </w:tc>
        <w:tc>
          <w:tcPr>
            <w:tcW w:w="708"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3</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7</w:t>
            </w:r>
          </w:p>
        </w:tc>
        <w:tc>
          <w:tcPr>
            <w:tcW w:w="703"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+1,5</w:t>
            </w:r>
          </w:p>
        </w:tc>
        <w:tc>
          <w:tcPr>
            <w:tcW w:w="706" w:type="dxa"/>
          </w:tcPr>
          <w:p w:rsidR="00CF2A14" w:rsidRPr="00C7724A" w:rsidRDefault="00CF2A14" w:rsidP="00CF2A14">
            <w:pPr>
              <w:jc w:val="center"/>
            </w:pPr>
            <w:r w:rsidRPr="00C7724A">
              <w:t>+6</w:t>
            </w:r>
          </w:p>
        </w:tc>
        <w:tc>
          <w:tcPr>
            <w:tcW w:w="708"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6</w:t>
            </w:r>
          </w:p>
        </w:tc>
        <w:tc>
          <w:tcPr>
            <w:tcW w:w="701" w:type="dxa"/>
          </w:tcPr>
          <w:p w:rsidR="00CF2A14" w:rsidRPr="00C7724A" w:rsidRDefault="00CF2A14" w:rsidP="00CF2A14">
            <w:pPr>
              <w:jc w:val="center"/>
            </w:pPr>
            <w:r w:rsidRPr="00C7724A">
              <w:t>4</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+6,0</w:t>
            </w:r>
          </w:p>
        </w:tc>
        <w:tc>
          <w:tcPr>
            <w:tcW w:w="706" w:type="dxa"/>
          </w:tcPr>
          <w:p w:rsidR="00CF2A14" w:rsidRPr="00C7724A" w:rsidRDefault="00CF2A14" w:rsidP="00CF2A14">
            <w:pPr>
              <w:jc w:val="center"/>
            </w:pPr>
            <w:r w:rsidRPr="00C7724A">
              <w:t>+10</w:t>
            </w:r>
          </w:p>
        </w:tc>
        <w:tc>
          <w:tcPr>
            <w:tcW w:w="708" w:type="dxa"/>
          </w:tcPr>
          <w:p w:rsidR="00CF2A14" w:rsidRPr="00C7724A" w:rsidRDefault="00CF2A14" w:rsidP="00CF2A14">
            <w:pPr>
              <w:jc w:val="center"/>
            </w:pPr>
            <w:r w:rsidRPr="00C7724A">
              <w:t>0</w:t>
            </w:r>
          </w:p>
        </w:tc>
        <w:tc>
          <w:tcPr>
            <w:tcW w:w="710" w:type="dxa"/>
          </w:tcPr>
          <w:p w:rsidR="00CF2A14" w:rsidRPr="00C7724A" w:rsidRDefault="00CF2A14" w:rsidP="00CF2A14">
            <w:pPr>
              <w:jc w:val="center"/>
            </w:pPr>
            <w:r w:rsidRPr="00C7724A">
              <w:t>4</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6</w:t>
            </w:r>
          </w:p>
        </w:tc>
        <w:tc>
          <w:tcPr>
            <w:tcW w:w="701" w:type="dxa"/>
          </w:tcPr>
          <w:p w:rsidR="00CF2A14" w:rsidRPr="00C7724A" w:rsidRDefault="00CF2A14" w:rsidP="00CF2A14">
            <w:pPr>
              <w:jc w:val="center"/>
            </w:pPr>
            <w:r w:rsidRPr="00C7724A">
              <w:t>11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restart"/>
            <w:vAlign w:val="center"/>
          </w:tcPr>
          <w:p w:rsidR="00CF2A14" w:rsidRPr="00C7724A" w:rsidRDefault="00CF2A14" w:rsidP="00CF2A14">
            <w:r>
              <w:t>фев</w:t>
            </w:r>
            <w:r w:rsidRPr="00C7724A">
              <w:t>раль</w:t>
            </w:r>
          </w:p>
          <w:p w:rsidR="00CF2A14" w:rsidRPr="00C7724A" w:rsidRDefault="00CF2A14" w:rsidP="00CF2A14"/>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+3,8</w:t>
            </w:r>
          </w:p>
        </w:tc>
        <w:tc>
          <w:tcPr>
            <w:tcW w:w="706" w:type="dxa"/>
          </w:tcPr>
          <w:p w:rsidR="00CF2A14" w:rsidRPr="00C7724A" w:rsidRDefault="00CF2A14" w:rsidP="00CF2A14">
            <w:pPr>
              <w:jc w:val="center"/>
            </w:pPr>
            <w:r w:rsidRPr="00C7724A">
              <w:t>+8</w:t>
            </w:r>
          </w:p>
        </w:tc>
        <w:tc>
          <w:tcPr>
            <w:tcW w:w="708"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6</w:t>
            </w:r>
          </w:p>
        </w:tc>
        <w:tc>
          <w:tcPr>
            <w:tcW w:w="701" w:type="dxa"/>
          </w:tcPr>
          <w:p w:rsidR="00CF2A14" w:rsidRPr="00C7724A" w:rsidRDefault="00CF2A14" w:rsidP="00CF2A14">
            <w:pPr>
              <w:jc w:val="center"/>
            </w:pPr>
            <w:r w:rsidRPr="00C7724A">
              <w:t>6</w:t>
            </w:r>
          </w:p>
        </w:tc>
        <w:tc>
          <w:tcPr>
            <w:tcW w:w="701" w:type="dxa"/>
          </w:tcPr>
          <w:p w:rsidR="00CF2A14" w:rsidRPr="00C7724A" w:rsidRDefault="00CF2A14" w:rsidP="00CF2A14">
            <w:pPr>
              <w:jc w:val="center"/>
            </w:pPr>
            <w:r w:rsidRPr="00C7724A">
              <w:t>4</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+5,6</w:t>
            </w:r>
          </w:p>
        </w:tc>
        <w:tc>
          <w:tcPr>
            <w:tcW w:w="706" w:type="dxa"/>
          </w:tcPr>
          <w:p w:rsidR="00CF2A14" w:rsidRPr="00C7724A" w:rsidRDefault="00CF2A14" w:rsidP="00CF2A14">
            <w:pPr>
              <w:jc w:val="center"/>
            </w:pPr>
            <w:r w:rsidRPr="00C7724A">
              <w:t>+11</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4</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+4,7</w:t>
            </w:r>
          </w:p>
        </w:tc>
        <w:tc>
          <w:tcPr>
            <w:tcW w:w="706" w:type="dxa"/>
          </w:tcPr>
          <w:p w:rsidR="00CF2A14" w:rsidRPr="00C7724A" w:rsidRDefault="00CF2A14" w:rsidP="00CF2A14">
            <w:pPr>
              <w:jc w:val="center"/>
            </w:pPr>
            <w:r w:rsidRPr="00C7724A">
              <w:t>+8</w:t>
            </w:r>
          </w:p>
        </w:tc>
        <w:tc>
          <w:tcPr>
            <w:tcW w:w="708" w:type="dxa"/>
          </w:tcPr>
          <w:p w:rsidR="00CF2A14" w:rsidRPr="00C7724A" w:rsidRDefault="00CF2A14" w:rsidP="00CF2A14">
            <w:pPr>
              <w:jc w:val="center"/>
            </w:pPr>
            <w:r w:rsidRPr="00C7724A">
              <w:t>0</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8</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restart"/>
            <w:vAlign w:val="center"/>
          </w:tcPr>
          <w:p w:rsidR="00CF2A14" w:rsidRPr="00C7724A" w:rsidRDefault="00CF2A14" w:rsidP="00CF2A14"/>
          <w:p w:rsidR="00CF2A14" w:rsidRPr="00C7724A" w:rsidRDefault="00CF2A14" w:rsidP="00CF2A14">
            <w:r w:rsidRPr="00C7724A">
              <w:t>март</w:t>
            </w:r>
          </w:p>
          <w:p w:rsidR="00CF2A14" w:rsidRPr="00C7724A" w:rsidRDefault="00CF2A14" w:rsidP="00CF2A14"/>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+6,0</w:t>
            </w:r>
          </w:p>
        </w:tc>
        <w:tc>
          <w:tcPr>
            <w:tcW w:w="706" w:type="dxa"/>
          </w:tcPr>
          <w:p w:rsidR="00CF2A14" w:rsidRPr="00C7724A" w:rsidRDefault="00CF2A14" w:rsidP="00CF2A14">
            <w:pPr>
              <w:jc w:val="center"/>
            </w:pPr>
            <w:r w:rsidRPr="00C7724A">
              <w:t>+11</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+9,8</w:t>
            </w:r>
          </w:p>
        </w:tc>
        <w:tc>
          <w:tcPr>
            <w:tcW w:w="706" w:type="dxa"/>
          </w:tcPr>
          <w:p w:rsidR="00CF2A14" w:rsidRPr="00C7724A" w:rsidRDefault="00CF2A14" w:rsidP="00CF2A14">
            <w:pPr>
              <w:jc w:val="center"/>
            </w:pPr>
            <w:r w:rsidRPr="00C7724A">
              <w:t>+20</w:t>
            </w:r>
          </w:p>
        </w:tc>
        <w:tc>
          <w:tcPr>
            <w:tcW w:w="708"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+10,1</w:t>
            </w:r>
          </w:p>
        </w:tc>
        <w:tc>
          <w:tcPr>
            <w:tcW w:w="706" w:type="dxa"/>
          </w:tcPr>
          <w:p w:rsidR="00CF2A14" w:rsidRPr="00C7724A" w:rsidRDefault="00CF2A14" w:rsidP="00CF2A14">
            <w:pPr>
              <w:jc w:val="center"/>
            </w:pPr>
            <w:r w:rsidRPr="00C7724A">
              <w:t>+20</w:t>
            </w:r>
          </w:p>
        </w:tc>
        <w:tc>
          <w:tcPr>
            <w:tcW w:w="708"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3</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39" w:type="dxa"/>
            <w:vMerge w:val="restart"/>
            <w:vAlign w:val="center"/>
          </w:tcPr>
          <w:p w:rsidR="00CF2A14" w:rsidRPr="00C7724A" w:rsidRDefault="00CF2A14" w:rsidP="00CF2A14">
            <w:r w:rsidRPr="00C7724A">
              <w:t>апрель</w:t>
            </w:r>
          </w:p>
          <w:p w:rsidR="00CF2A14" w:rsidRPr="00C7724A" w:rsidRDefault="00CF2A14" w:rsidP="00CF2A14"/>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+15,6</w:t>
            </w:r>
          </w:p>
        </w:tc>
        <w:tc>
          <w:tcPr>
            <w:tcW w:w="706" w:type="dxa"/>
          </w:tcPr>
          <w:p w:rsidR="00CF2A14" w:rsidRPr="00C7724A" w:rsidRDefault="00CF2A14" w:rsidP="00CF2A14">
            <w:pPr>
              <w:jc w:val="center"/>
            </w:pPr>
            <w:r w:rsidRPr="00C7724A">
              <w:t>+22</w:t>
            </w:r>
          </w:p>
        </w:tc>
        <w:tc>
          <w:tcPr>
            <w:tcW w:w="708"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7</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7</w:t>
            </w:r>
          </w:p>
        </w:tc>
        <w:tc>
          <w:tcPr>
            <w:tcW w:w="701" w:type="dxa"/>
          </w:tcPr>
          <w:p w:rsidR="00CF2A14" w:rsidRPr="00C7724A" w:rsidRDefault="00CF2A14" w:rsidP="00CF2A14">
            <w:pPr>
              <w:jc w:val="center"/>
            </w:pPr>
            <w:r w:rsidRPr="00C7724A">
              <w:t>3</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+12,5</w:t>
            </w:r>
          </w:p>
        </w:tc>
        <w:tc>
          <w:tcPr>
            <w:tcW w:w="706" w:type="dxa"/>
          </w:tcPr>
          <w:p w:rsidR="00CF2A14" w:rsidRPr="00C7724A" w:rsidRDefault="00CF2A14" w:rsidP="00CF2A14">
            <w:pPr>
              <w:jc w:val="center"/>
            </w:pPr>
            <w:r w:rsidRPr="00C7724A">
              <w:t>+17</w:t>
            </w:r>
          </w:p>
        </w:tc>
        <w:tc>
          <w:tcPr>
            <w:tcW w:w="708"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III</w:t>
            </w:r>
          </w:p>
        </w:tc>
        <w:tc>
          <w:tcPr>
            <w:tcW w:w="730" w:type="dxa"/>
          </w:tcPr>
          <w:p w:rsidR="00CF2A14" w:rsidRPr="00C7724A" w:rsidRDefault="00CF2A14" w:rsidP="00CF2A14">
            <w:pPr>
              <w:jc w:val="center"/>
            </w:pPr>
            <w:r w:rsidRPr="00C7724A">
              <w:t>+12,7</w:t>
            </w:r>
          </w:p>
        </w:tc>
        <w:tc>
          <w:tcPr>
            <w:tcW w:w="706" w:type="dxa"/>
          </w:tcPr>
          <w:p w:rsidR="00CF2A14" w:rsidRPr="00C7724A" w:rsidRDefault="00CF2A14" w:rsidP="00CF2A14">
            <w:pPr>
              <w:jc w:val="center"/>
            </w:pPr>
            <w:r w:rsidRPr="00C7724A">
              <w:t>+17</w:t>
            </w:r>
          </w:p>
        </w:tc>
        <w:tc>
          <w:tcPr>
            <w:tcW w:w="708"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2</w:t>
            </w:r>
          </w:p>
        </w:tc>
        <w:tc>
          <w:tcPr>
            <w:tcW w:w="674"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3</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restart"/>
            <w:vAlign w:val="center"/>
          </w:tcPr>
          <w:p w:rsidR="00CF2A14" w:rsidRPr="00C7724A" w:rsidRDefault="00CF2A14" w:rsidP="00CF2A14">
            <w:r w:rsidRPr="00C7724A">
              <w:t>май</w:t>
            </w:r>
          </w:p>
          <w:p w:rsidR="00CF2A14" w:rsidRPr="00C7724A" w:rsidRDefault="00CF2A14" w:rsidP="00CF2A14"/>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+19,8</w:t>
            </w:r>
          </w:p>
        </w:tc>
        <w:tc>
          <w:tcPr>
            <w:tcW w:w="706" w:type="dxa"/>
          </w:tcPr>
          <w:p w:rsidR="00CF2A14" w:rsidRPr="00C7724A" w:rsidRDefault="00CF2A14" w:rsidP="00CF2A14">
            <w:pPr>
              <w:jc w:val="center"/>
            </w:pPr>
            <w:r w:rsidRPr="00C7724A">
              <w:t>+26</w:t>
            </w:r>
          </w:p>
        </w:tc>
        <w:tc>
          <w:tcPr>
            <w:tcW w:w="708" w:type="dxa"/>
          </w:tcPr>
          <w:p w:rsidR="00CF2A14" w:rsidRPr="00C7724A" w:rsidRDefault="00CF2A14" w:rsidP="00CF2A14">
            <w:pPr>
              <w:jc w:val="center"/>
            </w:pPr>
            <w:r w:rsidRPr="00C7724A">
              <w:t>+14</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9</w:t>
            </w:r>
          </w:p>
        </w:tc>
        <w:tc>
          <w:tcPr>
            <w:tcW w:w="703" w:type="dxa"/>
          </w:tcPr>
          <w:p w:rsidR="00CF2A14" w:rsidRPr="00C7724A" w:rsidRDefault="00CF2A14" w:rsidP="00CF2A14">
            <w:pPr>
              <w:jc w:val="center"/>
            </w:pPr>
            <w:r w:rsidRPr="00C7724A">
              <w:t>1</w:t>
            </w:r>
          </w:p>
        </w:tc>
        <w:tc>
          <w:tcPr>
            <w:tcW w:w="703" w:type="dxa"/>
          </w:tcPr>
          <w:p w:rsidR="00CF2A14" w:rsidRPr="00C7724A" w:rsidRDefault="00CF2A14" w:rsidP="00CF2A14">
            <w:pPr>
              <w:jc w:val="center"/>
            </w:pPr>
            <w:r w:rsidRPr="00C7724A">
              <w:t>нет</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+21,1</w:t>
            </w:r>
          </w:p>
        </w:tc>
        <w:tc>
          <w:tcPr>
            <w:tcW w:w="706" w:type="dxa"/>
          </w:tcPr>
          <w:p w:rsidR="00CF2A14" w:rsidRPr="00C7724A" w:rsidRDefault="00CF2A14" w:rsidP="00CF2A14">
            <w:pPr>
              <w:jc w:val="center"/>
            </w:pPr>
            <w:r w:rsidRPr="00C7724A">
              <w:t>+28</w:t>
            </w:r>
          </w:p>
        </w:tc>
        <w:tc>
          <w:tcPr>
            <w:tcW w:w="708" w:type="dxa"/>
          </w:tcPr>
          <w:p w:rsidR="00CF2A14" w:rsidRPr="00C7724A" w:rsidRDefault="00CF2A14" w:rsidP="00CF2A14">
            <w:pPr>
              <w:jc w:val="center"/>
            </w:pPr>
            <w:r w:rsidRPr="00C7724A">
              <w:t>+16</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ign w:val="center"/>
          </w:tcPr>
          <w:p w:rsidR="00CF2A14" w:rsidRDefault="00CF2A14" w:rsidP="00CF2A14"/>
        </w:tc>
        <w:tc>
          <w:tcPr>
            <w:tcW w:w="726" w:type="dxa"/>
          </w:tcPr>
          <w:p w:rsidR="00CF2A14" w:rsidRPr="00C7724A" w:rsidRDefault="00CF2A14" w:rsidP="00CF2A14">
            <w:pPr>
              <w:jc w:val="center"/>
            </w:pPr>
            <w:r w:rsidRPr="00C7724A">
              <w:rPr>
                <w:lang w:val="en-US"/>
              </w:rPr>
              <w:t>III</w:t>
            </w:r>
          </w:p>
        </w:tc>
        <w:tc>
          <w:tcPr>
            <w:tcW w:w="730" w:type="dxa"/>
          </w:tcPr>
          <w:p w:rsidR="00CF2A14" w:rsidRPr="00C7724A" w:rsidRDefault="00CF2A14" w:rsidP="00CF2A14">
            <w:pPr>
              <w:jc w:val="center"/>
            </w:pPr>
            <w:r w:rsidRPr="00C7724A">
              <w:t>+23,8</w:t>
            </w:r>
          </w:p>
        </w:tc>
        <w:tc>
          <w:tcPr>
            <w:tcW w:w="706" w:type="dxa"/>
          </w:tcPr>
          <w:p w:rsidR="00CF2A14" w:rsidRPr="00C7724A" w:rsidRDefault="00CF2A14" w:rsidP="00CF2A14">
            <w:pPr>
              <w:jc w:val="center"/>
            </w:pPr>
            <w:r w:rsidRPr="00C7724A">
              <w:t>+29</w:t>
            </w:r>
          </w:p>
        </w:tc>
        <w:tc>
          <w:tcPr>
            <w:tcW w:w="708" w:type="dxa"/>
          </w:tcPr>
          <w:p w:rsidR="00CF2A14" w:rsidRPr="00C7724A" w:rsidRDefault="00CF2A14" w:rsidP="00CF2A14">
            <w:pPr>
              <w:jc w:val="center"/>
            </w:pPr>
            <w:r w:rsidRPr="00C7724A">
              <w:t>+17</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11</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val="restart"/>
            <w:vAlign w:val="center"/>
          </w:tcPr>
          <w:p w:rsidR="00CF2A14" w:rsidRPr="00C7724A" w:rsidRDefault="00CF2A14" w:rsidP="00CF2A14">
            <w:r w:rsidRPr="00C7724A">
              <w:t>июнь</w:t>
            </w:r>
          </w:p>
          <w:p w:rsidR="00CF2A14" w:rsidRPr="00C7724A" w:rsidRDefault="00CF2A14" w:rsidP="00CF2A14"/>
        </w:tc>
        <w:tc>
          <w:tcPr>
            <w:tcW w:w="726" w:type="dxa"/>
          </w:tcPr>
          <w:p w:rsidR="00CF2A14" w:rsidRPr="00C7724A" w:rsidRDefault="00CF2A14" w:rsidP="00CF2A14">
            <w:pPr>
              <w:jc w:val="center"/>
              <w:rPr>
                <w:lang w:val="en-US"/>
              </w:rPr>
            </w:pPr>
            <w:r w:rsidRPr="00C7724A">
              <w:rPr>
                <w:lang w:val="en-US"/>
              </w:rPr>
              <w:t>I</w:t>
            </w:r>
          </w:p>
        </w:tc>
        <w:tc>
          <w:tcPr>
            <w:tcW w:w="730" w:type="dxa"/>
          </w:tcPr>
          <w:p w:rsidR="00CF2A14" w:rsidRPr="00C7724A" w:rsidRDefault="00CF2A14" w:rsidP="00CF2A14">
            <w:pPr>
              <w:jc w:val="center"/>
            </w:pPr>
            <w:r w:rsidRPr="00C7724A">
              <w:t>+23,8</w:t>
            </w:r>
          </w:p>
        </w:tc>
        <w:tc>
          <w:tcPr>
            <w:tcW w:w="706" w:type="dxa"/>
          </w:tcPr>
          <w:p w:rsidR="00CF2A14" w:rsidRPr="00C7724A" w:rsidRDefault="00CF2A14" w:rsidP="00CF2A14">
            <w:pPr>
              <w:jc w:val="center"/>
            </w:pPr>
            <w:r w:rsidRPr="00C7724A">
              <w:t>+35</w:t>
            </w:r>
          </w:p>
        </w:tc>
        <w:tc>
          <w:tcPr>
            <w:tcW w:w="708" w:type="dxa"/>
          </w:tcPr>
          <w:p w:rsidR="00CF2A14" w:rsidRPr="00C7724A" w:rsidRDefault="00CF2A14" w:rsidP="00CF2A14">
            <w:pPr>
              <w:jc w:val="center"/>
            </w:pPr>
            <w:r w:rsidRPr="00C7724A">
              <w:t>+18</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5</w:t>
            </w:r>
          </w:p>
        </w:tc>
        <w:tc>
          <w:tcPr>
            <w:tcW w:w="703" w:type="dxa"/>
          </w:tcPr>
          <w:p w:rsidR="00CF2A14" w:rsidRPr="00C7724A" w:rsidRDefault="00CF2A14" w:rsidP="00CF2A14">
            <w:pPr>
              <w:jc w:val="center"/>
            </w:pPr>
            <w:r w:rsidRPr="00C7724A">
              <w:t>1</w:t>
            </w:r>
          </w:p>
        </w:tc>
        <w:tc>
          <w:tcPr>
            <w:tcW w:w="701" w:type="dxa"/>
          </w:tcPr>
          <w:p w:rsidR="00CF2A14" w:rsidRPr="00C7724A" w:rsidRDefault="00CF2A14" w:rsidP="00CF2A14">
            <w:pPr>
              <w:jc w:val="center"/>
            </w:pPr>
            <w:r w:rsidRPr="00C7724A">
              <w:t>8</w:t>
            </w:r>
          </w:p>
        </w:tc>
        <w:tc>
          <w:tcPr>
            <w:tcW w:w="701" w:type="dxa"/>
          </w:tcPr>
          <w:p w:rsidR="00CF2A14" w:rsidRPr="00C7724A" w:rsidRDefault="00CF2A14" w:rsidP="00CF2A14">
            <w:pPr>
              <w:jc w:val="center"/>
            </w:pPr>
            <w:r w:rsidRPr="00C7724A">
              <w:t>2</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tcPr>
          <w:p w:rsidR="00CF2A14" w:rsidRDefault="00CF2A14" w:rsidP="00CF2A14"/>
        </w:tc>
        <w:tc>
          <w:tcPr>
            <w:tcW w:w="726" w:type="dxa"/>
          </w:tcPr>
          <w:p w:rsidR="00CF2A14" w:rsidRPr="00C7724A" w:rsidRDefault="00CF2A14" w:rsidP="00CF2A14">
            <w:pPr>
              <w:jc w:val="center"/>
              <w:rPr>
                <w:lang w:val="en-US"/>
              </w:rPr>
            </w:pPr>
            <w:r w:rsidRPr="00C7724A">
              <w:rPr>
                <w:lang w:val="en-US"/>
              </w:rPr>
              <w:t>II</w:t>
            </w:r>
          </w:p>
        </w:tc>
        <w:tc>
          <w:tcPr>
            <w:tcW w:w="730" w:type="dxa"/>
          </w:tcPr>
          <w:p w:rsidR="00CF2A14" w:rsidRPr="00C7724A" w:rsidRDefault="00CF2A14" w:rsidP="00CF2A14">
            <w:pPr>
              <w:jc w:val="center"/>
            </w:pPr>
            <w:r w:rsidRPr="00C7724A">
              <w:t>+27,6</w:t>
            </w:r>
          </w:p>
        </w:tc>
        <w:tc>
          <w:tcPr>
            <w:tcW w:w="706" w:type="dxa"/>
          </w:tcPr>
          <w:p w:rsidR="00CF2A14" w:rsidRPr="00C7724A" w:rsidRDefault="00CF2A14" w:rsidP="00CF2A14">
            <w:pPr>
              <w:jc w:val="center"/>
            </w:pPr>
            <w:r w:rsidRPr="00C7724A">
              <w:t>+30</w:t>
            </w:r>
          </w:p>
        </w:tc>
        <w:tc>
          <w:tcPr>
            <w:tcW w:w="708" w:type="dxa"/>
          </w:tcPr>
          <w:p w:rsidR="00CF2A14" w:rsidRPr="00C7724A" w:rsidRDefault="00CF2A14" w:rsidP="00CF2A14">
            <w:pPr>
              <w:jc w:val="center"/>
            </w:pPr>
            <w:r w:rsidRPr="00C7724A">
              <w:t>+21</w:t>
            </w:r>
          </w:p>
        </w:tc>
        <w:tc>
          <w:tcPr>
            <w:tcW w:w="710" w:type="dxa"/>
          </w:tcPr>
          <w:p w:rsidR="00CF2A14" w:rsidRPr="00C7724A" w:rsidRDefault="00CF2A14" w:rsidP="00CF2A14">
            <w:pPr>
              <w:jc w:val="center"/>
            </w:pPr>
            <w:r w:rsidRPr="00C7724A">
              <w:t>нет</w:t>
            </w:r>
          </w:p>
        </w:tc>
        <w:tc>
          <w:tcPr>
            <w:tcW w:w="674"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4</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9</w:t>
            </w:r>
          </w:p>
        </w:tc>
        <w:tc>
          <w:tcPr>
            <w:tcW w:w="701" w:type="dxa"/>
          </w:tcPr>
          <w:p w:rsidR="00CF2A14" w:rsidRPr="00C7724A" w:rsidRDefault="00CF2A14" w:rsidP="00CF2A14">
            <w:pPr>
              <w:jc w:val="center"/>
            </w:pPr>
            <w:r w:rsidRPr="00C7724A">
              <w:t>1</w:t>
            </w:r>
          </w:p>
        </w:tc>
        <w:tc>
          <w:tcPr>
            <w:tcW w:w="736"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39" w:type="dxa"/>
            <w:vMerge/>
          </w:tcPr>
          <w:p w:rsidR="00CF2A14" w:rsidRDefault="00CF2A14" w:rsidP="00CF2A14"/>
        </w:tc>
        <w:tc>
          <w:tcPr>
            <w:tcW w:w="726" w:type="dxa"/>
          </w:tcPr>
          <w:p w:rsidR="00CF2A14" w:rsidRPr="00C7724A" w:rsidRDefault="00CF2A14" w:rsidP="00CF2A14">
            <w:pPr>
              <w:jc w:val="center"/>
              <w:rPr>
                <w:lang w:val="en-US"/>
              </w:rPr>
            </w:pPr>
            <w:r w:rsidRPr="00C7724A">
              <w:rPr>
                <w:lang w:val="en-US"/>
              </w:rPr>
              <w:t>III</w:t>
            </w:r>
          </w:p>
        </w:tc>
        <w:tc>
          <w:tcPr>
            <w:tcW w:w="730" w:type="dxa"/>
          </w:tcPr>
          <w:p w:rsidR="00CF2A14" w:rsidRPr="00C7724A" w:rsidRDefault="00CF2A14" w:rsidP="00CF2A14">
            <w:pPr>
              <w:jc w:val="center"/>
            </w:pPr>
            <w:r w:rsidRPr="00C7724A">
              <w:t>+23,8</w:t>
            </w:r>
          </w:p>
        </w:tc>
        <w:tc>
          <w:tcPr>
            <w:tcW w:w="706" w:type="dxa"/>
          </w:tcPr>
          <w:p w:rsidR="00CF2A14" w:rsidRPr="00C7724A" w:rsidRDefault="00CF2A14" w:rsidP="00CF2A14">
            <w:pPr>
              <w:jc w:val="center"/>
            </w:pPr>
            <w:r w:rsidRPr="00C7724A">
              <w:t>+31</w:t>
            </w:r>
          </w:p>
        </w:tc>
        <w:tc>
          <w:tcPr>
            <w:tcW w:w="708" w:type="dxa"/>
          </w:tcPr>
          <w:p w:rsidR="00CF2A14" w:rsidRPr="00C7724A" w:rsidRDefault="00CF2A14" w:rsidP="00CF2A14">
            <w:pPr>
              <w:jc w:val="center"/>
            </w:pPr>
            <w:r w:rsidRPr="00C7724A">
              <w:t>+18</w:t>
            </w:r>
          </w:p>
        </w:tc>
        <w:tc>
          <w:tcPr>
            <w:tcW w:w="710" w:type="dxa"/>
          </w:tcPr>
          <w:p w:rsidR="00CF2A14" w:rsidRPr="00C7724A" w:rsidRDefault="00CF2A14" w:rsidP="00CF2A14">
            <w:pPr>
              <w:jc w:val="center"/>
            </w:pPr>
            <w:r w:rsidRPr="00C7724A">
              <w:t>1</w:t>
            </w:r>
          </w:p>
        </w:tc>
        <w:tc>
          <w:tcPr>
            <w:tcW w:w="674" w:type="dxa"/>
          </w:tcPr>
          <w:p w:rsidR="00CF2A14" w:rsidRPr="00C7724A" w:rsidRDefault="00CF2A14" w:rsidP="00CF2A14">
            <w:pPr>
              <w:jc w:val="center"/>
            </w:pPr>
            <w:r w:rsidRPr="00C7724A">
              <w:t>6</w:t>
            </w:r>
          </w:p>
        </w:tc>
        <w:tc>
          <w:tcPr>
            <w:tcW w:w="703" w:type="dxa"/>
          </w:tcPr>
          <w:p w:rsidR="00CF2A14" w:rsidRPr="00C7724A" w:rsidRDefault="00CF2A14" w:rsidP="00CF2A14">
            <w:pPr>
              <w:jc w:val="center"/>
            </w:pPr>
            <w:r w:rsidRPr="00C7724A">
              <w:t>2</w:t>
            </w:r>
          </w:p>
        </w:tc>
        <w:tc>
          <w:tcPr>
            <w:tcW w:w="703" w:type="dxa"/>
          </w:tcPr>
          <w:p w:rsidR="00CF2A14" w:rsidRPr="00C7724A" w:rsidRDefault="00CF2A14" w:rsidP="00CF2A14">
            <w:pPr>
              <w:jc w:val="center"/>
            </w:pPr>
            <w:r w:rsidRPr="00C7724A">
              <w:t>2</w:t>
            </w:r>
          </w:p>
        </w:tc>
        <w:tc>
          <w:tcPr>
            <w:tcW w:w="701" w:type="dxa"/>
          </w:tcPr>
          <w:p w:rsidR="00CF2A14" w:rsidRPr="00C7724A" w:rsidRDefault="00CF2A14" w:rsidP="00CF2A14">
            <w:pPr>
              <w:jc w:val="center"/>
            </w:pPr>
            <w:r w:rsidRPr="00C7724A">
              <w:t>10</w:t>
            </w:r>
          </w:p>
        </w:tc>
        <w:tc>
          <w:tcPr>
            <w:tcW w:w="701" w:type="dxa"/>
          </w:tcPr>
          <w:p w:rsidR="00CF2A14" w:rsidRPr="00C7724A" w:rsidRDefault="00CF2A14" w:rsidP="00CF2A14">
            <w:pPr>
              <w:jc w:val="center"/>
            </w:pPr>
            <w:r w:rsidRPr="00C7724A">
              <w:t>нет</w:t>
            </w:r>
          </w:p>
        </w:tc>
        <w:tc>
          <w:tcPr>
            <w:tcW w:w="736" w:type="dxa"/>
          </w:tcPr>
          <w:p w:rsidR="00CF2A14" w:rsidRPr="00C7724A" w:rsidRDefault="00CF2A14" w:rsidP="00CF2A14">
            <w:pPr>
              <w:jc w:val="center"/>
            </w:pPr>
            <w:r w:rsidRPr="00C7724A">
              <w:t>нет</w:t>
            </w:r>
          </w:p>
        </w:tc>
      </w:tr>
    </w:tbl>
    <w:p w:rsidR="00CF2A14" w:rsidRPr="007312C7" w:rsidRDefault="00CF2A14" w:rsidP="00CF2A14">
      <w:pPr>
        <w:rPr>
          <w:sz w:val="28"/>
          <w:szCs w:val="28"/>
        </w:rPr>
      </w:pPr>
      <w:r w:rsidRPr="007312C7">
        <w:rPr>
          <w:sz w:val="28"/>
          <w:szCs w:val="28"/>
        </w:rPr>
        <w:lastRenderedPageBreak/>
        <w:t xml:space="preserve">Продолжение таблицы </w:t>
      </w:r>
      <w:r w:rsidR="001A784E">
        <w:rPr>
          <w:sz w:val="28"/>
          <w:szCs w:val="28"/>
        </w:rPr>
        <w:t>А</w:t>
      </w:r>
      <w:r w:rsidRPr="007312C7">
        <w:rPr>
          <w:sz w:val="28"/>
          <w:szCs w:val="28"/>
        </w:rPr>
        <w:t>.1</w:t>
      </w:r>
    </w:p>
    <w:p w:rsidR="00CF2A14" w:rsidRDefault="00CF2A14" w:rsidP="00CF2A14">
      <w:pPr>
        <w:rPr>
          <w:sz w:val="28"/>
          <w:szCs w:val="28"/>
        </w:rPr>
      </w:pPr>
    </w:p>
    <w:tbl>
      <w:tblPr>
        <w:tblStyle w:val="a7"/>
        <w:tblW w:w="0" w:type="auto"/>
        <w:tblLayout w:type="fixed"/>
        <w:tblLook w:val="04A0" w:firstRow="1" w:lastRow="0" w:firstColumn="1" w:lastColumn="0" w:noHBand="0" w:noVBand="1"/>
      </w:tblPr>
      <w:tblGrid>
        <w:gridCol w:w="534"/>
        <w:gridCol w:w="1211"/>
        <w:gridCol w:w="709"/>
        <w:gridCol w:w="726"/>
        <w:gridCol w:w="707"/>
        <w:gridCol w:w="709"/>
        <w:gridCol w:w="715"/>
        <w:gridCol w:w="698"/>
        <w:gridCol w:w="706"/>
        <w:gridCol w:w="712"/>
        <w:gridCol w:w="710"/>
        <w:gridCol w:w="710"/>
        <w:gridCol w:w="724"/>
      </w:tblGrid>
      <w:tr w:rsidR="00CF2A14" w:rsidRPr="00CF2A14" w:rsidTr="00CF2A14">
        <w:tc>
          <w:tcPr>
            <w:tcW w:w="534" w:type="dxa"/>
          </w:tcPr>
          <w:p w:rsidR="00CF2A14" w:rsidRPr="00CF2A14" w:rsidRDefault="00CF2A14" w:rsidP="00CF2A14">
            <w:pPr>
              <w:jc w:val="center"/>
              <w:rPr>
                <w:sz w:val="24"/>
                <w:szCs w:val="24"/>
              </w:rPr>
            </w:pPr>
            <w:r w:rsidRPr="00CF2A14">
              <w:rPr>
                <w:sz w:val="24"/>
                <w:szCs w:val="24"/>
              </w:rPr>
              <w:t>1</w:t>
            </w:r>
          </w:p>
        </w:tc>
        <w:tc>
          <w:tcPr>
            <w:tcW w:w="1211" w:type="dxa"/>
          </w:tcPr>
          <w:p w:rsidR="00CF2A14" w:rsidRPr="00CF2A14" w:rsidRDefault="00CF2A14" w:rsidP="00CF2A14">
            <w:pPr>
              <w:jc w:val="center"/>
              <w:rPr>
                <w:sz w:val="24"/>
                <w:szCs w:val="24"/>
              </w:rPr>
            </w:pPr>
            <w:r w:rsidRPr="00CF2A14">
              <w:rPr>
                <w:sz w:val="24"/>
                <w:szCs w:val="24"/>
              </w:rPr>
              <w:t>2</w:t>
            </w:r>
          </w:p>
        </w:tc>
        <w:tc>
          <w:tcPr>
            <w:tcW w:w="709" w:type="dxa"/>
          </w:tcPr>
          <w:p w:rsidR="00CF2A14" w:rsidRPr="00CF2A14" w:rsidRDefault="00CF2A14" w:rsidP="00CF2A14">
            <w:pPr>
              <w:jc w:val="center"/>
              <w:rPr>
                <w:sz w:val="24"/>
                <w:szCs w:val="24"/>
              </w:rPr>
            </w:pPr>
            <w:r w:rsidRPr="00CF2A14">
              <w:rPr>
                <w:sz w:val="24"/>
                <w:szCs w:val="24"/>
              </w:rPr>
              <w:t>3</w:t>
            </w:r>
          </w:p>
        </w:tc>
        <w:tc>
          <w:tcPr>
            <w:tcW w:w="726" w:type="dxa"/>
          </w:tcPr>
          <w:p w:rsidR="00CF2A14" w:rsidRPr="00CF2A14" w:rsidRDefault="00CF2A14" w:rsidP="00CF2A14">
            <w:pPr>
              <w:jc w:val="center"/>
              <w:rPr>
                <w:sz w:val="24"/>
                <w:szCs w:val="24"/>
              </w:rPr>
            </w:pPr>
            <w:r w:rsidRPr="00CF2A14">
              <w:rPr>
                <w:sz w:val="24"/>
                <w:szCs w:val="24"/>
              </w:rPr>
              <w:t>4</w:t>
            </w:r>
          </w:p>
        </w:tc>
        <w:tc>
          <w:tcPr>
            <w:tcW w:w="707" w:type="dxa"/>
          </w:tcPr>
          <w:p w:rsidR="00CF2A14" w:rsidRPr="00CF2A14" w:rsidRDefault="00CF2A14" w:rsidP="00CF2A14">
            <w:pPr>
              <w:jc w:val="center"/>
              <w:rPr>
                <w:sz w:val="24"/>
                <w:szCs w:val="24"/>
              </w:rPr>
            </w:pPr>
            <w:r w:rsidRPr="00CF2A14">
              <w:rPr>
                <w:sz w:val="24"/>
                <w:szCs w:val="24"/>
              </w:rPr>
              <w:t>5</w:t>
            </w:r>
          </w:p>
        </w:tc>
        <w:tc>
          <w:tcPr>
            <w:tcW w:w="709" w:type="dxa"/>
          </w:tcPr>
          <w:p w:rsidR="00CF2A14" w:rsidRPr="00CF2A14" w:rsidRDefault="00CF2A14" w:rsidP="00CF2A14">
            <w:pPr>
              <w:jc w:val="center"/>
              <w:rPr>
                <w:sz w:val="24"/>
                <w:szCs w:val="24"/>
              </w:rPr>
            </w:pPr>
            <w:r w:rsidRPr="00CF2A14">
              <w:rPr>
                <w:sz w:val="24"/>
                <w:szCs w:val="24"/>
              </w:rPr>
              <w:t>6</w:t>
            </w:r>
          </w:p>
        </w:tc>
        <w:tc>
          <w:tcPr>
            <w:tcW w:w="715" w:type="dxa"/>
          </w:tcPr>
          <w:p w:rsidR="00CF2A14" w:rsidRPr="00CF2A14" w:rsidRDefault="00CF2A14" w:rsidP="00CF2A14">
            <w:pPr>
              <w:jc w:val="center"/>
              <w:rPr>
                <w:sz w:val="24"/>
                <w:szCs w:val="24"/>
              </w:rPr>
            </w:pPr>
            <w:r w:rsidRPr="00CF2A14">
              <w:rPr>
                <w:sz w:val="24"/>
                <w:szCs w:val="24"/>
              </w:rPr>
              <w:t>7</w:t>
            </w:r>
          </w:p>
        </w:tc>
        <w:tc>
          <w:tcPr>
            <w:tcW w:w="698" w:type="dxa"/>
          </w:tcPr>
          <w:p w:rsidR="00CF2A14" w:rsidRPr="00CF2A14" w:rsidRDefault="00CF2A14" w:rsidP="00CF2A14">
            <w:pPr>
              <w:jc w:val="center"/>
              <w:rPr>
                <w:sz w:val="24"/>
                <w:szCs w:val="24"/>
              </w:rPr>
            </w:pPr>
            <w:r w:rsidRPr="00CF2A14">
              <w:rPr>
                <w:sz w:val="24"/>
                <w:szCs w:val="24"/>
              </w:rPr>
              <w:t>8</w:t>
            </w:r>
          </w:p>
        </w:tc>
        <w:tc>
          <w:tcPr>
            <w:tcW w:w="706" w:type="dxa"/>
          </w:tcPr>
          <w:p w:rsidR="00CF2A14" w:rsidRPr="00CF2A14" w:rsidRDefault="00CF2A14" w:rsidP="00CF2A14">
            <w:pPr>
              <w:jc w:val="center"/>
              <w:rPr>
                <w:sz w:val="24"/>
                <w:szCs w:val="24"/>
              </w:rPr>
            </w:pPr>
            <w:r w:rsidRPr="00CF2A14">
              <w:rPr>
                <w:sz w:val="24"/>
                <w:szCs w:val="24"/>
              </w:rPr>
              <w:t>9</w:t>
            </w:r>
          </w:p>
        </w:tc>
        <w:tc>
          <w:tcPr>
            <w:tcW w:w="712" w:type="dxa"/>
          </w:tcPr>
          <w:p w:rsidR="00CF2A14" w:rsidRPr="00CF2A14" w:rsidRDefault="00CF2A14" w:rsidP="00CF2A14">
            <w:pPr>
              <w:jc w:val="center"/>
              <w:rPr>
                <w:sz w:val="24"/>
                <w:szCs w:val="24"/>
              </w:rPr>
            </w:pPr>
            <w:r w:rsidRPr="00CF2A14">
              <w:rPr>
                <w:sz w:val="24"/>
                <w:szCs w:val="24"/>
              </w:rPr>
              <w:t>10</w:t>
            </w:r>
          </w:p>
        </w:tc>
        <w:tc>
          <w:tcPr>
            <w:tcW w:w="710" w:type="dxa"/>
          </w:tcPr>
          <w:p w:rsidR="00CF2A14" w:rsidRPr="00CF2A14" w:rsidRDefault="00CF2A14" w:rsidP="00CF2A14">
            <w:pPr>
              <w:jc w:val="center"/>
              <w:rPr>
                <w:sz w:val="24"/>
                <w:szCs w:val="24"/>
              </w:rPr>
            </w:pPr>
            <w:r w:rsidRPr="00CF2A14">
              <w:rPr>
                <w:sz w:val="24"/>
                <w:szCs w:val="24"/>
              </w:rPr>
              <w:t>11</w:t>
            </w:r>
          </w:p>
        </w:tc>
        <w:tc>
          <w:tcPr>
            <w:tcW w:w="710" w:type="dxa"/>
          </w:tcPr>
          <w:p w:rsidR="00CF2A14" w:rsidRPr="00CF2A14" w:rsidRDefault="00CF2A14" w:rsidP="00CF2A14">
            <w:pPr>
              <w:jc w:val="center"/>
              <w:rPr>
                <w:sz w:val="24"/>
                <w:szCs w:val="24"/>
              </w:rPr>
            </w:pPr>
            <w:r w:rsidRPr="00CF2A14">
              <w:rPr>
                <w:sz w:val="24"/>
                <w:szCs w:val="24"/>
              </w:rPr>
              <w:t>12</w:t>
            </w:r>
          </w:p>
        </w:tc>
        <w:tc>
          <w:tcPr>
            <w:tcW w:w="724" w:type="dxa"/>
          </w:tcPr>
          <w:p w:rsidR="00CF2A14" w:rsidRPr="00CF2A14" w:rsidRDefault="00CF2A14" w:rsidP="00CF2A14">
            <w:pPr>
              <w:jc w:val="center"/>
              <w:rPr>
                <w:sz w:val="24"/>
                <w:szCs w:val="24"/>
              </w:rPr>
            </w:pPr>
            <w:r w:rsidRPr="00CF2A14">
              <w:rPr>
                <w:sz w:val="24"/>
                <w:szCs w:val="24"/>
              </w:rPr>
              <w:t>13</w:t>
            </w:r>
          </w:p>
        </w:tc>
      </w:tr>
      <w:tr w:rsidR="00CF2A14" w:rsidRPr="00CF2A14" w:rsidTr="00CF2A14">
        <w:tc>
          <w:tcPr>
            <w:tcW w:w="534" w:type="dxa"/>
            <w:vMerge w:val="restart"/>
            <w:textDirection w:val="btLr"/>
          </w:tcPr>
          <w:p w:rsidR="00CF2A14" w:rsidRDefault="00CF2A14" w:rsidP="00CF2A14">
            <w:pPr>
              <w:ind w:left="792" w:right="113"/>
              <w:jc w:val="center"/>
            </w:pPr>
            <w:r>
              <w:t>2013</w:t>
            </w:r>
          </w:p>
        </w:tc>
        <w:tc>
          <w:tcPr>
            <w:tcW w:w="1211" w:type="dxa"/>
            <w:vMerge w:val="restart"/>
          </w:tcPr>
          <w:p w:rsidR="00CF2A14" w:rsidRPr="00C7724A" w:rsidRDefault="00CF2A14" w:rsidP="00CF2A14">
            <w:r w:rsidRPr="00C7724A">
              <w:t>июль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+27,4</w:t>
            </w:r>
          </w:p>
        </w:tc>
        <w:tc>
          <w:tcPr>
            <w:tcW w:w="707" w:type="dxa"/>
          </w:tcPr>
          <w:p w:rsidR="00CF2A14" w:rsidRPr="00C7724A" w:rsidRDefault="00CF2A14" w:rsidP="00CF2A14">
            <w:pPr>
              <w:jc w:val="center"/>
            </w:pPr>
            <w:r w:rsidRPr="00C7724A">
              <w:t>+32</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tc>
        <w:tc>
          <w:tcPr>
            <w:tcW w:w="1211" w:type="dxa"/>
            <w:vMerge/>
            <w:vAlign w:val="center"/>
          </w:tcPr>
          <w:p w:rsidR="00CF2A14" w:rsidRP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+27,3</w:t>
            </w:r>
          </w:p>
        </w:tc>
        <w:tc>
          <w:tcPr>
            <w:tcW w:w="707" w:type="dxa"/>
          </w:tcPr>
          <w:p w:rsidR="00CF2A14" w:rsidRPr="00C7724A" w:rsidRDefault="00CF2A14" w:rsidP="00CF2A14">
            <w:pPr>
              <w:jc w:val="center"/>
            </w:pPr>
            <w:r w:rsidRPr="00C7724A">
              <w:t>+37</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tc>
        <w:tc>
          <w:tcPr>
            <w:tcW w:w="1211" w:type="dxa"/>
            <w:vMerge/>
            <w:vAlign w:val="center"/>
          </w:tcPr>
          <w:p w:rsidR="00CF2A14" w:rsidRP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+27,1</w:t>
            </w:r>
          </w:p>
        </w:tc>
        <w:tc>
          <w:tcPr>
            <w:tcW w:w="707" w:type="dxa"/>
          </w:tcPr>
          <w:p w:rsidR="00CF2A14" w:rsidRPr="00C7724A" w:rsidRDefault="00CF2A14" w:rsidP="00CF2A14">
            <w:pPr>
              <w:jc w:val="center"/>
            </w:pPr>
            <w:r w:rsidRPr="00C7724A">
              <w:t>+35</w:t>
            </w:r>
          </w:p>
        </w:tc>
        <w:tc>
          <w:tcPr>
            <w:tcW w:w="709" w:type="dxa"/>
          </w:tcPr>
          <w:p w:rsidR="00CF2A14" w:rsidRPr="00C7724A" w:rsidRDefault="00CF2A14" w:rsidP="00CF2A14">
            <w:pPr>
              <w:jc w:val="center"/>
            </w:pPr>
            <w:r w:rsidRPr="00C7724A">
              <w:t>+18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tc>
        <w:tc>
          <w:tcPr>
            <w:tcW w:w="1211" w:type="dxa"/>
            <w:vMerge w:val="restart"/>
          </w:tcPr>
          <w:p w:rsidR="00CF2A14" w:rsidRPr="00C7724A" w:rsidRDefault="00CF2A14" w:rsidP="00CF2A14">
            <w:r w:rsidRPr="00C7724A">
              <w:t>август</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+22,9</w:t>
            </w:r>
          </w:p>
        </w:tc>
        <w:tc>
          <w:tcPr>
            <w:tcW w:w="707" w:type="dxa"/>
          </w:tcPr>
          <w:p w:rsidR="00CF2A14" w:rsidRPr="00C7724A" w:rsidRDefault="00CF2A14" w:rsidP="00CF2A14">
            <w:pPr>
              <w:jc w:val="center"/>
            </w:pPr>
            <w:r w:rsidRPr="00C7724A">
              <w:t>+31</w:t>
            </w:r>
          </w:p>
        </w:tc>
        <w:tc>
          <w:tcPr>
            <w:tcW w:w="709" w:type="dxa"/>
          </w:tcPr>
          <w:p w:rsidR="00CF2A14" w:rsidRPr="00C7724A" w:rsidRDefault="00CF2A14" w:rsidP="00CF2A14">
            <w:pPr>
              <w:jc w:val="center"/>
            </w:pPr>
            <w:r w:rsidRPr="00C7724A">
              <w:t>+17</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+25,5</w:t>
            </w:r>
          </w:p>
        </w:tc>
        <w:tc>
          <w:tcPr>
            <w:tcW w:w="707" w:type="dxa"/>
          </w:tcPr>
          <w:p w:rsidR="00CF2A14" w:rsidRPr="00C7724A" w:rsidRDefault="00CF2A14" w:rsidP="00CF2A14">
            <w:pPr>
              <w:jc w:val="center"/>
            </w:pPr>
            <w:r w:rsidRPr="00C7724A">
              <w:t>+30</w:t>
            </w:r>
          </w:p>
        </w:tc>
        <w:tc>
          <w:tcPr>
            <w:tcW w:w="709" w:type="dxa"/>
          </w:tcPr>
          <w:p w:rsidR="00CF2A14" w:rsidRPr="00C7724A" w:rsidRDefault="00CF2A14" w:rsidP="00CF2A14">
            <w:pPr>
              <w:jc w:val="center"/>
            </w:pPr>
            <w:r w:rsidRPr="00C7724A">
              <w:t>+21</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+26,8</w:t>
            </w:r>
          </w:p>
        </w:tc>
        <w:tc>
          <w:tcPr>
            <w:tcW w:w="707" w:type="dxa"/>
          </w:tcPr>
          <w:p w:rsidR="00CF2A14" w:rsidRPr="00C7724A" w:rsidRDefault="00CF2A14" w:rsidP="00CF2A14">
            <w:pPr>
              <w:jc w:val="center"/>
            </w:pPr>
            <w:r w:rsidRPr="00C7724A">
              <w:t>+30</w:t>
            </w:r>
          </w:p>
        </w:tc>
        <w:tc>
          <w:tcPr>
            <w:tcW w:w="709" w:type="dxa"/>
          </w:tcPr>
          <w:p w:rsidR="00CF2A14" w:rsidRPr="00C7724A" w:rsidRDefault="00CF2A14" w:rsidP="00CF2A14">
            <w:pPr>
              <w:jc w:val="center"/>
            </w:pPr>
            <w:r w:rsidRPr="00C7724A">
              <w:t>+20</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сен- тябрь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+24,5</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+17</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+21,7</w:t>
            </w:r>
          </w:p>
        </w:tc>
        <w:tc>
          <w:tcPr>
            <w:tcW w:w="707" w:type="dxa"/>
          </w:tcPr>
          <w:p w:rsidR="00CF2A14" w:rsidRPr="00C7724A" w:rsidRDefault="00CF2A14" w:rsidP="00CF2A14">
            <w:pPr>
              <w:jc w:val="center"/>
            </w:pPr>
            <w:r w:rsidRPr="00C7724A">
              <w:t>+29</w:t>
            </w:r>
          </w:p>
        </w:tc>
        <w:tc>
          <w:tcPr>
            <w:tcW w:w="709" w:type="dxa"/>
          </w:tcPr>
          <w:p w:rsidR="00CF2A14" w:rsidRPr="00C7724A" w:rsidRDefault="00CF2A14" w:rsidP="00CF2A14">
            <w:pPr>
              <w:jc w:val="center"/>
            </w:pPr>
            <w:r w:rsidRPr="00C7724A">
              <w:t>+17</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+18,0</w:t>
            </w:r>
          </w:p>
        </w:tc>
        <w:tc>
          <w:tcPr>
            <w:tcW w:w="707" w:type="dxa"/>
          </w:tcPr>
          <w:p w:rsidR="00CF2A14" w:rsidRPr="00C7724A" w:rsidRDefault="00CF2A14" w:rsidP="00CF2A14">
            <w:pPr>
              <w:jc w:val="center"/>
            </w:pPr>
            <w:r w:rsidRPr="00C7724A">
              <w:t>+23</w:t>
            </w:r>
          </w:p>
        </w:tc>
        <w:tc>
          <w:tcPr>
            <w:tcW w:w="709" w:type="dxa"/>
          </w:tcPr>
          <w:p w:rsidR="00CF2A14" w:rsidRPr="00C7724A" w:rsidRDefault="00CF2A14" w:rsidP="00CF2A14">
            <w:pPr>
              <w:jc w:val="center"/>
            </w:pPr>
            <w:r w:rsidRPr="00C7724A">
              <w:t>+11</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vAlign w:val="center"/>
          </w:tcPr>
          <w:p w:rsidR="00CF2A14" w:rsidRPr="00C7724A" w:rsidRDefault="00CF2A14" w:rsidP="00CF2A14">
            <w:r>
              <w:t>ок</w:t>
            </w:r>
            <w:r w:rsidRPr="00C7724A">
              <w:t>тябрь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+7,1</w:t>
            </w:r>
          </w:p>
        </w:tc>
        <w:tc>
          <w:tcPr>
            <w:tcW w:w="707" w:type="dxa"/>
          </w:tcPr>
          <w:p w:rsidR="00CF2A14" w:rsidRPr="00C7724A" w:rsidRDefault="00CF2A14" w:rsidP="00CF2A14">
            <w:pPr>
              <w:jc w:val="center"/>
            </w:pPr>
            <w:r w:rsidRPr="00C7724A">
              <w:t>+24</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8</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+15,7</w:t>
            </w:r>
          </w:p>
        </w:tc>
        <w:tc>
          <w:tcPr>
            <w:tcW w:w="707" w:type="dxa"/>
          </w:tcPr>
          <w:p w:rsidR="00CF2A14" w:rsidRPr="00C7724A" w:rsidRDefault="00CF2A14" w:rsidP="00CF2A14">
            <w:pPr>
              <w:jc w:val="center"/>
            </w:pPr>
            <w:r w:rsidRPr="00C7724A">
              <w:t>+20</w:t>
            </w:r>
          </w:p>
        </w:tc>
        <w:tc>
          <w:tcPr>
            <w:tcW w:w="709" w:type="dxa"/>
          </w:tcPr>
          <w:p w:rsidR="00CF2A14" w:rsidRPr="00C7724A" w:rsidRDefault="00CF2A14" w:rsidP="00CF2A14">
            <w:pPr>
              <w:jc w:val="center"/>
            </w:pPr>
            <w:r w:rsidRPr="00C7724A">
              <w:t>+10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+12,5</w:t>
            </w:r>
          </w:p>
        </w:tc>
        <w:tc>
          <w:tcPr>
            <w:tcW w:w="707" w:type="dxa"/>
          </w:tcPr>
          <w:p w:rsidR="00CF2A14" w:rsidRPr="00C7724A" w:rsidRDefault="00CF2A14" w:rsidP="00CF2A14">
            <w:pPr>
              <w:jc w:val="center"/>
            </w:pPr>
            <w:r w:rsidRPr="00C7724A">
              <w:t>+17</w:t>
            </w:r>
          </w:p>
        </w:tc>
        <w:tc>
          <w:tcPr>
            <w:tcW w:w="709" w:type="dxa"/>
          </w:tcPr>
          <w:p w:rsidR="00CF2A14" w:rsidRPr="00C7724A" w:rsidRDefault="00CF2A14" w:rsidP="00CF2A14">
            <w:pPr>
              <w:jc w:val="center"/>
            </w:pPr>
            <w:r w:rsidRPr="00C7724A">
              <w:t>+4</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7</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ноябрь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+12,4</w:t>
            </w:r>
          </w:p>
        </w:tc>
        <w:tc>
          <w:tcPr>
            <w:tcW w:w="707" w:type="dxa"/>
          </w:tcPr>
          <w:p w:rsidR="00CF2A14" w:rsidRPr="00C7724A" w:rsidRDefault="00CF2A14" w:rsidP="00CF2A14">
            <w:pPr>
              <w:jc w:val="center"/>
            </w:pPr>
            <w:r w:rsidRPr="00C7724A">
              <w:t>+19</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+9,5</w:t>
            </w:r>
          </w:p>
        </w:tc>
        <w:tc>
          <w:tcPr>
            <w:tcW w:w="707" w:type="dxa"/>
          </w:tcPr>
          <w:p w:rsidR="00CF2A14" w:rsidRPr="00C7724A" w:rsidRDefault="00CF2A14" w:rsidP="00CF2A14">
            <w:pPr>
              <w:jc w:val="center"/>
            </w:pPr>
            <w:r w:rsidRPr="00C7724A">
              <w:t>+18</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+7,9</w:t>
            </w:r>
          </w:p>
        </w:tc>
        <w:tc>
          <w:tcPr>
            <w:tcW w:w="707" w:type="dxa"/>
          </w:tcPr>
          <w:p w:rsidR="00CF2A14" w:rsidRPr="00C7724A" w:rsidRDefault="00CF2A14" w:rsidP="00CF2A14">
            <w:pPr>
              <w:jc w:val="center"/>
            </w:pPr>
            <w:r w:rsidRPr="00C7724A">
              <w:t>+14</w:t>
            </w:r>
          </w:p>
        </w:tc>
        <w:tc>
          <w:tcPr>
            <w:tcW w:w="709" w:type="dxa"/>
          </w:tcPr>
          <w:p w:rsidR="00CF2A14" w:rsidRPr="00C7724A" w:rsidRDefault="00CF2A14" w:rsidP="00CF2A14">
            <w:pPr>
              <w:jc w:val="center"/>
            </w:pPr>
            <w:r w:rsidRPr="00C7724A">
              <w:t>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t>де</w:t>
            </w:r>
            <w:r w:rsidRPr="00C7724A">
              <w:t>кабрь</w:t>
            </w:r>
          </w:p>
          <w:p w:rsidR="00CF2A14" w:rsidRPr="00C7724A" w:rsidRDefault="00CF2A14" w:rsidP="00CF2A14"/>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+4,8</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4</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7</w:t>
            </w:r>
          </w:p>
        </w:tc>
        <w:tc>
          <w:tcPr>
            <w:tcW w:w="712" w:type="dxa"/>
          </w:tcPr>
          <w:p w:rsidR="00CF2A14" w:rsidRPr="00C7724A" w:rsidRDefault="00CF2A14" w:rsidP="00CF2A14">
            <w:pPr>
              <w:jc w:val="center"/>
            </w:pPr>
            <w:r w:rsidRPr="00C7724A">
              <w:t>0</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+1,1</w:t>
            </w:r>
          </w:p>
        </w:tc>
        <w:tc>
          <w:tcPr>
            <w:tcW w:w="707" w:type="dxa"/>
          </w:tcPr>
          <w:p w:rsidR="00CF2A14" w:rsidRPr="00C7724A" w:rsidRDefault="00CF2A14" w:rsidP="00CF2A14">
            <w:pPr>
              <w:jc w:val="center"/>
            </w:pPr>
            <w:r w:rsidRPr="00C7724A">
              <w:t>+7</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w:t>
            </w:r>
          </w:p>
        </w:tc>
        <w:tc>
          <w:tcPr>
            <w:tcW w:w="726" w:type="dxa"/>
          </w:tcPr>
          <w:p w:rsidR="00CF2A14" w:rsidRPr="00C7724A" w:rsidRDefault="00CF2A14" w:rsidP="00CF2A14">
            <w:pPr>
              <w:jc w:val="center"/>
            </w:pPr>
            <w:r w:rsidRPr="00C7724A">
              <w:t>+27,4</w:t>
            </w:r>
          </w:p>
        </w:tc>
        <w:tc>
          <w:tcPr>
            <w:tcW w:w="707" w:type="dxa"/>
          </w:tcPr>
          <w:p w:rsidR="00CF2A14" w:rsidRPr="00C7724A" w:rsidRDefault="00CF2A14" w:rsidP="00CF2A14">
            <w:pPr>
              <w:jc w:val="center"/>
            </w:pPr>
            <w:r w:rsidRPr="00C7724A">
              <w:t>+32</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val="restart"/>
            <w:textDirection w:val="btLr"/>
          </w:tcPr>
          <w:p w:rsidR="00CF2A14" w:rsidRDefault="00CF2A14" w:rsidP="00CF2A14">
            <w:pPr>
              <w:spacing w:after="200" w:line="276" w:lineRule="auto"/>
              <w:ind w:left="113" w:right="113"/>
              <w:jc w:val="center"/>
            </w:pPr>
            <w:r>
              <w:t>2014</w:t>
            </w:r>
          </w:p>
        </w:tc>
        <w:tc>
          <w:tcPr>
            <w:tcW w:w="1211" w:type="dxa"/>
            <w:vMerge w:val="restart"/>
          </w:tcPr>
          <w:p w:rsidR="00CF2A14" w:rsidRPr="00C7724A" w:rsidRDefault="00CF2A14" w:rsidP="00CF2A14">
            <w:r w:rsidRPr="00C7724A">
              <w:t>январь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+2,3</w:t>
            </w:r>
          </w:p>
        </w:tc>
        <w:tc>
          <w:tcPr>
            <w:tcW w:w="707" w:type="dxa"/>
          </w:tcPr>
          <w:p w:rsidR="00CF2A14" w:rsidRPr="00C7724A" w:rsidRDefault="00CF2A14" w:rsidP="00CF2A14">
            <w:pPr>
              <w:jc w:val="center"/>
            </w:pPr>
            <w:r w:rsidRPr="00C7724A">
              <w:t>+6</w:t>
            </w:r>
          </w:p>
        </w:tc>
        <w:tc>
          <w:tcPr>
            <w:tcW w:w="709" w:type="dxa"/>
          </w:tcPr>
          <w:p w:rsidR="00CF2A14" w:rsidRPr="00C7724A" w:rsidRDefault="00CF2A14" w:rsidP="00CF2A14">
            <w:pPr>
              <w:jc w:val="center"/>
            </w:pPr>
            <w:r w:rsidRPr="00C7724A">
              <w:t>-4</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1</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+4,6</w:t>
            </w:r>
          </w:p>
        </w:tc>
        <w:tc>
          <w:tcPr>
            <w:tcW w:w="707" w:type="dxa"/>
          </w:tcPr>
          <w:p w:rsidR="00CF2A14" w:rsidRPr="00C7724A" w:rsidRDefault="00CF2A14" w:rsidP="00CF2A14">
            <w:pPr>
              <w:jc w:val="center"/>
            </w:pPr>
            <w:r w:rsidRPr="00C7724A">
              <w:t>+8</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-4,1</w:t>
            </w:r>
          </w:p>
        </w:tc>
        <w:tc>
          <w:tcPr>
            <w:tcW w:w="707" w:type="dxa"/>
          </w:tcPr>
          <w:p w:rsidR="00CF2A14" w:rsidRPr="00C7724A" w:rsidRDefault="00CF2A14" w:rsidP="00CF2A14">
            <w:pPr>
              <w:jc w:val="center"/>
            </w:pPr>
            <w:r w:rsidRPr="00C7724A">
              <w:t>+5</w:t>
            </w:r>
          </w:p>
        </w:tc>
        <w:tc>
          <w:tcPr>
            <w:tcW w:w="709" w:type="dxa"/>
          </w:tcPr>
          <w:p w:rsidR="00CF2A14" w:rsidRPr="00C7724A" w:rsidRDefault="00CF2A14" w:rsidP="00CF2A14">
            <w:pPr>
              <w:jc w:val="center"/>
            </w:pPr>
            <w:r w:rsidRPr="00C7724A">
              <w:t>-17</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44675F" w:rsidP="00CF2A14">
            <w:r>
              <w:t>фев</w:t>
            </w:r>
            <w:r w:rsidR="00CF2A14" w:rsidRPr="00C7724A">
              <w:t>раль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-6,6</w:t>
            </w:r>
          </w:p>
        </w:tc>
        <w:tc>
          <w:tcPr>
            <w:tcW w:w="707" w:type="dxa"/>
          </w:tcPr>
          <w:p w:rsidR="00CF2A14" w:rsidRPr="00C7724A" w:rsidRDefault="00CF2A14" w:rsidP="00CF2A14">
            <w:pPr>
              <w:jc w:val="center"/>
            </w:pPr>
            <w:r w:rsidRPr="00C7724A">
              <w:t>+1</w:t>
            </w:r>
          </w:p>
        </w:tc>
        <w:tc>
          <w:tcPr>
            <w:tcW w:w="709" w:type="dxa"/>
          </w:tcPr>
          <w:p w:rsidR="00CF2A14" w:rsidRPr="00C7724A" w:rsidRDefault="00CF2A14" w:rsidP="00CF2A14">
            <w:pPr>
              <w:jc w:val="center"/>
            </w:pPr>
            <w:r w:rsidRPr="00C7724A">
              <w:t>-14</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+3,8</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+2,9</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p w:rsidR="00CF2A14" w:rsidRPr="00C7724A" w:rsidRDefault="00CF2A14" w:rsidP="00CF2A14">
            <w:r w:rsidRPr="00C7724A">
              <w:t>март</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+8,4</w:t>
            </w:r>
          </w:p>
        </w:tc>
        <w:tc>
          <w:tcPr>
            <w:tcW w:w="707" w:type="dxa"/>
          </w:tcPr>
          <w:p w:rsidR="00CF2A14" w:rsidRPr="00C7724A" w:rsidRDefault="00CF2A14" w:rsidP="00CF2A14">
            <w:pPr>
              <w:jc w:val="center"/>
            </w:pPr>
            <w:r w:rsidRPr="00C7724A">
              <w:t>+16</w:t>
            </w:r>
          </w:p>
        </w:tc>
        <w:tc>
          <w:tcPr>
            <w:tcW w:w="709" w:type="dxa"/>
          </w:tcPr>
          <w:p w:rsidR="00CF2A14" w:rsidRPr="00C7724A" w:rsidRDefault="00CF2A14" w:rsidP="00CF2A14">
            <w:pPr>
              <w:jc w:val="center"/>
            </w:pPr>
            <w:r w:rsidRPr="00C7724A">
              <w:t>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+7,5</w:t>
            </w:r>
          </w:p>
        </w:tc>
        <w:tc>
          <w:tcPr>
            <w:tcW w:w="707" w:type="dxa"/>
          </w:tcPr>
          <w:p w:rsidR="00CF2A14" w:rsidRPr="00C7724A" w:rsidRDefault="00CF2A14" w:rsidP="00CF2A14">
            <w:pPr>
              <w:jc w:val="center"/>
            </w:pPr>
            <w:r w:rsidRPr="00C7724A">
              <w:t>+17</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+8,6</w:t>
            </w:r>
          </w:p>
        </w:tc>
        <w:tc>
          <w:tcPr>
            <w:tcW w:w="707" w:type="dxa"/>
          </w:tcPr>
          <w:p w:rsidR="00CF2A14" w:rsidRPr="00C7724A" w:rsidRDefault="00CF2A14" w:rsidP="00CF2A14">
            <w:pPr>
              <w:jc w:val="center"/>
            </w:pPr>
            <w:r w:rsidRPr="00C7724A">
              <w:t>+12</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апрель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+8,2</w:t>
            </w:r>
          </w:p>
        </w:tc>
        <w:tc>
          <w:tcPr>
            <w:tcW w:w="707" w:type="dxa"/>
          </w:tcPr>
          <w:p w:rsidR="00CF2A14" w:rsidRPr="00C7724A" w:rsidRDefault="00CF2A14" w:rsidP="00CF2A14">
            <w:pPr>
              <w:jc w:val="center"/>
            </w:pPr>
            <w:r w:rsidRPr="00C7724A">
              <w:t>+12</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+15,3</w:t>
            </w:r>
          </w:p>
        </w:tc>
        <w:tc>
          <w:tcPr>
            <w:tcW w:w="707" w:type="dxa"/>
          </w:tcPr>
          <w:p w:rsidR="00CF2A14" w:rsidRPr="00C7724A" w:rsidRDefault="00CF2A14" w:rsidP="00CF2A14">
            <w:pPr>
              <w:jc w:val="center"/>
            </w:pPr>
            <w:r w:rsidRPr="00C7724A">
              <w:t>+22</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+17,7</w:t>
            </w:r>
          </w:p>
        </w:tc>
        <w:tc>
          <w:tcPr>
            <w:tcW w:w="707" w:type="dxa"/>
          </w:tcPr>
          <w:p w:rsidR="00CF2A14" w:rsidRPr="00C7724A" w:rsidRDefault="00CF2A14" w:rsidP="00CF2A14">
            <w:pPr>
              <w:jc w:val="center"/>
            </w:pPr>
            <w:r w:rsidRPr="00C7724A">
              <w:t>+30</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p w:rsidR="00CF2A14" w:rsidRPr="00C7724A" w:rsidRDefault="00CF2A14" w:rsidP="00CF2A14">
            <w:r w:rsidRPr="00C7724A">
              <w:t>май</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+20,0</w:t>
            </w:r>
          </w:p>
        </w:tc>
        <w:tc>
          <w:tcPr>
            <w:tcW w:w="707" w:type="dxa"/>
          </w:tcPr>
          <w:p w:rsidR="00CF2A14" w:rsidRPr="00C7724A" w:rsidRDefault="00CF2A14" w:rsidP="00CF2A14">
            <w:pPr>
              <w:jc w:val="center"/>
            </w:pPr>
            <w:r w:rsidRPr="00C7724A">
              <w:t>+29</w:t>
            </w:r>
          </w:p>
        </w:tc>
        <w:tc>
          <w:tcPr>
            <w:tcW w:w="709" w:type="dxa"/>
          </w:tcPr>
          <w:p w:rsidR="00CF2A14" w:rsidRPr="00C7724A" w:rsidRDefault="00CF2A14" w:rsidP="00CF2A14">
            <w:pPr>
              <w:jc w:val="center"/>
            </w:pPr>
            <w:r w:rsidRPr="00C7724A">
              <w:t>+14</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+28,1</w:t>
            </w:r>
          </w:p>
        </w:tc>
        <w:tc>
          <w:tcPr>
            <w:tcW w:w="707" w:type="dxa"/>
          </w:tcPr>
          <w:p w:rsidR="00CF2A14" w:rsidRPr="00C7724A" w:rsidRDefault="00CF2A14" w:rsidP="00CF2A14">
            <w:pPr>
              <w:jc w:val="center"/>
            </w:pPr>
            <w:r w:rsidRPr="00C7724A">
              <w:t>+36</w:t>
            </w:r>
          </w:p>
        </w:tc>
        <w:tc>
          <w:tcPr>
            <w:tcW w:w="709" w:type="dxa"/>
          </w:tcPr>
          <w:p w:rsidR="00CF2A14" w:rsidRPr="00C7724A" w:rsidRDefault="00CF2A14" w:rsidP="00CF2A14">
            <w:pPr>
              <w:jc w:val="center"/>
            </w:pPr>
            <w:r w:rsidRPr="00C7724A">
              <w:t>+22</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8</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+25,5</w:t>
            </w:r>
          </w:p>
        </w:tc>
        <w:tc>
          <w:tcPr>
            <w:tcW w:w="707" w:type="dxa"/>
          </w:tcPr>
          <w:p w:rsidR="00CF2A14" w:rsidRPr="00C7724A" w:rsidRDefault="00CF2A14" w:rsidP="00CF2A14">
            <w:pPr>
              <w:jc w:val="center"/>
            </w:pPr>
            <w:r w:rsidRPr="00C7724A">
              <w:t>+30</w:t>
            </w:r>
          </w:p>
        </w:tc>
        <w:tc>
          <w:tcPr>
            <w:tcW w:w="709" w:type="dxa"/>
          </w:tcPr>
          <w:p w:rsidR="00CF2A14" w:rsidRPr="00C7724A" w:rsidRDefault="00CF2A14" w:rsidP="00CF2A14">
            <w:pPr>
              <w:jc w:val="center"/>
            </w:pPr>
            <w:r w:rsidRPr="00C7724A">
              <w:t>+19</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extDirection w:val="btLr"/>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июнь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+27,0</w:t>
            </w:r>
          </w:p>
        </w:tc>
        <w:tc>
          <w:tcPr>
            <w:tcW w:w="707" w:type="dxa"/>
          </w:tcPr>
          <w:p w:rsidR="00CF2A14" w:rsidRPr="00C7724A" w:rsidRDefault="00CF2A14" w:rsidP="00CF2A14">
            <w:pPr>
              <w:jc w:val="center"/>
            </w:pPr>
            <w:r w:rsidRPr="00C7724A">
              <w:t>+32</w:t>
            </w:r>
          </w:p>
        </w:tc>
        <w:tc>
          <w:tcPr>
            <w:tcW w:w="709" w:type="dxa"/>
          </w:tcPr>
          <w:p w:rsidR="00CF2A14" w:rsidRPr="00C7724A" w:rsidRDefault="00CF2A14" w:rsidP="00CF2A14">
            <w:pPr>
              <w:jc w:val="center"/>
            </w:pPr>
            <w:r w:rsidRPr="00C7724A">
              <w:t>+20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+26,0</w:t>
            </w:r>
          </w:p>
        </w:tc>
        <w:tc>
          <w:tcPr>
            <w:tcW w:w="707" w:type="dxa"/>
          </w:tcPr>
          <w:p w:rsidR="00CF2A14" w:rsidRPr="00C7724A" w:rsidRDefault="00CF2A14" w:rsidP="00CF2A14">
            <w:pPr>
              <w:jc w:val="center"/>
            </w:pPr>
            <w:r w:rsidRPr="00C7724A">
              <w:t>+37</w:t>
            </w:r>
          </w:p>
        </w:tc>
        <w:tc>
          <w:tcPr>
            <w:tcW w:w="709" w:type="dxa"/>
          </w:tcPr>
          <w:p w:rsidR="00CF2A14" w:rsidRPr="00C7724A" w:rsidRDefault="00CF2A14" w:rsidP="00CF2A14">
            <w:pPr>
              <w:jc w:val="center"/>
            </w:pPr>
            <w:r w:rsidRPr="00C7724A">
              <w:t>+19</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+28,0</w:t>
            </w:r>
          </w:p>
        </w:tc>
        <w:tc>
          <w:tcPr>
            <w:tcW w:w="707" w:type="dxa"/>
          </w:tcPr>
          <w:p w:rsidR="00CF2A14" w:rsidRPr="00C7724A" w:rsidRDefault="00CF2A14" w:rsidP="00CF2A14">
            <w:pPr>
              <w:jc w:val="center"/>
            </w:pPr>
            <w:r w:rsidRPr="00C7724A">
              <w:t>+34</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июль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+26,8</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+27,4</w:t>
            </w:r>
          </w:p>
        </w:tc>
        <w:tc>
          <w:tcPr>
            <w:tcW w:w="707" w:type="dxa"/>
          </w:tcPr>
          <w:p w:rsidR="00CF2A14" w:rsidRPr="00C7724A" w:rsidRDefault="00CF2A14" w:rsidP="00CF2A14">
            <w:pPr>
              <w:jc w:val="center"/>
            </w:pPr>
            <w:r w:rsidRPr="00C7724A">
              <w:t>+31</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+31,0</w:t>
            </w:r>
          </w:p>
        </w:tc>
        <w:tc>
          <w:tcPr>
            <w:tcW w:w="707" w:type="dxa"/>
          </w:tcPr>
          <w:p w:rsidR="00CF2A14" w:rsidRPr="00C7724A" w:rsidRDefault="00CF2A14" w:rsidP="00CF2A14">
            <w:pPr>
              <w:jc w:val="center"/>
            </w:pPr>
            <w:r w:rsidRPr="00C7724A">
              <w:t>+38</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август</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+29,9</w:t>
            </w:r>
          </w:p>
        </w:tc>
        <w:tc>
          <w:tcPr>
            <w:tcW w:w="707" w:type="dxa"/>
          </w:tcPr>
          <w:p w:rsidR="00CF2A14" w:rsidRPr="00C7724A" w:rsidRDefault="00CF2A14" w:rsidP="00CF2A14">
            <w:pPr>
              <w:jc w:val="center"/>
            </w:pPr>
            <w:r w:rsidRPr="00C7724A">
              <w:t>+36</w:t>
            </w:r>
          </w:p>
        </w:tc>
        <w:tc>
          <w:tcPr>
            <w:tcW w:w="709" w:type="dxa"/>
          </w:tcPr>
          <w:p w:rsidR="00CF2A14" w:rsidRPr="00C7724A" w:rsidRDefault="00CF2A14" w:rsidP="00CF2A14">
            <w:pPr>
              <w:jc w:val="center"/>
            </w:pPr>
            <w:r w:rsidRPr="00C7724A">
              <w:t>+24</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+30,0</w:t>
            </w:r>
          </w:p>
        </w:tc>
        <w:tc>
          <w:tcPr>
            <w:tcW w:w="707" w:type="dxa"/>
          </w:tcPr>
          <w:p w:rsidR="00CF2A14" w:rsidRPr="00C7724A" w:rsidRDefault="00CF2A14" w:rsidP="00CF2A14">
            <w:pPr>
              <w:jc w:val="center"/>
            </w:pPr>
            <w:r w:rsidRPr="00C7724A">
              <w:t>+35</w:t>
            </w:r>
          </w:p>
        </w:tc>
        <w:tc>
          <w:tcPr>
            <w:tcW w:w="709" w:type="dxa"/>
          </w:tcPr>
          <w:p w:rsidR="00CF2A14" w:rsidRPr="00C7724A" w:rsidRDefault="00CF2A14" w:rsidP="00CF2A14">
            <w:pPr>
              <w:jc w:val="center"/>
            </w:pPr>
            <w:r w:rsidRPr="00C7724A">
              <w:t>+25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8</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+31,8</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+22</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сен- тябрь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+27,4</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+21</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+22,8</w:t>
            </w:r>
          </w:p>
        </w:tc>
        <w:tc>
          <w:tcPr>
            <w:tcW w:w="707" w:type="dxa"/>
          </w:tcPr>
          <w:p w:rsidR="00CF2A14" w:rsidRPr="00C7724A" w:rsidRDefault="00CF2A14" w:rsidP="00CF2A14">
            <w:pPr>
              <w:jc w:val="center"/>
            </w:pPr>
            <w:r w:rsidRPr="00C7724A">
              <w:t>+30</w:t>
            </w:r>
          </w:p>
        </w:tc>
        <w:tc>
          <w:tcPr>
            <w:tcW w:w="709" w:type="dxa"/>
          </w:tcPr>
          <w:p w:rsidR="00CF2A14" w:rsidRPr="00C7724A" w:rsidRDefault="00CF2A14" w:rsidP="00CF2A14">
            <w:pPr>
              <w:jc w:val="center"/>
            </w:pPr>
            <w:r w:rsidRPr="00C7724A">
              <w:t>+15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+18,8</w:t>
            </w:r>
          </w:p>
        </w:tc>
        <w:tc>
          <w:tcPr>
            <w:tcW w:w="707" w:type="dxa"/>
          </w:tcPr>
          <w:p w:rsidR="00CF2A14" w:rsidRPr="00C7724A" w:rsidRDefault="00CF2A14" w:rsidP="00CF2A14">
            <w:pPr>
              <w:jc w:val="center"/>
            </w:pPr>
            <w:r w:rsidRPr="00C7724A">
              <w:t>+25</w:t>
            </w:r>
          </w:p>
        </w:tc>
        <w:tc>
          <w:tcPr>
            <w:tcW w:w="709" w:type="dxa"/>
          </w:tcPr>
          <w:p w:rsidR="00CF2A14" w:rsidRPr="00C7724A" w:rsidRDefault="00CF2A14" w:rsidP="00CF2A14">
            <w:pPr>
              <w:jc w:val="center"/>
            </w:pPr>
            <w:r w:rsidRPr="00C7724A">
              <w:t>+13</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7</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44675F" w:rsidP="00CF2A14">
            <w:r>
              <w:t>ок</w:t>
            </w:r>
            <w:r w:rsidR="00CF2A14" w:rsidRPr="00C7724A">
              <w:t>тябрь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+14,2</w:t>
            </w:r>
          </w:p>
        </w:tc>
        <w:tc>
          <w:tcPr>
            <w:tcW w:w="707" w:type="dxa"/>
          </w:tcPr>
          <w:p w:rsidR="00CF2A14" w:rsidRPr="00C7724A" w:rsidRDefault="00CF2A14" w:rsidP="00CF2A14">
            <w:pPr>
              <w:jc w:val="center"/>
            </w:pPr>
            <w:r w:rsidRPr="00C7724A">
              <w:t>+20</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+15,0</w:t>
            </w:r>
          </w:p>
        </w:tc>
        <w:tc>
          <w:tcPr>
            <w:tcW w:w="707" w:type="dxa"/>
          </w:tcPr>
          <w:p w:rsidR="00CF2A14" w:rsidRPr="00C7724A" w:rsidRDefault="00CF2A14" w:rsidP="00CF2A14">
            <w:pPr>
              <w:jc w:val="center"/>
            </w:pPr>
            <w:r w:rsidRPr="00C7724A">
              <w:t>+21</w:t>
            </w:r>
          </w:p>
        </w:tc>
        <w:tc>
          <w:tcPr>
            <w:tcW w:w="709" w:type="dxa"/>
          </w:tcPr>
          <w:p w:rsidR="00CF2A14" w:rsidRPr="00C7724A" w:rsidRDefault="00CF2A14" w:rsidP="00CF2A14">
            <w:pPr>
              <w:jc w:val="center"/>
            </w:pPr>
            <w:r w:rsidRPr="00C7724A">
              <w:t>+6</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+8,0</w:t>
            </w:r>
          </w:p>
        </w:tc>
        <w:tc>
          <w:tcPr>
            <w:tcW w:w="707" w:type="dxa"/>
          </w:tcPr>
          <w:p w:rsidR="00CF2A14" w:rsidRPr="00C7724A" w:rsidRDefault="00CF2A14" w:rsidP="00CF2A14">
            <w:pPr>
              <w:jc w:val="center"/>
            </w:pPr>
            <w:r w:rsidRPr="00C7724A">
              <w:t>+15</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ноябрь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+7,1</w:t>
            </w:r>
          </w:p>
        </w:tc>
        <w:tc>
          <w:tcPr>
            <w:tcW w:w="707" w:type="dxa"/>
          </w:tcPr>
          <w:p w:rsidR="00CF2A14" w:rsidRPr="00C7724A" w:rsidRDefault="00CF2A14" w:rsidP="00CF2A14">
            <w:pPr>
              <w:jc w:val="center"/>
            </w:pPr>
            <w:r w:rsidRPr="00C7724A">
              <w:t>+14</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4</w:t>
            </w:r>
          </w:p>
        </w:tc>
        <w:tc>
          <w:tcPr>
            <w:tcW w:w="698" w:type="dxa"/>
          </w:tcPr>
          <w:p w:rsidR="00CF2A14" w:rsidRPr="00C7724A" w:rsidRDefault="00CF2A14" w:rsidP="00CF2A14">
            <w:pPr>
              <w:jc w:val="center"/>
            </w:pPr>
            <w:r w:rsidRPr="00C7724A">
              <w:t>1</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+5,1</w:t>
            </w:r>
          </w:p>
        </w:tc>
        <w:tc>
          <w:tcPr>
            <w:tcW w:w="707" w:type="dxa"/>
          </w:tcPr>
          <w:p w:rsidR="00CF2A14" w:rsidRPr="00C7724A" w:rsidRDefault="00CF2A14" w:rsidP="00CF2A14">
            <w:pPr>
              <w:jc w:val="center"/>
            </w:pPr>
            <w:r w:rsidRPr="00C7724A">
              <w:t>+12</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+1,5</w:t>
            </w:r>
          </w:p>
        </w:tc>
        <w:tc>
          <w:tcPr>
            <w:tcW w:w="707" w:type="dxa"/>
          </w:tcPr>
          <w:p w:rsidR="00CF2A14" w:rsidRPr="00C7724A" w:rsidRDefault="00CF2A14" w:rsidP="00CF2A14">
            <w:pPr>
              <w:jc w:val="center"/>
            </w:pPr>
            <w:r w:rsidRPr="00C7724A">
              <w:t>+9</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bl>
    <w:p w:rsidR="00CF2A14" w:rsidRPr="007312C7" w:rsidRDefault="00CF2A14" w:rsidP="00CF2A14">
      <w:pPr>
        <w:rPr>
          <w:sz w:val="28"/>
          <w:szCs w:val="28"/>
        </w:rPr>
      </w:pPr>
      <w:r w:rsidRPr="007312C7">
        <w:rPr>
          <w:sz w:val="28"/>
          <w:szCs w:val="28"/>
        </w:rPr>
        <w:lastRenderedPageBreak/>
        <w:t xml:space="preserve">Продолжение таблицы </w:t>
      </w:r>
      <w:r w:rsidR="001A784E">
        <w:rPr>
          <w:sz w:val="28"/>
          <w:szCs w:val="28"/>
        </w:rPr>
        <w:t>А</w:t>
      </w:r>
      <w:r w:rsidRPr="007312C7">
        <w:rPr>
          <w:sz w:val="28"/>
          <w:szCs w:val="28"/>
        </w:rPr>
        <w:t>.1</w:t>
      </w:r>
    </w:p>
    <w:p w:rsidR="00CF2A14" w:rsidRDefault="00CF2A14" w:rsidP="00CF2A14">
      <w:pPr>
        <w:rPr>
          <w:sz w:val="28"/>
          <w:szCs w:val="28"/>
        </w:rPr>
      </w:pPr>
    </w:p>
    <w:tbl>
      <w:tblPr>
        <w:tblStyle w:val="a7"/>
        <w:tblW w:w="0" w:type="auto"/>
        <w:tblLayout w:type="fixed"/>
        <w:tblLook w:val="04A0" w:firstRow="1" w:lastRow="0" w:firstColumn="1" w:lastColumn="0" w:noHBand="0" w:noVBand="1"/>
      </w:tblPr>
      <w:tblGrid>
        <w:gridCol w:w="534"/>
        <w:gridCol w:w="1211"/>
        <w:gridCol w:w="709"/>
        <w:gridCol w:w="726"/>
        <w:gridCol w:w="707"/>
        <w:gridCol w:w="709"/>
        <w:gridCol w:w="715"/>
        <w:gridCol w:w="698"/>
        <w:gridCol w:w="706"/>
        <w:gridCol w:w="712"/>
        <w:gridCol w:w="710"/>
        <w:gridCol w:w="710"/>
        <w:gridCol w:w="724"/>
      </w:tblGrid>
      <w:tr w:rsidR="00CF2A14" w:rsidRPr="00CF2A14" w:rsidTr="00CF2A14">
        <w:tc>
          <w:tcPr>
            <w:tcW w:w="534" w:type="dxa"/>
          </w:tcPr>
          <w:p w:rsidR="00CF2A14" w:rsidRPr="00CF2A14" w:rsidRDefault="00CF2A14" w:rsidP="00CF2A14">
            <w:pPr>
              <w:jc w:val="center"/>
              <w:rPr>
                <w:sz w:val="24"/>
                <w:szCs w:val="24"/>
              </w:rPr>
            </w:pPr>
            <w:r w:rsidRPr="00CF2A14">
              <w:rPr>
                <w:sz w:val="24"/>
                <w:szCs w:val="24"/>
              </w:rPr>
              <w:t>1</w:t>
            </w:r>
          </w:p>
        </w:tc>
        <w:tc>
          <w:tcPr>
            <w:tcW w:w="1211" w:type="dxa"/>
          </w:tcPr>
          <w:p w:rsidR="00CF2A14" w:rsidRPr="00CF2A14" w:rsidRDefault="00CF2A14" w:rsidP="00CF2A14">
            <w:pPr>
              <w:jc w:val="center"/>
              <w:rPr>
                <w:sz w:val="24"/>
                <w:szCs w:val="24"/>
              </w:rPr>
            </w:pPr>
            <w:r w:rsidRPr="00CF2A14">
              <w:rPr>
                <w:sz w:val="24"/>
                <w:szCs w:val="24"/>
              </w:rPr>
              <w:t>2</w:t>
            </w:r>
          </w:p>
        </w:tc>
        <w:tc>
          <w:tcPr>
            <w:tcW w:w="709" w:type="dxa"/>
          </w:tcPr>
          <w:p w:rsidR="00CF2A14" w:rsidRPr="00CF2A14" w:rsidRDefault="00CF2A14" w:rsidP="00CF2A14">
            <w:pPr>
              <w:jc w:val="center"/>
              <w:rPr>
                <w:sz w:val="24"/>
                <w:szCs w:val="24"/>
              </w:rPr>
            </w:pPr>
            <w:r w:rsidRPr="00CF2A14">
              <w:rPr>
                <w:sz w:val="24"/>
                <w:szCs w:val="24"/>
              </w:rPr>
              <w:t>3</w:t>
            </w:r>
          </w:p>
        </w:tc>
        <w:tc>
          <w:tcPr>
            <w:tcW w:w="726" w:type="dxa"/>
          </w:tcPr>
          <w:p w:rsidR="00CF2A14" w:rsidRPr="00CF2A14" w:rsidRDefault="00CF2A14" w:rsidP="00CF2A14">
            <w:pPr>
              <w:jc w:val="center"/>
              <w:rPr>
                <w:sz w:val="24"/>
                <w:szCs w:val="24"/>
              </w:rPr>
            </w:pPr>
            <w:r w:rsidRPr="00CF2A14">
              <w:rPr>
                <w:sz w:val="24"/>
                <w:szCs w:val="24"/>
              </w:rPr>
              <w:t>4</w:t>
            </w:r>
          </w:p>
        </w:tc>
        <w:tc>
          <w:tcPr>
            <w:tcW w:w="707" w:type="dxa"/>
          </w:tcPr>
          <w:p w:rsidR="00CF2A14" w:rsidRPr="00CF2A14" w:rsidRDefault="00CF2A14" w:rsidP="00CF2A14">
            <w:pPr>
              <w:jc w:val="center"/>
              <w:rPr>
                <w:sz w:val="24"/>
                <w:szCs w:val="24"/>
              </w:rPr>
            </w:pPr>
            <w:r w:rsidRPr="00CF2A14">
              <w:rPr>
                <w:sz w:val="24"/>
                <w:szCs w:val="24"/>
              </w:rPr>
              <w:t>5</w:t>
            </w:r>
          </w:p>
        </w:tc>
        <w:tc>
          <w:tcPr>
            <w:tcW w:w="709" w:type="dxa"/>
          </w:tcPr>
          <w:p w:rsidR="00CF2A14" w:rsidRPr="00CF2A14" w:rsidRDefault="00CF2A14" w:rsidP="00CF2A14">
            <w:pPr>
              <w:jc w:val="center"/>
              <w:rPr>
                <w:sz w:val="24"/>
                <w:szCs w:val="24"/>
              </w:rPr>
            </w:pPr>
            <w:r w:rsidRPr="00CF2A14">
              <w:rPr>
                <w:sz w:val="24"/>
                <w:szCs w:val="24"/>
              </w:rPr>
              <w:t>6</w:t>
            </w:r>
          </w:p>
        </w:tc>
        <w:tc>
          <w:tcPr>
            <w:tcW w:w="715" w:type="dxa"/>
          </w:tcPr>
          <w:p w:rsidR="00CF2A14" w:rsidRPr="00CF2A14" w:rsidRDefault="00CF2A14" w:rsidP="00CF2A14">
            <w:pPr>
              <w:jc w:val="center"/>
              <w:rPr>
                <w:sz w:val="24"/>
                <w:szCs w:val="24"/>
              </w:rPr>
            </w:pPr>
            <w:r w:rsidRPr="00CF2A14">
              <w:rPr>
                <w:sz w:val="24"/>
                <w:szCs w:val="24"/>
              </w:rPr>
              <w:t>7</w:t>
            </w:r>
          </w:p>
        </w:tc>
        <w:tc>
          <w:tcPr>
            <w:tcW w:w="698" w:type="dxa"/>
          </w:tcPr>
          <w:p w:rsidR="00CF2A14" w:rsidRPr="00CF2A14" w:rsidRDefault="00CF2A14" w:rsidP="00CF2A14">
            <w:pPr>
              <w:jc w:val="center"/>
              <w:rPr>
                <w:sz w:val="24"/>
                <w:szCs w:val="24"/>
              </w:rPr>
            </w:pPr>
            <w:r w:rsidRPr="00CF2A14">
              <w:rPr>
                <w:sz w:val="24"/>
                <w:szCs w:val="24"/>
              </w:rPr>
              <w:t>8</w:t>
            </w:r>
          </w:p>
        </w:tc>
        <w:tc>
          <w:tcPr>
            <w:tcW w:w="706" w:type="dxa"/>
          </w:tcPr>
          <w:p w:rsidR="00CF2A14" w:rsidRPr="00CF2A14" w:rsidRDefault="00CF2A14" w:rsidP="00CF2A14">
            <w:pPr>
              <w:jc w:val="center"/>
              <w:rPr>
                <w:sz w:val="24"/>
                <w:szCs w:val="24"/>
              </w:rPr>
            </w:pPr>
            <w:r w:rsidRPr="00CF2A14">
              <w:rPr>
                <w:sz w:val="24"/>
                <w:szCs w:val="24"/>
              </w:rPr>
              <w:t>9</w:t>
            </w:r>
          </w:p>
        </w:tc>
        <w:tc>
          <w:tcPr>
            <w:tcW w:w="712" w:type="dxa"/>
          </w:tcPr>
          <w:p w:rsidR="00CF2A14" w:rsidRPr="00CF2A14" w:rsidRDefault="00CF2A14" w:rsidP="00CF2A14">
            <w:pPr>
              <w:jc w:val="center"/>
              <w:rPr>
                <w:sz w:val="24"/>
                <w:szCs w:val="24"/>
              </w:rPr>
            </w:pPr>
            <w:r w:rsidRPr="00CF2A14">
              <w:rPr>
                <w:sz w:val="24"/>
                <w:szCs w:val="24"/>
              </w:rPr>
              <w:t>10</w:t>
            </w:r>
          </w:p>
        </w:tc>
        <w:tc>
          <w:tcPr>
            <w:tcW w:w="710" w:type="dxa"/>
          </w:tcPr>
          <w:p w:rsidR="00CF2A14" w:rsidRPr="00CF2A14" w:rsidRDefault="00CF2A14" w:rsidP="00CF2A14">
            <w:pPr>
              <w:jc w:val="center"/>
              <w:rPr>
                <w:sz w:val="24"/>
                <w:szCs w:val="24"/>
              </w:rPr>
            </w:pPr>
            <w:r w:rsidRPr="00CF2A14">
              <w:rPr>
                <w:sz w:val="24"/>
                <w:szCs w:val="24"/>
              </w:rPr>
              <w:t>11</w:t>
            </w:r>
          </w:p>
        </w:tc>
        <w:tc>
          <w:tcPr>
            <w:tcW w:w="710" w:type="dxa"/>
          </w:tcPr>
          <w:p w:rsidR="00CF2A14" w:rsidRPr="00CF2A14" w:rsidRDefault="00CF2A14" w:rsidP="00CF2A14">
            <w:pPr>
              <w:jc w:val="center"/>
              <w:rPr>
                <w:sz w:val="24"/>
                <w:szCs w:val="24"/>
              </w:rPr>
            </w:pPr>
            <w:r w:rsidRPr="00CF2A14">
              <w:rPr>
                <w:sz w:val="24"/>
                <w:szCs w:val="24"/>
              </w:rPr>
              <w:t>12</w:t>
            </w:r>
          </w:p>
        </w:tc>
        <w:tc>
          <w:tcPr>
            <w:tcW w:w="724" w:type="dxa"/>
          </w:tcPr>
          <w:p w:rsidR="00CF2A14" w:rsidRPr="00CF2A14" w:rsidRDefault="00CF2A14" w:rsidP="00CF2A14">
            <w:pPr>
              <w:jc w:val="center"/>
              <w:rPr>
                <w:sz w:val="24"/>
                <w:szCs w:val="24"/>
              </w:rPr>
            </w:pPr>
            <w:r w:rsidRPr="00CF2A14">
              <w:rPr>
                <w:sz w:val="24"/>
                <w:szCs w:val="24"/>
              </w:rPr>
              <w:t>13</w:t>
            </w:r>
          </w:p>
        </w:tc>
      </w:tr>
      <w:tr w:rsidR="00CF2A14" w:rsidRPr="00CF2A14" w:rsidTr="00CF2A14">
        <w:tc>
          <w:tcPr>
            <w:tcW w:w="534" w:type="dxa"/>
            <w:vMerge w:val="restart"/>
            <w:textDirection w:val="btLr"/>
          </w:tcPr>
          <w:p w:rsidR="00CF2A14" w:rsidRDefault="00CF2A14" w:rsidP="00CF2A14">
            <w:pPr>
              <w:spacing w:after="200" w:line="276" w:lineRule="auto"/>
            </w:pPr>
          </w:p>
        </w:tc>
        <w:tc>
          <w:tcPr>
            <w:tcW w:w="1211" w:type="dxa"/>
            <w:vMerge w:val="restart"/>
          </w:tcPr>
          <w:p w:rsidR="00CF2A14" w:rsidRPr="00C7724A" w:rsidRDefault="00CF2A14" w:rsidP="00CF2A14">
            <w:r>
              <w:t>де</w:t>
            </w:r>
            <w:r w:rsidRPr="00C7724A">
              <w:t>кабрь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+1,8</w:t>
            </w:r>
          </w:p>
        </w:tc>
        <w:tc>
          <w:tcPr>
            <w:tcW w:w="707" w:type="dxa"/>
          </w:tcPr>
          <w:p w:rsidR="00CF2A14" w:rsidRPr="00C7724A" w:rsidRDefault="00CF2A14" w:rsidP="00CF2A14">
            <w:pPr>
              <w:jc w:val="center"/>
            </w:pPr>
            <w:r w:rsidRPr="00C7724A">
              <w:t>+6</w:t>
            </w:r>
          </w:p>
        </w:tc>
        <w:tc>
          <w:tcPr>
            <w:tcW w:w="709" w:type="dxa"/>
          </w:tcPr>
          <w:p w:rsidR="00CF2A14" w:rsidRPr="00C7724A" w:rsidRDefault="00CF2A14" w:rsidP="00CF2A14">
            <w:pPr>
              <w:jc w:val="center"/>
            </w:pPr>
            <w:r w:rsidRPr="00C7724A">
              <w:t>-7</w:t>
            </w:r>
          </w:p>
        </w:tc>
        <w:tc>
          <w:tcPr>
            <w:tcW w:w="715" w:type="dxa"/>
          </w:tcPr>
          <w:p w:rsidR="00CF2A14" w:rsidRPr="00C7724A" w:rsidRDefault="00CF2A14" w:rsidP="00CF2A14">
            <w:pPr>
              <w:jc w:val="center"/>
            </w:pPr>
            <w:r w:rsidRPr="00C7724A">
              <w:t>3</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r w:rsidRPr="00C7724A">
              <w:t>нет</w:t>
            </w:r>
          </w:p>
        </w:tc>
      </w:tr>
      <w:tr w:rsidR="00CF2A14" w:rsidRPr="00CF2A14" w:rsidTr="00CF2A14">
        <w:tc>
          <w:tcPr>
            <w:tcW w:w="534" w:type="dxa"/>
            <w:vMerge/>
          </w:tcPr>
          <w:p w:rsidR="00CF2A14" w:rsidRDefault="00CF2A14" w:rsidP="00CF2A14"/>
        </w:tc>
        <w:tc>
          <w:tcPr>
            <w:tcW w:w="1211" w:type="dxa"/>
            <w:vMerge/>
            <w:vAlign w:val="center"/>
          </w:tcPr>
          <w:p w:rsidR="00CF2A14" w:rsidRP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+3,1</w:t>
            </w:r>
          </w:p>
        </w:tc>
        <w:tc>
          <w:tcPr>
            <w:tcW w:w="707" w:type="dxa"/>
          </w:tcPr>
          <w:p w:rsidR="00CF2A14" w:rsidRPr="00C7724A" w:rsidRDefault="00CF2A14" w:rsidP="00CF2A14">
            <w:pPr>
              <w:jc w:val="center"/>
            </w:pPr>
            <w:r w:rsidRPr="00C7724A">
              <w:t>+8</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tc>
        <w:tc>
          <w:tcPr>
            <w:tcW w:w="1211" w:type="dxa"/>
            <w:vMerge/>
            <w:vAlign w:val="center"/>
          </w:tcPr>
          <w:p w:rsidR="00CF2A14" w:rsidRP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+6,4</w:t>
            </w:r>
          </w:p>
        </w:tc>
        <w:tc>
          <w:tcPr>
            <w:tcW w:w="707" w:type="dxa"/>
          </w:tcPr>
          <w:p w:rsidR="00CF2A14" w:rsidRPr="00C7724A" w:rsidRDefault="00CF2A14" w:rsidP="00CF2A14">
            <w:pPr>
              <w:jc w:val="center"/>
            </w:pPr>
            <w:r w:rsidRPr="00C7724A">
              <w:t>+9</w:t>
            </w:r>
          </w:p>
        </w:tc>
        <w:tc>
          <w:tcPr>
            <w:tcW w:w="709" w:type="dxa"/>
          </w:tcPr>
          <w:p w:rsidR="00CF2A14" w:rsidRPr="00C7724A" w:rsidRDefault="00CF2A14" w:rsidP="00CF2A14">
            <w:pPr>
              <w:jc w:val="center"/>
            </w:pPr>
            <w:r w:rsidRPr="00C7724A">
              <w:t>0</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val="restart"/>
            <w:textDirection w:val="btLr"/>
          </w:tcPr>
          <w:p w:rsidR="00CF2A14" w:rsidRDefault="00CF2A14" w:rsidP="00CF2A14">
            <w:pPr>
              <w:ind w:right="113"/>
              <w:jc w:val="center"/>
            </w:pPr>
            <w:r>
              <w:t>2015</w:t>
            </w:r>
          </w:p>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январь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+3,0</w:t>
            </w:r>
          </w:p>
        </w:tc>
        <w:tc>
          <w:tcPr>
            <w:tcW w:w="707" w:type="dxa"/>
          </w:tcPr>
          <w:p w:rsidR="00CF2A14" w:rsidRPr="00C7724A" w:rsidRDefault="00CF2A14" w:rsidP="00CF2A14">
            <w:pPr>
              <w:jc w:val="center"/>
            </w:pPr>
            <w:r w:rsidRPr="00C7724A">
              <w:t>+7</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1</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+2,9</w:t>
            </w:r>
          </w:p>
        </w:tc>
        <w:tc>
          <w:tcPr>
            <w:tcW w:w="707" w:type="dxa"/>
          </w:tcPr>
          <w:p w:rsidR="00CF2A14" w:rsidRPr="00C7724A" w:rsidRDefault="00CF2A14" w:rsidP="00CF2A14">
            <w:pPr>
              <w:jc w:val="center"/>
            </w:pPr>
            <w:r w:rsidRPr="00C7724A">
              <w:t>+8</w:t>
            </w:r>
          </w:p>
        </w:tc>
        <w:tc>
          <w:tcPr>
            <w:tcW w:w="709" w:type="dxa"/>
          </w:tcPr>
          <w:p w:rsidR="00CF2A14" w:rsidRPr="00C7724A" w:rsidRDefault="00CF2A14" w:rsidP="00CF2A14">
            <w:pPr>
              <w:jc w:val="center"/>
            </w:pPr>
            <w:r w:rsidRPr="00C7724A">
              <w:t>-4</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-5,2</w:t>
            </w:r>
          </w:p>
        </w:tc>
        <w:tc>
          <w:tcPr>
            <w:tcW w:w="707" w:type="dxa"/>
          </w:tcPr>
          <w:p w:rsidR="00CF2A14" w:rsidRPr="00C7724A" w:rsidRDefault="00CF2A14" w:rsidP="00CF2A14">
            <w:pPr>
              <w:jc w:val="center"/>
            </w:pPr>
            <w:r w:rsidRPr="00C7724A">
              <w:t>+4</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t>фев</w:t>
            </w:r>
            <w:r w:rsidRPr="00C7724A">
              <w:t>раль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+4,0</w:t>
            </w:r>
          </w:p>
        </w:tc>
        <w:tc>
          <w:tcPr>
            <w:tcW w:w="707" w:type="dxa"/>
          </w:tcPr>
          <w:p w:rsidR="00CF2A14" w:rsidRPr="00C7724A" w:rsidRDefault="00CF2A14" w:rsidP="00CF2A14">
            <w:pPr>
              <w:jc w:val="center"/>
            </w:pPr>
            <w:r w:rsidRPr="00C7724A">
              <w:t>+8</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+1,8</w:t>
            </w:r>
          </w:p>
        </w:tc>
        <w:tc>
          <w:tcPr>
            <w:tcW w:w="707" w:type="dxa"/>
          </w:tcPr>
          <w:p w:rsidR="00CF2A14" w:rsidRPr="00C7724A" w:rsidRDefault="00CF2A14" w:rsidP="00CF2A14">
            <w:pPr>
              <w:jc w:val="center"/>
            </w:pPr>
            <w:r w:rsidRPr="00C7724A">
              <w:t>+6</w:t>
            </w:r>
          </w:p>
        </w:tc>
        <w:tc>
          <w:tcPr>
            <w:tcW w:w="709" w:type="dxa"/>
          </w:tcPr>
          <w:p w:rsidR="00CF2A14" w:rsidRPr="00C7724A" w:rsidRDefault="00CF2A14" w:rsidP="00CF2A14">
            <w:pPr>
              <w:jc w:val="center"/>
            </w:pPr>
            <w:r w:rsidRPr="00C7724A">
              <w:t>-7</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+2,9</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p w:rsidR="00CF2A14" w:rsidRPr="00C7724A" w:rsidRDefault="00CF2A14" w:rsidP="00CF2A14">
            <w:r w:rsidRPr="00C7724A">
              <w:t>март</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+5,4</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+9,8</w:t>
            </w:r>
          </w:p>
        </w:tc>
        <w:tc>
          <w:tcPr>
            <w:tcW w:w="707" w:type="dxa"/>
          </w:tcPr>
          <w:p w:rsidR="00CF2A14" w:rsidRPr="00C7724A" w:rsidRDefault="00CF2A14" w:rsidP="00CF2A14">
            <w:pPr>
              <w:jc w:val="center"/>
            </w:pPr>
            <w:r w:rsidRPr="00C7724A">
              <w:t>+19</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6</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+6,8</w:t>
            </w:r>
          </w:p>
        </w:tc>
        <w:tc>
          <w:tcPr>
            <w:tcW w:w="707" w:type="dxa"/>
          </w:tcPr>
          <w:p w:rsidR="00CF2A14" w:rsidRPr="00C7724A" w:rsidRDefault="00CF2A14" w:rsidP="00CF2A14">
            <w:pPr>
              <w:jc w:val="center"/>
            </w:pPr>
            <w:r w:rsidRPr="00C7724A">
              <w:t>+14</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2</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апрель</w:t>
            </w:r>
          </w:p>
          <w:p w:rsidR="00CF2A14" w:rsidRPr="00C7724A" w:rsidRDefault="00CF2A14" w:rsidP="00CF2A14"/>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+9,7</w:t>
            </w:r>
          </w:p>
        </w:tc>
        <w:tc>
          <w:tcPr>
            <w:tcW w:w="707" w:type="dxa"/>
          </w:tcPr>
          <w:p w:rsidR="00CF2A14" w:rsidRPr="00C7724A" w:rsidRDefault="00CF2A14" w:rsidP="00CF2A14">
            <w:pPr>
              <w:jc w:val="center"/>
            </w:pPr>
            <w:r w:rsidRPr="00C7724A">
              <w:t>+17</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+9,5</w:t>
            </w:r>
          </w:p>
        </w:tc>
        <w:tc>
          <w:tcPr>
            <w:tcW w:w="707" w:type="dxa"/>
          </w:tcPr>
          <w:p w:rsidR="00CF2A14" w:rsidRPr="00C7724A" w:rsidRDefault="00CF2A14" w:rsidP="00CF2A14">
            <w:pPr>
              <w:jc w:val="center"/>
            </w:pPr>
            <w:r w:rsidRPr="00C7724A">
              <w:t>+13</w:t>
            </w:r>
          </w:p>
        </w:tc>
        <w:tc>
          <w:tcPr>
            <w:tcW w:w="709" w:type="dxa"/>
          </w:tcPr>
          <w:p w:rsidR="00CF2A14" w:rsidRPr="00C7724A" w:rsidRDefault="00CF2A14" w:rsidP="00CF2A14">
            <w:pPr>
              <w:jc w:val="center"/>
            </w:pPr>
            <w:r w:rsidRPr="00C7724A">
              <w:t>+7</w:t>
            </w:r>
          </w:p>
        </w:tc>
        <w:tc>
          <w:tcPr>
            <w:tcW w:w="715" w:type="dxa"/>
          </w:tcPr>
          <w:p w:rsidR="00CF2A14" w:rsidRPr="00C7724A" w:rsidRDefault="00CF2A14" w:rsidP="00CF2A14">
            <w:pPr>
              <w:jc w:val="center"/>
            </w:pPr>
            <w:r w:rsidRPr="00C7724A">
              <w:t>4</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+14,7</w:t>
            </w:r>
          </w:p>
        </w:tc>
        <w:tc>
          <w:tcPr>
            <w:tcW w:w="707" w:type="dxa"/>
          </w:tcPr>
          <w:p w:rsidR="00CF2A14" w:rsidRPr="00C7724A" w:rsidRDefault="00CF2A14" w:rsidP="00CF2A14">
            <w:pPr>
              <w:jc w:val="center"/>
            </w:pPr>
            <w:r w:rsidRPr="00C7724A">
              <w:t>+23</w:t>
            </w:r>
          </w:p>
        </w:tc>
        <w:tc>
          <w:tcPr>
            <w:tcW w:w="709" w:type="dxa"/>
          </w:tcPr>
          <w:p w:rsidR="00CF2A14" w:rsidRPr="00C7724A" w:rsidRDefault="00CF2A14" w:rsidP="00CF2A14">
            <w:pPr>
              <w:jc w:val="center"/>
            </w:pPr>
            <w:r w:rsidRPr="00C7724A">
              <w:t>+9</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t>май</w:t>
            </w:r>
          </w:p>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+14,7</w:t>
            </w:r>
          </w:p>
        </w:tc>
        <w:tc>
          <w:tcPr>
            <w:tcW w:w="707" w:type="dxa"/>
          </w:tcPr>
          <w:p w:rsidR="00CF2A14" w:rsidRPr="00C7724A" w:rsidRDefault="00CF2A14" w:rsidP="00CF2A14">
            <w:pPr>
              <w:jc w:val="center"/>
            </w:pPr>
            <w:r w:rsidRPr="00C7724A">
              <w:t>+23</w:t>
            </w:r>
          </w:p>
        </w:tc>
        <w:tc>
          <w:tcPr>
            <w:tcW w:w="709" w:type="dxa"/>
          </w:tcPr>
          <w:p w:rsidR="00CF2A14" w:rsidRPr="00C7724A" w:rsidRDefault="00CF2A14" w:rsidP="00CF2A14">
            <w:pPr>
              <w:jc w:val="center"/>
            </w:pPr>
            <w:r w:rsidRPr="00C7724A">
              <w:t>+9</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+15,4</w:t>
            </w:r>
          </w:p>
        </w:tc>
        <w:tc>
          <w:tcPr>
            <w:tcW w:w="707" w:type="dxa"/>
          </w:tcPr>
          <w:p w:rsidR="00CF2A14" w:rsidRPr="00C7724A" w:rsidRDefault="00CF2A14" w:rsidP="00CF2A14">
            <w:pPr>
              <w:jc w:val="center"/>
            </w:pPr>
            <w:r w:rsidRPr="00C7724A">
              <w:t>+22</w:t>
            </w:r>
          </w:p>
        </w:tc>
        <w:tc>
          <w:tcPr>
            <w:tcW w:w="709" w:type="dxa"/>
          </w:tcPr>
          <w:p w:rsidR="00CF2A14" w:rsidRPr="00C7724A" w:rsidRDefault="00CF2A14" w:rsidP="00CF2A14">
            <w:pPr>
              <w:jc w:val="center"/>
            </w:pPr>
            <w:r w:rsidRPr="00C7724A">
              <w:t>+12</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+16,1</w:t>
            </w:r>
          </w:p>
        </w:tc>
        <w:tc>
          <w:tcPr>
            <w:tcW w:w="707" w:type="dxa"/>
          </w:tcPr>
          <w:p w:rsidR="00CF2A14" w:rsidRPr="00C7724A" w:rsidRDefault="00CF2A14" w:rsidP="00CF2A14">
            <w:pPr>
              <w:jc w:val="center"/>
            </w:pPr>
            <w:r w:rsidRPr="00C7724A">
              <w:t>+23</w:t>
            </w:r>
          </w:p>
        </w:tc>
        <w:tc>
          <w:tcPr>
            <w:tcW w:w="709" w:type="dxa"/>
          </w:tcPr>
          <w:p w:rsidR="00CF2A14" w:rsidRPr="00C7724A" w:rsidRDefault="00CF2A14" w:rsidP="00CF2A14">
            <w:pPr>
              <w:jc w:val="center"/>
            </w:pPr>
            <w:r w:rsidRPr="00C7724A">
              <w:t>+12</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extDirection w:val="btLr"/>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июнь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+25,7</w:t>
            </w:r>
          </w:p>
        </w:tc>
        <w:tc>
          <w:tcPr>
            <w:tcW w:w="707" w:type="dxa"/>
          </w:tcPr>
          <w:p w:rsidR="00CF2A14" w:rsidRPr="00C7724A" w:rsidRDefault="00CF2A14" w:rsidP="00CF2A14">
            <w:pPr>
              <w:jc w:val="center"/>
            </w:pPr>
            <w:r w:rsidRPr="00C7724A">
              <w:t>+32</w:t>
            </w:r>
          </w:p>
        </w:tc>
        <w:tc>
          <w:tcPr>
            <w:tcW w:w="709" w:type="dxa"/>
          </w:tcPr>
          <w:p w:rsidR="00CF2A14" w:rsidRPr="00C7724A" w:rsidRDefault="00CF2A14" w:rsidP="00CF2A14">
            <w:pPr>
              <w:jc w:val="center"/>
            </w:pPr>
            <w:r w:rsidRPr="00C7724A">
              <w:t>+20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+27,3</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+20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+30,1</w:t>
            </w:r>
          </w:p>
        </w:tc>
        <w:tc>
          <w:tcPr>
            <w:tcW w:w="707" w:type="dxa"/>
          </w:tcPr>
          <w:p w:rsidR="00CF2A14" w:rsidRPr="00C7724A" w:rsidRDefault="00CF2A14" w:rsidP="00CF2A14">
            <w:pPr>
              <w:jc w:val="center"/>
            </w:pPr>
            <w:r w:rsidRPr="00C7724A">
              <w:t>+36</w:t>
            </w:r>
          </w:p>
        </w:tc>
        <w:tc>
          <w:tcPr>
            <w:tcW w:w="709" w:type="dxa"/>
          </w:tcPr>
          <w:p w:rsidR="00CF2A14" w:rsidRPr="00C7724A" w:rsidRDefault="00CF2A14" w:rsidP="00CF2A14">
            <w:pPr>
              <w:jc w:val="center"/>
            </w:pPr>
            <w:r w:rsidRPr="00C7724A">
              <w:t>+25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июль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+29,3</w:t>
            </w:r>
          </w:p>
        </w:tc>
        <w:tc>
          <w:tcPr>
            <w:tcW w:w="707" w:type="dxa"/>
          </w:tcPr>
          <w:p w:rsidR="00CF2A14" w:rsidRPr="00C7724A" w:rsidRDefault="00CF2A14" w:rsidP="00CF2A14">
            <w:pPr>
              <w:jc w:val="center"/>
            </w:pPr>
            <w:r w:rsidRPr="00C7724A">
              <w:t>+34</w:t>
            </w:r>
          </w:p>
        </w:tc>
        <w:tc>
          <w:tcPr>
            <w:tcW w:w="709" w:type="dxa"/>
          </w:tcPr>
          <w:p w:rsidR="00CF2A14" w:rsidRPr="00C7724A" w:rsidRDefault="00CF2A14" w:rsidP="00CF2A14">
            <w:pPr>
              <w:jc w:val="center"/>
            </w:pPr>
            <w:r w:rsidRPr="00C7724A">
              <w:t>+25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+24,8</w:t>
            </w:r>
          </w:p>
        </w:tc>
        <w:tc>
          <w:tcPr>
            <w:tcW w:w="707" w:type="dxa"/>
          </w:tcPr>
          <w:p w:rsidR="00CF2A14" w:rsidRPr="00C7724A" w:rsidRDefault="00CF2A14" w:rsidP="00CF2A14">
            <w:pPr>
              <w:jc w:val="center"/>
            </w:pPr>
            <w:r w:rsidRPr="00C7724A">
              <w:t>+30</w:t>
            </w:r>
          </w:p>
        </w:tc>
        <w:tc>
          <w:tcPr>
            <w:tcW w:w="709" w:type="dxa"/>
          </w:tcPr>
          <w:p w:rsidR="00CF2A14" w:rsidRPr="00C7724A" w:rsidRDefault="00CF2A14" w:rsidP="00CF2A14">
            <w:pPr>
              <w:jc w:val="center"/>
            </w:pPr>
            <w:r w:rsidRPr="00C7724A">
              <w:t>+18</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+28,5</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+20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8</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август</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+30,1</w:t>
            </w:r>
          </w:p>
        </w:tc>
        <w:tc>
          <w:tcPr>
            <w:tcW w:w="707" w:type="dxa"/>
          </w:tcPr>
          <w:p w:rsidR="00CF2A14" w:rsidRPr="00C7724A" w:rsidRDefault="00CF2A14" w:rsidP="00CF2A14">
            <w:pPr>
              <w:jc w:val="center"/>
            </w:pPr>
            <w:r w:rsidRPr="00C7724A">
              <w:t>+43</w:t>
            </w:r>
          </w:p>
        </w:tc>
        <w:tc>
          <w:tcPr>
            <w:tcW w:w="709" w:type="dxa"/>
          </w:tcPr>
          <w:p w:rsidR="00CF2A14" w:rsidRPr="00C7724A" w:rsidRDefault="00CF2A14" w:rsidP="00CF2A14">
            <w:pPr>
              <w:jc w:val="center"/>
            </w:pPr>
            <w:r w:rsidRPr="00C7724A">
              <w:t>+25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+28,5</w:t>
            </w:r>
          </w:p>
        </w:tc>
        <w:tc>
          <w:tcPr>
            <w:tcW w:w="707" w:type="dxa"/>
          </w:tcPr>
          <w:p w:rsidR="00CF2A14" w:rsidRPr="00C7724A" w:rsidRDefault="00CF2A14" w:rsidP="00CF2A14">
            <w:pPr>
              <w:jc w:val="center"/>
            </w:pPr>
            <w:r w:rsidRPr="00C7724A">
              <w:t>+33</w:t>
            </w:r>
          </w:p>
        </w:tc>
        <w:tc>
          <w:tcPr>
            <w:tcW w:w="709" w:type="dxa"/>
          </w:tcPr>
          <w:p w:rsidR="00CF2A14" w:rsidRPr="00C7724A" w:rsidRDefault="00CF2A14" w:rsidP="00CF2A14">
            <w:pPr>
              <w:jc w:val="center"/>
            </w:pPr>
            <w:r w:rsidRPr="00C7724A">
              <w:t>+24</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+25,5</w:t>
            </w:r>
          </w:p>
        </w:tc>
        <w:tc>
          <w:tcPr>
            <w:tcW w:w="707" w:type="dxa"/>
          </w:tcPr>
          <w:p w:rsidR="00CF2A14" w:rsidRPr="00C7724A" w:rsidRDefault="00CF2A14" w:rsidP="00CF2A14">
            <w:pPr>
              <w:jc w:val="center"/>
            </w:pPr>
            <w:r w:rsidRPr="00C7724A">
              <w:t>+27</w:t>
            </w:r>
          </w:p>
        </w:tc>
        <w:tc>
          <w:tcPr>
            <w:tcW w:w="709" w:type="dxa"/>
          </w:tcPr>
          <w:p w:rsidR="00CF2A14" w:rsidRPr="00C7724A" w:rsidRDefault="00CF2A14" w:rsidP="00CF2A14">
            <w:pPr>
              <w:jc w:val="center"/>
            </w:pPr>
            <w:r w:rsidRPr="00C7724A">
              <w:t>+19</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t>сен</w:t>
            </w:r>
            <w:r w:rsidRPr="00C7724A">
              <w:t>тябрь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+25,6</w:t>
            </w:r>
          </w:p>
        </w:tc>
        <w:tc>
          <w:tcPr>
            <w:tcW w:w="707" w:type="dxa"/>
          </w:tcPr>
          <w:p w:rsidR="00CF2A14" w:rsidRPr="00C7724A" w:rsidRDefault="00CF2A14" w:rsidP="00CF2A14">
            <w:pPr>
              <w:jc w:val="center"/>
            </w:pPr>
            <w:r w:rsidRPr="00C7724A">
              <w:t>+32</w:t>
            </w:r>
          </w:p>
        </w:tc>
        <w:tc>
          <w:tcPr>
            <w:tcW w:w="709" w:type="dxa"/>
          </w:tcPr>
          <w:p w:rsidR="00CF2A14" w:rsidRPr="00C7724A" w:rsidRDefault="00CF2A14" w:rsidP="00CF2A14">
            <w:pPr>
              <w:jc w:val="center"/>
            </w:pPr>
            <w:r w:rsidRPr="00C7724A">
              <w:t>+21</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10</w:t>
            </w:r>
          </w:p>
        </w:tc>
        <w:tc>
          <w:tcPr>
            <w:tcW w:w="710" w:type="dxa"/>
          </w:tcPr>
          <w:p w:rsidR="00CF2A14" w:rsidRPr="00C7724A" w:rsidRDefault="00CF2A14" w:rsidP="00CF2A14">
            <w:pPr>
              <w:jc w:val="center"/>
            </w:pPr>
            <w:r w:rsidRPr="00C7724A">
              <w:t>нет</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+21,7</w:t>
            </w:r>
          </w:p>
        </w:tc>
        <w:tc>
          <w:tcPr>
            <w:tcW w:w="707" w:type="dxa"/>
          </w:tcPr>
          <w:p w:rsidR="00CF2A14" w:rsidRPr="00C7724A" w:rsidRDefault="00CF2A14" w:rsidP="00CF2A14">
            <w:pPr>
              <w:jc w:val="center"/>
            </w:pPr>
            <w:r w:rsidRPr="00C7724A">
              <w:t>+28</w:t>
            </w:r>
          </w:p>
        </w:tc>
        <w:tc>
          <w:tcPr>
            <w:tcW w:w="709" w:type="dxa"/>
          </w:tcPr>
          <w:p w:rsidR="00CF2A14" w:rsidRPr="00C7724A" w:rsidRDefault="00CF2A14" w:rsidP="00CF2A14">
            <w:pPr>
              <w:jc w:val="center"/>
            </w:pPr>
            <w:r w:rsidRPr="00C7724A">
              <w:t>+17</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+23,4</w:t>
            </w:r>
          </w:p>
        </w:tc>
        <w:tc>
          <w:tcPr>
            <w:tcW w:w="707" w:type="dxa"/>
          </w:tcPr>
          <w:p w:rsidR="00CF2A14" w:rsidRPr="00C7724A" w:rsidRDefault="00CF2A14" w:rsidP="00CF2A14">
            <w:pPr>
              <w:jc w:val="center"/>
            </w:pPr>
            <w:r w:rsidRPr="00C7724A">
              <w:t>+31</w:t>
            </w:r>
          </w:p>
        </w:tc>
        <w:tc>
          <w:tcPr>
            <w:tcW w:w="709" w:type="dxa"/>
          </w:tcPr>
          <w:p w:rsidR="00CF2A14" w:rsidRPr="00C7724A" w:rsidRDefault="00CF2A14" w:rsidP="00CF2A14">
            <w:pPr>
              <w:jc w:val="center"/>
            </w:pPr>
            <w:r w:rsidRPr="00C7724A">
              <w:t>+14</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9</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t>ок</w:t>
            </w:r>
            <w:r w:rsidRPr="00C7724A">
              <w:t>тябрь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+17,8</w:t>
            </w:r>
          </w:p>
        </w:tc>
        <w:tc>
          <w:tcPr>
            <w:tcW w:w="707" w:type="dxa"/>
          </w:tcPr>
          <w:p w:rsidR="00CF2A14" w:rsidRPr="00C7724A" w:rsidRDefault="00CF2A14" w:rsidP="00CF2A14">
            <w:pPr>
              <w:jc w:val="center"/>
            </w:pPr>
            <w:r w:rsidRPr="00C7724A">
              <w:t>+24</w:t>
            </w:r>
          </w:p>
        </w:tc>
        <w:tc>
          <w:tcPr>
            <w:tcW w:w="709" w:type="dxa"/>
          </w:tcPr>
          <w:p w:rsidR="00CF2A14" w:rsidRPr="00C7724A" w:rsidRDefault="00CF2A14" w:rsidP="00CF2A14">
            <w:pPr>
              <w:jc w:val="center"/>
            </w:pPr>
            <w:r w:rsidRPr="00C7724A">
              <w:t>+9</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1</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w:t>
            </w:r>
          </w:p>
        </w:tc>
        <w:tc>
          <w:tcPr>
            <w:tcW w:w="726" w:type="dxa"/>
          </w:tcPr>
          <w:p w:rsidR="00CF2A14" w:rsidRPr="00C7724A" w:rsidRDefault="00CF2A14" w:rsidP="00CF2A14">
            <w:pPr>
              <w:jc w:val="center"/>
            </w:pPr>
            <w:r w:rsidRPr="00C7724A">
              <w:t>+11,0</w:t>
            </w:r>
          </w:p>
        </w:tc>
        <w:tc>
          <w:tcPr>
            <w:tcW w:w="707" w:type="dxa"/>
          </w:tcPr>
          <w:p w:rsidR="00CF2A14" w:rsidRPr="00C7724A" w:rsidRDefault="00CF2A14" w:rsidP="00CF2A14">
            <w:pPr>
              <w:jc w:val="center"/>
            </w:pPr>
            <w:r w:rsidRPr="00C7724A">
              <w:t>+16</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+11,4</w:t>
            </w:r>
          </w:p>
        </w:tc>
        <w:tc>
          <w:tcPr>
            <w:tcW w:w="707" w:type="dxa"/>
          </w:tcPr>
          <w:p w:rsidR="00CF2A14" w:rsidRPr="00C7724A" w:rsidRDefault="00CF2A14" w:rsidP="00CF2A14">
            <w:pPr>
              <w:jc w:val="center"/>
            </w:pPr>
            <w:r w:rsidRPr="00C7724A">
              <w:t>+18</w:t>
            </w:r>
          </w:p>
        </w:tc>
        <w:tc>
          <w:tcPr>
            <w:tcW w:w="709" w:type="dxa"/>
          </w:tcPr>
          <w:p w:rsidR="00CF2A14" w:rsidRPr="00C7724A" w:rsidRDefault="00CF2A14" w:rsidP="00CF2A14">
            <w:pPr>
              <w:jc w:val="center"/>
            </w:pPr>
            <w:r w:rsidRPr="00C7724A">
              <w:t>+1</w:t>
            </w:r>
          </w:p>
        </w:tc>
        <w:tc>
          <w:tcPr>
            <w:tcW w:w="715" w:type="dxa"/>
          </w:tcPr>
          <w:p w:rsidR="00CF2A14" w:rsidRPr="00C7724A" w:rsidRDefault="00CF2A14" w:rsidP="00CF2A14">
            <w:pPr>
              <w:jc w:val="center"/>
            </w:pPr>
            <w:r w:rsidRPr="00C7724A">
              <w:t>5</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extDirection w:val="btLr"/>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ноябрь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+8,3</w:t>
            </w:r>
          </w:p>
        </w:tc>
        <w:tc>
          <w:tcPr>
            <w:tcW w:w="707" w:type="dxa"/>
          </w:tcPr>
          <w:p w:rsidR="00CF2A14" w:rsidRPr="00C7724A" w:rsidRDefault="00CF2A14" w:rsidP="00CF2A14">
            <w:pPr>
              <w:jc w:val="center"/>
            </w:pPr>
            <w:r w:rsidRPr="00C7724A">
              <w:t>+13</w:t>
            </w:r>
          </w:p>
        </w:tc>
        <w:tc>
          <w:tcPr>
            <w:tcW w:w="709" w:type="dxa"/>
          </w:tcPr>
          <w:p w:rsidR="00CF2A14" w:rsidRPr="00C7724A" w:rsidRDefault="00CF2A14" w:rsidP="00CF2A14">
            <w:pPr>
              <w:jc w:val="center"/>
            </w:pPr>
            <w:r w:rsidRPr="00C7724A">
              <w:t>0</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+7,3</w:t>
            </w:r>
          </w:p>
        </w:tc>
        <w:tc>
          <w:tcPr>
            <w:tcW w:w="707" w:type="dxa"/>
          </w:tcPr>
          <w:p w:rsidR="00CF2A14" w:rsidRPr="00C7724A" w:rsidRDefault="00CF2A14" w:rsidP="00CF2A14">
            <w:pPr>
              <w:jc w:val="center"/>
            </w:pPr>
            <w:r w:rsidRPr="00C7724A">
              <w:t>+11</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+7,9</w:t>
            </w:r>
          </w:p>
        </w:tc>
        <w:tc>
          <w:tcPr>
            <w:tcW w:w="707" w:type="dxa"/>
          </w:tcPr>
          <w:p w:rsidR="00CF2A14" w:rsidRPr="00C7724A" w:rsidRDefault="00CF2A14" w:rsidP="00CF2A14">
            <w:pPr>
              <w:jc w:val="center"/>
            </w:pPr>
            <w:r w:rsidRPr="00C7724A">
              <w:t>+11</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де-</w:t>
            </w:r>
          </w:p>
          <w:p w:rsidR="00CF2A14" w:rsidRPr="00C7724A" w:rsidRDefault="00CF2A14" w:rsidP="00CF2A14">
            <w:r w:rsidRPr="00C7724A">
              <w:t>кабрь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+8,0</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5</w:t>
            </w:r>
          </w:p>
        </w:tc>
        <w:tc>
          <w:tcPr>
            <w:tcW w:w="698" w:type="dxa"/>
          </w:tcPr>
          <w:p w:rsidR="00CF2A14" w:rsidRPr="00C7724A" w:rsidRDefault="00CF2A14" w:rsidP="00CF2A14">
            <w:pPr>
              <w:jc w:val="center"/>
            </w:pPr>
            <w:r w:rsidRPr="00C7724A">
              <w:t>нет</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+1,9</w:t>
            </w:r>
          </w:p>
        </w:tc>
        <w:tc>
          <w:tcPr>
            <w:tcW w:w="707" w:type="dxa"/>
          </w:tcPr>
          <w:p w:rsidR="00CF2A14" w:rsidRPr="00C7724A" w:rsidRDefault="00CF2A14" w:rsidP="00CF2A14">
            <w:pPr>
              <w:jc w:val="center"/>
            </w:pPr>
            <w:r w:rsidRPr="00C7724A">
              <w:t>+8</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+1,6</w:t>
            </w:r>
          </w:p>
        </w:tc>
        <w:tc>
          <w:tcPr>
            <w:tcW w:w="707" w:type="dxa"/>
          </w:tcPr>
          <w:p w:rsidR="00CF2A14" w:rsidRPr="00C7724A" w:rsidRDefault="00CF2A14" w:rsidP="00CF2A14">
            <w:pPr>
              <w:jc w:val="center"/>
            </w:pPr>
            <w:r w:rsidRPr="00C7724A">
              <w:t>+8</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4</w:t>
            </w:r>
          </w:p>
        </w:tc>
        <w:tc>
          <w:tcPr>
            <w:tcW w:w="698" w:type="dxa"/>
          </w:tcPr>
          <w:p w:rsidR="00CF2A14" w:rsidRPr="00C7724A" w:rsidRDefault="00CF2A14" w:rsidP="00CF2A14">
            <w:pPr>
              <w:jc w:val="center"/>
            </w:pPr>
            <w:r w:rsidRPr="00C7724A">
              <w:t>нет</w:t>
            </w:r>
          </w:p>
        </w:tc>
        <w:tc>
          <w:tcPr>
            <w:tcW w:w="706" w:type="dxa"/>
          </w:tcPr>
          <w:p w:rsidR="00CF2A14" w:rsidRPr="00C7724A" w:rsidRDefault="00CF2A14" w:rsidP="00CF2A14">
            <w:pPr>
              <w:jc w:val="center"/>
            </w:pPr>
            <w:r w:rsidRPr="00C7724A">
              <w:t>2</w:t>
            </w:r>
          </w:p>
        </w:tc>
        <w:tc>
          <w:tcPr>
            <w:tcW w:w="712"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val="restart"/>
            <w:textDirection w:val="btLr"/>
          </w:tcPr>
          <w:p w:rsidR="00CF2A14" w:rsidRDefault="00CF2A14" w:rsidP="00CF2A14">
            <w:pPr>
              <w:ind w:left="113" w:right="113"/>
              <w:jc w:val="center"/>
            </w:pPr>
            <w:r>
              <w:t>2016</w:t>
            </w:r>
          </w:p>
        </w:tc>
        <w:tc>
          <w:tcPr>
            <w:tcW w:w="1211" w:type="dxa"/>
            <w:vMerge w:val="restart"/>
          </w:tcPr>
          <w:p w:rsidR="00CF2A14" w:rsidRPr="00C7724A" w:rsidRDefault="00CF2A14" w:rsidP="00CF2A14">
            <w:r w:rsidRPr="00C7724A">
              <w:t>январь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w:t>
            </w:r>
          </w:p>
        </w:tc>
        <w:tc>
          <w:tcPr>
            <w:tcW w:w="707" w:type="dxa"/>
          </w:tcPr>
          <w:p w:rsidR="00CF2A14" w:rsidRPr="00C7724A" w:rsidRDefault="00CF2A14" w:rsidP="00CF2A14">
            <w:pPr>
              <w:jc w:val="center"/>
            </w:pPr>
            <w:r w:rsidRPr="00C7724A">
              <w:t>+5</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+2,9</w:t>
            </w:r>
          </w:p>
        </w:tc>
        <w:tc>
          <w:tcPr>
            <w:tcW w:w="707" w:type="dxa"/>
          </w:tcPr>
          <w:p w:rsidR="00CF2A14" w:rsidRPr="00C7724A" w:rsidRDefault="00CF2A14" w:rsidP="00CF2A14">
            <w:pPr>
              <w:jc w:val="center"/>
            </w:pPr>
            <w:r w:rsidRPr="00C7724A">
              <w:t>+7</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9</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-7,8</w:t>
            </w:r>
          </w:p>
        </w:tc>
        <w:tc>
          <w:tcPr>
            <w:tcW w:w="707" w:type="dxa"/>
          </w:tcPr>
          <w:p w:rsidR="00CF2A14" w:rsidRPr="00C7724A" w:rsidRDefault="00CF2A14" w:rsidP="00CF2A14">
            <w:pPr>
              <w:jc w:val="center"/>
            </w:pPr>
            <w:r w:rsidRPr="00C7724A">
              <w:t>0</w:t>
            </w:r>
          </w:p>
        </w:tc>
        <w:tc>
          <w:tcPr>
            <w:tcW w:w="709" w:type="dxa"/>
          </w:tcPr>
          <w:p w:rsidR="00CF2A14" w:rsidRPr="00C7724A" w:rsidRDefault="00CF2A14" w:rsidP="00CF2A14">
            <w:pPr>
              <w:jc w:val="center"/>
            </w:pPr>
            <w:r w:rsidRPr="00C7724A">
              <w:t>-14</w:t>
            </w:r>
          </w:p>
        </w:tc>
        <w:tc>
          <w:tcPr>
            <w:tcW w:w="715" w:type="dxa"/>
          </w:tcPr>
          <w:p w:rsidR="00CF2A14" w:rsidRPr="00C7724A" w:rsidRDefault="00CF2A14" w:rsidP="00CF2A14">
            <w:pPr>
              <w:jc w:val="center"/>
            </w:pPr>
            <w:r w:rsidRPr="00C7724A">
              <w:t>3</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44675F" w:rsidP="00CF2A14">
            <w:r>
              <w:t>фев</w:t>
            </w:r>
            <w:r w:rsidR="00CF2A14" w:rsidRPr="00C7724A">
              <w:t>раль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+5,2</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0</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2</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+4,4</w:t>
            </w:r>
          </w:p>
        </w:tc>
        <w:tc>
          <w:tcPr>
            <w:tcW w:w="707" w:type="dxa"/>
          </w:tcPr>
          <w:p w:rsidR="00CF2A14" w:rsidRPr="00C7724A" w:rsidRDefault="00CF2A14" w:rsidP="00CF2A14">
            <w:pPr>
              <w:jc w:val="center"/>
            </w:pPr>
            <w:r w:rsidRPr="00C7724A">
              <w:t>+10</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+6,9</w:t>
            </w:r>
          </w:p>
        </w:tc>
        <w:tc>
          <w:tcPr>
            <w:tcW w:w="707" w:type="dxa"/>
          </w:tcPr>
          <w:p w:rsidR="00CF2A14" w:rsidRPr="00C7724A" w:rsidRDefault="00CF2A14" w:rsidP="00CF2A14">
            <w:pPr>
              <w:jc w:val="center"/>
            </w:pPr>
            <w:r w:rsidRPr="00C7724A">
              <w:t>+15</w:t>
            </w:r>
          </w:p>
        </w:tc>
        <w:tc>
          <w:tcPr>
            <w:tcW w:w="709" w:type="dxa"/>
          </w:tcPr>
          <w:p w:rsidR="00CF2A14" w:rsidRPr="00C7724A" w:rsidRDefault="00CF2A14" w:rsidP="00CF2A14">
            <w:pPr>
              <w:jc w:val="center"/>
            </w:pPr>
            <w:r w:rsidRPr="00C7724A">
              <w:t>+3</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p w:rsidR="00CF2A14" w:rsidRPr="00C7724A" w:rsidRDefault="00CF2A14" w:rsidP="00CF2A14">
            <w:r w:rsidRPr="00C7724A">
              <w:t>март</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+8,1</w:t>
            </w:r>
          </w:p>
        </w:tc>
        <w:tc>
          <w:tcPr>
            <w:tcW w:w="707" w:type="dxa"/>
          </w:tcPr>
          <w:p w:rsidR="00CF2A14" w:rsidRPr="00C7724A" w:rsidRDefault="00CF2A14" w:rsidP="00CF2A14">
            <w:pPr>
              <w:jc w:val="center"/>
            </w:pPr>
            <w:r w:rsidRPr="00C7724A">
              <w:t>+11</w:t>
            </w:r>
          </w:p>
        </w:tc>
        <w:tc>
          <w:tcPr>
            <w:tcW w:w="709" w:type="dxa"/>
          </w:tcPr>
          <w:p w:rsidR="00CF2A14" w:rsidRPr="00C7724A" w:rsidRDefault="00CF2A14" w:rsidP="00CF2A14">
            <w:pPr>
              <w:jc w:val="center"/>
            </w:pPr>
            <w:r w:rsidRPr="00C7724A">
              <w:t>+4</w:t>
            </w:r>
          </w:p>
        </w:tc>
        <w:tc>
          <w:tcPr>
            <w:tcW w:w="715" w:type="dxa"/>
          </w:tcPr>
          <w:p w:rsidR="00CF2A14" w:rsidRPr="00C7724A" w:rsidRDefault="00CF2A14" w:rsidP="00CF2A14">
            <w:pPr>
              <w:jc w:val="center"/>
            </w:pPr>
            <w:r w:rsidRPr="00C7724A">
              <w:t>3</w:t>
            </w:r>
          </w:p>
        </w:tc>
        <w:tc>
          <w:tcPr>
            <w:tcW w:w="698" w:type="dxa"/>
          </w:tcPr>
          <w:p w:rsidR="00CF2A14" w:rsidRPr="00C7724A" w:rsidRDefault="00CF2A14" w:rsidP="00CF2A14">
            <w:pPr>
              <w:jc w:val="center"/>
            </w:pPr>
            <w:r w:rsidRPr="00C7724A">
              <w:t>1</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2</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+7,3</w:t>
            </w:r>
          </w:p>
        </w:tc>
        <w:tc>
          <w:tcPr>
            <w:tcW w:w="707" w:type="dxa"/>
          </w:tcPr>
          <w:p w:rsidR="00CF2A14" w:rsidRPr="00C7724A" w:rsidRDefault="00CF2A14" w:rsidP="00CF2A14">
            <w:pPr>
              <w:jc w:val="center"/>
            </w:pPr>
            <w:r w:rsidRPr="00C7724A">
              <w:t>+11</w:t>
            </w:r>
          </w:p>
        </w:tc>
        <w:tc>
          <w:tcPr>
            <w:tcW w:w="709" w:type="dxa"/>
          </w:tcPr>
          <w:p w:rsidR="00CF2A14" w:rsidRPr="00C7724A" w:rsidRDefault="00CF2A14" w:rsidP="00CF2A14">
            <w:pPr>
              <w:jc w:val="center"/>
            </w:pPr>
            <w:r w:rsidRPr="00C7724A">
              <w:t>+2</w:t>
            </w:r>
          </w:p>
        </w:tc>
        <w:tc>
          <w:tcPr>
            <w:tcW w:w="715" w:type="dxa"/>
          </w:tcPr>
          <w:p w:rsidR="00CF2A14" w:rsidRPr="00C7724A" w:rsidRDefault="00CF2A14" w:rsidP="00CF2A14">
            <w:pPr>
              <w:jc w:val="center"/>
            </w:pPr>
            <w:r w:rsidRPr="00C7724A">
              <w:t>3</w:t>
            </w:r>
          </w:p>
        </w:tc>
        <w:tc>
          <w:tcPr>
            <w:tcW w:w="698" w:type="dxa"/>
          </w:tcPr>
          <w:p w:rsidR="00CF2A14" w:rsidRPr="00C7724A" w:rsidRDefault="00CF2A14" w:rsidP="00CF2A14">
            <w:pPr>
              <w:jc w:val="center"/>
            </w:pPr>
            <w:r w:rsidRPr="00C7724A">
              <w:t>1</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2</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pPr>
            <w:r w:rsidRPr="00C7724A">
              <w:rPr>
                <w:lang w:val="en-US"/>
              </w:rPr>
              <w:t>III</w:t>
            </w:r>
          </w:p>
        </w:tc>
        <w:tc>
          <w:tcPr>
            <w:tcW w:w="726" w:type="dxa"/>
          </w:tcPr>
          <w:p w:rsidR="00CF2A14" w:rsidRPr="00C7724A" w:rsidRDefault="00CF2A14" w:rsidP="00CF2A14">
            <w:pPr>
              <w:jc w:val="center"/>
            </w:pPr>
            <w:r w:rsidRPr="00C7724A">
              <w:t>+10,6</w:t>
            </w:r>
          </w:p>
        </w:tc>
        <w:tc>
          <w:tcPr>
            <w:tcW w:w="707" w:type="dxa"/>
          </w:tcPr>
          <w:p w:rsidR="00CF2A14" w:rsidRPr="00C7724A" w:rsidRDefault="00CF2A14" w:rsidP="00CF2A14">
            <w:pPr>
              <w:jc w:val="center"/>
            </w:pPr>
            <w:r w:rsidRPr="00C7724A">
              <w:t>+21</w:t>
            </w:r>
          </w:p>
        </w:tc>
        <w:tc>
          <w:tcPr>
            <w:tcW w:w="709" w:type="dxa"/>
          </w:tcPr>
          <w:p w:rsidR="00CF2A14" w:rsidRPr="00C7724A" w:rsidRDefault="00CF2A14" w:rsidP="00CF2A14">
            <w:pPr>
              <w:jc w:val="center"/>
            </w:pPr>
            <w:r w:rsidRPr="00C7724A">
              <w:t>+5</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1</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tc>
        <w:tc>
          <w:tcPr>
            <w:tcW w:w="1211" w:type="dxa"/>
            <w:vMerge w:val="restart"/>
          </w:tcPr>
          <w:p w:rsidR="00CF2A14" w:rsidRPr="00C7724A" w:rsidRDefault="00CF2A14" w:rsidP="00CF2A14">
            <w:r w:rsidRPr="00C7724A">
              <w:t>апрель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+11,5</w:t>
            </w:r>
          </w:p>
        </w:tc>
        <w:tc>
          <w:tcPr>
            <w:tcW w:w="707" w:type="dxa"/>
          </w:tcPr>
          <w:p w:rsidR="00CF2A14" w:rsidRPr="00C7724A" w:rsidRDefault="00CF2A14" w:rsidP="00CF2A14">
            <w:pPr>
              <w:jc w:val="center"/>
            </w:pPr>
            <w:r w:rsidRPr="00C7724A">
              <w:t>+20</w:t>
            </w:r>
          </w:p>
        </w:tc>
        <w:tc>
          <w:tcPr>
            <w:tcW w:w="709" w:type="dxa"/>
          </w:tcPr>
          <w:p w:rsidR="00CF2A14" w:rsidRPr="00C7724A" w:rsidRDefault="00CF2A14" w:rsidP="00CF2A14">
            <w:pPr>
              <w:jc w:val="center"/>
            </w:pPr>
            <w:r w:rsidRPr="00C7724A">
              <w:t>+8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+15,5</w:t>
            </w:r>
          </w:p>
        </w:tc>
        <w:tc>
          <w:tcPr>
            <w:tcW w:w="707" w:type="dxa"/>
          </w:tcPr>
          <w:p w:rsidR="00CF2A14" w:rsidRPr="00C7724A" w:rsidRDefault="00CF2A14" w:rsidP="00CF2A14">
            <w:pPr>
              <w:jc w:val="center"/>
            </w:pPr>
            <w:r w:rsidRPr="00C7724A">
              <w:t>+22</w:t>
            </w:r>
          </w:p>
        </w:tc>
        <w:tc>
          <w:tcPr>
            <w:tcW w:w="709" w:type="dxa"/>
          </w:tcPr>
          <w:p w:rsidR="00CF2A14" w:rsidRPr="00C7724A" w:rsidRDefault="00CF2A14" w:rsidP="00CF2A14">
            <w:pPr>
              <w:jc w:val="center"/>
            </w:pPr>
            <w:r w:rsidRPr="00C7724A">
              <w:t>+12</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6</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2</w:t>
            </w:r>
          </w:p>
        </w:tc>
      </w:tr>
      <w:tr w:rsidR="00CF2A14" w:rsidRPr="00C7724A" w:rsidTr="00CF2A14">
        <w:tc>
          <w:tcPr>
            <w:tcW w:w="534" w:type="dxa"/>
            <w:vMerge/>
          </w:tcPr>
          <w:p w:rsidR="00CF2A14" w:rsidRDefault="00CF2A14" w:rsidP="00CF2A14"/>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+18,1</w:t>
            </w:r>
          </w:p>
        </w:tc>
        <w:tc>
          <w:tcPr>
            <w:tcW w:w="707" w:type="dxa"/>
          </w:tcPr>
          <w:p w:rsidR="00CF2A14" w:rsidRPr="00C7724A" w:rsidRDefault="00CF2A14" w:rsidP="00CF2A14">
            <w:pPr>
              <w:jc w:val="center"/>
            </w:pPr>
            <w:r w:rsidRPr="00C7724A">
              <w:t>+25</w:t>
            </w:r>
          </w:p>
        </w:tc>
        <w:tc>
          <w:tcPr>
            <w:tcW w:w="709" w:type="dxa"/>
          </w:tcPr>
          <w:p w:rsidR="00CF2A14" w:rsidRPr="00C7724A" w:rsidRDefault="00CF2A14" w:rsidP="00CF2A14">
            <w:pPr>
              <w:jc w:val="center"/>
            </w:pPr>
            <w:r w:rsidRPr="00C7724A">
              <w:t>+12</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bl>
    <w:p w:rsidR="00CF2A14" w:rsidRPr="007312C7" w:rsidRDefault="00CF2A14" w:rsidP="00CF2A14">
      <w:pPr>
        <w:rPr>
          <w:sz w:val="28"/>
          <w:szCs w:val="28"/>
        </w:rPr>
      </w:pPr>
      <w:r w:rsidRPr="007312C7">
        <w:rPr>
          <w:sz w:val="28"/>
          <w:szCs w:val="28"/>
        </w:rPr>
        <w:lastRenderedPageBreak/>
        <w:t xml:space="preserve">Продолжение таблицы </w:t>
      </w:r>
      <w:r w:rsidR="001A784E">
        <w:rPr>
          <w:sz w:val="28"/>
          <w:szCs w:val="28"/>
        </w:rPr>
        <w:t>А</w:t>
      </w:r>
      <w:r w:rsidRPr="007312C7">
        <w:rPr>
          <w:sz w:val="28"/>
          <w:szCs w:val="28"/>
        </w:rPr>
        <w:t>.1</w:t>
      </w:r>
    </w:p>
    <w:p w:rsidR="00CF2A14" w:rsidRDefault="00CF2A14" w:rsidP="00CF2A14">
      <w:pPr>
        <w:rPr>
          <w:sz w:val="28"/>
          <w:szCs w:val="28"/>
        </w:rPr>
      </w:pPr>
    </w:p>
    <w:tbl>
      <w:tblPr>
        <w:tblStyle w:val="a7"/>
        <w:tblW w:w="0" w:type="auto"/>
        <w:tblLayout w:type="fixed"/>
        <w:tblLook w:val="04A0" w:firstRow="1" w:lastRow="0" w:firstColumn="1" w:lastColumn="0" w:noHBand="0" w:noVBand="1"/>
      </w:tblPr>
      <w:tblGrid>
        <w:gridCol w:w="534"/>
        <w:gridCol w:w="1211"/>
        <w:gridCol w:w="709"/>
        <w:gridCol w:w="726"/>
        <w:gridCol w:w="707"/>
        <w:gridCol w:w="709"/>
        <w:gridCol w:w="715"/>
        <w:gridCol w:w="698"/>
        <w:gridCol w:w="706"/>
        <w:gridCol w:w="712"/>
        <w:gridCol w:w="710"/>
        <w:gridCol w:w="710"/>
        <w:gridCol w:w="724"/>
      </w:tblGrid>
      <w:tr w:rsidR="00CF2A14" w:rsidRPr="00CF2A14" w:rsidTr="00CF2A14">
        <w:tc>
          <w:tcPr>
            <w:tcW w:w="534" w:type="dxa"/>
          </w:tcPr>
          <w:p w:rsidR="00CF2A14" w:rsidRPr="00CF2A14" w:rsidRDefault="00CF2A14" w:rsidP="00CF2A14">
            <w:pPr>
              <w:jc w:val="center"/>
              <w:rPr>
                <w:sz w:val="24"/>
                <w:szCs w:val="24"/>
              </w:rPr>
            </w:pPr>
            <w:r w:rsidRPr="00CF2A14">
              <w:rPr>
                <w:sz w:val="24"/>
                <w:szCs w:val="24"/>
              </w:rPr>
              <w:t>1</w:t>
            </w:r>
          </w:p>
        </w:tc>
        <w:tc>
          <w:tcPr>
            <w:tcW w:w="1211" w:type="dxa"/>
          </w:tcPr>
          <w:p w:rsidR="00CF2A14" w:rsidRPr="00CF2A14" w:rsidRDefault="00CF2A14" w:rsidP="00CF2A14">
            <w:pPr>
              <w:jc w:val="center"/>
              <w:rPr>
                <w:sz w:val="24"/>
                <w:szCs w:val="24"/>
              </w:rPr>
            </w:pPr>
            <w:r w:rsidRPr="00CF2A14">
              <w:rPr>
                <w:sz w:val="24"/>
                <w:szCs w:val="24"/>
              </w:rPr>
              <w:t>2</w:t>
            </w:r>
          </w:p>
        </w:tc>
        <w:tc>
          <w:tcPr>
            <w:tcW w:w="709" w:type="dxa"/>
          </w:tcPr>
          <w:p w:rsidR="00CF2A14" w:rsidRPr="00CF2A14" w:rsidRDefault="00CF2A14" w:rsidP="00CF2A14">
            <w:pPr>
              <w:jc w:val="center"/>
              <w:rPr>
                <w:sz w:val="24"/>
                <w:szCs w:val="24"/>
              </w:rPr>
            </w:pPr>
            <w:r w:rsidRPr="00CF2A14">
              <w:rPr>
                <w:sz w:val="24"/>
                <w:szCs w:val="24"/>
              </w:rPr>
              <w:t>3</w:t>
            </w:r>
          </w:p>
        </w:tc>
        <w:tc>
          <w:tcPr>
            <w:tcW w:w="726" w:type="dxa"/>
          </w:tcPr>
          <w:p w:rsidR="00CF2A14" w:rsidRPr="00CF2A14" w:rsidRDefault="00CF2A14" w:rsidP="00CF2A14">
            <w:pPr>
              <w:jc w:val="center"/>
              <w:rPr>
                <w:sz w:val="24"/>
                <w:szCs w:val="24"/>
              </w:rPr>
            </w:pPr>
            <w:r w:rsidRPr="00CF2A14">
              <w:rPr>
                <w:sz w:val="24"/>
                <w:szCs w:val="24"/>
              </w:rPr>
              <w:t>4</w:t>
            </w:r>
          </w:p>
        </w:tc>
        <w:tc>
          <w:tcPr>
            <w:tcW w:w="707" w:type="dxa"/>
          </w:tcPr>
          <w:p w:rsidR="00CF2A14" w:rsidRPr="00CF2A14" w:rsidRDefault="00CF2A14" w:rsidP="00CF2A14">
            <w:pPr>
              <w:jc w:val="center"/>
              <w:rPr>
                <w:sz w:val="24"/>
                <w:szCs w:val="24"/>
              </w:rPr>
            </w:pPr>
            <w:r w:rsidRPr="00CF2A14">
              <w:rPr>
                <w:sz w:val="24"/>
                <w:szCs w:val="24"/>
              </w:rPr>
              <w:t>5</w:t>
            </w:r>
          </w:p>
        </w:tc>
        <w:tc>
          <w:tcPr>
            <w:tcW w:w="709" w:type="dxa"/>
          </w:tcPr>
          <w:p w:rsidR="00CF2A14" w:rsidRPr="00CF2A14" w:rsidRDefault="00CF2A14" w:rsidP="00CF2A14">
            <w:pPr>
              <w:jc w:val="center"/>
              <w:rPr>
                <w:sz w:val="24"/>
                <w:szCs w:val="24"/>
              </w:rPr>
            </w:pPr>
            <w:r w:rsidRPr="00CF2A14">
              <w:rPr>
                <w:sz w:val="24"/>
                <w:szCs w:val="24"/>
              </w:rPr>
              <w:t>6</w:t>
            </w:r>
          </w:p>
        </w:tc>
        <w:tc>
          <w:tcPr>
            <w:tcW w:w="715" w:type="dxa"/>
          </w:tcPr>
          <w:p w:rsidR="00CF2A14" w:rsidRPr="00CF2A14" w:rsidRDefault="00CF2A14" w:rsidP="00CF2A14">
            <w:pPr>
              <w:jc w:val="center"/>
              <w:rPr>
                <w:sz w:val="24"/>
                <w:szCs w:val="24"/>
              </w:rPr>
            </w:pPr>
            <w:r w:rsidRPr="00CF2A14">
              <w:rPr>
                <w:sz w:val="24"/>
                <w:szCs w:val="24"/>
              </w:rPr>
              <w:t>7</w:t>
            </w:r>
          </w:p>
        </w:tc>
        <w:tc>
          <w:tcPr>
            <w:tcW w:w="698" w:type="dxa"/>
          </w:tcPr>
          <w:p w:rsidR="00CF2A14" w:rsidRPr="00CF2A14" w:rsidRDefault="00CF2A14" w:rsidP="00CF2A14">
            <w:pPr>
              <w:jc w:val="center"/>
              <w:rPr>
                <w:sz w:val="24"/>
                <w:szCs w:val="24"/>
              </w:rPr>
            </w:pPr>
            <w:r w:rsidRPr="00CF2A14">
              <w:rPr>
                <w:sz w:val="24"/>
                <w:szCs w:val="24"/>
              </w:rPr>
              <w:t>8</w:t>
            </w:r>
          </w:p>
        </w:tc>
        <w:tc>
          <w:tcPr>
            <w:tcW w:w="706" w:type="dxa"/>
          </w:tcPr>
          <w:p w:rsidR="00CF2A14" w:rsidRPr="00CF2A14" w:rsidRDefault="00CF2A14" w:rsidP="00CF2A14">
            <w:pPr>
              <w:jc w:val="center"/>
              <w:rPr>
                <w:sz w:val="24"/>
                <w:szCs w:val="24"/>
              </w:rPr>
            </w:pPr>
            <w:r w:rsidRPr="00CF2A14">
              <w:rPr>
                <w:sz w:val="24"/>
                <w:szCs w:val="24"/>
              </w:rPr>
              <w:t>9</w:t>
            </w:r>
          </w:p>
        </w:tc>
        <w:tc>
          <w:tcPr>
            <w:tcW w:w="712" w:type="dxa"/>
          </w:tcPr>
          <w:p w:rsidR="00CF2A14" w:rsidRPr="00CF2A14" w:rsidRDefault="00CF2A14" w:rsidP="00CF2A14">
            <w:pPr>
              <w:jc w:val="center"/>
              <w:rPr>
                <w:sz w:val="24"/>
                <w:szCs w:val="24"/>
              </w:rPr>
            </w:pPr>
            <w:r w:rsidRPr="00CF2A14">
              <w:rPr>
                <w:sz w:val="24"/>
                <w:szCs w:val="24"/>
              </w:rPr>
              <w:t>10</w:t>
            </w:r>
          </w:p>
        </w:tc>
        <w:tc>
          <w:tcPr>
            <w:tcW w:w="710" w:type="dxa"/>
          </w:tcPr>
          <w:p w:rsidR="00CF2A14" w:rsidRPr="00CF2A14" w:rsidRDefault="00CF2A14" w:rsidP="00CF2A14">
            <w:pPr>
              <w:jc w:val="center"/>
              <w:rPr>
                <w:sz w:val="24"/>
                <w:szCs w:val="24"/>
              </w:rPr>
            </w:pPr>
            <w:r w:rsidRPr="00CF2A14">
              <w:rPr>
                <w:sz w:val="24"/>
                <w:szCs w:val="24"/>
              </w:rPr>
              <w:t>11</w:t>
            </w:r>
          </w:p>
        </w:tc>
        <w:tc>
          <w:tcPr>
            <w:tcW w:w="710" w:type="dxa"/>
          </w:tcPr>
          <w:p w:rsidR="00CF2A14" w:rsidRPr="00CF2A14" w:rsidRDefault="00CF2A14" w:rsidP="00CF2A14">
            <w:pPr>
              <w:jc w:val="center"/>
              <w:rPr>
                <w:sz w:val="24"/>
                <w:szCs w:val="24"/>
              </w:rPr>
            </w:pPr>
            <w:r w:rsidRPr="00CF2A14">
              <w:rPr>
                <w:sz w:val="24"/>
                <w:szCs w:val="24"/>
              </w:rPr>
              <w:t>12</w:t>
            </w:r>
          </w:p>
        </w:tc>
        <w:tc>
          <w:tcPr>
            <w:tcW w:w="724" w:type="dxa"/>
          </w:tcPr>
          <w:p w:rsidR="00CF2A14" w:rsidRPr="00CF2A14" w:rsidRDefault="00CF2A14" w:rsidP="00CF2A14">
            <w:pPr>
              <w:jc w:val="center"/>
              <w:rPr>
                <w:sz w:val="24"/>
                <w:szCs w:val="24"/>
              </w:rPr>
            </w:pPr>
            <w:r w:rsidRPr="00CF2A14">
              <w:rPr>
                <w:sz w:val="24"/>
                <w:szCs w:val="24"/>
              </w:rPr>
              <w:t>13</w:t>
            </w:r>
          </w:p>
        </w:tc>
      </w:tr>
      <w:tr w:rsidR="00CF2A14" w:rsidRPr="00CF2A14" w:rsidTr="00CF2A14">
        <w:tc>
          <w:tcPr>
            <w:tcW w:w="534" w:type="dxa"/>
            <w:vMerge w:val="restart"/>
            <w:textDirection w:val="btLr"/>
          </w:tcPr>
          <w:p w:rsidR="00CF2A14" w:rsidRDefault="00CF2A14">
            <w:pPr>
              <w:spacing w:after="200" w:line="276" w:lineRule="auto"/>
              <w:ind w:left="113" w:right="113"/>
            </w:pPr>
          </w:p>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p w:rsidR="00CF2A14" w:rsidRPr="00C7724A" w:rsidRDefault="00CF2A14" w:rsidP="00CF2A14">
            <w:r w:rsidRPr="00C7724A">
              <w:t>май</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+22,4</w:t>
            </w:r>
          </w:p>
        </w:tc>
        <w:tc>
          <w:tcPr>
            <w:tcW w:w="707" w:type="dxa"/>
          </w:tcPr>
          <w:p w:rsidR="00CF2A14" w:rsidRPr="00C7724A" w:rsidRDefault="00CF2A14" w:rsidP="00CF2A14">
            <w:pPr>
              <w:jc w:val="center"/>
            </w:pPr>
            <w:r w:rsidRPr="00C7724A">
              <w:t>+24</w:t>
            </w:r>
          </w:p>
        </w:tc>
        <w:tc>
          <w:tcPr>
            <w:tcW w:w="709" w:type="dxa"/>
          </w:tcPr>
          <w:p w:rsidR="00CF2A14" w:rsidRPr="00C7724A" w:rsidRDefault="00CF2A14" w:rsidP="00CF2A14">
            <w:pPr>
              <w:jc w:val="center"/>
            </w:pPr>
            <w:r w:rsidRPr="00C7724A">
              <w:t>+13</w:t>
            </w:r>
          </w:p>
        </w:tc>
        <w:tc>
          <w:tcPr>
            <w:tcW w:w="715" w:type="dxa"/>
          </w:tcPr>
          <w:p w:rsidR="00CF2A14" w:rsidRPr="00C7724A" w:rsidRDefault="00CF2A14" w:rsidP="00CF2A14">
            <w:pPr>
              <w:jc w:val="center"/>
            </w:pPr>
            <w:r w:rsidRPr="00C7724A">
              <w:t>3</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P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+21,4</w:t>
            </w:r>
          </w:p>
        </w:tc>
        <w:tc>
          <w:tcPr>
            <w:tcW w:w="707" w:type="dxa"/>
          </w:tcPr>
          <w:p w:rsidR="00CF2A14" w:rsidRPr="00C7724A" w:rsidRDefault="00CF2A14" w:rsidP="00CF2A14">
            <w:pPr>
              <w:jc w:val="center"/>
            </w:pPr>
            <w:r w:rsidRPr="00C7724A">
              <w:t>+27</w:t>
            </w:r>
          </w:p>
        </w:tc>
        <w:tc>
          <w:tcPr>
            <w:tcW w:w="709" w:type="dxa"/>
          </w:tcPr>
          <w:p w:rsidR="00CF2A14" w:rsidRPr="00C7724A" w:rsidRDefault="00CF2A14" w:rsidP="00CF2A14">
            <w:pPr>
              <w:jc w:val="center"/>
            </w:pPr>
            <w:r w:rsidRPr="00C7724A">
              <w:t>+18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2</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F2A14"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P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+26,0</w:t>
            </w:r>
          </w:p>
        </w:tc>
        <w:tc>
          <w:tcPr>
            <w:tcW w:w="707" w:type="dxa"/>
          </w:tcPr>
          <w:p w:rsidR="00CF2A14" w:rsidRPr="00C7724A" w:rsidRDefault="00CF2A14" w:rsidP="00CF2A14">
            <w:pPr>
              <w:jc w:val="center"/>
            </w:pPr>
            <w:r w:rsidRPr="00C7724A">
              <w:t>+34</w:t>
            </w:r>
          </w:p>
        </w:tc>
        <w:tc>
          <w:tcPr>
            <w:tcW w:w="709" w:type="dxa"/>
          </w:tcPr>
          <w:p w:rsidR="00CF2A14" w:rsidRPr="00C7724A" w:rsidRDefault="00CF2A14" w:rsidP="00CF2A14">
            <w:pPr>
              <w:jc w:val="center"/>
            </w:pPr>
            <w:r w:rsidRPr="00C7724A">
              <w:t>+19</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4</w:t>
            </w:r>
          </w:p>
        </w:tc>
        <w:tc>
          <w:tcPr>
            <w:tcW w:w="712" w:type="dxa"/>
          </w:tcPr>
          <w:p w:rsidR="00CF2A14" w:rsidRPr="00C7724A" w:rsidRDefault="00CF2A14" w:rsidP="00CF2A14">
            <w:pPr>
              <w:jc w:val="center"/>
            </w:pPr>
            <w:r w:rsidRPr="00C7724A">
              <w:t>3</w:t>
            </w:r>
          </w:p>
        </w:tc>
        <w:tc>
          <w:tcPr>
            <w:tcW w:w="710" w:type="dxa"/>
          </w:tcPr>
          <w:p w:rsidR="00CF2A14" w:rsidRPr="00C7724A" w:rsidRDefault="00CF2A14" w:rsidP="00CF2A14">
            <w:pPr>
              <w:jc w:val="center"/>
            </w:pPr>
            <w:r w:rsidRPr="00C7724A">
              <w:t>5</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2</w:t>
            </w:r>
          </w:p>
        </w:tc>
      </w:tr>
      <w:tr w:rsidR="00CF2A14" w:rsidRPr="00CF2A14" w:rsidTr="00CF2A14">
        <w:tc>
          <w:tcPr>
            <w:tcW w:w="534" w:type="dxa"/>
            <w:vMerge/>
            <w:textDirection w:val="btLr"/>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июнь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+22,5</w:t>
            </w:r>
          </w:p>
        </w:tc>
        <w:tc>
          <w:tcPr>
            <w:tcW w:w="707" w:type="dxa"/>
          </w:tcPr>
          <w:p w:rsidR="00CF2A14" w:rsidRPr="00C7724A" w:rsidRDefault="00CF2A14" w:rsidP="00CF2A14">
            <w:pPr>
              <w:jc w:val="center"/>
            </w:pPr>
            <w:r w:rsidRPr="00C7724A">
              <w:t>+28</w:t>
            </w:r>
          </w:p>
        </w:tc>
        <w:tc>
          <w:tcPr>
            <w:tcW w:w="709" w:type="dxa"/>
          </w:tcPr>
          <w:p w:rsidR="00CF2A14" w:rsidRPr="00C7724A" w:rsidRDefault="00CF2A14" w:rsidP="00CF2A14">
            <w:pPr>
              <w:jc w:val="center"/>
            </w:pPr>
            <w:r w:rsidRPr="00C7724A">
              <w:t>+21</w:t>
            </w:r>
          </w:p>
        </w:tc>
        <w:tc>
          <w:tcPr>
            <w:tcW w:w="715" w:type="dxa"/>
          </w:tcPr>
          <w:p w:rsidR="00CF2A14" w:rsidRPr="00C7724A" w:rsidRDefault="00CF2A14" w:rsidP="00CF2A14">
            <w:pPr>
              <w:jc w:val="center"/>
            </w:pPr>
            <w:r w:rsidRPr="00C7724A">
              <w:t>2</w:t>
            </w:r>
          </w:p>
        </w:tc>
        <w:tc>
          <w:tcPr>
            <w:tcW w:w="698" w:type="dxa"/>
          </w:tcPr>
          <w:p w:rsidR="00CF2A14" w:rsidRPr="00C7724A" w:rsidRDefault="00CF2A14" w:rsidP="00CF2A14">
            <w:pPr>
              <w:jc w:val="center"/>
            </w:pPr>
            <w:r w:rsidRPr="00C7724A">
              <w:t>2</w:t>
            </w:r>
          </w:p>
        </w:tc>
        <w:tc>
          <w:tcPr>
            <w:tcW w:w="706" w:type="dxa"/>
          </w:tcPr>
          <w:p w:rsidR="00CF2A14" w:rsidRPr="00C7724A" w:rsidRDefault="00CF2A14" w:rsidP="00CF2A14">
            <w:pPr>
              <w:jc w:val="center"/>
            </w:pPr>
            <w:r w:rsidRPr="00C7724A">
              <w:t>7</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4</w:t>
            </w:r>
          </w:p>
        </w:tc>
        <w:tc>
          <w:tcPr>
            <w:tcW w:w="710" w:type="dxa"/>
          </w:tcPr>
          <w:p w:rsidR="00CF2A14" w:rsidRPr="00C7724A" w:rsidRDefault="00CF2A14" w:rsidP="00CF2A14">
            <w:pPr>
              <w:jc w:val="center"/>
            </w:pPr>
            <w:r w:rsidRPr="00C7724A">
              <w:t>5</w:t>
            </w:r>
          </w:p>
        </w:tc>
        <w:tc>
          <w:tcPr>
            <w:tcW w:w="724" w:type="dxa"/>
          </w:tcPr>
          <w:p w:rsidR="00CF2A14" w:rsidRPr="00C7724A" w:rsidRDefault="00CF2A14" w:rsidP="00CF2A14">
            <w:pPr>
              <w:jc w:val="center"/>
            </w:pPr>
            <w:r w:rsidRPr="00C7724A">
              <w:t>1</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+27,5</w:t>
            </w:r>
          </w:p>
        </w:tc>
        <w:tc>
          <w:tcPr>
            <w:tcW w:w="707" w:type="dxa"/>
          </w:tcPr>
          <w:p w:rsidR="00CF2A14" w:rsidRPr="00C7724A" w:rsidRDefault="00CF2A14" w:rsidP="00CF2A14">
            <w:pPr>
              <w:jc w:val="center"/>
            </w:pPr>
            <w:r w:rsidRPr="00C7724A">
              <w:t>+36</w:t>
            </w:r>
          </w:p>
        </w:tc>
        <w:tc>
          <w:tcPr>
            <w:tcW w:w="709" w:type="dxa"/>
          </w:tcPr>
          <w:p w:rsidR="00CF2A14" w:rsidRPr="00C7724A" w:rsidRDefault="00CF2A14" w:rsidP="00CF2A14">
            <w:pPr>
              <w:jc w:val="center"/>
            </w:pPr>
            <w:r w:rsidRPr="00C7724A">
              <w:t>+18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7</w:t>
            </w:r>
          </w:p>
        </w:tc>
        <w:tc>
          <w:tcPr>
            <w:tcW w:w="706" w:type="dxa"/>
          </w:tcPr>
          <w:p w:rsidR="00CF2A14" w:rsidRPr="00C7724A" w:rsidRDefault="00CF2A14" w:rsidP="00CF2A14">
            <w:pPr>
              <w:jc w:val="center"/>
            </w:pPr>
            <w:r w:rsidRPr="00C7724A">
              <w:t>3</w:t>
            </w:r>
          </w:p>
        </w:tc>
        <w:tc>
          <w:tcPr>
            <w:tcW w:w="712" w:type="dxa"/>
          </w:tcPr>
          <w:p w:rsidR="00CF2A14" w:rsidRPr="00C7724A" w:rsidRDefault="00CF2A14" w:rsidP="00CF2A14">
            <w:pPr>
              <w:jc w:val="center"/>
            </w:pPr>
            <w:r w:rsidRPr="00C7724A">
              <w:t>нет</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+29,4</w:t>
            </w:r>
          </w:p>
        </w:tc>
        <w:tc>
          <w:tcPr>
            <w:tcW w:w="707" w:type="dxa"/>
          </w:tcPr>
          <w:p w:rsidR="00CF2A14" w:rsidRPr="00C7724A" w:rsidRDefault="00CF2A14" w:rsidP="00CF2A14">
            <w:pPr>
              <w:jc w:val="center"/>
            </w:pPr>
            <w:r w:rsidRPr="00C7724A">
              <w:t>+38</w:t>
            </w:r>
          </w:p>
        </w:tc>
        <w:tc>
          <w:tcPr>
            <w:tcW w:w="709" w:type="dxa"/>
          </w:tcPr>
          <w:p w:rsidR="00CF2A14" w:rsidRPr="00C7724A" w:rsidRDefault="00CF2A14" w:rsidP="00CF2A14">
            <w:pPr>
              <w:jc w:val="center"/>
            </w:pPr>
            <w:r w:rsidRPr="00C7724A">
              <w:t>+25</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4</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6</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restart"/>
          </w:tcPr>
          <w:p w:rsidR="00CF2A14" w:rsidRPr="00C7724A" w:rsidRDefault="00CF2A14" w:rsidP="00CF2A14">
            <w:r w:rsidRPr="00C7724A">
              <w:t>июль</w:t>
            </w:r>
          </w:p>
        </w:tc>
        <w:tc>
          <w:tcPr>
            <w:tcW w:w="709" w:type="dxa"/>
          </w:tcPr>
          <w:p w:rsidR="00CF2A14" w:rsidRPr="00C7724A" w:rsidRDefault="00CF2A14" w:rsidP="00CF2A14">
            <w:pPr>
              <w:jc w:val="center"/>
              <w:rPr>
                <w:lang w:val="en-US"/>
              </w:rPr>
            </w:pPr>
            <w:r w:rsidRPr="00C7724A">
              <w:rPr>
                <w:lang w:val="en-US"/>
              </w:rPr>
              <w:t>I</w:t>
            </w:r>
          </w:p>
        </w:tc>
        <w:tc>
          <w:tcPr>
            <w:tcW w:w="726" w:type="dxa"/>
          </w:tcPr>
          <w:p w:rsidR="00CF2A14" w:rsidRPr="00C7724A" w:rsidRDefault="00CF2A14" w:rsidP="00CF2A14">
            <w:pPr>
              <w:jc w:val="center"/>
            </w:pPr>
            <w:r w:rsidRPr="00C7724A">
              <w:t>+27,4</w:t>
            </w:r>
          </w:p>
        </w:tc>
        <w:tc>
          <w:tcPr>
            <w:tcW w:w="707" w:type="dxa"/>
          </w:tcPr>
          <w:p w:rsidR="00CF2A14" w:rsidRPr="00C7724A" w:rsidRDefault="00CF2A14" w:rsidP="00CF2A14">
            <w:pPr>
              <w:jc w:val="center"/>
            </w:pPr>
            <w:r w:rsidRPr="00C7724A">
              <w:t>+32</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8</w:t>
            </w:r>
          </w:p>
        </w:tc>
        <w:tc>
          <w:tcPr>
            <w:tcW w:w="710" w:type="dxa"/>
          </w:tcPr>
          <w:p w:rsidR="00CF2A14" w:rsidRPr="00C7724A" w:rsidRDefault="00CF2A14" w:rsidP="00CF2A14">
            <w:pPr>
              <w:jc w:val="center"/>
            </w:pPr>
            <w:r w:rsidRPr="00C7724A">
              <w:t>2</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w:t>
            </w:r>
          </w:p>
        </w:tc>
        <w:tc>
          <w:tcPr>
            <w:tcW w:w="726" w:type="dxa"/>
          </w:tcPr>
          <w:p w:rsidR="00CF2A14" w:rsidRPr="00C7724A" w:rsidRDefault="00CF2A14" w:rsidP="00CF2A14">
            <w:pPr>
              <w:jc w:val="center"/>
            </w:pPr>
            <w:r w:rsidRPr="00C7724A">
              <w:t>+27,3</w:t>
            </w:r>
          </w:p>
        </w:tc>
        <w:tc>
          <w:tcPr>
            <w:tcW w:w="707" w:type="dxa"/>
          </w:tcPr>
          <w:p w:rsidR="00CF2A14" w:rsidRPr="00C7724A" w:rsidRDefault="00CF2A14" w:rsidP="00CF2A14">
            <w:pPr>
              <w:jc w:val="center"/>
            </w:pPr>
            <w:r w:rsidRPr="00C7724A">
              <w:t>+37</w:t>
            </w:r>
          </w:p>
        </w:tc>
        <w:tc>
          <w:tcPr>
            <w:tcW w:w="709" w:type="dxa"/>
          </w:tcPr>
          <w:p w:rsidR="00CF2A14" w:rsidRPr="00C7724A" w:rsidRDefault="00CF2A14" w:rsidP="00CF2A14">
            <w:pPr>
              <w:jc w:val="center"/>
            </w:pPr>
            <w:r w:rsidRPr="00C7724A">
              <w:t>+23</w:t>
            </w:r>
          </w:p>
        </w:tc>
        <w:tc>
          <w:tcPr>
            <w:tcW w:w="715" w:type="dxa"/>
          </w:tcPr>
          <w:p w:rsidR="00CF2A14" w:rsidRPr="00C7724A" w:rsidRDefault="00CF2A14" w:rsidP="00CF2A14">
            <w:pPr>
              <w:jc w:val="center"/>
            </w:pPr>
            <w:r w:rsidRPr="00C7724A">
              <w:t>нет</w:t>
            </w:r>
          </w:p>
        </w:tc>
        <w:tc>
          <w:tcPr>
            <w:tcW w:w="698" w:type="dxa"/>
          </w:tcPr>
          <w:p w:rsidR="00CF2A14" w:rsidRPr="00C7724A" w:rsidRDefault="00CF2A14" w:rsidP="00CF2A14">
            <w:pPr>
              <w:jc w:val="center"/>
            </w:pPr>
            <w:r w:rsidRPr="00C7724A">
              <w:t>3</w:t>
            </w:r>
          </w:p>
        </w:tc>
        <w:tc>
          <w:tcPr>
            <w:tcW w:w="706" w:type="dxa"/>
          </w:tcPr>
          <w:p w:rsidR="00CF2A14" w:rsidRPr="00C7724A" w:rsidRDefault="00CF2A14" w:rsidP="00CF2A14">
            <w:pPr>
              <w:jc w:val="center"/>
            </w:pPr>
            <w:r w:rsidRPr="00C7724A">
              <w:t>6</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3</w:t>
            </w:r>
          </w:p>
        </w:tc>
        <w:tc>
          <w:tcPr>
            <w:tcW w:w="724" w:type="dxa"/>
          </w:tcPr>
          <w:p w:rsidR="00CF2A14" w:rsidRPr="00C7724A" w:rsidRDefault="00CF2A14" w:rsidP="00CF2A14">
            <w:pPr>
              <w:jc w:val="center"/>
            </w:pPr>
            <w:r w:rsidRPr="00C7724A">
              <w:t>нет</w:t>
            </w:r>
          </w:p>
        </w:tc>
      </w:tr>
      <w:tr w:rsidR="00CF2A14" w:rsidRPr="00C7724A" w:rsidTr="00CF2A14">
        <w:tc>
          <w:tcPr>
            <w:tcW w:w="534" w:type="dxa"/>
            <w:vMerge/>
          </w:tcPr>
          <w:p w:rsidR="00CF2A14" w:rsidRDefault="00CF2A14" w:rsidP="00CF2A14">
            <w:pPr>
              <w:spacing w:after="200" w:line="276" w:lineRule="auto"/>
              <w:ind w:left="113" w:right="113"/>
              <w:jc w:val="center"/>
            </w:pPr>
          </w:p>
        </w:tc>
        <w:tc>
          <w:tcPr>
            <w:tcW w:w="1211" w:type="dxa"/>
            <w:vMerge/>
            <w:vAlign w:val="center"/>
          </w:tcPr>
          <w:p w:rsidR="00CF2A14" w:rsidRDefault="00CF2A14" w:rsidP="00CF2A14"/>
        </w:tc>
        <w:tc>
          <w:tcPr>
            <w:tcW w:w="709" w:type="dxa"/>
          </w:tcPr>
          <w:p w:rsidR="00CF2A14" w:rsidRPr="00C7724A" w:rsidRDefault="00CF2A14" w:rsidP="00CF2A14">
            <w:pPr>
              <w:jc w:val="center"/>
              <w:rPr>
                <w:lang w:val="en-US"/>
              </w:rPr>
            </w:pPr>
            <w:r w:rsidRPr="00C7724A">
              <w:rPr>
                <w:lang w:val="en-US"/>
              </w:rPr>
              <w:t>III</w:t>
            </w:r>
          </w:p>
        </w:tc>
        <w:tc>
          <w:tcPr>
            <w:tcW w:w="726" w:type="dxa"/>
          </w:tcPr>
          <w:p w:rsidR="00CF2A14" w:rsidRPr="00C7724A" w:rsidRDefault="00CF2A14" w:rsidP="00CF2A14">
            <w:pPr>
              <w:jc w:val="center"/>
            </w:pPr>
            <w:r w:rsidRPr="00C7724A">
              <w:t>+27,1</w:t>
            </w:r>
          </w:p>
        </w:tc>
        <w:tc>
          <w:tcPr>
            <w:tcW w:w="707" w:type="dxa"/>
          </w:tcPr>
          <w:p w:rsidR="00CF2A14" w:rsidRPr="00C7724A" w:rsidRDefault="00CF2A14" w:rsidP="00CF2A14">
            <w:pPr>
              <w:jc w:val="center"/>
            </w:pPr>
            <w:r w:rsidRPr="00C7724A">
              <w:t>+35</w:t>
            </w:r>
          </w:p>
        </w:tc>
        <w:tc>
          <w:tcPr>
            <w:tcW w:w="709" w:type="dxa"/>
          </w:tcPr>
          <w:p w:rsidR="00CF2A14" w:rsidRPr="00C7724A" w:rsidRDefault="00CF2A14" w:rsidP="00CF2A14">
            <w:pPr>
              <w:jc w:val="center"/>
            </w:pPr>
            <w:r w:rsidRPr="00C7724A">
              <w:t>+18</w:t>
            </w:r>
          </w:p>
        </w:tc>
        <w:tc>
          <w:tcPr>
            <w:tcW w:w="715" w:type="dxa"/>
          </w:tcPr>
          <w:p w:rsidR="00CF2A14" w:rsidRPr="00C7724A" w:rsidRDefault="00CF2A14" w:rsidP="00CF2A14">
            <w:pPr>
              <w:jc w:val="center"/>
            </w:pPr>
            <w:r w:rsidRPr="00C7724A">
              <w:t>1</w:t>
            </w:r>
          </w:p>
        </w:tc>
        <w:tc>
          <w:tcPr>
            <w:tcW w:w="698" w:type="dxa"/>
          </w:tcPr>
          <w:p w:rsidR="00CF2A14" w:rsidRPr="00C7724A" w:rsidRDefault="00CF2A14" w:rsidP="00CF2A14">
            <w:pPr>
              <w:jc w:val="center"/>
            </w:pPr>
            <w:r w:rsidRPr="00C7724A">
              <w:t>5</w:t>
            </w:r>
          </w:p>
        </w:tc>
        <w:tc>
          <w:tcPr>
            <w:tcW w:w="706" w:type="dxa"/>
          </w:tcPr>
          <w:p w:rsidR="00CF2A14" w:rsidRPr="00C7724A" w:rsidRDefault="00CF2A14" w:rsidP="00CF2A14">
            <w:pPr>
              <w:jc w:val="center"/>
            </w:pPr>
            <w:r w:rsidRPr="00C7724A">
              <w:t>5</w:t>
            </w:r>
          </w:p>
        </w:tc>
        <w:tc>
          <w:tcPr>
            <w:tcW w:w="712" w:type="dxa"/>
          </w:tcPr>
          <w:p w:rsidR="00CF2A14" w:rsidRPr="00C7724A" w:rsidRDefault="00CF2A14" w:rsidP="00CF2A14">
            <w:pPr>
              <w:jc w:val="center"/>
            </w:pPr>
            <w:r w:rsidRPr="00C7724A">
              <w:t>1</w:t>
            </w:r>
          </w:p>
        </w:tc>
        <w:tc>
          <w:tcPr>
            <w:tcW w:w="710" w:type="dxa"/>
          </w:tcPr>
          <w:p w:rsidR="00CF2A14" w:rsidRPr="00C7724A" w:rsidRDefault="00CF2A14" w:rsidP="00CF2A14">
            <w:pPr>
              <w:jc w:val="center"/>
            </w:pPr>
            <w:r w:rsidRPr="00C7724A">
              <w:t>7</w:t>
            </w:r>
          </w:p>
        </w:tc>
        <w:tc>
          <w:tcPr>
            <w:tcW w:w="710" w:type="dxa"/>
          </w:tcPr>
          <w:p w:rsidR="00CF2A14" w:rsidRPr="00C7724A" w:rsidRDefault="00CF2A14" w:rsidP="00CF2A14">
            <w:pPr>
              <w:jc w:val="center"/>
            </w:pPr>
            <w:r w:rsidRPr="00C7724A">
              <w:t>4</w:t>
            </w:r>
          </w:p>
        </w:tc>
        <w:tc>
          <w:tcPr>
            <w:tcW w:w="724" w:type="dxa"/>
          </w:tcPr>
          <w:p w:rsidR="00CF2A14" w:rsidRPr="00C7724A" w:rsidRDefault="00CF2A14" w:rsidP="00CF2A14">
            <w:pPr>
              <w:jc w:val="center"/>
            </w:pPr>
            <w:r w:rsidRPr="00C7724A">
              <w:t>нет</w:t>
            </w:r>
          </w:p>
        </w:tc>
      </w:tr>
    </w:tbl>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CF2A14" w:rsidRDefault="00CF2A14" w:rsidP="009A3D9B"/>
    <w:p w:rsidR="009A3D9B" w:rsidRDefault="009A3D9B" w:rsidP="00F23350">
      <w:pPr>
        <w:jc w:val="center"/>
      </w:pPr>
      <w:r>
        <w:rPr>
          <w:noProof/>
        </w:rPr>
        <w:lastRenderedPageBreak/>
        <w:drawing>
          <wp:inline distT="0" distB="0" distL="0" distR="0" wp14:anchorId="3578BFEE" wp14:editId="7467E3DA">
            <wp:extent cx="4455042" cy="2466754"/>
            <wp:effectExtent l="0" t="0" r="2222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3D9B" w:rsidRDefault="009A3D9B" w:rsidP="00F23350">
      <w:pPr>
        <w:jc w:val="center"/>
      </w:pPr>
      <w:r>
        <w:rPr>
          <w:noProof/>
        </w:rPr>
        <w:drawing>
          <wp:inline distT="0" distB="0" distL="0" distR="0" wp14:anchorId="657D5705" wp14:editId="148051A8">
            <wp:extent cx="4455042" cy="2541181"/>
            <wp:effectExtent l="0" t="0" r="22225" b="120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3D9B" w:rsidRPr="00234DB1" w:rsidRDefault="009A3D9B" w:rsidP="00F23350">
      <w:pPr>
        <w:jc w:val="center"/>
      </w:pPr>
      <w:r>
        <w:rPr>
          <w:noProof/>
        </w:rPr>
        <w:drawing>
          <wp:inline distT="0" distB="0" distL="0" distR="0" wp14:anchorId="19C950A8" wp14:editId="5B280077">
            <wp:extent cx="4455042" cy="2743200"/>
            <wp:effectExtent l="0" t="0" r="222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3D9B" w:rsidRDefault="009A3D9B" w:rsidP="00504235">
      <w:pPr>
        <w:rPr>
          <w:sz w:val="28"/>
          <w:szCs w:val="28"/>
        </w:rPr>
      </w:pPr>
    </w:p>
    <w:p w:rsidR="00A159DB" w:rsidRPr="00F23350" w:rsidRDefault="00A159DB" w:rsidP="00F23350">
      <w:pPr>
        <w:jc w:val="center"/>
        <w:rPr>
          <w:sz w:val="28"/>
          <w:szCs w:val="28"/>
        </w:rPr>
      </w:pPr>
      <w:r w:rsidRPr="00F23350">
        <w:rPr>
          <w:sz w:val="28"/>
          <w:szCs w:val="28"/>
        </w:rPr>
        <w:t xml:space="preserve">Рисунок </w:t>
      </w:r>
      <w:r w:rsidR="001A784E">
        <w:rPr>
          <w:sz w:val="28"/>
          <w:szCs w:val="28"/>
        </w:rPr>
        <w:t>А</w:t>
      </w:r>
      <w:r w:rsidRPr="00F23350">
        <w:rPr>
          <w:sz w:val="28"/>
          <w:szCs w:val="28"/>
        </w:rPr>
        <w:t>.1 – Температура воздуха в феврале-июне 2011-2016 года</w:t>
      </w:r>
    </w:p>
    <w:p w:rsidR="00A159DB" w:rsidRDefault="00A159DB" w:rsidP="00A159DB"/>
    <w:p w:rsidR="00504235" w:rsidRDefault="00504235" w:rsidP="00A159DB">
      <w:pPr>
        <w:tabs>
          <w:tab w:val="left" w:pos="3120"/>
        </w:tabs>
        <w:rPr>
          <w:sz w:val="28"/>
          <w:szCs w:val="28"/>
        </w:rPr>
      </w:pPr>
    </w:p>
    <w:p w:rsidR="0086347A" w:rsidRDefault="0086347A" w:rsidP="00504235">
      <w:pPr>
        <w:rPr>
          <w:sz w:val="28"/>
          <w:szCs w:val="28"/>
        </w:rPr>
      </w:pPr>
    </w:p>
    <w:p w:rsidR="0086347A" w:rsidRDefault="0086347A" w:rsidP="00504235">
      <w:pPr>
        <w:rPr>
          <w:sz w:val="28"/>
          <w:szCs w:val="28"/>
        </w:rPr>
      </w:pPr>
    </w:p>
    <w:p w:rsidR="00B73B3D" w:rsidRDefault="001A784E" w:rsidP="001B63AA">
      <w:pPr>
        <w:jc w:val="center"/>
        <w:rPr>
          <w:sz w:val="28"/>
          <w:szCs w:val="28"/>
        </w:rPr>
      </w:pPr>
      <w:r>
        <w:rPr>
          <w:sz w:val="28"/>
          <w:szCs w:val="28"/>
        </w:rPr>
        <w:lastRenderedPageBreak/>
        <w:t>ПРИЛОЖЕНИЕ Б</w:t>
      </w:r>
    </w:p>
    <w:p w:rsidR="00B73B3D" w:rsidRDefault="00D206BD" w:rsidP="001B63AA">
      <w:pPr>
        <w:rPr>
          <w:sz w:val="28"/>
          <w:szCs w:val="28"/>
        </w:rPr>
      </w:pPr>
      <w:r>
        <w:rPr>
          <w:sz w:val="28"/>
          <w:szCs w:val="28"/>
        </w:rPr>
        <w:t xml:space="preserve"> </w:t>
      </w:r>
    </w:p>
    <w:p w:rsidR="00D206BD" w:rsidRDefault="00D206BD" w:rsidP="001B63AA">
      <w:pPr>
        <w:jc w:val="center"/>
        <w:rPr>
          <w:sz w:val="28"/>
          <w:szCs w:val="28"/>
        </w:rPr>
      </w:pPr>
      <w:r>
        <w:rPr>
          <w:sz w:val="28"/>
          <w:szCs w:val="28"/>
        </w:rPr>
        <w:t>Инвентаризация</w:t>
      </w:r>
      <w:r w:rsidRPr="00E52BD1">
        <w:rPr>
          <w:sz w:val="28"/>
          <w:szCs w:val="28"/>
        </w:rPr>
        <w:t xml:space="preserve"> сортов яблони</w:t>
      </w:r>
    </w:p>
    <w:p w:rsidR="00D206BD" w:rsidRDefault="00D206BD" w:rsidP="001B63AA">
      <w:pPr>
        <w:rPr>
          <w:sz w:val="28"/>
          <w:szCs w:val="28"/>
        </w:rPr>
      </w:pPr>
    </w:p>
    <w:p w:rsidR="00D206BD" w:rsidRPr="00E52BD1" w:rsidRDefault="00D206BD" w:rsidP="00D206BD">
      <w:pPr>
        <w:rPr>
          <w:sz w:val="28"/>
          <w:szCs w:val="28"/>
        </w:rPr>
      </w:pPr>
      <w:r w:rsidRPr="00E52BD1">
        <w:rPr>
          <w:sz w:val="28"/>
          <w:szCs w:val="28"/>
        </w:rPr>
        <w:t xml:space="preserve">Таблица </w:t>
      </w:r>
      <w:r w:rsidR="001A784E">
        <w:rPr>
          <w:sz w:val="28"/>
          <w:szCs w:val="28"/>
        </w:rPr>
        <w:t>Б</w:t>
      </w:r>
      <w:r>
        <w:rPr>
          <w:sz w:val="28"/>
          <w:szCs w:val="28"/>
        </w:rPr>
        <w:t xml:space="preserve">. </w:t>
      </w:r>
      <w:r w:rsidRPr="00E52BD1">
        <w:rPr>
          <w:sz w:val="28"/>
          <w:szCs w:val="28"/>
        </w:rPr>
        <w:t xml:space="preserve">1 </w:t>
      </w:r>
      <w:r>
        <w:rPr>
          <w:sz w:val="28"/>
          <w:szCs w:val="28"/>
        </w:rPr>
        <w:t>– Инвентаризация</w:t>
      </w:r>
      <w:r w:rsidRPr="00E52BD1">
        <w:rPr>
          <w:sz w:val="28"/>
          <w:szCs w:val="28"/>
        </w:rPr>
        <w:t xml:space="preserve"> сортов яблони на территории Сада</w:t>
      </w:r>
    </w:p>
    <w:p w:rsidR="00D206BD" w:rsidRDefault="00D206BD" w:rsidP="00D206BD">
      <w:r>
        <w:t xml:space="preserve"> </w:t>
      </w:r>
    </w:p>
    <w:tbl>
      <w:tblPr>
        <w:tblStyle w:val="a7"/>
        <w:tblW w:w="0" w:type="auto"/>
        <w:tblInd w:w="108" w:type="dxa"/>
        <w:tblLook w:val="04A0" w:firstRow="1" w:lastRow="0" w:firstColumn="1" w:lastColumn="0" w:noHBand="0" w:noVBand="1"/>
      </w:tblPr>
      <w:tblGrid>
        <w:gridCol w:w="2410"/>
        <w:gridCol w:w="1276"/>
        <w:gridCol w:w="1107"/>
        <w:gridCol w:w="1367"/>
        <w:gridCol w:w="928"/>
        <w:gridCol w:w="1808"/>
      </w:tblGrid>
      <w:tr w:rsidR="00B73B3D" w:rsidTr="00B73B3D">
        <w:tc>
          <w:tcPr>
            <w:tcW w:w="2410" w:type="dxa"/>
          </w:tcPr>
          <w:p w:rsidR="00B73B3D" w:rsidRDefault="00B73B3D" w:rsidP="00DD5AFB">
            <w:pPr>
              <w:rPr>
                <w:sz w:val="24"/>
                <w:szCs w:val="24"/>
              </w:rPr>
            </w:pPr>
            <w:r>
              <w:rPr>
                <w:sz w:val="24"/>
                <w:szCs w:val="24"/>
              </w:rPr>
              <w:t>Название сорта</w:t>
            </w:r>
          </w:p>
        </w:tc>
        <w:tc>
          <w:tcPr>
            <w:tcW w:w="1276" w:type="dxa"/>
          </w:tcPr>
          <w:p w:rsidR="00B73B3D" w:rsidRDefault="00B73B3D" w:rsidP="00DD5AFB">
            <w:pPr>
              <w:rPr>
                <w:sz w:val="24"/>
                <w:szCs w:val="24"/>
              </w:rPr>
            </w:pPr>
            <w:r>
              <w:rPr>
                <w:sz w:val="24"/>
                <w:szCs w:val="24"/>
              </w:rPr>
              <w:t>Регистр. номер</w:t>
            </w:r>
          </w:p>
        </w:tc>
        <w:tc>
          <w:tcPr>
            <w:tcW w:w="1107" w:type="dxa"/>
          </w:tcPr>
          <w:p w:rsidR="00B73B3D" w:rsidRDefault="00B73B3D" w:rsidP="00DD5AFB">
            <w:pPr>
              <w:rPr>
                <w:sz w:val="24"/>
                <w:szCs w:val="24"/>
              </w:rPr>
            </w:pPr>
            <w:r>
              <w:rPr>
                <w:sz w:val="24"/>
                <w:szCs w:val="24"/>
              </w:rPr>
              <w:t>Год посадки</w:t>
            </w:r>
          </w:p>
        </w:tc>
        <w:tc>
          <w:tcPr>
            <w:tcW w:w="1367" w:type="dxa"/>
          </w:tcPr>
          <w:p w:rsidR="00B73B3D" w:rsidRDefault="00B73B3D" w:rsidP="00DD5AFB">
            <w:pPr>
              <w:rPr>
                <w:sz w:val="24"/>
                <w:szCs w:val="24"/>
              </w:rPr>
            </w:pPr>
            <w:r>
              <w:rPr>
                <w:sz w:val="24"/>
                <w:szCs w:val="24"/>
              </w:rPr>
              <w:t>Площадь (м</w:t>
            </w:r>
            <w:r>
              <w:rPr>
                <w:sz w:val="24"/>
                <w:szCs w:val="24"/>
                <w:vertAlign w:val="superscript"/>
              </w:rPr>
              <w:t>2</w:t>
            </w:r>
            <w:r>
              <w:rPr>
                <w:sz w:val="24"/>
                <w:szCs w:val="24"/>
              </w:rPr>
              <w:t>)</w:t>
            </w:r>
          </w:p>
        </w:tc>
        <w:tc>
          <w:tcPr>
            <w:tcW w:w="928" w:type="dxa"/>
          </w:tcPr>
          <w:p w:rsidR="00B73B3D" w:rsidRDefault="00B73B3D" w:rsidP="00DD5AFB">
            <w:pPr>
              <w:rPr>
                <w:sz w:val="24"/>
                <w:szCs w:val="24"/>
              </w:rPr>
            </w:pPr>
            <w:r>
              <w:rPr>
                <w:sz w:val="24"/>
                <w:szCs w:val="24"/>
              </w:rPr>
              <w:t>Коли</w:t>
            </w:r>
          </w:p>
          <w:p w:rsidR="00B73B3D" w:rsidRDefault="00B73B3D" w:rsidP="00DD5AFB">
            <w:pPr>
              <w:rPr>
                <w:sz w:val="24"/>
                <w:szCs w:val="24"/>
              </w:rPr>
            </w:pPr>
            <w:r>
              <w:rPr>
                <w:sz w:val="24"/>
                <w:szCs w:val="24"/>
              </w:rPr>
              <w:t>чество</w:t>
            </w:r>
          </w:p>
        </w:tc>
        <w:tc>
          <w:tcPr>
            <w:tcW w:w="1808" w:type="dxa"/>
          </w:tcPr>
          <w:p w:rsidR="00B73B3D" w:rsidRDefault="00B73B3D" w:rsidP="00DD5AFB">
            <w:pPr>
              <w:rPr>
                <w:sz w:val="24"/>
                <w:szCs w:val="24"/>
              </w:rPr>
            </w:pPr>
            <w:r>
              <w:rPr>
                <w:sz w:val="24"/>
                <w:szCs w:val="24"/>
              </w:rPr>
              <w:t>Место посадки</w:t>
            </w:r>
          </w:p>
        </w:tc>
      </w:tr>
      <w:tr w:rsidR="00B73B3D" w:rsidTr="00B73B3D">
        <w:tc>
          <w:tcPr>
            <w:tcW w:w="2410" w:type="dxa"/>
          </w:tcPr>
          <w:p w:rsidR="00B73B3D" w:rsidRPr="00F23350" w:rsidRDefault="00F23350" w:rsidP="00DD5AFB">
            <w:pPr>
              <w:jc w:val="center"/>
              <w:rPr>
                <w:sz w:val="24"/>
                <w:szCs w:val="24"/>
                <w:lang w:val="en-US"/>
              </w:rPr>
            </w:pPr>
            <w:r>
              <w:rPr>
                <w:sz w:val="24"/>
                <w:szCs w:val="24"/>
                <w:lang w:val="en-US"/>
              </w:rPr>
              <w:t>1</w:t>
            </w:r>
          </w:p>
        </w:tc>
        <w:tc>
          <w:tcPr>
            <w:tcW w:w="1276" w:type="dxa"/>
          </w:tcPr>
          <w:p w:rsidR="00B73B3D" w:rsidRPr="00F23350" w:rsidRDefault="00F23350" w:rsidP="00DD5AFB">
            <w:pPr>
              <w:jc w:val="center"/>
              <w:rPr>
                <w:sz w:val="24"/>
                <w:szCs w:val="24"/>
                <w:lang w:val="en-US"/>
              </w:rPr>
            </w:pPr>
            <w:r>
              <w:rPr>
                <w:sz w:val="24"/>
                <w:szCs w:val="24"/>
                <w:lang w:val="en-US"/>
              </w:rPr>
              <w:t>2</w:t>
            </w:r>
          </w:p>
        </w:tc>
        <w:tc>
          <w:tcPr>
            <w:tcW w:w="1107" w:type="dxa"/>
          </w:tcPr>
          <w:p w:rsidR="00B73B3D" w:rsidRPr="00F23350" w:rsidRDefault="00F23350" w:rsidP="00DD5AFB">
            <w:pPr>
              <w:jc w:val="center"/>
              <w:rPr>
                <w:sz w:val="24"/>
                <w:szCs w:val="24"/>
                <w:lang w:val="en-US"/>
              </w:rPr>
            </w:pPr>
            <w:r>
              <w:rPr>
                <w:sz w:val="24"/>
                <w:szCs w:val="24"/>
                <w:lang w:val="en-US"/>
              </w:rPr>
              <w:t>3</w:t>
            </w:r>
          </w:p>
        </w:tc>
        <w:tc>
          <w:tcPr>
            <w:tcW w:w="1367" w:type="dxa"/>
          </w:tcPr>
          <w:p w:rsidR="00B73B3D" w:rsidRPr="00F23350" w:rsidRDefault="00F23350" w:rsidP="00DD5AFB">
            <w:pPr>
              <w:jc w:val="center"/>
              <w:rPr>
                <w:sz w:val="24"/>
                <w:szCs w:val="24"/>
                <w:lang w:val="en-US"/>
              </w:rPr>
            </w:pPr>
            <w:r>
              <w:rPr>
                <w:sz w:val="24"/>
                <w:szCs w:val="24"/>
                <w:lang w:val="en-US"/>
              </w:rPr>
              <w:t>4</w:t>
            </w:r>
          </w:p>
        </w:tc>
        <w:tc>
          <w:tcPr>
            <w:tcW w:w="928" w:type="dxa"/>
          </w:tcPr>
          <w:p w:rsidR="00B73B3D" w:rsidRPr="00F23350" w:rsidRDefault="00F23350" w:rsidP="00DD5AFB">
            <w:pPr>
              <w:jc w:val="center"/>
              <w:rPr>
                <w:sz w:val="24"/>
                <w:szCs w:val="24"/>
                <w:lang w:val="en-US"/>
              </w:rPr>
            </w:pPr>
            <w:r>
              <w:rPr>
                <w:sz w:val="24"/>
                <w:szCs w:val="24"/>
                <w:lang w:val="en-US"/>
              </w:rPr>
              <w:t>5</w:t>
            </w:r>
          </w:p>
        </w:tc>
        <w:tc>
          <w:tcPr>
            <w:tcW w:w="1808" w:type="dxa"/>
          </w:tcPr>
          <w:p w:rsidR="00B73B3D" w:rsidRPr="00F23350" w:rsidRDefault="00F23350" w:rsidP="00DD5AFB">
            <w:pPr>
              <w:jc w:val="center"/>
              <w:rPr>
                <w:sz w:val="24"/>
                <w:szCs w:val="24"/>
                <w:lang w:val="en-US"/>
              </w:rPr>
            </w:pPr>
            <w:r>
              <w:rPr>
                <w:sz w:val="24"/>
                <w:szCs w:val="24"/>
                <w:lang w:val="en-US"/>
              </w:rPr>
              <w:t>6</w:t>
            </w:r>
          </w:p>
        </w:tc>
      </w:tr>
      <w:tr w:rsidR="00D206BD" w:rsidTr="00B73B3D">
        <w:tc>
          <w:tcPr>
            <w:tcW w:w="8896" w:type="dxa"/>
            <w:gridSpan w:val="6"/>
          </w:tcPr>
          <w:p w:rsidR="00D206BD" w:rsidRDefault="00D206BD" w:rsidP="00DD5AFB">
            <w:pPr>
              <w:jc w:val="center"/>
              <w:rPr>
                <w:sz w:val="24"/>
                <w:szCs w:val="24"/>
              </w:rPr>
            </w:pPr>
            <w:r>
              <w:rPr>
                <w:sz w:val="24"/>
                <w:szCs w:val="24"/>
              </w:rPr>
              <w:t>Старая территория сада (10 мрн)</w:t>
            </w:r>
          </w:p>
        </w:tc>
      </w:tr>
      <w:tr w:rsidR="00B73B3D" w:rsidTr="00B73B3D">
        <w:tc>
          <w:tcPr>
            <w:tcW w:w="2410" w:type="dxa"/>
          </w:tcPr>
          <w:p w:rsidR="00B73B3D" w:rsidRDefault="00B73B3D" w:rsidP="00DD5AFB">
            <w:pPr>
              <w:rPr>
                <w:sz w:val="24"/>
                <w:szCs w:val="24"/>
              </w:rPr>
            </w:pPr>
            <w:r>
              <w:rPr>
                <w:sz w:val="24"/>
                <w:szCs w:val="24"/>
              </w:rPr>
              <w:t>Аскар</w:t>
            </w:r>
          </w:p>
        </w:tc>
        <w:tc>
          <w:tcPr>
            <w:tcW w:w="1276" w:type="dxa"/>
          </w:tcPr>
          <w:p w:rsidR="00B73B3D" w:rsidRDefault="00B73B3D" w:rsidP="00B73B3D">
            <w:pPr>
              <w:jc w:val="center"/>
              <w:rPr>
                <w:sz w:val="24"/>
                <w:szCs w:val="24"/>
              </w:rPr>
            </w:pPr>
            <w:r>
              <w:rPr>
                <w:sz w:val="24"/>
                <w:szCs w:val="24"/>
              </w:rPr>
              <w:t>181/13</w:t>
            </w:r>
          </w:p>
        </w:tc>
        <w:tc>
          <w:tcPr>
            <w:tcW w:w="1107" w:type="dxa"/>
          </w:tcPr>
          <w:p w:rsidR="00B73B3D" w:rsidRDefault="00B73B3D" w:rsidP="00DD5AFB">
            <w:pPr>
              <w:rPr>
                <w:sz w:val="24"/>
                <w:szCs w:val="24"/>
              </w:rPr>
            </w:pPr>
            <w:r>
              <w:rPr>
                <w:sz w:val="24"/>
                <w:szCs w:val="24"/>
              </w:rPr>
              <w:t>2014 г.</w:t>
            </w:r>
          </w:p>
        </w:tc>
        <w:tc>
          <w:tcPr>
            <w:tcW w:w="1367" w:type="dxa"/>
            <w:vMerge w:val="restart"/>
          </w:tcPr>
          <w:p w:rsidR="00B73B3D" w:rsidRPr="00F97D89" w:rsidRDefault="00B73B3D" w:rsidP="00DD5AFB">
            <w:pPr>
              <w:jc w:val="center"/>
              <w:rPr>
                <w:sz w:val="24"/>
                <w:szCs w:val="24"/>
                <w:vertAlign w:val="superscript"/>
              </w:rPr>
            </w:pPr>
            <w:r>
              <w:rPr>
                <w:sz w:val="24"/>
                <w:szCs w:val="24"/>
              </w:rPr>
              <w:t>120 м</w:t>
            </w:r>
            <w:r>
              <w:rPr>
                <w:sz w:val="24"/>
                <w:szCs w:val="24"/>
                <w:vertAlign w:val="superscript"/>
              </w:rPr>
              <w:t>2</w:t>
            </w:r>
          </w:p>
        </w:tc>
        <w:tc>
          <w:tcPr>
            <w:tcW w:w="928" w:type="dxa"/>
          </w:tcPr>
          <w:p w:rsidR="00B73B3D" w:rsidRDefault="00B73B3D" w:rsidP="00DD5AFB">
            <w:pPr>
              <w:jc w:val="center"/>
              <w:rPr>
                <w:sz w:val="24"/>
                <w:szCs w:val="24"/>
              </w:rPr>
            </w:pPr>
            <w:r>
              <w:rPr>
                <w:sz w:val="24"/>
                <w:szCs w:val="24"/>
              </w:rPr>
              <w:t>10</w:t>
            </w:r>
          </w:p>
        </w:tc>
        <w:tc>
          <w:tcPr>
            <w:tcW w:w="1808" w:type="dxa"/>
          </w:tcPr>
          <w:p w:rsidR="00B73B3D" w:rsidRDefault="00B73B3D" w:rsidP="00DD5AFB">
            <w:pPr>
              <w:jc w:val="center"/>
              <w:rPr>
                <w:sz w:val="24"/>
                <w:szCs w:val="24"/>
              </w:rPr>
            </w:pPr>
            <w:r>
              <w:rPr>
                <w:sz w:val="24"/>
                <w:szCs w:val="24"/>
              </w:rPr>
              <w:t>Участок №1</w:t>
            </w:r>
          </w:p>
        </w:tc>
      </w:tr>
      <w:tr w:rsidR="00B73B3D" w:rsidTr="00B73B3D">
        <w:tc>
          <w:tcPr>
            <w:tcW w:w="2410" w:type="dxa"/>
          </w:tcPr>
          <w:p w:rsidR="00B73B3D" w:rsidRDefault="00B73B3D" w:rsidP="00DD5AFB">
            <w:pPr>
              <w:rPr>
                <w:sz w:val="24"/>
                <w:szCs w:val="24"/>
              </w:rPr>
            </w:pPr>
            <w:r>
              <w:rPr>
                <w:sz w:val="24"/>
                <w:szCs w:val="24"/>
              </w:rPr>
              <w:t>Ася</w:t>
            </w:r>
          </w:p>
        </w:tc>
        <w:tc>
          <w:tcPr>
            <w:tcW w:w="1276" w:type="dxa"/>
          </w:tcPr>
          <w:p w:rsidR="00B73B3D" w:rsidRDefault="00B73B3D" w:rsidP="00B73B3D">
            <w:pPr>
              <w:jc w:val="center"/>
              <w:rPr>
                <w:sz w:val="24"/>
                <w:szCs w:val="24"/>
              </w:rPr>
            </w:pPr>
            <w:r>
              <w:rPr>
                <w:sz w:val="24"/>
                <w:szCs w:val="24"/>
              </w:rPr>
              <w:t>182/13</w:t>
            </w:r>
          </w:p>
        </w:tc>
        <w:tc>
          <w:tcPr>
            <w:tcW w:w="1107" w:type="dxa"/>
          </w:tcPr>
          <w:p w:rsidR="00B73B3D" w:rsidRDefault="00B73B3D" w:rsidP="00DD5AFB">
            <w:pPr>
              <w:rPr>
                <w:sz w:val="24"/>
                <w:szCs w:val="24"/>
              </w:rPr>
            </w:pPr>
            <w:r>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10</w:t>
            </w:r>
          </w:p>
        </w:tc>
        <w:tc>
          <w:tcPr>
            <w:tcW w:w="1808" w:type="dxa"/>
          </w:tcPr>
          <w:p w:rsidR="00B73B3D" w:rsidRDefault="00B73B3D" w:rsidP="00DD5AFB">
            <w:pPr>
              <w:jc w:val="center"/>
              <w:rPr>
                <w:sz w:val="24"/>
                <w:szCs w:val="24"/>
              </w:rPr>
            </w:pPr>
            <w:r>
              <w:rPr>
                <w:sz w:val="24"/>
                <w:szCs w:val="24"/>
              </w:rPr>
              <w:t>Участок №1</w:t>
            </w:r>
          </w:p>
        </w:tc>
      </w:tr>
      <w:tr w:rsidR="00B73B3D" w:rsidTr="00B73B3D">
        <w:tc>
          <w:tcPr>
            <w:tcW w:w="2410" w:type="dxa"/>
          </w:tcPr>
          <w:p w:rsidR="00B73B3D" w:rsidRDefault="00B73B3D" w:rsidP="00DD5AFB">
            <w:pPr>
              <w:rPr>
                <w:sz w:val="24"/>
                <w:szCs w:val="24"/>
              </w:rPr>
            </w:pPr>
            <w:r>
              <w:rPr>
                <w:sz w:val="24"/>
                <w:szCs w:val="24"/>
              </w:rPr>
              <w:t>Заилийское среднеплодное</w:t>
            </w:r>
          </w:p>
        </w:tc>
        <w:tc>
          <w:tcPr>
            <w:tcW w:w="1276" w:type="dxa"/>
          </w:tcPr>
          <w:p w:rsidR="00B73B3D" w:rsidRDefault="00B73B3D" w:rsidP="00B73B3D">
            <w:pPr>
              <w:jc w:val="center"/>
              <w:rPr>
                <w:sz w:val="24"/>
                <w:szCs w:val="24"/>
              </w:rPr>
            </w:pPr>
            <w:r>
              <w:rPr>
                <w:sz w:val="24"/>
                <w:szCs w:val="24"/>
              </w:rPr>
              <w:t>304/07</w:t>
            </w:r>
          </w:p>
        </w:tc>
        <w:tc>
          <w:tcPr>
            <w:tcW w:w="1107" w:type="dxa"/>
          </w:tcPr>
          <w:p w:rsidR="00B73B3D" w:rsidRDefault="00B73B3D" w:rsidP="00DD5AFB">
            <w:pPr>
              <w:rPr>
                <w:sz w:val="24"/>
                <w:szCs w:val="24"/>
              </w:rPr>
            </w:pPr>
            <w:r>
              <w:rPr>
                <w:sz w:val="24"/>
                <w:szCs w:val="24"/>
              </w:rPr>
              <w:t>2007 г.</w:t>
            </w:r>
          </w:p>
        </w:tc>
        <w:tc>
          <w:tcPr>
            <w:tcW w:w="1367" w:type="dxa"/>
            <w:vMerge w:val="restart"/>
          </w:tcPr>
          <w:p w:rsidR="00B73B3D" w:rsidRDefault="00B73B3D" w:rsidP="00DD5AFB">
            <w:pPr>
              <w:jc w:val="center"/>
              <w:rPr>
                <w:sz w:val="24"/>
                <w:szCs w:val="24"/>
              </w:rPr>
            </w:pPr>
            <w:r>
              <w:rPr>
                <w:sz w:val="24"/>
                <w:szCs w:val="24"/>
              </w:rPr>
              <w:t>466 м2</w:t>
            </w:r>
          </w:p>
        </w:tc>
        <w:tc>
          <w:tcPr>
            <w:tcW w:w="928" w:type="dxa"/>
          </w:tcPr>
          <w:p w:rsidR="00B73B3D" w:rsidRDefault="00B73B3D" w:rsidP="00DD5AFB">
            <w:pPr>
              <w:jc w:val="center"/>
              <w:rPr>
                <w:sz w:val="24"/>
                <w:szCs w:val="24"/>
              </w:rPr>
            </w:pPr>
            <w:r>
              <w:rPr>
                <w:sz w:val="24"/>
                <w:szCs w:val="24"/>
              </w:rPr>
              <w:t>9</w:t>
            </w:r>
          </w:p>
        </w:tc>
        <w:tc>
          <w:tcPr>
            <w:tcW w:w="1808" w:type="dxa"/>
          </w:tcPr>
          <w:p w:rsidR="00B73B3D" w:rsidRDefault="00B73B3D" w:rsidP="00DD5AFB">
            <w:pPr>
              <w:jc w:val="center"/>
              <w:rPr>
                <w:sz w:val="24"/>
                <w:szCs w:val="24"/>
              </w:rPr>
            </w:pPr>
            <w:r>
              <w:rPr>
                <w:sz w:val="24"/>
                <w:szCs w:val="24"/>
              </w:rPr>
              <w:t>Участок №5Б</w:t>
            </w:r>
          </w:p>
        </w:tc>
      </w:tr>
      <w:tr w:rsidR="00B73B3D" w:rsidTr="00B73B3D">
        <w:tc>
          <w:tcPr>
            <w:tcW w:w="2410" w:type="dxa"/>
          </w:tcPr>
          <w:p w:rsidR="00B73B3D" w:rsidRDefault="00B73B3D" w:rsidP="00DD5AFB">
            <w:pPr>
              <w:rPr>
                <w:sz w:val="24"/>
                <w:szCs w:val="24"/>
              </w:rPr>
            </w:pPr>
            <w:r>
              <w:rPr>
                <w:sz w:val="24"/>
                <w:szCs w:val="24"/>
              </w:rPr>
              <w:t xml:space="preserve">Джунгарское желтое </w:t>
            </w:r>
          </w:p>
        </w:tc>
        <w:tc>
          <w:tcPr>
            <w:tcW w:w="1276" w:type="dxa"/>
          </w:tcPr>
          <w:p w:rsidR="00B73B3D" w:rsidRDefault="00B73B3D" w:rsidP="00B73B3D">
            <w:pPr>
              <w:jc w:val="center"/>
              <w:rPr>
                <w:sz w:val="24"/>
                <w:szCs w:val="24"/>
              </w:rPr>
            </w:pPr>
            <w:r>
              <w:rPr>
                <w:sz w:val="24"/>
                <w:szCs w:val="24"/>
              </w:rPr>
              <w:t>303/07</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8</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Зеленоплодное Заилийское</w:t>
            </w:r>
          </w:p>
        </w:tc>
        <w:tc>
          <w:tcPr>
            <w:tcW w:w="1276" w:type="dxa"/>
          </w:tcPr>
          <w:p w:rsidR="00B73B3D" w:rsidRDefault="00B73B3D" w:rsidP="00B73B3D">
            <w:pPr>
              <w:jc w:val="center"/>
              <w:rPr>
                <w:sz w:val="24"/>
                <w:szCs w:val="24"/>
              </w:rPr>
            </w:pPr>
            <w:r>
              <w:rPr>
                <w:sz w:val="24"/>
                <w:szCs w:val="24"/>
              </w:rPr>
              <w:t>302/07</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7</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Ася</w:t>
            </w:r>
          </w:p>
        </w:tc>
        <w:tc>
          <w:tcPr>
            <w:tcW w:w="1276" w:type="dxa"/>
          </w:tcPr>
          <w:p w:rsidR="00B73B3D" w:rsidRDefault="00B73B3D" w:rsidP="00B73B3D">
            <w:pPr>
              <w:jc w:val="center"/>
              <w:rPr>
                <w:sz w:val="24"/>
                <w:szCs w:val="24"/>
              </w:rPr>
            </w:pPr>
            <w:r>
              <w:rPr>
                <w:sz w:val="24"/>
                <w:szCs w:val="24"/>
              </w:rPr>
              <w:t>305/07</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3</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Заилийское крупноплодное</w:t>
            </w:r>
          </w:p>
        </w:tc>
        <w:tc>
          <w:tcPr>
            <w:tcW w:w="1276" w:type="dxa"/>
          </w:tcPr>
          <w:p w:rsidR="00B73B3D" w:rsidRDefault="00B73B3D" w:rsidP="00B73B3D">
            <w:pPr>
              <w:jc w:val="center"/>
              <w:rPr>
                <w:sz w:val="24"/>
                <w:szCs w:val="24"/>
              </w:rPr>
            </w:pPr>
            <w:r>
              <w:rPr>
                <w:sz w:val="24"/>
                <w:szCs w:val="24"/>
              </w:rPr>
              <w:t>306/07</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4</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Заилийское летнее</w:t>
            </w:r>
          </w:p>
        </w:tc>
        <w:tc>
          <w:tcPr>
            <w:tcW w:w="1276" w:type="dxa"/>
          </w:tcPr>
          <w:p w:rsidR="00B73B3D" w:rsidRDefault="00B73B3D" w:rsidP="00B73B3D">
            <w:pPr>
              <w:jc w:val="center"/>
              <w:rPr>
                <w:sz w:val="24"/>
                <w:szCs w:val="24"/>
              </w:rPr>
            </w:pPr>
            <w:r>
              <w:rPr>
                <w:sz w:val="24"/>
                <w:szCs w:val="24"/>
              </w:rPr>
              <w:t>304/07</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6</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Аскар </w:t>
            </w:r>
          </w:p>
        </w:tc>
        <w:tc>
          <w:tcPr>
            <w:tcW w:w="1276" w:type="dxa"/>
          </w:tcPr>
          <w:p w:rsidR="00B73B3D" w:rsidRDefault="00B73B3D" w:rsidP="00B73B3D">
            <w:pPr>
              <w:jc w:val="center"/>
              <w:rPr>
                <w:sz w:val="24"/>
                <w:szCs w:val="24"/>
              </w:rPr>
            </w:pPr>
            <w:r>
              <w:rPr>
                <w:sz w:val="24"/>
                <w:szCs w:val="24"/>
              </w:rPr>
              <w:t>308/07</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16</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Ренет Бурхардта</w:t>
            </w:r>
          </w:p>
        </w:tc>
        <w:tc>
          <w:tcPr>
            <w:tcW w:w="1276" w:type="dxa"/>
          </w:tcPr>
          <w:p w:rsidR="00B73B3D" w:rsidRDefault="00B73B3D" w:rsidP="00B73B3D">
            <w:pPr>
              <w:jc w:val="center"/>
              <w:rPr>
                <w:sz w:val="24"/>
                <w:szCs w:val="24"/>
              </w:rPr>
            </w:pPr>
            <w:r>
              <w:rPr>
                <w:sz w:val="24"/>
                <w:szCs w:val="24"/>
              </w:rPr>
              <w:t>50/12</w:t>
            </w:r>
          </w:p>
        </w:tc>
        <w:tc>
          <w:tcPr>
            <w:tcW w:w="1107" w:type="dxa"/>
          </w:tcPr>
          <w:p w:rsidR="00B73B3D" w:rsidRDefault="00B73B3D" w:rsidP="00DD5AFB">
            <w:r>
              <w:t>2012</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21</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Зимнее Плесецкого</w:t>
            </w:r>
          </w:p>
        </w:tc>
        <w:tc>
          <w:tcPr>
            <w:tcW w:w="1276" w:type="dxa"/>
          </w:tcPr>
          <w:p w:rsidR="00B73B3D" w:rsidRDefault="00B73B3D" w:rsidP="00B73B3D">
            <w:pPr>
              <w:jc w:val="center"/>
              <w:rPr>
                <w:sz w:val="24"/>
                <w:szCs w:val="24"/>
              </w:rPr>
            </w:pPr>
            <w:r>
              <w:rPr>
                <w:sz w:val="24"/>
                <w:szCs w:val="24"/>
              </w:rPr>
              <w:t>53/12</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17</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Гренни Смит</w:t>
            </w:r>
          </w:p>
        </w:tc>
        <w:tc>
          <w:tcPr>
            <w:tcW w:w="1276" w:type="dxa"/>
          </w:tcPr>
          <w:p w:rsidR="00B73B3D" w:rsidRDefault="00B73B3D" w:rsidP="00B73B3D">
            <w:pPr>
              <w:jc w:val="center"/>
              <w:rPr>
                <w:sz w:val="24"/>
                <w:szCs w:val="24"/>
              </w:rPr>
            </w:pPr>
            <w:r>
              <w:rPr>
                <w:sz w:val="24"/>
                <w:szCs w:val="24"/>
              </w:rPr>
              <w:t>49/12</w:t>
            </w:r>
          </w:p>
        </w:tc>
        <w:tc>
          <w:tcPr>
            <w:tcW w:w="1107" w:type="dxa"/>
          </w:tcPr>
          <w:p w:rsidR="00B73B3D" w:rsidRDefault="00B73B3D" w:rsidP="00DD5AFB">
            <w:r w:rsidRPr="00351456">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6</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Корнель Ред </w:t>
            </w:r>
          </w:p>
        </w:tc>
        <w:tc>
          <w:tcPr>
            <w:tcW w:w="1276" w:type="dxa"/>
          </w:tcPr>
          <w:p w:rsidR="00B73B3D" w:rsidRDefault="00B73B3D" w:rsidP="00B73B3D">
            <w:pPr>
              <w:jc w:val="center"/>
              <w:rPr>
                <w:sz w:val="24"/>
                <w:szCs w:val="24"/>
              </w:rPr>
            </w:pPr>
            <w:r>
              <w:rPr>
                <w:sz w:val="24"/>
                <w:szCs w:val="24"/>
              </w:rPr>
              <w:t>136/06</w:t>
            </w:r>
          </w:p>
        </w:tc>
        <w:tc>
          <w:tcPr>
            <w:tcW w:w="1107" w:type="dxa"/>
          </w:tcPr>
          <w:p w:rsidR="00B73B3D" w:rsidRDefault="00B73B3D" w:rsidP="00DD5AFB">
            <w:pPr>
              <w:rPr>
                <w:sz w:val="24"/>
                <w:szCs w:val="24"/>
              </w:rPr>
            </w:pPr>
            <w:r>
              <w:rPr>
                <w:sz w:val="24"/>
                <w:szCs w:val="24"/>
              </w:rPr>
              <w:t>2006</w:t>
            </w:r>
          </w:p>
        </w:tc>
        <w:tc>
          <w:tcPr>
            <w:tcW w:w="1367" w:type="dxa"/>
            <w:vMerge w:val="restart"/>
          </w:tcPr>
          <w:p w:rsidR="00B73B3D" w:rsidRPr="00F97D89" w:rsidRDefault="00B73B3D" w:rsidP="00DD5AFB">
            <w:pPr>
              <w:jc w:val="center"/>
              <w:rPr>
                <w:sz w:val="24"/>
                <w:szCs w:val="24"/>
                <w:vertAlign w:val="superscript"/>
              </w:rPr>
            </w:pPr>
            <w:r>
              <w:rPr>
                <w:sz w:val="24"/>
                <w:szCs w:val="24"/>
              </w:rPr>
              <w:t>320 м</w:t>
            </w:r>
            <w:r>
              <w:rPr>
                <w:sz w:val="24"/>
                <w:szCs w:val="24"/>
                <w:vertAlign w:val="superscript"/>
              </w:rPr>
              <w:t>2</w:t>
            </w:r>
          </w:p>
        </w:tc>
        <w:tc>
          <w:tcPr>
            <w:tcW w:w="928" w:type="dxa"/>
          </w:tcPr>
          <w:p w:rsidR="00B73B3D" w:rsidRDefault="00B73B3D" w:rsidP="00DD5AFB">
            <w:pPr>
              <w:jc w:val="center"/>
              <w:rPr>
                <w:sz w:val="24"/>
                <w:szCs w:val="24"/>
              </w:rPr>
            </w:pPr>
            <w:r>
              <w:rPr>
                <w:sz w:val="24"/>
                <w:szCs w:val="24"/>
              </w:rPr>
              <w:t>3</w:t>
            </w:r>
          </w:p>
        </w:tc>
        <w:tc>
          <w:tcPr>
            <w:tcW w:w="1808" w:type="dxa"/>
          </w:tcPr>
          <w:p w:rsidR="00B73B3D" w:rsidRDefault="00B73B3D" w:rsidP="00DD5AFB">
            <w:pPr>
              <w:jc w:val="center"/>
              <w:rPr>
                <w:sz w:val="24"/>
                <w:szCs w:val="24"/>
              </w:rPr>
            </w:pPr>
            <w:r>
              <w:rPr>
                <w:sz w:val="24"/>
                <w:szCs w:val="24"/>
              </w:rPr>
              <w:t>Участок №5Б</w:t>
            </w:r>
          </w:p>
        </w:tc>
      </w:tr>
      <w:tr w:rsidR="00B73B3D" w:rsidTr="00B73B3D">
        <w:tc>
          <w:tcPr>
            <w:tcW w:w="2410" w:type="dxa"/>
          </w:tcPr>
          <w:p w:rsidR="00B73B3D" w:rsidRDefault="00B73B3D" w:rsidP="00DD5AFB">
            <w:pPr>
              <w:rPr>
                <w:sz w:val="24"/>
                <w:szCs w:val="24"/>
              </w:rPr>
            </w:pPr>
            <w:r>
              <w:rPr>
                <w:sz w:val="24"/>
                <w:szCs w:val="24"/>
              </w:rPr>
              <w:t>Столовка</w:t>
            </w:r>
          </w:p>
        </w:tc>
        <w:tc>
          <w:tcPr>
            <w:tcW w:w="1276" w:type="dxa"/>
          </w:tcPr>
          <w:p w:rsidR="00B73B3D" w:rsidRDefault="00B73B3D" w:rsidP="00B73B3D">
            <w:pPr>
              <w:jc w:val="center"/>
              <w:rPr>
                <w:sz w:val="24"/>
                <w:szCs w:val="24"/>
              </w:rPr>
            </w:pPr>
            <w:r>
              <w:rPr>
                <w:sz w:val="24"/>
                <w:szCs w:val="24"/>
              </w:rPr>
              <w:t>138/06</w:t>
            </w:r>
          </w:p>
        </w:tc>
        <w:tc>
          <w:tcPr>
            <w:tcW w:w="1107" w:type="dxa"/>
          </w:tcPr>
          <w:p w:rsidR="00B73B3D" w:rsidRDefault="00B73B3D" w:rsidP="00DD5AFB">
            <w:r w:rsidRPr="008C4A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13</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Восход</w:t>
            </w:r>
          </w:p>
        </w:tc>
        <w:tc>
          <w:tcPr>
            <w:tcW w:w="1276" w:type="dxa"/>
          </w:tcPr>
          <w:p w:rsidR="00B73B3D" w:rsidRDefault="00B73B3D" w:rsidP="00B73B3D">
            <w:pPr>
              <w:jc w:val="center"/>
              <w:rPr>
                <w:sz w:val="24"/>
                <w:szCs w:val="24"/>
              </w:rPr>
            </w:pPr>
            <w:r>
              <w:rPr>
                <w:sz w:val="24"/>
                <w:szCs w:val="24"/>
              </w:rPr>
              <w:t>158/06</w:t>
            </w:r>
          </w:p>
        </w:tc>
        <w:tc>
          <w:tcPr>
            <w:tcW w:w="1107" w:type="dxa"/>
          </w:tcPr>
          <w:p w:rsidR="00B73B3D" w:rsidRDefault="00B73B3D" w:rsidP="00DD5AFB">
            <w:r w:rsidRPr="008C4A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7</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Лимонка</w:t>
            </w:r>
          </w:p>
        </w:tc>
        <w:tc>
          <w:tcPr>
            <w:tcW w:w="1276" w:type="dxa"/>
          </w:tcPr>
          <w:p w:rsidR="00B73B3D" w:rsidRDefault="00B73B3D" w:rsidP="00B73B3D">
            <w:pPr>
              <w:jc w:val="center"/>
              <w:rPr>
                <w:sz w:val="24"/>
                <w:szCs w:val="24"/>
              </w:rPr>
            </w:pPr>
            <w:r>
              <w:rPr>
                <w:sz w:val="24"/>
                <w:szCs w:val="24"/>
              </w:rPr>
              <w:t>159/06</w:t>
            </w:r>
          </w:p>
        </w:tc>
        <w:tc>
          <w:tcPr>
            <w:tcW w:w="1107" w:type="dxa"/>
          </w:tcPr>
          <w:p w:rsidR="00B73B3D" w:rsidRDefault="00B73B3D" w:rsidP="00DD5AFB">
            <w:r w:rsidRPr="008C4A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5</w:t>
            </w:r>
          </w:p>
        </w:tc>
        <w:tc>
          <w:tcPr>
            <w:tcW w:w="1808" w:type="dxa"/>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Айдаред </w:t>
            </w:r>
          </w:p>
        </w:tc>
        <w:tc>
          <w:tcPr>
            <w:tcW w:w="1276" w:type="dxa"/>
          </w:tcPr>
          <w:p w:rsidR="00B73B3D" w:rsidRDefault="00B73B3D" w:rsidP="00DD5AFB">
            <w:pPr>
              <w:jc w:val="center"/>
              <w:rPr>
                <w:sz w:val="24"/>
                <w:szCs w:val="24"/>
              </w:rPr>
            </w:pPr>
            <w:r>
              <w:rPr>
                <w:sz w:val="24"/>
                <w:szCs w:val="24"/>
              </w:rPr>
              <w:t>211/17</w:t>
            </w:r>
          </w:p>
        </w:tc>
        <w:tc>
          <w:tcPr>
            <w:tcW w:w="1107" w:type="dxa"/>
          </w:tcPr>
          <w:p w:rsidR="00B73B3D" w:rsidRDefault="00B73B3D" w:rsidP="00DD5AFB">
            <w:pPr>
              <w:rPr>
                <w:sz w:val="24"/>
                <w:szCs w:val="24"/>
              </w:rPr>
            </w:pPr>
            <w:r>
              <w:rPr>
                <w:sz w:val="24"/>
                <w:szCs w:val="24"/>
              </w:rPr>
              <w:t>2017</w:t>
            </w:r>
          </w:p>
        </w:tc>
        <w:tc>
          <w:tcPr>
            <w:tcW w:w="1367" w:type="dxa"/>
            <w:vMerge w:val="restart"/>
          </w:tcPr>
          <w:p w:rsidR="00B73B3D" w:rsidRPr="00311525" w:rsidRDefault="00B73B3D" w:rsidP="00DD5AFB">
            <w:pPr>
              <w:jc w:val="center"/>
              <w:rPr>
                <w:sz w:val="24"/>
                <w:szCs w:val="24"/>
                <w:vertAlign w:val="superscript"/>
              </w:rPr>
            </w:pPr>
            <w:r>
              <w:rPr>
                <w:sz w:val="24"/>
                <w:szCs w:val="24"/>
              </w:rPr>
              <w:t>500 м</w:t>
            </w:r>
            <w:r>
              <w:rPr>
                <w:sz w:val="24"/>
                <w:szCs w:val="24"/>
                <w:vertAlign w:val="superscript"/>
              </w:rPr>
              <w:t>2</w:t>
            </w:r>
          </w:p>
        </w:tc>
        <w:tc>
          <w:tcPr>
            <w:tcW w:w="928" w:type="dxa"/>
          </w:tcPr>
          <w:p w:rsidR="00B73B3D" w:rsidRDefault="00B73B3D" w:rsidP="00DD5AFB">
            <w:pPr>
              <w:jc w:val="center"/>
              <w:rPr>
                <w:sz w:val="24"/>
                <w:szCs w:val="24"/>
              </w:rPr>
            </w:pPr>
            <w:r>
              <w:rPr>
                <w:sz w:val="24"/>
                <w:szCs w:val="24"/>
              </w:rPr>
              <w:t>20</w:t>
            </w:r>
          </w:p>
        </w:tc>
        <w:tc>
          <w:tcPr>
            <w:tcW w:w="1808" w:type="dxa"/>
            <w:vMerge w:val="restart"/>
          </w:tcPr>
          <w:p w:rsidR="00B73B3D" w:rsidRDefault="00B73B3D" w:rsidP="00DD5AFB">
            <w:pPr>
              <w:jc w:val="center"/>
              <w:rPr>
                <w:sz w:val="24"/>
                <w:szCs w:val="24"/>
              </w:rPr>
            </w:pPr>
            <w:r>
              <w:rPr>
                <w:sz w:val="24"/>
                <w:szCs w:val="24"/>
              </w:rPr>
              <w:t>Питомник</w:t>
            </w:r>
          </w:p>
        </w:tc>
      </w:tr>
      <w:tr w:rsidR="00B73B3D" w:rsidTr="00B73B3D">
        <w:tc>
          <w:tcPr>
            <w:tcW w:w="2410" w:type="dxa"/>
          </w:tcPr>
          <w:p w:rsidR="00B73B3D" w:rsidRDefault="00B73B3D" w:rsidP="00DD5AFB">
            <w:pPr>
              <w:rPr>
                <w:sz w:val="24"/>
                <w:szCs w:val="24"/>
              </w:rPr>
            </w:pPr>
            <w:r>
              <w:rPr>
                <w:sz w:val="24"/>
                <w:szCs w:val="24"/>
              </w:rPr>
              <w:t>Восход</w:t>
            </w:r>
          </w:p>
        </w:tc>
        <w:tc>
          <w:tcPr>
            <w:tcW w:w="1276" w:type="dxa"/>
          </w:tcPr>
          <w:p w:rsidR="00B73B3D" w:rsidRDefault="00B73B3D" w:rsidP="00DD5AFB">
            <w:pPr>
              <w:jc w:val="center"/>
              <w:rPr>
                <w:sz w:val="24"/>
                <w:szCs w:val="24"/>
              </w:rPr>
            </w:pPr>
            <w:r>
              <w:rPr>
                <w:sz w:val="24"/>
                <w:szCs w:val="24"/>
              </w:rPr>
              <w:t>204/17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Золотое превосходное</w:t>
            </w:r>
          </w:p>
        </w:tc>
        <w:tc>
          <w:tcPr>
            <w:tcW w:w="1276" w:type="dxa"/>
          </w:tcPr>
          <w:p w:rsidR="00B73B3D" w:rsidRDefault="00B73B3D" w:rsidP="00DD5AFB">
            <w:pPr>
              <w:jc w:val="center"/>
              <w:rPr>
                <w:sz w:val="24"/>
                <w:szCs w:val="24"/>
              </w:rPr>
            </w:pPr>
            <w:r>
              <w:rPr>
                <w:sz w:val="24"/>
                <w:szCs w:val="24"/>
              </w:rPr>
              <w:t>206/17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24</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Мантет </w:t>
            </w:r>
          </w:p>
        </w:tc>
        <w:tc>
          <w:tcPr>
            <w:tcW w:w="1276" w:type="dxa"/>
          </w:tcPr>
          <w:p w:rsidR="00B73B3D" w:rsidRDefault="00B73B3D" w:rsidP="00DD5AFB">
            <w:pPr>
              <w:jc w:val="center"/>
              <w:rPr>
                <w:sz w:val="24"/>
                <w:szCs w:val="24"/>
              </w:rPr>
            </w:pPr>
            <w:r>
              <w:rPr>
                <w:sz w:val="24"/>
                <w:szCs w:val="24"/>
              </w:rPr>
              <w:t>203/17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Ренет Бурхардта</w:t>
            </w:r>
          </w:p>
        </w:tc>
        <w:tc>
          <w:tcPr>
            <w:tcW w:w="1276" w:type="dxa"/>
          </w:tcPr>
          <w:p w:rsidR="00B73B3D" w:rsidRDefault="00B73B3D" w:rsidP="00DD5AFB">
            <w:pPr>
              <w:jc w:val="center"/>
              <w:rPr>
                <w:sz w:val="24"/>
                <w:szCs w:val="24"/>
              </w:rPr>
            </w:pPr>
            <w:r>
              <w:rPr>
                <w:sz w:val="24"/>
                <w:szCs w:val="24"/>
              </w:rPr>
              <w:t>209/17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Ред Мельба</w:t>
            </w:r>
          </w:p>
        </w:tc>
        <w:tc>
          <w:tcPr>
            <w:tcW w:w="1276" w:type="dxa"/>
          </w:tcPr>
          <w:p w:rsidR="00B73B3D" w:rsidRDefault="00B73B3D" w:rsidP="00DD5AFB">
            <w:pPr>
              <w:jc w:val="center"/>
              <w:rPr>
                <w:sz w:val="24"/>
                <w:szCs w:val="24"/>
              </w:rPr>
            </w:pPr>
            <w:r>
              <w:rPr>
                <w:sz w:val="24"/>
                <w:szCs w:val="24"/>
              </w:rPr>
              <w:t>210/17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4</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Старка</w:t>
            </w:r>
          </w:p>
        </w:tc>
        <w:tc>
          <w:tcPr>
            <w:tcW w:w="1276" w:type="dxa"/>
          </w:tcPr>
          <w:p w:rsidR="00B73B3D" w:rsidRDefault="00B73B3D" w:rsidP="00DD5AFB">
            <w:pPr>
              <w:jc w:val="center"/>
              <w:rPr>
                <w:sz w:val="24"/>
                <w:szCs w:val="24"/>
              </w:rPr>
            </w:pPr>
            <w:r>
              <w:rPr>
                <w:sz w:val="24"/>
                <w:szCs w:val="24"/>
              </w:rPr>
              <w:t>205/17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35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Старк Эрлиест</w:t>
            </w:r>
          </w:p>
        </w:tc>
        <w:tc>
          <w:tcPr>
            <w:tcW w:w="1276" w:type="dxa"/>
          </w:tcPr>
          <w:p w:rsidR="00B73B3D" w:rsidRDefault="00B73B3D" w:rsidP="00DD5AFB">
            <w:pPr>
              <w:jc w:val="center"/>
              <w:rPr>
                <w:sz w:val="24"/>
                <w:szCs w:val="24"/>
              </w:rPr>
            </w:pPr>
            <w:r>
              <w:rPr>
                <w:sz w:val="24"/>
                <w:szCs w:val="24"/>
              </w:rPr>
              <w:t>208/17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Столовка </w:t>
            </w:r>
          </w:p>
        </w:tc>
        <w:tc>
          <w:tcPr>
            <w:tcW w:w="1276" w:type="dxa"/>
          </w:tcPr>
          <w:p w:rsidR="00B73B3D" w:rsidRDefault="00B73B3D" w:rsidP="00DD5AFB">
            <w:pPr>
              <w:jc w:val="center"/>
              <w:rPr>
                <w:sz w:val="24"/>
                <w:szCs w:val="24"/>
              </w:rPr>
            </w:pPr>
            <w:r>
              <w:rPr>
                <w:sz w:val="24"/>
                <w:szCs w:val="24"/>
              </w:rPr>
              <w:t>207/17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Пеструшка </w:t>
            </w:r>
          </w:p>
        </w:tc>
        <w:tc>
          <w:tcPr>
            <w:tcW w:w="1276" w:type="dxa"/>
          </w:tcPr>
          <w:p w:rsidR="00B73B3D" w:rsidRDefault="00B73B3D" w:rsidP="00DD5AFB">
            <w:pPr>
              <w:jc w:val="center"/>
              <w:rPr>
                <w:sz w:val="24"/>
                <w:szCs w:val="24"/>
              </w:rPr>
            </w:pPr>
            <w:r>
              <w:rPr>
                <w:sz w:val="24"/>
                <w:szCs w:val="24"/>
              </w:rPr>
              <w:t>212/17</w:t>
            </w:r>
          </w:p>
        </w:tc>
        <w:tc>
          <w:tcPr>
            <w:tcW w:w="1107" w:type="dxa"/>
          </w:tcPr>
          <w:p w:rsidR="00B73B3D" w:rsidRDefault="00B73B3D" w:rsidP="00DD5AFB">
            <w:r w:rsidRPr="00C81CCA">
              <w:rPr>
                <w:sz w:val="24"/>
                <w:szCs w:val="24"/>
              </w:rPr>
              <w:t>/-//-//</w:t>
            </w:r>
          </w:p>
        </w:tc>
        <w:tc>
          <w:tcPr>
            <w:tcW w:w="1367" w:type="dxa"/>
            <w:vMerge/>
          </w:tcPr>
          <w:p w:rsidR="00B73B3D" w:rsidRDefault="00B73B3D" w:rsidP="00DD5AFB">
            <w:pPr>
              <w:jc w:val="center"/>
              <w:rPr>
                <w:sz w:val="24"/>
                <w:szCs w:val="24"/>
              </w:rPr>
            </w:pPr>
          </w:p>
        </w:tc>
        <w:tc>
          <w:tcPr>
            <w:tcW w:w="928" w:type="dxa"/>
          </w:tcPr>
          <w:p w:rsidR="00B73B3D" w:rsidRDefault="00B73B3D" w:rsidP="00DD5AFB">
            <w:pPr>
              <w:jc w:val="center"/>
              <w:rPr>
                <w:sz w:val="24"/>
                <w:szCs w:val="24"/>
              </w:rPr>
            </w:pPr>
            <w:r>
              <w:rPr>
                <w:sz w:val="24"/>
                <w:szCs w:val="24"/>
              </w:rPr>
              <w:t>15</w:t>
            </w:r>
          </w:p>
        </w:tc>
        <w:tc>
          <w:tcPr>
            <w:tcW w:w="1808" w:type="dxa"/>
            <w:vMerge/>
          </w:tcPr>
          <w:p w:rsidR="00B73B3D" w:rsidRDefault="00B73B3D" w:rsidP="00DD5AFB">
            <w:pPr>
              <w:jc w:val="cente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Аскар </w:t>
            </w:r>
          </w:p>
        </w:tc>
        <w:tc>
          <w:tcPr>
            <w:tcW w:w="1276" w:type="dxa"/>
          </w:tcPr>
          <w:p w:rsidR="00B73B3D" w:rsidRPr="00692C54" w:rsidRDefault="00B73B3D" w:rsidP="00DD5AFB">
            <w:pPr>
              <w:jc w:val="center"/>
              <w:rPr>
                <w:sz w:val="24"/>
                <w:szCs w:val="24"/>
              </w:rPr>
            </w:pPr>
            <w:r w:rsidRPr="00692C54">
              <w:rPr>
                <w:sz w:val="24"/>
                <w:szCs w:val="24"/>
              </w:rPr>
              <w:t>11/10</w:t>
            </w:r>
          </w:p>
        </w:tc>
        <w:tc>
          <w:tcPr>
            <w:tcW w:w="1107" w:type="dxa"/>
          </w:tcPr>
          <w:p w:rsidR="00B73B3D" w:rsidRDefault="00B73B3D" w:rsidP="00DD5AFB">
            <w:pPr>
              <w:rPr>
                <w:sz w:val="24"/>
                <w:szCs w:val="24"/>
              </w:rPr>
            </w:pPr>
            <w:r>
              <w:rPr>
                <w:sz w:val="24"/>
                <w:szCs w:val="24"/>
              </w:rPr>
              <w:t>2010</w:t>
            </w:r>
          </w:p>
        </w:tc>
        <w:tc>
          <w:tcPr>
            <w:tcW w:w="1367" w:type="dxa"/>
            <w:vMerge w:val="restart"/>
          </w:tcPr>
          <w:p w:rsidR="00B73B3D" w:rsidRPr="00692C54" w:rsidRDefault="00B73B3D" w:rsidP="00DD5AFB">
            <w:pPr>
              <w:jc w:val="center"/>
              <w:rPr>
                <w:sz w:val="24"/>
                <w:szCs w:val="24"/>
                <w:vertAlign w:val="superscript"/>
              </w:rPr>
            </w:pPr>
            <w:r>
              <w:rPr>
                <w:sz w:val="24"/>
                <w:szCs w:val="24"/>
              </w:rPr>
              <w:t>780 м</w:t>
            </w:r>
            <w:r>
              <w:rPr>
                <w:sz w:val="24"/>
                <w:szCs w:val="24"/>
                <w:vertAlign w:val="superscript"/>
              </w:rPr>
              <w:t>2</w:t>
            </w:r>
          </w:p>
        </w:tc>
        <w:tc>
          <w:tcPr>
            <w:tcW w:w="928" w:type="dxa"/>
          </w:tcPr>
          <w:p w:rsidR="00B73B3D" w:rsidRDefault="00B73B3D" w:rsidP="00DD5AFB">
            <w:pPr>
              <w:jc w:val="center"/>
              <w:rPr>
                <w:sz w:val="24"/>
                <w:szCs w:val="24"/>
              </w:rPr>
            </w:pPr>
            <w:r>
              <w:rPr>
                <w:sz w:val="24"/>
                <w:szCs w:val="24"/>
              </w:rPr>
              <w:t>10</w:t>
            </w:r>
          </w:p>
        </w:tc>
        <w:tc>
          <w:tcPr>
            <w:tcW w:w="1808" w:type="dxa"/>
            <w:vMerge w:val="restart"/>
          </w:tcPr>
          <w:p w:rsidR="00B73B3D" w:rsidRDefault="00B73B3D" w:rsidP="00DD5AFB">
            <w:pPr>
              <w:jc w:val="center"/>
              <w:rPr>
                <w:sz w:val="24"/>
                <w:szCs w:val="24"/>
              </w:rPr>
            </w:pPr>
            <w:r>
              <w:rPr>
                <w:sz w:val="24"/>
                <w:szCs w:val="24"/>
              </w:rPr>
              <w:t>Участок №7</w:t>
            </w:r>
          </w:p>
        </w:tc>
      </w:tr>
      <w:tr w:rsidR="00B73B3D" w:rsidTr="00B73B3D">
        <w:tc>
          <w:tcPr>
            <w:tcW w:w="2410" w:type="dxa"/>
          </w:tcPr>
          <w:p w:rsidR="00B73B3D" w:rsidRDefault="00B73B3D" w:rsidP="00DD5AFB">
            <w:pPr>
              <w:rPr>
                <w:sz w:val="24"/>
                <w:szCs w:val="24"/>
              </w:rPr>
            </w:pPr>
            <w:r>
              <w:rPr>
                <w:sz w:val="24"/>
                <w:szCs w:val="24"/>
              </w:rPr>
              <w:t>Ася</w:t>
            </w:r>
          </w:p>
        </w:tc>
        <w:tc>
          <w:tcPr>
            <w:tcW w:w="1276" w:type="dxa"/>
          </w:tcPr>
          <w:p w:rsidR="00B73B3D" w:rsidRPr="00692C54" w:rsidRDefault="00B73B3D" w:rsidP="00DD5AFB">
            <w:pPr>
              <w:jc w:val="center"/>
              <w:rPr>
                <w:sz w:val="24"/>
                <w:szCs w:val="24"/>
              </w:rPr>
            </w:pPr>
            <w:r w:rsidRPr="00692C54">
              <w:rPr>
                <w:sz w:val="24"/>
                <w:szCs w:val="24"/>
              </w:rPr>
              <w:t>08/10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10</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Восход </w:t>
            </w:r>
          </w:p>
        </w:tc>
        <w:tc>
          <w:tcPr>
            <w:tcW w:w="1276" w:type="dxa"/>
          </w:tcPr>
          <w:p w:rsidR="00B73B3D" w:rsidRPr="00692C54" w:rsidRDefault="00B73B3D" w:rsidP="00DD5AFB">
            <w:pPr>
              <w:jc w:val="center"/>
              <w:rPr>
                <w:sz w:val="24"/>
                <w:szCs w:val="24"/>
              </w:rPr>
            </w:pPr>
            <w:r w:rsidRPr="00692C54">
              <w:rPr>
                <w:sz w:val="24"/>
                <w:szCs w:val="24"/>
              </w:rPr>
              <w:t>10/10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10</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Заилийское</w:t>
            </w:r>
          </w:p>
        </w:tc>
        <w:tc>
          <w:tcPr>
            <w:tcW w:w="1276" w:type="dxa"/>
          </w:tcPr>
          <w:p w:rsidR="00B73B3D" w:rsidRPr="00692C54" w:rsidRDefault="00B73B3D" w:rsidP="00DD5AFB">
            <w:pPr>
              <w:jc w:val="center"/>
              <w:rPr>
                <w:sz w:val="24"/>
                <w:szCs w:val="24"/>
              </w:rPr>
            </w:pPr>
            <w:r w:rsidRPr="00692C54">
              <w:rPr>
                <w:sz w:val="24"/>
                <w:szCs w:val="24"/>
              </w:rPr>
              <w:t>01/10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19</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Золотое превосходное</w:t>
            </w:r>
          </w:p>
        </w:tc>
        <w:tc>
          <w:tcPr>
            <w:tcW w:w="1276" w:type="dxa"/>
          </w:tcPr>
          <w:p w:rsidR="00B73B3D" w:rsidRPr="00692C54" w:rsidRDefault="00B73B3D" w:rsidP="00DD5AFB">
            <w:pPr>
              <w:jc w:val="center"/>
              <w:rPr>
                <w:sz w:val="24"/>
                <w:szCs w:val="24"/>
              </w:rPr>
            </w:pPr>
            <w:r w:rsidRPr="00692C54">
              <w:rPr>
                <w:sz w:val="24"/>
                <w:szCs w:val="24"/>
              </w:rPr>
              <w:t>02/10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20</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Кандиль -синап</w:t>
            </w:r>
          </w:p>
        </w:tc>
        <w:tc>
          <w:tcPr>
            <w:tcW w:w="1276" w:type="dxa"/>
          </w:tcPr>
          <w:p w:rsidR="00B73B3D" w:rsidRPr="00692C54" w:rsidRDefault="00B73B3D" w:rsidP="00DD5AFB">
            <w:pPr>
              <w:jc w:val="center"/>
              <w:rPr>
                <w:sz w:val="24"/>
                <w:szCs w:val="24"/>
              </w:rPr>
            </w:pPr>
            <w:r w:rsidRPr="00692C54">
              <w:rPr>
                <w:sz w:val="24"/>
                <w:szCs w:val="24"/>
              </w:rPr>
              <w:t>05/10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10</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 xml:space="preserve">Мантет </w:t>
            </w:r>
          </w:p>
        </w:tc>
        <w:tc>
          <w:tcPr>
            <w:tcW w:w="1276" w:type="dxa"/>
          </w:tcPr>
          <w:p w:rsidR="00B73B3D" w:rsidRPr="00692C54" w:rsidRDefault="00B73B3D" w:rsidP="00DD5AFB">
            <w:pPr>
              <w:jc w:val="center"/>
              <w:rPr>
                <w:sz w:val="24"/>
                <w:szCs w:val="24"/>
              </w:rPr>
            </w:pPr>
            <w:r w:rsidRPr="00692C54">
              <w:rPr>
                <w:sz w:val="24"/>
                <w:szCs w:val="24"/>
              </w:rPr>
              <w:t>03/10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20</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 xml:space="preserve">Ренет Бурхардта </w:t>
            </w:r>
          </w:p>
        </w:tc>
        <w:tc>
          <w:tcPr>
            <w:tcW w:w="1276" w:type="dxa"/>
          </w:tcPr>
          <w:p w:rsidR="00B73B3D" w:rsidRPr="00692C54" w:rsidRDefault="00B73B3D" w:rsidP="00DD5AFB">
            <w:pPr>
              <w:jc w:val="center"/>
              <w:rPr>
                <w:sz w:val="24"/>
                <w:szCs w:val="24"/>
              </w:rPr>
            </w:pPr>
            <w:r w:rsidRPr="00692C54">
              <w:rPr>
                <w:sz w:val="24"/>
                <w:szCs w:val="24"/>
              </w:rPr>
              <w:t>04/10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10</w:t>
            </w:r>
          </w:p>
        </w:tc>
        <w:tc>
          <w:tcPr>
            <w:tcW w:w="1808" w:type="dxa"/>
            <w:vMerge/>
          </w:tcPr>
          <w:p w:rsidR="00B73B3D" w:rsidRDefault="00B73B3D" w:rsidP="00DD5AFB">
            <w:pPr>
              <w:rPr>
                <w:sz w:val="24"/>
                <w:szCs w:val="24"/>
              </w:rPr>
            </w:pPr>
          </w:p>
        </w:tc>
      </w:tr>
      <w:tr w:rsidR="00B73B3D" w:rsidTr="00B73B3D">
        <w:tc>
          <w:tcPr>
            <w:tcW w:w="2410" w:type="dxa"/>
          </w:tcPr>
          <w:p w:rsidR="00B73B3D" w:rsidRDefault="00B73B3D" w:rsidP="00DD5AFB">
            <w:pPr>
              <w:rPr>
                <w:sz w:val="24"/>
                <w:szCs w:val="24"/>
              </w:rPr>
            </w:pPr>
            <w:r>
              <w:rPr>
                <w:sz w:val="24"/>
                <w:szCs w:val="24"/>
              </w:rPr>
              <w:t>Салтанат</w:t>
            </w:r>
          </w:p>
        </w:tc>
        <w:tc>
          <w:tcPr>
            <w:tcW w:w="1276" w:type="dxa"/>
          </w:tcPr>
          <w:p w:rsidR="00B73B3D" w:rsidRPr="00692C54" w:rsidRDefault="00B73B3D" w:rsidP="00DD5AFB">
            <w:pPr>
              <w:jc w:val="center"/>
              <w:rPr>
                <w:sz w:val="24"/>
                <w:szCs w:val="24"/>
              </w:rPr>
            </w:pPr>
            <w:r w:rsidRPr="00692C54">
              <w:rPr>
                <w:sz w:val="24"/>
                <w:szCs w:val="24"/>
              </w:rPr>
              <w:t>07/10</w:t>
            </w:r>
          </w:p>
        </w:tc>
        <w:tc>
          <w:tcPr>
            <w:tcW w:w="1107" w:type="dxa"/>
          </w:tcPr>
          <w:p w:rsidR="00B73B3D" w:rsidRDefault="00B73B3D" w:rsidP="00DD5AFB">
            <w:r w:rsidRPr="008A3959">
              <w:rPr>
                <w:sz w:val="24"/>
                <w:szCs w:val="24"/>
              </w:rPr>
              <w:t>/-//-//</w:t>
            </w:r>
          </w:p>
        </w:tc>
        <w:tc>
          <w:tcPr>
            <w:tcW w:w="1367" w:type="dxa"/>
            <w:vMerge/>
          </w:tcPr>
          <w:p w:rsidR="00B73B3D" w:rsidRDefault="00B73B3D" w:rsidP="00DD5AFB">
            <w:pPr>
              <w:rPr>
                <w:sz w:val="24"/>
                <w:szCs w:val="24"/>
              </w:rPr>
            </w:pPr>
          </w:p>
        </w:tc>
        <w:tc>
          <w:tcPr>
            <w:tcW w:w="928" w:type="dxa"/>
          </w:tcPr>
          <w:p w:rsidR="00B73B3D" w:rsidRDefault="00B73B3D" w:rsidP="00DD5AFB">
            <w:pPr>
              <w:jc w:val="center"/>
              <w:rPr>
                <w:sz w:val="24"/>
                <w:szCs w:val="24"/>
              </w:rPr>
            </w:pPr>
            <w:r>
              <w:rPr>
                <w:sz w:val="24"/>
                <w:szCs w:val="24"/>
              </w:rPr>
              <w:t>10</w:t>
            </w:r>
          </w:p>
        </w:tc>
        <w:tc>
          <w:tcPr>
            <w:tcW w:w="1808" w:type="dxa"/>
            <w:vMerge/>
          </w:tcPr>
          <w:p w:rsidR="00B73B3D" w:rsidRDefault="00B73B3D" w:rsidP="00DD5AFB">
            <w:pPr>
              <w:rPr>
                <w:sz w:val="24"/>
                <w:szCs w:val="24"/>
              </w:rPr>
            </w:pPr>
          </w:p>
        </w:tc>
      </w:tr>
    </w:tbl>
    <w:p w:rsidR="00D206BD" w:rsidRPr="007312C7" w:rsidRDefault="00D206BD" w:rsidP="00B73B3D">
      <w:pPr>
        <w:rPr>
          <w:sz w:val="28"/>
          <w:szCs w:val="28"/>
        </w:rPr>
      </w:pPr>
      <w:r w:rsidRPr="007312C7">
        <w:rPr>
          <w:sz w:val="28"/>
          <w:szCs w:val="28"/>
        </w:rPr>
        <w:lastRenderedPageBreak/>
        <w:t xml:space="preserve">Продолжение таблицы </w:t>
      </w:r>
      <w:r w:rsidR="001A784E">
        <w:rPr>
          <w:sz w:val="28"/>
          <w:szCs w:val="28"/>
        </w:rPr>
        <w:t>Б</w:t>
      </w:r>
      <w:r w:rsidR="00B73B3D" w:rsidRPr="007312C7">
        <w:rPr>
          <w:sz w:val="28"/>
          <w:szCs w:val="28"/>
        </w:rPr>
        <w:t>. 1</w:t>
      </w:r>
    </w:p>
    <w:p w:rsidR="00B73B3D" w:rsidRDefault="00B73B3D" w:rsidP="00D206BD"/>
    <w:tbl>
      <w:tblPr>
        <w:tblStyle w:val="a7"/>
        <w:tblW w:w="0" w:type="auto"/>
        <w:tblInd w:w="108" w:type="dxa"/>
        <w:tblLook w:val="04A0" w:firstRow="1" w:lastRow="0" w:firstColumn="1" w:lastColumn="0" w:noHBand="0" w:noVBand="1"/>
      </w:tblPr>
      <w:tblGrid>
        <w:gridCol w:w="2059"/>
        <w:gridCol w:w="675"/>
        <w:gridCol w:w="692"/>
        <w:gridCol w:w="675"/>
        <w:gridCol w:w="692"/>
        <w:gridCol w:w="1367"/>
        <w:gridCol w:w="677"/>
        <w:gridCol w:w="251"/>
        <w:gridCol w:w="1808"/>
      </w:tblGrid>
      <w:tr w:rsidR="00F23350" w:rsidTr="00B73B3D">
        <w:tc>
          <w:tcPr>
            <w:tcW w:w="2059" w:type="dxa"/>
          </w:tcPr>
          <w:p w:rsidR="00F23350" w:rsidRPr="00F23350" w:rsidRDefault="00F23350" w:rsidP="00DD5AFB">
            <w:pPr>
              <w:jc w:val="center"/>
              <w:rPr>
                <w:sz w:val="24"/>
                <w:szCs w:val="24"/>
                <w:lang w:val="en-US"/>
              </w:rPr>
            </w:pPr>
            <w:r>
              <w:rPr>
                <w:sz w:val="24"/>
                <w:szCs w:val="24"/>
                <w:lang w:val="en-US"/>
              </w:rPr>
              <w:t>1</w:t>
            </w:r>
          </w:p>
        </w:tc>
        <w:tc>
          <w:tcPr>
            <w:tcW w:w="1367" w:type="dxa"/>
            <w:gridSpan w:val="2"/>
          </w:tcPr>
          <w:p w:rsidR="00F23350" w:rsidRPr="00F23350" w:rsidRDefault="00F23350" w:rsidP="00DD5AFB">
            <w:pPr>
              <w:jc w:val="center"/>
              <w:rPr>
                <w:sz w:val="24"/>
                <w:szCs w:val="24"/>
                <w:lang w:val="en-US"/>
              </w:rPr>
            </w:pPr>
            <w:r>
              <w:rPr>
                <w:sz w:val="24"/>
                <w:szCs w:val="24"/>
                <w:lang w:val="en-US"/>
              </w:rPr>
              <w:t>2</w:t>
            </w:r>
          </w:p>
        </w:tc>
        <w:tc>
          <w:tcPr>
            <w:tcW w:w="1367" w:type="dxa"/>
            <w:gridSpan w:val="2"/>
          </w:tcPr>
          <w:p w:rsidR="00F23350" w:rsidRPr="00F23350" w:rsidRDefault="00F23350" w:rsidP="00DD5AFB">
            <w:pPr>
              <w:jc w:val="center"/>
              <w:rPr>
                <w:sz w:val="24"/>
                <w:szCs w:val="24"/>
                <w:lang w:val="en-US"/>
              </w:rPr>
            </w:pPr>
            <w:r>
              <w:rPr>
                <w:sz w:val="24"/>
                <w:szCs w:val="24"/>
                <w:lang w:val="en-US"/>
              </w:rPr>
              <w:t>3</w:t>
            </w:r>
          </w:p>
        </w:tc>
        <w:tc>
          <w:tcPr>
            <w:tcW w:w="1367" w:type="dxa"/>
          </w:tcPr>
          <w:p w:rsidR="00F23350" w:rsidRPr="00F23350" w:rsidRDefault="00F23350" w:rsidP="00DD5AFB">
            <w:pPr>
              <w:jc w:val="center"/>
              <w:rPr>
                <w:sz w:val="24"/>
                <w:szCs w:val="24"/>
                <w:lang w:val="en-US"/>
              </w:rPr>
            </w:pPr>
            <w:r>
              <w:rPr>
                <w:sz w:val="24"/>
                <w:szCs w:val="24"/>
                <w:lang w:val="en-US"/>
              </w:rPr>
              <w:t>4</w:t>
            </w:r>
          </w:p>
        </w:tc>
        <w:tc>
          <w:tcPr>
            <w:tcW w:w="928" w:type="dxa"/>
            <w:gridSpan w:val="2"/>
          </w:tcPr>
          <w:p w:rsidR="00F23350" w:rsidRPr="00F23350" w:rsidRDefault="00F23350" w:rsidP="00DD5AFB">
            <w:pPr>
              <w:jc w:val="center"/>
              <w:rPr>
                <w:sz w:val="24"/>
                <w:szCs w:val="24"/>
                <w:lang w:val="en-US"/>
              </w:rPr>
            </w:pPr>
            <w:r>
              <w:rPr>
                <w:sz w:val="24"/>
                <w:szCs w:val="24"/>
                <w:lang w:val="en-US"/>
              </w:rPr>
              <w:t>5</w:t>
            </w:r>
          </w:p>
        </w:tc>
        <w:tc>
          <w:tcPr>
            <w:tcW w:w="1808" w:type="dxa"/>
          </w:tcPr>
          <w:p w:rsidR="00F23350" w:rsidRPr="00F23350" w:rsidRDefault="00F23350" w:rsidP="00DD5AFB">
            <w:pPr>
              <w:jc w:val="center"/>
              <w:rPr>
                <w:sz w:val="24"/>
                <w:szCs w:val="24"/>
                <w:lang w:val="en-US"/>
              </w:rPr>
            </w:pPr>
            <w:r>
              <w:rPr>
                <w:sz w:val="24"/>
                <w:szCs w:val="24"/>
                <w:lang w:val="en-US"/>
              </w:rPr>
              <w:t>6</w:t>
            </w:r>
          </w:p>
        </w:tc>
      </w:tr>
      <w:tr w:rsidR="00F23350" w:rsidTr="00B73B3D">
        <w:tc>
          <w:tcPr>
            <w:tcW w:w="2059" w:type="dxa"/>
          </w:tcPr>
          <w:p w:rsidR="00F23350" w:rsidRDefault="00F23350" w:rsidP="00B73B3D">
            <w:pPr>
              <w:jc w:val="both"/>
              <w:rPr>
                <w:sz w:val="24"/>
                <w:szCs w:val="24"/>
              </w:rPr>
            </w:pPr>
            <w:r>
              <w:rPr>
                <w:sz w:val="24"/>
                <w:szCs w:val="24"/>
              </w:rPr>
              <w:t>Столовка</w:t>
            </w:r>
          </w:p>
        </w:tc>
        <w:tc>
          <w:tcPr>
            <w:tcW w:w="1367" w:type="dxa"/>
            <w:gridSpan w:val="2"/>
          </w:tcPr>
          <w:p w:rsidR="00F23350" w:rsidRPr="00692C54" w:rsidRDefault="00F23350" w:rsidP="00B73B3D">
            <w:pPr>
              <w:jc w:val="center"/>
              <w:rPr>
                <w:sz w:val="24"/>
                <w:szCs w:val="24"/>
              </w:rPr>
            </w:pPr>
            <w:r w:rsidRPr="00692C54">
              <w:rPr>
                <w:sz w:val="24"/>
                <w:szCs w:val="24"/>
              </w:rPr>
              <w:t>09/10</w:t>
            </w:r>
          </w:p>
        </w:tc>
        <w:tc>
          <w:tcPr>
            <w:tcW w:w="1367" w:type="dxa"/>
            <w:gridSpan w:val="2"/>
          </w:tcPr>
          <w:p w:rsidR="00F23350" w:rsidRDefault="00F23350" w:rsidP="00B73B3D">
            <w:pPr>
              <w:jc w:val="center"/>
            </w:pPr>
            <w:r w:rsidRPr="008A3959">
              <w:rPr>
                <w:sz w:val="24"/>
                <w:szCs w:val="24"/>
              </w:rPr>
              <w:t>/-//-//</w:t>
            </w:r>
          </w:p>
        </w:tc>
        <w:tc>
          <w:tcPr>
            <w:tcW w:w="1367" w:type="dxa"/>
          </w:tcPr>
          <w:p w:rsidR="00F23350" w:rsidRDefault="00F23350" w:rsidP="00B73B3D">
            <w:pPr>
              <w:jc w:val="center"/>
              <w:rPr>
                <w:sz w:val="24"/>
                <w:szCs w:val="24"/>
              </w:rPr>
            </w:pPr>
          </w:p>
        </w:tc>
        <w:tc>
          <w:tcPr>
            <w:tcW w:w="928" w:type="dxa"/>
            <w:gridSpan w:val="2"/>
          </w:tcPr>
          <w:p w:rsidR="00F23350" w:rsidRDefault="00F23350" w:rsidP="00B73B3D">
            <w:pPr>
              <w:jc w:val="center"/>
              <w:rPr>
                <w:sz w:val="24"/>
                <w:szCs w:val="24"/>
              </w:rPr>
            </w:pPr>
            <w:r>
              <w:rPr>
                <w:sz w:val="24"/>
                <w:szCs w:val="24"/>
              </w:rPr>
              <w:t>10</w:t>
            </w:r>
          </w:p>
        </w:tc>
        <w:tc>
          <w:tcPr>
            <w:tcW w:w="1808" w:type="dxa"/>
          </w:tcPr>
          <w:p w:rsidR="00F23350" w:rsidRDefault="00F23350" w:rsidP="00B73B3D">
            <w:pPr>
              <w:jc w:val="center"/>
              <w:rPr>
                <w:sz w:val="24"/>
                <w:szCs w:val="24"/>
              </w:rPr>
            </w:pPr>
            <w:r>
              <w:rPr>
                <w:sz w:val="24"/>
                <w:szCs w:val="24"/>
              </w:rPr>
              <w:t>Столовка</w:t>
            </w:r>
          </w:p>
        </w:tc>
      </w:tr>
      <w:tr w:rsidR="00F23350" w:rsidTr="00B73B3D">
        <w:tc>
          <w:tcPr>
            <w:tcW w:w="2059" w:type="dxa"/>
          </w:tcPr>
          <w:p w:rsidR="00F23350" w:rsidRDefault="00F23350" w:rsidP="00B73B3D">
            <w:pPr>
              <w:rPr>
                <w:sz w:val="24"/>
                <w:szCs w:val="24"/>
              </w:rPr>
            </w:pPr>
            <w:r>
              <w:rPr>
                <w:sz w:val="24"/>
                <w:szCs w:val="24"/>
              </w:rPr>
              <w:t>Флорина</w:t>
            </w:r>
          </w:p>
        </w:tc>
        <w:tc>
          <w:tcPr>
            <w:tcW w:w="1367" w:type="dxa"/>
            <w:gridSpan w:val="2"/>
          </w:tcPr>
          <w:p w:rsidR="00F23350" w:rsidRPr="00692C54" w:rsidRDefault="00F23350" w:rsidP="00B73B3D">
            <w:pPr>
              <w:jc w:val="center"/>
              <w:rPr>
                <w:sz w:val="24"/>
                <w:szCs w:val="24"/>
              </w:rPr>
            </w:pPr>
            <w:r w:rsidRPr="00692C54">
              <w:rPr>
                <w:sz w:val="24"/>
                <w:szCs w:val="24"/>
              </w:rPr>
              <w:t>06/10</w:t>
            </w:r>
          </w:p>
        </w:tc>
        <w:tc>
          <w:tcPr>
            <w:tcW w:w="1367" w:type="dxa"/>
            <w:gridSpan w:val="2"/>
          </w:tcPr>
          <w:p w:rsidR="00F23350" w:rsidRDefault="00F23350" w:rsidP="00B73B3D">
            <w:r w:rsidRPr="008A3959">
              <w:rPr>
                <w:sz w:val="24"/>
                <w:szCs w:val="24"/>
              </w:rPr>
              <w:t>/-//-//</w:t>
            </w:r>
          </w:p>
        </w:tc>
        <w:tc>
          <w:tcPr>
            <w:tcW w:w="1367" w:type="dxa"/>
          </w:tcPr>
          <w:p w:rsidR="00F23350" w:rsidRDefault="00F23350" w:rsidP="00B73B3D">
            <w:pPr>
              <w:rPr>
                <w:sz w:val="24"/>
                <w:szCs w:val="24"/>
              </w:rPr>
            </w:pPr>
          </w:p>
        </w:tc>
        <w:tc>
          <w:tcPr>
            <w:tcW w:w="928" w:type="dxa"/>
            <w:gridSpan w:val="2"/>
          </w:tcPr>
          <w:p w:rsidR="00F23350" w:rsidRDefault="00F23350" w:rsidP="00B73B3D">
            <w:pPr>
              <w:jc w:val="center"/>
              <w:rPr>
                <w:sz w:val="24"/>
                <w:szCs w:val="24"/>
              </w:rPr>
            </w:pPr>
            <w:r>
              <w:rPr>
                <w:sz w:val="24"/>
                <w:szCs w:val="24"/>
              </w:rPr>
              <w:t>10</w:t>
            </w:r>
          </w:p>
        </w:tc>
        <w:tc>
          <w:tcPr>
            <w:tcW w:w="1808" w:type="dxa"/>
          </w:tcPr>
          <w:p w:rsidR="00F23350" w:rsidRDefault="00F23350" w:rsidP="00B73B3D">
            <w:pPr>
              <w:rPr>
                <w:sz w:val="24"/>
                <w:szCs w:val="24"/>
              </w:rPr>
            </w:pPr>
          </w:p>
        </w:tc>
      </w:tr>
      <w:tr w:rsidR="00F23350" w:rsidTr="00B73B3D">
        <w:trPr>
          <w:gridAfter w:val="2"/>
          <w:wAfter w:w="2059" w:type="dxa"/>
        </w:trPr>
        <w:tc>
          <w:tcPr>
            <w:tcW w:w="2734" w:type="dxa"/>
            <w:gridSpan w:val="2"/>
          </w:tcPr>
          <w:p w:rsidR="00F23350" w:rsidRDefault="00F23350" w:rsidP="00B73B3D">
            <w:pPr>
              <w:jc w:val="center"/>
              <w:rPr>
                <w:sz w:val="24"/>
                <w:szCs w:val="24"/>
              </w:rPr>
            </w:pPr>
            <w:r>
              <w:rPr>
                <w:sz w:val="24"/>
                <w:szCs w:val="24"/>
              </w:rPr>
              <w:t>27 сортов</w:t>
            </w:r>
          </w:p>
        </w:tc>
        <w:tc>
          <w:tcPr>
            <w:tcW w:w="1367" w:type="dxa"/>
            <w:gridSpan w:val="2"/>
          </w:tcPr>
          <w:p w:rsidR="00F23350" w:rsidRPr="007C00BC" w:rsidRDefault="00F23350" w:rsidP="00B73B3D">
            <w:pPr>
              <w:jc w:val="center"/>
              <w:rPr>
                <w:sz w:val="24"/>
                <w:szCs w:val="24"/>
                <w:vertAlign w:val="superscript"/>
              </w:rPr>
            </w:pPr>
            <w:r>
              <w:rPr>
                <w:sz w:val="24"/>
                <w:szCs w:val="24"/>
              </w:rPr>
              <w:t>2186 м</w:t>
            </w:r>
            <w:r>
              <w:rPr>
                <w:sz w:val="24"/>
                <w:szCs w:val="24"/>
                <w:vertAlign w:val="superscript"/>
              </w:rPr>
              <w:t>2</w:t>
            </w:r>
          </w:p>
        </w:tc>
        <w:tc>
          <w:tcPr>
            <w:tcW w:w="2736" w:type="dxa"/>
            <w:gridSpan w:val="3"/>
          </w:tcPr>
          <w:p w:rsidR="00F23350" w:rsidRDefault="00F23350" w:rsidP="00B73B3D">
            <w:pPr>
              <w:jc w:val="center"/>
              <w:rPr>
                <w:sz w:val="24"/>
                <w:szCs w:val="24"/>
              </w:rPr>
            </w:pPr>
            <w:r>
              <w:rPr>
                <w:sz w:val="24"/>
                <w:szCs w:val="24"/>
              </w:rPr>
              <w:t>457 экз.</w:t>
            </w:r>
          </w:p>
        </w:tc>
      </w:tr>
      <w:tr w:rsidR="00F23350" w:rsidTr="00B73B3D">
        <w:tc>
          <w:tcPr>
            <w:tcW w:w="2059" w:type="dxa"/>
          </w:tcPr>
          <w:p w:rsidR="00F23350" w:rsidRDefault="00F23350" w:rsidP="00DD5AFB">
            <w:pPr>
              <w:rPr>
                <w:sz w:val="24"/>
                <w:szCs w:val="24"/>
              </w:rPr>
            </w:pPr>
            <w:r>
              <w:rPr>
                <w:sz w:val="24"/>
                <w:szCs w:val="24"/>
              </w:rPr>
              <w:t xml:space="preserve">Айдаред </w:t>
            </w:r>
          </w:p>
        </w:tc>
        <w:tc>
          <w:tcPr>
            <w:tcW w:w="1367" w:type="dxa"/>
            <w:gridSpan w:val="2"/>
          </w:tcPr>
          <w:p w:rsidR="00F23350" w:rsidRDefault="00F23350" w:rsidP="00DD5AFB">
            <w:pPr>
              <w:jc w:val="center"/>
              <w:rPr>
                <w:sz w:val="24"/>
                <w:szCs w:val="24"/>
              </w:rPr>
            </w:pPr>
          </w:p>
        </w:tc>
        <w:tc>
          <w:tcPr>
            <w:tcW w:w="1367" w:type="dxa"/>
            <w:gridSpan w:val="2"/>
            <w:vMerge w:val="restart"/>
          </w:tcPr>
          <w:p w:rsidR="00F23350" w:rsidRDefault="00F23350" w:rsidP="00DD5AFB">
            <w:pPr>
              <w:jc w:val="center"/>
              <w:rPr>
                <w:sz w:val="24"/>
                <w:szCs w:val="24"/>
              </w:rPr>
            </w:pPr>
            <w:r>
              <w:rPr>
                <w:sz w:val="24"/>
                <w:szCs w:val="24"/>
              </w:rPr>
              <w:t>2016</w:t>
            </w:r>
          </w:p>
        </w:tc>
        <w:tc>
          <w:tcPr>
            <w:tcW w:w="1367" w:type="dxa"/>
            <w:vMerge w:val="restart"/>
          </w:tcPr>
          <w:p w:rsidR="00F23350" w:rsidRDefault="00F23350" w:rsidP="00DD5AFB">
            <w:pPr>
              <w:jc w:val="center"/>
              <w:rPr>
                <w:sz w:val="24"/>
                <w:szCs w:val="24"/>
                <w:vertAlign w:val="superscript"/>
              </w:rPr>
            </w:pPr>
          </w:p>
          <w:p w:rsidR="00F23350" w:rsidRPr="004D0D3B" w:rsidRDefault="00F23350" w:rsidP="00DD5AFB">
            <w:pPr>
              <w:jc w:val="center"/>
              <w:rPr>
                <w:sz w:val="24"/>
                <w:szCs w:val="24"/>
                <w:vertAlign w:val="superscript"/>
              </w:rPr>
            </w:pPr>
            <w:r>
              <w:rPr>
                <w:sz w:val="24"/>
                <w:szCs w:val="24"/>
              </w:rPr>
              <w:t>600 м</w:t>
            </w:r>
            <w:r>
              <w:rPr>
                <w:sz w:val="24"/>
                <w:szCs w:val="24"/>
                <w:vertAlign w:val="superscript"/>
              </w:rPr>
              <w:t>2</w:t>
            </w:r>
          </w:p>
          <w:p w:rsidR="00F23350" w:rsidRDefault="00F23350" w:rsidP="00DD5AFB">
            <w:pPr>
              <w:rPr>
                <w:sz w:val="24"/>
                <w:szCs w:val="24"/>
              </w:rPr>
            </w:pPr>
          </w:p>
          <w:p w:rsidR="00F23350" w:rsidRPr="004D0D3B" w:rsidRDefault="00F23350" w:rsidP="00DD5AFB">
            <w:pPr>
              <w:rPr>
                <w:sz w:val="24"/>
                <w:szCs w:val="24"/>
              </w:rPr>
            </w:pPr>
          </w:p>
        </w:tc>
        <w:tc>
          <w:tcPr>
            <w:tcW w:w="928" w:type="dxa"/>
            <w:gridSpan w:val="2"/>
          </w:tcPr>
          <w:p w:rsidR="00F23350" w:rsidRDefault="00F23350" w:rsidP="00DD5AFB">
            <w:pPr>
              <w:jc w:val="center"/>
              <w:rPr>
                <w:sz w:val="24"/>
                <w:szCs w:val="24"/>
              </w:rPr>
            </w:pPr>
            <w:r>
              <w:rPr>
                <w:sz w:val="24"/>
                <w:szCs w:val="24"/>
              </w:rPr>
              <w:t>12</w:t>
            </w:r>
          </w:p>
        </w:tc>
        <w:tc>
          <w:tcPr>
            <w:tcW w:w="1808" w:type="dxa"/>
            <w:vMerge w:val="restart"/>
          </w:tcPr>
          <w:p w:rsidR="00F23350" w:rsidRDefault="00F23350" w:rsidP="00DD5AFB">
            <w:pPr>
              <w:jc w:val="center"/>
              <w:rPr>
                <w:sz w:val="24"/>
                <w:szCs w:val="24"/>
              </w:rPr>
            </w:pPr>
            <w:r>
              <w:rPr>
                <w:sz w:val="24"/>
                <w:szCs w:val="24"/>
              </w:rPr>
              <w:t>Новая территория сада (34 мрн)</w:t>
            </w:r>
          </w:p>
        </w:tc>
      </w:tr>
      <w:tr w:rsidR="00F23350" w:rsidTr="00B73B3D">
        <w:tc>
          <w:tcPr>
            <w:tcW w:w="2059" w:type="dxa"/>
          </w:tcPr>
          <w:p w:rsidR="00F23350" w:rsidRDefault="00F23350" w:rsidP="00DD5AFB">
            <w:pPr>
              <w:rPr>
                <w:sz w:val="24"/>
                <w:szCs w:val="24"/>
              </w:rPr>
            </w:pPr>
            <w:r>
              <w:rPr>
                <w:sz w:val="24"/>
                <w:szCs w:val="24"/>
              </w:rPr>
              <w:t>Кандиль-синап</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rPr>
                <w:sz w:val="24"/>
                <w:szCs w:val="24"/>
              </w:rP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10</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 xml:space="preserve">Румянка </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rPr>
                <w:sz w:val="24"/>
                <w:szCs w:val="24"/>
              </w:rP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13</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 xml:space="preserve">Столовка </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10</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Золотое превосходное</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val="restart"/>
          </w:tcPr>
          <w:p w:rsidR="00F23350" w:rsidRPr="004D0D3B" w:rsidRDefault="00F23350" w:rsidP="00DD5AFB">
            <w:pPr>
              <w:jc w:val="center"/>
              <w:rPr>
                <w:sz w:val="24"/>
                <w:szCs w:val="24"/>
                <w:vertAlign w:val="superscript"/>
              </w:rPr>
            </w:pPr>
            <w:r>
              <w:rPr>
                <w:sz w:val="24"/>
                <w:szCs w:val="24"/>
              </w:rPr>
              <w:t>1160 м</w:t>
            </w:r>
            <w:r>
              <w:rPr>
                <w:sz w:val="24"/>
                <w:szCs w:val="24"/>
                <w:vertAlign w:val="superscript"/>
              </w:rPr>
              <w:t>2</w:t>
            </w:r>
          </w:p>
        </w:tc>
        <w:tc>
          <w:tcPr>
            <w:tcW w:w="928" w:type="dxa"/>
            <w:gridSpan w:val="2"/>
          </w:tcPr>
          <w:p w:rsidR="00F23350" w:rsidRDefault="00F23350" w:rsidP="00DD5AFB">
            <w:pPr>
              <w:jc w:val="center"/>
              <w:rPr>
                <w:sz w:val="24"/>
                <w:szCs w:val="24"/>
              </w:rPr>
            </w:pPr>
            <w:r>
              <w:rPr>
                <w:sz w:val="24"/>
                <w:szCs w:val="24"/>
              </w:rPr>
              <w:t>5</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Мантет</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rPr>
                <w:sz w:val="24"/>
                <w:szCs w:val="24"/>
              </w:rPr>
            </w:pPr>
          </w:p>
        </w:tc>
        <w:tc>
          <w:tcPr>
            <w:tcW w:w="928" w:type="dxa"/>
            <w:gridSpan w:val="2"/>
          </w:tcPr>
          <w:p w:rsidR="00F23350" w:rsidRDefault="00F23350" w:rsidP="00DD5AFB">
            <w:pPr>
              <w:jc w:val="center"/>
              <w:rPr>
                <w:sz w:val="24"/>
                <w:szCs w:val="24"/>
              </w:rPr>
            </w:pPr>
            <w:r>
              <w:rPr>
                <w:sz w:val="24"/>
                <w:szCs w:val="24"/>
              </w:rPr>
              <w:t>22</w:t>
            </w:r>
          </w:p>
        </w:tc>
        <w:tc>
          <w:tcPr>
            <w:tcW w:w="1808" w:type="dxa"/>
            <w:vMerge/>
          </w:tcPr>
          <w:p w:rsidR="00F23350" w:rsidRDefault="00F23350" w:rsidP="00DD5AFB">
            <w:pPr>
              <w:jc w:val="center"/>
              <w:rPr>
                <w:sz w:val="24"/>
                <w:szCs w:val="24"/>
              </w:rPr>
            </w:pPr>
          </w:p>
        </w:tc>
      </w:tr>
      <w:tr w:rsidR="00F23350" w:rsidTr="00B73B3D">
        <w:trPr>
          <w:trHeight w:val="70"/>
        </w:trPr>
        <w:tc>
          <w:tcPr>
            <w:tcW w:w="2059" w:type="dxa"/>
          </w:tcPr>
          <w:p w:rsidR="00F23350" w:rsidRDefault="00F23350" w:rsidP="00DD5AFB">
            <w:pPr>
              <w:rPr>
                <w:sz w:val="24"/>
                <w:szCs w:val="24"/>
              </w:rPr>
            </w:pPr>
            <w:r>
              <w:rPr>
                <w:sz w:val="24"/>
                <w:szCs w:val="24"/>
              </w:rPr>
              <w:t>Пеструшка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16</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Ренет Бурхардта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15</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 xml:space="preserve">Салтанат </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13</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Айдаред</w:t>
            </w:r>
          </w:p>
        </w:tc>
        <w:tc>
          <w:tcPr>
            <w:tcW w:w="1367" w:type="dxa"/>
            <w:gridSpan w:val="2"/>
          </w:tcPr>
          <w:p w:rsidR="00F23350" w:rsidRDefault="00F23350" w:rsidP="00DD5AFB">
            <w:pPr>
              <w:jc w:val="center"/>
              <w:rPr>
                <w:sz w:val="24"/>
                <w:szCs w:val="24"/>
              </w:rPr>
            </w:pPr>
          </w:p>
        </w:tc>
        <w:tc>
          <w:tcPr>
            <w:tcW w:w="1367" w:type="dxa"/>
            <w:gridSpan w:val="2"/>
            <w:vMerge w:val="restart"/>
          </w:tcPr>
          <w:p w:rsidR="00F23350" w:rsidRPr="00E9211F" w:rsidRDefault="00F23350" w:rsidP="00DD5AFB">
            <w:pPr>
              <w:jc w:val="center"/>
              <w:rPr>
                <w:sz w:val="24"/>
                <w:szCs w:val="24"/>
              </w:rPr>
            </w:pPr>
            <w:r w:rsidRPr="00E9211F">
              <w:rPr>
                <w:sz w:val="24"/>
                <w:szCs w:val="24"/>
              </w:rPr>
              <w:t>2017</w:t>
            </w:r>
          </w:p>
        </w:tc>
        <w:tc>
          <w:tcPr>
            <w:tcW w:w="1367" w:type="dxa"/>
            <w:vMerge w:val="restart"/>
          </w:tcPr>
          <w:p w:rsidR="00F23350" w:rsidRPr="00E9211F" w:rsidRDefault="00F23350" w:rsidP="00DD5AFB">
            <w:pPr>
              <w:jc w:val="center"/>
              <w:rPr>
                <w:sz w:val="24"/>
                <w:szCs w:val="24"/>
                <w:vertAlign w:val="superscript"/>
              </w:rPr>
            </w:pPr>
            <w:r>
              <w:rPr>
                <w:sz w:val="24"/>
                <w:szCs w:val="24"/>
              </w:rPr>
              <w:t>1188 м</w:t>
            </w:r>
            <w:r>
              <w:rPr>
                <w:sz w:val="24"/>
                <w:szCs w:val="24"/>
                <w:vertAlign w:val="superscript"/>
              </w:rPr>
              <w:t>2</w:t>
            </w:r>
          </w:p>
        </w:tc>
        <w:tc>
          <w:tcPr>
            <w:tcW w:w="928" w:type="dxa"/>
            <w:gridSpan w:val="2"/>
          </w:tcPr>
          <w:p w:rsidR="00F23350" w:rsidRDefault="00F23350" w:rsidP="00DD5AFB">
            <w:pPr>
              <w:jc w:val="center"/>
              <w:rPr>
                <w:sz w:val="24"/>
                <w:szCs w:val="24"/>
              </w:rPr>
            </w:pPr>
            <w:r>
              <w:rPr>
                <w:sz w:val="24"/>
                <w:szCs w:val="24"/>
              </w:rPr>
              <w:t>10</w:t>
            </w:r>
          </w:p>
        </w:tc>
        <w:tc>
          <w:tcPr>
            <w:tcW w:w="1808" w:type="dxa"/>
            <w:vMerge w:val="restart"/>
          </w:tcPr>
          <w:p w:rsidR="00F23350" w:rsidRDefault="00F23350" w:rsidP="00DD5AFB">
            <w:pPr>
              <w:jc w:val="center"/>
              <w:rPr>
                <w:sz w:val="24"/>
                <w:szCs w:val="24"/>
              </w:rPr>
            </w:pPr>
            <w:r>
              <w:rPr>
                <w:sz w:val="24"/>
                <w:szCs w:val="24"/>
              </w:rPr>
              <w:t>Новая территория сада (34 мрн)</w:t>
            </w:r>
          </w:p>
        </w:tc>
      </w:tr>
      <w:tr w:rsidR="00F23350" w:rsidTr="00B73B3D">
        <w:tc>
          <w:tcPr>
            <w:tcW w:w="2059" w:type="dxa"/>
          </w:tcPr>
          <w:p w:rsidR="00F23350" w:rsidRDefault="00F23350" w:rsidP="00DD5AFB">
            <w:pPr>
              <w:rPr>
                <w:sz w:val="24"/>
                <w:szCs w:val="24"/>
              </w:rPr>
            </w:pPr>
            <w:r>
              <w:rPr>
                <w:sz w:val="24"/>
                <w:szCs w:val="24"/>
              </w:rPr>
              <w:t>Восход</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10</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Золотое превосходное</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 xml:space="preserve"> 10</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Мантет</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7</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Пеструшка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10</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Ред Мельба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rPr>
                <w:sz w:val="24"/>
                <w:szCs w:val="24"/>
              </w:rPr>
            </w:pPr>
          </w:p>
        </w:tc>
        <w:tc>
          <w:tcPr>
            <w:tcW w:w="1367" w:type="dxa"/>
            <w:vMerge/>
          </w:tcPr>
          <w:p w:rsidR="00F23350" w:rsidRPr="00F97D89" w:rsidRDefault="00F23350" w:rsidP="00DD5AFB">
            <w:pPr>
              <w:jc w:val="center"/>
              <w:rPr>
                <w:sz w:val="24"/>
                <w:szCs w:val="24"/>
                <w:vertAlign w:val="superscript"/>
              </w:rPr>
            </w:pPr>
          </w:p>
        </w:tc>
        <w:tc>
          <w:tcPr>
            <w:tcW w:w="928" w:type="dxa"/>
            <w:gridSpan w:val="2"/>
          </w:tcPr>
          <w:p w:rsidR="00F23350" w:rsidRDefault="00F23350" w:rsidP="00DD5AFB">
            <w:pPr>
              <w:jc w:val="center"/>
              <w:rPr>
                <w:sz w:val="24"/>
                <w:szCs w:val="24"/>
              </w:rPr>
            </w:pPr>
            <w:r>
              <w:rPr>
                <w:sz w:val="24"/>
                <w:szCs w:val="24"/>
              </w:rPr>
              <w:t>7</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Ренет Бурхардта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4</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Старка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6</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Старк Эрлиест</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pPr>
          </w:p>
        </w:tc>
        <w:tc>
          <w:tcPr>
            <w:tcW w:w="1367" w:type="dxa"/>
            <w:vMerge/>
          </w:tcPr>
          <w:p w:rsidR="00F23350" w:rsidRDefault="00F23350" w:rsidP="00DD5AFB">
            <w:pPr>
              <w:jc w:val="center"/>
              <w:rPr>
                <w:sz w:val="24"/>
                <w:szCs w:val="24"/>
              </w:rPr>
            </w:pPr>
          </w:p>
        </w:tc>
        <w:tc>
          <w:tcPr>
            <w:tcW w:w="928" w:type="dxa"/>
            <w:gridSpan w:val="2"/>
          </w:tcPr>
          <w:p w:rsidR="00F23350" w:rsidRDefault="00F23350" w:rsidP="00DD5AFB">
            <w:pPr>
              <w:jc w:val="center"/>
              <w:rPr>
                <w:sz w:val="24"/>
                <w:szCs w:val="24"/>
              </w:rPr>
            </w:pPr>
            <w:r>
              <w:rPr>
                <w:sz w:val="24"/>
                <w:szCs w:val="24"/>
              </w:rPr>
              <w:t>10</w:t>
            </w:r>
          </w:p>
        </w:tc>
        <w:tc>
          <w:tcPr>
            <w:tcW w:w="1808" w:type="dxa"/>
            <w:vMerge/>
          </w:tcPr>
          <w:p w:rsidR="00F23350" w:rsidRDefault="00F23350" w:rsidP="00DD5AFB">
            <w:pPr>
              <w:jc w:val="center"/>
              <w:rPr>
                <w:sz w:val="24"/>
                <w:szCs w:val="24"/>
              </w:rPr>
            </w:pPr>
          </w:p>
        </w:tc>
      </w:tr>
      <w:tr w:rsidR="00F23350" w:rsidTr="00B73B3D">
        <w:tc>
          <w:tcPr>
            <w:tcW w:w="2059" w:type="dxa"/>
          </w:tcPr>
          <w:p w:rsidR="00F23350" w:rsidRDefault="00F23350" w:rsidP="00DD5AFB">
            <w:pPr>
              <w:rPr>
                <w:sz w:val="24"/>
                <w:szCs w:val="24"/>
              </w:rPr>
            </w:pPr>
            <w:r>
              <w:rPr>
                <w:sz w:val="24"/>
                <w:szCs w:val="24"/>
              </w:rPr>
              <w:t>Столовка</w:t>
            </w:r>
          </w:p>
        </w:tc>
        <w:tc>
          <w:tcPr>
            <w:tcW w:w="1367" w:type="dxa"/>
            <w:gridSpan w:val="2"/>
          </w:tcPr>
          <w:p w:rsidR="00F23350" w:rsidRDefault="00F23350" w:rsidP="00DD5AFB">
            <w:pPr>
              <w:jc w:val="center"/>
              <w:rPr>
                <w:sz w:val="24"/>
                <w:szCs w:val="24"/>
              </w:rPr>
            </w:pPr>
          </w:p>
        </w:tc>
        <w:tc>
          <w:tcPr>
            <w:tcW w:w="1367" w:type="dxa"/>
            <w:gridSpan w:val="2"/>
            <w:vMerge/>
          </w:tcPr>
          <w:p w:rsidR="00F23350" w:rsidRDefault="00F23350" w:rsidP="00DD5AFB">
            <w:pPr>
              <w:jc w:val="center"/>
              <w:rPr>
                <w:sz w:val="24"/>
                <w:szCs w:val="24"/>
              </w:rPr>
            </w:pPr>
          </w:p>
        </w:tc>
        <w:tc>
          <w:tcPr>
            <w:tcW w:w="1367" w:type="dxa"/>
            <w:vMerge/>
          </w:tcPr>
          <w:p w:rsidR="00F23350" w:rsidRPr="00311525" w:rsidRDefault="00F23350" w:rsidP="00DD5AFB">
            <w:pPr>
              <w:jc w:val="center"/>
              <w:rPr>
                <w:sz w:val="24"/>
                <w:szCs w:val="24"/>
                <w:vertAlign w:val="superscript"/>
              </w:rPr>
            </w:pPr>
          </w:p>
        </w:tc>
        <w:tc>
          <w:tcPr>
            <w:tcW w:w="928" w:type="dxa"/>
            <w:gridSpan w:val="2"/>
          </w:tcPr>
          <w:p w:rsidR="00F23350" w:rsidRDefault="00F23350" w:rsidP="00DD5AFB">
            <w:pPr>
              <w:jc w:val="center"/>
              <w:rPr>
                <w:sz w:val="24"/>
                <w:szCs w:val="24"/>
              </w:rPr>
            </w:pPr>
            <w:r>
              <w:rPr>
                <w:sz w:val="24"/>
                <w:szCs w:val="24"/>
              </w:rPr>
              <w:t>10</w:t>
            </w:r>
          </w:p>
        </w:tc>
        <w:tc>
          <w:tcPr>
            <w:tcW w:w="1808" w:type="dxa"/>
            <w:vMerge/>
          </w:tcPr>
          <w:p w:rsidR="00F23350" w:rsidRDefault="00F23350" w:rsidP="00DD5AFB">
            <w:pPr>
              <w:jc w:val="center"/>
              <w:rPr>
                <w:sz w:val="24"/>
                <w:szCs w:val="24"/>
              </w:rPr>
            </w:pPr>
          </w:p>
        </w:tc>
      </w:tr>
      <w:tr w:rsidR="00F23350" w:rsidTr="00F23350">
        <w:tc>
          <w:tcPr>
            <w:tcW w:w="2059" w:type="dxa"/>
          </w:tcPr>
          <w:p w:rsidR="00F23350" w:rsidRDefault="00F23350" w:rsidP="00DD5AFB">
            <w:pPr>
              <w:rPr>
                <w:sz w:val="24"/>
                <w:szCs w:val="24"/>
              </w:rPr>
            </w:pPr>
            <w:r>
              <w:rPr>
                <w:sz w:val="24"/>
                <w:szCs w:val="24"/>
              </w:rPr>
              <w:t>Итого:</w:t>
            </w:r>
          </w:p>
        </w:tc>
        <w:tc>
          <w:tcPr>
            <w:tcW w:w="2734" w:type="dxa"/>
            <w:gridSpan w:val="4"/>
          </w:tcPr>
          <w:p w:rsidR="00F23350" w:rsidRDefault="00F23350" w:rsidP="00DD5AFB">
            <w:pPr>
              <w:jc w:val="center"/>
              <w:rPr>
                <w:sz w:val="24"/>
                <w:szCs w:val="24"/>
              </w:rPr>
            </w:pPr>
            <w:r>
              <w:rPr>
                <w:sz w:val="24"/>
                <w:szCs w:val="24"/>
              </w:rPr>
              <w:t>13 сортов</w:t>
            </w:r>
          </w:p>
        </w:tc>
        <w:tc>
          <w:tcPr>
            <w:tcW w:w="1367" w:type="dxa"/>
          </w:tcPr>
          <w:p w:rsidR="00F23350" w:rsidRPr="00EC6ABF" w:rsidRDefault="00F23350" w:rsidP="00DD5AFB">
            <w:pPr>
              <w:jc w:val="center"/>
              <w:rPr>
                <w:sz w:val="24"/>
                <w:szCs w:val="24"/>
              </w:rPr>
            </w:pPr>
            <w:r>
              <w:rPr>
                <w:sz w:val="24"/>
                <w:szCs w:val="24"/>
              </w:rPr>
              <w:t>2948 м</w:t>
            </w:r>
            <w:r>
              <w:rPr>
                <w:sz w:val="24"/>
                <w:szCs w:val="24"/>
                <w:vertAlign w:val="superscript"/>
              </w:rPr>
              <w:t xml:space="preserve">2 </w:t>
            </w:r>
          </w:p>
        </w:tc>
        <w:tc>
          <w:tcPr>
            <w:tcW w:w="2736" w:type="dxa"/>
            <w:gridSpan w:val="3"/>
          </w:tcPr>
          <w:p w:rsidR="00F23350" w:rsidRDefault="00F23350" w:rsidP="00DD5AFB">
            <w:pPr>
              <w:jc w:val="center"/>
              <w:rPr>
                <w:sz w:val="24"/>
                <w:szCs w:val="24"/>
              </w:rPr>
            </w:pPr>
            <w:r>
              <w:rPr>
                <w:sz w:val="24"/>
                <w:szCs w:val="24"/>
              </w:rPr>
              <w:t>200 экз.</w:t>
            </w:r>
          </w:p>
        </w:tc>
      </w:tr>
      <w:tr w:rsidR="00F23350" w:rsidTr="00F23350">
        <w:tc>
          <w:tcPr>
            <w:tcW w:w="2059" w:type="dxa"/>
          </w:tcPr>
          <w:p w:rsidR="00F23350" w:rsidRDefault="00F23350" w:rsidP="00DD5AFB">
            <w:pPr>
              <w:rPr>
                <w:sz w:val="24"/>
                <w:szCs w:val="24"/>
              </w:rPr>
            </w:pPr>
            <w:r>
              <w:rPr>
                <w:sz w:val="24"/>
                <w:szCs w:val="24"/>
              </w:rPr>
              <w:t>Всего:</w:t>
            </w:r>
          </w:p>
        </w:tc>
        <w:tc>
          <w:tcPr>
            <w:tcW w:w="2734" w:type="dxa"/>
            <w:gridSpan w:val="4"/>
          </w:tcPr>
          <w:p w:rsidR="00F23350" w:rsidRDefault="00F23350" w:rsidP="00DD5AFB">
            <w:pPr>
              <w:jc w:val="center"/>
              <w:rPr>
                <w:sz w:val="24"/>
                <w:szCs w:val="24"/>
              </w:rPr>
            </w:pPr>
            <w:r>
              <w:rPr>
                <w:sz w:val="24"/>
                <w:szCs w:val="24"/>
              </w:rPr>
              <w:t>28 сортов</w:t>
            </w:r>
          </w:p>
        </w:tc>
        <w:tc>
          <w:tcPr>
            <w:tcW w:w="1367" w:type="dxa"/>
          </w:tcPr>
          <w:p w:rsidR="00F23350" w:rsidRPr="00EC6ABF" w:rsidRDefault="00F23350" w:rsidP="00DD5AFB">
            <w:pPr>
              <w:jc w:val="center"/>
              <w:rPr>
                <w:sz w:val="24"/>
                <w:szCs w:val="24"/>
                <w:vertAlign w:val="superscript"/>
              </w:rPr>
            </w:pPr>
            <w:r>
              <w:rPr>
                <w:sz w:val="24"/>
                <w:szCs w:val="24"/>
              </w:rPr>
              <w:t>5134 м</w:t>
            </w:r>
            <w:r>
              <w:rPr>
                <w:sz w:val="24"/>
                <w:szCs w:val="24"/>
                <w:vertAlign w:val="superscript"/>
              </w:rPr>
              <w:t>2</w:t>
            </w:r>
          </w:p>
        </w:tc>
        <w:tc>
          <w:tcPr>
            <w:tcW w:w="2736" w:type="dxa"/>
            <w:gridSpan w:val="3"/>
          </w:tcPr>
          <w:p w:rsidR="00F23350" w:rsidRDefault="00F23350" w:rsidP="00DD5AFB">
            <w:pPr>
              <w:jc w:val="center"/>
              <w:rPr>
                <w:sz w:val="24"/>
                <w:szCs w:val="24"/>
              </w:rPr>
            </w:pPr>
            <w:r>
              <w:rPr>
                <w:sz w:val="24"/>
                <w:szCs w:val="24"/>
              </w:rPr>
              <w:t>657 экз.</w:t>
            </w:r>
          </w:p>
        </w:tc>
      </w:tr>
    </w:tbl>
    <w:p w:rsidR="00D206BD" w:rsidRDefault="00D206BD">
      <w:pPr>
        <w:spacing w:after="200" w:line="276" w:lineRule="auto"/>
        <w:rPr>
          <w:sz w:val="28"/>
          <w:szCs w:val="28"/>
        </w:rPr>
        <w:sectPr w:rsidR="00D206BD" w:rsidSect="00A322BF">
          <w:type w:val="continuous"/>
          <w:pgSz w:w="11906" w:h="16838"/>
          <w:pgMar w:top="1134" w:right="850" w:bottom="142" w:left="1701" w:header="708" w:footer="708" w:gutter="0"/>
          <w:cols w:space="708"/>
          <w:docGrid w:linePitch="360"/>
        </w:sectPr>
      </w:pPr>
    </w:p>
    <w:p w:rsidR="00B73B3D" w:rsidRDefault="00DC43DB" w:rsidP="00B73B3D">
      <w:pPr>
        <w:jc w:val="center"/>
        <w:rPr>
          <w:sz w:val="28"/>
          <w:szCs w:val="28"/>
        </w:rPr>
      </w:pPr>
      <w:r>
        <w:rPr>
          <w:sz w:val="28"/>
          <w:szCs w:val="28"/>
        </w:rPr>
        <w:lastRenderedPageBreak/>
        <w:t>ПРИЛОЖЕНИЕ</w:t>
      </w:r>
      <w:r w:rsidR="00BC4D6C">
        <w:rPr>
          <w:sz w:val="28"/>
          <w:szCs w:val="28"/>
        </w:rPr>
        <w:t xml:space="preserve">  </w:t>
      </w:r>
      <w:proofErr w:type="gramStart"/>
      <w:r w:rsidR="001A784E">
        <w:rPr>
          <w:sz w:val="28"/>
          <w:szCs w:val="28"/>
        </w:rPr>
        <w:t>В</w:t>
      </w:r>
      <w:proofErr w:type="gramEnd"/>
    </w:p>
    <w:p w:rsidR="00B73B3D" w:rsidRDefault="00B73B3D" w:rsidP="00B73B3D">
      <w:pPr>
        <w:jc w:val="center"/>
        <w:rPr>
          <w:sz w:val="28"/>
          <w:szCs w:val="28"/>
        </w:rPr>
      </w:pPr>
    </w:p>
    <w:p w:rsidR="00BC4D6C" w:rsidRDefault="004738DD" w:rsidP="00B73B3D">
      <w:pPr>
        <w:jc w:val="center"/>
        <w:rPr>
          <w:sz w:val="28"/>
          <w:szCs w:val="28"/>
        </w:rPr>
      </w:pPr>
      <w:r>
        <w:rPr>
          <w:sz w:val="28"/>
          <w:szCs w:val="28"/>
        </w:rPr>
        <w:t>Фенологические наблюдения за 2011- 2016 годы</w:t>
      </w:r>
    </w:p>
    <w:p w:rsidR="004738DD" w:rsidRDefault="004738DD" w:rsidP="004738DD">
      <w:pPr>
        <w:jc w:val="both"/>
        <w:rPr>
          <w:sz w:val="28"/>
          <w:szCs w:val="28"/>
        </w:rPr>
      </w:pPr>
    </w:p>
    <w:p w:rsidR="00114566" w:rsidRPr="00114566" w:rsidRDefault="00114566" w:rsidP="00917304">
      <w:pPr>
        <w:ind w:left="-567"/>
        <w:rPr>
          <w:sz w:val="28"/>
          <w:szCs w:val="28"/>
        </w:rPr>
      </w:pPr>
      <w:r w:rsidRPr="00114566">
        <w:rPr>
          <w:sz w:val="28"/>
          <w:szCs w:val="28"/>
        </w:rPr>
        <w:t>Таблица</w:t>
      </w:r>
      <w:r w:rsidR="004738DD">
        <w:rPr>
          <w:sz w:val="28"/>
          <w:szCs w:val="28"/>
        </w:rPr>
        <w:t xml:space="preserve"> </w:t>
      </w:r>
      <w:r w:rsidR="001A784E">
        <w:rPr>
          <w:sz w:val="28"/>
          <w:szCs w:val="28"/>
        </w:rPr>
        <w:t>В</w:t>
      </w:r>
      <w:r w:rsidR="004738DD">
        <w:rPr>
          <w:sz w:val="28"/>
          <w:szCs w:val="28"/>
        </w:rPr>
        <w:t>.1</w:t>
      </w:r>
      <w:r w:rsidRPr="00114566">
        <w:rPr>
          <w:sz w:val="28"/>
          <w:szCs w:val="28"/>
        </w:rPr>
        <w:t xml:space="preserve"> – Фенология интродуцированных сортов яблони в 2011 – 2016 годах</w:t>
      </w:r>
    </w:p>
    <w:p w:rsidR="00114566" w:rsidRPr="00114566" w:rsidRDefault="00114566" w:rsidP="00114566">
      <w:pP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86"/>
        <w:gridCol w:w="1282"/>
        <w:gridCol w:w="1275"/>
        <w:gridCol w:w="993"/>
        <w:gridCol w:w="1169"/>
        <w:gridCol w:w="1099"/>
        <w:gridCol w:w="1134"/>
        <w:gridCol w:w="1069"/>
        <w:gridCol w:w="953"/>
        <w:gridCol w:w="954"/>
        <w:gridCol w:w="851"/>
        <w:gridCol w:w="1276"/>
      </w:tblGrid>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Название сорта</w:t>
            </w:r>
          </w:p>
        </w:tc>
        <w:tc>
          <w:tcPr>
            <w:tcW w:w="986"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Годы наблюдений</w:t>
            </w:r>
          </w:p>
        </w:tc>
        <w:tc>
          <w:tcPr>
            <w:tcW w:w="6952" w:type="dxa"/>
            <w:gridSpan w:val="6"/>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Вегетативные органы</w:t>
            </w:r>
          </w:p>
        </w:tc>
        <w:tc>
          <w:tcPr>
            <w:tcW w:w="5103" w:type="dxa"/>
            <w:gridSpan w:val="5"/>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Генеративные органы</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1282" w:type="dxa"/>
            <w:vMerge w:val="restart"/>
            <w:tcBorders>
              <w:top w:val="single" w:sz="4" w:space="0" w:color="auto"/>
              <w:left w:val="single" w:sz="4" w:space="0" w:color="auto"/>
              <w:bottom w:val="single" w:sz="4" w:space="0" w:color="auto"/>
              <w:right w:val="single" w:sz="4" w:space="0" w:color="auto"/>
            </w:tcBorders>
          </w:tcPr>
          <w:p w:rsidR="00114566" w:rsidRDefault="00114566" w:rsidP="000A2C52">
            <w:pPr>
              <w:jc w:val="center"/>
            </w:pPr>
            <w:r>
              <w:t>Обособ</w:t>
            </w:r>
          </w:p>
          <w:p w:rsidR="00114566" w:rsidRDefault="00114566" w:rsidP="000A2C52">
            <w:pPr>
              <w:jc w:val="center"/>
            </w:pPr>
            <w:r>
              <w:t>ление</w:t>
            </w:r>
          </w:p>
          <w:p w:rsidR="00114566" w:rsidRDefault="00114566" w:rsidP="000A2C52">
            <w:pPr>
              <w:jc w:val="center"/>
            </w:pPr>
            <w:r>
              <w:t>листьев</w:t>
            </w:r>
          </w:p>
          <w:p w:rsidR="00114566" w:rsidRDefault="00114566" w:rsidP="000A2C52"/>
        </w:tc>
        <w:tc>
          <w:tcPr>
            <w:tcW w:w="1275"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Заверше</w:t>
            </w:r>
          </w:p>
          <w:p w:rsidR="00114566" w:rsidRDefault="00114566" w:rsidP="000A2C52">
            <w:pPr>
              <w:jc w:val="center"/>
            </w:pPr>
            <w:r>
              <w:t>ние роста листьев</w:t>
            </w:r>
          </w:p>
        </w:tc>
        <w:tc>
          <w:tcPr>
            <w:tcW w:w="3261" w:type="dxa"/>
            <w:gridSpan w:val="3"/>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Побеги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Опаде</w:t>
            </w:r>
          </w:p>
          <w:p w:rsidR="00114566" w:rsidRDefault="00114566" w:rsidP="000A2C52">
            <w:pPr>
              <w:jc w:val="center"/>
            </w:pPr>
            <w:r>
              <w:t>ние листьев</w:t>
            </w:r>
          </w:p>
        </w:tc>
        <w:tc>
          <w:tcPr>
            <w:tcW w:w="1069"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Распус</w:t>
            </w:r>
          </w:p>
          <w:p w:rsidR="00114566" w:rsidRDefault="00114566" w:rsidP="000A2C52">
            <w:pPr>
              <w:jc w:val="center"/>
            </w:pPr>
            <w:r>
              <w:t>кание</w:t>
            </w:r>
          </w:p>
          <w:p w:rsidR="00114566" w:rsidRDefault="00114566" w:rsidP="000A2C52">
            <w:pPr>
              <w:jc w:val="center"/>
            </w:pPr>
            <w:r>
              <w:t>почек</w:t>
            </w:r>
          </w:p>
        </w:tc>
        <w:tc>
          <w:tcPr>
            <w:tcW w:w="953"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Буто</w:t>
            </w:r>
          </w:p>
          <w:p w:rsidR="00114566" w:rsidRDefault="00114566" w:rsidP="000A2C52">
            <w:pPr>
              <w:jc w:val="center"/>
            </w:pPr>
            <w:r>
              <w:t>низа  ция</w:t>
            </w:r>
          </w:p>
        </w:tc>
        <w:tc>
          <w:tcPr>
            <w:tcW w:w="1805" w:type="dxa"/>
            <w:gridSpan w:val="2"/>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Цветение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contextualSpacing/>
              <w:jc w:val="center"/>
              <w:rPr>
                <w:lang w:val="en-US"/>
              </w:rPr>
            </w:pPr>
            <w:r>
              <w:t>Созре</w:t>
            </w:r>
          </w:p>
          <w:p w:rsidR="00114566" w:rsidRDefault="00114566" w:rsidP="000A2C52">
            <w:pPr>
              <w:jc w:val="center"/>
            </w:pPr>
            <w:r>
              <w:t>вание плодов</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1282"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1275"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r>
              <w:t>начало роста</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en-US"/>
              </w:rPr>
            </w:pPr>
            <w:r>
              <w:rPr>
                <w:lang w:val="kk-KZ"/>
              </w:rPr>
              <w:t>о</w:t>
            </w:r>
            <w:r>
              <w:t>конча</w:t>
            </w:r>
          </w:p>
          <w:p w:rsidR="00114566" w:rsidRDefault="00114566" w:rsidP="000A2C52">
            <w:r>
              <w:t>ние роста</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both"/>
            </w:pPr>
            <w:r>
              <w:rPr>
                <w:lang w:val="kk-KZ"/>
              </w:rPr>
              <w:t>о</w:t>
            </w:r>
            <w:r>
              <w:t>древес нение (конец)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1069"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53"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начало</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конец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r>
      <w:tr w:rsidR="00114566" w:rsidTr="00917304">
        <w:tc>
          <w:tcPr>
            <w:tcW w:w="156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5</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6</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7</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9</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10</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11</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12</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13</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AC3A88" w:rsidP="000A2C52">
            <w:pPr>
              <w:jc w:val="both"/>
            </w:pPr>
            <w:r>
              <w:rPr>
                <w:noProof/>
              </w:rPr>
              <w:pict>
                <v:shape id="_x0000_s1070" type="#_x0000_t202" style="position:absolute;left:0;text-align:left;margin-left:-52.95pt;margin-top:65pt;width:28.8pt;height:27pt;z-index:251707392;mso-position-horizontal-relative:text;mso-position-vertical-relative:text" stroked="f">
                  <v:textbox style="layout-flow:vertical;mso-next-textbox:#_x0000_s1070">
                    <w:txbxContent>
                      <w:p w:rsidR="007312C7" w:rsidRPr="001D0F31" w:rsidRDefault="007312C7" w:rsidP="007312C7">
                        <w:pPr>
                          <w:rPr>
                            <w:lang w:val="kk-KZ"/>
                          </w:rPr>
                        </w:pPr>
                        <w:r>
                          <w:rPr>
                            <w:lang w:val="kk-KZ"/>
                          </w:rPr>
                          <w:t>49</w:t>
                        </w:r>
                      </w:p>
                    </w:txbxContent>
                  </v:textbox>
                </v:shape>
              </w:pict>
            </w:r>
            <w:r w:rsidR="00114566">
              <w:t xml:space="preserve">Ася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13.04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03.05</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21.08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24.04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12.0</w:t>
            </w:r>
            <w:r>
              <w:rPr>
                <w:lang w:val="en-US"/>
              </w:rPr>
              <w:t>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26.07</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0</w:t>
            </w:r>
            <w:r>
              <w:rPr>
                <w:lang w:val="en-US"/>
              </w:rPr>
              <w:t>.04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rPr>
                <w:lang w:val="kk-KZ"/>
              </w:rPr>
            </w:pPr>
            <w:r>
              <w:rPr>
                <w:lang w:val="kk-KZ"/>
              </w:rPr>
              <w:t>27.08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07.05</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1</w:t>
            </w:r>
            <w:r>
              <w:rPr>
                <w:lang w:val="en-US"/>
              </w:rPr>
              <w:t>.04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24</w:t>
            </w:r>
            <w:r>
              <w:rPr>
                <w:lang w:val="en-US"/>
              </w:rPr>
              <w:t>.08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07.0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3</w:t>
            </w:r>
            <w:r>
              <w:rPr>
                <w:lang w:val="en-US"/>
              </w:rPr>
              <w:t>.11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kk-KZ"/>
              </w:rPr>
            </w:pPr>
            <w:r>
              <w:rPr>
                <w:lang w:val="kk-KZ"/>
              </w:rPr>
              <w:t xml:space="preserve">Аскар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kk-KZ"/>
              </w:rPr>
            </w:pPr>
            <w:r>
              <w:rPr>
                <w:lang w:val="kk-KZ"/>
              </w:rPr>
              <w:t>15</w:t>
            </w:r>
            <w:r>
              <w:rPr>
                <w:lang w:val="en-US"/>
              </w:rPr>
              <w:t>.</w:t>
            </w:r>
            <w:r>
              <w:rPr>
                <w:lang w:val="kk-KZ"/>
              </w:rPr>
              <w:t>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03.05</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06.07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02.09</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4</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1</w:t>
            </w:r>
            <w:r>
              <w:rPr>
                <w:lang w:val="en-US"/>
              </w:rPr>
              <w:t>7.03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08.05</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03.08</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24</w:t>
            </w:r>
            <w:r>
              <w:rPr>
                <w:lang w:val="en-US"/>
              </w:rPr>
              <w:t>.08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5</w:t>
            </w:r>
            <w:r>
              <w:rPr>
                <w:lang w:val="en-US"/>
              </w:rPr>
              <w:t>.11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09.0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02.08</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14.0</w:t>
            </w:r>
            <w:r>
              <w:t>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kk-KZ"/>
              </w:rPr>
            </w:pPr>
            <w:r>
              <w:rPr>
                <w:lang w:val="kk-KZ"/>
              </w:rPr>
              <w:t xml:space="preserve">Восход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01.05</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24.08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21.04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13</w:t>
            </w:r>
            <w:r>
              <w:rPr>
                <w:lang w:val="en-US"/>
              </w:rPr>
              <w:t>.04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01.05</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06.07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30.08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2</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1</w:t>
            </w:r>
            <w:r>
              <w:rPr>
                <w:lang w:val="en-US"/>
              </w:rPr>
              <w:t>9.03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09.05</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02.08</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21</w:t>
            </w:r>
            <w:r>
              <w:rPr>
                <w:lang w:val="en-US"/>
              </w:rPr>
              <w:t>.08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10.0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11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28.0</w:t>
            </w:r>
            <w:r>
              <w:t>7</w:t>
            </w:r>
          </w:p>
        </w:tc>
        <w:tc>
          <w:tcPr>
            <w:tcW w:w="1099" w:type="dxa"/>
            <w:tcBorders>
              <w:top w:val="single" w:sz="4" w:space="0" w:color="auto"/>
              <w:left w:val="single" w:sz="4" w:space="0" w:color="auto"/>
              <w:bottom w:val="single" w:sz="4" w:space="0" w:color="auto"/>
              <w:right w:val="single" w:sz="4" w:space="0" w:color="auto"/>
            </w:tcBorders>
            <w:hideMark/>
          </w:tcPr>
          <w:p w:rsidR="00114566" w:rsidRDefault="00AC3A88" w:rsidP="000A2C52">
            <w:pPr>
              <w:jc w:val="center"/>
              <w:rPr>
                <w:lang w:val="en-US"/>
              </w:rPr>
            </w:pPr>
            <w:r>
              <w:rPr>
                <w:noProof/>
                <w:sz w:val="28"/>
                <w:szCs w:val="28"/>
              </w:rPr>
              <w:pict>
                <v:rect id="_x0000_s1069" style="position:absolute;left:0;text-align:left;margin-left:-.7pt;margin-top:18.7pt;width:18.6pt;height:24.6pt;z-index:251706368;mso-position-horizontal-relative:text;mso-position-vertical-relative:text" fillcolor="white [3212]" strokecolor="white [3212]"/>
              </w:pict>
            </w:r>
            <w:r w:rsidR="00114566">
              <w:rPr>
                <w:lang w:val="en-US"/>
              </w:rPr>
              <w:t>24.08</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18.07</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r>
    </w:tbl>
    <w:p w:rsidR="00114566" w:rsidRDefault="00114566" w:rsidP="00917304">
      <w:pPr>
        <w:ind w:left="-567"/>
        <w:rPr>
          <w:sz w:val="28"/>
          <w:szCs w:val="28"/>
        </w:rPr>
      </w:pPr>
      <w:r w:rsidRPr="00114566">
        <w:rPr>
          <w:sz w:val="28"/>
          <w:szCs w:val="28"/>
        </w:rPr>
        <w:lastRenderedPageBreak/>
        <w:t xml:space="preserve">Продолжение  таблицы </w:t>
      </w:r>
      <w:r w:rsidR="001A784E">
        <w:rPr>
          <w:sz w:val="28"/>
          <w:szCs w:val="28"/>
        </w:rPr>
        <w:t>В</w:t>
      </w:r>
      <w:r w:rsidR="004738DD">
        <w:rPr>
          <w:sz w:val="28"/>
          <w:szCs w:val="28"/>
        </w:rPr>
        <w:t>.1</w:t>
      </w:r>
    </w:p>
    <w:p w:rsidR="00B73B3D" w:rsidRPr="00114566" w:rsidRDefault="00B73B3D" w:rsidP="00114566">
      <w:pP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86"/>
        <w:gridCol w:w="1282"/>
        <w:gridCol w:w="1275"/>
        <w:gridCol w:w="1134"/>
        <w:gridCol w:w="1028"/>
        <w:gridCol w:w="1240"/>
        <w:gridCol w:w="993"/>
        <w:gridCol w:w="1069"/>
        <w:gridCol w:w="953"/>
        <w:gridCol w:w="954"/>
        <w:gridCol w:w="851"/>
        <w:gridCol w:w="1276"/>
      </w:tblGrid>
      <w:tr w:rsidR="00114566" w:rsidTr="00917304">
        <w:tc>
          <w:tcPr>
            <w:tcW w:w="156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6</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7</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9</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10</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11</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12</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13</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kk-KZ"/>
              </w:rPr>
            </w:pPr>
            <w:r>
              <w:rPr>
                <w:lang w:val="kk-KZ"/>
              </w:rPr>
              <w:t>Заилийское</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kk-KZ"/>
              </w:rPr>
            </w:pPr>
            <w:r>
              <w:rPr>
                <w:lang w:val="kk-KZ"/>
              </w:rPr>
              <w:t>14</w:t>
            </w:r>
            <w:r>
              <w:rPr>
                <w:lang w:val="en-US"/>
              </w:rPr>
              <w:t>.</w:t>
            </w:r>
            <w:r>
              <w:rPr>
                <w:lang w:val="kk-KZ"/>
              </w:rPr>
              <w:t>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kk-KZ"/>
              </w:rPr>
            </w:pPr>
            <w:r>
              <w:rPr>
                <w:lang w:val="kk-KZ"/>
              </w:rPr>
              <w:t>12</w:t>
            </w:r>
            <w:r>
              <w:rPr>
                <w:lang w:val="en-US"/>
              </w:rPr>
              <w:t>.</w:t>
            </w:r>
            <w:r>
              <w:rPr>
                <w:lang w:val="kk-KZ"/>
              </w:rPr>
              <w:t>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kk-KZ"/>
              </w:rPr>
            </w:pPr>
            <w:r>
              <w:rPr>
                <w:lang w:val="kk-KZ"/>
              </w:rPr>
              <w:t>22</w:t>
            </w:r>
            <w:r>
              <w:rPr>
                <w:lang w:val="en-US"/>
              </w:rPr>
              <w:t>.</w:t>
            </w:r>
            <w:r>
              <w:rPr>
                <w:lang w:val="kk-KZ"/>
              </w:rPr>
              <w:t>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kk-KZ"/>
              </w:rPr>
            </w:pPr>
            <w:r>
              <w:rPr>
                <w:lang w:val="kk-KZ"/>
              </w:rPr>
              <w:t>08</w:t>
            </w:r>
            <w:r>
              <w:rPr>
                <w:lang w:val="en-US"/>
              </w:rPr>
              <w:t>.</w:t>
            </w:r>
            <w:r>
              <w:rPr>
                <w:lang w:val="kk-KZ"/>
              </w:rPr>
              <w:t>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1</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1</w:t>
            </w:r>
            <w:r>
              <w:rPr>
                <w:lang w:val="en-US"/>
              </w:rPr>
              <w:t>6.03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10.0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5</w:t>
            </w:r>
            <w:r>
              <w:rPr>
                <w:lang w:val="en-US"/>
              </w:rPr>
              <w:t>.11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kk-KZ"/>
              </w:rPr>
            </w:pPr>
            <w:r>
              <w:rPr>
                <w:lang w:val="kk-KZ"/>
              </w:rPr>
              <w:t>Золотое превосходное</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13.04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22.04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08.05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01.09</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10.0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AC3A88" w:rsidP="000A2C52">
            <w:pPr>
              <w:jc w:val="both"/>
              <w:rPr>
                <w:lang w:val="en-US"/>
              </w:rPr>
            </w:pPr>
            <w:r>
              <w:rPr>
                <w:noProof/>
              </w:rPr>
              <w:pict>
                <v:shape id="_x0000_s1072" type="#_x0000_t202" style="position:absolute;left:0;text-align:left;margin-left:-51.15pt;margin-top:9.7pt;width:28.8pt;height:27pt;z-index:251709440;mso-position-horizontal-relative:text;mso-position-vertical-relative:text" stroked="f">
                  <v:textbox style="layout-flow:vertical;mso-next-textbox:#_x0000_s1072">
                    <w:txbxContent>
                      <w:p w:rsidR="007312C7" w:rsidRPr="001D0F31" w:rsidRDefault="007312C7" w:rsidP="007312C7">
                        <w:pPr>
                          <w:rPr>
                            <w:lang w:val="kk-KZ"/>
                          </w:rPr>
                        </w:pPr>
                        <w:r>
                          <w:rPr>
                            <w:lang w:val="kk-KZ"/>
                          </w:rPr>
                          <w:t>50</w:t>
                        </w:r>
                      </w:p>
                    </w:txbxContent>
                  </v:textbox>
                </v:shape>
              </w:pict>
            </w:r>
            <w:r w:rsidR="00114566">
              <w:rPr>
                <w:lang w:val="kk-KZ"/>
              </w:rPr>
              <w:t xml:space="preserve">Кандиль-синап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01.05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25.04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01.09</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4</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w:t>
            </w:r>
            <w:r>
              <w:rPr>
                <w:lang w:val="en-US"/>
              </w:rPr>
              <w:t>2.0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08.05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10.0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08</w:t>
            </w:r>
            <w:r>
              <w:rPr>
                <w:lang w:val="en-US"/>
              </w:rPr>
              <w:t>.0</w:t>
            </w:r>
            <w:r>
              <w:t>9</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6</w:t>
            </w:r>
            <w:r>
              <w:rPr>
                <w:lang w:val="en-US"/>
              </w:rPr>
              <w:t>.11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en-US"/>
              </w:rPr>
            </w:pPr>
            <w:r>
              <w:rPr>
                <w:lang w:val="kk-KZ"/>
              </w:rPr>
              <w:t>Мантет</w:t>
            </w:r>
            <w:r>
              <w:rPr>
                <w:lang w:val="en-US"/>
              </w:rPr>
              <w:t xml:space="preserve">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03.05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24.08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19.11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24.04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06.07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1</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28.06</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rPr>
                <w:lang w:val="en-US"/>
              </w:rPr>
            </w:pPr>
            <w:r>
              <w:rPr>
                <w:lang w:val="en-US"/>
              </w:rPr>
              <w:t>27.08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3</w:t>
            </w:r>
            <w:r>
              <w:rPr>
                <w:lang w:val="en-US"/>
              </w:rPr>
              <w:t>.03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14.06</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30.03</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07.05</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06.07</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17.06</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10.0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08.08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17.07</w:t>
            </w:r>
          </w:p>
        </w:tc>
      </w:tr>
    </w:tbl>
    <w:p w:rsidR="00114566" w:rsidRDefault="00114566" w:rsidP="00114566"/>
    <w:p w:rsidR="00114566" w:rsidRDefault="00114566" w:rsidP="00114566"/>
    <w:p w:rsidR="00114566" w:rsidRDefault="00114566" w:rsidP="00114566"/>
    <w:p w:rsidR="00114566" w:rsidRDefault="00AC3A88" w:rsidP="00114566">
      <w:r>
        <w:rPr>
          <w:noProof/>
        </w:rPr>
        <w:pict>
          <v:rect id="_x0000_s1071" style="position:absolute;margin-left:338.55pt;margin-top:9.55pt;width:18.6pt;height:24.6pt;z-index:251708416" fillcolor="white [3212]" strokecolor="white [3212]"/>
        </w:pict>
      </w:r>
    </w:p>
    <w:p w:rsidR="00114566" w:rsidRDefault="00114566" w:rsidP="00114566">
      <w:pPr>
        <w:rPr>
          <w:sz w:val="28"/>
          <w:szCs w:val="28"/>
        </w:rPr>
      </w:pPr>
      <w:r w:rsidRPr="00114566">
        <w:rPr>
          <w:sz w:val="28"/>
          <w:szCs w:val="28"/>
        </w:rPr>
        <w:lastRenderedPageBreak/>
        <w:t xml:space="preserve">Продолжение таблицы </w:t>
      </w:r>
      <w:r w:rsidR="001A784E">
        <w:rPr>
          <w:sz w:val="28"/>
          <w:szCs w:val="28"/>
        </w:rPr>
        <w:t>В</w:t>
      </w:r>
      <w:r w:rsidR="004738DD">
        <w:rPr>
          <w:sz w:val="28"/>
          <w:szCs w:val="28"/>
        </w:rPr>
        <w:t>.1</w:t>
      </w:r>
    </w:p>
    <w:p w:rsidR="00114566" w:rsidRPr="00114566" w:rsidRDefault="00114566" w:rsidP="00114566">
      <w:pP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86"/>
        <w:gridCol w:w="1282"/>
        <w:gridCol w:w="1275"/>
        <w:gridCol w:w="1134"/>
        <w:gridCol w:w="1028"/>
        <w:gridCol w:w="1240"/>
        <w:gridCol w:w="993"/>
        <w:gridCol w:w="1069"/>
        <w:gridCol w:w="953"/>
        <w:gridCol w:w="954"/>
        <w:gridCol w:w="851"/>
        <w:gridCol w:w="1276"/>
      </w:tblGrid>
      <w:tr w:rsidR="00114566" w:rsidTr="00917304">
        <w:tc>
          <w:tcPr>
            <w:tcW w:w="1560" w:type="dxa"/>
            <w:tcBorders>
              <w:top w:val="single" w:sz="4" w:space="0" w:color="auto"/>
              <w:left w:val="single" w:sz="4" w:space="0" w:color="auto"/>
              <w:bottom w:val="nil"/>
              <w:right w:val="single" w:sz="4" w:space="0" w:color="auto"/>
            </w:tcBorders>
            <w:hideMark/>
          </w:tcPr>
          <w:p w:rsidR="00114566" w:rsidRDefault="00114566" w:rsidP="000A2C52">
            <w:pPr>
              <w:jc w:val="center"/>
              <w:rPr>
                <w:lang w:val="kk-KZ"/>
              </w:rPr>
            </w:pPr>
            <w:r>
              <w:rPr>
                <w:lang w:val="kk-KZ"/>
              </w:rPr>
              <w:t>1</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6</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7</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9</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10</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11</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12</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13</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kk-KZ"/>
              </w:rPr>
            </w:pPr>
            <w:r>
              <w:rPr>
                <w:lang w:val="kk-KZ"/>
              </w:rPr>
              <w:t>Ренет Бурхардта</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15.04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04.05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15.07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06.05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kk-KZ"/>
              </w:rPr>
            </w:pPr>
            <w:r>
              <w:rPr>
                <w:lang w:val="kk-KZ"/>
              </w:rPr>
              <w:t>13.04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02.09</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2</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28.06</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25.06</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5</w:t>
            </w:r>
            <w:r>
              <w:rPr>
                <w:lang w:val="en-US"/>
              </w:rPr>
              <w:t>.11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09.0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kk-KZ"/>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en-US"/>
              </w:rPr>
            </w:pPr>
            <w:r>
              <w:rPr>
                <w:lang w:val="kk-KZ"/>
              </w:rPr>
              <w:t xml:space="preserve">Салтанат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12.07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21.04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6</w:t>
            </w:r>
            <w:r>
              <w:rPr>
                <w:lang w:val="en-US"/>
              </w:rPr>
              <w:t>.04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25.07</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06.05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27.08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03.05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10.07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08.0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3</w:t>
            </w:r>
            <w:r>
              <w:rPr>
                <w:lang w:val="en-US"/>
              </w:rPr>
              <w:t>.11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20.01</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AC3A88" w:rsidP="000A2C52">
            <w:pPr>
              <w:jc w:val="both"/>
              <w:rPr>
                <w:lang w:val="en-US"/>
              </w:rPr>
            </w:pPr>
            <w:r>
              <w:rPr>
                <w:noProof/>
              </w:rPr>
              <w:pict>
                <v:shape id="_x0000_s1074" type="#_x0000_t202" style="position:absolute;left:0;text-align:left;margin-left:-48.75pt;margin-top:.1pt;width:28.8pt;height:27pt;z-index:251711488;mso-position-horizontal-relative:text;mso-position-vertical-relative:text" stroked="f">
                  <v:textbox style="layout-flow:vertical">
                    <w:txbxContent>
                      <w:p w:rsidR="007312C7" w:rsidRPr="001D0F31" w:rsidRDefault="007312C7" w:rsidP="007312C7">
                        <w:pPr>
                          <w:rPr>
                            <w:lang w:val="kk-KZ"/>
                          </w:rPr>
                        </w:pPr>
                        <w:r>
                          <w:rPr>
                            <w:lang w:val="kk-KZ"/>
                          </w:rPr>
                          <w:t>51</w:t>
                        </w:r>
                      </w:p>
                    </w:txbxContent>
                  </v:textbox>
                </v:shape>
              </w:pict>
            </w:r>
            <w:r w:rsidR="00114566">
              <w:rPr>
                <w:lang w:val="kk-KZ"/>
              </w:rPr>
              <w:t xml:space="preserve">Столовка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03.05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13.07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19.04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26.04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02.09</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2</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t>1</w:t>
            </w:r>
            <w:r>
              <w:rPr>
                <w:lang w:val="en-US"/>
              </w:rPr>
              <w:t>7.03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09.04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07.05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15.04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24.04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23.04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02.0</w:t>
            </w:r>
            <w:r>
              <w:t>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rPr>
                <w:lang w:val="en-US"/>
              </w:rPr>
              <w:t>13.0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01.08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12.07</w:t>
            </w:r>
          </w:p>
        </w:tc>
      </w:tr>
      <w:tr w:rsidR="00114566" w:rsidTr="00917304">
        <w:tc>
          <w:tcPr>
            <w:tcW w:w="1560" w:type="dxa"/>
            <w:vMerge w:val="restart"/>
            <w:tcBorders>
              <w:top w:val="single" w:sz="4" w:space="0" w:color="auto"/>
              <w:left w:val="single" w:sz="4" w:space="0" w:color="auto"/>
              <w:bottom w:val="single" w:sz="4" w:space="0" w:color="auto"/>
              <w:right w:val="single" w:sz="4" w:space="0" w:color="auto"/>
            </w:tcBorders>
            <w:hideMark/>
          </w:tcPr>
          <w:p w:rsidR="00114566" w:rsidRDefault="00114566" w:rsidP="000A2C52">
            <w:pPr>
              <w:jc w:val="both"/>
              <w:rPr>
                <w:lang w:val="en-US"/>
              </w:rPr>
            </w:pPr>
            <w:r>
              <w:rPr>
                <w:lang w:val="kk-KZ"/>
              </w:rPr>
              <w:t>Флорина</w:t>
            </w:r>
            <w:r>
              <w:rPr>
                <w:lang w:val="en-US"/>
              </w:rPr>
              <w:t xml:space="preserve"> </w:t>
            </w: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2011</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04.05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14.07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18.11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31.03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27.04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05.05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2012</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w:t>
            </w:r>
            <w:r>
              <w:t>7</w:t>
            </w:r>
            <w:r>
              <w:rPr>
                <w:lang w:val="en-US"/>
              </w:rPr>
              <w:t>.04</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02.05</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17.11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w:t>
            </w:r>
            <w:r>
              <w:t>4</w:t>
            </w:r>
            <w:r>
              <w:rPr>
                <w:lang w:val="en-US"/>
              </w:rPr>
              <w:t>.04</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2013</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w:t>
            </w:r>
            <w:r>
              <w:rPr>
                <w:lang w:val="en-US"/>
              </w:rPr>
              <w:t>1.0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2014</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08.05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04.07</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26.08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21.07</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2015</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22.04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12.08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30.08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pPr>
            <w:r>
              <w:t>1</w:t>
            </w:r>
            <w:r>
              <w:rPr>
                <w:lang w:val="en-US"/>
              </w:rPr>
              <w:t>8.0</w:t>
            </w:r>
            <w:r>
              <w:t>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29.04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04.05</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21.08</w:t>
            </w:r>
          </w:p>
        </w:tc>
      </w:tr>
      <w:tr w:rsidR="00114566" w:rsidTr="00917304">
        <w:tc>
          <w:tcPr>
            <w:tcW w:w="1560" w:type="dxa"/>
            <w:vMerge/>
            <w:tcBorders>
              <w:top w:val="single" w:sz="4" w:space="0" w:color="auto"/>
              <w:left w:val="single" w:sz="4" w:space="0" w:color="auto"/>
              <w:bottom w:val="single" w:sz="4" w:space="0" w:color="auto"/>
              <w:right w:val="single" w:sz="4" w:space="0" w:color="auto"/>
            </w:tcBorders>
            <w:vAlign w:val="center"/>
            <w:hideMark/>
          </w:tcPr>
          <w:p w:rsidR="00114566" w:rsidRDefault="00114566" w:rsidP="000A2C52">
            <w:pPr>
              <w:rPr>
                <w:lang w:val="en-US"/>
              </w:rPr>
            </w:pPr>
          </w:p>
        </w:tc>
        <w:tc>
          <w:tcPr>
            <w:tcW w:w="98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2016</w:t>
            </w:r>
          </w:p>
        </w:tc>
        <w:tc>
          <w:tcPr>
            <w:tcW w:w="1282"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21.03</w:t>
            </w:r>
          </w:p>
        </w:tc>
        <w:tc>
          <w:tcPr>
            <w:tcW w:w="1275"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14.04</w:t>
            </w:r>
          </w:p>
        </w:tc>
        <w:tc>
          <w:tcPr>
            <w:tcW w:w="113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28.04</w:t>
            </w:r>
          </w:p>
        </w:tc>
        <w:tc>
          <w:tcPr>
            <w:tcW w:w="1028"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08.08</w:t>
            </w:r>
          </w:p>
        </w:tc>
        <w:tc>
          <w:tcPr>
            <w:tcW w:w="1240"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25.08</w:t>
            </w:r>
          </w:p>
        </w:tc>
        <w:tc>
          <w:tcPr>
            <w:tcW w:w="99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16.11</w:t>
            </w:r>
          </w:p>
        </w:tc>
        <w:tc>
          <w:tcPr>
            <w:tcW w:w="1069"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05.03</w:t>
            </w:r>
          </w:p>
        </w:tc>
        <w:tc>
          <w:tcPr>
            <w:tcW w:w="953"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11.04</w:t>
            </w:r>
          </w:p>
        </w:tc>
        <w:tc>
          <w:tcPr>
            <w:tcW w:w="954"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18.04</w:t>
            </w:r>
          </w:p>
        </w:tc>
        <w:tc>
          <w:tcPr>
            <w:tcW w:w="851"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27.04</w:t>
            </w:r>
          </w:p>
        </w:tc>
        <w:tc>
          <w:tcPr>
            <w:tcW w:w="1276" w:type="dxa"/>
            <w:tcBorders>
              <w:top w:val="single" w:sz="4" w:space="0" w:color="auto"/>
              <w:left w:val="single" w:sz="4" w:space="0" w:color="auto"/>
              <w:bottom w:val="single" w:sz="4" w:space="0" w:color="auto"/>
              <w:right w:val="single" w:sz="4" w:space="0" w:color="auto"/>
            </w:tcBorders>
            <w:hideMark/>
          </w:tcPr>
          <w:p w:rsidR="00114566" w:rsidRDefault="00114566" w:rsidP="000A2C52">
            <w:pPr>
              <w:jc w:val="center"/>
              <w:rPr>
                <w:lang w:val="en-US"/>
              </w:rPr>
            </w:pPr>
            <w:r>
              <w:rPr>
                <w:lang w:val="en-US"/>
              </w:rPr>
              <w:t>13.07</w:t>
            </w:r>
          </w:p>
        </w:tc>
      </w:tr>
    </w:tbl>
    <w:p w:rsidR="0086347A" w:rsidRDefault="00AC3A88">
      <w:pPr>
        <w:spacing w:after="200" w:line="276" w:lineRule="auto"/>
        <w:rPr>
          <w:sz w:val="28"/>
          <w:szCs w:val="28"/>
        </w:rPr>
        <w:sectPr w:rsidR="0086347A" w:rsidSect="00917304">
          <w:type w:val="continuous"/>
          <w:pgSz w:w="16838" w:h="11906" w:orient="landscape"/>
          <w:pgMar w:top="1702" w:right="1103" w:bottom="1134" w:left="1701" w:header="708" w:footer="708" w:gutter="0"/>
          <w:cols w:space="708"/>
          <w:docGrid w:linePitch="360"/>
        </w:sectPr>
      </w:pPr>
      <w:r>
        <w:rPr>
          <w:noProof/>
          <w:sz w:val="28"/>
          <w:szCs w:val="28"/>
        </w:rPr>
        <w:pict>
          <v:rect id="_x0000_s1073" style="position:absolute;margin-left:340.35pt;margin-top:51.15pt;width:18.6pt;height:24.6pt;z-index:251710464;mso-position-horizontal-relative:text;mso-position-vertical-relative:text" fillcolor="white [3212]" strokecolor="white [3212]"/>
        </w:pict>
      </w:r>
    </w:p>
    <w:p w:rsidR="007179DC" w:rsidRDefault="007179DC" w:rsidP="007179DC">
      <w:pPr>
        <w:rPr>
          <w:sz w:val="28"/>
          <w:szCs w:val="28"/>
        </w:rPr>
      </w:pPr>
    </w:p>
    <w:p w:rsidR="007179DC" w:rsidRDefault="007179DC" w:rsidP="00F23350">
      <w:pPr>
        <w:jc w:val="center"/>
      </w:pPr>
      <w:r>
        <w:rPr>
          <w:noProof/>
        </w:rPr>
        <w:drawing>
          <wp:inline distT="0" distB="0" distL="0" distR="0" wp14:anchorId="607D77CD" wp14:editId="4869E510">
            <wp:extent cx="4105275" cy="2552700"/>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21857EBD" wp14:editId="195BF007">
            <wp:extent cx="4105275" cy="2400300"/>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77140E70" wp14:editId="577ACCFB">
            <wp:extent cx="4105275" cy="2390775"/>
            <wp:effectExtent l="0" t="0" r="0" b="0"/>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347A" w:rsidRDefault="0086347A">
      <w:pPr>
        <w:spacing w:after="200" w:line="276" w:lineRule="auto"/>
        <w:rPr>
          <w:sz w:val="28"/>
          <w:szCs w:val="28"/>
        </w:rPr>
      </w:pPr>
    </w:p>
    <w:p w:rsidR="00F23350" w:rsidRDefault="00F23350" w:rsidP="00F23350">
      <w:pPr>
        <w:jc w:val="center"/>
        <w:rPr>
          <w:sz w:val="28"/>
          <w:szCs w:val="28"/>
        </w:rPr>
      </w:pPr>
      <w:r>
        <w:rPr>
          <w:sz w:val="28"/>
          <w:szCs w:val="28"/>
        </w:rPr>
        <w:t xml:space="preserve">Рисунок </w:t>
      </w:r>
      <w:r w:rsidR="001A784E">
        <w:rPr>
          <w:sz w:val="28"/>
          <w:szCs w:val="28"/>
        </w:rPr>
        <w:t>В</w:t>
      </w:r>
      <w:r>
        <w:rPr>
          <w:sz w:val="28"/>
          <w:szCs w:val="28"/>
        </w:rPr>
        <w:t>.1</w:t>
      </w:r>
      <w:r w:rsidRPr="007179DC">
        <w:rPr>
          <w:sz w:val="28"/>
          <w:szCs w:val="28"/>
        </w:rPr>
        <w:t xml:space="preserve"> </w:t>
      </w:r>
      <w:r>
        <w:rPr>
          <w:sz w:val="28"/>
          <w:szCs w:val="28"/>
        </w:rPr>
        <w:t xml:space="preserve"> –  Распускание почек, обособление листьев и начало роста побегов сортов яблони с 2011 по 2016 годы.</w:t>
      </w:r>
    </w:p>
    <w:p w:rsidR="003D606B" w:rsidRDefault="003D606B">
      <w:pPr>
        <w:spacing w:after="200" w:line="276" w:lineRule="auto"/>
        <w:rPr>
          <w:sz w:val="28"/>
          <w:szCs w:val="28"/>
        </w:rPr>
      </w:pPr>
    </w:p>
    <w:p w:rsidR="003D606B" w:rsidRDefault="003D606B">
      <w:pPr>
        <w:spacing w:after="200" w:line="276" w:lineRule="auto"/>
        <w:rPr>
          <w:sz w:val="28"/>
          <w:szCs w:val="28"/>
        </w:rPr>
      </w:pPr>
    </w:p>
    <w:p w:rsidR="007179DC" w:rsidRDefault="007179DC" w:rsidP="00C7724A">
      <w:pPr>
        <w:jc w:val="center"/>
      </w:pPr>
      <w:r>
        <w:rPr>
          <w:noProof/>
        </w:rPr>
        <w:lastRenderedPageBreak/>
        <w:drawing>
          <wp:inline distT="0" distB="0" distL="0" distR="0" wp14:anchorId="4BCC56B3" wp14:editId="7926E398">
            <wp:extent cx="4152900" cy="2447925"/>
            <wp:effectExtent l="0" t="0" r="0" b="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79DC" w:rsidRDefault="007179DC" w:rsidP="00C7724A">
      <w:pPr>
        <w:jc w:val="center"/>
      </w:pPr>
      <w:r>
        <w:rPr>
          <w:noProof/>
        </w:rPr>
        <w:drawing>
          <wp:inline distT="0" distB="0" distL="0" distR="0" wp14:anchorId="63F644DD" wp14:editId="79BCBBDB">
            <wp:extent cx="4152900" cy="2419350"/>
            <wp:effectExtent l="0" t="0" r="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79DC" w:rsidRDefault="007179DC" w:rsidP="00C7724A">
      <w:pPr>
        <w:jc w:val="center"/>
      </w:pPr>
      <w:r>
        <w:rPr>
          <w:noProof/>
        </w:rPr>
        <w:drawing>
          <wp:inline distT="0" distB="0" distL="0" distR="0" wp14:anchorId="587FBE23" wp14:editId="37AE2F0A">
            <wp:extent cx="4152900" cy="2476500"/>
            <wp:effectExtent l="0" t="0" r="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3350" w:rsidRDefault="00F23350" w:rsidP="00F23350">
      <w:pPr>
        <w:rPr>
          <w:sz w:val="28"/>
          <w:szCs w:val="28"/>
          <w:lang w:val="en-US"/>
        </w:rPr>
      </w:pPr>
    </w:p>
    <w:p w:rsidR="00F23350" w:rsidRDefault="001A784E" w:rsidP="00F23350">
      <w:pPr>
        <w:jc w:val="center"/>
        <w:rPr>
          <w:sz w:val="28"/>
          <w:szCs w:val="28"/>
        </w:rPr>
      </w:pPr>
      <w:r>
        <w:rPr>
          <w:sz w:val="28"/>
          <w:szCs w:val="28"/>
        </w:rPr>
        <w:t>Рисунок В</w:t>
      </w:r>
      <w:r w:rsidR="00F23350">
        <w:rPr>
          <w:sz w:val="28"/>
          <w:szCs w:val="28"/>
        </w:rPr>
        <w:t>.2  – Сроки бутонизации и цветения сортов яблони с 2011 по 2016 годы</w:t>
      </w:r>
    </w:p>
    <w:p w:rsidR="003D606B" w:rsidRDefault="003D606B">
      <w:pPr>
        <w:spacing w:after="200" w:line="276" w:lineRule="auto"/>
        <w:rPr>
          <w:sz w:val="28"/>
          <w:szCs w:val="28"/>
        </w:rPr>
      </w:pPr>
    </w:p>
    <w:p w:rsidR="003D606B" w:rsidRDefault="003D606B">
      <w:pPr>
        <w:spacing w:after="200" w:line="276" w:lineRule="auto"/>
        <w:rPr>
          <w:sz w:val="28"/>
          <w:szCs w:val="28"/>
        </w:rPr>
      </w:pPr>
    </w:p>
    <w:p w:rsidR="003D606B" w:rsidRDefault="003D606B">
      <w:pPr>
        <w:spacing w:after="200" w:line="276" w:lineRule="auto"/>
        <w:rPr>
          <w:sz w:val="28"/>
          <w:szCs w:val="28"/>
        </w:rPr>
      </w:pPr>
    </w:p>
    <w:p w:rsidR="007179DC" w:rsidRDefault="007179DC" w:rsidP="00C7724A">
      <w:pPr>
        <w:jc w:val="center"/>
        <w:rPr>
          <w:noProof/>
        </w:rPr>
      </w:pPr>
      <w:r>
        <w:rPr>
          <w:noProof/>
        </w:rPr>
        <w:lastRenderedPageBreak/>
        <w:drawing>
          <wp:inline distT="0" distB="0" distL="0" distR="0" wp14:anchorId="431B0D5B" wp14:editId="7FDC3718">
            <wp:extent cx="4476750" cy="2771775"/>
            <wp:effectExtent l="0" t="0" r="0" b="0"/>
            <wp:docPr id="50" name="Рисунок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79DC" w:rsidRDefault="007179DC" w:rsidP="00C7724A">
      <w:pPr>
        <w:jc w:val="center"/>
        <w:rPr>
          <w:noProof/>
        </w:rPr>
      </w:pPr>
      <w:r>
        <w:rPr>
          <w:noProof/>
        </w:rPr>
        <w:drawing>
          <wp:inline distT="0" distB="0" distL="0" distR="0" wp14:anchorId="3E3A8828" wp14:editId="66864AB5">
            <wp:extent cx="4476750" cy="2809875"/>
            <wp:effectExtent l="0" t="0" r="0" b="0"/>
            <wp:docPr id="51" name="Рисунок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79DC" w:rsidRDefault="007179DC" w:rsidP="00C7724A">
      <w:pPr>
        <w:jc w:val="center"/>
      </w:pPr>
      <w:r>
        <w:rPr>
          <w:noProof/>
        </w:rPr>
        <w:drawing>
          <wp:inline distT="0" distB="0" distL="0" distR="0" wp14:anchorId="48ECFC56" wp14:editId="46994F60">
            <wp:extent cx="4505325" cy="2809875"/>
            <wp:effectExtent l="0" t="0" r="0" b="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3350" w:rsidRDefault="00F23350" w:rsidP="00F23350">
      <w:pPr>
        <w:rPr>
          <w:sz w:val="28"/>
          <w:szCs w:val="28"/>
          <w:lang w:val="en-US"/>
        </w:rPr>
      </w:pPr>
    </w:p>
    <w:p w:rsidR="00F23350" w:rsidRDefault="001A784E" w:rsidP="00F23350">
      <w:pPr>
        <w:jc w:val="center"/>
        <w:rPr>
          <w:sz w:val="28"/>
          <w:szCs w:val="28"/>
        </w:rPr>
      </w:pPr>
      <w:r>
        <w:rPr>
          <w:sz w:val="28"/>
          <w:szCs w:val="28"/>
        </w:rPr>
        <w:t>Рисунок В</w:t>
      </w:r>
      <w:r w:rsidR="00F23350">
        <w:rPr>
          <w:sz w:val="28"/>
          <w:szCs w:val="28"/>
        </w:rPr>
        <w:t>.3  – Динамика роста  побегов сортов яблони в 2012-2014 годах</w:t>
      </w:r>
    </w:p>
    <w:p w:rsidR="003D606B" w:rsidRDefault="003D606B" w:rsidP="00C7724A">
      <w:pPr>
        <w:spacing w:after="200" w:line="276" w:lineRule="auto"/>
        <w:jc w:val="center"/>
        <w:rPr>
          <w:sz w:val="28"/>
          <w:szCs w:val="28"/>
        </w:rPr>
      </w:pPr>
    </w:p>
    <w:p w:rsidR="007179DC" w:rsidRDefault="007179DC" w:rsidP="00B73B3D">
      <w:pPr>
        <w:spacing w:after="200" w:line="276" w:lineRule="auto"/>
        <w:jc w:val="center"/>
        <w:rPr>
          <w:sz w:val="28"/>
          <w:szCs w:val="28"/>
        </w:rPr>
      </w:pPr>
      <w:r>
        <w:rPr>
          <w:sz w:val="28"/>
          <w:szCs w:val="28"/>
        </w:rPr>
        <w:lastRenderedPageBreak/>
        <w:t xml:space="preserve">ПРИЛОЖЕНИЕ  </w:t>
      </w:r>
      <w:r w:rsidR="001A784E">
        <w:rPr>
          <w:sz w:val="28"/>
          <w:szCs w:val="28"/>
        </w:rPr>
        <w:t>Г</w:t>
      </w:r>
    </w:p>
    <w:p w:rsidR="00234229" w:rsidRDefault="003D606B" w:rsidP="00234229">
      <w:pPr>
        <w:jc w:val="both"/>
        <w:rPr>
          <w:sz w:val="28"/>
          <w:szCs w:val="28"/>
        </w:rPr>
      </w:pPr>
      <w:r>
        <w:rPr>
          <w:sz w:val="28"/>
          <w:szCs w:val="28"/>
        </w:rPr>
        <w:t xml:space="preserve">Таблица </w:t>
      </w:r>
      <w:r w:rsidR="001A784E">
        <w:rPr>
          <w:sz w:val="28"/>
          <w:szCs w:val="28"/>
        </w:rPr>
        <w:t>Г</w:t>
      </w:r>
      <w:r>
        <w:rPr>
          <w:sz w:val="28"/>
          <w:szCs w:val="28"/>
        </w:rPr>
        <w:t xml:space="preserve">.1  </w:t>
      </w:r>
      <w:r w:rsidRPr="000F624A">
        <w:rPr>
          <w:sz w:val="28"/>
          <w:szCs w:val="28"/>
        </w:rPr>
        <w:t xml:space="preserve">– </w:t>
      </w:r>
      <w:r w:rsidR="00234229">
        <w:rPr>
          <w:sz w:val="28"/>
          <w:szCs w:val="28"/>
        </w:rPr>
        <w:t>Список и местонахождение выявленных сортов</w:t>
      </w:r>
    </w:p>
    <w:p w:rsidR="00234229" w:rsidRPr="000F624A" w:rsidRDefault="00234229" w:rsidP="003D606B">
      <w:pPr>
        <w:rPr>
          <w:sz w:val="28"/>
          <w:szCs w:val="28"/>
        </w:rPr>
      </w:pPr>
    </w:p>
    <w:tbl>
      <w:tblPr>
        <w:tblStyle w:val="a7"/>
        <w:tblW w:w="0" w:type="auto"/>
        <w:tblInd w:w="108" w:type="dxa"/>
        <w:tblLayout w:type="fixed"/>
        <w:tblLook w:val="04A0" w:firstRow="1" w:lastRow="0" w:firstColumn="1" w:lastColumn="0" w:noHBand="0" w:noVBand="1"/>
      </w:tblPr>
      <w:tblGrid>
        <w:gridCol w:w="2410"/>
        <w:gridCol w:w="992"/>
        <w:gridCol w:w="993"/>
        <w:gridCol w:w="992"/>
        <w:gridCol w:w="1134"/>
        <w:gridCol w:w="1276"/>
        <w:gridCol w:w="1099"/>
      </w:tblGrid>
      <w:tr w:rsidR="00B73B3D" w:rsidTr="00B73B3D">
        <w:trPr>
          <w:trHeight w:val="286"/>
        </w:trPr>
        <w:tc>
          <w:tcPr>
            <w:tcW w:w="2410" w:type="dxa"/>
            <w:vMerge w:val="restart"/>
            <w:tcBorders>
              <w:bottom w:val="single" w:sz="4" w:space="0" w:color="auto"/>
            </w:tcBorders>
          </w:tcPr>
          <w:p w:rsidR="00B73B3D" w:rsidRDefault="00B73B3D" w:rsidP="0019484B">
            <w:pPr>
              <w:jc w:val="center"/>
              <w:rPr>
                <w:sz w:val="24"/>
                <w:szCs w:val="24"/>
              </w:rPr>
            </w:pPr>
            <w:r>
              <w:rPr>
                <w:sz w:val="24"/>
                <w:szCs w:val="24"/>
              </w:rPr>
              <w:t>Название сорта</w:t>
            </w:r>
          </w:p>
        </w:tc>
        <w:tc>
          <w:tcPr>
            <w:tcW w:w="5387" w:type="dxa"/>
            <w:gridSpan w:val="5"/>
            <w:tcBorders>
              <w:bottom w:val="single" w:sz="4" w:space="0" w:color="auto"/>
            </w:tcBorders>
          </w:tcPr>
          <w:p w:rsidR="00B73B3D" w:rsidRDefault="00B73B3D" w:rsidP="0019484B">
            <w:pPr>
              <w:jc w:val="center"/>
              <w:rPr>
                <w:sz w:val="24"/>
                <w:szCs w:val="24"/>
              </w:rPr>
            </w:pPr>
            <w:r>
              <w:rPr>
                <w:sz w:val="24"/>
                <w:szCs w:val="24"/>
              </w:rPr>
              <w:t>Общие сведения о местонахождении сорта</w:t>
            </w:r>
          </w:p>
        </w:tc>
        <w:tc>
          <w:tcPr>
            <w:tcW w:w="1099" w:type="dxa"/>
            <w:vMerge w:val="restart"/>
            <w:tcBorders>
              <w:bottom w:val="single" w:sz="4" w:space="0" w:color="auto"/>
            </w:tcBorders>
          </w:tcPr>
          <w:p w:rsidR="00B73B3D" w:rsidRDefault="00B73B3D" w:rsidP="0019484B">
            <w:pPr>
              <w:jc w:val="center"/>
            </w:pPr>
            <w:r>
              <w:rPr>
                <w:sz w:val="24"/>
                <w:szCs w:val="24"/>
              </w:rPr>
              <w:t>внесены в базу данных</w:t>
            </w:r>
          </w:p>
        </w:tc>
      </w:tr>
      <w:tr w:rsidR="00B73B3D" w:rsidTr="00B73B3D">
        <w:tc>
          <w:tcPr>
            <w:tcW w:w="2410" w:type="dxa"/>
            <w:vMerge/>
          </w:tcPr>
          <w:p w:rsidR="00B73B3D" w:rsidRDefault="00B73B3D" w:rsidP="0019484B">
            <w:pPr>
              <w:jc w:val="center"/>
              <w:rPr>
                <w:sz w:val="24"/>
                <w:szCs w:val="24"/>
              </w:rPr>
            </w:pPr>
          </w:p>
        </w:tc>
        <w:tc>
          <w:tcPr>
            <w:tcW w:w="992" w:type="dxa"/>
          </w:tcPr>
          <w:p w:rsidR="00B73B3D" w:rsidRDefault="00B73B3D" w:rsidP="0019484B">
            <w:pPr>
              <w:jc w:val="center"/>
              <w:rPr>
                <w:sz w:val="24"/>
                <w:szCs w:val="24"/>
              </w:rPr>
            </w:pPr>
            <w:r>
              <w:rPr>
                <w:sz w:val="24"/>
                <w:szCs w:val="24"/>
              </w:rPr>
              <w:t>на уч-ках МЭБС</w:t>
            </w:r>
          </w:p>
          <w:p w:rsidR="00B73B3D" w:rsidRDefault="00B73B3D" w:rsidP="0019484B">
            <w:pPr>
              <w:jc w:val="center"/>
              <w:rPr>
                <w:sz w:val="24"/>
                <w:szCs w:val="24"/>
              </w:rPr>
            </w:pPr>
            <w:r>
              <w:rPr>
                <w:sz w:val="24"/>
                <w:szCs w:val="24"/>
              </w:rPr>
              <w:t>10 мкр.</w:t>
            </w:r>
          </w:p>
        </w:tc>
        <w:tc>
          <w:tcPr>
            <w:tcW w:w="993" w:type="dxa"/>
          </w:tcPr>
          <w:p w:rsidR="00B73B3D" w:rsidRDefault="00B73B3D" w:rsidP="0019484B">
            <w:pPr>
              <w:jc w:val="center"/>
              <w:rPr>
                <w:sz w:val="24"/>
                <w:szCs w:val="24"/>
              </w:rPr>
            </w:pPr>
            <w:r>
              <w:rPr>
                <w:sz w:val="24"/>
                <w:szCs w:val="24"/>
              </w:rPr>
              <w:t>на новой террит. 34 мкр.</w:t>
            </w:r>
          </w:p>
        </w:tc>
        <w:tc>
          <w:tcPr>
            <w:tcW w:w="992" w:type="dxa"/>
          </w:tcPr>
          <w:p w:rsidR="00B73B3D" w:rsidRDefault="00B73B3D" w:rsidP="0019484B">
            <w:pPr>
              <w:jc w:val="center"/>
              <w:rPr>
                <w:sz w:val="24"/>
                <w:szCs w:val="24"/>
              </w:rPr>
            </w:pPr>
          </w:p>
          <w:p w:rsidR="00B73B3D" w:rsidRDefault="00B73B3D" w:rsidP="0019484B">
            <w:pPr>
              <w:jc w:val="center"/>
              <w:rPr>
                <w:sz w:val="24"/>
                <w:szCs w:val="24"/>
              </w:rPr>
            </w:pPr>
            <w:r>
              <w:rPr>
                <w:sz w:val="24"/>
                <w:szCs w:val="24"/>
              </w:rPr>
              <w:t xml:space="preserve">Обсле дованн хоз-ва </w:t>
            </w:r>
          </w:p>
        </w:tc>
        <w:tc>
          <w:tcPr>
            <w:tcW w:w="1134" w:type="dxa"/>
          </w:tcPr>
          <w:p w:rsidR="00B73B3D" w:rsidRDefault="00B73B3D" w:rsidP="0019484B">
            <w:pPr>
              <w:jc w:val="center"/>
              <w:rPr>
                <w:sz w:val="24"/>
                <w:szCs w:val="24"/>
              </w:rPr>
            </w:pPr>
            <w:r>
              <w:rPr>
                <w:sz w:val="24"/>
                <w:szCs w:val="24"/>
              </w:rPr>
              <w:t>обследование 80-х годов</w:t>
            </w:r>
          </w:p>
        </w:tc>
        <w:tc>
          <w:tcPr>
            <w:tcW w:w="1276" w:type="dxa"/>
          </w:tcPr>
          <w:p w:rsidR="00B73B3D" w:rsidRDefault="00B73B3D" w:rsidP="0019484B">
            <w:pPr>
              <w:jc w:val="center"/>
              <w:rPr>
                <w:sz w:val="24"/>
                <w:szCs w:val="24"/>
              </w:rPr>
            </w:pPr>
            <w:r>
              <w:rPr>
                <w:sz w:val="24"/>
                <w:szCs w:val="24"/>
              </w:rPr>
              <w:t>По рекоменд. Гурьевск. с/х станц.</w:t>
            </w:r>
          </w:p>
        </w:tc>
        <w:tc>
          <w:tcPr>
            <w:tcW w:w="1099" w:type="dxa"/>
            <w:vMerge/>
          </w:tcPr>
          <w:p w:rsidR="00B73B3D" w:rsidRDefault="00B73B3D" w:rsidP="0019484B">
            <w:pPr>
              <w:rPr>
                <w:sz w:val="24"/>
                <w:szCs w:val="24"/>
              </w:rPr>
            </w:pPr>
          </w:p>
        </w:tc>
      </w:tr>
      <w:tr w:rsidR="00B73B3D" w:rsidTr="00B73B3D">
        <w:tc>
          <w:tcPr>
            <w:tcW w:w="2410" w:type="dxa"/>
          </w:tcPr>
          <w:p w:rsidR="00B73B3D" w:rsidRDefault="001B63AA" w:rsidP="0019484B">
            <w:pPr>
              <w:jc w:val="center"/>
              <w:rPr>
                <w:sz w:val="24"/>
                <w:szCs w:val="24"/>
              </w:rPr>
            </w:pPr>
            <w:r>
              <w:rPr>
                <w:sz w:val="24"/>
                <w:szCs w:val="24"/>
              </w:rPr>
              <w:t>1</w:t>
            </w:r>
          </w:p>
        </w:tc>
        <w:tc>
          <w:tcPr>
            <w:tcW w:w="992" w:type="dxa"/>
          </w:tcPr>
          <w:p w:rsidR="00B73B3D" w:rsidRDefault="001B63AA" w:rsidP="0019484B">
            <w:pPr>
              <w:jc w:val="center"/>
              <w:rPr>
                <w:sz w:val="24"/>
                <w:szCs w:val="24"/>
              </w:rPr>
            </w:pPr>
            <w:r>
              <w:rPr>
                <w:sz w:val="24"/>
                <w:szCs w:val="24"/>
              </w:rPr>
              <w:t>2</w:t>
            </w:r>
          </w:p>
        </w:tc>
        <w:tc>
          <w:tcPr>
            <w:tcW w:w="993" w:type="dxa"/>
          </w:tcPr>
          <w:p w:rsidR="00B73B3D" w:rsidRDefault="001B63AA" w:rsidP="0019484B">
            <w:pPr>
              <w:jc w:val="center"/>
              <w:rPr>
                <w:sz w:val="24"/>
                <w:szCs w:val="24"/>
              </w:rPr>
            </w:pPr>
            <w:r>
              <w:rPr>
                <w:sz w:val="24"/>
                <w:szCs w:val="24"/>
              </w:rPr>
              <w:t>3</w:t>
            </w:r>
          </w:p>
        </w:tc>
        <w:tc>
          <w:tcPr>
            <w:tcW w:w="992" w:type="dxa"/>
          </w:tcPr>
          <w:p w:rsidR="00B73B3D" w:rsidRDefault="001B63AA" w:rsidP="0019484B">
            <w:pPr>
              <w:jc w:val="center"/>
              <w:rPr>
                <w:sz w:val="24"/>
                <w:szCs w:val="24"/>
              </w:rPr>
            </w:pPr>
            <w:r>
              <w:rPr>
                <w:sz w:val="24"/>
                <w:szCs w:val="24"/>
              </w:rPr>
              <w:t>4</w:t>
            </w:r>
          </w:p>
        </w:tc>
        <w:tc>
          <w:tcPr>
            <w:tcW w:w="1134" w:type="dxa"/>
          </w:tcPr>
          <w:p w:rsidR="00B73B3D" w:rsidRDefault="001B63AA" w:rsidP="0019484B">
            <w:pPr>
              <w:jc w:val="center"/>
              <w:rPr>
                <w:sz w:val="24"/>
                <w:szCs w:val="24"/>
              </w:rPr>
            </w:pPr>
            <w:r>
              <w:rPr>
                <w:sz w:val="24"/>
                <w:szCs w:val="24"/>
              </w:rPr>
              <w:t>5</w:t>
            </w:r>
          </w:p>
        </w:tc>
        <w:tc>
          <w:tcPr>
            <w:tcW w:w="1276" w:type="dxa"/>
          </w:tcPr>
          <w:p w:rsidR="00B73B3D" w:rsidRDefault="001B63AA" w:rsidP="0019484B">
            <w:pPr>
              <w:jc w:val="center"/>
              <w:rPr>
                <w:sz w:val="24"/>
                <w:szCs w:val="24"/>
              </w:rPr>
            </w:pPr>
            <w:r>
              <w:rPr>
                <w:sz w:val="24"/>
                <w:szCs w:val="24"/>
              </w:rPr>
              <w:t>6</w:t>
            </w:r>
          </w:p>
        </w:tc>
        <w:tc>
          <w:tcPr>
            <w:tcW w:w="1099" w:type="dxa"/>
          </w:tcPr>
          <w:p w:rsidR="00B73B3D" w:rsidRDefault="001B63AA" w:rsidP="0019484B">
            <w:pPr>
              <w:jc w:val="center"/>
              <w:rPr>
                <w:sz w:val="24"/>
                <w:szCs w:val="24"/>
              </w:rPr>
            </w:pPr>
            <w:r>
              <w:rPr>
                <w:sz w:val="24"/>
                <w:szCs w:val="24"/>
              </w:rPr>
              <w:t>7</w:t>
            </w:r>
          </w:p>
        </w:tc>
      </w:tr>
      <w:tr w:rsidR="00B73B3D" w:rsidTr="00B73B3D">
        <w:tc>
          <w:tcPr>
            <w:tcW w:w="2410" w:type="dxa"/>
          </w:tcPr>
          <w:p w:rsidR="00B73B3D" w:rsidRDefault="00B73B3D" w:rsidP="0019484B">
            <w:pPr>
              <w:rPr>
                <w:sz w:val="24"/>
                <w:szCs w:val="24"/>
              </w:rPr>
            </w:pPr>
            <w:r>
              <w:rPr>
                <w:sz w:val="24"/>
                <w:szCs w:val="24"/>
              </w:rPr>
              <w:t>Айдаред</w:t>
            </w:r>
          </w:p>
        </w:tc>
        <w:tc>
          <w:tcPr>
            <w:tcW w:w="992" w:type="dxa"/>
          </w:tcPr>
          <w:p w:rsidR="00B73B3D" w:rsidRDefault="00B73B3D" w:rsidP="0019484B">
            <w:pPr>
              <w:rPr>
                <w:sz w:val="24"/>
                <w:szCs w:val="24"/>
              </w:rPr>
            </w:pPr>
          </w:p>
        </w:tc>
        <w:tc>
          <w:tcPr>
            <w:tcW w:w="993" w:type="dxa"/>
          </w:tcPr>
          <w:p w:rsidR="00B73B3D" w:rsidRDefault="00B73B3D" w:rsidP="0019484B">
            <w:pPr>
              <w:jc w:val="center"/>
              <w:rPr>
                <w:sz w:val="24"/>
                <w:szCs w:val="24"/>
              </w:rPr>
            </w:pPr>
            <w:r>
              <w:rPr>
                <w:sz w:val="24"/>
                <w:szCs w:val="24"/>
              </w:rPr>
              <w:t xml:space="preserve">+ </w:t>
            </w:r>
          </w:p>
        </w:tc>
        <w:tc>
          <w:tcPr>
            <w:tcW w:w="992" w:type="dxa"/>
          </w:tcPr>
          <w:p w:rsidR="00B73B3D" w:rsidRDefault="00B73B3D" w:rsidP="0019484B">
            <w:pPr>
              <w:rPr>
                <w:sz w:val="24"/>
                <w:szCs w:val="24"/>
              </w:rPr>
            </w:pPr>
          </w:p>
        </w:tc>
        <w:tc>
          <w:tcPr>
            <w:tcW w:w="1134" w:type="dxa"/>
          </w:tcPr>
          <w:p w:rsidR="00B73B3D" w:rsidRDefault="00B73B3D" w:rsidP="0019484B">
            <w:pPr>
              <w:rPr>
                <w:sz w:val="24"/>
                <w:szCs w:val="24"/>
              </w:rPr>
            </w:pPr>
          </w:p>
        </w:tc>
        <w:tc>
          <w:tcPr>
            <w:tcW w:w="1276" w:type="dxa"/>
          </w:tcPr>
          <w:p w:rsidR="00B73B3D" w:rsidRDefault="00B73B3D" w:rsidP="0019484B">
            <w:pPr>
              <w:rPr>
                <w:sz w:val="24"/>
                <w:szCs w:val="24"/>
              </w:rPr>
            </w:pPr>
          </w:p>
        </w:tc>
        <w:tc>
          <w:tcPr>
            <w:tcW w:w="1099" w:type="dxa"/>
          </w:tcPr>
          <w:p w:rsidR="00B73B3D" w:rsidRDefault="00B73B3D" w:rsidP="0019484B">
            <w:pPr>
              <w:rPr>
                <w:sz w:val="24"/>
                <w:szCs w:val="24"/>
              </w:rPr>
            </w:pPr>
          </w:p>
        </w:tc>
      </w:tr>
      <w:tr w:rsidR="00B73B3D" w:rsidTr="00B73B3D">
        <w:tc>
          <w:tcPr>
            <w:tcW w:w="2410" w:type="dxa"/>
          </w:tcPr>
          <w:p w:rsidR="00B73B3D" w:rsidRDefault="00B73B3D" w:rsidP="0019484B">
            <w:pPr>
              <w:rPr>
                <w:sz w:val="24"/>
                <w:szCs w:val="24"/>
              </w:rPr>
            </w:pPr>
            <w:r>
              <w:rPr>
                <w:sz w:val="24"/>
                <w:szCs w:val="24"/>
              </w:rPr>
              <w:t>Айнур</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rPr>
                <w:sz w:val="24"/>
                <w:szCs w:val="24"/>
              </w:rPr>
            </w:pPr>
          </w:p>
        </w:tc>
        <w:tc>
          <w:tcPr>
            <w:tcW w:w="992" w:type="dxa"/>
          </w:tcPr>
          <w:p w:rsidR="00B73B3D" w:rsidRDefault="00B73B3D" w:rsidP="0019484B">
            <w:pPr>
              <w:rPr>
                <w:sz w:val="24"/>
                <w:szCs w:val="24"/>
              </w:rPr>
            </w:pPr>
          </w:p>
        </w:tc>
        <w:tc>
          <w:tcPr>
            <w:tcW w:w="1134" w:type="dxa"/>
          </w:tcPr>
          <w:p w:rsidR="00B73B3D" w:rsidRDefault="00B73B3D" w:rsidP="0019484B">
            <w:pPr>
              <w:rPr>
                <w:sz w:val="24"/>
                <w:szCs w:val="24"/>
              </w:rPr>
            </w:pPr>
          </w:p>
        </w:tc>
        <w:tc>
          <w:tcPr>
            <w:tcW w:w="1276" w:type="dxa"/>
          </w:tcPr>
          <w:p w:rsidR="00B73B3D" w:rsidRDefault="00B73B3D" w:rsidP="0019484B">
            <w:pPr>
              <w:rPr>
                <w:sz w:val="24"/>
                <w:szCs w:val="24"/>
              </w:rPr>
            </w:pPr>
          </w:p>
        </w:tc>
        <w:tc>
          <w:tcPr>
            <w:tcW w:w="1099" w:type="dxa"/>
          </w:tcPr>
          <w:p w:rsidR="00B73B3D" w:rsidRDefault="00B73B3D" w:rsidP="0019484B">
            <w:pPr>
              <w:rPr>
                <w:sz w:val="24"/>
                <w:szCs w:val="24"/>
              </w:rPr>
            </w:pPr>
          </w:p>
        </w:tc>
      </w:tr>
      <w:tr w:rsidR="00B73B3D" w:rsidTr="00B73B3D">
        <w:tc>
          <w:tcPr>
            <w:tcW w:w="2410" w:type="dxa"/>
          </w:tcPr>
          <w:p w:rsidR="00B73B3D" w:rsidRDefault="00B73B3D" w:rsidP="0019484B">
            <w:pPr>
              <w:rPr>
                <w:sz w:val="24"/>
                <w:szCs w:val="24"/>
              </w:rPr>
            </w:pPr>
            <w:r>
              <w:rPr>
                <w:sz w:val="24"/>
                <w:szCs w:val="24"/>
              </w:rPr>
              <w:t xml:space="preserve">Алебастровое </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Default="00B73B3D" w:rsidP="0019484B">
            <w:pPr>
              <w:rPr>
                <w:sz w:val="24"/>
                <w:szCs w:val="24"/>
              </w:rPr>
            </w:pPr>
            <w:r>
              <w:rPr>
                <w:sz w:val="24"/>
                <w:szCs w:val="24"/>
              </w:rPr>
              <w:t>Анис бархатный</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r>
              <w:rPr>
                <w:sz w:val="24"/>
                <w:szCs w:val="24"/>
              </w:rPr>
              <w:t>+</w:t>
            </w: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Анис полосатый</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Анис серый</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Антоновка обыкновенная</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Антоновка шафранная</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Апорт алма-атинский</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r>
              <w:rPr>
                <w:sz w:val="24"/>
                <w:szCs w:val="24"/>
              </w:rPr>
              <w:t>+</w:t>
            </w: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Апорт астраханский</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r>
              <w:rPr>
                <w:sz w:val="24"/>
                <w:szCs w:val="24"/>
              </w:rPr>
              <w:t>+</w:t>
            </w: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Аскар</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Ася</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Белый налив</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Восход</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Гренни Смит</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Грушовка московская</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Джунгарская</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Джунгарская желтая</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Желтое наливное</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sidRPr="000D0A0A">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Заилийское</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Заилииск. летняя</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Заилийское зеленоплодное</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Заилийское крупноплодное</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Заилийское среднеплодное</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Заря Алатау</w:t>
            </w:r>
          </w:p>
        </w:tc>
        <w:tc>
          <w:tcPr>
            <w:tcW w:w="992" w:type="dxa"/>
          </w:tcPr>
          <w:p w:rsidR="00B73B3D" w:rsidRDefault="00B73B3D" w:rsidP="0019484B">
            <w:pPr>
              <w:jc w:val="center"/>
              <w:rPr>
                <w:sz w:val="24"/>
                <w:szCs w:val="24"/>
              </w:rPr>
            </w:pPr>
            <w:r>
              <w:rPr>
                <w:sz w:val="24"/>
                <w:szCs w:val="24"/>
              </w:rPr>
              <w:t>+ (1976</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r w:rsidRPr="00C7724A">
              <w:t>Звездочка</w:t>
            </w:r>
          </w:p>
        </w:tc>
        <w:tc>
          <w:tcPr>
            <w:tcW w:w="992" w:type="dxa"/>
          </w:tcPr>
          <w:p w:rsidR="00B73B3D" w:rsidRDefault="00B73B3D" w:rsidP="0019484B">
            <w:pPr>
              <w:jc w:val="center"/>
            </w:pPr>
          </w:p>
        </w:tc>
        <w:tc>
          <w:tcPr>
            <w:tcW w:w="993" w:type="dxa"/>
          </w:tcPr>
          <w:p w:rsidR="00B73B3D" w:rsidRDefault="00B73B3D" w:rsidP="0019484B">
            <w:pPr>
              <w:jc w:val="center"/>
            </w:pPr>
          </w:p>
        </w:tc>
        <w:tc>
          <w:tcPr>
            <w:tcW w:w="992" w:type="dxa"/>
          </w:tcPr>
          <w:p w:rsidR="00B73B3D" w:rsidRDefault="00B73B3D" w:rsidP="0019484B">
            <w:pPr>
              <w:jc w:val="center"/>
            </w:pPr>
            <w:r>
              <w:t>+</w:t>
            </w:r>
          </w:p>
        </w:tc>
        <w:tc>
          <w:tcPr>
            <w:tcW w:w="1134" w:type="dxa"/>
          </w:tcPr>
          <w:p w:rsidR="00B73B3D" w:rsidRDefault="00B73B3D" w:rsidP="0019484B">
            <w:pPr>
              <w:jc w:val="center"/>
            </w:pPr>
          </w:p>
        </w:tc>
        <w:tc>
          <w:tcPr>
            <w:tcW w:w="1276" w:type="dxa"/>
          </w:tcPr>
          <w:p w:rsidR="00B73B3D" w:rsidRDefault="00B73B3D" w:rsidP="0019484B">
            <w:pPr>
              <w:jc w:val="center"/>
            </w:pPr>
          </w:p>
        </w:tc>
        <w:tc>
          <w:tcPr>
            <w:tcW w:w="1099" w:type="dxa"/>
          </w:tcPr>
          <w:p w:rsidR="00B73B3D" w:rsidRDefault="00B73B3D" w:rsidP="0019484B">
            <w:pPr>
              <w:jc w:val="center"/>
            </w:pPr>
          </w:p>
        </w:tc>
      </w:tr>
      <w:tr w:rsidR="00B73B3D" w:rsidTr="00B73B3D">
        <w:tc>
          <w:tcPr>
            <w:tcW w:w="2410" w:type="dxa"/>
          </w:tcPr>
          <w:p w:rsidR="00B73B3D" w:rsidRPr="00C7724A" w:rsidRDefault="00B73B3D" w:rsidP="0019484B">
            <w:pPr>
              <w:rPr>
                <w:sz w:val="24"/>
                <w:szCs w:val="24"/>
              </w:rPr>
            </w:pPr>
            <w:r w:rsidRPr="00C7724A">
              <w:rPr>
                <w:sz w:val="24"/>
                <w:szCs w:val="24"/>
              </w:rPr>
              <w:t>Зимнее Плесецкого</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Золотое превосходное</w:t>
            </w:r>
          </w:p>
        </w:tc>
        <w:tc>
          <w:tcPr>
            <w:tcW w:w="992" w:type="dxa"/>
          </w:tcPr>
          <w:p w:rsidR="00B73B3D" w:rsidRDefault="00B73B3D" w:rsidP="0019484B">
            <w:pPr>
              <w:jc w:val="center"/>
              <w:rPr>
                <w:sz w:val="24"/>
                <w:szCs w:val="24"/>
              </w:rPr>
            </w:pPr>
            <w:r>
              <w:rPr>
                <w:sz w:val="24"/>
                <w:szCs w:val="24"/>
              </w:rPr>
              <w:t>+ (1976)</w:t>
            </w:r>
          </w:p>
        </w:tc>
        <w:tc>
          <w:tcPr>
            <w:tcW w:w="993" w:type="dxa"/>
          </w:tcPr>
          <w:p w:rsidR="00B73B3D" w:rsidRDefault="00B73B3D" w:rsidP="0019484B">
            <w:pPr>
              <w:jc w:val="center"/>
              <w:rPr>
                <w:sz w:val="24"/>
                <w:szCs w:val="24"/>
              </w:rPr>
            </w:pPr>
            <w:r>
              <w:rPr>
                <w:sz w:val="24"/>
                <w:szCs w:val="24"/>
              </w:rPr>
              <w:t>+</w:t>
            </w:r>
          </w:p>
        </w:tc>
        <w:tc>
          <w:tcPr>
            <w:tcW w:w="992" w:type="dxa"/>
          </w:tcPr>
          <w:p w:rsidR="00B73B3D" w:rsidRDefault="00B73B3D" w:rsidP="0019484B">
            <w:pPr>
              <w:jc w:val="center"/>
              <w:rPr>
                <w:sz w:val="24"/>
                <w:szCs w:val="24"/>
              </w:rPr>
            </w:pPr>
            <w:r>
              <w:rPr>
                <w:sz w:val="24"/>
                <w:szCs w:val="24"/>
              </w:rPr>
              <w:t>+</w:t>
            </w: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B73B3D" w:rsidP="0019484B">
            <w:pPr>
              <w:rPr>
                <w:sz w:val="24"/>
                <w:szCs w:val="24"/>
              </w:rPr>
            </w:pPr>
            <w:r w:rsidRPr="00C7724A">
              <w:rPr>
                <w:sz w:val="24"/>
                <w:szCs w:val="24"/>
              </w:rPr>
              <w:t>Кальвиль снежный</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r>
              <w:rPr>
                <w:sz w:val="24"/>
                <w:szCs w:val="24"/>
              </w:rPr>
              <w:t>+</w:t>
            </w:r>
          </w:p>
        </w:tc>
        <w:tc>
          <w:tcPr>
            <w:tcW w:w="1099" w:type="dxa"/>
          </w:tcPr>
          <w:p w:rsidR="00B73B3D" w:rsidRDefault="00B73B3D" w:rsidP="0019484B">
            <w:pPr>
              <w:jc w:val="center"/>
              <w:rPr>
                <w:sz w:val="24"/>
                <w:szCs w:val="24"/>
              </w:rPr>
            </w:pPr>
          </w:p>
        </w:tc>
      </w:tr>
      <w:tr w:rsidR="00B73B3D" w:rsidTr="00B73B3D">
        <w:tc>
          <w:tcPr>
            <w:tcW w:w="2410" w:type="dxa"/>
          </w:tcPr>
          <w:p w:rsidR="00B73B3D" w:rsidRPr="00C7724A" w:rsidRDefault="00B73B3D" w:rsidP="0019484B">
            <w:pPr>
              <w:rPr>
                <w:sz w:val="24"/>
                <w:szCs w:val="24"/>
              </w:rPr>
            </w:pPr>
            <w:r w:rsidRPr="00C7724A">
              <w:rPr>
                <w:sz w:val="24"/>
                <w:szCs w:val="24"/>
              </w:rPr>
              <w:t>Кандиль - Синап</w:t>
            </w:r>
          </w:p>
        </w:tc>
        <w:tc>
          <w:tcPr>
            <w:tcW w:w="992" w:type="dxa"/>
          </w:tcPr>
          <w:p w:rsidR="00B73B3D" w:rsidRDefault="00B73B3D" w:rsidP="0019484B">
            <w:pPr>
              <w:jc w:val="center"/>
              <w:rPr>
                <w:sz w:val="24"/>
                <w:szCs w:val="24"/>
              </w:rPr>
            </w:pPr>
            <w:r>
              <w:rPr>
                <w:sz w:val="24"/>
                <w:szCs w:val="24"/>
              </w:rPr>
              <w:t>+</w:t>
            </w:r>
          </w:p>
        </w:tc>
        <w:tc>
          <w:tcPr>
            <w:tcW w:w="993" w:type="dxa"/>
          </w:tcPr>
          <w:p w:rsidR="00B73B3D" w:rsidRDefault="00B73B3D" w:rsidP="0019484B">
            <w:pPr>
              <w:jc w:val="center"/>
              <w:rPr>
                <w:sz w:val="24"/>
                <w:szCs w:val="24"/>
              </w:rPr>
            </w:pPr>
            <w:r>
              <w:rPr>
                <w:sz w:val="24"/>
                <w:szCs w:val="24"/>
              </w:rPr>
              <w:t>+</w:t>
            </w: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r>
              <w:rPr>
                <w:sz w:val="24"/>
                <w:szCs w:val="24"/>
              </w:rPr>
              <w:t>+</w:t>
            </w:r>
          </w:p>
        </w:tc>
      </w:tr>
      <w:tr w:rsidR="00B73B3D" w:rsidTr="00B73B3D">
        <w:tc>
          <w:tcPr>
            <w:tcW w:w="2410" w:type="dxa"/>
          </w:tcPr>
          <w:p w:rsidR="00B73B3D" w:rsidRPr="00C7724A" w:rsidRDefault="00A66589" w:rsidP="00A66589">
            <w:pPr>
              <w:rPr>
                <w:sz w:val="24"/>
                <w:szCs w:val="24"/>
              </w:rPr>
            </w:pPr>
            <w:r w:rsidRPr="00C7724A">
              <w:rPr>
                <w:sz w:val="24"/>
                <w:szCs w:val="24"/>
              </w:rPr>
              <w:t xml:space="preserve">Китайка </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r w:rsidR="00B73B3D" w:rsidTr="00B73B3D">
        <w:tc>
          <w:tcPr>
            <w:tcW w:w="2410" w:type="dxa"/>
          </w:tcPr>
          <w:p w:rsidR="00B73B3D" w:rsidRDefault="00B73B3D" w:rsidP="0019484B">
            <w:pPr>
              <w:rPr>
                <w:sz w:val="24"/>
                <w:szCs w:val="24"/>
              </w:rPr>
            </w:pPr>
            <w:r>
              <w:rPr>
                <w:sz w:val="24"/>
                <w:szCs w:val="24"/>
              </w:rPr>
              <w:t>Коммунарка</w:t>
            </w:r>
          </w:p>
        </w:tc>
        <w:tc>
          <w:tcPr>
            <w:tcW w:w="992" w:type="dxa"/>
          </w:tcPr>
          <w:p w:rsidR="00B73B3D" w:rsidRDefault="00B73B3D" w:rsidP="0019484B">
            <w:pPr>
              <w:jc w:val="center"/>
              <w:rPr>
                <w:sz w:val="24"/>
                <w:szCs w:val="24"/>
              </w:rPr>
            </w:pPr>
          </w:p>
        </w:tc>
        <w:tc>
          <w:tcPr>
            <w:tcW w:w="993" w:type="dxa"/>
          </w:tcPr>
          <w:p w:rsidR="00B73B3D" w:rsidRDefault="00B73B3D" w:rsidP="0019484B">
            <w:pPr>
              <w:jc w:val="center"/>
              <w:rPr>
                <w:sz w:val="24"/>
                <w:szCs w:val="24"/>
              </w:rPr>
            </w:pPr>
          </w:p>
        </w:tc>
        <w:tc>
          <w:tcPr>
            <w:tcW w:w="992" w:type="dxa"/>
          </w:tcPr>
          <w:p w:rsidR="00B73B3D" w:rsidRDefault="00B73B3D" w:rsidP="0019484B">
            <w:pPr>
              <w:jc w:val="center"/>
              <w:rPr>
                <w:sz w:val="24"/>
                <w:szCs w:val="24"/>
              </w:rPr>
            </w:pPr>
          </w:p>
        </w:tc>
        <w:tc>
          <w:tcPr>
            <w:tcW w:w="1134" w:type="dxa"/>
          </w:tcPr>
          <w:p w:rsidR="00B73B3D" w:rsidRDefault="00B73B3D" w:rsidP="0019484B">
            <w:pPr>
              <w:jc w:val="center"/>
              <w:rPr>
                <w:sz w:val="24"/>
                <w:szCs w:val="24"/>
              </w:rPr>
            </w:pPr>
            <w:r>
              <w:rPr>
                <w:sz w:val="24"/>
                <w:szCs w:val="24"/>
              </w:rPr>
              <w:t>+</w:t>
            </w:r>
          </w:p>
        </w:tc>
        <w:tc>
          <w:tcPr>
            <w:tcW w:w="1276" w:type="dxa"/>
          </w:tcPr>
          <w:p w:rsidR="00B73B3D" w:rsidRDefault="00B73B3D" w:rsidP="0019484B">
            <w:pPr>
              <w:jc w:val="center"/>
              <w:rPr>
                <w:sz w:val="24"/>
                <w:szCs w:val="24"/>
              </w:rPr>
            </w:pPr>
          </w:p>
        </w:tc>
        <w:tc>
          <w:tcPr>
            <w:tcW w:w="1099" w:type="dxa"/>
          </w:tcPr>
          <w:p w:rsidR="00B73B3D" w:rsidRDefault="00B73B3D" w:rsidP="0019484B">
            <w:pPr>
              <w:jc w:val="center"/>
              <w:rPr>
                <w:sz w:val="24"/>
                <w:szCs w:val="24"/>
              </w:rPr>
            </w:pPr>
          </w:p>
        </w:tc>
      </w:tr>
    </w:tbl>
    <w:p w:rsidR="003D606B" w:rsidRDefault="003D606B" w:rsidP="003D606B">
      <w:pPr>
        <w:rPr>
          <w:sz w:val="28"/>
          <w:szCs w:val="28"/>
        </w:rPr>
      </w:pPr>
      <w:r w:rsidRPr="000F624A">
        <w:rPr>
          <w:sz w:val="28"/>
          <w:szCs w:val="28"/>
        </w:rPr>
        <w:lastRenderedPageBreak/>
        <w:t xml:space="preserve">Продолжение таблицы </w:t>
      </w:r>
      <w:r w:rsidR="001A784E">
        <w:rPr>
          <w:sz w:val="28"/>
          <w:szCs w:val="28"/>
        </w:rPr>
        <w:t>Г</w:t>
      </w:r>
      <w:r>
        <w:rPr>
          <w:sz w:val="28"/>
          <w:szCs w:val="28"/>
        </w:rPr>
        <w:t>.1</w:t>
      </w:r>
    </w:p>
    <w:p w:rsidR="000E3A7D" w:rsidRPr="000F624A" w:rsidRDefault="000E3A7D" w:rsidP="003D606B">
      <w:pPr>
        <w:rPr>
          <w:sz w:val="28"/>
          <w:szCs w:val="28"/>
        </w:rPr>
      </w:pPr>
    </w:p>
    <w:tbl>
      <w:tblPr>
        <w:tblStyle w:val="a7"/>
        <w:tblW w:w="0" w:type="auto"/>
        <w:tblLayout w:type="fixed"/>
        <w:tblLook w:val="04A0" w:firstRow="1" w:lastRow="0" w:firstColumn="1" w:lastColumn="0" w:noHBand="0" w:noVBand="1"/>
      </w:tblPr>
      <w:tblGrid>
        <w:gridCol w:w="2518"/>
        <w:gridCol w:w="992"/>
        <w:gridCol w:w="993"/>
        <w:gridCol w:w="1134"/>
        <w:gridCol w:w="1134"/>
        <w:gridCol w:w="1134"/>
        <w:gridCol w:w="1125"/>
        <w:gridCol w:w="9"/>
      </w:tblGrid>
      <w:tr w:rsidR="001B63AA" w:rsidTr="001B63AA">
        <w:tc>
          <w:tcPr>
            <w:tcW w:w="2518" w:type="dxa"/>
          </w:tcPr>
          <w:p w:rsidR="001B63AA" w:rsidRPr="001B63AA" w:rsidRDefault="001B63AA" w:rsidP="001B63AA">
            <w:pPr>
              <w:jc w:val="center"/>
              <w:rPr>
                <w:sz w:val="24"/>
                <w:szCs w:val="24"/>
              </w:rPr>
            </w:pPr>
            <w:r w:rsidRPr="001B63AA">
              <w:rPr>
                <w:sz w:val="24"/>
                <w:szCs w:val="24"/>
              </w:rPr>
              <w:t>1</w:t>
            </w:r>
          </w:p>
        </w:tc>
        <w:tc>
          <w:tcPr>
            <w:tcW w:w="992" w:type="dxa"/>
          </w:tcPr>
          <w:p w:rsidR="001B63AA" w:rsidRPr="001B63AA" w:rsidRDefault="001B63AA" w:rsidP="0019484B">
            <w:pPr>
              <w:jc w:val="center"/>
              <w:rPr>
                <w:sz w:val="24"/>
                <w:szCs w:val="24"/>
              </w:rPr>
            </w:pPr>
            <w:r w:rsidRPr="001B63AA">
              <w:rPr>
                <w:sz w:val="24"/>
                <w:szCs w:val="24"/>
              </w:rPr>
              <w:t>2</w:t>
            </w:r>
          </w:p>
        </w:tc>
        <w:tc>
          <w:tcPr>
            <w:tcW w:w="993" w:type="dxa"/>
          </w:tcPr>
          <w:p w:rsidR="001B63AA" w:rsidRPr="001B63AA" w:rsidRDefault="001B63AA" w:rsidP="0019484B">
            <w:pPr>
              <w:jc w:val="center"/>
              <w:rPr>
                <w:sz w:val="24"/>
                <w:szCs w:val="24"/>
              </w:rPr>
            </w:pPr>
            <w:r w:rsidRPr="001B63AA">
              <w:rPr>
                <w:sz w:val="24"/>
                <w:szCs w:val="24"/>
              </w:rPr>
              <w:t>3</w:t>
            </w:r>
          </w:p>
        </w:tc>
        <w:tc>
          <w:tcPr>
            <w:tcW w:w="1134" w:type="dxa"/>
          </w:tcPr>
          <w:p w:rsidR="001B63AA" w:rsidRPr="001B63AA" w:rsidRDefault="001B63AA" w:rsidP="0019484B">
            <w:pPr>
              <w:jc w:val="center"/>
              <w:rPr>
                <w:sz w:val="24"/>
                <w:szCs w:val="24"/>
              </w:rPr>
            </w:pPr>
            <w:r w:rsidRPr="001B63AA">
              <w:rPr>
                <w:sz w:val="24"/>
                <w:szCs w:val="24"/>
              </w:rPr>
              <w:t>4</w:t>
            </w:r>
          </w:p>
        </w:tc>
        <w:tc>
          <w:tcPr>
            <w:tcW w:w="1134" w:type="dxa"/>
          </w:tcPr>
          <w:p w:rsidR="001B63AA" w:rsidRPr="001B63AA" w:rsidRDefault="001B63AA" w:rsidP="0019484B">
            <w:pPr>
              <w:jc w:val="center"/>
              <w:rPr>
                <w:sz w:val="24"/>
                <w:szCs w:val="24"/>
              </w:rPr>
            </w:pPr>
            <w:r w:rsidRPr="001B63AA">
              <w:rPr>
                <w:sz w:val="24"/>
                <w:szCs w:val="24"/>
              </w:rPr>
              <w:t>5</w:t>
            </w:r>
          </w:p>
        </w:tc>
        <w:tc>
          <w:tcPr>
            <w:tcW w:w="1134" w:type="dxa"/>
          </w:tcPr>
          <w:p w:rsidR="001B63AA" w:rsidRPr="001B63AA" w:rsidRDefault="001B63AA" w:rsidP="0019484B">
            <w:pPr>
              <w:jc w:val="center"/>
              <w:rPr>
                <w:sz w:val="24"/>
                <w:szCs w:val="24"/>
              </w:rPr>
            </w:pPr>
            <w:r w:rsidRPr="001B63AA">
              <w:rPr>
                <w:sz w:val="24"/>
                <w:szCs w:val="24"/>
              </w:rPr>
              <w:t>6</w:t>
            </w:r>
          </w:p>
        </w:tc>
        <w:tc>
          <w:tcPr>
            <w:tcW w:w="1134" w:type="dxa"/>
            <w:gridSpan w:val="2"/>
          </w:tcPr>
          <w:p w:rsidR="001B63AA" w:rsidRPr="001B63AA" w:rsidRDefault="001B63AA" w:rsidP="0019484B">
            <w:pPr>
              <w:jc w:val="center"/>
              <w:rPr>
                <w:sz w:val="24"/>
                <w:szCs w:val="24"/>
              </w:rPr>
            </w:pPr>
            <w:r w:rsidRPr="001B63AA">
              <w:rPr>
                <w:sz w:val="24"/>
                <w:szCs w:val="24"/>
              </w:rPr>
              <w:t>7</w:t>
            </w:r>
          </w:p>
        </w:tc>
      </w:tr>
      <w:tr w:rsidR="000E3A7D" w:rsidRPr="00C7724A" w:rsidTr="001B63AA">
        <w:trPr>
          <w:gridAfter w:val="1"/>
          <w:wAfter w:w="9" w:type="dxa"/>
        </w:trPr>
        <w:tc>
          <w:tcPr>
            <w:tcW w:w="2518" w:type="dxa"/>
          </w:tcPr>
          <w:p w:rsidR="000E3A7D" w:rsidRPr="00C7724A" w:rsidRDefault="000E3A7D" w:rsidP="000E3A7D">
            <w:pPr>
              <w:rPr>
                <w:sz w:val="24"/>
                <w:szCs w:val="24"/>
              </w:rPr>
            </w:pPr>
            <w:r w:rsidRPr="00C7724A">
              <w:rPr>
                <w:sz w:val="24"/>
                <w:szCs w:val="24"/>
              </w:rPr>
              <w:t>Коричное полосатое</w:t>
            </w:r>
          </w:p>
        </w:tc>
        <w:tc>
          <w:tcPr>
            <w:tcW w:w="992" w:type="dxa"/>
          </w:tcPr>
          <w:p w:rsidR="000E3A7D" w:rsidRPr="00C7724A" w:rsidRDefault="000E3A7D" w:rsidP="000E3A7D">
            <w:pPr>
              <w:jc w:val="center"/>
              <w:rPr>
                <w:sz w:val="24"/>
                <w:szCs w:val="24"/>
              </w:rPr>
            </w:pPr>
          </w:p>
        </w:tc>
        <w:tc>
          <w:tcPr>
            <w:tcW w:w="993"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r w:rsidRPr="00C7724A">
              <w:rPr>
                <w:sz w:val="24"/>
                <w:szCs w:val="24"/>
              </w:rPr>
              <w:t>+</w:t>
            </w:r>
          </w:p>
        </w:tc>
        <w:tc>
          <w:tcPr>
            <w:tcW w:w="1134" w:type="dxa"/>
          </w:tcPr>
          <w:p w:rsidR="000E3A7D" w:rsidRPr="00C7724A" w:rsidRDefault="000E3A7D" w:rsidP="000E3A7D">
            <w:pPr>
              <w:jc w:val="center"/>
              <w:rPr>
                <w:sz w:val="24"/>
                <w:szCs w:val="24"/>
              </w:rPr>
            </w:pPr>
          </w:p>
        </w:tc>
        <w:tc>
          <w:tcPr>
            <w:tcW w:w="1125" w:type="dxa"/>
          </w:tcPr>
          <w:p w:rsidR="000E3A7D" w:rsidRPr="00C7724A" w:rsidRDefault="000E3A7D" w:rsidP="000E3A7D">
            <w:pPr>
              <w:jc w:val="center"/>
              <w:rPr>
                <w:sz w:val="24"/>
                <w:szCs w:val="24"/>
              </w:rPr>
            </w:pPr>
          </w:p>
        </w:tc>
      </w:tr>
      <w:tr w:rsidR="000E3A7D" w:rsidRPr="00C7724A" w:rsidTr="001B63AA">
        <w:trPr>
          <w:gridAfter w:val="1"/>
          <w:wAfter w:w="9" w:type="dxa"/>
        </w:trPr>
        <w:tc>
          <w:tcPr>
            <w:tcW w:w="2518" w:type="dxa"/>
          </w:tcPr>
          <w:p w:rsidR="000E3A7D" w:rsidRPr="00C7724A" w:rsidRDefault="000E3A7D" w:rsidP="000E3A7D">
            <w:pPr>
              <w:rPr>
                <w:sz w:val="24"/>
                <w:szCs w:val="24"/>
              </w:rPr>
            </w:pPr>
            <w:r w:rsidRPr="00C7724A">
              <w:rPr>
                <w:sz w:val="24"/>
                <w:szCs w:val="24"/>
              </w:rPr>
              <w:t>Корнель Ред</w:t>
            </w:r>
          </w:p>
        </w:tc>
        <w:tc>
          <w:tcPr>
            <w:tcW w:w="992" w:type="dxa"/>
          </w:tcPr>
          <w:p w:rsidR="000E3A7D" w:rsidRPr="00C7724A" w:rsidRDefault="000E3A7D" w:rsidP="000E3A7D">
            <w:pPr>
              <w:jc w:val="center"/>
              <w:rPr>
                <w:sz w:val="24"/>
                <w:szCs w:val="24"/>
              </w:rPr>
            </w:pPr>
            <w:r w:rsidRPr="00C7724A">
              <w:rPr>
                <w:sz w:val="24"/>
                <w:szCs w:val="24"/>
              </w:rPr>
              <w:t>+</w:t>
            </w:r>
          </w:p>
        </w:tc>
        <w:tc>
          <w:tcPr>
            <w:tcW w:w="993"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25" w:type="dxa"/>
          </w:tcPr>
          <w:p w:rsidR="000E3A7D" w:rsidRPr="00C7724A" w:rsidRDefault="000E3A7D" w:rsidP="000E3A7D">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0E3A7D">
            <w:pPr>
              <w:rPr>
                <w:sz w:val="24"/>
                <w:szCs w:val="24"/>
              </w:rPr>
            </w:pPr>
            <w:r w:rsidRPr="00C7724A">
              <w:rPr>
                <w:sz w:val="24"/>
                <w:szCs w:val="24"/>
              </w:rPr>
              <w:t>Культурное расписное</w:t>
            </w:r>
          </w:p>
        </w:tc>
        <w:tc>
          <w:tcPr>
            <w:tcW w:w="992" w:type="dxa"/>
          </w:tcPr>
          <w:p w:rsidR="000E3A7D" w:rsidRPr="00C7724A" w:rsidRDefault="000E3A7D" w:rsidP="000E3A7D">
            <w:pPr>
              <w:jc w:val="center"/>
              <w:rPr>
                <w:sz w:val="24"/>
                <w:szCs w:val="24"/>
              </w:rPr>
            </w:pPr>
          </w:p>
        </w:tc>
        <w:tc>
          <w:tcPr>
            <w:tcW w:w="993"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r w:rsidRPr="00C7724A">
              <w:rPr>
                <w:sz w:val="24"/>
                <w:szCs w:val="24"/>
              </w:rPr>
              <w:t>+</w:t>
            </w:r>
          </w:p>
        </w:tc>
        <w:tc>
          <w:tcPr>
            <w:tcW w:w="1134" w:type="dxa"/>
          </w:tcPr>
          <w:p w:rsidR="000E3A7D" w:rsidRPr="00C7724A" w:rsidRDefault="000E3A7D" w:rsidP="000E3A7D">
            <w:pPr>
              <w:jc w:val="center"/>
              <w:rPr>
                <w:sz w:val="24"/>
                <w:szCs w:val="24"/>
              </w:rPr>
            </w:pPr>
          </w:p>
        </w:tc>
        <w:tc>
          <w:tcPr>
            <w:tcW w:w="1125" w:type="dxa"/>
          </w:tcPr>
          <w:p w:rsidR="000E3A7D" w:rsidRPr="00C7724A" w:rsidRDefault="000E3A7D" w:rsidP="000E3A7D">
            <w:pPr>
              <w:jc w:val="center"/>
              <w:rPr>
                <w:sz w:val="24"/>
                <w:szCs w:val="24"/>
              </w:rPr>
            </w:pPr>
          </w:p>
        </w:tc>
      </w:tr>
      <w:tr w:rsidR="000E3A7D" w:rsidRPr="00C7724A" w:rsidTr="001B63AA">
        <w:trPr>
          <w:gridAfter w:val="1"/>
          <w:wAfter w:w="9" w:type="dxa"/>
        </w:trPr>
        <w:tc>
          <w:tcPr>
            <w:tcW w:w="2518" w:type="dxa"/>
          </w:tcPr>
          <w:p w:rsidR="000E3A7D" w:rsidRPr="00C7724A" w:rsidRDefault="000E3A7D" w:rsidP="000E3A7D">
            <w:pPr>
              <w:rPr>
                <w:sz w:val="24"/>
                <w:szCs w:val="24"/>
              </w:rPr>
            </w:pPr>
            <w:r w:rsidRPr="00C7724A">
              <w:rPr>
                <w:sz w:val="24"/>
                <w:szCs w:val="24"/>
              </w:rPr>
              <w:t>Лимонка</w:t>
            </w:r>
          </w:p>
        </w:tc>
        <w:tc>
          <w:tcPr>
            <w:tcW w:w="992" w:type="dxa"/>
          </w:tcPr>
          <w:p w:rsidR="000E3A7D" w:rsidRPr="00C7724A" w:rsidRDefault="000E3A7D" w:rsidP="000E3A7D">
            <w:pPr>
              <w:jc w:val="center"/>
              <w:rPr>
                <w:sz w:val="24"/>
                <w:szCs w:val="24"/>
              </w:rPr>
            </w:pPr>
            <w:r w:rsidRPr="00C7724A">
              <w:rPr>
                <w:sz w:val="24"/>
                <w:szCs w:val="24"/>
              </w:rPr>
              <w:t>+</w:t>
            </w:r>
          </w:p>
        </w:tc>
        <w:tc>
          <w:tcPr>
            <w:tcW w:w="993"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25" w:type="dxa"/>
          </w:tcPr>
          <w:p w:rsidR="000E3A7D" w:rsidRPr="00C7724A" w:rsidRDefault="000E3A7D" w:rsidP="000E3A7D">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0E3A7D">
            <w:pPr>
              <w:rPr>
                <w:sz w:val="24"/>
                <w:szCs w:val="24"/>
              </w:rPr>
            </w:pPr>
            <w:r w:rsidRPr="00C7724A">
              <w:rPr>
                <w:sz w:val="24"/>
                <w:szCs w:val="24"/>
              </w:rPr>
              <w:t>Мальт багаевский</w:t>
            </w:r>
          </w:p>
        </w:tc>
        <w:tc>
          <w:tcPr>
            <w:tcW w:w="992" w:type="dxa"/>
          </w:tcPr>
          <w:p w:rsidR="000E3A7D" w:rsidRPr="00C7724A" w:rsidRDefault="000E3A7D" w:rsidP="000E3A7D">
            <w:pPr>
              <w:jc w:val="center"/>
              <w:rPr>
                <w:sz w:val="24"/>
                <w:szCs w:val="24"/>
              </w:rPr>
            </w:pPr>
          </w:p>
        </w:tc>
        <w:tc>
          <w:tcPr>
            <w:tcW w:w="993"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p>
        </w:tc>
        <w:tc>
          <w:tcPr>
            <w:tcW w:w="1134" w:type="dxa"/>
          </w:tcPr>
          <w:p w:rsidR="000E3A7D" w:rsidRPr="00C7724A" w:rsidRDefault="000E3A7D" w:rsidP="000E3A7D">
            <w:pPr>
              <w:jc w:val="center"/>
              <w:rPr>
                <w:sz w:val="24"/>
                <w:szCs w:val="24"/>
              </w:rPr>
            </w:pPr>
            <w:r w:rsidRPr="00C7724A">
              <w:rPr>
                <w:sz w:val="24"/>
                <w:szCs w:val="24"/>
              </w:rPr>
              <w:t>+</w:t>
            </w:r>
          </w:p>
        </w:tc>
        <w:tc>
          <w:tcPr>
            <w:tcW w:w="1125" w:type="dxa"/>
          </w:tcPr>
          <w:p w:rsidR="000E3A7D" w:rsidRPr="00C7724A" w:rsidRDefault="000E3A7D" w:rsidP="000E3A7D">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Мальт крестовий</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Мантет</w:t>
            </w:r>
          </w:p>
        </w:tc>
        <w:tc>
          <w:tcPr>
            <w:tcW w:w="992" w:type="dxa"/>
          </w:tcPr>
          <w:p w:rsidR="000E3A7D" w:rsidRPr="00C7724A" w:rsidRDefault="000E3A7D" w:rsidP="0019484B">
            <w:pPr>
              <w:jc w:val="center"/>
              <w:rPr>
                <w:sz w:val="24"/>
                <w:szCs w:val="24"/>
              </w:rPr>
            </w:pPr>
            <w:r w:rsidRPr="00C7724A">
              <w:rPr>
                <w:sz w:val="24"/>
                <w:szCs w:val="24"/>
              </w:rPr>
              <w:t>+</w:t>
            </w:r>
          </w:p>
        </w:tc>
        <w:tc>
          <w:tcPr>
            <w:tcW w:w="993"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 xml:space="preserve">Мельба </w:t>
            </w:r>
          </w:p>
        </w:tc>
        <w:tc>
          <w:tcPr>
            <w:tcW w:w="992" w:type="dxa"/>
          </w:tcPr>
          <w:p w:rsidR="000E3A7D" w:rsidRPr="00C7724A" w:rsidRDefault="000E3A7D" w:rsidP="0019484B">
            <w:pPr>
              <w:jc w:val="center"/>
              <w:rPr>
                <w:sz w:val="24"/>
                <w:szCs w:val="24"/>
              </w:rPr>
            </w:pPr>
            <w:r w:rsidRPr="00C7724A">
              <w:rPr>
                <w:sz w:val="24"/>
                <w:szCs w:val="24"/>
              </w:rPr>
              <w:t>+ (1976)</w:t>
            </w: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Пармен зимний золотой</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Пепин литовский</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Пепин шафранный</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 xml:space="preserve">Пеструшка </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r w:rsidRPr="00C7724A">
              <w:rPr>
                <w:sz w:val="24"/>
                <w:szCs w:val="24"/>
              </w:rPr>
              <w:t xml:space="preserve">+ </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 xml:space="preserve">Ред Мелба </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r w:rsidRPr="00C7724A">
              <w:rPr>
                <w:sz w:val="24"/>
                <w:szCs w:val="24"/>
              </w:rPr>
              <w:t xml:space="preserve">+ </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 xml:space="preserve">Ренет Бурхардта </w:t>
            </w:r>
          </w:p>
        </w:tc>
        <w:tc>
          <w:tcPr>
            <w:tcW w:w="992" w:type="dxa"/>
          </w:tcPr>
          <w:p w:rsidR="000E3A7D" w:rsidRPr="00C7724A" w:rsidRDefault="000E3A7D" w:rsidP="0019484B">
            <w:pPr>
              <w:jc w:val="center"/>
              <w:rPr>
                <w:sz w:val="24"/>
                <w:szCs w:val="24"/>
              </w:rPr>
            </w:pPr>
            <w:r w:rsidRPr="00C7724A">
              <w:rPr>
                <w:sz w:val="24"/>
                <w:szCs w:val="24"/>
              </w:rPr>
              <w:t>+</w:t>
            </w:r>
          </w:p>
        </w:tc>
        <w:tc>
          <w:tcPr>
            <w:tcW w:w="993"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Ренет Симиренко</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jc w:val="both"/>
              <w:rPr>
                <w:sz w:val="24"/>
                <w:szCs w:val="24"/>
              </w:rPr>
            </w:pPr>
            <w:r w:rsidRPr="00C7724A">
              <w:rPr>
                <w:sz w:val="24"/>
                <w:szCs w:val="24"/>
              </w:rPr>
              <w:t>Розмарин белый</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Румянка алма-атинская</w:t>
            </w:r>
          </w:p>
        </w:tc>
        <w:tc>
          <w:tcPr>
            <w:tcW w:w="992" w:type="dxa"/>
          </w:tcPr>
          <w:p w:rsidR="000E3A7D" w:rsidRPr="00C7724A" w:rsidRDefault="000E3A7D" w:rsidP="0019484B">
            <w:pPr>
              <w:jc w:val="center"/>
              <w:rPr>
                <w:sz w:val="24"/>
                <w:szCs w:val="24"/>
              </w:rPr>
            </w:pPr>
            <w:r w:rsidRPr="00C7724A">
              <w:rPr>
                <w:sz w:val="24"/>
                <w:szCs w:val="24"/>
              </w:rPr>
              <w:t>(+1976)</w:t>
            </w:r>
          </w:p>
        </w:tc>
        <w:tc>
          <w:tcPr>
            <w:tcW w:w="993" w:type="dxa"/>
          </w:tcPr>
          <w:p w:rsidR="000E3A7D" w:rsidRPr="00C7724A" w:rsidRDefault="000E3A7D" w:rsidP="0019484B">
            <w:pPr>
              <w:jc w:val="center"/>
              <w:rPr>
                <w:sz w:val="24"/>
                <w:szCs w:val="24"/>
              </w:rPr>
            </w:pPr>
            <w:r w:rsidRPr="00C7724A">
              <w:rPr>
                <w:sz w:val="24"/>
                <w:szCs w:val="24"/>
              </w:rPr>
              <w:t xml:space="preserve">+ </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 xml:space="preserve">Салтанат </w:t>
            </w:r>
          </w:p>
        </w:tc>
        <w:tc>
          <w:tcPr>
            <w:tcW w:w="992" w:type="dxa"/>
          </w:tcPr>
          <w:p w:rsidR="000E3A7D" w:rsidRPr="00C7724A" w:rsidRDefault="000E3A7D" w:rsidP="0019484B">
            <w:pPr>
              <w:jc w:val="center"/>
              <w:rPr>
                <w:sz w:val="24"/>
                <w:szCs w:val="24"/>
              </w:rPr>
            </w:pPr>
            <w:r w:rsidRPr="00C7724A">
              <w:rPr>
                <w:sz w:val="24"/>
                <w:szCs w:val="24"/>
              </w:rPr>
              <w:t>+</w:t>
            </w:r>
          </w:p>
        </w:tc>
        <w:tc>
          <w:tcPr>
            <w:tcW w:w="993"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Семенка курская</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 xml:space="preserve">Слава победителям </w:t>
            </w:r>
          </w:p>
        </w:tc>
        <w:tc>
          <w:tcPr>
            <w:tcW w:w="992" w:type="dxa"/>
          </w:tcPr>
          <w:p w:rsidR="000E3A7D" w:rsidRPr="00C7724A" w:rsidRDefault="000E3A7D" w:rsidP="0019484B">
            <w:pPr>
              <w:jc w:val="center"/>
              <w:rPr>
                <w:sz w:val="24"/>
                <w:szCs w:val="24"/>
              </w:rPr>
            </w:pPr>
            <w:r w:rsidRPr="00C7724A">
              <w:rPr>
                <w:sz w:val="24"/>
                <w:szCs w:val="24"/>
              </w:rPr>
              <w:t>+</w:t>
            </w: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 xml:space="preserve">Старк эрлиест </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r w:rsidRPr="00C7724A">
              <w:rPr>
                <w:sz w:val="24"/>
                <w:szCs w:val="24"/>
              </w:rPr>
              <w:t xml:space="preserve">+ </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 xml:space="preserve">Старка </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r w:rsidRPr="00C7724A">
              <w:rPr>
                <w:sz w:val="24"/>
                <w:szCs w:val="24"/>
              </w:rPr>
              <w:t xml:space="preserve">+ </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Столовка (Суйслеппер)</w:t>
            </w:r>
          </w:p>
        </w:tc>
        <w:tc>
          <w:tcPr>
            <w:tcW w:w="992" w:type="dxa"/>
          </w:tcPr>
          <w:p w:rsidR="000E3A7D" w:rsidRPr="00C7724A" w:rsidRDefault="000E3A7D" w:rsidP="0019484B">
            <w:pPr>
              <w:jc w:val="center"/>
              <w:rPr>
                <w:sz w:val="24"/>
                <w:szCs w:val="24"/>
              </w:rPr>
            </w:pPr>
            <w:r w:rsidRPr="00C7724A">
              <w:rPr>
                <w:sz w:val="24"/>
                <w:szCs w:val="24"/>
              </w:rPr>
              <w:t>+</w:t>
            </w:r>
          </w:p>
        </w:tc>
        <w:tc>
          <w:tcPr>
            <w:tcW w:w="993"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Талгарская</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r w:rsidRPr="00C7724A">
              <w:rPr>
                <w:sz w:val="24"/>
                <w:szCs w:val="24"/>
              </w:rPr>
              <w:t xml:space="preserve">+ </w:t>
            </w: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Титовка</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Флорина</w:t>
            </w:r>
          </w:p>
        </w:tc>
        <w:tc>
          <w:tcPr>
            <w:tcW w:w="992" w:type="dxa"/>
          </w:tcPr>
          <w:p w:rsidR="000E3A7D" w:rsidRPr="00C7724A" w:rsidRDefault="000E3A7D" w:rsidP="0019484B">
            <w:pPr>
              <w:jc w:val="center"/>
              <w:rPr>
                <w:sz w:val="24"/>
                <w:szCs w:val="24"/>
              </w:rPr>
            </w:pPr>
            <w:r w:rsidRPr="00C7724A">
              <w:rPr>
                <w:sz w:val="24"/>
                <w:szCs w:val="24"/>
              </w:rPr>
              <w:t>+</w:t>
            </w: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25" w:type="dxa"/>
          </w:tcPr>
          <w:p w:rsidR="000E3A7D" w:rsidRPr="00C7724A" w:rsidRDefault="000E3A7D" w:rsidP="0019484B">
            <w:pPr>
              <w:jc w:val="center"/>
              <w:rPr>
                <w:sz w:val="24"/>
                <w:szCs w:val="24"/>
              </w:rPr>
            </w:pPr>
            <w:r w:rsidRPr="00C7724A">
              <w:rPr>
                <w:sz w:val="24"/>
                <w:szCs w:val="24"/>
              </w:rPr>
              <w:t>+</w:t>
            </w:r>
          </w:p>
        </w:tc>
      </w:tr>
      <w:tr w:rsidR="000E3A7D" w:rsidRPr="00C7724A" w:rsidTr="001B63AA">
        <w:trPr>
          <w:gridAfter w:val="1"/>
          <w:wAfter w:w="9" w:type="dxa"/>
        </w:trPr>
        <w:tc>
          <w:tcPr>
            <w:tcW w:w="2518" w:type="dxa"/>
          </w:tcPr>
          <w:p w:rsidR="000E3A7D" w:rsidRPr="00C7724A" w:rsidRDefault="000E3A7D" w:rsidP="0019484B">
            <w:pPr>
              <w:rPr>
                <w:sz w:val="24"/>
                <w:szCs w:val="24"/>
              </w:rPr>
            </w:pPr>
            <w:r w:rsidRPr="00C7724A">
              <w:rPr>
                <w:sz w:val="24"/>
                <w:szCs w:val="24"/>
              </w:rPr>
              <w:t xml:space="preserve">Яндыковское </w:t>
            </w:r>
          </w:p>
        </w:tc>
        <w:tc>
          <w:tcPr>
            <w:tcW w:w="992" w:type="dxa"/>
          </w:tcPr>
          <w:p w:rsidR="000E3A7D" w:rsidRPr="00C7724A" w:rsidRDefault="000E3A7D" w:rsidP="0019484B">
            <w:pPr>
              <w:jc w:val="center"/>
              <w:rPr>
                <w:sz w:val="24"/>
                <w:szCs w:val="24"/>
              </w:rPr>
            </w:pPr>
          </w:p>
        </w:tc>
        <w:tc>
          <w:tcPr>
            <w:tcW w:w="993"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p>
        </w:tc>
        <w:tc>
          <w:tcPr>
            <w:tcW w:w="1134" w:type="dxa"/>
          </w:tcPr>
          <w:p w:rsidR="000E3A7D" w:rsidRPr="00C7724A" w:rsidRDefault="000E3A7D" w:rsidP="0019484B">
            <w:pPr>
              <w:jc w:val="center"/>
              <w:rPr>
                <w:sz w:val="24"/>
                <w:szCs w:val="24"/>
              </w:rPr>
            </w:pPr>
            <w:r w:rsidRPr="00C7724A">
              <w:rPr>
                <w:sz w:val="24"/>
                <w:szCs w:val="24"/>
              </w:rPr>
              <w:t>+</w:t>
            </w:r>
          </w:p>
        </w:tc>
        <w:tc>
          <w:tcPr>
            <w:tcW w:w="1125" w:type="dxa"/>
          </w:tcPr>
          <w:p w:rsidR="000E3A7D" w:rsidRPr="00C7724A" w:rsidRDefault="000E3A7D" w:rsidP="0019484B">
            <w:pPr>
              <w:jc w:val="center"/>
              <w:rPr>
                <w:sz w:val="24"/>
                <w:szCs w:val="24"/>
              </w:rPr>
            </w:pPr>
          </w:p>
        </w:tc>
      </w:tr>
      <w:tr w:rsidR="000E3A7D" w:rsidRPr="00C7724A" w:rsidTr="001B63AA">
        <w:trPr>
          <w:gridAfter w:val="1"/>
          <w:wAfter w:w="9" w:type="dxa"/>
        </w:trPr>
        <w:tc>
          <w:tcPr>
            <w:tcW w:w="2518" w:type="dxa"/>
          </w:tcPr>
          <w:p w:rsidR="000E3A7D" w:rsidRPr="00C7724A" w:rsidRDefault="000E3A7D" w:rsidP="0019484B">
            <w:pPr>
              <w:rPr>
                <w:sz w:val="24"/>
                <w:szCs w:val="24"/>
              </w:rPr>
            </w:pPr>
          </w:p>
        </w:tc>
        <w:tc>
          <w:tcPr>
            <w:tcW w:w="992" w:type="dxa"/>
          </w:tcPr>
          <w:p w:rsidR="000E3A7D" w:rsidRPr="00C7724A" w:rsidRDefault="000E3A7D" w:rsidP="0019484B">
            <w:pPr>
              <w:jc w:val="center"/>
              <w:rPr>
                <w:sz w:val="24"/>
                <w:szCs w:val="24"/>
              </w:rPr>
            </w:pPr>
            <w:r w:rsidRPr="00C7724A">
              <w:rPr>
                <w:sz w:val="24"/>
                <w:szCs w:val="24"/>
              </w:rPr>
              <w:t>26</w:t>
            </w:r>
          </w:p>
        </w:tc>
        <w:tc>
          <w:tcPr>
            <w:tcW w:w="993" w:type="dxa"/>
          </w:tcPr>
          <w:p w:rsidR="000E3A7D" w:rsidRPr="00C7724A" w:rsidRDefault="000E3A7D" w:rsidP="0019484B">
            <w:pPr>
              <w:jc w:val="center"/>
              <w:rPr>
                <w:sz w:val="24"/>
                <w:szCs w:val="24"/>
              </w:rPr>
            </w:pPr>
            <w:r w:rsidRPr="00C7724A">
              <w:rPr>
                <w:sz w:val="24"/>
                <w:szCs w:val="24"/>
              </w:rPr>
              <w:t>13 (7 новых)</w:t>
            </w:r>
          </w:p>
        </w:tc>
        <w:tc>
          <w:tcPr>
            <w:tcW w:w="1134" w:type="dxa"/>
          </w:tcPr>
          <w:p w:rsidR="000E3A7D" w:rsidRPr="00C7724A" w:rsidRDefault="000E3A7D" w:rsidP="0019484B">
            <w:pPr>
              <w:jc w:val="center"/>
              <w:rPr>
                <w:sz w:val="24"/>
                <w:szCs w:val="24"/>
              </w:rPr>
            </w:pPr>
            <w:r w:rsidRPr="00C7724A">
              <w:rPr>
                <w:sz w:val="24"/>
                <w:szCs w:val="24"/>
              </w:rPr>
              <w:t>3</w:t>
            </w:r>
          </w:p>
        </w:tc>
        <w:tc>
          <w:tcPr>
            <w:tcW w:w="1134" w:type="dxa"/>
          </w:tcPr>
          <w:p w:rsidR="000E3A7D" w:rsidRPr="00C7724A" w:rsidRDefault="000E3A7D" w:rsidP="0019484B">
            <w:pPr>
              <w:jc w:val="center"/>
              <w:rPr>
                <w:sz w:val="24"/>
                <w:szCs w:val="24"/>
              </w:rPr>
            </w:pPr>
            <w:r w:rsidRPr="00C7724A">
              <w:rPr>
                <w:sz w:val="24"/>
                <w:szCs w:val="24"/>
              </w:rPr>
              <w:t>20 (17 новых)</w:t>
            </w:r>
          </w:p>
        </w:tc>
        <w:tc>
          <w:tcPr>
            <w:tcW w:w="1134" w:type="dxa"/>
          </w:tcPr>
          <w:p w:rsidR="000E3A7D" w:rsidRPr="00C7724A" w:rsidRDefault="000E3A7D" w:rsidP="0019484B">
            <w:pPr>
              <w:jc w:val="center"/>
              <w:rPr>
                <w:sz w:val="24"/>
                <w:szCs w:val="24"/>
              </w:rPr>
            </w:pPr>
            <w:r w:rsidRPr="00C7724A">
              <w:rPr>
                <w:sz w:val="24"/>
                <w:szCs w:val="24"/>
              </w:rPr>
              <w:t>9</w:t>
            </w:r>
          </w:p>
        </w:tc>
        <w:tc>
          <w:tcPr>
            <w:tcW w:w="1125" w:type="dxa"/>
          </w:tcPr>
          <w:p w:rsidR="000E3A7D" w:rsidRPr="00C7724A" w:rsidRDefault="000E3A7D" w:rsidP="0019484B">
            <w:pPr>
              <w:jc w:val="center"/>
              <w:rPr>
                <w:sz w:val="24"/>
                <w:szCs w:val="24"/>
              </w:rPr>
            </w:pPr>
            <w:r w:rsidRPr="00C7724A">
              <w:rPr>
                <w:sz w:val="24"/>
                <w:szCs w:val="24"/>
              </w:rPr>
              <w:t>22</w:t>
            </w:r>
          </w:p>
        </w:tc>
      </w:tr>
    </w:tbl>
    <w:p w:rsidR="001B63AA" w:rsidRPr="00C7724A" w:rsidRDefault="001B63AA" w:rsidP="003D606B">
      <w:pPr>
        <w:jc w:val="both"/>
      </w:pPr>
    </w:p>
    <w:p w:rsidR="003D606B" w:rsidRPr="00C7724A" w:rsidRDefault="003D606B" w:rsidP="003D606B">
      <w:pPr>
        <w:jc w:val="both"/>
      </w:pPr>
    </w:p>
    <w:p w:rsidR="003D606B" w:rsidRPr="00C7724A" w:rsidRDefault="003D606B">
      <w:pPr>
        <w:spacing w:after="200" w:line="276" w:lineRule="auto"/>
        <w:rPr>
          <w:sz w:val="28"/>
          <w:szCs w:val="28"/>
        </w:rPr>
      </w:pPr>
    </w:p>
    <w:p w:rsidR="003D606B" w:rsidRPr="00C7724A" w:rsidRDefault="003D606B">
      <w:pPr>
        <w:spacing w:after="200" w:line="276" w:lineRule="auto"/>
        <w:rPr>
          <w:sz w:val="28"/>
          <w:szCs w:val="28"/>
        </w:rPr>
      </w:pPr>
    </w:p>
    <w:p w:rsidR="003D606B" w:rsidRPr="00C7724A" w:rsidRDefault="003D606B">
      <w:pPr>
        <w:spacing w:after="200" w:line="276" w:lineRule="auto"/>
        <w:rPr>
          <w:sz w:val="28"/>
          <w:szCs w:val="28"/>
        </w:rPr>
      </w:pPr>
    </w:p>
    <w:p w:rsidR="003D606B" w:rsidRPr="00C7724A" w:rsidRDefault="003D606B">
      <w:pPr>
        <w:spacing w:after="200" w:line="276" w:lineRule="auto"/>
        <w:rPr>
          <w:sz w:val="28"/>
          <w:szCs w:val="28"/>
        </w:rPr>
      </w:pPr>
    </w:p>
    <w:p w:rsidR="003D606B" w:rsidRDefault="003D606B">
      <w:pPr>
        <w:spacing w:after="200" w:line="276" w:lineRule="auto"/>
        <w:rPr>
          <w:sz w:val="28"/>
          <w:szCs w:val="28"/>
        </w:rPr>
        <w:sectPr w:rsidR="003D606B" w:rsidSect="00E358BA">
          <w:type w:val="continuous"/>
          <w:pgSz w:w="11906" w:h="16838"/>
          <w:pgMar w:top="1134" w:right="850" w:bottom="1134" w:left="1701" w:header="708" w:footer="708" w:gutter="0"/>
          <w:cols w:space="708"/>
          <w:docGrid w:linePitch="360"/>
        </w:sectPr>
      </w:pPr>
    </w:p>
    <w:p w:rsidR="000E3A7D" w:rsidRDefault="0086347A" w:rsidP="000E3A7D">
      <w:pPr>
        <w:spacing w:after="200" w:line="276" w:lineRule="auto"/>
        <w:jc w:val="center"/>
        <w:rPr>
          <w:sz w:val="28"/>
          <w:szCs w:val="28"/>
        </w:rPr>
      </w:pPr>
      <w:r>
        <w:rPr>
          <w:sz w:val="28"/>
          <w:szCs w:val="28"/>
        </w:rPr>
        <w:lastRenderedPageBreak/>
        <w:t xml:space="preserve">ПРИЛОЖЕНИЕ  </w:t>
      </w:r>
      <w:r w:rsidR="001A784E">
        <w:rPr>
          <w:sz w:val="28"/>
          <w:szCs w:val="28"/>
        </w:rPr>
        <w:t>Д</w:t>
      </w:r>
    </w:p>
    <w:p w:rsidR="0086347A" w:rsidRDefault="0086347A" w:rsidP="000E3A7D">
      <w:pPr>
        <w:spacing w:after="200" w:line="276" w:lineRule="auto"/>
        <w:jc w:val="center"/>
        <w:rPr>
          <w:sz w:val="28"/>
          <w:szCs w:val="28"/>
        </w:rPr>
      </w:pPr>
      <w:r>
        <w:rPr>
          <w:sz w:val="28"/>
          <w:szCs w:val="28"/>
        </w:rPr>
        <w:t>Описание интродуцир</w:t>
      </w:r>
      <w:r w:rsidR="00234229">
        <w:rPr>
          <w:sz w:val="28"/>
          <w:szCs w:val="28"/>
        </w:rPr>
        <w:t>ованных сортов</w:t>
      </w:r>
    </w:p>
    <w:p w:rsidR="0086347A" w:rsidRDefault="0086347A" w:rsidP="0086347A">
      <w:pPr>
        <w:rPr>
          <w:sz w:val="28"/>
          <w:szCs w:val="28"/>
        </w:rPr>
      </w:pPr>
      <w:r w:rsidRPr="00722A0A">
        <w:rPr>
          <w:sz w:val="28"/>
          <w:szCs w:val="28"/>
        </w:rPr>
        <w:t>Таблица</w:t>
      </w:r>
      <w:r>
        <w:rPr>
          <w:sz w:val="28"/>
          <w:szCs w:val="28"/>
        </w:rPr>
        <w:t xml:space="preserve"> </w:t>
      </w:r>
      <w:r w:rsidR="001A784E">
        <w:rPr>
          <w:sz w:val="28"/>
          <w:szCs w:val="28"/>
        </w:rPr>
        <w:t>Д</w:t>
      </w:r>
      <w:r>
        <w:rPr>
          <w:sz w:val="28"/>
          <w:szCs w:val="28"/>
        </w:rPr>
        <w:t>.1</w:t>
      </w:r>
      <w:r w:rsidRPr="00722A0A">
        <w:rPr>
          <w:sz w:val="28"/>
          <w:szCs w:val="28"/>
        </w:rPr>
        <w:t xml:space="preserve"> – Характеристика сортов яблони</w:t>
      </w:r>
      <w:r>
        <w:rPr>
          <w:sz w:val="28"/>
          <w:szCs w:val="28"/>
        </w:rPr>
        <w:t xml:space="preserve"> в местах культивирования</w:t>
      </w:r>
    </w:p>
    <w:p w:rsidR="000E3A7D" w:rsidRPr="00722A0A" w:rsidRDefault="000E3A7D" w:rsidP="0086347A">
      <w:pPr>
        <w:rPr>
          <w:sz w:val="28"/>
          <w:szCs w:val="28"/>
        </w:rPr>
      </w:pPr>
    </w:p>
    <w:tbl>
      <w:tblPr>
        <w:tblStyle w:val="a7"/>
        <w:tblW w:w="0" w:type="auto"/>
        <w:tblInd w:w="-459" w:type="dxa"/>
        <w:tblLayout w:type="fixed"/>
        <w:tblLook w:val="04A0" w:firstRow="1" w:lastRow="0" w:firstColumn="1" w:lastColumn="0" w:noHBand="0" w:noVBand="1"/>
      </w:tblPr>
      <w:tblGrid>
        <w:gridCol w:w="1796"/>
        <w:gridCol w:w="3176"/>
        <w:gridCol w:w="1134"/>
        <w:gridCol w:w="1275"/>
        <w:gridCol w:w="1134"/>
        <w:gridCol w:w="1134"/>
        <w:gridCol w:w="1418"/>
        <w:gridCol w:w="1276"/>
        <w:gridCol w:w="2258"/>
      </w:tblGrid>
      <w:tr w:rsidR="000E3A7D" w:rsidTr="00917304">
        <w:tc>
          <w:tcPr>
            <w:tcW w:w="1796" w:type="dxa"/>
          </w:tcPr>
          <w:p w:rsidR="000E3A7D" w:rsidRDefault="000E3A7D" w:rsidP="0019484B">
            <w:pPr>
              <w:rPr>
                <w:sz w:val="24"/>
                <w:szCs w:val="24"/>
              </w:rPr>
            </w:pPr>
            <w:r>
              <w:rPr>
                <w:sz w:val="24"/>
                <w:szCs w:val="24"/>
              </w:rPr>
              <w:t>Название сорта</w:t>
            </w:r>
          </w:p>
        </w:tc>
        <w:tc>
          <w:tcPr>
            <w:tcW w:w="3176" w:type="dxa"/>
          </w:tcPr>
          <w:p w:rsidR="000E3A7D" w:rsidRDefault="000E3A7D" w:rsidP="0019484B">
            <w:pPr>
              <w:rPr>
                <w:sz w:val="24"/>
                <w:szCs w:val="24"/>
              </w:rPr>
            </w:pPr>
            <w:r>
              <w:rPr>
                <w:sz w:val="24"/>
                <w:szCs w:val="24"/>
              </w:rPr>
              <w:t>Происхождение сорта</w:t>
            </w:r>
          </w:p>
        </w:tc>
        <w:tc>
          <w:tcPr>
            <w:tcW w:w="1134" w:type="dxa"/>
          </w:tcPr>
          <w:p w:rsidR="000E3A7D" w:rsidRDefault="000E3A7D" w:rsidP="0019484B">
            <w:pPr>
              <w:rPr>
                <w:sz w:val="24"/>
                <w:szCs w:val="24"/>
              </w:rPr>
            </w:pPr>
            <w:r>
              <w:rPr>
                <w:sz w:val="24"/>
                <w:szCs w:val="24"/>
              </w:rPr>
              <w:t>Сила роста</w:t>
            </w:r>
          </w:p>
        </w:tc>
        <w:tc>
          <w:tcPr>
            <w:tcW w:w="1275" w:type="dxa"/>
          </w:tcPr>
          <w:p w:rsidR="000E3A7D" w:rsidRDefault="000E3A7D" w:rsidP="0019484B">
            <w:pPr>
              <w:rPr>
                <w:sz w:val="24"/>
                <w:szCs w:val="24"/>
              </w:rPr>
            </w:pPr>
            <w:r>
              <w:rPr>
                <w:sz w:val="24"/>
                <w:szCs w:val="24"/>
              </w:rPr>
              <w:t>Возраст первого плодоно-</w:t>
            </w:r>
          </w:p>
          <w:p w:rsidR="000E3A7D" w:rsidRDefault="000E3A7D" w:rsidP="0019484B">
            <w:pPr>
              <w:rPr>
                <w:sz w:val="24"/>
                <w:szCs w:val="24"/>
              </w:rPr>
            </w:pPr>
            <w:r>
              <w:rPr>
                <w:sz w:val="24"/>
                <w:szCs w:val="24"/>
              </w:rPr>
              <w:t>шения</w:t>
            </w:r>
          </w:p>
        </w:tc>
        <w:tc>
          <w:tcPr>
            <w:tcW w:w="1134" w:type="dxa"/>
          </w:tcPr>
          <w:p w:rsidR="000E3A7D" w:rsidRDefault="000E3A7D" w:rsidP="0019484B">
            <w:pPr>
              <w:rPr>
                <w:sz w:val="24"/>
                <w:szCs w:val="24"/>
              </w:rPr>
            </w:pPr>
            <w:r>
              <w:rPr>
                <w:sz w:val="24"/>
                <w:szCs w:val="24"/>
              </w:rPr>
              <w:t>Созре</w:t>
            </w:r>
          </w:p>
          <w:p w:rsidR="000E3A7D" w:rsidRDefault="000E3A7D" w:rsidP="0019484B">
            <w:pPr>
              <w:rPr>
                <w:sz w:val="24"/>
                <w:szCs w:val="24"/>
              </w:rPr>
            </w:pPr>
            <w:r>
              <w:rPr>
                <w:sz w:val="24"/>
                <w:szCs w:val="24"/>
              </w:rPr>
              <w:t>вание плодов</w:t>
            </w:r>
          </w:p>
        </w:tc>
        <w:tc>
          <w:tcPr>
            <w:tcW w:w="1134" w:type="dxa"/>
          </w:tcPr>
          <w:p w:rsidR="000E3A7D" w:rsidRDefault="000E3A7D" w:rsidP="0019484B">
            <w:pPr>
              <w:rPr>
                <w:sz w:val="24"/>
                <w:szCs w:val="24"/>
              </w:rPr>
            </w:pPr>
            <w:r>
              <w:rPr>
                <w:sz w:val="24"/>
                <w:szCs w:val="24"/>
              </w:rPr>
              <w:t>Урожай-</w:t>
            </w:r>
          </w:p>
          <w:p w:rsidR="000E3A7D" w:rsidRDefault="000E3A7D" w:rsidP="0019484B">
            <w:pPr>
              <w:rPr>
                <w:sz w:val="24"/>
                <w:szCs w:val="24"/>
              </w:rPr>
            </w:pPr>
            <w:r>
              <w:rPr>
                <w:sz w:val="24"/>
                <w:szCs w:val="24"/>
              </w:rPr>
              <w:t>ность</w:t>
            </w:r>
          </w:p>
        </w:tc>
        <w:tc>
          <w:tcPr>
            <w:tcW w:w="1418" w:type="dxa"/>
          </w:tcPr>
          <w:p w:rsidR="000E3A7D" w:rsidRDefault="000E3A7D" w:rsidP="0019484B">
            <w:pPr>
              <w:rPr>
                <w:sz w:val="24"/>
                <w:szCs w:val="24"/>
              </w:rPr>
            </w:pPr>
            <w:r>
              <w:rPr>
                <w:sz w:val="24"/>
                <w:szCs w:val="24"/>
              </w:rPr>
              <w:t>Размер и вес плодов</w:t>
            </w:r>
          </w:p>
        </w:tc>
        <w:tc>
          <w:tcPr>
            <w:tcW w:w="1276" w:type="dxa"/>
          </w:tcPr>
          <w:p w:rsidR="000E3A7D" w:rsidRDefault="000E3A7D" w:rsidP="0019484B">
            <w:pPr>
              <w:rPr>
                <w:sz w:val="24"/>
                <w:szCs w:val="24"/>
              </w:rPr>
            </w:pPr>
            <w:r>
              <w:rPr>
                <w:sz w:val="24"/>
                <w:szCs w:val="24"/>
              </w:rPr>
              <w:t>Зимо-</w:t>
            </w:r>
          </w:p>
          <w:p w:rsidR="000E3A7D" w:rsidRDefault="000E3A7D" w:rsidP="0019484B">
            <w:pPr>
              <w:rPr>
                <w:sz w:val="24"/>
                <w:szCs w:val="24"/>
              </w:rPr>
            </w:pPr>
            <w:r>
              <w:rPr>
                <w:sz w:val="24"/>
                <w:szCs w:val="24"/>
              </w:rPr>
              <w:t>засухо-</w:t>
            </w:r>
          </w:p>
          <w:p w:rsidR="000E3A7D" w:rsidRDefault="000E3A7D" w:rsidP="0019484B">
            <w:pPr>
              <w:rPr>
                <w:sz w:val="24"/>
                <w:szCs w:val="24"/>
              </w:rPr>
            </w:pPr>
            <w:r>
              <w:rPr>
                <w:sz w:val="24"/>
                <w:szCs w:val="24"/>
              </w:rPr>
              <w:t>устойчи- вость</w:t>
            </w:r>
          </w:p>
        </w:tc>
        <w:tc>
          <w:tcPr>
            <w:tcW w:w="2258" w:type="dxa"/>
          </w:tcPr>
          <w:p w:rsidR="000E3A7D" w:rsidRDefault="000E3A7D" w:rsidP="0019484B">
            <w:pPr>
              <w:rPr>
                <w:sz w:val="24"/>
                <w:szCs w:val="24"/>
              </w:rPr>
            </w:pPr>
            <w:r>
              <w:rPr>
                <w:sz w:val="24"/>
                <w:szCs w:val="24"/>
              </w:rPr>
              <w:t>Фитофаго-</w:t>
            </w:r>
          </w:p>
          <w:p w:rsidR="000E3A7D" w:rsidRDefault="000E3A7D" w:rsidP="0019484B">
            <w:pPr>
              <w:rPr>
                <w:sz w:val="24"/>
                <w:szCs w:val="24"/>
              </w:rPr>
            </w:pPr>
            <w:r>
              <w:rPr>
                <w:sz w:val="24"/>
                <w:szCs w:val="24"/>
              </w:rPr>
              <w:t>устойчивость</w:t>
            </w:r>
          </w:p>
        </w:tc>
      </w:tr>
      <w:tr w:rsidR="000E3A7D" w:rsidTr="00917304">
        <w:tc>
          <w:tcPr>
            <w:tcW w:w="1796" w:type="dxa"/>
          </w:tcPr>
          <w:p w:rsidR="000E3A7D" w:rsidRDefault="001B63AA" w:rsidP="0019484B">
            <w:pPr>
              <w:jc w:val="center"/>
              <w:rPr>
                <w:sz w:val="24"/>
                <w:szCs w:val="24"/>
              </w:rPr>
            </w:pPr>
            <w:r>
              <w:rPr>
                <w:sz w:val="24"/>
                <w:szCs w:val="24"/>
              </w:rPr>
              <w:t>1</w:t>
            </w:r>
          </w:p>
        </w:tc>
        <w:tc>
          <w:tcPr>
            <w:tcW w:w="3176" w:type="dxa"/>
          </w:tcPr>
          <w:p w:rsidR="000E3A7D" w:rsidRDefault="001B63AA" w:rsidP="0019484B">
            <w:pPr>
              <w:jc w:val="center"/>
              <w:rPr>
                <w:sz w:val="24"/>
                <w:szCs w:val="24"/>
              </w:rPr>
            </w:pPr>
            <w:r>
              <w:rPr>
                <w:sz w:val="24"/>
                <w:szCs w:val="24"/>
              </w:rPr>
              <w:t>2</w:t>
            </w:r>
          </w:p>
        </w:tc>
        <w:tc>
          <w:tcPr>
            <w:tcW w:w="1134" w:type="dxa"/>
          </w:tcPr>
          <w:p w:rsidR="000E3A7D" w:rsidRDefault="001B63AA" w:rsidP="0019484B">
            <w:pPr>
              <w:jc w:val="center"/>
              <w:rPr>
                <w:sz w:val="24"/>
                <w:szCs w:val="24"/>
              </w:rPr>
            </w:pPr>
            <w:r>
              <w:rPr>
                <w:sz w:val="24"/>
                <w:szCs w:val="24"/>
              </w:rPr>
              <w:t>3</w:t>
            </w:r>
          </w:p>
        </w:tc>
        <w:tc>
          <w:tcPr>
            <w:tcW w:w="1275" w:type="dxa"/>
          </w:tcPr>
          <w:p w:rsidR="000E3A7D" w:rsidRDefault="001B63AA" w:rsidP="0019484B">
            <w:pPr>
              <w:jc w:val="center"/>
              <w:rPr>
                <w:sz w:val="24"/>
                <w:szCs w:val="24"/>
              </w:rPr>
            </w:pPr>
            <w:r>
              <w:rPr>
                <w:sz w:val="24"/>
                <w:szCs w:val="24"/>
              </w:rPr>
              <w:t>4</w:t>
            </w:r>
          </w:p>
        </w:tc>
        <w:tc>
          <w:tcPr>
            <w:tcW w:w="1134" w:type="dxa"/>
          </w:tcPr>
          <w:p w:rsidR="000E3A7D" w:rsidRDefault="001B63AA" w:rsidP="0019484B">
            <w:pPr>
              <w:jc w:val="center"/>
              <w:rPr>
                <w:sz w:val="24"/>
                <w:szCs w:val="24"/>
              </w:rPr>
            </w:pPr>
            <w:r>
              <w:rPr>
                <w:sz w:val="24"/>
                <w:szCs w:val="24"/>
              </w:rPr>
              <w:t>5</w:t>
            </w:r>
          </w:p>
        </w:tc>
        <w:tc>
          <w:tcPr>
            <w:tcW w:w="1134" w:type="dxa"/>
          </w:tcPr>
          <w:p w:rsidR="000E3A7D" w:rsidRDefault="001B63AA" w:rsidP="0019484B">
            <w:pPr>
              <w:jc w:val="center"/>
              <w:rPr>
                <w:sz w:val="24"/>
                <w:szCs w:val="24"/>
              </w:rPr>
            </w:pPr>
            <w:r>
              <w:rPr>
                <w:sz w:val="24"/>
                <w:szCs w:val="24"/>
              </w:rPr>
              <w:t>6</w:t>
            </w:r>
          </w:p>
        </w:tc>
        <w:tc>
          <w:tcPr>
            <w:tcW w:w="1418" w:type="dxa"/>
          </w:tcPr>
          <w:p w:rsidR="000E3A7D" w:rsidRDefault="001B63AA" w:rsidP="0019484B">
            <w:pPr>
              <w:jc w:val="center"/>
              <w:rPr>
                <w:sz w:val="24"/>
                <w:szCs w:val="24"/>
              </w:rPr>
            </w:pPr>
            <w:r>
              <w:rPr>
                <w:sz w:val="24"/>
                <w:szCs w:val="24"/>
              </w:rPr>
              <w:t>7</w:t>
            </w:r>
          </w:p>
        </w:tc>
        <w:tc>
          <w:tcPr>
            <w:tcW w:w="1276" w:type="dxa"/>
          </w:tcPr>
          <w:p w:rsidR="000E3A7D" w:rsidRDefault="001B63AA" w:rsidP="0019484B">
            <w:pPr>
              <w:jc w:val="center"/>
              <w:rPr>
                <w:sz w:val="24"/>
                <w:szCs w:val="24"/>
              </w:rPr>
            </w:pPr>
            <w:r>
              <w:rPr>
                <w:sz w:val="24"/>
                <w:szCs w:val="24"/>
              </w:rPr>
              <w:t>8</w:t>
            </w:r>
          </w:p>
        </w:tc>
        <w:tc>
          <w:tcPr>
            <w:tcW w:w="2258" w:type="dxa"/>
          </w:tcPr>
          <w:p w:rsidR="000E3A7D" w:rsidRDefault="001B63AA" w:rsidP="0019484B">
            <w:pPr>
              <w:jc w:val="center"/>
              <w:rPr>
                <w:sz w:val="24"/>
                <w:szCs w:val="24"/>
              </w:rPr>
            </w:pPr>
            <w:r>
              <w:rPr>
                <w:sz w:val="24"/>
                <w:szCs w:val="24"/>
              </w:rPr>
              <w:t>9</w:t>
            </w:r>
          </w:p>
        </w:tc>
      </w:tr>
      <w:tr w:rsidR="000E3A7D" w:rsidTr="00917304">
        <w:tc>
          <w:tcPr>
            <w:tcW w:w="1796" w:type="dxa"/>
          </w:tcPr>
          <w:p w:rsidR="000E3A7D" w:rsidRDefault="000E3A7D" w:rsidP="0019484B">
            <w:pPr>
              <w:rPr>
                <w:sz w:val="24"/>
                <w:szCs w:val="24"/>
              </w:rPr>
            </w:pPr>
            <w:r>
              <w:rPr>
                <w:sz w:val="24"/>
                <w:szCs w:val="24"/>
              </w:rPr>
              <w:t>Айдаред</w:t>
            </w:r>
          </w:p>
        </w:tc>
        <w:tc>
          <w:tcPr>
            <w:tcW w:w="3176" w:type="dxa"/>
          </w:tcPr>
          <w:p w:rsidR="000E3A7D" w:rsidRDefault="000E3A7D" w:rsidP="0019484B">
            <w:pPr>
              <w:rPr>
                <w:sz w:val="24"/>
                <w:szCs w:val="24"/>
              </w:rPr>
            </w:pPr>
            <w:r>
              <w:rPr>
                <w:sz w:val="24"/>
                <w:szCs w:val="24"/>
              </w:rPr>
              <w:t>Выведен в 1935 году</w:t>
            </w:r>
          </w:p>
          <w:p w:rsidR="000E3A7D" w:rsidRDefault="000E3A7D" w:rsidP="0019484B">
            <w:pPr>
              <w:rPr>
                <w:sz w:val="24"/>
                <w:szCs w:val="24"/>
              </w:rPr>
            </w:pPr>
            <w:r>
              <w:rPr>
                <w:sz w:val="24"/>
                <w:szCs w:val="24"/>
              </w:rPr>
              <w:t>американскими селекционерами путем скрещивания сортов «Джонатан» и «Вагнер»</w:t>
            </w:r>
          </w:p>
        </w:tc>
        <w:tc>
          <w:tcPr>
            <w:tcW w:w="1134" w:type="dxa"/>
          </w:tcPr>
          <w:p w:rsidR="000E3A7D" w:rsidRDefault="000E3A7D" w:rsidP="0019484B">
            <w:pPr>
              <w:rPr>
                <w:sz w:val="24"/>
                <w:szCs w:val="24"/>
              </w:rPr>
            </w:pPr>
            <w:r>
              <w:rPr>
                <w:sz w:val="24"/>
                <w:szCs w:val="24"/>
              </w:rPr>
              <w:t>сильно-рослое</w:t>
            </w:r>
          </w:p>
        </w:tc>
        <w:tc>
          <w:tcPr>
            <w:tcW w:w="1275" w:type="dxa"/>
          </w:tcPr>
          <w:p w:rsidR="000E3A7D" w:rsidRDefault="000E3A7D" w:rsidP="0019484B">
            <w:pPr>
              <w:rPr>
                <w:sz w:val="24"/>
                <w:szCs w:val="24"/>
              </w:rPr>
            </w:pPr>
            <w:r>
              <w:rPr>
                <w:sz w:val="24"/>
                <w:szCs w:val="24"/>
              </w:rPr>
              <w:t>на 5-6 г.</w:t>
            </w:r>
          </w:p>
        </w:tc>
        <w:tc>
          <w:tcPr>
            <w:tcW w:w="1134" w:type="dxa"/>
          </w:tcPr>
          <w:p w:rsidR="000E3A7D" w:rsidRDefault="000E3A7D" w:rsidP="0019484B">
            <w:pPr>
              <w:rPr>
                <w:sz w:val="24"/>
                <w:szCs w:val="24"/>
              </w:rPr>
            </w:pPr>
            <w:r>
              <w:rPr>
                <w:sz w:val="24"/>
                <w:szCs w:val="24"/>
              </w:rPr>
              <w:t>осенний</w:t>
            </w:r>
          </w:p>
        </w:tc>
        <w:tc>
          <w:tcPr>
            <w:tcW w:w="1134" w:type="dxa"/>
          </w:tcPr>
          <w:p w:rsidR="000E3A7D" w:rsidRDefault="000E3A7D" w:rsidP="0019484B">
            <w:pPr>
              <w:rPr>
                <w:sz w:val="24"/>
                <w:szCs w:val="24"/>
              </w:rPr>
            </w:pPr>
            <w:r>
              <w:rPr>
                <w:sz w:val="24"/>
                <w:szCs w:val="24"/>
              </w:rPr>
              <w:t>30 кг кг/дер.</w:t>
            </w:r>
          </w:p>
        </w:tc>
        <w:tc>
          <w:tcPr>
            <w:tcW w:w="1418" w:type="dxa"/>
          </w:tcPr>
          <w:p w:rsidR="000E3A7D" w:rsidRDefault="000E3A7D" w:rsidP="0019484B">
            <w:pPr>
              <w:rPr>
                <w:sz w:val="24"/>
                <w:szCs w:val="24"/>
              </w:rPr>
            </w:pPr>
            <w:r>
              <w:rPr>
                <w:sz w:val="24"/>
                <w:szCs w:val="24"/>
              </w:rPr>
              <w:t xml:space="preserve">средний,  </w:t>
            </w:r>
          </w:p>
          <w:p w:rsidR="000E3A7D" w:rsidRDefault="000E3A7D" w:rsidP="0019484B">
            <w:pPr>
              <w:rPr>
                <w:sz w:val="24"/>
                <w:szCs w:val="24"/>
              </w:rPr>
            </w:pPr>
            <w:r>
              <w:rPr>
                <w:sz w:val="24"/>
                <w:szCs w:val="24"/>
              </w:rPr>
              <w:t>140-190 г.</w:t>
            </w:r>
          </w:p>
        </w:tc>
        <w:tc>
          <w:tcPr>
            <w:tcW w:w="1276" w:type="dxa"/>
          </w:tcPr>
          <w:p w:rsidR="000E3A7D" w:rsidRDefault="000E3A7D" w:rsidP="0019484B">
            <w:pPr>
              <w:rPr>
                <w:sz w:val="24"/>
                <w:szCs w:val="24"/>
              </w:rPr>
            </w:pPr>
            <w:r>
              <w:rPr>
                <w:sz w:val="24"/>
                <w:szCs w:val="24"/>
              </w:rPr>
              <w:t>средняя</w:t>
            </w:r>
          </w:p>
        </w:tc>
        <w:tc>
          <w:tcPr>
            <w:tcW w:w="2258" w:type="dxa"/>
          </w:tcPr>
          <w:p w:rsidR="000E3A7D" w:rsidRDefault="000E3A7D" w:rsidP="0019484B">
            <w:pPr>
              <w:rPr>
                <w:sz w:val="24"/>
                <w:szCs w:val="24"/>
              </w:rPr>
            </w:pPr>
            <w:r>
              <w:rPr>
                <w:sz w:val="24"/>
                <w:szCs w:val="24"/>
              </w:rPr>
              <w:t>средняя</w:t>
            </w:r>
          </w:p>
        </w:tc>
      </w:tr>
      <w:tr w:rsidR="000E3A7D" w:rsidTr="00917304">
        <w:tc>
          <w:tcPr>
            <w:tcW w:w="1796" w:type="dxa"/>
          </w:tcPr>
          <w:p w:rsidR="000E3A7D" w:rsidRDefault="00AC3A88" w:rsidP="0019484B">
            <w:pPr>
              <w:rPr>
                <w:sz w:val="24"/>
                <w:szCs w:val="24"/>
              </w:rPr>
            </w:pPr>
            <w:r>
              <w:rPr>
                <w:noProof/>
              </w:rPr>
              <w:pict>
                <v:shape id="_x0000_s1078" type="#_x0000_t202" style="position:absolute;margin-left:-54.45pt;margin-top:8.7pt;width:34.8pt;height:27pt;z-index:251715584;mso-position-horizontal-relative:text;mso-position-vertical-relative:text" stroked="f">
                  <v:textbox style="layout-flow:vertical">
                    <w:txbxContent>
                      <w:p w:rsidR="007312C7" w:rsidRPr="001D0F31" w:rsidRDefault="007312C7" w:rsidP="007312C7">
                        <w:pPr>
                          <w:rPr>
                            <w:lang w:val="kk-KZ"/>
                          </w:rPr>
                        </w:pPr>
                        <w:r>
                          <w:rPr>
                            <w:lang w:val="kk-KZ"/>
                          </w:rPr>
                          <w:t>57</w:t>
                        </w:r>
                      </w:p>
                    </w:txbxContent>
                  </v:textbox>
                </v:shape>
              </w:pict>
            </w:r>
            <w:r w:rsidR="000E3A7D">
              <w:rPr>
                <w:sz w:val="24"/>
                <w:szCs w:val="24"/>
              </w:rPr>
              <w:t>Ася</w:t>
            </w:r>
          </w:p>
        </w:tc>
        <w:tc>
          <w:tcPr>
            <w:tcW w:w="3176" w:type="dxa"/>
          </w:tcPr>
          <w:p w:rsidR="000E3A7D" w:rsidRDefault="000E3A7D" w:rsidP="0019484B">
            <w:pPr>
              <w:rPr>
                <w:sz w:val="24"/>
                <w:szCs w:val="24"/>
              </w:rPr>
            </w:pPr>
            <w:r>
              <w:rPr>
                <w:sz w:val="24"/>
                <w:szCs w:val="24"/>
              </w:rPr>
              <w:t>Отобран в Джунгарском Алатау в 1962 г. Джангалиевым А.Д.</w:t>
            </w:r>
          </w:p>
        </w:tc>
        <w:tc>
          <w:tcPr>
            <w:tcW w:w="1134" w:type="dxa"/>
          </w:tcPr>
          <w:p w:rsidR="000E3A7D" w:rsidRDefault="000E3A7D" w:rsidP="0019484B">
            <w:pPr>
              <w:rPr>
                <w:sz w:val="24"/>
                <w:szCs w:val="24"/>
              </w:rPr>
            </w:pPr>
            <w:r>
              <w:rPr>
                <w:sz w:val="24"/>
                <w:szCs w:val="24"/>
              </w:rPr>
              <w:t>сильно-рослое</w:t>
            </w:r>
          </w:p>
        </w:tc>
        <w:tc>
          <w:tcPr>
            <w:tcW w:w="1275" w:type="dxa"/>
          </w:tcPr>
          <w:p w:rsidR="000E3A7D" w:rsidRDefault="000E3A7D" w:rsidP="0019484B">
            <w:pPr>
              <w:rPr>
                <w:sz w:val="24"/>
                <w:szCs w:val="24"/>
              </w:rPr>
            </w:pPr>
            <w:r>
              <w:rPr>
                <w:sz w:val="24"/>
                <w:szCs w:val="24"/>
              </w:rPr>
              <w:t xml:space="preserve"> с 9-и лет</w:t>
            </w:r>
          </w:p>
        </w:tc>
        <w:tc>
          <w:tcPr>
            <w:tcW w:w="1134" w:type="dxa"/>
          </w:tcPr>
          <w:p w:rsidR="000E3A7D" w:rsidRDefault="000E3A7D" w:rsidP="0019484B">
            <w:pPr>
              <w:rPr>
                <w:sz w:val="24"/>
                <w:szCs w:val="24"/>
              </w:rPr>
            </w:pPr>
            <w:r>
              <w:rPr>
                <w:sz w:val="24"/>
                <w:szCs w:val="24"/>
              </w:rPr>
              <w:t>поздне-</w:t>
            </w:r>
          </w:p>
          <w:p w:rsidR="000E3A7D" w:rsidRDefault="000E3A7D" w:rsidP="0019484B">
            <w:pPr>
              <w:rPr>
                <w:sz w:val="24"/>
                <w:szCs w:val="24"/>
              </w:rPr>
            </w:pPr>
            <w:r>
              <w:rPr>
                <w:sz w:val="24"/>
                <w:szCs w:val="24"/>
              </w:rPr>
              <w:t>зимний</w:t>
            </w:r>
          </w:p>
        </w:tc>
        <w:tc>
          <w:tcPr>
            <w:tcW w:w="1134" w:type="dxa"/>
          </w:tcPr>
          <w:p w:rsidR="000E3A7D" w:rsidRDefault="000E3A7D" w:rsidP="0019484B">
            <w:pPr>
              <w:rPr>
                <w:sz w:val="24"/>
                <w:szCs w:val="24"/>
              </w:rPr>
            </w:pPr>
            <w:r>
              <w:rPr>
                <w:sz w:val="24"/>
                <w:szCs w:val="24"/>
              </w:rPr>
              <w:t>высокая, до 230 кг/дер.</w:t>
            </w:r>
          </w:p>
        </w:tc>
        <w:tc>
          <w:tcPr>
            <w:tcW w:w="1418" w:type="dxa"/>
          </w:tcPr>
          <w:p w:rsidR="000E3A7D" w:rsidRDefault="000E3A7D" w:rsidP="0019484B">
            <w:pPr>
              <w:rPr>
                <w:sz w:val="24"/>
                <w:szCs w:val="24"/>
              </w:rPr>
            </w:pPr>
            <w:r>
              <w:rPr>
                <w:sz w:val="24"/>
                <w:szCs w:val="24"/>
              </w:rPr>
              <w:t xml:space="preserve">крупные, </w:t>
            </w:r>
          </w:p>
          <w:p w:rsidR="000E3A7D" w:rsidRDefault="000E3A7D" w:rsidP="0019484B">
            <w:pPr>
              <w:rPr>
                <w:sz w:val="24"/>
                <w:szCs w:val="24"/>
              </w:rPr>
            </w:pPr>
            <w:r>
              <w:rPr>
                <w:sz w:val="24"/>
                <w:szCs w:val="24"/>
              </w:rPr>
              <w:t>239-310 г.</w:t>
            </w:r>
          </w:p>
        </w:tc>
        <w:tc>
          <w:tcPr>
            <w:tcW w:w="1276" w:type="dxa"/>
          </w:tcPr>
          <w:p w:rsidR="000E3A7D" w:rsidRDefault="000E3A7D" w:rsidP="0019484B">
            <w:pPr>
              <w:rPr>
                <w:sz w:val="24"/>
                <w:szCs w:val="24"/>
              </w:rPr>
            </w:pPr>
            <w:r>
              <w:rPr>
                <w:sz w:val="24"/>
                <w:szCs w:val="24"/>
              </w:rPr>
              <w:t>морозо- стойкий</w:t>
            </w:r>
          </w:p>
        </w:tc>
        <w:tc>
          <w:tcPr>
            <w:tcW w:w="2258" w:type="dxa"/>
          </w:tcPr>
          <w:p w:rsidR="000E3A7D" w:rsidRDefault="000E3A7D" w:rsidP="0019484B">
            <w:pPr>
              <w:rPr>
                <w:sz w:val="24"/>
                <w:szCs w:val="24"/>
              </w:rPr>
            </w:pPr>
            <w:r>
              <w:rPr>
                <w:sz w:val="24"/>
                <w:szCs w:val="24"/>
              </w:rPr>
              <w:t>устойчив к мучнистой росе и яблонной моли</w:t>
            </w:r>
          </w:p>
        </w:tc>
      </w:tr>
      <w:tr w:rsidR="000E3A7D" w:rsidTr="00917304">
        <w:tc>
          <w:tcPr>
            <w:tcW w:w="1796" w:type="dxa"/>
          </w:tcPr>
          <w:p w:rsidR="000E3A7D" w:rsidRDefault="000E3A7D" w:rsidP="0019484B">
            <w:pPr>
              <w:rPr>
                <w:sz w:val="24"/>
                <w:szCs w:val="24"/>
              </w:rPr>
            </w:pPr>
            <w:r>
              <w:rPr>
                <w:sz w:val="24"/>
                <w:szCs w:val="24"/>
              </w:rPr>
              <w:t xml:space="preserve">Гренни Смит </w:t>
            </w:r>
          </w:p>
        </w:tc>
        <w:tc>
          <w:tcPr>
            <w:tcW w:w="3176" w:type="dxa"/>
          </w:tcPr>
          <w:p w:rsidR="000E3A7D" w:rsidRDefault="000E3A7D" w:rsidP="0019484B">
            <w:pPr>
              <w:rPr>
                <w:sz w:val="24"/>
                <w:szCs w:val="24"/>
              </w:rPr>
            </w:pPr>
            <w:r>
              <w:rPr>
                <w:sz w:val="24"/>
                <w:szCs w:val="24"/>
              </w:rPr>
              <w:t>Выведен в Австралии в 1868 году скрещиванием домашней яблони с дикой французкой</w:t>
            </w:r>
          </w:p>
        </w:tc>
        <w:tc>
          <w:tcPr>
            <w:tcW w:w="1134" w:type="dxa"/>
          </w:tcPr>
          <w:p w:rsidR="000E3A7D" w:rsidRDefault="000E3A7D" w:rsidP="0019484B">
            <w:pPr>
              <w:rPr>
                <w:sz w:val="24"/>
                <w:szCs w:val="24"/>
              </w:rPr>
            </w:pPr>
            <w:r>
              <w:rPr>
                <w:sz w:val="24"/>
                <w:szCs w:val="24"/>
              </w:rPr>
              <w:t>невысо-</w:t>
            </w:r>
          </w:p>
          <w:p w:rsidR="000E3A7D" w:rsidRDefault="000E3A7D" w:rsidP="0019484B">
            <w:pPr>
              <w:rPr>
                <w:sz w:val="24"/>
                <w:szCs w:val="24"/>
              </w:rPr>
            </w:pPr>
            <w:r>
              <w:rPr>
                <w:sz w:val="24"/>
                <w:szCs w:val="24"/>
              </w:rPr>
              <w:t>кая (полукарлик)</w:t>
            </w:r>
          </w:p>
        </w:tc>
        <w:tc>
          <w:tcPr>
            <w:tcW w:w="1275" w:type="dxa"/>
          </w:tcPr>
          <w:p w:rsidR="000E3A7D" w:rsidRDefault="000E3A7D" w:rsidP="0019484B">
            <w:pPr>
              <w:rPr>
                <w:sz w:val="24"/>
                <w:szCs w:val="24"/>
              </w:rPr>
            </w:pPr>
            <w:r>
              <w:rPr>
                <w:sz w:val="24"/>
                <w:szCs w:val="24"/>
              </w:rPr>
              <w:t>2-3 год</w:t>
            </w:r>
          </w:p>
        </w:tc>
        <w:tc>
          <w:tcPr>
            <w:tcW w:w="1134" w:type="dxa"/>
          </w:tcPr>
          <w:p w:rsidR="000E3A7D" w:rsidRDefault="000E3A7D" w:rsidP="0019484B">
            <w:pPr>
              <w:rPr>
                <w:sz w:val="24"/>
                <w:szCs w:val="24"/>
              </w:rPr>
            </w:pPr>
            <w:r>
              <w:rPr>
                <w:sz w:val="24"/>
                <w:szCs w:val="24"/>
              </w:rPr>
              <w:t>осенне - зимний</w:t>
            </w:r>
          </w:p>
        </w:tc>
        <w:tc>
          <w:tcPr>
            <w:tcW w:w="1134" w:type="dxa"/>
          </w:tcPr>
          <w:p w:rsidR="000E3A7D" w:rsidRDefault="000E3A7D" w:rsidP="0019484B">
            <w:pPr>
              <w:rPr>
                <w:sz w:val="24"/>
                <w:szCs w:val="24"/>
              </w:rPr>
            </w:pPr>
            <w:r>
              <w:rPr>
                <w:sz w:val="24"/>
                <w:szCs w:val="24"/>
              </w:rPr>
              <w:t>до 20 кг/дер.</w:t>
            </w:r>
          </w:p>
        </w:tc>
        <w:tc>
          <w:tcPr>
            <w:tcW w:w="1418" w:type="dxa"/>
          </w:tcPr>
          <w:p w:rsidR="000E3A7D" w:rsidRDefault="000E3A7D" w:rsidP="0019484B">
            <w:pPr>
              <w:rPr>
                <w:sz w:val="24"/>
                <w:szCs w:val="24"/>
              </w:rPr>
            </w:pPr>
            <w:r>
              <w:rPr>
                <w:sz w:val="24"/>
                <w:szCs w:val="24"/>
              </w:rPr>
              <w:t>крупные, до 300 г.</w:t>
            </w:r>
          </w:p>
        </w:tc>
        <w:tc>
          <w:tcPr>
            <w:tcW w:w="1276" w:type="dxa"/>
          </w:tcPr>
          <w:p w:rsidR="000E3A7D" w:rsidRDefault="000E3A7D" w:rsidP="0019484B">
            <w:pPr>
              <w:rPr>
                <w:sz w:val="24"/>
                <w:szCs w:val="24"/>
              </w:rPr>
            </w:pPr>
            <w:r>
              <w:rPr>
                <w:sz w:val="24"/>
                <w:szCs w:val="24"/>
              </w:rPr>
              <w:t>зимо-</w:t>
            </w:r>
          </w:p>
          <w:p w:rsidR="000E3A7D" w:rsidRDefault="000E3A7D" w:rsidP="0019484B">
            <w:pPr>
              <w:rPr>
                <w:sz w:val="24"/>
                <w:szCs w:val="24"/>
              </w:rPr>
            </w:pPr>
            <w:r>
              <w:rPr>
                <w:sz w:val="24"/>
                <w:szCs w:val="24"/>
              </w:rPr>
              <w:t>стойкий</w:t>
            </w:r>
          </w:p>
        </w:tc>
        <w:tc>
          <w:tcPr>
            <w:tcW w:w="2258" w:type="dxa"/>
          </w:tcPr>
          <w:p w:rsidR="000E3A7D" w:rsidRDefault="000E3A7D" w:rsidP="0019484B">
            <w:pPr>
              <w:rPr>
                <w:sz w:val="24"/>
                <w:szCs w:val="24"/>
              </w:rPr>
            </w:pPr>
            <w:r>
              <w:rPr>
                <w:sz w:val="24"/>
                <w:szCs w:val="24"/>
              </w:rPr>
              <w:t>устойчив к мучнистой росе</w:t>
            </w:r>
          </w:p>
        </w:tc>
      </w:tr>
      <w:tr w:rsidR="000E3A7D" w:rsidTr="00917304">
        <w:tc>
          <w:tcPr>
            <w:tcW w:w="1796" w:type="dxa"/>
          </w:tcPr>
          <w:p w:rsidR="000E3A7D" w:rsidRDefault="000E3A7D" w:rsidP="0019484B">
            <w:pPr>
              <w:rPr>
                <w:sz w:val="24"/>
                <w:szCs w:val="24"/>
              </w:rPr>
            </w:pPr>
            <w:r>
              <w:rPr>
                <w:sz w:val="24"/>
                <w:szCs w:val="24"/>
              </w:rPr>
              <w:t>Джунгарская желтая</w:t>
            </w:r>
          </w:p>
        </w:tc>
        <w:tc>
          <w:tcPr>
            <w:tcW w:w="3176" w:type="dxa"/>
          </w:tcPr>
          <w:p w:rsidR="000E3A7D" w:rsidRDefault="000E3A7D" w:rsidP="0019484B">
            <w:pPr>
              <w:rPr>
                <w:sz w:val="24"/>
                <w:szCs w:val="24"/>
              </w:rPr>
            </w:pPr>
            <w:r>
              <w:rPr>
                <w:sz w:val="24"/>
                <w:szCs w:val="24"/>
              </w:rPr>
              <w:t>Отобран в Джунг. Алатау в 1962 г. Джангалиевым А.Д., Т.Н. Саловой, Р.М. Турехановой</w:t>
            </w:r>
          </w:p>
        </w:tc>
        <w:tc>
          <w:tcPr>
            <w:tcW w:w="1134" w:type="dxa"/>
          </w:tcPr>
          <w:p w:rsidR="000E3A7D" w:rsidRDefault="000E3A7D" w:rsidP="0019484B">
            <w:pPr>
              <w:rPr>
                <w:sz w:val="24"/>
                <w:szCs w:val="24"/>
              </w:rPr>
            </w:pPr>
            <w:r>
              <w:rPr>
                <w:sz w:val="24"/>
                <w:szCs w:val="24"/>
              </w:rPr>
              <w:t>сильно-рослое</w:t>
            </w:r>
          </w:p>
        </w:tc>
        <w:tc>
          <w:tcPr>
            <w:tcW w:w="1275" w:type="dxa"/>
          </w:tcPr>
          <w:p w:rsidR="000E3A7D" w:rsidRDefault="000E3A7D" w:rsidP="0019484B">
            <w:pPr>
              <w:rPr>
                <w:sz w:val="24"/>
                <w:szCs w:val="24"/>
              </w:rPr>
            </w:pPr>
            <w:r>
              <w:rPr>
                <w:sz w:val="24"/>
                <w:szCs w:val="24"/>
              </w:rPr>
              <w:t>на 8-й год</w:t>
            </w:r>
          </w:p>
        </w:tc>
        <w:tc>
          <w:tcPr>
            <w:tcW w:w="1134" w:type="dxa"/>
          </w:tcPr>
          <w:p w:rsidR="000E3A7D" w:rsidRDefault="000E3A7D" w:rsidP="0019484B">
            <w:pPr>
              <w:rPr>
                <w:sz w:val="24"/>
                <w:szCs w:val="24"/>
              </w:rPr>
            </w:pPr>
            <w:r>
              <w:rPr>
                <w:sz w:val="24"/>
                <w:szCs w:val="24"/>
              </w:rPr>
              <w:t>осенний</w:t>
            </w:r>
          </w:p>
        </w:tc>
        <w:tc>
          <w:tcPr>
            <w:tcW w:w="1134" w:type="dxa"/>
          </w:tcPr>
          <w:p w:rsidR="000E3A7D" w:rsidRDefault="000E3A7D" w:rsidP="0019484B">
            <w:pPr>
              <w:rPr>
                <w:sz w:val="24"/>
                <w:szCs w:val="24"/>
              </w:rPr>
            </w:pPr>
            <w:r>
              <w:rPr>
                <w:sz w:val="24"/>
                <w:szCs w:val="24"/>
              </w:rPr>
              <w:t>90 кг/дер</w:t>
            </w:r>
          </w:p>
        </w:tc>
        <w:tc>
          <w:tcPr>
            <w:tcW w:w="1418" w:type="dxa"/>
          </w:tcPr>
          <w:p w:rsidR="000E3A7D" w:rsidRDefault="000E3A7D" w:rsidP="0019484B">
            <w:pPr>
              <w:rPr>
                <w:sz w:val="24"/>
                <w:szCs w:val="24"/>
              </w:rPr>
            </w:pPr>
            <w:r>
              <w:rPr>
                <w:sz w:val="24"/>
                <w:szCs w:val="24"/>
              </w:rPr>
              <w:t>ниже средней величины 57-60г.</w:t>
            </w:r>
          </w:p>
        </w:tc>
        <w:tc>
          <w:tcPr>
            <w:tcW w:w="1276" w:type="dxa"/>
          </w:tcPr>
          <w:p w:rsidR="000E3A7D" w:rsidRDefault="000E3A7D" w:rsidP="0019484B">
            <w:pPr>
              <w:rPr>
                <w:sz w:val="24"/>
                <w:szCs w:val="24"/>
              </w:rPr>
            </w:pPr>
            <w:r>
              <w:rPr>
                <w:sz w:val="24"/>
                <w:szCs w:val="24"/>
              </w:rPr>
              <w:t>зимо-</w:t>
            </w:r>
          </w:p>
          <w:p w:rsidR="000E3A7D" w:rsidRDefault="000E3A7D" w:rsidP="0019484B">
            <w:pPr>
              <w:rPr>
                <w:sz w:val="24"/>
                <w:szCs w:val="24"/>
              </w:rPr>
            </w:pPr>
            <w:r>
              <w:rPr>
                <w:sz w:val="24"/>
                <w:szCs w:val="24"/>
              </w:rPr>
              <w:t>стойкий</w:t>
            </w:r>
          </w:p>
        </w:tc>
        <w:tc>
          <w:tcPr>
            <w:tcW w:w="2258" w:type="dxa"/>
          </w:tcPr>
          <w:p w:rsidR="000E3A7D" w:rsidRDefault="000E3A7D" w:rsidP="0019484B">
            <w:pPr>
              <w:rPr>
                <w:sz w:val="24"/>
                <w:szCs w:val="24"/>
              </w:rPr>
            </w:pPr>
            <w:r>
              <w:rPr>
                <w:sz w:val="24"/>
                <w:szCs w:val="24"/>
              </w:rPr>
              <w:t>устойчив</w:t>
            </w:r>
          </w:p>
        </w:tc>
      </w:tr>
      <w:tr w:rsidR="000E3A7D" w:rsidTr="00917304">
        <w:tc>
          <w:tcPr>
            <w:tcW w:w="1796" w:type="dxa"/>
          </w:tcPr>
          <w:p w:rsidR="000E3A7D" w:rsidRPr="00776EB5" w:rsidRDefault="000E3A7D" w:rsidP="0019484B">
            <w:pPr>
              <w:rPr>
                <w:sz w:val="24"/>
                <w:szCs w:val="24"/>
              </w:rPr>
            </w:pPr>
            <w:r w:rsidRPr="00776EB5">
              <w:rPr>
                <w:sz w:val="24"/>
                <w:szCs w:val="24"/>
              </w:rPr>
              <w:t>Заилийское</w:t>
            </w:r>
          </w:p>
        </w:tc>
        <w:tc>
          <w:tcPr>
            <w:tcW w:w="3176" w:type="dxa"/>
          </w:tcPr>
          <w:p w:rsidR="000E3A7D" w:rsidRPr="00776EB5" w:rsidRDefault="000E3A7D" w:rsidP="0019484B">
            <w:pPr>
              <w:rPr>
                <w:sz w:val="24"/>
                <w:szCs w:val="24"/>
              </w:rPr>
            </w:pPr>
            <w:r w:rsidRPr="00776EB5">
              <w:rPr>
                <w:sz w:val="24"/>
                <w:szCs w:val="24"/>
              </w:rPr>
              <w:t>Отобран в Заилийском  Алатау в 1962 г. Джангалиевым А.Д., Т.Н. Саловой, Р.М. Турехановой</w:t>
            </w:r>
          </w:p>
        </w:tc>
        <w:tc>
          <w:tcPr>
            <w:tcW w:w="1134" w:type="dxa"/>
          </w:tcPr>
          <w:p w:rsidR="000E3A7D" w:rsidRPr="00776EB5" w:rsidRDefault="000E3A7D" w:rsidP="0019484B">
            <w:pPr>
              <w:rPr>
                <w:sz w:val="24"/>
                <w:szCs w:val="24"/>
              </w:rPr>
            </w:pPr>
            <w:r w:rsidRPr="00776EB5">
              <w:rPr>
                <w:sz w:val="24"/>
                <w:szCs w:val="24"/>
              </w:rPr>
              <w:t>сильно-рослое</w:t>
            </w:r>
          </w:p>
        </w:tc>
        <w:tc>
          <w:tcPr>
            <w:tcW w:w="1275" w:type="dxa"/>
          </w:tcPr>
          <w:p w:rsidR="000E3A7D" w:rsidRPr="00776EB5" w:rsidRDefault="000E3A7D" w:rsidP="0019484B">
            <w:pPr>
              <w:rPr>
                <w:sz w:val="24"/>
                <w:szCs w:val="24"/>
              </w:rPr>
            </w:pPr>
            <w:r w:rsidRPr="00776EB5">
              <w:rPr>
                <w:sz w:val="24"/>
                <w:szCs w:val="24"/>
              </w:rPr>
              <w:t>с 9 лет</w:t>
            </w:r>
          </w:p>
        </w:tc>
        <w:tc>
          <w:tcPr>
            <w:tcW w:w="1134" w:type="dxa"/>
          </w:tcPr>
          <w:p w:rsidR="000E3A7D" w:rsidRPr="00776EB5" w:rsidRDefault="00AC3A88" w:rsidP="0019484B">
            <w:pPr>
              <w:rPr>
                <w:sz w:val="24"/>
                <w:szCs w:val="24"/>
              </w:rPr>
            </w:pPr>
            <w:r>
              <w:rPr>
                <w:noProof/>
                <w:sz w:val="28"/>
                <w:szCs w:val="28"/>
              </w:rPr>
              <w:pict>
                <v:rect id="_x0000_s1075" style="position:absolute;margin-left:2.65pt;margin-top:61.6pt;width:18.6pt;height:24.6pt;z-index:251712512;mso-position-horizontal-relative:text;mso-position-vertical-relative:text" fillcolor="white [3212]" strokecolor="white [3212]"/>
              </w:pict>
            </w:r>
            <w:r w:rsidR="000E3A7D" w:rsidRPr="00776EB5">
              <w:rPr>
                <w:sz w:val="24"/>
                <w:szCs w:val="24"/>
              </w:rPr>
              <w:t>поздн</w:t>
            </w:r>
            <w:proofErr w:type="gramStart"/>
            <w:r w:rsidR="000E3A7D" w:rsidRPr="00776EB5">
              <w:rPr>
                <w:sz w:val="24"/>
                <w:szCs w:val="24"/>
              </w:rPr>
              <w:t>е-</w:t>
            </w:r>
            <w:proofErr w:type="gramEnd"/>
            <w:r w:rsidR="000E3A7D" w:rsidRPr="00776EB5">
              <w:rPr>
                <w:sz w:val="24"/>
                <w:szCs w:val="24"/>
              </w:rPr>
              <w:t xml:space="preserve"> осенний</w:t>
            </w:r>
          </w:p>
        </w:tc>
        <w:tc>
          <w:tcPr>
            <w:tcW w:w="1134" w:type="dxa"/>
          </w:tcPr>
          <w:p w:rsidR="000E3A7D" w:rsidRPr="00776EB5" w:rsidRDefault="000E3A7D" w:rsidP="0019484B">
            <w:pPr>
              <w:rPr>
                <w:sz w:val="24"/>
                <w:szCs w:val="24"/>
              </w:rPr>
            </w:pPr>
            <w:r w:rsidRPr="00776EB5">
              <w:rPr>
                <w:sz w:val="24"/>
                <w:szCs w:val="24"/>
              </w:rPr>
              <w:t>66 кг кг/дер</w:t>
            </w:r>
          </w:p>
        </w:tc>
        <w:tc>
          <w:tcPr>
            <w:tcW w:w="1418" w:type="dxa"/>
          </w:tcPr>
          <w:p w:rsidR="000E3A7D" w:rsidRPr="00776EB5" w:rsidRDefault="000E3A7D" w:rsidP="0019484B">
            <w:pPr>
              <w:rPr>
                <w:sz w:val="24"/>
                <w:szCs w:val="24"/>
              </w:rPr>
            </w:pPr>
            <w:r w:rsidRPr="00776EB5">
              <w:rPr>
                <w:sz w:val="24"/>
                <w:szCs w:val="24"/>
              </w:rPr>
              <w:t xml:space="preserve"> ниже средней величины, 53-80 г.</w:t>
            </w:r>
          </w:p>
        </w:tc>
        <w:tc>
          <w:tcPr>
            <w:tcW w:w="1276" w:type="dxa"/>
          </w:tcPr>
          <w:p w:rsidR="000E3A7D" w:rsidRPr="00776EB5" w:rsidRDefault="000E3A7D" w:rsidP="0019484B">
            <w:pPr>
              <w:rPr>
                <w:sz w:val="24"/>
                <w:szCs w:val="24"/>
              </w:rPr>
            </w:pPr>
            <w:r w:rsidRPr="00776EB5">
              <w:rPr>
                <w:sz w:val="24"/>
                <w:szCs w:val="24"/>
              </w:rPr>
              <w:t xml:space="preserve"> нет данных</w:t>
            </w:r>
          </w:p>
        </w:tc>
        <w:tc>
          <w:tcPr>
            <w:tcW w:w="2258" w:type="dxa"/>
          </w:tcPr>
          <w:p w:rsidR="000E3A7D" w:rsidRPr="00776EB5" w:rsidRDefault="000E3A7D" w:rsidP="0019484B">
            <w:pPr>
              <w:rPr>
                <w:sz w:val="24"/>
                <w:szCs w:val="24"/>
              </w:rPr>
            </w:pPr>
            <w:r w:rsidRPr="00776EB5">
              <w:rPr>
                <w:sz w:val="24"/>
                <w:szCs w:val="24"/>
              </w:rPr>
              <w:t>нет данных</w:t>
            </w:r>
          </w:p>
        </w:tc>
      </w:tr>
    </w:tbl>
    <w:p w:rsidR="0086347A" w:rsidRDefault="0086347A" w:rsidP="0086347A">
      <w:pPr>
        <w:rPr>
          <w:sz w:val="28"/>
          <w:szCs w:val="28"/>
        </w:rPr>
      </w:pPr>
      <w:r w:rsidRPr="000E3A7D">
        <w:rPr>
          <w:sz w:val="28"/>
          <w:szCs w:val="28"/>
        </w:rPr>
        <w:lastRenderedPageBreak/>
        <w:t xml:space="preserve">Продолжение таблицы </w:t>
      </w:r>
      <w:r w:rsidR="001A784E">
        <w:rPr>
          <w:sz w:val="28"/>
          <w:szCs w:val="28"/>
        </w:rPr>
        <w:t>Д</w:t>
      </w:r>
      <w:r w:rsidRPr="000E3A7D">
        <w:rPr>
          <w:sz w:val="28"/>
          <w:szCs w:val="28"/>
        </w:rPr>
        <w:t>.1</w:t>
      </w:r>
    </w:p>
    <w:p w:rsidR="000E3A7D" w:rsidRPr="000E3A7D" w:rsidRDefault="000E3A7D" w:rsidP="0086347A">
      <w:pPr>
        <w:rPr>
          <w:sz w:val="28"/>
          <w:szCs w:val="28"/>
          <w:u w:val="single"/>
        </w:rPr>
      </w:pPr>
    </w:p>
    <w:tbl>
      <w:tblPr>
        <w:tblStyle w:val="a7"/>
        <w:tblW w:w="0" w:type="auto"/>
        <w:tblInd w:w="-459" w:type="dxa"/>
        <w:tblLayout w:type="fixed"/>
        <w:tblLook w:val="04A0" w:firstRow="1" w:lastRow="0" w:firstColumn="1" w:lastColumn="0" w:noHBand="0" w:noVBand="1"/>
      </w:tblPr>
      <w:tblGrid>
        <w:gridCol w:w="1796"/>
        <w:gridCol w:w="3176"/>
        <w:gridCol w:w="1134"/>
        <w:gridCol w:w="1275"/>
        <w:gridCol w:w="1134"/>
        <w:gridCol w:w="1134"/>
        <w:gridCol w:w="1418"/>
        <w:gridCol w:w="1779"/>
        <w:gridCol w:w="1755"/>
      </w:tblGrid>
      <w:tr w:rsidR="000E3A7D" w:rsidTr="00917304">
        <w:tc>
          <w:tcPr>
            <w:tcW w:w="1796" w:type="dxa"/>
          </w:tcPr>
          <w:p w:rsidR="000E3A7D" w:rsidRDefault="001B63AA" w:rsidP="0019484B">
            <w:pPr>
              <w:jc w:val="center"/>
              <w:rPr>
                <w:sz w:val="24"/>
                <w:szCs w:val="24"/>
              </w:rPr>
            </w:pPr>
            <w:r>
              <w:rPr>
                <w:sz w:val="24"/>
                <w:szCs w:val="24"/>
              </w:rPr>
              <w:t>1</w:t>
            </w:r>
          </w:p>
        </w:tc>
        <w:tc>
          <w:tcPr>
            <w:tcW w:w="3176" w:type="dxa"/>
          </w:tcPr>
          <w:p w:rsidR="000E3A7D" w:rsidRDefault="001B63AA" w:rsidP="0019484B">
            <w:pPr>
              <w:jc w:val="center"/>
              <w:rPr>
                <w:sz w:val="24"/>
                <w:szCs w:val="24"/>
              </w:rPr>
            </w:pPr>
            <w:r>
              <w:rPr>
                <w:sz w:val="24"/>
                <w:szCs w:val="24"/>
              </w:rPr>
              <w:t>2</w:t>
            </w:r>
          </w:p>
        </w:tc>
        <w:tc>
          <w:tcPr>
            <w:tcW w:w="1134" w:type="dxa"/>
          </w:tcPr>
          <w:p w:rsidR="000E3A7D" w:rsidRDefault="001B63AA" w:rsidP="0019484B">
            <w:pPr>
              <w:jc w:val="center"/>
              <w:rPr>
                <w:sz w:val="24"/>
                <w:szCs w:val="24"/>
              </w:rPr>
            </w:pPr>
            <w:r>
              <w:rPr>
                <w:sz w:val="24"/>
                <w:szCs w:val="24"/>
              </w:rPr>
              <w:t>3</w:t>
            </w:r>
          </w:p>
        </w:tc>
        <w:tc>
          <w:tcPr>
            <w:tcW w:w="1275" w:type="dxa"/>
          </w:tcPr>
          <w:p w:rsidR="000E3A7D" w:rsidRDefault="001B63AA" w:rsidP="0019484B">
            <w:pPr>
              <w:jc w:val="center"/>
              <w:rPr>
                <w:sz w:val="24"/>
                <w:szCs w:val="24"/>
              </w:rPr>
            </w:pPr>
            <w:r>
              <w:rPr>
                <w:sz w:val="24"/>
                <w:szCs w:val="24"/>
              </w:rPr>
              <w:t>4</w:t>
            </w:r>
          </w:p>
        </w:tc>
        <w:tc>
          <w:tcPr>
            <w:tcW w:w="1134" w:type="dxa"/>
          </w:tcPr>
          <w:p w:rsidR="000E3A7D" w:rsidRDefault="001B63AA" w:rsidP="0019484B">
            <w:pPr>
              <w:jc w:val="center"/>
              <w:rPr>
                <w:sz w:val="24"/>
                <w:szCs w:val="24"/>
              </w:rPr>
            </w:pPr>
            <w:r>
              <w:rPr>
                <w:sz w:val="24"/>
                <w:szCs w:val="24"/>
              </w:rPr>
              <w:t>5</w:t>
            </w:r>
          </w:p>
        </w:tc>
        <w:tc>
          <w:tcPr>
            <w:tcW w:w="1134" w:type="dxa"/>
          </w:tcPr>
          <w:p w:rsidR="000E3A7D" w:rsidRDefault="001B63AA" w:rsidP="0019484B">
            <w:pPr>
              <w:jc w:val="center"/>
              <w:rPr>
                <w:sz w:val="24"/>
                <w:szCs w:val="24"/>
              </w:rPr>
            </w:pPr>
            <w:r>
              <w:rPr>
                <w:sz w:val="24"/>
                <w:szCs w:val="24"/>
              </w:rPr>
              <w:t>6</w:t>
            </w:r>
          </w:p>
        </w:tc>
        <w:tc>
          <w:tcPr>
            <w:tcW w:w="1418" w:type="dxa"/>
          </w:tcPr>
          <w:p w:rsidR="000E3A7D" w:rsidRDefault="001B63AA" w:rsidP="0019484B">
            <w:pPr>
              <w:jc w:val="center"/>
              <w:rPr>
                <w:sz w:val="24"/>
                <w:szCs w:val="24"/>
              </w:rPr>
            </w:pPr>
            <w:r>
              <w:rPr>
                <w:sz w:val="24"/>
                <w:szCs w:val="24"/>
              </w:rPr>
              <w:t>7</w:t>
            </w:r>
          </w:p>
        </w:tc>
        <w:tc>
          <w:tcPr>
            <w:tcW w:w="1779" w:type="dxa"/>
          </w:tcPr>
          <w:p w:rsidR="000E3A7D" w:rsidRDefault="001B63AA" w:rsidP="0019484B">
            <w:pPr>
              <w:jc w:val="center"/>
              <w:rPr>
                <w:sz w:val="24"/>
                <w:szCs w:val="24"/>
              </w:rPr>
            </w:pPr>
            <w:r>
              <w:rPr>
                <w:sz w:val="24"/>
                <w:szCs w:val="24"/>
              </w:rPr>
              <w:t>8</w:t>
            </w:r>
          </w:p>
        </w:tc>
        <w:tc>
          <w:tcPr>
            <w:tcW w:w="1755" w:type="dxa"/>
          </w:tcPr>
          <w:p w:rsidR="000E3A7D" w:rsidRDefault="001B63AA" w:rsidP="0019484B">
            <w:pPr>
              <w:jc w:val="center"/>
              <w:rPr>
                <w:sz w:val="24"/>
                <w:szCs w:val="24"/>
              </w:rPr>
            </w:pPr>
            <w:r>
              <w:rPr>
                <w:sz w:val="24"/>
                <w:szCs w:val="24"/>
              </w:rPr>
              <w:t>9</w:t>
            </w:r>
          </w:p>
        </w:tc>
      </w:tr>
      <w:tr w:rsidR="000E3A7D" w:rsidTr="00917304">
        <w:tc>
          <w:tcPr>
            <w:tcW w:w="1796" w:type="dxa"/>
          </w:tcPr>
          <w:p w:rsidR="000E3A7D" w:rsidRDefault="000E3A7D" w:rsidP="000E3A7D">
            <w:pPr>
              <w:rPr>
                <w:sz w:val="24"/>
                <w:szCs w:val="24"/>
              </w:rPr>
            </w:pPr>
            <w:r>
              <w:rPr>
                <w:sz w:val="24"/>
                <w:szCs w:val="24"/>
              </w:rPr>
              <w:t>Зимнее Плесецкого</w:t>
            </w:r>
          </w:p>
        </w:tc>
        <w:tc>
          <w:tcPr>
            <w:tcW w:w="3176" w:type="dxa"/>
          </w:tcPr>
          <w:p w:rsidR="000E3A7D" w:rsidRDefault="000E3A7D" w:rsidP="000E3A7D">
            <w:pPr>
              <w:rPr>
                <w:sz w:val="24"/>
                <w:szCs w:val="24"/>
              </w:rPr>
            </w:pPr>
            <w:r>
              <w:rPr>
                <w:sz w:val="24"/>
                <w:szCs w:val="24"/>
              </w:rPr>
              <w:t xml:space="preserve">Выведен в Украинском НИИ садоводства </w:t>
            </w:r>
          </w:p>
        </w:tc>
        <w:tc>
          <w:tcPr>
            <w:tcW w:w="1134" w:type="dxa"/>
          </w:tcPr>
          <w:p w:rsidR="000E3A7D" w:rsidRDefault="000E3A7D" w:rsidP="000E3A7D">
            <w:pPr>
              <w:rPr>
                <w:sz w:val="24"/>
                <w:szCs w:val="24"/>
              </w:rPr>
            </w:pPr>
            <w:r>
              <w:rPr>
                <w:sz w:val="24"/>
                <w:szCs w:val="24"/>
              </w:rPr>
              <w:t>нет данных</w:t>
            </w:r>
          </w:p>
        </w:tc>
        <w:tc>
          <w:tcPr>
            <w:tcW w:w="1275" w:type="dxa"/>
          </w:tcPr>
          <w:p w:rsidR="000E3A7D" w:rsidRDefault="000E3A7D" w:rsidP="000E3A7D">
            <w:pPr>
              <w:rPr>
                <w:sz w:val="24"/>
                <w:szCs w:val="24"/>
              </w:rPr>
            </w:pPr>
            <w:r>
              <w:rPr>
                <w:sz w:val="24"/>
                <w:szCs w:val="24"/>
              </w:rPr>
              <w:t>с 5 лет</w:t>
            </w:r>
          </w:p>
        </w:tc>
        <w:tc>
          <w:tcPr>
            <w:tcW w:w="1134" w:type="dxa"/>
          </w:tcPr>
          <w:p w:rsidR="000E3A7D" w:rsidRDefault="000E3A7D" w:rsidP="000E3A7D">
            <w:pPr>
              <w:rPr>
                <w:sz w:val="24"/>
                <w:szCs w:val="24"/>
              </w:rPr>
            </w:pPr>
            <w:r>
              <w:rPr>
                <w:sz w:val="24"/>
                <w:szCs w:val="24"/>
              </w:rPr>
              <w:t>осенний</w:t>
            </w:r>
          </w:p>
        </w:tc>
        <w:tc>
          <w:tcPr>
            <w:tcW w:w="1134" w:type="dxa"/>
          </w:tcPr>
          <w:p w:rsidR="000E3A7D" w:rsidRDefault="000E3A7D" w:rsidP="000E3A7D">
            <w:pPr>
              <w:rPr>
                <w:sz w:val="24"/>
                <w:szCs w:val="24"/>
              </w:rPr>
            </w:pPr>
            <w:r>
              <w:rPr>
                <w:sz w:val="24"/>
                <w:szCs w:val="24"/>
              </w:rPr>
              <w:t>1-й урож. 2-4кг/дер.</w:t>
            </w:r>
          </w:p>
        </w:tc>
        <w:tc>
          <w:tcPr>
            <w:tcW w:w="1418" w:type="dxa"/>
          </w:tcPr>
          <w:p w:rsidR="000E3A7D" w:rsidRDefault="000E3A7D" w:rsidP="000E3A7D">
            <w:pPr>
              <w:rPr>
                <w:sz w:val="24"/>
                <w:szCs w:val="24"/>
              </w:rPr>
            </w:pPr>
            <w:r>
              <w:rPr>
                <w:sz w:val="24"/>
                <w:szCs w:val="24"/>
              </w:rPr>
              <w:t>крупные, 147-223  г.</w:t>
            </w:r>
          </w:p>
        </w:tc>
        <w:tc>
          <w:tcPr>
            <w:tcW w:w="1779" w:type="dxa"/>
          </w:tcPr>
          <w:p w:rsidR="000E3A7D" w:rsidRDefault="000E3A7D" w:rsidP="000E3A7D">
            <w:pPr>
              <w:rPr>
                <w:sz w:val="24"/>
                <w:szCs w:val="24"/>
              </w:rPr>
            </w:pPr>
            <w:r>
              <w:rPr>
                <w:sz w:val="24"/>
                <w:szCs w:val="24"/>
              </w:rPr>
              <w:t>нет данных</w:t>
            </w:r>
          </w:p>
        </w:tc>
        <w:tc>
          <w:tcPr>
            <w:tcW w:w="1755" w:type="dxa"/>
          </w:tcPr>
          <w:p w:rsidR="000E3A7D" w:rsidRDefault="000E3A7D" w:rsidP="000E3A7D">
            <w:pPr>
              <w:rPr>
                <w:sz w:val="24"/>
                <w:szCs w:val="24"/>
              </w:rPr>
            </w:pPr>
            <w:r>
              <w:rPr>
                <w:sz w:val="24"/>
                <w:szCs w:val="24"/>
              </w:rPr>
              <w:t>устойчивый</w:t>
            </w:r>
          </w:p>
        </w:tc>
      </w:tr>
      <w:tr w:rsidR="000E3A7D" w:rsidTr="00917304">
        <w:tc>
          <w:tcPr>
            <w:tcW w:w="1796" w:type="dxa"/>
          </w:tcPr>
          <w:p w:rsidR="000E3A7D" w:rsidRDefault="000E3A7D" w:rsidP="0019484B">
            <w:pPr>
              <w:rPr>
                <w:sz w:val="24"/>
                <w:szCs w:val="24"/>
              </w:rPr>
            </w:pPr>
            <w:r>
              <w:rPr>
                <w:sz w:val="24"/>
                <w:szCs w:val="24"/>
              </w:rPr>
              <w:t>Золотое превосходное</w:t>
            </w:r>
          </w:p>
        </w:tc>
        <w:tc>
          <w:tcPr>
            <w:tcW w:w="3176" w:type="dxa"/>
          </w:tcPr>
          <w:p w:rsidR="000E3A7D" w:rsidRDefault="000E3A7D" w:rsidP="0019484B">
            <w:pPr>
              <w:rPr>
                <w:sz w:val="24"/>
                <w:szCs w:val="24"/>
              </w:rPr>
            </w:pPr>
            <w:r>
              <w:rPr>
                <w:sz w:val="24"/>
                <w:szCs w:val="24"/>
              </w:rPr>
              <w:t>Американский сорт</w:t>
            </w:r>
          </w:p>
        </w:tc>
        <w:tc>
          <w:tcPr>
            <w:tcW w:w="1134" w:type="dxa"/>
          </w:tcPr>
          <w:p w:rsidR="000E3A7D" w:rsidRDefault="000E3A7D" w:rsidP="0019484B">
            <w:pPr>
              <w:rPr>
                <w:sz w:val="24"/>
                <w:szCs w:val="24"/>
              </w:rPr>
            </w:pPr>
            <w:r>
              <w:rPr>
                <w:sz w:val="24"/>
                <w:szCs w:val="24"/>
              </w:rPr>
              <w:t>средне-рослое</w:t>
            </w:r>
          </w:p>
        </w:tc>
        <w:tc>
          <w:tcPr>
            <w:tcW w:w="1275" w:type="dxa"/>
          </w:tcPr>
          <w:p w:rsidR="000E3A7D" w:rsidRDefault="000E3A7D">
            <w:r w:rsidRPr="004F71A0">
              <w:rPr>
                <w:sz w:val="24"/>
                <w:szCs w:val="24"/>
              </w:rPr>
              <w:t xml:space="preserve"> нет данных</w:t>
            </w:r>
          </w:p>
        </w:tc>
        <w:tc>
          <w:tcPr>
            <w:tcW w:w="1134" w:type="dxa"/>
          </w:tcPr>
          <w:p w:rsidR="000E3A7D" w:rsidRDefault="000E3A7D">
            <w:r w:rsidRPr="004F71A0">
              <w:rPr>
                <w:sz w:val="24"/>
                <w:szCs w:val="24"/>
              </w:rPr>
              <w:t xml:space="preserve"> нет данных</w:t>
            </w:r>
          </w:p>
        </w:tc>
        <w:tc>
          <w:tcPr>
            <w:tcW w:w="1134" w:type="dxa"/>
          </w:tcPr>
          <w:p w:rsidR="000E3A7D" w:rsidRDefault="000E3A7D">
            <w:r w:rsidRPr="004F71A0">
              <w:rPr>
                <w:sz w:val="24"/>
                <w:szCs w:val="24"/>
              </w:rPr>
              <w:t xml:space="preserve"> нет данных</w:t>
            </w:r>
          </w:p>
        </w:tc>
        <w:tc>
          <w:tcPr>
            <w:tcW w:w="1418" w:type="dxa"/>
          </w:tcPr>
          <w:p w:rsidR="000E3A7D" w:rsidRDefault="000E3A7D" w:rsidP="0019484B">
            <w:pPr>
              <w:rPr>
                <w:sz w:val="24"/>
                <w:szCs w:val="24"/>
              </w:rPr>
            </w:pPr>
            <w:r>
              <w:rPr>
                <w:sz w:val="24"/>
                <w:szCs w:val="24"/>
              </w:rPr>
              <w:t>150-195 г.</w:t>
            </w:r>
          </w:p>
        </w:tc>
        <w:tc>
          <w:tcPr>
            <w:tcW w:w="1779" w:type="dxa"/>
          </w:tcPr>
          <w:p w:rsidR="000E3A7D" w:rsidRDefault="000E3A7D" w:rsidP="0019484B">
            <w:pPr>
              <w:rPr>
                <w:sz w:val="24"/>
                <w:szCs w:val="24"/>
              </w:rPr>
            </w:pPr>
            <w:r>
              <w:rPr>
                <w:sz w:val="24"/>
                <w:szCs w:val="24"/>
              </w:rPr>
              <w:t>устойчив</w:t>
            </w:r>
          </w:p>
        </w:tc>
        <w:tc>
          <w:tcPr>
            <w:tcW w:w="1755" w:type="dxa"/>
          </w:tcPr>
          <w:p w:rsidR="000E3A7D" w:rsidRDefault="000E3A7D" w:rsidP="0019484B">
            <w:pPr>
              <w:rPr>
                <w:sz w:val="24"/>
                <w:szCs w:val="24"/>
              </w:rPr>
            </w:pPr>
            <w:r>
              <w:rPr>
                <w:sz w:val="24"/>
                <w:szCs w:val="24"/>
              </w:rPr>
              <w:t>выше среднего уровня</w:t>
            </w:r>
          </w:p>
        </w:tc>
      </w:tr>
      <w:tr w:rsidR="000E3A7D" w:rsidTr="00917304">
        <w:tc>
          <w:tcPr>
            <w:tcW w:w="1796" w:type="dxa"/>
          </w:tcPr>
          <w:p w:rsidR="000E3A7D" w:rsidRDefault="000E3A7D" w:rsidP="0019484B">
            <w:pPr>
              <w:rPr>
                <w:sz w:val="24"/>
                <w:szCs w:val="24"/>
              </w:rPr>
            </w:pPr>
            <w:r>
              <w:rPr>
                <w:sz w:val="24"/>
                <w:szCs w:val="24"/>
              </w:rPr>
              <w:t>Кандиль - Синап</w:t>
            </w:r>
          </w:p>
        </w:tc>
        <w:tc>
          <w:tcPr>
            <w:tcW w:w="3176" w:type="dxa"/>
          </w:tcPr>
          <w:p w:rsidR="000E3A7D" w:rsidRDefault="000E3A7D" w:rsidP="0019484B">
            <w:pPr>
              <w:rPr>
                <w:sz w:val="24"/>
                <w:szCs w:val="24"/>
              </w:rPr>
            </w:pPr>
            <w:r>
              <w:rPr>
                <w:sz w:val="24"/>
                <w:szCs w:val="24"/>
              </w:rPr>
              <w:t>Крымский сорт</w:t>
            </w:r>
          </w:p>
        </w:tc>
        <w:tc>
          <w:tcPr>
            <w:tcW w:w="1134" w:type="dxa"/>
          </w:tcPr>
          <w:p w:rsidR="000E3A7D" w:rsidRDefault="000E3A7D" w:rsidP="0019484B">
            <w:pPr>
              <w:rPr>
                <w:sz w:val="24"/>
                <w:szCs w:val="24"/>
              </w:rPr>
            </w:pPr>
            <w:r>
              <w:rPr>
                <w:sz w:val="24"/>
                <w:szCs w:val="24"/>
              </w:rPr>
              <w:t>сильно-рослое</w:t>
            </w:r>
          </w:p>
        </w:tc>
        <w:tc>
          <w:tcPr>
            <w:tcW w:w="1275" w:type="dxa"/>
          </w:tcPr>
          <w:p w:rsidR="000E3A7D" w:rsidRDefault="000E3A7D" w:rsidP="0019484B">
            <w:pPr>
              <w:rPr>
                <w:sz w:val="24"/>
                <w:szCs w:val="24"/>
              </w:rPr>
            </w:pPr>
            <w:r>
              <w:rPr>
                <w:sz w:val="24"/>
                <w:szCs w:val="24"/>
              </w:rPr>
              <w:t>с 15- лет</w:t>
            </w:r>
          </w:p>
        </w:tc>
        <w:tc>
          <w:tcPr>
            <w:tcW w:w="1134" w:type="dxa"/>
          </w:tcPr>
          <w:p w:rsidR="000E3A7D" w:rsidRDefault="000E3A7D" w:rsidP="0019484B">
            <w:pPr>
              <w:rPr>
                <w:sz w:val="24"/>
                <w:szCs w:val="24"/>
              </w:rPr>
            </w:pPr>
            <w:r>
              <w:rPr>
                <w:sz w:val="24"/>
                <w:szCs w:val="24"/>
              </w:rPr>
              <w:t>поздне-летний</w:t>
            </w:r>
          </w:p>
        </w:tc>
        <w:tc>
          <w:tcPr>
            <w:tcW w:w="1134" w:type="dxa"/>
          </w:tcPr>
          <w:p w:rsidR="000E3A7D" w:rsidRDefault="000E3A7D" w:rsidP="0019484B">
            <w:pPr>
              <w:rPr>
                <w:sz w:val="24"/>
                <w:szCs w:val="24"/>
              </w:rPr>
            </w:pPr>
            <w:r>
              <w:rPr>
                <w:sz w:val="24"/>
                <w:szCs w:val="24"/>
              </w:rPr>
              <w:t>200-300 кг/дер.</w:t>
            </w:r>
          </w:p>
        </w:tc>
        <w:tc>
          <w:tcPr>
            <w:tcW w:w="1418" w:type="dxa"/>
          </w:tcPr>
          <w:p w:rsidR="000E3A7D" w:rsidRDefault="000E3A7D" w:rsidP="0019484B">
            <w:pPr>
              <w:rPr>
                <w:sz w:val="24"/>
                <w:szCs w:val="24"/>
              </w:rPr>
            </w:pPr>
            <w:r>
              <w:rPr>
                <w:sz w:val="24"/>
                <w:szCs w:val="24"/>
              </w:rPr>
              <w:t>120-140 г.</w:t>
            </w:r>
          </w:p>
        </w:tc>
        <w:tc>
          <w:tcPr>
            <w:tcW w:w="1779" w:type="dxa"/>
          </w:tcPr>
          <w:p w:rsidR="000E3A7D" w:rsidRDefault="000E3A7D" w:rsidP="0019484B">
            <w:pPr>
              <w:rPr>
                <w:sz w:val="24"/>
                <w:szCs w:val="24"/>
              </w:rPr>
            </w:pPr>
            <w:r>
              <w:rPr>
                <w:sz w:val="24"/>
                <w:szCs w:val="24"/>
              </w:rPr>
              <w:t>средний</w:t>
            </w:r>
          </w:p>
        </w:tc>
        <w:tc>
          <w:tcPr>
            <w:tcW w:w="1755" w:type="dxa"/>
          </w:tcPr>
          <w:p w:rsidR="000E3A7D" w:rsidRDefault="000E3A7D" w:rsidP="0019484B">
            <w:pPr>
              <w:rPr>
                <w:sz w:val="24"/>
                <w:szCs w:val="24"/>
              </w:rPr>
            </w:pPr>
            <w:r>
              <w:rPr>
                <w:sz w:val="24"/>
                <w:szCs w:val="24"/>
              </w:rPr>
              <w:t>слабо подверж заражению паршой  и мучн. росой.</w:t>
            </w:r>
          </w:p>
        </w:tc>
      </w:tr>
      <w:tr w:rsidR="000E3A7D" w:rsidTr="00917304">
        <w:tc>
          <w:tcPr>
            <w:tcW w:w="1796" w:type="dxa"/>
          </w:tcPr>
          <w:p w:rsidR="000E3A7D" w:rsidRDefault="000E3A7D" w:rsidP="0019484B">
            <w:pPr>
              <w:rPr>
                <w:sz w:val="24"/>
                <w:szCs w:val="24"/>
              </w:rPr>
            </w:pPr>
            <w:r>
              <w:rPr>
                <w:sz w:val="24"/>
                <w:szCs w:val="24"/>
              </w:rPr>
              <w:t>Мантет</w:t>
            </w:r>
          </w:p>
        </w:tc>
        <w:tc>
          <w:tcPr>
            <w:tcW w:w="3176" w:type="dxa"/>
          </w:tcPr>
          <w:p w:rsidR="000E3A7D" w:rsidRDefault="000E3A7D" w:rsidP="0019484B">
            <w:pPr>
              <w:rPr>
                <w:sz w:val="24"/>
                <w:szCs w:val="24"/>
              </w:rPr>
            </w:pPr>
            <w:r>
              <w:rPr>
                <w:sz w:val="24"/>
                <w:szCs w:val="24"/>
              </w:rPr>
              <w:t xml:space="preserve">Канада </w:t>
            </w:r>
          </w:p>
        </w:tc>
        <w:tc>
          <w:tcPr>
            <w:tcW w:w="1134" w:type="dxa"/>
          </w:tcPr>
          <w:p w:rsidR="000E3A7D" w:rsidRDefault="000E3A7D" w:rsidP="0019484B">
            <w:pPr>
              <w:rPr>
                <w:sz w:val="24"/>
                <w:szCs w:val="24"/>
              </w:rPr>
            </w:pPr>
            <w:r>
              <w:rPr>
                <w:sz w:val="24"/>
                <w:szCs w:val="24"/>
              </w:rPr>
              <w:t>средне-рослое</w:t>
            </w:r>
          </w:p>
        </w:tc>
        <w:tc>
          <w:tcPr>
            <w:tcW w:w="1275" w:type="dxa"/>
          </w:tcPr>
          <w:p w:rsidR="000E3A7D" w:rsidRDefault="000E3A7D">
            <w:r w:rsidRPr="00FF6201">
              <w:rPr>
                <w:sz w:val="24"/>
                <w:szCs w:val="24"/>
              </w:rPr>
              <w:t xml:space="preserve"> нет данных</w:t>
            </w:r>
          </w:p>
        </w:tc>
        <w:tc>
          <w:tcPr>
            <w:tcW w:w="1134" w:type="dxa"/>
          </w:tcPr>
          <w:p w:rsidR="000E3A7D" w:rsidRDefault="000E3A7D">
            <w:r w:rsidRPr="00FF6201">
              <w:rPr>
                <w:sz w:val="24"/>
                <w:szCs w:val="24"/>
              </w:rPr>
              <w:t xml:space="preserve"> нет данных</w:t>
            </w:r>
          </w:p>
        </w:tc>
        <w:tc>
          <w:tcPr>
            <w:tcW w:w="1134" w:type="dxa"/>
          </w:tcPr>
          <w:p w:rsidR="000E3A7D" w:rsidRDefault="000E3A7D">
            <w:r w:rsidRPr="00FF6201">
              <w:rPr>
                <w:sz w:val="24"/>
                <w:szCs w:val="24"/>
              </w:rPr>
              <w:t xml:space="preserve"> нет данных</w:t>
            </w:r>
          </w:p>
        </w:tc>
        <w:tc>
          <w:tcPr>
            <w:tcW w:w="1418" w:type="dxa"/>
          </w:tcPr>
          <w:p w:rsidR="000E3A7D" w:rsidRDefault="000E3A7D" w:rsidP="0019484B">
            <w:pPr>
              <w:rPr>
                <w:sz w:val="24"/>
                <w:szCs w:val="24"/>
              </w:rPr>
            </w:pPr>
            <w:r>
              <w:rPr>
                <w:sz w:val="24"/>
                <w:szCs w:val="24"/>
              </w:rPr>
              <w:t>90-180 г.</w:t>
            </w:r>
          </w:p>
        </w:tc>
        <w:tc>
          <w:tcPr>
            <w:tcW w:w="1779" w:type="dxa"/>
          </w:tcPr>
          <w:p w:rsidR="000E3A7D" w:rsidRDefault="000E3A7D" w:rsidP="0019484B">
            <w:pPr>
              <w:rPr>
                <w:sz w:val="24"/>
                <w:szCs w:val="24"/>
              </w:rPr>
            </w:pPr>
            <w:r>
              <w:rPr>
                <w:sz w:val="24"/>
                <w:szCs w:val="24"/>
              </w:rPr>
              <w:t>нет данных</w:t>
            </w:r>
          </w:p>
        </w:tc>
        <w:tc>
          <w:tcPr>
            <w:tcW w:w="1755" w:type="dxa"/>
          </w:tcPr>
          <w:p w:rsidR="000E3A7D" w:rsidRDefault="000E3A7D" w:rsidP="0019484B">
            <w:pPr>
              <w:rPr>
                <w:sz w:val="24"/>
                <w:szCs w:val="24"/>
              </w:rPr>
            </w:pPr>
            <w:r>
              <w:rPr>
                <w:sz w:val="24"/>
                <w:szCs w:val="24"/>
              </w:rPr>
              <w:t>подвержена поражению паршой</w:t>
            </w:r>
          </w:p>
        </w:tc>
      </w:tr>
      <w:tr w:rsidR="000E3A7D" w:rsidTr="00917304">
        <w:tc>
          <w:tcPr>
            <w:tcW w:w="1796" w:type="dxa"/>
          </w:tcPr>
          <w:p w:rsidR="000E3A7D" w:rsidRDefault="00AC3A88" w:rsidP="0019484B">
            <w:pPr>
              <w:rPr>
                <w:sz w:val="24"/>
                <w:szCs w:val="24"/>
              </w:rPr>
            </w:pPr>
            <w:r>
              <w:rPr>
                <w:noProof/>
              </w:rPr>
              <w:pict>
                <v:shape id="_x0000_s1079" type="#_x0000_t202" style="position:absolute;margin-left:-46.35pt;margin-top:33.5pt;width:28.8pt;height:27pt;z-index:251716608;mso-position-horizontal-relative:text;mso-position-vertical-relative:text" stroked="f">
                  <v:textbox style="layout-flow:vertical">
                    <w:txbxContent>
                      <w:p w:rsidR="007312C7" w:rsidRPr="001D0F31" w:rsidRDefault="007312C7" w:rsidP="007312C7">
                        <w:pPr>
                          <w:rPr>
                            <w:lang w:val="kk-KZ"/>
                          </w:rPr>
                        </w:pPr>
                        <w:r>
                          <w:rPr>
                            <w:lang w:val="kk-KZ"/>
                          </w:rPr>
                          <w:t>58</w:t>
                        </w:r>
                      </w:p>
                    </w:txbxContent>
                  </v:textbox>
                </v:shape>
              </w:pict>
            </w:r>
            <w:r w:rsidR="000E3A7D">
              <w:rPr>
                <w:sz w:val="24"/>
                <w:szCs w:val="24"/>
              </w:rPr>
              <w:t xml:space="preserve">Пеструшка </w:t>
            </w:r>
          </w:p>
        </w:tc>
        <w:tc>
          <w:tcPr>
            <w:tcW w:w="3176" w:type="dxa"/>
          </w:tcPr>
          <w:p w:rsidR="000E3A7D" w:rsidRDefault="000E3A7D" w:rsidP="0019484B">
            <w:pPr>
              <w:rPr>
                <w:sz w:val="24"/>
                <w:szCs w:val="24"/>
              </w:rPr>
            </w:pPr>
            <w:r>
              <w:rPr>
                <w:sz w:val="24"/>
                <w:szCs w:val="24"/>
              </w:rPr>
              <w:t xml:space="preserve">Россия </w:t>
            </w:r>
          </w:p>
        </w:tc>
        <w:tc>
          <w:tcPr>
            <w:tcW w:w="1134" w:type="dxa"/>
          </w:tcPr>
          <w:p w:rsidR="000E3A7D" w:rsidRDefault="000E3A7D" w:rsidP="0019484B">
            <w:pPr>
              <w:rPr>
                <w:sz w:val="24"/>
                <w:szCs w:val="24"/>
              </w:rPr>
            </w:pPr>
            <w:r>
              <w:rPr>
                <w:sz w:val="24"/>
                <w:szCs w:val="24"/>
              </w:rPr>
              <w:t>сильно-рослое</w:t>
            </w:r>
          </w:p>
        </w:tc>
        <w:tc>
          <w:tcPr>
            <w:tcW w:w="1275" w:type="dxa"/>
          </w:tcPr>
          <w:p w:rsidR="000E3A7D" w:rsidRDefault="000E3A7D" w:rsidP="0019484B">
            <w:pPr>
              <w:rPr>
                <w:sz w:val="24"/>
                <w:szCs w:val="24"/>
              </w:rPr>
            </w:pPr>
            <w:r>
              <w:rPr>
                <w:sz w:val="24"/>
                <w:szCs w:val="24"/>
              </w:rPr>
              <w:t>на 4-й год</w:t>
            </w:r>
          </w:p>
        </w:tc>
        <w:tc>
          <w:tcPr>
            <w:tcW w:w="1134" w:type="dxa"/>
          </w:tcPr>
          <w:p w:rsidR="000E3A7D" w:rsidRDefault="000E3A7D" w:rsidP="0019484B">
            <w:pPr>
              <w:rPr>
                <w:sz w:val="24"/>
                <w:szCs w:val="24"/>
              </w:rPr>
            </w:pPr>
            <w:r>
              <w:rPr>
                <w:sz w:val="24"/>
                <w:szCs w:val="24"/>
              </w:rPr>
              <w:t>поздне-летний</w:t>
            </w:r>
          </w:p>
        </w:tc>
        <w:tc>
          <w:tcPr>
            <w:tcW w:w="1134" w:type="dxa"/>
          </w:tcPr>
          <w:p w:rsidR="000E3A7D" w:rsidRDefault="000E3A7D" w:rsidP="0019484B">
            <w:pPr>
              <w:rPr>
                <w:sz w:val="24"/>
                <w:szCs w:val="24"/>
              </w:rPr>
            </w:pPr>
            <w:r>
              <w:rPr>
                <w:sz w:val="24"/>
                <w:szCs w:val="24"/>
              </w:rPr>
              <w:t>нет данных</w:t>
            </w:r>
          </w:p>
        </w:tc>
        <w:tc>
          <w:tcPr>
            <w:tcW w:w="1418" w:type="dxa"/>
          </w:tcPr>
          <w:p w:rsidR="000E3A7D" w:rsidRDefault="000E3A7D" w:rsidP="0019484B">
            <w:pPr>
              <w:rPr>
                <w:sz w:val="24"/>
                <w:szCs w:val="24"/>
              </w:rPr>
            </w:pPr>
            <w:r>
              <w:rPr>
                <w:sz w:val="24"/>
                <w:szCs w:val="24"/>
              </w:rPr>
              <w:t>120-150 г.</w:t>
            </w:r>
          </w:p>
        </w:tc>
        <w:tc>
          <w:tcPr>
            <w:tcW w:w="1779" w:type="dxa"/>
          </w:tcPr>
          <w:p w:rsidR="000E3A7D" w:rsidRDefault="000E3A7D" w:rsidP="0019484B">
            <w:pPr>
              <w:rPr>
                <w:sz w:val="24"/>
                <w:szCs w:val="24"/>
              </w:rPr>
            </w:pPr>
            <w:r>
              <w:rPr>
                <w:sz w:val="24"/>
                <w:szCs w:val="24"/>
              </w:rPr>
              <w:t>высоко- зимстойкий</w:t>
            </w:r>
          </w:p>
        </w:tc>
        <w:tc>
          <w:tcPr>
            <w:tcW w:w="1755" w:type="dxa"/>
          </w:tcPr>
          <w:p w:rsidR="000E3A7D" w:rsidRDefault="000E3A7D" w:rsidP="0019484B">
            <w:pPr>
              <w:rPr>
                <w:sz w:val="24"/>
                <w:szCs w:val="24"/>
              </w:rPr>
            </w:pPr>
            <w:r>
              <w:rPr>
                <w:sz w:val="24"/>
                <w:szCs w:val="24"/>
              </w:rPr>
              <w:t>к парше и мучнистой росе средне-</w:t>
            </w:r>
          </w:p>
          <w:p w:rsidR="000E3A7D" w:rsidRDefault="000E3A7D" w:rsidP="0019484B">
            <w:pPr>
              <w:rPr>
                <w:sz w:val="24"/>
                <w:szCs w:val="24"/>
              </w:rPr>
            </w:pPr>
            <w:r>
              <w:rPr>
                <w:sz w:val="24"/>
                <w:szCs w:val="24"/>
              </w:rPr>
              <w:t>устойчсив</w:t>
            </w:r>
          </w:p>
        </w:tc>
      </w:tr>
      <w:tr w:rsidR="000E3A7D" w:rsidTr="00917304">
        <w:tc>
          <w:tcPr>
            <w:tcW w:w="1796" w:type="dxa"/>
          </w:tcPr>
          <w:p w:rsidR="000E3A7D" w:rsidRDefault="000E3A7D" w:rsidP="0019484B">
            <w:pPr>
              <w:rPr>
                <w:sz w:val="24"/>
                <w:szCs w:val="24"/>
              </w:rPr>
            </w:pPr>
            <w:r>
              <w:rPr>
                <w:sz w:val="24"/>
                <w:szCs w:val="24"/>
              </w:rPr>
              <w:t>Ред Мельба</w:t>
            </w:r>
          </w:p>
        </w:tc>
        <w:tc>
          <w:tcPr>
            <w:tcW w:w="3176" w:type="dxa"/>
          </w:tcPr>
          <w:p w:rsidR="000E3A7D" w:rsidRDefault="000E3A7D" w:rsidP="0019484B">
            <w:pPr>
              <w:rPr>
                <w:sz w:val="24"/>
                <w:szCs w:val="24"/>
              </w:rPr>
            </w:pPr>
            <w:r>
              <w:rPr>
                <w:sz w:val="24"/>
                <w:szCs w:val="24"/>
              </w:rPr>
              <w:t xml:space="preserve">Канада </w:t>
            </w:r>
          </w:p>
        </w:tc>
        <w:tc>
          <w:tcPr>
            <w:tcW w:w="1134" w:type="dxa"/>
          </w:tcPr>
          <w:p w:rsidR="000E3A7D" w:rsidRDefault="000E3A7D" w:rsidP="0019484B">
            <w:pPr>
              <w:rPr>
                <w:sz w:val="24"/>
                <w:szCs w:val="24"/>
              </w:rPr>
            </w:pPr>
            <w:r>
              <w:rPr>
                <w:sz w:val="24"/>
                <w:szCs w:val="24"/>
              </w:rPr>
              <w:t>средне-рослое</w:t>
            </w:r>
          </w:p>
        </w:tc>
        <w:tc>
          <w:tcPr>
            <w:tcW w:w="1275" w:type="dxa"/>
          </w:tcPr>
          <w:p w:rsidR="000E3A7D" w:rsidRDefault="000E3A7D" w:rsidP="0019484B">
            <w:pPr>
              <w:rPr>
                <w:sz w:val="24"/>
                <w:szCs w:val="24"/>
              </w:rPr>
            </w:pPr>
            <w:r>
              <w:rPr>
                <w:sz w:val="24"/>
                <w:szCs w:val="24"/>
              </w:rPr>
              <w:t>на 4-5 год</w:t>
            </w:r>
          </w:p>
        </w:tc>
        <w:tc>
          <w:tcPr>
            <w:tcW w:w="1134" w:type="dxa"/>
          </w:tcPr>
          <w:p w:rsidR="000E3A7D" w:rsidRDefault="000E3A7D" w:rsidP="0019484B">
            <w:pPr>
              <w:rPr>
                <w:sz w:val="24"/>
                <w:szCs w:val="24"/>
              </w:rPr>
            </w:pPr>
            <w:r>
              <w:rPr>
                <w:sz w:val="24"/>
                <w:szCs w:val="24"/>
              </w:rPr>
              <w:t>поздне-летний</w:t>
            </w:r>
          </w:p>
        </w:tc>
        <w:tc>
          <w:tcPr>
            <w:tcW w:w="1134" w:type="dxa"/>
          </w:tcPr>
          <w:p w:rsidR="000E3A7D" w:rsidRDefault="000E3A7D" w:rsidP="0019484B">
            <w:pPr>
              <w:rPr>
                <w:sz w:val="24"/>
                <w:szCs w:val="24"/>
              </w:rPr>
            </w:pPr>
            <w:r>
              <w:rPr>
                <w:sz w:val="24"/>
                <w:szCs w:val="24"/>
              </w:rPr>
              <w:t>нет данных</w:t>
            </w:r>
          </w:p>
        </w:tc>
        <w:tc>
          <w:tcPr>
            <w:tcW w:w="1418" w:type="dxa"/>
          </w:tcPr>
          <w:p w:rsidR="000E3A7D" w:rsidRDefault="000E3A7D" w:rsidP="0019484B">
            <w:pPr>
              <w:rPr>
                <w:sz w:val="24"/>
                <w:szCs w:val="24"/>
              </w:rPr>
            </w:pPr>
            <w:r>
              <w:rPr>
                <w:sz w:val="24"/>
                <w:szCs w:val="24"/>
              </w:rPr>
              <w:t>среднего или более крупного размера, 120-200 г.</w:t>
            </w:r>
          </w:p>
        </w:tc>
        <w:tc>
          <w:tcPr>
            <w:tcW w:w="1779" w:type="dxa"/>
          </w:tcPr>
          <w:p w:rsidR="000E3A7D" w:rsidRDefault="000E3A7D" w:rsidP="0019484B">
            <w:pPr>
              <w:rPr>
                <w:sz w:val="24"/>
                <w:szCs w:val="24"/>
              </w:rPr>
            </w:pPr>
            <w:r>
              <w:rPr>
                <w:sz w:val="24"/>
                <w:szCs w:val="24"/>
              </w:rPr>
              <w:t>средний</w:t>
            </w:r>
          </w:p>
        </w:tc>
        <w:tc>
          <w:tcPr>
            <w:tcW w:w="1755" w:type="dxa"/>
          </w:tcPr>
          <w:p w:rsidR="000E3A7D" w:rsidRDefault="000E3A7D" w:rsidP="0019484B">
            <w:pPr>
              <w:rPr>
                <w:sz w:val="24"/>
                <w:szCs w:val="24"/>
              </w:rPr>
            </w:pPr>
            <w:r>
              <w:rPr>
                <w:sz w:val="24"/>
                <w:szCs w:val="24"/>
              </w:rPr>
              <w:t>устойчивость к парше средняя</w:t>
            </w:r>
          </w:p>
        </w:tc>
      </w:tr>
      <w:tr w:rsidR="000E3A7D" w:rsidTr="00917304">
        <w:tc>
          <w:tcPr>
            <w:tcW w:w="1796" w:type="dxa"/>
          </w:tcPr>
          <w:p w:rsidR="000E3A7D" w:rsidRDefault="000E3A7D" w:rsidP="0019484B">
            <w:pPr>
              <w:rPr>
                <w:sz w:val="24"/>
                <w:szCs w:val="24"/>
              </w:rPr>
            </w:pPr>
            <w:r>
              <w:rPr>
                <w:sz w:val="24"/>
                <w:szCs w:val="24"/>
              </w:rPr>
              <w:t>Ренет Бурхардта</w:t>
            </w:r>
          </w:p>
        </w:tc>
        <w:tc>
          <w:tcPr>
            <w:tcW w:w="3176" w:type="dxa"/>
          </w:tcPr>
          <w:p w:rsidR="000E3A7D" w:rsidRDefault="000E3A7D" w:rsidP="0019484B">
            <w:pPr>
              <w:rPr>
                <w:sz w:val="24"/>
                <w:szCs w:val="24"/>
              </w:rPr>
            </w:pPr>
            <w:r>
              <w:rPr>
                <w:sz w:val="24"/>
                <w:szCs w:val="24"/>
              </w:rPr>
              <w:t xml:space="preserve">Крым </w:t>
            </w:r>
          </w:p>
        </w:tc>
        <w:tc>
          <w:tcPr>
            <w:tcW w:w="1134" w:type="dxa"/>
          </w:tcPr>
          <w:p w:rsidR="000E3A7D" w:rsidRDefault="000E3A7D" w:rsidP="0019484B">
            <w:pPr>
              <w:rPr>
                <w:sz w:val="24"/>
                <w:szCs w:val="24"/>
              </w:rPr>
            </w:pPr>
            <w:r>
              <w:rPr>
                <w:sz w:val="24"/>
                <w:szCs w:val="24"/>
              </w:rPr>
              <w:t>сильно-рослое</w:t>
            </w:r>
          </w:p>
        </w:tc>
        <w:tc>
          <w:tcPr>
            <w:tcW w:w="1275" w:type="dxa"/>
          </w:tcPr>
          <w:p w:rsidR="000E3A7D" w:rsidRDefault="000E3A7D" w:rsidP="0019484B">
            <w:pPr>
              <w:rPr>
                <w:sz w:val="24"/>
                <w:szCs w:val="24"/>
              </w:rPr>
            </w:pPr>
            <w:r>
              <w:rPr>
                <w:sz w:val="24"/>
                <w:szCs w:val="24"/>
              </w:rPr>
              <w:t>на 5-6 год</w:t>
            </w:r>
          </w:p>
        </w:tc>
        <w:tc>
          <w:tcPr>
            <w:tcW w:w="1134" w:type="dxa"/>
          </w:tcPr>
          <w:p w:rsidR="000E3A7D" w:rsidRDefault="000E3A7D" w:rsidP="0019484B">
            <w:pPr>
              <w:rPr>
                <w:sz w:val="24"/>
                <w:szCs w:val="24"/>
              </w:rPr>
            </w:pPr>
            <w:r>
              <w:rPr>
                <w:sz w:val="24"/>
                <w:szCs w:val="24"/>
              </w:rPr>
              <w:t>поздне-летний</w:t>
            </w:r>
          </w:p>
        </w:tc>
        <w:tc>
          <w:tcPr>
            <w:tcW w:w="1134" w:type="dxa"/>
          </w:tcPr>
          <w:p w:rsidR="000E3A7D" w:rsidRDefault="000E3A7D" w:rsidP="0019484B">
            <w:pPr>
              <w:rPr>
                <w:sz w:val="24"/>
                <w:szCs w:val="24"/>
              </w:rPr>
            </w:pPr>
            <w:r>
              <w:rPr>
                <w:sz w:val="24"/>
                <w:szCs w:val="24"/>
              </w:rPr>
              <w:t>100-120 кг/дер.</w:t>
            </w:r>
          </w:p>
        </w:tc>
        <w:tc>
          <w:tcPr>
            <w:tcW w:w="1418" w:type="dxa"/>
          </w:tcPr>
          <w:p w:rsidR="000E3A7D" w:rsidRDefault="000E3A7D" w:rsidP="0019484B">
            <w:pPr>
              <w:rPr>
                <w:sz w:val="24"/>
                <w:szCs w:val="24"/>
              </w:rPr>
            </w:pPr>
            <w:r>
              <w:rPr>
                <w:sz w:val="24"/>
                <w:szCs w:val="24"/>
              </w:rPr>
              <w:t>средней величины, 80-100 г.</w:t>
            </w:r>
          </w:p>
        </w:tc>
        <w:tc>
          <w:tcPr>
            <w:tcW w:w="1779" w:type="dxa"/>
          </w:tcPr>
          <w:p w:rsidR="000E3A7D" w:rsidRDefault="000E3A7D" w:rsidP="0019484B">
            <w:pPr>
              <w:rPr>
                <w:sz w:val="24"/>
                <w:szCs w:val="24"/>
              </w:rPr>
            </w:pPr>
            <w:r>
              <w:rPr>
                <w:sz w:val="24"/>
                <w:szCs w:val="24"/>
              </w:rPr>
              <w:t>высоко- зимстойк. недостат. устойч. к засухе</w:t>
            </w:r>
          </w:p>
        </w:tc>
        <w:tc>
          <w:tcPr>
            <w:tcW w:w="1755" w:type="dxa"/>
          </w:tcPr>
          <w:p w:rsidR="000E3A7D" w:rsidRDefault="000E3A7D" w:rsidP="0019484B">
            <w:pPr>
              <w:rPr>
                <w:sz w:val="24"/>
                <w:szCs w:val="24"/>
              </w:rPr>
            </w:pPr>
            <w:r>
              <w:rPr>
                <w:sz w:val="24"/>
                <w:szCs w:val="24"/>
              </w:rPr>
              <w:t>нет данных</w:t>
            </w:r>
          </w:p>
        </w:tc>
      </w:tr>
      <w:tr w:rsidR="000E3A7D" w:rsidTr="00917304">
        <w:tc>
          <w:tcPr>
            <w:tcW w:w="1796" w:type="dxa"/>
          </w:tcPr>
          <w:p w:rsidR="000E3A7D" w:rsidRDefault="000E3A7D" w:rsidP="0019484B">
            <w:pPr>
              <w:rPr>
                <w:sz w:val="24"/>
                <w:szCs w:val="24"/>
              </w:rPr>
            </w:pPr>
            <w:r>
              <w:rPr>
                <w:sz w:val="24"/>
                <w:szCs w:val="24"/>
              </w:rPr>
              <w:t xml:space="preserve">Румянка </w:t>
            </w:r>
          </w:p>
          <w:p w:rsidR="000E3A7D" w:rsidRDefault="000E3A7D" w:rsidP="0019484B">
            <w:pPr>
              <w:rPr>
                <w:sz w:val="24"/>
                <w:szCs w:val="24"/>
              </w:rPr>
            </w:pPr>
            <w:r>
              <w:rPr>
                <w:sz w:val="24"/>
                <w:szCs w:val="24"/>
              </w:rPr>
              <w:t>алма-атинская</w:t>
            </w:r>
          </w:p>
        </w:tc>
        <w:tc>
          <w:tcPr>
            <w:tcW w:w="3176" w:type="dxa"/>
          </w:tcPr>
          <w:p w:rsidR="000E3A7D" w:rsidRDefault="000E3A7D" w:rsidP="0019484B">
            <w:pPr>
              <w:rPr>
                <w:sz w:val="24"/>
                <w:szCs w:val="24"/>
              </w:rPr>
            </w:pPr>
            <w:r>
              <w:rPr>
                <w:sz w:val="24"/>
                <w:szCs w:val="24"/>
              </w:rPr>
              <w:t>Выведен в Казахском инс-те плодоводство</w:t>
            </w:r>
          </w:p>
        </w:tc>
        <w:tc>
          <w:tcPr>
            <w:tcW w:w="1134" w:type="dxa"/>
          </w:tcPr>
          <w:p w:rsidR="000E3A7D" w:rsidRDefault="000E3A7D" w:rsidP="0019484B">
            <w:pPr>
              <w:rPr>
                <w:sz w:val="24"/>
                <w:szCs w:val="24"/>
              </w:rPr>
            </w:pPr>
            <w:r>
              <w:rPr>
                <w:sz w:val="24"/>
                <w:szCs w:val="24"/>
              </w:rPr>
              <w:t>средне-рослое</w:t>
            </w:r>
          </w:p>
        </w:tc>
        <w:tc>
          <w:tcPr>
            <w:tcW w:w="1275" w:type="dxa"/>
          </w:tcPr>
          <w:p w:rsidR="000E3A7D" w:rsidRDefault="000E3A7D" w:rsidP="0019484B">
            <w:pPr>
              <w:rPr>
                <w:sz w:val="24"/>
                <w:szCs w:val="24"/>
              </w:rPr>
            </w:pPr>
            <w:r>
              <w:rPr>
                <w:sz w:val="24"/>
                <w:szCs w:val="24"/>
              </w:rPr>
              <w:t>на 7-8 год</w:t>
            </w:r>
          </w:p>
        </w:tc>
        <w:tc>
          <w:tcPr>
            <w:tcW w:w="1134" w:type="dxa"/>
          </w:tcPr>
          <w:p w:rsidR="000E3A7D" w:rsidRDefault="00AC3A88" w:rsidP="0019484B">
            <w:pPr>
              <w:rPr>
                <w:sz w:val="24"/>
                <w:szCs w:val="24"/>
              </w:rPr>
            </w:pPr>
            <w:r>
              <w:rPr>
                <w:noProof/>
                <w:sz w:val="28"/>
                <w:szCs w:val="28"/>
              </w:rPr>
              <w:pict>
                <v:rect id="_x0000_s1076" style="position:absolute;margin-left:.25pt;margin-top:32.1pt;width:18.6pt;height:24.6pt;z-index:251713536;mso-position-horizontal-relative:text;mso-position-vertical-relative:text" fillcolor="white [3212]" strokecolor="white [3212]"/>
              </w:pict>
            </w:r>
            <w:r w:rsidR="000E3A7D">
              <w:rPr>
                <w:sz w:val="24"/>
                <w:szCs w:val="24"/>
              </w:rPr>
              <w:t>осенний</w:t>
            </w:r>
          </w:p>
        </w:tc>
        <w:tc>
          <w:tcPr>
            <w:tcW w:w="1134" w:type="dxa"/>
          </w:tcPr>
          <w:p w:rsidR="000E3A7D" w:rsidRDefault="000E3A7D">
            <w:r w:rsidRPr="00AE32D4">
              <w:rPr>
                <w:sz w:val="24"/>
                <w:szCs w:val="24"/>
              </w:rPr>
              <w:t xml:space="preserve"> нет данных</w:t>
            </w:r>
          </w:p>
        </w:tc>
        <w:tc>
          <w:tcPr>
            <w:tcW w:w="1418" w:type="dxa"/>
          </w:tcPr>
          <w:p w:rsidR="000E3A7D" w:rsidRDefault="000E3A7D">
            <w:r w:rsidRPr="00AE32D4">
              <w:rPr>
                <w:sz w:val="24"/>
                <w:szCs w:val="24"/>
              </w:rPr>
              <w:t xml:space="preserve"> нет данных</w:t>
            </w:r>
          </w:p>
        </w:tc>
        <w:tc>
          <w:tcPr>
            <w:tcW w:w="1779" w:type="dxa"/>
          </w:tcPr>
          <w:p w:rsidR="000E3A7D" w:rsidRDefault="000E3A7D" w:rsidP="0019484B">
            <w:pPr>
              <w:rPr>
                <w:sz w:val="24"/>
                <w:szCs w:val="24"/>
              </w:rPr>
            </w:pPr>
            <w:r>
              <w:rPr>
                <w:sz w:val="24"/>
                <w:szCs w:val="24"/>
              </w:rPr>
              <w:t>высоко- зимстойкий</w:t>
            </w:r>
          </w:p>
        </w:tc>
        <w:tc>
          <w:tcPr>
            <w:tcW w:w="1755" w:type="dxa"/>
          </w:tcPr>
          <w:p w:rsidR="000E3A7D" w:rsidRDefault="000E3A7D" w:rsidP="0019484B">
            <w:pPr>
              <w:rPr>
                <w:sz w:val="24"/>
                <w:szCs w:val="24"/>
              </w:rPr>
            </w:pPr>
            <w:r>
              <w:rPr>
                <w:sz w:val="24"/>
                <w:szCs w:val="24"/>
              </w:rPr>
              <w:t>нет данных</w:t>
            </w:r>
          </w:p>
        </w:tc>
      </w:tr>
    </w:tbl>
    <w:p w:rsidR="0086347A" w:rsidRPr="000E3A7D" w:rsidRDefault="0086347A" w:rsidP="0086347A">
      <w:pPr>
        <w:rPr>
          <w:sz w:val="28"/>
          <w:szCs w:val="28"/>
        </w:rPr>
      </w:pPr>
      <w:r w:rsidRPr="000E3A7D">
        <w:rPr>
          <w:sz w:val="28"/>
          <w:szCs w:val="28"/>
        </w:rPr>
        <w:lastRenderedPageBreak/>
        <w:t xml:space="preserve">Продолжение таблицы </w:t>
      </w:r>
      <w:r w:rsidR="001A784E">
        <w:rPr>
          <w:sz w:val="28"/>
          <w:szCs w:val="28"/>
        </w:rPr>
        <w:t>Д</w:t>
      </w:r>
      <w:r w:rsidRPr="000E3A7D">
        <w:rPr>
          <w:sz w:val="28"/>
          <w:szCs w:val="28"/>
        </w:rPr>
        <w:t>.1</w:t>
      </w:r>
    </w:p>
    <w:p w:rsidR="000E3A7D" w:rsidRDefault="000E3A7D" w:rsidP="0086347A"/>
    <w:tbl>
      <w:tblPr>
        <w:tblStyle w:val="a7"/>
        <w:tblW w:w="0" w:type="auto"/>
        <w:tblInd w:w="-459" w:type="dxa"/>
        <w:tblLayout w:type="fixed"/>
        <w:tblLook w:val="04A0" w:firstRow="1" w:lastRow="0" w:firstColumn="1" w:lastColumn="0" w:noHBand="0" w:noVBand="1"/>
      </w:tblPr>
      <w:tblGrid>
        <w:gridCol w:w="1843"/>
        <w:gridCol w:w="3085"/>
        <w:gridCol w:w="992"/>
        <w:gridCol w:w="1276"/>
        <w:gridCol w:w="1134"/>
        <w:gridCol w:w="1276"/>
        <w:gridCol w:w="1417"/>
        <w:gridCol w:w="1559"/>
        <w:gridCol w:w="2019"/>
      </w:tblGrid>
      <w:tr w:rsidR="000E3A7D" w:rsidTr="00917304">
        <w:tc>
          <w:tcPr>
            <w:tcW w:w="1843" w:type="dxa"/>
          </w:tcPr>
          <w:p w:rsidR="000E3A7D" w:rsidRDefault="001B63AA" w:rsidP="0019484B">
            <w:pPr>
              <w:jc w:val="center"/>
              <w:rPr>
                <w:sz w:val="24"/>
                <w:szCs w:val="24"/>
              </w:rPr>
            </w:pPr>
            <w:r>
              <w:rPr>
                <w:sz w:val="24"/>
                <w:szCs w:val="24"/>
              </w:rPr>
              <w:t>1</w:t>
            </w:r>
          </w:p>
        </w:tc>
        <w:tc>
          <w:tcPr>
            <w:tcW w:w="3085" w:type="dxa"/>
          </w:tcPr>
          <w:p w:rsidR="000E3A7D" w:rsidRDefault="001B63AA" w:rsidP="0019484B">
            <w:pPr>
              <w:jc w:val="center"/>
              <w:rPr>
                <w:sz w:val="24"/>
                <w:szCs w:val="24"/>
              </w:rPr>
            </w:pPr>
            <w:r>
              <w:rPr>
                <w:sz w:val="24"/>
                <w:szCs w:val="24"/>
              </w:rPr>
              <w:t>2</w:t>
            </w:r>
          </w:p>
        </w:tc>
        <w:tc>
          <w:tcPr>
            <w:tcW w:w="992" w:type="dxa"/>
          </w:tcPr>
          <w:p w:rsidR="000E3A7D" w:rsidRDefault="001B63AA" w:rsidP="0019484B">
            <w:pPr>
              <w:jc w:val="center"/>
              <w:rPr>
                <w:sz w:val="24"/>
                <w:szCs w:val="24"/>
              </w:rPr>
            </w:pPr>
            <w:r>
              <w:rPr>
                <w:sz w:val="24"/>
                <w:szCs w:val="24"/>
              </w:rPr>
              <w:t>3</w:t>
            </w:r>
          </w:p>
        </w:tc>
        <w:tc>
          <w:tcPr>
            <w:tcW w:w="1276" w:type="dxa"/>
          </w:tcPr>
          <w:p w:rsidR="000E3A7D" w:rsidRDefault="001B63AA" w:rsidP="0019484B">
            <w:pPr>
              <w:jc w:val="center"/>
              <w:rPr>
                <w:sz w:val="24"/>
                <w:szCs w:val="24"/>
              </w:rPr>
            </w:pPr>
            <w:r>
              <w:rPr>
                <w:sz w:val="24"/>
                <w:szCs w:val="24"/>
              </w:rPr>
              <w:t>4</w:t>
            </w:r>
          </w:p>
        </w:tc>
        <w:tc>
          <w:tcPr>
            <w:tcW w:w="1134" w:type="dxa"/>
          </w:tcPr>
          <w:p w:rsidR="000E3A7D" w:rsidRDefault="001B63AA" w:rsidP="0019484B">
            <w:pPr>
              <w:jc w:val="center"/>
              <w:rPr>
                <w:sz w:val="24"/>
                <w:szCs w:val="24"/>
              </w:rPr>
            </w:pPr>
            <w:r>
              <w:rPr>
                <w:sz w:val="24"/>
                <w:szCs w:val="24"/>
              </w:rPr>
              <w:t>5</w:t>
            </w:r>
          </w:p>
        </w:tc>
        <w:tc>
          <w:tcPr>
            <w:tcW w:w="1276" w:type="dxa"/>
          </w:tcPr>
          <w:p w:rsidR="000E3A7D" w:rsidRDefault="001B63AA" w:rsidP="0019484B">
            <w:pPr>
              <w:jc w:val="center"/>
              <w:rPr>
                <w:sz w:val="24"/>
                <w:szCs w:val="24"/>
              </w:rPr>
            </w:pPr>
            <w:r>
              <w:rPr>
                <w:sz w:val="24"/>
                <w:szCs w:val="24"/>
              </w:rPr>
              <w:t>6</w:t>
            </w:r>
          </w:p>
        </w:tc>
        <w:tc>
          <w:tcPr>
            <w:tcW w:w="1417" w:type="dxa"/>
          </w:tcPr>
          <w:p w:rsidR="000E3A7D" w:rsidRDefault="001B63AA" w:rsidP="0019484B">
            <w:pPr>
              <w:jc w:val="center"/>
              <w:rPr>
                <w:sz w:val="24"/>
                <w:szCs w:val="24"/>
              </w:rPr>
            </w:pPr>
            <w:r>
              <w:rPr>
                <w:sz w:val="24"/>
                <w:szCs w:val="24"/>
              </w:rPr>
              <w:t>7</w:t>
            </w:r>
          </w:p>
        </w:tc>
        <w:tc>
          <w:tcPr>
            <w:tcW w:w="1559" w:type="dxa"/>
          </w:tcPr>
          <w:p w:rsidR="000E3A7D" w:rsidRDefault="001B63AA" w:rsidP="0019484B">
            <w:pPr>
              <w:jc w:val="center"/>
              <w:rPr>
                <w:sz w:val="24"/>
                <w:szCs w:val="24"/>
              </w:rPr>
            </w:pPr>
            <w:r>
              <w:rPr>
                <w:sz w:val="24"/>
                <w:szCs w:val="24"/>
              </w:rPr>
              <w:t>8</w:t>
            </w:r>
          </w:p>
        </w:tc>
        <w:tc>
          <w:tcPr>
            <w:tcW w:w="2019" w:type="dxa"/>
          </w:tcPr>
          <w:p w:rsidR="000E3A7D" w:rsidRDefault="001B63AA" w:rsidP="0019484B">
            <w:pPr>
              <w:jc w:val="center"/>
              <w:rPr>
                <w:sz w:val="24"/>
                <w:szCs w:val="24"/>
              </w:rPr>
            </w:pPr>
            <w:r>
              <w:rPr>
                <w:sz w:val="24"/>
                <w:szCs w:val="24"/>
              </w:rPr>
              <w:t>9</w:t>
            </w:r>
          </w:p>
        </w:tc>
      </w:tr>
      <w:tr w:rsidR="000E3A7D" w:rsidTr="00917304">
        <w:tc>
          <w:tcPr>
            <w:tcW w:w="1843" w:type="dxa"/>
          </w:tcPr>
          <w:p w:rsidR="000E3A7D" w:rsidRDefault="000E3A7D" w:rsidP="000E3A7D">
            <w:pPr>
              <w:rPr>
                <w:sz w:val="24"/>
                <w:szCs w:val="24"/>
              </w:rPr>
            </w:pPr>
            <w:r>
              <w:rPr>
                <w:sz w:val="24"/>
                <w:szCs w:val="24"/>
              </w:rPr>
              <w:t>Салтанат</w:t>
            </w:r>
          </w:p>
        </w:tc>
        <w:tc>
          <w:tcPr>
            <w:tcW w:w="3085" w:type="dxa"/>
          </w:tcPr>
          <w:p w:rsidR="000E3A7D" w:rsidRDefault="000E3A7D" w:rsidP="000E3A7D">
            <w:pPr>
              <w:rPr>
                <w:sz w:val="24"/>
                <w:szCs w:val="24"/>
              </w:rPr>
            </w:pPr>
            <w:r>
              <w:rPr>
                <w:sz w:val="24"/>
                <w:szCs w:val="24"/>
              </w:rPr>
              <w:t>Выведен в помологическим саду Казахского НИИ</w:t>
            </w:r>
          </w:p>
        </w:tc>
        <w:tc>
          <w:tcPr>
            <w:tcW w:w="992" w:type="dxa"/>
          </w:tcPr>
          <w:p w:rsidR="000E3A7D" w:rsidRDefault="000E3A7D" w:rsidP="000E3A7D">
            <w:pPr>
              <w:rPr>
                <w:sz w:val="24"/>
                <w:szCs w:val="24"/>
              </w:rPr>
            </w:pPr>
            <w:r>
              <w:rPr>
                <w:sz w:val="24"/>
                <w:szCs w:val="24"/>
              </w:rPr>
              <w:t>сильно-рослое</w:t>
            </w:r>
          </w:p>
        </w:tc>
        <w:tc>
          <w:tcPr>
            <w:tcW w:w="1276" w:type="dxa"/>
          </w:tcPr>
          <w:p w:rsidR="000E3A7D" w:rsidRDefault="000E3A7D" w:rsidP="000E3A7D">
            <w:pPr>
              <w:rPr>
                <w:sz w:val="24"/>
                <w:szCs w:val="24"/>
              </w:rPr>
            </w:pPr>
            <w:r>
              <w:rPr>
                <w:sz w:val="24"/>
                <w:szCs w:val="24"/>
              </w:rPr>
              <w:t xml:space="preserve"> на 2-3 год</w:t>
            </w:r>
          </w:p>
        </w:tc>
        <w:tc>
          <w:tcPr>
            <w:tcW w:w="1134" w:type="dxa"/>
          </w:tcPr>
          <w:p w:rsidR="000E3A7D" w:rsidRDefault="000E3A7D" w:rsidP="000E3A7D">
            <w:pPr>
              <w:rPr>
                <w:sz w:val="24"/>
                <w:szCs w:val="24"/>
              </w:rPr>
            </w:pPr>
            <w:r>
              <w:rPr>
                <w:sz w:val="24"/>
                <w:szCs w:val="24"/>
              </w:rPr>
              <w:t>подне- осенний</w:t>
            </w:r>
          </w:p>
        </w:tc>
        <w:tc>
          <w:tcPr>
            <w:tcW w:w="1276" w:type="dxa"/>
          </w:tcPr>
          <w:p w:rsidR="000E3A7D" w:rsidRDefault="000E3A7D" w:rsidP="000E3A7D">
            <w:pPr>
              <w:rPr>
                <w:sz w:val="24"/>
                <w:szCs w:val="24"/>
              </w:rPr>
            </w:pPr>
            <w:r>
              <w:rPr>
                <w:sz w:val="24"/>
                <w:szCs w:val="24"/>
              </w:rPr>
              <w:t>высоко- урожай.</w:t>
            </w:r>
          </w:p>
        </w:tc>
        <w:tc>
          <w:tcPr>
            <w:tcW w:w="1417" w:type="dxa"/>
          </w:tcPr>
          <w:p w:rsidR="000E3A7D" w:rsidRDefault="000E3A7D" w:rsidP="000E3A7D">
            <w:pPr>
              <w:rPr>
                <w:sz w:val="24"/>
                <w:szCs w:val="24"/>
              </w:rPr>
            </w:pPr>
            <w:r>
              <w:rPr>
                <w:sz w:val="24"/>
                <w:szCs w:val="24"/>
              </w:rPr>
              <w:t>средний вес 170 г.</w:t>
            </w:r>
          </w:p>
        </w:tc>
        <w:tc>
          <w:tcPr>
            <w:tcW w:w="1559" w:type="dxa"/>
          </w:tcPr>
          <w:p w:rsidR="000E3A7D" w:rsidRDefault="000E3A7D" w:rsidP="000E3A7D">
            <w:pPr>
              <w:rPr>
                <w:sz w:val="24"/>
                <w:szCs w:val="24"/>
              </w:rPr>
            </w:pPr>
            <w:r>
              <w:rPr>
                <w:sz w:val="24"/>
                <w:szCs w:val="24"/>
              </w:rPr>
              <w:t>зимстойкий</w:t>
            </w:r>
          </w:p>
        </w:tc>
        <w:tc>
          <w:tcPr>
            <w:tcW w:w="2019" w:type="dxa"/>
          </w:tcPr>
          <w:p w:rsidR="000E3A7D" w:rsidRDefault="000E3A7D" w:rsidP="000E3A7D">
            <w:pPr>
              <w:rPr>
                <w:sz w:val="24"/>
                <w:szCs w:val="24"/>
              </w:rPr>
            </w:pPr>
            <w:r>
              <w:rPr>
                <w:sz w:val="24"/>
                <w:szCs w:val="24"/>
              </w:rPr>
              <w:t>средний</w:t>
            </w:r>
          </w:p>
        </w:tc>
      </w:tr>
      <w:tr w:rsidR="000E3A7D" w:rsidTr="00917304">
        <w:tc>
          <w:tcPr>
            <w:tcW w:w="1843" w:type="dxa"/>
          </w:tcPr>
          <w:p w:rsidR="000E3A7D" w:rsidRDefault="000E3A7D" w:rsidP="0019484B">
            <w:pPr>
              <w:rPr>
                <w:sz w:val="24"/>
                <w:szCs w:val="24"/>
              </w:rPr>
            </w:pPr>
            <w:r>
              <w:rPr>
                <w:sz w:val="24"/>
                <w:szCs w:val="24"/>
              </w:rPr>
              <w:t>Слава победителям</w:t>
            </w:r>
          </w:p>
        </w:tc>
        <w:tc>
          <w:tcPr>
            <w:tcW w:w="3085" w:type="dxa"/>
          </w:tcPr>
          <w:p w:rsidR="000E3A7D" w:rsidRDefault="000E3A7D" w:rsidP="0019484B">
            <w:pPr>
              <w:rPr>
                <w:sz w:val="24"/>
                <w:szCs w:val="24"/>
              </w:rPr>
            </w:pPr>
            <w:r>
              <w:rPr>
                <w:sz w:val="24"/>
                <w:szCs w:val="24"/>
              </w:rPr>
              <w:t>Украина, Млиевская садово-огородная опытная станция им. Л.П. Симиренко</w:t>
            </w:r>
          </w:p>
        </w:tc>
        <w:tc>
          <w:tcPr>
            <w:tcW w:w="992" w:type="dxa"/>
          </w:tcPr>
          <w:p w:rsidR="000E3A7D" w:rsidRDefault="000E3A7D" w:rsidP="0019484B">
            <w:pPr>
              <w:rPr>
                <w:sz w:val="24"/>
                <w:szCs w:val="24"/>
              </w:rPr>
            </w:pPr>
            <w:r>
              <w:rPr>
                <w:sz w:val="24"/>
                <w:szCs w:val="24"/>
              </w:rPr>
              <w:t>сильно-рослое</w:t>
            </w:r>
          </w:p>
        </w:tc>
        <w:tc>
          <w:tcPr>
            <w:tcW w:w="1276" w:type="dxa"/>
          </w:tcPr>
          <w:p w:rsidR="000E3A7D" w:rsidRDefault="000E3A7D" w:rsidP="0019484B">
            <w:pPr>
              <w:rPr>
                <w:sz w:val="24"/>
                <w:szCs w:val="24"/>
              </w:rPr>
            </w:pPr>
            <w:r>
              <w:rPr>
                <w:sz w:val="24"/>
                <w:szCs w:val="24"/>
              </w:rPr>
              <w:t>на 2 год</w:t>
            </w:r>
          </w:p>
        </w:tc>
        <w:tc>
          <w:tcPr>
            <w:tcW w:w="1134" w:type="dxa"/>
          </w:tcPr>
          <w:p w:rsidR="000E3A7D" w:rsidRDefault="000E3A7D" w:rsidP="0019484B">
            <w:pPr>
              <w:rPr>
                <w:sz w:val="24"/>
                <w:szCs w:val="24"/>
              </w:rPr>
            </w:pPr>
            <w:r>
              <w:rPr>
                <w:sz w:val="24"/>
                <w:szCs w:val="24"/>
              </w:rPr>
              <w:t>осенний</w:t>
            </w:r>
          </w:p>
        </w:tc>
        <w:tc>
          <w:tcPr>
            <w:tcW w:w="1276" w:type="dxa"/>
          </w:tcPr>
          <w:p w:rsidR="000E3A7D" w:rsidRDefault="000E3A7D" w:rsidP="0019484B">
            <w:pPr>
              <w:rPr>
                <w:sz w:val="24"/>
                <w:szCs w:val="24"/>
              </w:rPr>
            </w:pPr>
            <w:r>
              <w:rPr>
                <w:sz w:val="24"/>
                <w:szCs w:val="24"/>
              </w:rPr>
              <w:t>нет данных</w:t>
            </w:r>
          </w:p>
        </w:tc>
        <w:tc>
          <w:tcPr>
            <w:tcW w:w="1417" w:type="dxa"/>
          </w:tcPr>
          <w:p w:rsidR="000E3A7D" w:rsidRDefault="000E3A7D" w:rsidP="0019484B">
            <w:pPr>
              <w:rPr>
                <w:sz w:val="24"/>
                <w:szCs w:val="24"/>
              </w:rPr>
            </w:pPr>
            <w:r>
              <w:rPr>
                <w:sz w:val="24"/>
                <w:szCs w:val="24"/>
              </w:rPr>
              <w:t>120-180 г.</w:t>
            </w:r>
          </w:p>
        </w:tc>
        <w:tc>
          <w:tcPr>
            <w:tcW w:w="1559" w:type="dxa"/>
          </w:tcPr>
          <w:p w:rsidR="000E3A7D" w:rsidRDefault="000E3A7D" w:rsidP="0019484B">
            <w:pPr>
              <w:rPr>
                <w:sz w:val="24"/>
                <w:szCs w:val="24"/>
              </w:rPr>
            </w:pPr>
            <w:r>
              <w:rPr>
                <w:sz w:val="24"/>
                <w:szCs w:val="24"/>
              </w:rPr>
              <w:t>зимост. довольно высокий, засухоуст.  низкий</w:t>
            </w:r>
          </w:p>
        </w:tc>
        <w:tc>
          <w:tcPr>
            <w:tcW w:w="2019" w:type="dxa"/>
          </w:tcPr>
          <w:p w:rsidR="000E3A7D" w:rsidRDefault="000E3A7D" w:rsidP="0019484B">
            <w:pPr>
              <w:rPr>
                <w:sz w:val="24"/>
                <w:szCs w:val="24"/>
              </w:rPr>
            </w:pPr>
            <w:r>
              <w:rPr>
                <w:sz w:val="24"/>
                <w:szCs w:val="24"/>
              </w:rPr>
              <w:t>к парше средн.,  к муч- нистой росе низкая</w:t>
            </w:r>
          </w:p>
        </w:tc>
      </w:tr>
      <w:tr w:rsidR="000E3A7D" w:rsidTr="00917304">
        <w:tc>
          <w:tcPr>
            <w:tcW w:w="1843" w:type="dxa"/>
          </w:tcPr>
          <w:p w:rsidR="000E3A7D" w:rsidRDefault="000E3A7D" w:rsidP="0019484B">
            <w:pPr>
              <w:rPr>
                <w:sz w:val="24"/>
                <w:szCs w:val="24"/>
              </w:rPr>
            </w:pPr>
            <w:r>
              <w:rPr>
                <w:sz w:val="24"/>
                <w:szCs w:val="24"/>
              </w:rPr>
              <w:t>Старк Эрлиест</w:t>
            </w:r>
          </w:p>
        </w:tc>
        <w:tc>
          <w:tcPr>
            <w:tcW w:w="3085" w:type="dxa"/>
          </w:tcPr>
          <w:p w:rsidR="000E3A7D" w:rsidRDefault="000E3A7D" w:rsidP="0019484B">
            <w:pPr>
              <w:rPr>
                <w:sz w:val="24"/>
                <w:szCs w:val="24"/>
              </w:rPr>
            </w:pPr>
            <w:r>
              <w:rPr>
                <w:sz w:val="24"/>
                <w:szCs w:val="24"/>
              </w:rPr>
              <w:t xml:space="preserve">Америка </w:t>
            </w:r>
          </w:p>
        </w:tc>
        <w:tc>
          <w:tcPr>
            <w:tcW w:w="992" w:type="dxa"/>
          </w:tcPr>
          <w:p w:rsidR="000E3A7D" w:rsidRDefault="000E3A7D" w:rsidP="0019484B">
            <w:pPr>
              <w:rPr>
                <w:sz w:val="24"/>
                <w:szCs w:val="24"/>
              </w:rPr>
            </w:pPr>
            <w:r>
              <w:rPr>
                <w:sz w:val="24"/>
                <w:szCs w:val="24"/>
              </w:rPr>
              <w:t>средне-рослое</w:t>
            </w:r>
          </w:p>
        </w:tc>
        <w:tc>
          <w:tcPr>
            <w:tcW w:w="1276" w:type="dxa"/>
          </w:tcPr>
          <w:p w:rsidR="000E3A7D" w:rsidRDefault="000E3A7D" w:rsidP="0019484B">
            <w:pPr>
              <w:rPr>
                <w:sz w:val="24"/>
                <w:szCs w:val="24"/>
              </w:rPr>
            </w:pPr>
            <w:r>
              <w:rPr>
                <w:sz w:val="24"/>
                <w:szCs w:val="24"/>
              </w:rPr>
              <w:t xml:space="preserve"> на 5-6 год</w:t>
            </w:r>
          </w:p>
        </w:tc>
        <w:tc>
          <w:tcPr>
            <w:tcW w:w="1134" w:type="dxa"/>
          </w:tcPr>
          <w:p w:rsidR="000E3A7D" w:rsidRDefault="000E3A7D" w:rsidP="0019484B">
            <w:pPr>
              <w:rPr>
                <w:sz w:val="24"/>
                <w:szCs w:val="24"/>
              </w:rPr>
            </w:pPr>
            <w:r>
              <w:rPr>
                <w:sz w:val="24"/>
                <w:szCs w:val="24"/>
              </w:rPr>
              <w:t>летний</w:t>
            </w:r>
          </w:p>
        </w:tc>
        <w:tc>
          <w:tcPr>
            <w:tcW w:w="1276" w:type="dxa"/>
          </w:tcPr>
          <w:p w:rsidR="000E3A7D" w:rsidRDefault="000E3A7D" w:rsidP="0019484B">
            <w:pPr>
              <w:rPr>
                <w:sz w:val="24"/>
                <w:szCs w:val="24"/>
              </w:rPr>
            </w:pPr>
            <w:r>
              <w:rPr>
                <w:sz w:val="24"/>
                <w:szCs w:val="24"/>
              </w:rPr>
              <w:t>7-18 кг/дер.</w:t>
            </w:r>
          </w:p>
        </w:tc>
        <w:tc>
          <w:tcPr>
            <w:tcW w:w="1417" w:type="dxa"/>
          </w:tcPr>
          <w:p w:rsidR="000E3A7D" w:rsidRDefault="000E3A7D" w:rsidP="0019484B">
            <w:pPr>
              <w:rPr>
                <w:sz w:val="24"/>
                <w:szCs w:val="24"/>
              </w:rPr>
            </w:pPr>
            <w:r>
              <w:rPr>
                <w:sz w:val="24"/>
                <w:szCs w:val="24"/>
              </w:rPr>
              <w:t>меньше средн. и сред. разм. 90-120 г.</w:t>
            </w:r>
          </w:p>
        </w:tc>
        <w:tc>
          <w:tcPr>
            <w:tcW w:w="1559" w:type="dxa"/>
          </w:tcPr>
          <w:p w:rsidR="000E3A7D" w:rsidRDefault="000E3A7D" w:rsidP="0019484B">
            <w:pPr>
              <w:rPr>
                <w:sz w:val="24"/>
                <w:szCs w:val="24"/>
              </w:rPr>
            </w:pPr>
            <w:r>
              <w:rPr>
                <w:sz w:val="24"/>
                <w:szCs w:val="24"/>
              </w:rPr>
              <w:t>средний</w:t>
            </w:r>
          </w:p>
        </w:tc>
        <w:tc>
          <w:tcPr>
            <w:tcW w:w="2019" w:type="dxa"/>
          </w:tcPr>
          <w:p w:rsidR="000E3A7D" w:rsidRDefault="000E3A7D" w:rsidP="0019484B">
            <w:pPr>
              <w:rPr>
                <w:sz w:val="24"/>
                <w:szCs w:val="24"/>
              </w:rPr>
            </w:pPr>
            <w:r>
              <w:rPr>
                <w:sz w:val="24"/>
                <w:szCs w:val="24"/>
              </w:rPr>
              <w:t>высок. устойч. к мучнистой росе и бурой пятнистой</w:t>
            </w:r>
          </w:p>
        </w:tc>
      </w:tr>
      <w:tr w:rsidR="000E3A7D" w:rsidTr="00917304">
        <w:tc>
          <w:tcPr>
            <w:tcW w:w="1843" w:type="dxa"/>
          </w:tcPr>
          <w:p w:rsidR="000E3A7D" w:rsidRDefault="00AC3A88" w:rsidP="0019484B">
            <w:pPr>
              <w:rPr>
                <w:sz w:val="24"/>
                <w:szCs w:val="24"/>
              </w:rPr>
            </w:pPr>
            <w:r>
              <w:rPr>
                <w:noProof/>
              </w:rPr>
              <w:pict>
                <v:shape id="_x0000_s1080" type="#_x0000_t202" style="position:absolute;margin-left:-49.65pt;margin-top:26.1pt;width:28.8pt;height:27pt;z-index:251717632;mso-position-horizontal-relative:text;mso-position-vertical-relative:text" stroked="f">
                  <v:textbox style="layout-flow:vertical;mso-next-textbox:#_x0000_s1080">
                    <w:txbxContent>
                      <w:p w:rsidR="007312C7" w:rsidRPr="001D0F31" w:rsidRDefault="007312C7" w:rsidP="007312C7">
                        <w:pPr>
                          <w:rPr>
                            <w:lang w:val="kk-KZ"/>
                          </w:rPr>
                        </w:pPr>
                        <w:r>
                          <w:rPr>
                            <w:lang w:val="kk-KZ"/>
                          </w:rPr>
                          <w:t>59</w:t>
                        </w:r>
                      </w:p>
                    </w:txbxContent>
                  </v:textbox>
                </v:shape>
              </w:pict>
            </w:r>
            <w:r w:rsidR="000E3A7D">
              <w:rPr>
                <w:sz w:val="24"/>
                <w:szCs w:val="24"/>
              </w:rPr>
              <w:t>Старка</w:t>
            </w:r>
          </w:p>
        </w:tc>
        <w:tc>
          <w:tcPr>
            <w:tcW w:w="3085" w:type="dxa"/>
          </w:tcPr>
          <w:p w:rsidR="000E3A7D" w:rsidRDefault="000E3A7D" w:rsidP="0019484B">
            <w:pPr>
              <w:rPr>
                <w:sz w:val="24"/>
                <w:szCs w:val="24"/>
              </w:rPr>
            </w:pPr>
            <w:r>
              <w:rPr>
                <w:sz w:val="24"/>
                <w:szCs w:val="24"/>
              </w:rPr>
              <w:t>Америка</w:t>
            </w:r>
          </w:p>
        </w:tc>
        <w:tc>
          <w:tcPr>
            <w:tcW w:w="992" w:type="dxa"/>
          </w:tcPr>
          <w:p w:rsidR="000E3A7D" w:rsidRDefault="000E3A7D" w:rsidP="0019484B">
            <w:pPr>
              <w:rPr>
                <w:sz w:val="24"/>
                <w:szCs w:val="24"/>
              </w:rPr>
            </w:pPr>
            <w:r>
              <w:rPr>
                <w:sz w:val="24"/>
                <w:szCs w:val="24"/>
              </w:rPr>
              <w:t>сильно-рослое</w:t>
            </w:r>
          </w:p>
        </w:tc>
        <w:tc>
          <w:tcPr>
            <w:tcW w:w="1276" w:type="dxa"/>
          </w:tcPr>
          <w:p w:rsidR="000E3A7D" w:rsidRDefault="000E3A7D" w:rsidP="0019484B">
            <w:pPr>
              <w:rPr>
                <w:sz w:val="24"/>
                <w:szCs w:val="24"/>
              </w:rPr>
            </w:pPr>
            <w:r>
              <w:rPr>
                <w:sz w:val="24"/>
                <w:szCs w:val="24"/>
              </w:rPr>
              <w:t>нет данных</w:t>
            </w:r>
          </w:p>
        </w:tc>
        <w:tc>
          <w:tcPr>
            <w:tcW w:w="1134" w:type="dxa"/>
          </w:tcPr>
          <w:p w:rsidR="000E3A7D" w:rsidRDefault="000E3A7D" w:rsidP="0019484B">
            <w:pPr>
              <w:rPr>
                <w:sz w:val="24"/>
                <w:szCs w:val="24"/>
              </w:rPr>
            </w:pPr>
            <w:r>
              <w:rPr>
                <w:sz w:val="24"/>
                <w:szCs w:val="24"/>
              </w:rPr>
              <w:t>осенний</w:t>
            </w:r>
          </w:p>
        </w:tc>
        <w:tc>
          <w:tcPr>
            <w:tcW w:w="1276" w:type="dxa"/>
          </w:tcPr>
          <w:p w:rsidR="000E3A7D" w:rsidRDefault="000E3A7D">
            <w:r w:rsidRPr="00E00A06">
              <w:rPr>
                <w:sz w:val="24"/>
                <w:szCs w:val="24"/>
              </w:rPr>
              <w:t xml:space="preserve"> нет данных</w:t>
            </w:r>
          </w:p>
        </w:tc>
        <w:tc>
          <w:tcPr>
            <w:tcW w:w="1417" w:type="dxa"/>
          </w:tcPr>
          <w:p w:rsidR="000E3A7D" w:rsidRDefault="000E3A7D">
            <w:r w:rsidRPr="00E00A06">
              <w:rPr>
                <w:sz w:val="24"/>
                <w:szCs w:val="24"/>
              </w:rPr>
              <w:t xml:space="preserve"> нет данных</w:t>
            </w:r>
          </w:p>
        </w:tc>
        <w:tc>
          <w:tcPr>
            <w:tcW w:w="1559" w:type="dxa"/>
          </w:tcPr>
          <w:p w:rsidR="000E3A7D" w:rsidRDefault="000E3A7D" w:rsidP="0019484B">
            <w:pPr>
              <w:rPr>
                <w:sz w:val="24"/>
                <w:szCs w:val="24"/>
              </w:rPr>
            </w:pPr>
            <w:r>
              <w:rPr>
                <w:sz w:val="24"/>
                <w:szCs w:val="24"/>
              </w:rPr>
              <w:t>зимо-</w:t>
            </w:r>
          </w:p>
          <w:p w:rsidR="000E3A7D" w:rsidRDefault="000E3A7D" w:rsidP="0019484B">
            <w:pPr>
              <w:rPr>
                <w:sz w:val="24"/>
                <w:szCs w:val="24"/>
              </w:rPr>
            </w:pPr>
            <w:r>
              <w:rPr>
                <w:sz w:val="24"/>
                <w:szCs w:val="24"/>
              </w:rPr>
              <w:t>стойкий</w:t>
            </w:r>
          </w:p>
        </w:tc>
        <w:tc>
          <w:tcPr>
            <w:tcW w:w="2019" w:type="dxa"/>
          </w:tcPr>
          <w:p w:rsidR="000E3A7D" w:rsidRDefault="000E3A7D" w:rsidP="0019484B">
            <w:pPr>
              <w:rPr>
                <w:sz w:val="24"/>
                <w:szCs w:val="24"/>
              </w:rPr>
            </w:pPr>
            <w:r>
              <w:rPr>
                <w:sz w:val="24"/>
                <w:szCs w:val="24"/>
              </w:rPr>
              <w:t>среднеустой- чив к парше</w:t>
            </w:r>
          </w:p>
        </w:tc>
      </w:tr>
      <w:tr w:rsidR="000E3A7D" w:rsidTr="00917304">
        <w:tc>
          <w:tcPr>
            <w:tcW w:w="1843" w:type="dxa"/>
          </w:tcPr>
          <w:p w:rsidR="000E3A7D" w:rsidRDefault="000E3A7D" w:rsidP="0019484B">
            <w:pPr>
              <w:rPr>
                <w:sz w:val="24"/>
                <w:szCs w:val="24"/>
              </w:rPr>
            </w:pPr>
            <w:r>
              <w:rPr>
                <w:sz w:val="24"/>
                <w:szCs w:val="24"/>
              </w:rPr>
              <w:t>Столовка</w:t>
            </w:r>
          </w:p>
        </w:tc>
        <w:tc>
          <w:tcPr>
            <w:tcW w:w="3085" w:type="dxa"/>
          </w:tcPr>
          <w:p w:rsidR="000E3A7D" w:rsidRDefault="000E3A7D" w:rsidP="0019484B">
            <w:pPr>
              <w:rPr>
                <w:sz w:val="24"/>
                <w:szCs w:val="24"/>
              </w:rPr>
            </w:pPr>
            <w:r>
              <w:rPr>
                <w:sz w:val="24"/>
                <w:szCs w:val="24"/>
              </w:rPr>
              <w:t xml:space="preserve">Эстония </w:t>
            </w:r>
          </w:p>
        </w:tc>
        <w:tc>
          <w:tcPr>
            <w:tcW w:w="992" w:type="dxa"/>
          </w:tcPr>
          <w:p w:rsidR="000E3A7D" w:rsidRDefault="000E3A7D" w:rsidP="0019484B">
            <w:pPr>
              <w:rPr>
                <w:sz w:val="24"/>
                <w:szCs w:val="24"/>
              </w:rPr>
            </w:pPr>
            <w:r>
              <w:rPr>
                <w:sz w:val="24"/>
                <w:szCs w:val="24"/>
              </w:rPr>
              <w:t>слабой  силы роста</w:t>
            </w:r>
          </w:p>
        </w:tc>
        <w:tc>
          <w:tcPr>
            <w:tcW w:w="1276" w:type="dxa"/>
          </w:tcPr>
          <w:p w:rsidR="000E3A7D" w:rsidRDefault="000E3A7D" w:rsidP="0019484B">
            <w:pPr>
              <w:rPr>
                <w:sz w:val="24"/>
                <w:szCs w:val="24"/>
              </w:rPr>
            </w:pPr>
            <w:r>
              <w:rPr>
                <w:sz w:val="24"/>
                <w:szCs w:val="24"/>
              </w:rPr>
              <w:t>на 6-8 год</w:t>
            </w:r>
          </w:p>
        </w:tc>
        <w:tc>
          <w:tcPr>
            <w:tcW w:w="1134" w:type="dxa"/>
          </w:tcPr>
          <w:p w:rsidR="000E3A7D" w:rsidRDefault="000E3A7D">
            <w:r w:rsidRPr="00DB030A">
              <w:rPr>
                <w:sz w:val="24"/>
                <w:szCs w:val="24"/>
              </w:rPr>
              <w:t xml:space="preserve"> нет данных</w:t>
            </w:r>
          </w:p>
        </w:tc>
        <w:tc>
          <w:tcPr>
            <w:tcW w:w="1276" w:type="dxa"/>
          </w:tcPr>
          <w:p w:rsidR="000E3A7D" w:rsidRDefault="000E3A7D">
            <w:r w:rsidRPr="00DB030A">
              <w:rPr>
                <w:sz w:val="24"/>
                <w:szCs w:val="24"/>
              </w:rPr>
              <w:t xml:space="preserve"> нет данных</w:t>
            </w:r>
          </w:p>
        </w:tc>
        <w:tc>
          <w:tcPr>
            <w:tcW w:w="1417" w:type="dxa"/>
          </w:tcPr>
          <w:p w:rsidR="000E3A7D" w:rsidRDefault="000E3A7D" w:rsidP="0019484B">
            <w:pPr>
              <w:rPr>
                <w:sz w:val="24"/>
                <w:szCs w:val="24"/>
              </w:rPr>
            </w:pPr>
            <w:r>
              <w:rPr>
                <w:sz w:val="24"/>
                <w:szCs w:val="24"/>
              </w:rPr>
              <w:t>90-110 г.</w:t>
            </w:r>
          </w:p>
        </w:tc>
        <w:tc>
          <w:tcPr>
            <w:tcW w:w="1559" w:type="dxa"/>
          </w:tcPr>
          <w:p w:rsidR="000E3A7D" w:rsidRDefault="000E3A7D" w:rsidP="0019484B">
            <w:pPr>
              <w:rPr>
                <w:sz w:val="24"/>
                <w:szCs w:val="24"/>
              </w:rPr>
            </w:pPr>
            <w:r>
              <w:rPr>
                <w:sz w:val="24"/>
                <w:szCs w:val="24"/>
              </w:rPr>
              <w:t>зимост. слабая</w:t>
            </w:r>
          </w:p>
        </w:tc>
        <w:tc>
          <w:tcPr>
            <w:tcW w:w="2019" w:type="dxa"/>
          </w:tcPr>
          <w:p w:rsidR="000E3A7D" w:rsidRDefault="000E3A7D" w:rsidP="0019484B">
            <w:pPr>
              <w:rPr>
                <w:sz w:val="24"/>
                <w:szCs w:val="24"/>
              </w:rPr>
            </w:pPr>
            <w:r>
              <w:rPr>
                <w:sz w:val="24"/>
                <w:szCs w:val="24"/>
              </w:rPr>
              <w:t>не устойчив</w:t>
            </w:r>
          </w:p>
        </w:tc>
      </w:tr>
      <w:tr w:rsidR="000E3A7D" w:rsidTr="00917304">
        <w:tc>
          <w:tcPr>
            <w:tcW w:w="1843" w:type="dxa"/>
          </w:tcPr>
          <w:p w:rsidR="000E3A7D" w:rsidRDefault="000E3A7D" w:rsidP="0019484B">
            <w:r>
              <w:t>Талгарская</w:t>
            </w:r>
            <w:r w:rsidR="00140196">
              <w:t xml:space="preserve"> (Грушовка талгарская)</w:t>
            </w:r>
          </w:p>
        </w:tc>
        <w:tc>
          <w:tcPr>
            <w:tcW w:w="3085" w:type="dxa"/>
          </w:tcPr>
          <w:p w:rsidR="000E3A7D" w:rsidRDefault="000E3A7D">
            <w:r w:rsidRPr="00753E24">
              <w:rPr>
                <w:sz w:val="24"/>
                <w:szCs w:val="24"/>
              </w:rPr>
              <w:t xml:space="preserve"> </w:t>
            </w:r>
            <w:r>
              <w:rPr>
                <w:sz w:val="24"/>
                <w:szCs w:val="24"/>
              </w:rPr>
              <w:t>Казахстанский сорт</w:t>
            </w:r>
          </w:p>
        </w:tc>
        <w:tc>
          <w:tcPr>
            <w:tcW w:w="992" w:type="dxa"/>
          </w:tcPr>
          <w:p w:rsidR="000E3A7D" w:rsidRDefault="000E3A7D">
            <w:r>
              <w:rPr>
                <w:sz w:val="24"/>
                <w:szCs w:val="24"/>
              </w:rPr>
              <w:t>средне-рослое</w:t>
            </w:r>
          </w:p>
        </w:tc>
        <w:tc>
          <w:tcPr>
            <w:tcW w:w="1276" w:type="dxa"/>
          </w:tcPr>
          <w:p w:rsidR="000E3A7D" w:rsidRDefault="000E3A7D">
            <w:r w:rsidRPr="00753E24">
              <w:rPr>
                <w:sz w:val="24"/>
                <w:szCs w:val="24"/>
              </w:rPr>
              <w:t xml:space="preserve"> нет данных</w:t>
            </w:r>
          </w:p>
        </w:tc>
        <w:tc>
          <w:tcPr>
            <w:tcW w:w="1134" w:type="dxa"/>
          </w:tcPr>
          <w:p w:rsidR="000E3A7D" w:rsidRDefault="000E3A7D" w:rsidP="00140196">
            <w:r w:rsidRPr="00753E24">
              <w:rPr>
                <w:sz w:val="24"/>
                <w:szCs w:val="24"/>
              </w:rPr>
              <w:t xml:space="preserve"> </w:t>
            </w:r>
            <w:r w:rsidR="00140196">
              <w:rPr>
                <w:sz w:val="24"/>
                <w:szCs w:val="24"/>
              </w:rPr>
              <w:t xml:space="preserve">осенне –зимний </w:t>
            </w:r>
          </w:p>
        </w:tc>
        <w:tc>
          <w:tcPr>
            <w:tcW w:w="1276" w:type="dxa"/>
          </w:tcPr>
          <w:p w:rsidR="000E3A7D" w:rsidRDefault="000E3A7D" w:rsidP="00140196">
            <w:r w:rsidRPr="00753E24">
              <w:rPr>
                <w:sz w:val="24"/>
                <w:szCs w:val="24"/>
              </w:rPr>
              <w:t xml:space="preserve"> </w:t>
            </w:r>
            <w:r w:rsidR="00140196">
              <w:rPr>
                <w:sz w:val="24"/>
                <w:szCs w:val="24"/>
              </w:rPr>
              <w:t>обильный</w:t>
            </w:r>
          </w:p>
        </w:tc>
        <w:tc>
          <w:tcPr>
            <w:tcW w:w="1417" w:type="dxa"/>
          </w:tcPr>
          <w:p w:rsidR="000E3A7D" w:rsidRDefault="000E3A7D" w:rsidP="00140196">
            <w:r w:rsidRPr="00753E24">
              <w:rPr>
                <w:sz w:val="24"/>
                <w:szCs w:val="24"/>
              </w:rPr>
              <w:t xml:space="preserve"> </w:t>
            </w:r>
            <w:r w:rsidR="00140196">
              <w:rPr>
                <w:sz w:val="24"/>
                <w:szCs w:val="24"/>
              </w:rPr>
              <w:t>120 г. (выше средней)</w:t>
            </w:r>
          </w:p>
        </w:tc>
        <w:tc>
          <w:tcPr>
            <w:tcW w:w="1559" w:type="dxa"/>
          </w:tcPr>
          <w:p w:rsidR="000E3A7D" w:rsidRDefault="00140196">
            <w:r>
              <w:rPr>
                <w:sz w:val="24"/>
                <w:szCs w:val="24"/>
              </w:rPr>
              <w:t xml:space="preserve">высоко </w:t>
            </w:r>
            <w:r w:rsidR="000E3A7D">
              <w:rPr>
                <w:sz w:val="24"/>
                <w:szCs w:val="24"/>
              </w:rPr>
              <w:t>зимостойкий</w:t>
            </w:r>
          </w:p>
        </w:tc>
        <w:tc>
          <w:tcPr>
            <w:tcW w:w="2019" w:type="dxa"/>
          </w:tcPr>
          <w:p w:rsidR="000E3A7D" w:rsidRDefault="000E3A7D" w:rsidP="00140196">
            <w:r w:rsidRPr="00753E24">
              <w:rPr>
                <w:sz w:val="24"/>
                <w:szCs w:val="24"/>
              </w:rPr>
              <w:t xml:space="preserve"> </w:t>
            </w:r>
            <w:r w:rsidR="00140196">
              <w:rPr>
                <w:sz w:val="24"/>
                <w:szCs w:val="24"/>
              </w:rPr>
              <w:t>устойчив к мучнистой росе, парше</w:t>
            </w:r>
          </w:p>
        </w:tc>
      </w:tr>
      <w:tr w:rsidR="000E3A7D" w:rsidTr="00917304">
        <w:tc>
          <w:tcPr>
            <w:tcW w:w="1843" w:type="dxa"/>
          </w:tcPr>
          <w:p w:rsidR="000E3A7D" w:rsidRDefault="000E3A7D" w:rsidP="0019484B">
            <w:pPr>
              <w:rPr>
                <w:sz w:val="24"/>
                <w:szCs w:val="24"/>
              </w:rPr>
            </w:pPr>
            <w:r>
              <w:rPr>
                <w:sz w:val="24"/>
                <w:szCs w:val="24"/>
              </w:rPr>
              <w:t xml:space="preserve">Флорина </w:t>
            </w:r>
          </w:p>
        </w:tc>
        <w:tc>
          <w:tcPr>
            <w:tcW w:w="3085" w:type="dxa"/>
          </w:tcPr>
          <w:p w:rsidR="000E3A7D" w:rsidRDefault="000E3A7D" w:rsidP="0019484B">
            <w:pPr>
              <w:rPr>
                <w:sz w:val="24"/>
                <w:szCs w:val="24"/>
              </w:rPr>
            </w:pPr>
            <w:r>
              <w:rPr>
                <w:sz w:val="24"/>
                <w:szCs w:val="24"/>
              </w:rPr>
              <w:t xml:space="preserve">Франция </w:t>
            </w:r>
          </w:p>
        </w:tc>
        <w:tc>
          <w:tcPr>
            <w:tcW w:w="992" w:type="dxa"/>
          </w:tcPr>
          <w:p w:rsidR="000E3A7D" w:rsidRDefault="000E3A7D" w:rsidP="0019484B">
            <w:pPr>
              <w:rPr>
                <w:sz w:val="24"/>
                <w:szCs w:val="24"/>
              </w:rPr>
            </w:pPr>
            <w:r>
              <w:rPr>
                <w:sz w:val="24"/>
                <w:szCs w:val="24"/>
              </w:rPr>
              <w:t>средне-рослое</w:t>
            </w:r>
          </w:p>
        </w:tc>
        <w:tc>
          <w:tcPr>
            <w:tcW w:w="1276" w:type="dxa"/>
          </w:tcPr>
          <w:p w:rsidR="000E3A7D" w:rsidRDefault="000E3A7D" w:rsidP="0019484B">
            <w:pPr>
              <w:rPr>
                <w:sz w:val="24"/>
                <w:szCs w:val="24"/>
              </w:rPr>
            </w:pPr>
            <w:r>
              <w:rPr>
                <w:sz w:val="24"/>
                <w:szCs w:val="24"/>
              </w:rPr>
              <w:t>на 4-5 год</w:t>
            </w:r>
          </w:p>
        </w:tc>
        <w:tc>
          <w:tcPr>
            <w:tcW w:w="1134" w:type="dxa"/>
          </w:tcPr>
          <w:p w:rsidR="000E3A7D" w:rsidRDefault="000E3A7D" w:rsidP="0019484B">
            <w:pPr>
              <w:rPr>
                <w:sz w:val="24"/>
                <w:szCs w:val="24"/>
              </w:rPr>
            </w:pPr>
            <w:r>
              <w:rPr>
                <w:sz w:val="24"/>
                <w:szCs w:val="24"/>
              </w:rPr>
              <w:t>осенний</w:t>
            </w:r>
          </w:p>
        </w:tc>
        <w:tc>
          <w:tcPr>
            <w:tcW w:w="1276" w:type="dxa"/>
          </w:tcPr>
          <w:p w:rsidR="000E3A7D" w:rsidRDefault="000E3A7D" w:rsidP="0019484B">
            <w:pPr>
              <w:rPr>
                <w:sz w:val="24"/>
                <w:szCs w:val="24"/>
              </w:rPr>
            </w:pPr>
            <w:r>
              <w:rPr>
                <w:sz w:val="24"/>
                <w:szCs w:val="24"/>
              </w:rPr>
              <w:t>10 кг/дер.</w:t>
            </w:r>
          </w:p>
        </w:tc>
        <w:tc>
          <w:tcPr>
            <w:tcW w:w="1417" w:type="dxa"/>
          </w:tcPr>
          <w:p w:rsidR="000E3A7D" w:rsidRDefault="000E3A7D" w:rsidP="0019484B">
            <w:pPr>
              <w:rPr>
                <w:sz w:val="24"/>
                <w:szCs w:val="24"/>
              </w:rPr>
            </w:pPr>
            <w:r>
              <w:rPr>
                <w:sz w:val="24"/>
                <w:szCs w:val="24"/>
              </w:rPr>
              <w:t>от 120-</w:t>
            </w:r>
          </w:p>
          <w:p w:rsidR="000E3A7D" w:rsidRDefault="000E3A7D" w:rsidP="0019484B">
            <w:pPr>
              <w:rPr>
                <w:sz w:val="24"/>
                <w:szCs w:val="24"/>
              </w:rPr>
            </w:pPr>
            <w:r>
              <w:rPr>
                <w:sz w:val="24"/>
                <w:szCs w:val="24"/>
              </w:rPr>
              <w:t>150 г.</w:t>
            </w:r>
          </w:p>
        </w:tc>
        <w:tc>
          <w:tcPr>
            <w:tcW w:w="1559" w:type="dxa"/>
          </w:tcPr>
          <w:p w:rsidR="000E3A7D" w:rsidRDefault="000E3A7D" w:rsidP="0019484B">
            <w:pPr>
              <w:rPr>
                <w:sz w:val="24"/>
                <w:szCs w:val="24"/>
              </w:rPr>
            </w:pPr>
            <w:r>
              <w:rPr>
                <w:sz w:val="24"/>
                <w:szCs w:val="24"/>
              </w:rPr>
              <w:t>зимо-</w:t>
            </w:r>
          </w:p>
          <w:p w:rsidR="000E3A7D" w:rsidRDefault="000E3A7D" w:rsidP="0019484B">
            <w:pPr>
              <w:rPr>
                <w:sz w:val="24"/>
                <w:szCs w:val="24"/>
              </w:rPr>
            </w:pPr>
            <w:r>
              <w:rPr>
                <w:sz w:val="24"/>
                <w:szCs w:val="24"/>
              </w:rPr>
              <w:t>стойкий</w:t>
            </w:r>
          </w:p>
        </w:tc>
        <w:tc>
          <w:tcPr>
            <w:tcW w:w="2019" w:type="dxa"/>
          </w:tcPr>
          <w:p w:rsidR="000E3A7D" w:rsidRDefault="000E3A7D" w:rsidP="0019484B">
            <w:pPr>
              <w:rPr>
                <w:sz w:val="24"/>
                <w:szCs w:val="24"/>
              </w:rPr>
            </w:pPr>
            <w:r>
              <w:rPr>
                <w:sz w:val="24"/>
                <w:szCs w:val="24"/>
              </w:rPr>
              <w:t>устойчив</w:t>
            </w:r>
          </w:p>
        </w:tc>
      </w:tr>
    </w:tbl>
    <w:p w:rsidR="0086347A" w:rsidRPr="0089443D" w:rsidRDefault="0086347A" w:rsidP="0086347A"/>
    <w:p w:rsidR="00F871AA" w:rsidRPr="007312C7" w:rsidRDefault="00AC3A88" w:rsidP="007312C7">
      <w:pPr>
        <w:spacing w:after="200" w:line="276" w:lineRule="auto"/>
        <w:rPr>
          <w:sz w:val="28"/>
          <w:szCs w:val="28"/>
        </w:rPr>
        <w:sectPr w:rsidR="00F871AA" w:rsidRPr="007312C7" w:rsidSect="00917304">
          <w:type w:val="continuous"/>
          <w:pgSz w:w="16838" w:h="11906" w:orient="landscape"/>
          <w:pgMar w:top="1701" w:right="850" w:bottom="1134" w:left="1701" w:header="708" w:footer="708" w:gutter="0"/>
          <w:cols w:space="708"/>
          <w:docGrid w:linePitch="360"/>
        </w:sectPr>
      </w:pPr>
      <w:r>
        <w:rPr>
          <w:noProof/>
          <w:sz w:val="28"/>
          <w:szCs w:val="28"/>
        </w:rPr>
        <w:pict>
          <v:rect id="_x0000_s1081" style="position:absolute;margin-left:348.75pt;margin-top:86.55pt;width:18.6pt;height:24.6pt;z-index:251718656" fillcolor="white [3212]" strokecolor="white [3212]"/>
        </w:pict>
      </w:r>
      <w:r w:rsidR="00504235">
        <w:rPr>
          <w:sz w:val="28"/>
          <w:szCs w:val="28"/>
        </w:rPr>
        <w:br w:type="page"/>
      </w:r>
      <w:r>
        <w:rPr>
          <w:noProof/>
          <w:sz w:val="28"/>
          <w:szCs w:val="28"/>
        </w:rPr>
        <w:pict>
          <v:rect id="_x0000_s1077" style="position:absolute;margin-left:348.75pt;margin-top:471.3pt;width:18.6pt;height:24.6pt;z-index:251714560" fillcolor="white [3212]" strokecolor="white [3212]"/>
        </w:pict>
      </w:r>
    </w:p>
    <w:p w:rsidR="00504235" w:rsidRDefault="0086347A" w:rsidP="000E3A7D">
      <w:pPr>
        <w:jc w:val="center"/>
        <w:rPr>
          <w:sz w:val="28"/>
          <w:szCs w:val="28"/>
        </w:rPr>
      </w:pPr>
      <w:r>
        <w:rPr>
          <w:sz w:val="28"/>
          <w:szCs w:val="28"/>
        </w:rPr>
        <w:lastRenderedPageBreak/>
        <w:t xml:space="preserve">ПРИЛОЖЕНИЕ </w:t>
      </w:r>
      <w:r w:rsidR="001A784E">
        <w:rPr>
          <w:sz w:val="28"/>
          <w:szCs w:val="28"/>
        </w:rPr>
        <w:t>Е</w:t>
      </w:r>
    </w:p>
    <w:p w:rsidR="00C7724A" w:rsidRDefault="00C7724A" w:rsidP="000E3A7D">
      <w:pPr>
        <w:jc w:val="center"/>
        <w:rPr>
          <w:sz w:val="28"/>
          <w:szCs w:val="28"/>
        </w:rPr>
      </w:pPr>
    </w:p>
    <w:p w:rsidR="004738DD" w:rsidRDefault="004738DD" w:rsidP="00C7724A">
      <w:pPr>
        <w:jc w:val="center"/>
        <w:rPr>
          <w:sz w:val="28"/>
          <w:szCs w:val="28"/>
        </w:rPr>
      </w:pPr>
      <w:r>
        <w:rPr>
          <w:sz w:val="28"/>
          <w:szCs w:val="28"/>
        </w:rPr>
        <w:t>Оценка интродукционной ценности на основе программы «DInCeR»</w:t>
      </w:r>
    </w:p>
    <w:p w:rsidR="00110DD0" w:rsidRPr="007B74D0" w:rsidRDefault="00110DD0" w:rsidP="00110DD0">
      <w:pPr>
        <w:tabs>
          <w:tab w:val="left" w:pos="709"/>
        </w:tabs>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'Askar'</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'Аскар'</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color w:val="008040"/>
          <w:sz w:val="22"/>
        </w:rPr>
      </w:pPr>
      <w:r w:rsidRPr="007B74D0">
        <w:rPr>
          <w:color w:val="008040"/>
          <w:sz w:val="22"/>
        </w:rPr>
        <w:t>Отдел: MAGNOLIOPHYTA</w:t>
      </w:r>
    </w:p>
    <w:p w:rsidR="00110DD0" w:rsidRPr="007B74D0" w:rsidRDefault="00110DD0" w:rsidP="00110DD0">
      <w:pPr>
        <w:ind w:firstLine="567"/>
        <w:rPr>
          <w:color w:val="008040"/>
          <w:sz w:val="22"/>
        </w:rPr>
      </w:pPr>
      <w:r w:rsidRPr="007B74D0">
        <w:rPr>
          <w:color w:val="008040"/>
          <w:sz w:val="22"/>
        </w:rPr>
        <w:t>Класс: MAGNOLIOPSIDA</w:t>
      </w:r>
    </w:p>
    <w:p w:rsidR="00110DD0" w:rsidRPr="007B74D0" w:rsidRDefault="00110DD0" w:rsidP="00110DD0">
      <w:pPr>
        <w:ind w:firstLine="567"/>
        <w:rPr>
          <w:color w:val="008040"/>
          <w:sz w:val="22"/>
        </w:rPr>
      </w:pPr>
      <w:r w:rsidRPr="007B74D0">
        <w:rPr>
          <w:color w:val="008040"/>
          <w:sz w:val="22"/>
        </w:rPr>
        <w:t>Подкласс: F. ROSIDAE</w:t>
      </w:r>
    </w:p>
    <w:p w:rsidR="00110DD0" w:rsidRPr="007B74D0" w:rsidRDefault="00110DD0" w:rsidP="00110DD0">
      <w:pPr>
        <w:ind w:firstLine="567"/>
        <w:rPr>
          <w:color w:val="008040"/>
          <w:sz w:val="22"/>
        </w:rPr>
      </w:pPr>
      <w:r w:rsidRPr="007B74D0">
        <w:rPr>
          <w:color w:val="008040"/>
          <w:sz w:val="22"/>
        </w:rPr>
        <w:t>Надпорядок: ROSANAE</w:t>
      </w:r>
    </w:p>
    <w:p w:rsidR="00110DD0" w:rsidRPr="007B74D0" w:rsidRDefault="00110DD0" w:rsidP="00110DD0">
      <w:pPr>
        <w:ind w:firstLine="567"/>
        <w:rPr>
          <w:color w:val="008040"/>
          <w:sz w:val="22"/>
        </w:rPr>
      </w:pPr>
      <w:r w:rsidRPr="007B74D0">
        <w:rPr>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 xml:space="preserve">Регистрационный номер: 2010/11. Дата ввода: </w:t>
      </w:r>
      <w:r>
        <w:rPr>
          <w:b/>
          <w:color w:val="000000"/>
          <w:sz w:val="18"/>
        </w:rPr>
        <w:t>11</w:t>
      </w:r>
      <w:r w:rsidRPr="007B74D0">
        <w:rPr>
          <w:b/>
          <w:color w:val="000000"/>
          <w:sz w:val="18"/>
        </w:rPr>
        <w:t>.</w:t>
      </w:r>
      <w:r>
        <w:rPr>
          <w:b/>
          <w:color w:val="000000"/>
          <w:sz w:val="18"/>
        </w:rPr>
        <w:t>06</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28 шт, - площадь: 116.1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2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плохая                |   2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rPr>
          <w:color w:val="000000"/>
          <w:sz w:val="16"/>
        </w:rPr>
      </w:pPr>
      <w:r>
        <w:rPr>
          <w:noProof/>
          <w:color w:val="000000"/>
          <w:sz w:val="16"/>
        </w:rPr>
        <w:lastRenderedPageBreak/>
        <w:drawing>
          <wp:anchor distT="0" distB="0" distL="114300" distR="114300" simplePos="0" relativeHeight="251677696" behindDoc="0" locked="0" layoutInCell="1" allowOverlap="1" wp14:anchorId="4E44E298" wp14:editId="43B5BD61">
            <wp:simplePos x="0" y="0"/>
            <wp:positionH relativeFrom="column">
              <wp:posOffset>0</wp:posOffset>
            </wp:positionH>
            <wp:positionV relativeFrom="bottomMargin">
              <wp:posOffset>-9347200</wp:posOffset>
            </wp:positionV>
            <wp:extent cx="2540166" cy="1905000"/>
            <wp:effectExtent l="57150" t="57150" r="107950" b="11430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0166" cy="1905000"/>
                    </a:xfrm>
                    <a:prstGeom prst="roundRect">
                      <a:avLst/>
                    </a:prstGeom>
                    <a:ln w="25400">
                      <a:solidFill>
                        <a:srgbClr val="6AB5B5"/>
                      </a:solidFill>
                    </a:ln>
                    <a:effectLst>
                      <a:outerShdw blurRad="63500" dist="37357" dir="2700000" rotWithShape="0">
                        <a:scrgbClr r="0" g="0" b="0"/>
                      </a:outerShdw>
                    </a:effectLst>
                  </pic:spPr>
                </pic:pic>
              </a:graphicData>
            </a:graphic>
            <wp14:sizeRelH relativeFrom="margin">
              <wp14:pctWidth>0</wp14:pctWidth>
            </wp14:sizeRelH>
            <wp14:sizeRelV relativeFrom="margin">
              <wp14:pctHeight>0</wp14:pctHeight>
            </wp14:sizeRelV>
          </wp:anchor>
        </w:drawing>
      </w:r>
    </w:p>
    <w:p w:rsidR="00110DD0" w:rsidRPr="007B74D0" w:rsidRDefault="00110DD0" w:rsidP="00110DD0">
      <w:pPr>
        <w:rPr>
          <w:color w:val="000000"/>
          <w:sz w:val="16"/>
        </w:rPr>
      </w:pPr>
    </w:p>
    <w:p w:rsidR="00110DD0" w:rsidRPr="007B74D0" w:rsidRDefault="00110DD0" w:rsidP="00110DD0">
      <w:pPr>
        <w:ind w:left="4100"/>
        <w:jc w:val="center"/>
        <w:rPr>
          <w:rFonts w:ascii="Calibri" w:hAnsi="Calibri" w:cs="Calibri"/>
          <w:b/>
          <w:color w:val="0000FF"/>
        </w:rPr>
      </w:pPr>
      <w:r w:rsidRPr="007B74D0">
        <w:rPr>
          <w:rFonts w:ascii="Calibri" w:hAnsi="Calibri" w:cs="Calibri"/>
          <w:b/>
          <w:color w:val="0000FF"/>
        </w:rPr>
        <w:t>Malus 'Asya'</w:t>
      </w:r>
    </w:p>
    <w:p w:rsidR="00110DD0" w:rsidRPr="007B74D0" w:rsidRDefault="00110DD0" w:rsidP="00110DD0">
      <w:pPr>
        <w:ind w:left="4100"/>
        <w:jc w:val="center"/>
        <w:rPr>
          <w:b/>
          <w:color w:val="008000"/>
          <w:sz w:val="22"/>
        </w:rPr>
      </w:pPr>
      <w:r w:rsidRPr="007B74D0">
        <w:rPr>
          <w:rFonts w:ascii="Calibri" w:hAnsi="Calibri" w:cs="Calibri"/>
          <w:b/>
          <w:color w:val="0000FF"/>
        </w:rPr>
        <w:t>Яблоня 'Ася'</w:t>
      </w:r>
    </w:p>
    <w:p w:rsidR="00110DD0" w:rsidRPr="007B74D0" w:rsidRDefault="00110DD0" w:rsidP="00110DD0">
      <w:pPr>
        <w:ind w:left="4100"/>
        <w:jc w:val="center"/>
        <w:rPr>
          <w:color w:val="800080"/>
          <w:sz w:val="20"/>
        </w:rPr>
      </w:pPr>
    </w:p>
    <w:p w:rsidR="00110DD0" w:rsidRPr="007B74D0" w:rsidRDefault="00110DD0" w:rsidP="00110DD0">
      <w:pPr>
        <w:ind w:left="4100"/>
        <w:jc w:val="center"/>
        <w:rPr>
          <w:color w:val="008040"/>
          <w:sz w:val="20"/>
        </w:rPr>
      </w:pPr>
    </w:p>
    <w:p w:rsidR="00110DD0" w:rsidRPr="007B74D0" w:rsidRDefault="00110DD0" w:rsidP="00110DD0">
      <w:pPr>
        <w:ind w:left="4100"/>
        <w:jc w:val="center"/>
        <w:rPr>
          <w:color w:val="008040"/>
          <w:sz w:val="20"/>
        </w:rPr>
      </w:pPr>
      <w:r w:rsidRPr="007B74D0">
        <w:rPr>
          <w:color w:val="008040"/>
          <w:sz w:val="20"/>
        </w:rPr>
        <w:t>Отдел: MAGNOLIOPHYTA</w:t>
      </w:r>
    </w:p>
    <w:p w:rsidR="00110DD0" w:rsidRPr="007B74D0" w:rsidRDefault="00110DD0" w:rsidP="00110DD0">
      <w:pPr>
        <w:ind w:left="4100"/>
        <w:jc w:val="center"/>
        <w:rPr>
          <w:color w:val="008040"/>
          <w:sz w:val="20"/>
        </w:rPr>
      </w:pPr>
      <w:r w:rsidRPr="007B74D0">
        <w:rPr>
          <w:color w:val="008040"/>
          <w:sz w:val="20"/>
        </w:rPr>
        <w:t>Класс: MAGNOLIOPSIDA</w:t>
      </w:r>
    </w:p>
    <w:p w:rsidR="00110DD0" w:rsidRPr="007B74D0" w:rsidRDefault="00110DD0" w:rsidP="00110DD0">
      <w:pPr>
        <w:ind w:left="4100"/>
        <w:jc w:val="center"/>
        <w:rPr>
          <w:color w:val="008040"/>
          <w:sz w:val="20"/>
        </w:rPr>
      </w:pPr>
      <w:r w:rsidRPr="007B74D0">
        <w:rPr>
          <w:color w:val="008040"/>
          <w:sz w:val="20"/>
        </w:rPr>
        <w:t>Подкласс: F. ROSIDAE</w:t>
      </w:r>
    </w:p>
    <w:p w:rsidR="00110DD0" w:rsidRPr="007B74D0" w:rsidRDefault="00110DD0" w:rsidP="00110DD0">
      <w:pPr>
        <w:ind w:left="4100"/>
        <w:jc w:val="center"/>
        <w:rPr>
          <w:color w:val="008040"/>
          <w:sz w:val="20"/>
        </w:rPr>
      </w:pPr>
      <w:r w:rsidRPr="007B74D0">
        <w:rPr>
          <w:color w:val="008040"/>
          <w:sz w:val="20"/>
        </w:rPr>
        <w:t>Надпорядок: ROSANAE</w:t>
      </w:r>
    </w:p>
    <w:p w:rsidR="00110DD0" w:rsidRPr="007B74D0" w:rsidRDefault="00110DD0" w:rsidP="00110DD0">
      <w:pPr>
        <w:ind w:left="4100"/>
        <w:jc w:val="center"/>
        <w:rPr>
          <w:color w:val="008040"/>
          <w:sz w:val="20"/>
        </w:rPr>
      </w:pPr>
      <w:r w:rsidRPr="007B74D0">
        <w:rPr>
          <w:color w:val="008040"/>
          <w:sz w:val="20"/>
        </w:rPr>
        <w:t>Порядок: ROSALES</w:t>
      </w:r>
    </w:p>
    <w:p w:rsidR="00110DD0" w:rsidRPr="007B74D0" w:rsidRDefault="00110DD0" w:rsidP="00110DD0">
      <w:pPr>
        <w:ind w:left="4100"/>
        <w:jc w:val="center"/>
        <w:rPr>
          <w:color w:val="008040"/>
          <w:sz w:val="20"/>
        </w:rPr>
      </w:pPr>
    </w:p>
    <w:p w:rsidR="00110DD0" w:rsidRPr="007B74D0" w:rsidRDefault="00110DD0" w:rsidP="00110DD0">
      <w:pPr>
        <w:ind w:left="4100"/>
        <w:jc w:val="center"/>
        <w:rPr>
          <w:b/>
          <w:color w:val="800040"/>
          <w:sz w:val="20"/>
        </w:rPr>
      </w:pPr>
      <w:r w:rsidRPr="007B74D0">
        <w:rPr>
          <w:b/>
          <w:color w:val="800040"/>
          <w:sz w:val="20"/>
        </w:rPr>
        <w:t>ROSACEAE Juss. - РОЗОЦВЕТНЫЕ</w:t>
      </w:r>
    </w:p>
    <w:p w:rsidR="00110DD0" w:rsidRPr="007B74D0" w:rsidRDefault="00110DD0" w:rsidP="00110DD0">
      <w:pPr>
        <w:ind w:left="4100"/>
        <w:jc w:val="center"/>
        <w:rPr>
          <w:color w:val="000000"/>
          <w:sz w:val="16"/>
        </w:rPr>
      </w:pPr>
      <w:r w:rsidRPr="007B74D0">
        <w:rPr>
          <w:b/>
          <w:color w:val="800040"/>
          <w:sz w:val="20"/>
        </w:rPr>
        <w:t>Malus Mill. - Яблоня</w:t>
      </w:r>
    </w:p>
    <w:p w:rsidR="00110DD0" w:rsidRPr="007B74D0" w:rsidRDefault="00110DD0" w:rsidP="00110DD0">
      <w:pPr>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 xml:space="preserve">Регистрационный номер: 2010/8. Дата ввода: </w:t>
      </w:r>
      <w:r>
        <w:rPr>
          <w:b/>
          <w:color w:val="000000"/>
          <w:sz w:val="18"/>
        </w:rPr>
        <w:t>11</w:t>
      </w:r>
      <w:r w:rsidRPr="007B74D0">
        <w:rPr>
          <w:b/>
          <w:color w:val="000000"/>
          <w:sz w:val="18"/>
        </w:rPr>
        <w:t>.</w:t>
      </w:r>
      <w:r>
        <w:rPr>
          <w:b/>
          <w:color w:val="000000"/>
          <w:sz w:val="18"/>
        </w:rPr>
        <w:t>06</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30 шт, - площадь: 264.0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массивов, рощ, биогрупп, солитеров, аллейных посадок,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12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очень высокая         | (24) 20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7             ИHДЕКС ЦЕHHОСТИ: | повышенная            |  64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r w:rsidR="00AC3A88">
        <w:rPr>
          <w:noProof/>
        </w:rPr>
        <w:pict>
          <v:line id="Прямая соединительная линия 11" o:spid="_x0000_s1052"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bottom-margin-area" from="0,-559.8pt" to="510.2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" strokecolor="#400080" strokeweight="2.5pt">
            <w10:wrap anchory="margin"/>
          </v:line>
        </w:pict>
      </w:r>
      <w:r w:rsidR="00AC3A88">
        <w:rPr>
          <w:noProof/>
        </w:rPr>
        <w:pict>
          <v:roundrect id="Поле 12" o:spid="_x0000_s1051" style="position:absolute;left:0;text-align:left;margin-left:0;margin-top:-580.8pt;width:200.15pt;height:17.3pt;z-index:251678720;visibility:visible;mso-wrap-style:square;mso-wrap-distance-left:9pt;mso-wrap-distance-top:0;mso-wrap-distance-right:9pt;mso-wrap-distance-bottom:0;mso-position-horizontal:absolute;mso-position-horizontal-relative:text;mso-position-vertical:absolute;mso-position-vertical-relative:bottom-margin-area;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" strokecolor="#6ab5b5" strokeweight="1pt">
            <v:textbox style="mso-fit-shape-to-text:t" inset="1pt,1pt,1pt,1pt">
              <w:txbxContent>
                <w:p w:rsidR="00CF2A14" w:rsidRPr="007B74D0" w:rsidRDefault="00CF2A14" w:rsidP="00110DD0">
                  <w:pPr>
                    <w:jc w:val="center"/>
                    <w:rPr>
                      <w:b/>
                      <w:i/>
                      <w:color w:val="000000"/>
                      <w:sz w:val="16"/>
                    </w:rPr>
                  </w:pPr>
                  <w:r w:rsidRPr="007B74D0">
                    <w:rPr>
                      <w:b/>
                      <w:i/>
                      <w:color w:val="000000"/>
                      <w:sz w:val="16"/>
                    </w:rPr>
                    <w:t>Яблоня 'Ася'</w:t>
                  </w:r>
                </w:p>
              </w:txbxContent>
            </v:textbox>
            <w10:wrap anchory="margin"/>
          </v:roundrect>
        </w:pict>
      </w:r>
    </w:p>
    <w:p w:rsidR="00110DD0" w:rsidRDefault="00110DD0" w:rsidP="00110DD0">
      <w:pPr>
        <w:rPr>
          <w:b/>
          <w:color w:val="000000"/>
          <w:sz w:val="18"/>
        </w:rPr>
      </w:pPr>
      <w:r>
        <w:rPr>
          <w:b/>
          <w:color w:val="000000"/>
          <w:sz w:val="18"/>
        </w:rPr>
        <w:br w:type="page"/>
      </w:r>
    </w:p>
    <w:p w:rsidR="00110DD0" w:rsidRPr="007B74D0" w:rsidRDefault="00110DD0" w:rsidP="00110DD0">
      <w:pPr>
        <w:rPr>
          <w:color w:val="800040"/>
          <w:sz w:val="16"/>
        </w:rPr>
      </w:pPr>
      <w:r>
        <w:rPr>
          <w:noProof/>
          <w:color w:val="800040"/>
          <w:sz w:val="16"/>
        </w:rPr>
        <w:lastRenderedPageBreak/>
        <w:drawing>
          <wp:anchor distT="0" distB="0" distL="114300" distR="114300" simplePos="0" relativeHeight="251680768" behindDoc="0" locked="0" layoutInCell="1" allowOverlap="1" wp14:anchorId="398D3FFE" wp14:editId="7ADCC17F">
            <wp:simplePos x="0" y="0"/>
            <wp:positionH relativeFrom="column">
              <wp:posOffset>0</wp:posOffset>
            </wp:positionH>
            <wp:positionV relativeFrom="bottomMargin">
              <wp:posOffset>-9347200</wp:posOffset>
            </wp:positionV>
            <wp:extent cx="2540166" cy="1905000"/>
            <wp:effectExtent l="57150" t="57150" r="107950" b="114300"/>
            <wp:wrapNone/>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0166" cy="1905000"/>
                    </a:xfrm>
                    <a:prstGeom prst="roundRect">
                      <a:avLst/>
                    </a:prstGeom>
                    <a:ln w="25400">
                      <a:solidFill>
                        <a:srgbClr val="6AB5B5"/>
                      </a:solidFill>
                    </a:ln>
                    <a:effectLst>
                      <a:outerShdw blurRad="63500" dist="37357" dir="2700000" rotWithShape="0">
                        <a:scrgbClr r="0" g="0" b="0"/>
                      </a:outerShdw>
                    </a:effectLst>
                  </pic:spPr>
                </pic:pic>
              </a:graphicData>
            </a:graphic>
            <wp14:sizeRelH relativeFrom="margin">
              <wp14:pctWidth>0</wp14:pctWidth>
            </wp14:sizeRelH>
            <wp14:sizeRelV relativeFrom="margin">
              <wp14:pctHeight>0</wp14:pctHeight>
            </wp14:sizeRelV>
          </wp:anchor>
        </w:drawing>
      </w:r>
    </w:p>
    <w:p w:rsidR="00110DD0" w:rsidRPr="007B74D0" w:rsidRDefault="00110DD0" w:rsidP="00110DD0">
      <w:pPr>
        <w:rPr>
          <w:color w:val="000000"/>
          <w:sz w:val="16"/>
        </w:rPr>
      </w:pPr>
    </w:p>
    <w:p w:rsidR="00110DD0" w:rsidRPr="007B74D0" w:rsidRDefault="00110DD0" w:rsidP="00110DD0">
      <w:pPr>
        <w:ind w:left="4100"/>
        <w:jc w:val="center"/>
        <w:rPr>
          <w:rFonts w:ascii="Calibri" w:hAnsi="Calibri" w:cs="Calibri"/>
          <w:b/>
          <w:color w:val="0000FF"/>
        </w:rPr>
      </w:pPr>
      <w:r w:rsidRPr="007B74D0">
        <w:rPr>
          <w:rFonts w:ascii="Calibri" w:hAnsi="Calibri" w:cs="Calibri"/>
          <w:b/>
          <w:color w:val="0000FF"/>
        </w:rPr>
        <w:t>Malus 'Candill'</w:t>
      </w:r>
    </w:p>
    <w:p w:rsidR="00110DD0" w:rsidRPr="007B74D0" w:rsidRDefault="00110DD0" w:rsidP="00110DD0">
      <w:pPr>
        <w:ind w:left="4100"/>
        <w:jc w:val="center"/>
        <w:rPr>
          <w:b/>
          <w:color w:val="008000"/>
          <w:sz w:val="22"/>
        </w:rPr>
      </w:pPr>
      <w:r w:rsidRPr="007B74D0">
        <w:rPr>
          <w:rFonts w:ascii="Calibri" w:hAnsi="Calibri" w:cs="Calibri"/>
          <w:b/>
          <w:color w:val="0000FF"/>
        </w:rPr>
        <w:t>Яблоня 'Кандиль'</w:t>
      </w:r>
    </w:p>
    <w:p w:rsidR="00110DD0" w:rsidRPr="007B74D0" w:rsidRDefault="00110DD0" w:rsidP="00110DD0">
      <w:pPr>
        <w:ind w:left="4100"/>
        <w:jc w:val="center"/>
        <w:rPr>
          <w:color w:val="800080"/>
          <w:sz w:val="20"/>
        </w:rPr>
      </w:pPr>
    </w:p>
    <w:p w:rsidR="00110DD0" w:rsidRPr="007B74D0" w:rsidRDefault="00110DD0" w:rsidP="00110DD0">
      <w:pPr>
        <w:ind w:left="4100"/>
        <w:jc w:val="center"/>
        <w:rPr>
          <w:color w:val="008040"/>
          <w:sz w:val="20"/>
        </w:rPr>
      </w:pPr>
    </w:p>
    <w:p w:rsidR="00110DD0" w:rsidRPr="007B74D0" w:rsidRDefault="00110DD0" w:rsidP="00110DD0">
      <w:pPr>
        <w:ind w:left="4100"/>
        <w:jc w:val="center"/>
        <w:rPr>
          <w:color w:val="008040"/>
          <w:sz w:val="20"/>
        </w:rPr>
      </w:pPr>
      <w:r w:rsidRPr="007B74D0">
        <w:rPr>
          <w:color w:val="008040"/>
          <w:sz w:val="20"/>
        </w:rPr>
        <w:t>Отдел: MAGNOLIOPHYTA</w:t>
      </w:r>
    </w:p>
    <w:p w:rsidR="00110DD0" w:rsidRPr="007B74D0" w:rsidRDefault="00110DD0" w:rsidP="00110DD0">
      <w:pPr>
        <w:ind w:left="4100"/>
        <w:jc w:val="center"/>
        <w:rPr>
          <w:color w:val="008040"/>
          <w:sz w:val="20"/>
        </w:rPr>
      </w:pPr>
      <w:r w:rsidRPr="007B74D0">
        <w:rPr>
          <w:color w:val="008040"/>
          <w:sz w:val="20"/>
        </w:rPr>
        <w:t>Класс: MAGNOLIOPSIDA</w:t>
      </w:r>
    </w:p>
    <w:p w:rsidR="00110DD0" w:rsidRPr="007B74D0" w:rsidRDefault="00110DD0" w:rsidP="00110DD0">
      <w:pPr>
        <w:ind w:left="4100"/>
        <w:jc w:val="center"/>
        <w:rPr>
          <w:color w:val="008040"/>
          <w:sz w:val="20"/>
        </w:rPr>
      </w:pPr>
      <w:r w:rsidRPr="007B74D0">
        <w:rPr>
          <w:color w:val="008040"/>
          <w:sz w:val="20"/>
        </w:rPr>
        <w:t>Подкласс: F. ROSIDAE</w:t>
      </w:r>
    </w:p>
    <w:p w:rsidR="00110DD0" w:rsidRPr="007B74D0" w:rsidRDefault="00110DD0" w:rsidP="00110DD0">
      <w:pPr>
        <w:ind w:left="4100"/>
        <w:jc w:val="center"/>
        <w:rPr>
          <w:color w:val="008040"/>
          <w:sz w:val="20"/>
        </w:rPr>
      </w:pPr>
      <w:r w:rsidRPr="007B74D0">
        <w:rPr>
          <w:color w:val="008040"/>
          <w:sz w:val="20"/>
        </w:rPr>
        <w:t>Надпорядок: ROSANAE</w:t>
      </w:r>
    </w:p>
    <w:p w:rsidR="00110DD0" w:rsidRPr="007B74D0" w:rsidRDefault="00110DD0" w:rsidP="00110DD0">
      <w:pPr>
        <w:ind w:left="4100"/>
        <w:jc w:val="center"/>
        <w:rPr>
          <w:color w:val="008040"/>
          <w:sz w:val="20"/>
        </w:rPr>
      </w:pPr>
      <w:r w:rsidRPr="007B74D0">
        <w:rPr>
          <w:color w:val="008040"/>
          <w:sz w:val="20"/>
        </w:rPr>
        <w:t>Порядок: ROSALES</w:t>
      </w:r>
    </w:p>
    <w:p w:rsidR="00110DD0" w:rsidRPr="007B74D0" w:rsidRDefault="00110DD0" w:rsidP="00110DD0">
      <w:pPr>
        <w:ind w:left="4100"/>
        <w:jc w:val="center"/>
        <w:rPr>
          <w:color w:val="008040"/>
          <w:sz w:val="20"/>
        </w:rPr>
      </w:pPr>
    </w:p>
    <w:p w:rsidR="00110DD0" w:rsidRPr="007B74D0" w:rsidRDefault="00110DD0" w:rsidP="00110DD0">
      <w:pPr>
        <w:ind w:left="4100"/>
        <w:jc w:val="center"/>
        <w:rPr>
          <w:b/>
          <w:color w:val="800040"/>
          <w:sz w:val="20"/>
        </w:rPr>
      </w:pPr>
      <w:r w:rsidRPr="007B74D0">
        <w:rPr>
          <w:b/>
          <w:color w:val="800040"/>
          <w:sz w:val="20"/>
        </w:rPr>
        <w:t>ROSACEAE Juss. - РОЗОЦВЕТНЫЕ</w:t>
      </w:r>
    </w:p>
    <w:p w:rsidR="00110DD0" w:rsidRPr="007B74D0" w:rsidRDefault="00110DD0" w:rsidP="00110DD0">
      <w:pPr>
        <w:ind w:left="4100"/>
        <w:jc w:val="center"/>
        <w:rPr>
          <w:color w:val="000000"/>
          <w:sz w:val="16"/>
        </w:rPr>
      </w:pPr>
      <w:r w:rsidRPr="007B74D0">
        <w:rPr>
          <w:b/>
          <w:color w:val="800040"/>
          <w:sz w:val="20"/>
        </w:rPr>
        <w:t>Malus Mill. - Яблоня</w:t>
      </w:r>
    </w:p>
    <w:p w:rsidR="00110DD0" w:rsidRPr="007B74D0" w:rsidRDefault="00110DD0" w:rsidP="00110DD0">
      <w:pPr>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 xml:space="preserve">Регистрационный номер: 2010/5. Дата ввода: </w:t>
      </w:r>
      <w:r>
        <w:rPr>
          <w:b/>
          <w:color w:val="000000"/>
          <w:sz w:val="18"/>
        </w:rPr>
        <w:t>1</w:t>
      </w:r>
      <w:r w:rsidRPr="007B74D0">
        <w:rPr>
          <w:b/>
          <w:color w:val="000000"/>
          <w:sz w:val="18"/>
        </w:rPr>
        <w:t>8.</w:t>
      </w:r>
      <w:r>
        <w:rPr>
          <w:b/>
          <w:color w:val="000000"/>
          <w:sz w:val="18"/>
        </w:rPr>
        <w:t>06</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9 шт, - площадь: 135.0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солитеров,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(18) 18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r w:rsidR="00AC3A88">
        <w:rPr>
          <w:noProof/>
        </w:rPr>
        <w:pict>
          <v:line id="Прямая соединительная линия 6" o:spid="_x0000_s1050"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bottom-margin-area" from="0,-559.8pt" to="510.2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" strokecolor="#400080" strokeweight="2.5pt">
            <w10:wrap anchory="margin"/>
          </v:line>
        </w:pict>
      </w:r>
      <w:r w:rsidR="00AC3A88">
        <w:rPr>
          <w:noProof/>
        </w:rPr>
        <w:pict>
          <v:roundrect id="Поле 5" o:spid="_x0000_s1049" style="position:absolute;left:0;text-align:left;margin-left:0;margin-top:-580.8pt;width:200.15pt;height:17.3pt;z-index:251681792;visibility:visible;mso-wrap-style:square;mso-wrap-distance-left:9pt;mso-wrap-distance-top:0;mso-wrap-distance-right:9pt;mso-wrap-distance-bottom:0;mso-position-horizontal:absolute;mso-position-horizontal-relative:text;mso-position-vertical:absolute;mso-position-vertical-relative:bottom-margin-area;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" strokecolor="#6ab5b5" strokeweight="1pt">
            <v:textbox style="mso-fit-shape-to-text:t" inset="1pt,1pt,1pt,1pt">
              <w:txbxContent>
                <w:p w:rsidR="00CF2A14" w:rsidRPr="007B74D0" w:rsidRDefault="00CF2A14" w:rsidP="00110DD0">
                  <w:pPr>
                    <w:jc w:val="center"/>
                    <w:rPr>
                      <w:b/>
                      <w:i/>
                      <w:color w:val="000000"/>
                      <w:sz w:val="16"/>
                    </w:rPr>
                  </w:pPr>
                  <w:r w:rsidRPr="007B74D0">
                    <w:rPr>
                      <w:b/>
                      <w:i/>
                      <w:color w:val="000000"/>
                      <w:sz w:val="16"/>
                    </w:rPr>
                    <w:t>Яблоня 'Кандиль'</w:t>
                  </w:r>
                </w:p>
              </w:txbxContent>
            </v:textbox>
            <w10:wrap anchory="margin"/>
          </v:roundrect>
        </w:pic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E34965" w:rsidRDefault="00110DD0" w:rsidP="00110DD0">
      <w:pPr>
        <w:ind w:firstLine="567"/>
        <w:jc w:val="center"/>
        <w:rPr>
          <w:rFonts w:ascii="Calibri" w:hAnsi="Calibri" w:cs="Calibri"/>
          <w:b/>
          <w:color w:val="0000FF"/>
          <w:lang w:val="en-US"/>
        </w:rPr>
      </w:pPr>
      <w:r w:rsidRPr="00257542">
        <w:rPr>
          <w:rFonts w:ascii="Calibri" w:hAnsi="Calibri" w:cs="Calibri"/>
          <w:b/>
          <w:color w:val="0000FF"/>
          <w:lang w:val="en-US"/>
        </w:rPr>
        <w:t>Malus</w:t>
      </w:r>
      <w:r w:rsidRPr="00E34965">
        <w:rPr>
          <w:rFonts w:ascii="Calibri" w:hAnsi="Calibri" w:cs="Calibri"/>
          <w:b/>
          <w:color w:val="0000FF"/>
          <w:lang w:val="en-US"/>
        </w:rPr>
        <w:t xml:space="preserve"> '</w:t>
      </w:r>
      <w:r w:rsidRPr="00257542">
        <w:rPr>
          <w:rFonts w:ascii="Calibri" w:hAnsi="Calibri" w:cs="Calibri"/>
          <w:b/>
          <w:color w:val="0000FF"/>
          <w:lang w:val="en-US"/>
        </w:rPr>
        <w:t>Cornell</w:t>
      </w:r>
      <w:r w:rsidRPr="00E34965">
        <w:rPr>
          <w:rFonts w:ascii="Calibri" w:hAnsi="Calibri" w:cs="Calibri"/>
          <w:b/>
          <w:color w:val="0000FF"/>
          <w:lang w:val="en-US"/>
        </w:rPr>
        <w:t xml:space="preserve"> </w:t>
      </w:r>
      <w:r w:rsidRPr="00257542">
        <w:rPr>
          <w:rFonts w:ascii="Calibri" w:hAnsi="Calibri" w:cs="Calibri"/>
          <w:b/>
          <w:color w:val="0000FF"/>
          <w:lang w:val="en-US"/>
        </w:rPr>
        <w:t>Red</w:t>
      </w:r>
      <w:r w:rsidRPr="00E34965">
        <w:rPr>
          <w:rFonts w:ascii="Calibri" w:hAnsi="Calibri" w:cs="Calibri"/>
          <w:b/>
          <w:color w:val="0000FF"/>
          <w:lang w:val="en-US"/>
        </w:rPr>
        <w:t>'</w:t>
      </w:r>
    </w:p>
    <w:p w:rsidR="00110DD0" w:rsidRPr="00E34965" w:rsidRDefault="00110DD0" w:rsidP="00110DD0">
      <w:pPr>
        <w:ind w:firstLine="567"/>
        <w:jc w:val="center"/>
        <w:rPr>
          <w:rFonts w:ascii="Calibri" w:hAnsi="Calibri" w:cs="Calibri"/>
          <w:b/>
          <w:color w:val="0000FF"/>
          <w:lang w:val="en-US"/>
        </w:rPr>
      </w:pPr>
      <w:r w:rsidRPr="007B74D0">
        <w:rPr>
          <w:rFonts w:ascii="Calibri" w:hAnsi="Calibri" w:cs="Calibri"/>
          <w:b/>
          <w:color w:val="0000FF"/>
        </w:rPr>
        <w:t>Яблоня</w:t>
      </w:r>
      <w:r w:rsidRPr="00E34965">
        <w:rPr>
          <w:rFonts w:ascii="Calibri" w:hAnsi="Calibri" w:cs="Calibri"/>
          <w:b/>
          <w:color w:val="0000FF"/>
          <w:lang w:val="en-US"/>
        </w:rPr>
        <w:t xml:space="preserve"> '</w:t>
      </w:r>
      <w:r w:rsidRPr="007B74D0">
        <w:rPr>
          <w:rFonts w:ascii="Calibri" w:hAnsi="Calibri" w:cs="Calibri"/>
          <w:b/>
          <w:color w:val="0000FF"/>
        </w:rPr>
        <w:t>Корнель</w:t>
      </w:r>
      <w:r w:rsidRPr="00E34965">
        <w:rPr>
          <w:rFonts w:ascii="Calibri" w:hAnsi="Calibri" w:cs="Calibri"/>
          <w:b/>
          <w:color w:val="0000FF"/>
          <w:lang w:val="en-US"/>
        </w:rPr>
        <w:t xml:space="preserve"> </w:t>
      </w:r>
      <w:r w:rsidRPr="007B74D0">
        <w:rPr>
          <w:rFonts w:ascii="Calibri" w:hAnsi="Calibri" w:cs="Calibri"/>
          <w:b/>
          <w:color w:val="0000FF"/>
        </w:rPr>
        <w:t>Ред</w:t>
      </w:r>
      <w:r w:rsidRPr="00E34965">
        <w:rPr>
          <w:rFonts w:ascii="Calibri" w:hAnsi="Calibri" w:cs="Calibri"/>
          <w:b/>
          <w:color w:val="0000FF"/>
          <w:lang w:val="en-US"/>
        </w:rPr>
        <w:t>'</w:t>
      </w:r>
    </w:p>
    <w:p w:rsidR="00110DD0" w:rsidRPr="00E34965" w:rsidRDefault="00110DD0" w:rsidP="00110DD0">
      <w:pPr>
        <w:ind w:firstLine="567"/>
        <w:jc w:val="center"/>
        <w:rPr>
          <w:color w:val="000000"/>
          <w:sz w:val="16"/>
          <w:lang w:val="en-US"/>
        </w:rPr>
      </w:pPr>
    </w:p>
    <w:p w:rsidR="00110DD0" w:rsidRPr="00E34965" w:rsidRDefault="00110DD0" w:rsidP="00110DD0">
      <w:pPr>
        <w:ind w:firstLine="567"/>
        <w:jc w:val="center"/>
        <w:rPr>
          <w:color w:val="000000"/>
          <w:sz w:val="16"/>
          <w:lang w:val="en-US"/>
        </w:rPr>
      </w:pPr>
    </w:p>
    <w:p w:rsidR="00110DD0" w:rsidRPr="00E34965" w:rsidRDefault="00110DD0" w:rsidP="00110DD0">
      <w:pPr>
        <w:ind w:firstLine="567"/>
        <w:jc w:val="center"/>
        <w:rPr>
          <w:color w:val="000000"/>
          <w:sz w:val="16"/>
          <w:lang w:val="en-US"/>
        </w:rPr>
      </w:pPr>
    </w:p>
    <w:p w:rsidR="00110DD0" w:rsidRPr="00E34965" w:rsidRDefault="00110DD0" w:rsidP="00110DD0">
      <w:pPr>
        <w:ind w:firstLine="567"/>
        <w:rPr>
          <w:b/>
          <w:color w:val="008040"/>
          <w:sz w:val="22"/>
          <w:lang w:val="en-US"/>
        </w:rPr>
      </w:pPr>
      <w:r w:rsidRPr="007B74D0">
        <w:rPr>
          <w:b/>
          <w:color w:val="008040"/>
          <w:sz w:val="22"/>
        </w:rPr>
        <w:t>Отдел</w:t>
      </w:r>
      <w:r w:rsidRPr="00E34965">
        <w:rPr>
          <w:b/>
          <w:color w:val="008040"/>
          <w:sz w:val="22"/>
          <w:lang w:val="en-US"/>
        </w:rPr>
        <w:t xml:space="preserve">: </w:t>
      </w:r>
      <w:r w:rsidRPr="00257542">
        <w:rPr>
          <w:b/>
          <w:color w:val="008040"/>
          <w:sz w:val="22"/>
          <w:lang w:val="en-US"/>
        </w:rPr>
        <w:t>MAGNOLIOPHYTA</w:t>
      </w:r>
    </w:p>
    <w:p w:rsidR="00110DD0" w:rsidRPr="00E34965" w:rsidRDefault="00110DD0" w:rsidP="00110DD0">
      <w:pPr>
        <w:ind w:firstLine="567"/>
        <w:rPr>
          <w:b/>
          <w:color w:val="008040"/>
          <w:sz w:val="22"/>
          <w:lang w:val="en-US"/>
        </w:rPr>
      </w:pPr>
      <w:r w:rsidRPr="007B74D0">
        <w:rPr>
          <w:b/>
          <w:color w:val="008040"/>
          <w:sz w:val="22"/>
        </w:rPr>
        <w:t>Класс</w:t>
      </w:r>
      <w:r w:rsidRPr="00E34965">
        <w:rPr>
          <w:b/>
          <w:color w:val="008040"/>
          <w:sz w:val="22"/>
          <w:lang w:val="en-US"/>
        </w:rPr>
        <w:t xml:space="preserve">: </w:t>
      </w:r>
      <w:r w:rsidRPr="00257542">
        <w:rPr>
          <w:b/>
          <w:color w:val="008040"/>
          <w:sz w:val="22"/>
          <w:lang w:val="en-US"/>
        </w:rPr>
        <w:t>MAGNOLIOPSIDA</w:t>
      </w:r>
    </w:p>
    <w:p w:rsidR="00110DD0" w:rsidRPr="00E34965" w:rsidRDefault="00110DD0" w:rsidP="00110DD0">
      <w:pPr>
        <w:ind w:firstLine="567"/>
        <w:rPr>
          <w:b/>
          <w:color w:val="008040"/>
          <w:sz w:val="22"/>
          <w:lang w:val="en-US"/>
        </w:rPr>
      </w:pPr>
      <w:r w:rsidRPr="007B74D0">
        <w:rPr>
          <w:b/>
          <w:color w:val="008040"/>
          <w:sz w:val="22"/>
        </w:rPr>
        <w:t>Подкласс</w:t>
      </w:r>
      <w:r w:rsidRPr="00E34965">
        <w:rPr>
          <w:b/>
          <w:color w:val="008040"/>
          <w:sz w:val="22"/>
          <w:lang w:val="en-US"/>
        </w:rPr>
        <w:t xml:space="preserve">: </w:t>
      </w:r>
      <w:r w:rsidRPr="00257542">
        <w:rPr>
          <w:b/>
          <w:color w:val="008040"/>
          <w:sz w:val="22"/>
          <w:lang w:val="en-US"/>
        </w:rPr>
        <w:t>F</w:t>
      </w:r>
      <w:r w:rsidRPr="00E34965">
        <w:rPr>
          <w:b/>
          <w:color w:val="008040"/>
          <w:sz w:val="22"/>
          <w:lang w:val="en-US"/>
        </w:rPr>
        <w:t xml:space="preserve">. </w:t>
      </w:r>
      <w:r w:rsidRPr="00257542">
        <w:rPr>
          <w:b/>
          <w:color w:val="008040"/>
          <w:sz w:val="22"/>
          <w:lang w:val="en-US"/>
        </w:rPr>
        <w:t>ROSIDAE</w:t>
      </w:r>
    </w:p>
    <w:p w:rsidR="00110DD0" w:rsidRPr="00E34965" w:rsidRDefault="00110DD0" w:rsidP="00110DD0">
      <w:pPr>
        <w:ind w:firstLine="567"/>
        <w:rPr>
          <w:b/>
          <w:color w:val="008040"/>
          <w:sz w:val="22"/>
          <w:lang w:val="en-US"/>
        </w:rPr>
      </w:pPr>
      <w:r w:rsidRPr="007B74D0">
        <w:rPr>
          <w:b/>
          <w:color w:val="008040"/>
          <w:sz w:val="22"/>
        </w:rPr>
        <w:t>Надпорядок</w:t>
      </w:r>
      <w:r w:rsidRPr="00E34965">
        <w:rPr>
          <w:b/>
          <w:color w:val="008040"/>
          <w:sz w:val="22"/>
          <w:lang w:val="en-US"/>
        </w:rPr>
        <w:t xml:space="preserve">: </w:t>
      </w:r>
      <w:r w:rsidRPr="00257542">
        <w:rPr>
          <w:b/>
          <w:color w:val="008040"/>
          <w:sz w:val="22"/>
          <w:lang w:val="en-US"/>
        </w:rPr>
        <w:t>ROSANAE</w:t>
      </w:r>
    </w:p>
    <w:p w:rsidR="00110DD0" w:rsidRPr="00E34965" w:rsidRDefault="00110DD0" w:rsidP="00110DD0">
      <w:pPr>
        <w:ind w:firstLine="567"/>
        <w:rPr>
          <w:b/>
          <w:color w:val="008040"/>
          <w:sz w:val="22"/>
          <w:lang w:val="en-US"/>
        </w:rPr>
      </w:pPr>
      <w:r w:rsidRPr="007B74D0">
        <w:rPr>
          <w:b/>
          <w:color w:val="008040"/>
          <w:sz w:val="22"/>
        </w:rPr>
        <w:t>Порядок</w:t>
      </w:r>
      <w:r w:rsidRPr="00E34965">
        <w:rPr>
          <w:b/>
          <w:color w:val="008040"/>
          <w:sz w:val="22"/>
          <w:lang w:val="en-US"/>
        </w:rPr>
        <w:t xml:space="preserve">: </w:t>
      </w:r>
      <w:r w:rsidRPr="00257542">
        <w:rPr>
          <w:b/>
          <w:color w:val="008040"/>
          <w:sz w:val="22"/>
          <w:lang w:val="en-US"/>
        </w:rPr>
        <w:t>ROSALES</w:t>
      </w:r>
    </w:p>
    <w:p w:rsidR="00110DD0" w:rsidRPr="00E34965" w:rsidRDefault="00110DD0" w:rsidP="00110DD0">
      <w:pPr>
        <w:ind w:firstLine="567"/>
        <w:rPr>
          <w:color w:val="000000"/>
          <w:sz w:val="16"/>
          <w:lang w:val="en-US"/>
        </w:rPr>
      </w:pPr>
    </w:p>
    <w:p w:rsidR="00110DD0" w:rsidRPr="00E34965" w:rsidRDefault="00110DD0" w:rsidP="00110DD0">
      <w:pPr>
        <w:ind w:firstLine="567"/>
        <w:rPr>
          <w:b/>
          <w:color w:val="800040"/>
          <w:sz w:val="20"/>
          <w:lang w:val="en-US"/>
        </w:rPr>
      </w:pPr>
      <w:r w:rsidRPr="007B74D0">
        <w:rPr>
          <w:b/>
          <w:color w:val="800040"/>
          <w:sz w:val="20"/>
        </w:rPr>
        <w:t>Семейство</w:t>
      </w:r>
      <w:r w:rsidRPr="00E34965">
        <w:rPr>
          <w:b/>
          <w:color w:val="800040"/>
          <w:sz w:val="20"/>
          <w:lang w:val="en-US"/>
        </w:rPr>
        <w:t xml:space="preserve">: </w:t>
      </w:r>
      <w:r w:rsidRPr="00257542">
        <w:rPr>
          <w:b/>
          <w:color w:val="800040"/>
          <w:sz w:val="20"/>
          <w:lang w:val="en-US"/>
        </w:rPr>
        <w:t>ROSACEAE</w:t>
      </w:r>
      <w:r w:rsidRPr="00E34965">
        <w:rPr>
          <w:b/>
          <w:color w:val="800040"/>
          <w:sz w:val="20"/>
          <w:lang w:val="en-US"/>
        </w:rPr>
        <w:t xml:space="preserve"> </w:t>
      </w:r>
      <w:r w:rsidRPr="00257542">
        <w:rPr>
          <w:b/>
          <w:color w:val="800040"/>
          <w:sz w:val="20"/>
          <w:lang w:val="en-US"/>
        </w:rPr>
        <w:t>Juss</w:t>
      </w:r>
      <w:r w:rsidRPr="00E34965">
        <w:rPr>
          <w:b/>
          <w:color w:val="800040"/>
          <w:sz w:val="20"/>
          <w:lang w:val="en-US"/>
        </w:rPr>
        <w:t xml:space="preserve">. - </w:t>
      </w:r>
      <w:r w:rsidRPr="007B74D0">
        <w:rPr>
          <w:b/>
          <w:color w:val="800040"/>
          <w:sz w:val="20"/>
        </w:rPr>
        <w:t>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5.6-сортовые плодовые вдоль центральной дороги (яблони, груши, абрикосы).</w:t>
      </w:r>
    </w:p>
    <w:p w:rsidR="00110DD0" w:rsidRPr="007B74D0" w:rsidRDefault="00110DD0" w:rsidP="00110DD0">
      <w:pPr>
        <w:ind w:firstLine="567"/>
        <w:rPr>
          <w:b/>
          <w:color w:val="000000"/>
          <w:sz w:val="18"/>
        </w:rPr>
      </w:pPr>
      <w:r w:rsidRPr="007B74D0">
        <w:rPr>
          <w:b/>
          <w:color w:val="000000"/>
          <w:sz w:val="18"/>
        </w:rPr>
        <w:t xml:space="preserve">Регистрационный номер: 2006/136. Дата ввода: </w:t>
      </w:r>
      <w:r>
        <w:rPr>
          <w:b/>
          <w:color w:val="000000"/>
          <w:sz w:val="18"/>
        </w:rPr>
        <w:t>1</w:t>
      </w:r>
      <w:r w:rsidRPr="007B74D0">
        <w:rPr>
          <w:b/>
          <w:color w:val="000000"/>
          <w:sz w:val="18"/>
        </w:rPr>
        <w:t>8.</w:t>
      </w:r>
      <w:r>
        <w:rPr>
          <w:b/>
          <w:color w:val="000000"/>
          <w:sz w:val="18"/>
        </w:rPr>
        <w:t>06</w:t>
      </w:r>
      <w:r w:rsidRPr="007B74D0">
        <w:rPr>
          <w:b/>
          <w:color w:val="000000"/>
          <w:sz w:val="18"/>
        </w:rPr>
        <w:t>.201</w:t>
      </w:r>
      <w:r>
        <w:rPr>
          <w:b/>
          <w:color w:val="000000"/>
          <w:sz w:val="18"/>
        </w:rPr>
        <w:t>8</w:t>
      </w:r>
      <w:r w:rsidRPr="007B74D0">
        <w:rPr>
          <w:b/>
          <w:color w:val="000000"/>
          <w:sz w:val="18"/>
        </w:rPr>
        <w:t>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2006.</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2006.</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4 шт, - площадь: 49.0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пpи использовании специальных условий и способов: удовлетворительно.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плохая                |   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5             ИHДЕКС ЦЕHHОСТИ: | пониженная            |  50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'Dzhungarskaya zhyoltaya'</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'Джунгарская желтая'</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 xml:space="preserve">Регистрационный номер: 2007/303. Дата ввода: </w:t>
      </w:r>
      <w:r>
        <w:rPr>
          <w:b/>
          <w:color w:val="000000"/>
          <w:sz w:val="18"/>
        </w:rPr>
        <w:t>1</w:t>
      </w:r>
      <w:r w:rsidRPr="007B74D0">
        <w:rPr>
          <w:b/>
          <w:color w:val="000000"/>
          <w:sz w:val="18"/>
        </w:rPr>
        <w:t>8.</w:t>
      </w:r>
      <w:r>
        <w:rPr>
          <w:b/>
          <w:color w:val="000000"/>
          <w:sz w:val="18"/>
        </w:rPr>
        <w:t>06</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2007.</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2007.</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Вид исходного pепpодуктивного матеpиала: саженцы.</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8 шт, - площадь: 25.4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плохая                |   2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rPr>
          <w:color w:val="000000"/>
          <w:sz w:val="16"/>
        </w:rPr>
      </w:pPr>
      <w:r>
        <w:rPr>
          <w:noProof/>
          <w:color w:val="000000"/>
          <w:sz w:val="16"/>
        </w:rPr>
        <w:lastRenderedPageBreak/>
        <w:drawing>
          <wp:anchor distT="0" distB="0" distL="114300" distR="114300" simplePos="0" relativeHeight="251683840" behindDoc="0" locked="0" layoutInCell="1" allowOverlap="1" wp14:anchorId="39F16ADB" wp14:editId="7D9D1BF0">
            <wp:simplePos x="0" y="0"/>
            <wp:positionH relativeFrom="column">
              <wp:posOffset>0</wp:posOffset>
            </wp:positionH>
            <wp:positionV relativeFrom="bottomMargin">
              <wp:posOffset>-9347200</wp:posOffset>
            </wp:positionV>
            <wp:extent cx="2540166" cy="1905000"/>
            <wp:effectExtent l="57150" t="57150" r="107950" b="11430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0166" cy="1905000"/>
                    </a:xfrm>
                    <a:prstGeom prst="roundRect">
                      <a:avLst/>
                    </a:prstGeom>
                    <a:ln w="25400">
                      <a:solidFill>
                        <a:srgbClr val="6AB5B5"/>
                      </a:solidFill>
                    </a:ln>
                    <a:effectLst>
                      <a:outerShdw blurRad="63500" dist="37357" dir="2700000" rotWithShape="0">
                        <a:scrgbClr r="0" g="0" b="0"/>
                      </a:outerShdw>
                    </a:effectLst>
                  </pic:spPr>
                </pic:pic>
              </a:graphicData>
            </a:graphic>
            <wp14:sizeRelH relativeFrom="margin">
              <wp14:pctWidth>0</wp14:pctWidth>
            </wp14:sizeRelH>
            <wp14:sizeRelV relativeFrom="margin">
              <wp14:pctHeight>0</wp14:pctHeight>
            </wp14:sizeRelV>
          </wp:anchor>
        </w:drawing>
      </w:r>
    </w:p>
    <w:p w:rsidR="00110DD0" w:rsidRPr="007B74D0" w:rsidRDefault="00110DD0" w:rsidP="00110DD0">
      <w:pPr>
        <w:rPr>
          <w:color w:val="000000"/>
          <w:sz w:val="16"/>
        </w:rPr>
      </w:pPr>
    </w:p>
    <w:p w:rsidR="00110DD0" w:rsidRPr="007B74D0" w:rsidRDefault="00110DD0" w:rsidP="00110DD0">
      <w:pPr>
        <w:ind w:left="4100"/>
        <w:jc w:val="center"/>
        <w:rPr>
          <w:rFonts w:ascii="Calibri" w:hAnsi="Calibri" w:cs="Calibri"/>
          <w:b/>
          <w:color w:val="0000FF"/>
        </w:rPr>
      </w:pPr>
      <w:r w:rsidRPr="007B74D0">
        <w:rPr>
          <w:rFonts w:ascii="Calibri" w:hAnsi="Calibri" w:cs="Calibri"/>
          <w:b/>
          <w:color w:val="0000FF"/>
        </w:rPr>
        <w:t>Malus 'Florena'</w:t>
      </w:r>
    </w:p>
    <w:p w:rsidR="00110DD0" w:rsidRPr="007B74D0" w:rsidRDefault="00110DD0" w:rsidP="00110DD0">
      <w:pPr>
        <w:ind w:left="4100"/>
        <w:jc w:val="center"/>
        <w:rPr>
          <w:b/>
          <w:color w:val="008000"/>
          <w:sz w:val="22"/>
        </w:rPr>
      </w:pPr>
      <w:r w:rsidRPr="007B74D0">
        <w:rPr>
          <w:rFonts w:ascii="Calibri" w:hAnsi="Calibri" w:cs="Calibri"/>
          <w:b/>
          <w:color w:val="0000FF"/>
        </w:rPr>
        <w:t>Яблоня 'Флорена'</w:t>
      </w:r>
    </w:p>
    <w:p w:rsidR="00110DD0" w:rsidRPr="007B74D0" w:rsidRDefault="00110DD0" w:rsidP="00110DD0">
      <w:pPr>
        <w:ind w:left="4100"/>
        <w:jc w:val="center"/>
        <w:rPr>
          <w:color w:val="800080"/>
          <w:sz w:val="20"/>
        </w:rPr>
      </w:pPr>
    </w:p>
    <w:p w:rsidR="00110DD0" w:rsidRPr="007B74D0" w:rsidRDefault="00110DD0" w:rsidP="00110DD0">
      <w:pPr>
        <w:ind w:left="4100"/>
        <w:jc w:val="center"/>
        <w:rPr>
          <w:color w:val="008040"/>
          <w:sz w:val="20"/>
        </w:rPr>
      </w:pPr>
    </w:p>
    <w:p w:rsidR="00110DD0" w:rsidRPr="007B74D0" w:rsidRDefault="00110DD0" w:rsidP="00110DD0">
      <w:pPr>
        <w:ind w:left="4100"/>
        <w:jc w:val="center"/>
        <w:rPr>
          <w:color w:val="008040"/>
          <w:sz w:val="20"/>
        </w:rPr>
      </w:pPr>
      <w:r w:rsidRPr="007B74D0">
        <w:rPr>
          <w:color w:val="008040"/>
          <w:sz w:val="20"/>
        </w:rPr>
        <w:t>Отдел: MAGNOLIOPHYTA</w:t>
      </w:r>
    </w:p>
    <w:p w:rsidR="00110DD0" w:rsidRPr="007B74D0" w:rsidRDefault="00110DD0" w:rsidP="00110DD0">
      <w:pPr>
        <w:ind w:left="4100"/>
        <w:jc w:val="center"/>
        <w:rPr>
          <w:color w:val="008040"/>
          <w:sz w:val="20"/>
        </w:rPr>
      </w:pPr>
      <w:r w:rsidRPr="007B74D0">
        <w:rPr>
          <w:color w:val="008040"/>
          <w:sz w:val="20"/>
        </w:rPr>
        <w:t>Класс: MAGNOLIOPSIDA</w:t>
      </w:r>
    </w:p>
    <w:p w:rsidR="00110DD0" w:rsidRPr="007B74D0" w:rsidRDefault="00110DD0" w:rsidP="00110DD0">
      <w:pPr>
        <w:ind w:left="4100"/>
        <w:jc w:val="center"/>
        <w:rPr>
          <w:color w:val="008040"/>
          <w:sz w:val="20"/>
        </w:rPr>
      </w:pPr>
      <w:r w:rsidRPr="007B74D0">
        <w:rPr>
          <w:color w:val="008040"/>
          <w:sz w:val="20"/>
        </w:rPr>
        <w:t>Подкласс: F. ROSIDAE</w:t>
      </w:r>
    </w:p>
    <w:p w:rsidR="00110DD0" w:rsidRPr="007B74D0" w:rsidRDefault="00110DD0" w:rsidP="00110DD0">
      <w:pPr>
        <w:ind w:left="4100"/>
        <w:jc w:val="center"/>
        <w:rPr>
          <w:color w:val="008040"/>
          <w:sz w:val="20"/>
        </w:rPr>
      </w:pPr>
      <w:r w:rsidRPr="007B74D0">
        <w:rPr>
          <w:color w:val="008040"/>
          <w:sz w:val="20"/>
        </w:rPr>
        <w:t>Надпорядок: ROSANAE</w:t>
      </w:r>
    </w:p>
    <w:p w:rsidR="00110DD0" w:rsidRPr="007B74D0" w:rsidRDefault="00110DD0" w:rsidP="00110DD0">
      <w:pPr>
        <w:ind w:left="4100"/>
        <w:jc w:val="center"/>
        <w:rPr>
          <w:color w:val="008040"/>
          <w:sz w:val="20"/>
        </w:rPr>
      </w:pPr>
      <w:r w:rsidRPr="007B74D0">
        <w:rPr>
          <w:color w:val="008040"/>
          <w:sz w:val="20"/>
        </w:rPr>
        <w:t>Порядок: ROSALES</w:t>
      </w:r>
    </w:p>
    <w:p w:rsidR="00110DD0" w:rsidRPr="007B74D0" w:rsidRDefault="00110DD0" w:rsidP="00110DD0">
      <w:pPr>
        <w:ind w:left="4100"/>
        <w:jc w:val="center"/>
        <w:rPr>
          <w:color w:val="008040"/>
          <w:sz w:val="20"/>
        </w:rPr>
      </w:pPr>
    </w:p>
    <w:p w:rsidR="00110DD0" w:rsidRPr="007B74D0" w:rsidRDefault="00110DD0" w:rsidP="00110DD0">
      <w:pPr>
        <w:ind w:left="4100"/>
        <w:jc w:val="center"/>
        <w:rPr>
          <w:b/>
          <w:color w:val="800040"/>
          <w:sz w:val="20"/>
        </w:rPr>
      </w:pPr>
      <w:r w:rsidRPr="007B74D0">
        <w:rPr>
          <w:b/>
          <w:color w:val="800040"/>
          <w:sz w:val="20"/>
        </w:rPr>
        <w:t>ROSACEAE Juss. - РОЗОЦВЕТНЫЕ</w:t>
      </w:r>
    </w:p>
    <w:p w:rsidR="00110DD0" w:rsidRPr="007B74D0" w:rsidRDefault="00110DD0" w:rsidP="00110DD0">
      <w:pPr>
        <w:ind w:left="4100"/>
        <w:jc w:val="center"/>
        <w:rPr>
          <w:color w:val="000000"/>
          <w:sz w:val="16"/>
        </w:rPr>
      </w:pPr>
      <w:r w:rsidRPr="007B74D0">
        <w:rPr>
          <w:b/>
          <w:color w:val="800040"/>
          <w:sz w:val="20"/>
        </w:rPr>
        <w:t>Malus Mill. - Яблоня</w:t>
      </w:r>
    </w:p>
    <w:p w:rsidR="00110DD0" w:rsidRPr="007B74D0" w:rsidRDefault="00110DD0" w:rsidP="00110DD0">
      <w:pPr>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 xml:space="preserve">Регистрационный номер: 2006/10. Дата ввода: </w:t>
      </w:r>
      <w:r>
        <w:rPr>
          <w:b/>
          <w:color w:val="000000"/>
          <w:sz w:val="18"/>
        </w:rPr>
        <w:t>02</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2006.</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2006.</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6 шт, - площадь: 139.0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r w:rsidR="00AC3A88">
        <w:rPr>
          <w:noProof/>
        </w:rPr>
        <w:pict>
          <v:line id="Прямая соединительная линия 13" o:spid="_x0000_s1048"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bottom-margin-area" from="0,-559.8pt" to="510.2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" strokecolor="#400080" strokeweight="2.5pt">
            <w10:wrap anchory="margin"/>
          </v:line>
        </w:pict>
      </w:r>
      <w:r w:rsidR="00AC3A88">
        <w:rPr>
          <w:noProof/>
        </w:rPr>
        <w:pict>
          <v:roundrect id="Поле 8" o:spid="_x0000_s1047" style="position:absolute;left:0;text-align:left;margin-left:0;margin-top:-580.8pt;width:200.15pt;height:17.3pt;z-index:251684864;visibility:visible;mso-wrap-style:square;mso-wrap-distance-left:9pt;mso-wrap-distance-top:0;mso-wrap-distance-right:9pt;mso-wrap-distance-bottom:0;mso-position-horizontal:absolute;mso-position-horizontal-relative:text;mso-position-vertical:absolute;mso-position-vertical-relative:bottom-margin-area;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" strokecolor="#6ab5b5" strokeweight="1pt">
            <v:textbox style="mso-fit-shape-to-text:t" inset="1pt,1pt,1pt,1pt">
              <w:txbxContent>
                <w:p w:rsidR="00CF2A14" w:rsidRPr="007B74D0" w:rsidRDefault="00CF2A14" w:rsidP="00110DD0">
                  <w:pPr>
                    <w:jc w:val="center"/>
                    <w:rPr>
                      <w:b/>
                      <w:i/>
                      <w:color w:val="000000"/>
                      <w:sz w:val="16"/>
                    </w:rPr>
                  </w:pPr>
                  <w:r w:rsidRPr="007B74D0">
                    <w:rPr>
                      <w:b/>
                      <w:i/>
                      <w:color w:val="000000"/>
                      <w:sz w:val="16"/>
                    </w:rPr>
                    <w:t>Яблоня 'Флорена'</w:t>
                  </w:r>
                </w:p>
              </w:txbxContent>
            </v:textbox>
            <w10:wrap anchory="margin"/>
          </v:roundrect>
        </w:pic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'Golden delicious'</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'Золотое превосходное'</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Регистрационный номер: 2010/12. Дата ввода: 0</w:t>
      </w:r>
      <w:r>
        <w:rPr>
          <w:b/>
          <w:color w:val="000000"/>
          <w:sz w:val="18"/>
        </w:rPr>
        <w:t>2</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20 шт, - площадь: 234.0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массивов, рощ, биогрупп, солитеров, аллейных посадок,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b/>
          <w:color w:val="000000"/>
          <w:sz w:val="18"/>
        </w:rPr>
      </w:pPr>
      <w:r w:rsidRPr="007B74D0">
        <w:rPr>
          <w:b/>
          <w:color w:val="000000"/>
          <w:sz w:val="18"/>
        </w:rPr>
        <w:t>Фитоохpанный статус: безопасное.</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очень высокая         | (24) 20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7             ИHДЕКС ЦЕHHОСТИ: | повышенная            |  63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'Grand Smith'</w:t>
      </w:r>
    </w:p>
    <w:p w:rsidR="00110DD0" w:rsidRPr="007B74D0" w:rsidRDefault="00110DD0" w:rsidP="00110DD0">
      <w:pPr>
        <w:ind w:firstLine="567"/>
        <w:jc w:val="center"/>
        <w:rPr>
          <w:rFonts w:ascii="Calibri" w:hAnsi="Calibri" w:cs="Calibri"/>
          <w:b/>
          <w:color w:val="0000FF"/>
        </w:rPr>
      </w:pPr>
      <w:r>
        <w:rPr>
          <w:rFonts w:ascii="Calibri" w:hAnsi="Calibri" w:cs="Calibri"/>
          <w:b/>
          <w:color w:val="0000FF"/>
        </w:rPr>
        <w:t>Яблоня 'Гренни</w:t>
      </w:r>
      <w:r w:rsidRPr="007B74D0">
        <w:rPr>
          <w:rFonts w:ascii="Calibri" w:hAnsi="Calibri" w:cs="Calibri"/>
          <w:b/>
          <w:color w:val="0000FF"/>
        </w:rPr>
        <w:t xml:space="preserve"> Смит'</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2012/49. Дата ввода: 0</w:t>
      </w:r>
      <w:r>
        <w:rPr>
          <w:b/>
          <w:color w:val="000000"/>
          <w:sz w:val="18"/>
        </w:rPr>
        <w:t>2</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2012.</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2014.</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26 шт, - площадь: 28.8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'Limonka'</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'Лимонка'</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2010/04. Дата ввода: 0</w:t>
      </w:r>
      <w:r>
        <w:rPr>
          <w:b/>
          <w:color w:val="000000"/>
          <w:sz w:val="18"/>
        </w:rPr>
        <w:t>2</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10 шт, - площадь: 138.0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b/>
          <w:color w:val="000000"/>
          <w:sz w:val="18"/>
        </w:rPr>
      </w:pPr>
      <w:r w:rsidRPr="007B74D0">
        <w:rPr>
          <w:b/>
          <w:color w:val="000000"/>
          <w:sz w:val="18"/>
        </w:rPr>
        <w:t>Фитоохpанный статус: безопасное.</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55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rPr>
          <w:color w:val="000000"/>
          <w:sz w:val="16"/>
        </w:rPr>
      </w:pPr>
      <w:r>
        <w:rPr>
          <w:noProof/>
          <w:color w:val="000000"/>
          <w:sz w:val="16"/>
        </w:rPr>
        <w:lastRenderedPageBreak/>
        <w:drawing>
          <wp:anchor distT="0" distB="0" distL="114300" distR="114300" simplePos="0" relativeHeight="251686912" behindDoc="0" locked="0" layoutInCell="1" allowOverlap="1" wp14:anchorId="74C34F6F" wp14:editId="03CB4A97">
            <wp:simplePos x="0" y="0"/>
            <wp:positionH relativeFrom="column">
              <wp:posOffset>0</wp:posOffset>
            </wp:positionH>
            <wp:positionV relativeFrom="bottomMargin">
              <wp:posOffset>-9347200</wp:posOffset>
            </wp:positionV>
            <wp:extent cx="2540166" cy="1905000"/>
            <wp:effectExtent l="57150" t="57150" r="107950" b="11430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0166" cy="1905000"/>
                    </a:xfrm>
                    <a:prstGeom prst="roundRect">
                      <a:avLst/>
                    </a:prstGeom>
                    <a:ln w="25400">
                      <a:solidFill>
                        <a:srgbClr val="6AB5B5"/>
                      </a:solidFill>
                    </a:ln>
                    <a:effectLst>
                      <a:outerShdw blurRad="63500" dist="37357" dir="2700000" rotWithShape="0">
                        <a:scrgbClr r="0" g="0" b="0"/>
                      </a:outerShdw>
                    </a:effectLst>
                  </pic:spPr>
                </pic:pic>
              </a:graphicData>
            </a:graphic>
            <wp14:sizeRelH relativeFrom="margin">
              <wp14:pctWidth>0</wp14:pctWidth>
            </wp14:sizeRelH>
            <wp14:sizeRelV relativeFrom="margin">
              <wp14:pctHeight>0</wp14:pctHeight>
            </wp14:sizeRelV>
          </wp:anchor>
        </w:drawing>
      </w:r>
    </w:p>
    <w:p w:rsidR="00110DD0" w:rsidRPr="007B74D0" w:rsidRDefault="00110DD0" w:rsidP="00110DD0">
      <w:pPr>
        <w:rPr>
          <w:color w:val="000000"/>
          <w:sz w:val="16"/>
        </w:rPr>
      </w:pPr>
    </w:p>
    <w:p w:rsidR="00110DD0" w:rsidRPr="007B74D0" w:rsidRDefault="00110DD0" w:rsidP="00110DD0">
      <w:pPr>
        <w:ind w:left="4100"/>
        <w:jc w:val="center"/>
        <w:rPr>
          <w:rFonts w:ascii="Calibri" w:hAnsi="Calibri" w:cs="Calibri"/>
          <w:b/>
          <w:color w:val="0000FF"/>
        </w:rPr>
      </w:pPr>
      <w:r w:rsidRPr="007B74D0">
        <w:rPr>
          <w:rFonts w:ascii="Calibri" w:hAnsi="Calibri" w:cs="Calibri"/>
          <w:b/>
          <w:color w:val="0000FF"/>
        </w:rPr>
        <w:t>Malus 'Mantet'</w:t>
      </w:r>
    </w:p>
    <w:p w:rsidR="00110DD0" w:rsidRPr="007B74D0" w:rsidRDefault="00110DD0" w:rsidP="00110DD0">
      <w:pPr>
        <w:ind w:left="4100"/>
        <w:jc w:val="center"/>
        <w:rPr>
          <w:b/>
          <w:color w:val="008000"/>
          <w:sz w:val="22"/>
        </w:rPr>
      </w:pPr>
      <w:r w:rsidRPr="007B74D0">
        <w:rPr>
          <w:rFonts w:ascii="Calibri" w:hAnsi="Calibri" w:cs="Calibri"/>
          <w:b/>
          <w:color w:val="0000FF"/>
        </w:rPr>
        <w:t>Яблоня 'Мантет'</w:t>
      </w:r>
    </w:p>
    <w:p w:rsidR="00110DD0" w:rsidRPr="007B74D0" w:rsidRDefault="00110DD0" w:rsidP="00110DD0">
      <w:pPr>
        <w:ind w:left="4100"/>
        <w:jc w:val="center"/>
        <w:rPr>
          <w:color w:val="800080"/>
          <w:sz w:val="20"/>
        </w:rPr>
      </w:pPr>
    </w:p>
    <w:p w:rsidR="00110DD0" w:rsidRPr="007B74D0" w:rsidRDefault="00110DD0" w:rsidP="00110DD0">
      <w:pPr>
        <w:ind w:left="4100"/>
        <w:jc w:val="center"/>
        <w:rPr>
          <w:color w:val="008040"/>
          <w:sz w:val="20"/>
        </w:rPr>
      </w:pPr>
    </w:p>
    <w:p w:rsidR="00110DD0" w:rsidRPr="007B74D0" w:rsidRDefault="00110DD0" w:rsidP="00110DD0">
      <w:pPr>
        <w:ind w:left="4100"/>
        <w:jc w:val="center"/>
        <w:rPr>
          <w:color w:val="008040"/>
          <w:sz w:val="20"/>
        </w:rPr>
      </w:pPr>
      <w:r w:rsidRPr="007B74D0">
        <w:rPr>
          <w:color w:val="008040"/>
          <w:sz w:val="20"/>
        </w:rPr>
        <w:t>Отдел: MAGNOLIOPHYTA</w:t>
      </w:r>
    </w:p>
    <w:p w:rsidR="00110DD0" w:rsidRPr="007B74D0" w:rsidRDefault="00110DD0" w:rsidP="00110DD0">
      <w:pPr>
        <w:ind w:left="4100"/>
        <w:jc w:val="center"/>
        <w:rPr>
          <w:color w:val="008040"/>
          <w:sz w:val="20"/>
        </w:rPr>
      </w:pPr>
      <w:r w:rsidRPr="007B74D0">
        <w:rPr>
          <w:color w:val="008040"/>
          <w:sz w:val="20"/>
        </w:rPr>
        <w:t>Класс: MAGNOLIOPSIDA</w:t>
      </w:r>
    </w:p>
    <w:p w:rsidR="00110DD0" w:rsidRPr="007B74D0" w:rsidRDefault="00110DD0" w:rsidP="00110DD0">
      <w:pPr>
        <w:ind w:left="4100"/>
        <w:jc w:val="center"/>
        <w:rPr>
          <w:color w:val="008040"/>
          <w:sz w:val="20"/>
        </w:rPr>
      </w:pPr>
      <w:r w:rsidRPr="007B74D0">
        <w:rPr>
          <w:color w:val="008040"/>
          <w:sz w:val="20"/>
        </w:rPr>
        <w:t>Подкласс: F. ROSIDAE</w:t>
      </w:r>
    </w:p>
    <w:p w:rsidR="00110DD0" w:rsidRPr="007B74D0" w:rsidRDefault="00110DD0" w:rsidP="00110DD0">
      <w:pPr>
        <w:ind w:left="4100"/>
        <w:jc w:val="center"/>
        <w:rPr>
          <w:color w:val="008040"/>
          <w:sz w:val="20"/>
        </w:rPr>
      </w:pPr>
      <w:r w:rsidRPr="007B74D0">
        <w:rPr>
          <w:color w:val="008040"/>
          <w:sz w:val="20"/>
        </w:rPr>
        <w:t>Надпорядок: ROSANAE</w:t>
      </w:r>
    </w:p>
    <w:p w:rsidR="00110DD0" w:rsidRPr="007B74D0" w:rsidRDefault="00110DD0" w:rsidP="00110DD0">
      <w:pPr>
        <w:ind w:left="4100"/>
        <w:jc w:val="center"/>
        <w:rPr>
          <w:color w:val="008040"/>
          <w:sz w:val="20"/>
        </w:rPr>
      </w:pPr>
      <w:r w:rsidRPr="007B74D0">
        <w:rPr>
          <w:color w:val="008040"/>
          <w:sz w:val="20"/>
        </w:rPr>
        <w:t>Порядок: ROSALES</w:t>
      </w:r>
    </w:p>
    <w:p w:rsidR="00110DD0" w:rsidRPr="007B74D0" w:rsidRDefault="00110DD0" w:rsidP="00110DD0">
      <w:pPr>
        <w:ind w:left="4100"/>
        <w:jc w:val="center"/>
        <w:rPr>
          <w:color w:val="008040"/>
          <w:sz w:val="20"/>
        </w:rPr>
      </w:pPr>
    </w:p>
    <w:p w:rsidR="00110DD0" w:rsidRPr="007B74D0" w:rsidRDefault="00110DD0" w:rsidP="00110DD0">
      <w:pPr>
        <w:ind w:left="4100"/>
        <w:jc w:val="center"/>
        <w:rPr>
          <w:b/>
          <w:color w:val="800040"/>
          <w:sz w:val="20"/>
        </w:rPr>
      </w:pPr>
      <w:r w:rsidRPr="007B74D0">
        <w:rPr>
          <w:b/>
          <w:color w:val="800040"/>
          <w:sz w:val="20"/>
        </w:rPr>
        <w:t>ROSACEAE Juss. - РОЗОЦВЕТНЫЕ</w:t>
      </w:r>
    </w:p>
    <w:p w:rsidR="00110DD0" w:rsidRPr="007B74D0" w:rsidRDefault="00110DD0" w:rsidP="00110DD0">
      <w:pPr>
        <w:ind w:left="4100"/>
        <w:jc w:val="center"/>
        <w:rPr>
          <w:color w:val="000000"/>
          <w:sz w:val="16"/>
        </w:rPr>
      </w:pPr>
      <w:r w:rsidRPr="007B74D0">
        <w:rPr>
          <w:b/>
          <w:color w:val="800040"/>
          <w:sz w:val="20"/>
        </w:rPr>
        <w:t>Malus Mill. - Яблоня</w:t>
      </w:r>
    </w:p>
    <w:p w:rsidR="00110DD0" w:rsidRPr="007B74D0" w:rsidRDefault="00110DD0" w:rsidP="00110DD0">
      <w:pPr>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Регистрационный номер: 2010/3. Дата ввода: 0</w:t>
      </w:r>
      <w:r>
        <w:rPr>
          <w:b/>
          <w:color w:val="000000"/>
          <w:sz w:val="18"/>
        </w:rPr>
        <w:t>2</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Вид исходного pепpодуктивного матеpиала: саженцы.</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20 шт, - площадь: 312.0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массивов, рощ, биогрупп, солитеров, аллейных посадок,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очень высокая         | (24) 20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7             ИHДЕКС ЦЕHHОСТИ: | повышенная            |  63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r w:rsidR="00AC3A88">
        <w:rPr>
          <w:noProof/>
        </w:rPr>
        <w:pict>
          <v:line id="Прямая соединительная линия 14" o:spid="_x0000_s104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bottom-margin-area" from="0,-559.8pt" to="510.2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" strokecolor="#400080" strokeweight="2.5pt">
            <w10:wrap anchory="margin"/>
          </v:line>
        </w:pict>
      </w:r>
      <w:r w:rsidR="00AC3A88">
        <w:rPr>
          <w:noProof/>
        </w:rPr>
        <w:pict>
          <v:roundrect id="Поле 21" o:spid="_x0000_s1045" style="position:absolute;left:0;text-align:left;margin-left:0;margin-top:-580.8pt;width:200.15pt;height:17.3pt;z-index:251687936;visibility:visible;mso-wrap-style:square;mso-wrap-distance-left:9pt;mso-wrap-distance-top:0;mso-wrap-distance-right:9pt;mso-wrap-distance-bottom:0;mso-position-horizontal:absolute;mso-position-horizontal-relative:text;mso-position-vertical:absolute;mso-position-vertical-relative:bottom-margin-area;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" strokecolor="#6ab5b5" strokeweight="1pt">
            <v:textbox style="mso-fit-shape-to-text:t" inset="1pt,1pt,1pt,1pt">
              <w:txbxContent>
                <w:p w:rsidR="00CF2A14" w:rsidRPr="007B74D0" w:rsidRDefault="00CF2A14" w:rsidP="00110DD0">
                  <w:pPr>
                    <w:jc w:val="center"/>
                    <w:rPr>
                      <w:b/>
                      <w:i/>
                      <w:color w:val="000000"/>
                      <w:sz w:val="16"/>
                    </w:rPr>
                  </w:pPr>
                  <w:r w:rsidRPr="007B74D0">
                    <w:rPr>
                      <w:b/>
                      <w:i/>
                      <w:color w:val="000000"/>
                      <w:sz w:val="16"/>
                    </w:rPr>
                    <w:t>Яблоня 'Мантет'</w:t>
                  </w:r>
                </w:p>
              </w:txbxContent>
            </v:textbox>
            <w10:wrap anchory="margin"/>
          </v:roundrect>
        </w:pict>
      </w:r>
    </w:p>
    <w:p w:rsidR="00110DD0" w:rsidRDefault="00110DD0" w:rsidP="00110DD0">
      <w:pPr>
        <w:rPr>
          <w:b/>
          <w:color w:val="000000"/>
          <w:sz w:val="18"/>
        </w:rPr>
      </w:pPr>
      <w:r>
        <w:rPr>
          <w:b/>
          <w:color w:val="000000"/>
          <w:sz w:val="18"/>
        </w:rPr>
        <w:br w:type="page"/>
      </w:r>
    </w:p>
    <w:p w:rsidR="00110DD0" w:rsidRPr="007B74D0" w:rsidRDefault="00110DD0" w:rsidP="00110DD0">
      <w:pPr>
        <w:rPr>
          <w:color w:val="800040"/>
          <w:sz w:val="16"/>
        </w:rPr>
      </w:pPr>
      <w:r>
        <w:rPr>
          <w:noProof/>
          <w:color w:val="800040"/>
          <w:sz w:val="16"/>
        </w:rPr>
        <w:lastRenderedPageBreak/>
        <w:drawing>
          <wp:anchor distT="0" distB="0" distL="114300" distR="114300" simplePos="0" relativeHeight="251689984" behindDoc="0" locked="0" layoutInCell="1" allowOverlap="1" wp14:anchorId="587CD5E2" wp14:editId="482628AD">
            <wp:simplePos x="0" y="0"/>
            <wp:positionH relativeFrom="column">
              <wp:posOffset>0</wp:posOffset>
            </wp:positionH>
            <wp:positionV relativeFrom="bottomMargin">
              <wp:posOffset>-9347200</wp:posOffset>
            </wp:positionV>
            <wp:extent cx="2540166" cy="1905000"/>
            <wp:effectExtent l="57150" t="57150" r="107950" b="114300"/>
            <wp:wrapNone/>
            <wp:docPr id="32" name="Рисунок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0166" cy="1905000"/>
                    </a:xfrm>
                    <a:prstGeom prst="roundRect">
                      <a:avLst/>
                    </a:prstGeom>
                    <a:ln w="25400">
                      <a:solidFill>
                        <a:srgbClr val="6AB5B5"/>
                      </a:solidFill>
                    </a:ln>
                    <a:effectLst>
                      <a:outerShdw blurRad="63500" dist="37357" dir="2700000" rotWithShape="0">
                        <a:scrgbClr r="0" g="0" b="0"/>
                      </a:outerShdw>
                    </a:effectLst>
                  </pic:spPr>
                </pic:pic>
              </a:graphicData>
            </a:graphic>
            <wp14:sizeRelH relativeFrom="margin">
              <wp14:pctWidth>0</wp14:pctWidth>
            </wp14:sizeRelH>
            <wp14:sizeRelV relativeFrom="margin">
              <wp14:pctHeight>0</wp14:pctHeight>
            </wp14:sizeRelV>
          </wp:anchor>
        </w:drawing>
      </w:r>
    </w:p>
    <w:p w:rsidR="00110DD0" w:rsidRPr="007B74D0" w:rsidRDefault="00110DD0" w:rsidP="00110DD0">
      <w:pPr>
        <w:rPr>
          <w:color w:val="000000"/>
          <w:sz w:val="16"/>
        </w:rPr>
      </w:pPr>
    </w:p>
    <w:p w:rsidR="00110DD0" w:rsidRPr="007B74D0" w:rsidRDefault="00110DD0" w:rsidP="00110DD0">
      <w:pPr>
        <w:ind w:left="4100"/>
        <w:jc w:val="center"/>
        <w:rPr>
          <w:rFonts w:ascii="Calibri" w:hAnsi="Calibri" w:cs="Calibri"/>
          <w:b/>
          <w:color w:val="0000FF"/>
        </w:rPr>
      </w:pPr>
      <w:r w:rsidRPr="007B74D0">
        <w:rPr>
          <w:rFonts w:ascii="Calibri" w:hAnsi="Calibri" w:cs="Calibri"/>
          <w:b/>
          <w:color w:val="0000FF"/>
        </w:rPr>
        <w:t>Malus 'Renet Burhardta'</w:t>
      </w:r>
    </w:p>
    <w:p w:rsidR="00110DD0" w:rsidRPr="007B74D0" w:rsidRDefault="00110DD0" w:rsidP="00110DD0">
      <w:pPr>
        <w:ind w:left="4100"/>
        <w:jc w:val="center"/>
        <w:rPr>
          <w:b/>
          <w:color w:val="008000"/>
          <w:sz w:val="22"/>
        </w:rPr>
      </w:pPr>
      <w:r w:rsidRPr="007B74D0">
        <w:rPr>
          <w:rFonts w:ascii="Calibri" w:hAnsi="Calibri" w:cs="Calibri"/>
          <w:b/>
          <w:color w:val="0000FF"/>
        </w:rPr>
        <w:t>Яблоня 'Ренет Бурхардта'</w:t>
      </w:r>
    </w:p>
    <w:p w:rsidR="00110DD0" w:rsidRPr="007B74D0" w:rsidRDefault="00110DD0" w:rsidP="00110DD0">
      <w:pPr>
        <w:ind w:left="4100"/>
        <w:jc w:val="center"/>
        <w:rPr>
          <w:color w:val="800080"/>
          <w:sz w:val="20"/>
        </w:rPr>
      </w:pPr>
    </w:p>
    <w:p w:rsidR="00110DD0" w:rsidRPr="007B74D0" w:rsidRDefault="00110DD0" w:rsidP="00110DD0">
      <w:pPr>
        <w:ind w:left="4100"/>
        <w:jc w:val="center"/>
        <w:rPr>
          <w:color w:val="008040"/>
          <w:sz w:val="20"/>
        </w:rPr>
      </w:pPr>
    </w:p>
    <w:p w:rsidR="00110DD0" w:rsidRPr="007B74D0" w:rsidRDefault="00110DD0" w:rsidP="00110DD0">
      <w:pPr>
        <w:ind w:left="4100"/>
        <w:jc w:val="center"/>
        <w:rPr>
          <w:color w:val="008040"/>
          <w:sz w:val="20"/>
        </w:rPr>
      </w:pPr>
      <w:r w:rsidRPr="007B74D0">
        <w:rPr>
          <w:color w:val="008040"/>
          <w:sz w:val="20"/>
        </w:rPr>
        <w:t>Отдел: MAGNOLIOPHYTA</w:t>
      </w:r>
    </w:p>
    <w:p w:rsidR="00110DD0" w:rsidRPr="007B74D0" w:rsidRDefault="00110DD0" w:rsidP="00110DD0">
      <w:pPr>
        <w:ind w:left="4100"/>
        <w:jc w:val="center"/>
        <w:rPr>
          <w:color w:val="008040"/>
          <w:sz w:val="20"/>
        </w:rPr>
      </w:pPr>
      <w:r w:rsidRPr="007B74D0">
        <w:rPr>
          <w:color w:val="008040"/>
          <w:sz w:val="20"/>
        </w:rPr>
        <w:t>Класс: MAGNOLIOPSIDA</w:t>
      </w:r>
    </w:p>
    <w:p w:rsidR="00110DD0" w:rsidRPr="007B74D0" w:rsidRDefault="00110DD0" w:rsidP="00110DD0">
      <w:pPr>
        <w:ind w:left="4100"/>
        <w:jc w:val="center"/>
        <w:rPr>
          <w:color w:val="008040"/>
          <w:sz w:val="20"/>
        </w:rPr>
      </w:pPr>
      <w:r w:rsidRPr="007B74D0">
        <w:rPr>
          <w:color w:val="008040"/>
          <w:sz w:val="20"/>
        </w:rPr>
        <w:t>Подкласс: F. ROSIDAE</w:t>
      </w:r>
    </w:p>
    <w:p w:rsidR="00110DD0" w:rsidRPr="007B74D0" w:rsidRDefault="00110DD0" w:rsidP="00110DD0">
      <w:pPr>
        <w:ind w:left="4100"/>
        <w:jc w:val="center"/>
        <w:rPr>
          <w:color w:val="008040"/>
          <w:sz w:val="20"/>
        </w:rPr>
      </w:pPr>
      <w:r w:rsidRPr="007B74D0">
        <w:rPr>
          <w:color w:val="008040"/>
          <w:sz w:val="20"/>
        </w:rPr>
        <w:t>Надпорядок: ROSANAE</w:t>
      </w:r>
    </w:p>
    <w:p w:rsidR="00110DD0" w:rsidRPr="007B74D0" w:rsidRDefault="00110DD0" w:rsidP="00110DD0">
      <w:pPr>
        <w:ind w:left="4100"/>
        <w:jc w:val="center"/>
        <w:rPr>
          <w:color w:val="008040"/>
          <w:sz w:val="20"/>
        </w:rPr>
      </w:pPr>
      <w:r w:rsidRPr="007B74D0">
        <w:rPr>
          <w:color w:val="008040"/>
          <w:sz w:val="20"/>
        </w:rPr>
        <w:t>Порядок: ROSALES</w:t>
      </w:r>
    </w:p>
    <w:p w:rsidR="00110DD0" w:rsidRPr="007B74D0" w:rsidRDefault="00110DD0" w:rsidP="00110DD0">
      <w:pPr>
        <w:ind w:left="4100"/>
        <w:jc w:val="center"/>
        <w:rPr>
          <w:color w:val="008040"/>
          <w:sz w:val="20"/>
        </w:rPr>
      </w:pPr>
    </w:p>
    <w:p w:rsidR="00110DD0" w:rsidRPr="007B74D0" w:rsidRDefault="00110DD0" w:rsidP="00110DD0">
      <w:pPr>
        <w:ind w:left="4100"/>
        <w:jc w:val="center"/>
        <w:rPr>
          <w:b/>
          <w:color w:val="800040"/>
          <w:sz w:val="20"/>
        </w:rPr>
      </w:pPr>
      <w:r w:rsidRPr="007B74D0">
        <w:rPr>
          <w:b/>
          <w:color w:val="800040"/>
          <w:sz w:val="20"/>
        </w:rPr>
        <w:t>ROSACEAE Juss. - РОЗОЦВЕТНЫЕ</w:t>
      </w:r>
    </w:p>
    <w:p w:rsidR="00110DD0" w:rsidRPr="007B74D0" w:rsidRDefault="00110DD0" w:rsidP="00110DD0">
      <w:pPr>
        <w:ind w:left="4100"/>
        <w:jc w:val="center"/>
        <w:rPr>
          <w:color w:val="000000"/>
          <w:sz w:val="16"/>
        </w:rPr>
      </w:pPr>
      <w:r w:rsidRPr="007B74D0">
        <w:rPr>
          <w:b/>
          <w:color w:val="800040"/>
          <w:sz w:val="20"/>
        </w:rPr>
        <w:t>Malus Mill. - Яблоня</w:t>
      </w:r>
    </w:p>
    <w:p w:rsidR="00110DD0" w:rsidRPr="007B74D0" w:rsidRDefault="00110DD0" w:rsidP="00110DD0">
      <w:pPr>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Регистрационный номер: 2010/4. Дата ввода: 0</w:t>
      </w:r>
      <w:r>
        <w:rPr>
          <w:b/>
          <w:color w:val="000000"/>
          <w:sz w:val="18"/>
        </w:rPr>
        <w:t>2</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10 шт, - площадь: 138.0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55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r w:rsidR="00AC3A88">
        <w:rPr>
          <w:noProof/>
        </w:rPr>
        <w:pict>
          <v:line id="Прямая соединительная линия 26" o:spid="_x0000_s1044"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bottom-margin-area" from="0,-559.8pt" to="510.2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" strokecolor="#400080" strokeweight="2.5pt">
            <w10:wrap anchory="margin"/>
          </v:line>
        </w:pict>
      </w:r>
      <w:r w:rsidR="00AC3A88">
        <w:rPr>
          <w:noProof/>
        </w:rPr>
        <w:pict>
          <v:roundrect id="Поле 27" o:spid="_x0000_s1043" style="position:absolute;left:0;text-align:left;margin-left:0;margin-top:-580.8pt;width:200.15pt;height:17.3pt;z-index:251691008;visibility:visible;mso-wrap-style:square;mso-wrap-distance-left:9pt;mso-wrap-distance-top:0;mso-wrap-distance-right:9pt;mso-wrap-distance-bottom:0;mso-position-horizontal:absolute;mso-position-horizontal-relative:text;mso-position-vertical:absolute;mso-position-vertical-relative:bottom-margin-area;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" strokecolor="#6ab5b5" strokeweight="1pt">
            <v:textbox style="mso-fit-shape-to-text:t" inset="1pt,1pt,1pt,1pt">
              <w:txbxContent>
                <w:p w:rsidR="00CF2A14" w:rsidRPr="007B74D0" w:rsidRDefault="00CF2A14" w:rsidP="00110DD0">
                  <w:pPr>
                    <w:jc w:val="center"/>
                    <w:rPr>
                      <w:b/>
                      <w:i/>
                      <w:color w:val="000000"/>
                      <w:sz w:val="16"/>
                    </w:rPr>
                  </w:pPr>
                  <w:r w:rsidRPr="007B74D0">
                    <w:rPr>
                      <w:b/>
                      <w:i/>
                      <w:color w:val="000000"/>
                      <w:sz w:val="16"/>
                    </w:rPr>
                    <w:t>Яблоня 'Ренет Бурхардта'</w:t>
                  </w:r>
                </w:p>
              </w:txbxContent>
            </v:textbox>
            <w10:wrap anchory="margin"/>
          </v:roundrect>
        </w:pict>
      </w:r>
    </w:p>
    <w:p w:rsidR="00110DD0" w:rsidRDefault="00110DD0" w:rsidP="00110DD0">
      <w:pPr>
        <w:rPr>
          <w:b/>
          <w:color w:val="000000"/>
          <w:sz w:val="18"/>
        </w:rPr>
      </w:pPr>
      <w:r>
        <w:rPr>
          <w:b/>
          <w:color w:val="000000"/>
          <w:sz w:val="18"/>
        </w:rPr>
        <w:br w:type="page"/>
      </w:r>
    </w:p>
    <w:p w:rsidR="00110DD0" w:rsidRPr="007B74D0" w:rsidRDefault="00110DD0" w:rsidP="00110DD0">
      <w:pPr>
        <w:rPr>
          <w:color w:val="800040"/>
          <w:sz w:val="16"/>
        </w:rPr>
      </w:pPr>
      <w:r>
        <w:rPr>
          <w:noProof/>
          <w:color w:val="800040"/>
          <w:sz w:val="16"/>
        </w:rPr>
        <w:lastRenderedPageBreak/>
        <w:drawing>
          <wp:anchor distT="0" distB="0" distL="114300" distR="114300" simplePos="0" relativeHeight="251693056" behindDoc="0" locked="0" layoutInCell="1" allowOverlap="1" wp14:anchorId="19E9545D" wp14:editId="2756387F">
            <wp:simplePos x="0" y="0"/>
            <wp:positionH relativeFrom="column">
              <wp:posOffset>0</wp:posOffset>
            </wp:positionH>
            <wp:positionV relativeFrom="bottomMargin">
              <wp:posOffset>-9347200</wp:posOffset>
            </wp:positionV>
            <wp:extent cx="2537938" cy="1905000"/>
            <wp:effectExtent l="57150" t="57150" r="110490" b="114300"/>
            <wp:wrapNone/>
            <wp:docPr id="33"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7938" cy="1905000"/>
                    </a:xfrm>
                    <a:prstGeom prst="roundRect">
                      <a:avLst/>
                    </a:prstGeom>
                    <a:ln w="25400">
                      <a:solidFill>
                        <a:srgbClr val="6AB5B5"/>
                      </a:solidFill>
                    </a:ln>
                    <a:effectLst>
                      <a:outerShdw blurRad="63500" dist="37357" dir="2700000" rotWithShape="0">
                        <a:scrgbClr r="0" g="0" b="0"/>
                      </a:outerShdw>
                    </a:effectLst>
                  </pic:spPr>
                </pic:pic>
              </a:graphicData>
            </a:graphic>
            <wp14:sizeRelH relativeFrom="margin">
              <wp14:pctWidth>0</wp14:pctWidth>
            </wp14:sizeRelH>
            <wp14:sizeRelV relativeFrom="margin">
              <wp14:pctHeight>0</wp14:pctHeight>
            </wp14:sizeRelV>
          </wp:anchor>
        </w:drawing>
      </w:r>
    </w:p>
    <w:p w:rsidR="00110DD0" w:rsidRPr="007B74D0" w:rsidRDefault="00110DD0" w:rsidP="00110DD0">
      <w:pPr>
        <w:rPr>
          <w:color w:val="000000"/>
          <w:sz w:val="16"/>
        </w:rPr>
      </w:pPr>
    </w:p>
    <w:p w:rsidR="00110DD0" w:rsidRPr="007B74D0" w:rsidRDefault="00110DD0" w:rsidP="00110DD0">
      <w:pPr>
        <w:ind w:left="4096"/>
        <w:jc w:val="center"/>
        <w:rPr>
          <w:rFonts w:ascii="Calibri" w:hAnsi="Calibri" w:cs="Calibri"/>
          <w:b/>
          <w:color w:val="0000FF"/>
        </w:rPr>
      </w:pPr>
      <w:r w:rsidRPr="007B74D0">
        <w:rPr>
          <w:rFonts w:ascii="Calibri" w:hAnsi="Calibri" w:cs="Calibri"/>
          <w:b/>
          <w:color w:val="0000FF"/>
        </w:rPr>
        <w:t>Malus 'Saltanat'</w:t>
      </w:r>
    </w:p>
    <w:p w:rsidR="00110DD0" w:rsidRPr="007B74D0" w:rsidRDefault="00110DD0" w:rsidP="00110DD0">
      <w:pPr>
        <w:ind w:left="4096"/>
        <w:jc w:val="center"/>
        <w:rPr>
          <w:b/>
          <w:color w:val="008000"/>
          <w:sz w:val="22"/>
        </w:rPr>
      </w:pPr>
      <w:r w:rsidRPr="007B74D0">
        <w:rPr>
          <w:rFonts w:ascii="Calibri" w:hAnsi="Calibri" w:cs="Calibri"/>
          <w:b/>
          <w:color w:val="0000FF"/>
        </w:rPr>
        <w:t>Яблоня 'Салтанат'</w:t>
      </w:r>
    </w:p>
    <w:p w:rsidR="00110DD0" w:rsidRPr="007B74D0" w:rsidRDefault="00110DD0" w:rsidP="00110DD0">
      <w:pPr>
        <w:ind w:left="4096"/>
        <w:jc w:val="center"/>
        <w:rPr>
          <w:color w:val="800080"/>
          <w:sz w:val="20"/>
        </w:rPr>
      </w:pPr>
    </w:p>
    <w:p w:rsidR="00110DD0" w:rsidRPr="007B74D0" w:rsidRDefault="00110DD0" w:rsidP="00110DD0">
      <w:pPr>
        <w:ind w:left="4096"/>
        <w:jc w:val="center"/>
        <w:rPr>
          <w:color w:val="008040"/>
          <w:sz w:val="20"/>
        </w:rPr>
      </w:pPr>
    </w:p>
    <w:p w:rsidR="00110DD0" w:rsidRPr="007B74D0" w:rsidRDefault="00110DD0" w:rsidP="00110DD0">
      <w:pPr>
        <w:ind w:left="4096"/>
        <w:jc w:val="center"/>
        <w:rPr>
          <w:color w:val="008040"/>
          <w:sz w:val="20"/>
        </w:rPr>
      </w:pPr>
      <w:r w:rsidRPr="007B74D0">
        <w:rPr>
          <w:color w:val="008040"/>
          <w:sz w:val="20"/>
        </w:rPr>
        <w:t>Отдел: MAGNOLIOPHYTA</w:t>
      </w:r>
    </w:p>
    <w:p w:rsidR="00110DD0" w:rsidRPr="007B74D0" w:rsidRDefault="00110DD0" w:rsidP="00110DD0">
      <w:pPr>
        <w:ind w:left="4096"/>
        <w:jc w:val="center"/>
        <w:rPr>
          <w:color w:val="008040"/>
          <w:sz w:val="20"/>
        </w:rPr>
      </w:pPr>
      <w:r w:rsidRPr="007B74D0">
        <w:rPr>
          <w:color w:val="008040"/>
          <w:sz w:val="20"/>
        </w:rPr>
        <w:t>Класс: MAGNOLIOPSIDA</w:t>
      </w:r>
    </w:p>
    <w:p w:rsidR="00110DD0" w:rsidRPr="007B74D0" w:rsidRDefault="00110DD0" w:rsidP="00110DD0">
      <w:pPr>
        <w:ind w:left="4096"/>
        <w:jc w:val="center"/>
        <w:rPr>
          <w:color w:val="008040"/>
          <w:sz w:val="20"/>
        </w:rPr>
      </w:pPr>
      <w:r w:rsidRPr="007B74D0">
        <w:rPr>
          <w:color w:val="008040"/>
          <w:sz w:val="20"/>
        </w:rPr>
        <w:t>Подкласс: F. ROSIDAE</w:t>
      </w:r>
    </w:p>
    <w:p w:rsidR="00110DD0" w:rsidRPr="007B74D0" w:rsidRDefault="00110DD0" w:rsidP="00110DD0">
      <w:pPr>
        <w:ind w:left="4096"/>
        <w:jc w:val="center"/>
        <w:rPr>
          <w:color w:val="008040"/>
          <w:sz w:val="20"/>
        </w:rPr>
      </w:pPr>
      <w:r w:rsidRPr="007B74D0">
        <w:rPr>
          <w:color w:val="008040"/>
          <w:sz w:val="20"/>
        </w:rPr>
        <w:t>Надпорядок: ROSANAE</w:t>
      </w:r>
    </w:p>
    <w:p w:rsidR="00110DD0" w:rsidRPr="007B74D0" w:rsidRDefault="00110DD0" w:rsidP="00110DD0">
      <w:pPr>
        <w:ind w:left="4096"/>
        <w:jc w:val="center"/>
        <w:rPr>
          <w:color w:val="008040"/>
          <w:sz w:val="20"/>
        </w:rPr>
      </w:pPr>
      <w:r w:rsidRPr="007B74D0">
        <w:rPr>
          <w:color w:val="008040"/>
          <w:sz w:val="20"/>
        </w:rPr>
        <w:t>Порядок: ROSALES</w:t>
      </w:r>
    </w:p>
    <w:p w:rsidR="00110DD0" w:rsidRPr="007B74D0" w:rsidRDefault="00110DD0" w:rsidP="00110DD0">
      <w:pPr>
        <w:ind w:left="4096"/>
        <w:jc w:val="center"/>
        <w:rPr>
          <w:color w:val="008040"/>
          <w:sz w:val="20"/>
        </w:rPr>
      </w:pPr>
    </w:p>
    <w:p w:rsidR="00110DD0" w:rsidRPr="007B74D0" w:rsidRDefault="00110DD0" w:rsidP="00110DD0">
      <w:pPr>
        <w:ind w:left="4096"/>
        <w:jc w:val="center"/>
        <w:rPr>
          <w:b/>
          <w:color w:val="800040"/>
          <w:sz w:val="20"/>
        </w:rPr>
      </w:pPr>
      <w:r w:rsidRPr="007B74D0">
        <w:rPr>
          <w:b/>
          <w:color w:val="800040"/>
          <w:sz w:val="20"/>
        </w:rPr>
        <w:t>ROSACEAE Juss. - РОЗОЦВЕТНЫЕ</w:t>
      </w:r>
    </w:p>
    <w:p w:rsidR="00110DD0" w:rsidRPr="007B74D0" w:rsidRDefault="00110DD0" w:rsidP="00110DD0">
      <w:pPr>
        <w:ind w:left="4096"/>
        <w:jc w:val="center"/>
        <w:rPr>
          <w:color w:val="000000"/>
          <w:sz w:val="16"/>
        </w:rPr>
      </w:pPr>
      <w:r w:rsidRPr="007B74D0">
        <w:rPr>
          <w:b/>
          <w:color w:val="800040"/>
          <w:sz w:val="20"/>
        </w:rPr>
        <w:t>Malus Mill. - Яблоня</w:t>
      </w:r>
    </w:p>
    <w:p w:rsidR="00110DD0" w:rsidRPr="007B74D0" w:rsidRDefault="00110DD0" w:rsidP="00110DD0">
      <w:pPr>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 xml:space="preserve">Регистрационный номер: 2007/10. Дата ввода: </w:t>
      </w:r>
      <w:r>
        <w:rPr>
          <w:b/>
          <w:color w:val="000000"/>
          <w:sz w:val="18"/>
        </w:rPr>
        <w:t>17</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2007.</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2007.</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10 шт, - площадь: 133.0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 - пpи использовании специальных условий и способов: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хорошая               |   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r w:rsidR="00AC3A88">
        <w:rPr>
          <w:noProof/>
        </w:rPr>
        <w:pict>
          <v:line id="Прямая соединительная линия 28" o:spid="_x0000_s1042"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bottom-margin-area" from="0,-559.8pt" to="510.2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" strokecolor="#400080" strokeweight="2.5pt">
            <w10:wrap anchory="margin"/>
          </v:line>
        </w:pict>
      </w:r>
      <w:r w:rsidR="00AC3A88">
        <w:rPr>
          <w:noProof/>
        </w:rPr>
        <w:pict>
          <v:roundrect id="Поле 29" o:spid="_x0000_s1041" style="position:absolute;left:0;text-align:left;margin-left:0;margin-top:-580.8pt;width:199.7pt;height:17.3pt;z-index:251694080;visibility:visible;mso-wrap-style:square;mso-wrap-distance-left:9pt;mso-wrap-distance-top:0;mso-wrap-distance-right:9pt;mso-wrap-distance-bottom:0;mso-position-horizontal:absolute;mso-position-horizontal-relative:text;mso-position-vertical:absolute;mso-position-vertical-relative:bottom-margin-area;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" strokecolor="#6ab5b5" strokeweight="1pt">
            <v:textbox style="mso-fit-shape-to-text:t" inset="1pt,1pt,1pt,1pt">
              <w:txbxContent>
                <w:p w:rsidR="00CF2A14" w:rsidRPr="007B74D0" w:rsidRDefault="00CF2A14" w:rsidP="00110DD0">
                  <w:pPr>
                    <w:jc w:val="center"/>
                    <w:rPr>
                      <w:b/>
                      <w:i/>
                      <w:color w:val="000000"/>
                      <w:sz w:val="16"/>
                    </w:rPr>
                  </w:pPr>
                  <w:r w:rsidRPr="007B74D0">
                    <w:rPr>
                      <w:b/>
                      <w:i/>
                      <w:color w:val="000000"/>
                      <w:sz w:val="16"/>
                    </w:rPr>
                    <w:t>Яблоня 'Салтанат'</w:t>
                  </w:r>
                </w:p>
              </w:txbxContent>
            </v:textbox>
            <w10:wrap anchory="margin"/>
          </v:roundrect>
        </w:pic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'Slava pobeditelya'</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'Слава победителя'</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Древесный питомник.</w:t>
      </w:r>
    </w:p>
    <w:p w:rsidR="00110DD0" w:rsidRPr="007B74D0" w:rsidRDefault="00110DD0" w:rsidP="00110DD0">
      <w:pPr>
        <w:ind w:firstLine="567"/>
        <w:rPr>
          <w:b/>
          <w:color w:val="000000"/>
          <w:sz w:val="18"/>
        </w:rPr>
      </w:pPr>
      <w:r w:rsidRPr="007B74D0">
        <w:rPr>
          <w:b/>
          <w:color w:val="000000"/>
          <w:sz w:val="18"/>
        </w:rPr>
        <w:t xml:space="preserve">Регистрационный номер: 2009/96. Дата ввода: </w:t>
      </w:r>
      <w:r>
        <w:rPr>
          <w:b/>
          <w:color w:val="000000"/>
          <w:sz w:val="18"/>
        </w:rPr>
        <w:t>17</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2009.</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2009.</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55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Pr="00DA05AF" w:rsidRDefault="00110DD0" w:rsidP="00110DD0">
      <w:pPr>
        <w:rPr>
          <w:b/>
          <w:color w:val="000000"/>
          <w:sz w:val="18"/>
        </w:rPr>
      </w:pPr>
      <w:r>
        <w:rPr>
          <w:b/>
          <w:color w:val="000000"/>
          <w:sz w:val="18"/>
        </w:rPr>
        <w:br w:type="page"/>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lastRenderedPageBreak/>
        <w:t>Malus 'Voskhod'</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'Восход'</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 xml:space="preserve">Регистрационный номер: 2010/10. Дата ввода: </w:t>
      </w:r>
      <w:r>
        <w:rPr>
          <w:b/>
          <w:color w:val="000000"/>
          <w:sz w:val="18"/>
        </w:rPr>
        <w:t>17</w:t>
      </w:r>
      <w:r w:rsidRPr="007B74D0">
        <w:rPr>
          <w:b/>
          <w:color w:val="000000"/>
          <w:sz w:val="18"/>
        </w:rPr>
        <w:t>.</w:t>
      </w:r>
      <w:r>
        <w:rPr>
          <w:b/>
          <w:color w:val="000000"/>
          <w:sz w:val="18"/>
        </w:rPr>
        <w:t>07</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b/>
          <w:color w:val="000000"/>
          <w:sz w:val="18"/>
        </w:rPr>
      </w:pPr>
      <w:r w:rsidRPr="007B74D0">
        <w:rPr>
          <w:b/>
          <w:color w:val="000000"/>
          <w:sz w:val="18"/>
        </w:rPr>
        <w:t>Фитоохpанный статус: безопасное.</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(16) 16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'Zailiyskaya letnaya'</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'Заилийская летняя'</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2007/307. Дата ввода: 0</w:t>
      </w:r>
      <w:r>
        <w:rPr>
          <w:b/>
          <w:color w:val="000000"/>
          <w:sz w:val="18"/>
        </w:rPr>
        <w:t>8</w:t>
      </w:r>
      <w:r w:rsidRPr="007B74D0">
        <w:rPr>
          <w:b/>
          <w:color w:val="000000"/>
          <w:sz w:val="18"/>
        </w:rPr>
        <w:t>.</w:t>
      </w:r>
      <w:r>
        <w:rPr>
          <w:b/>
          <w:color w:val="000000"/>
          <w:sz w:val="18"/>
        </w:rPr>
        <w:t>08</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2007.</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2007.</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9 шт, - площадь: 80.8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58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'Zailiyskoya sredneplodnoye'</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'Заилийское среднеплодное'</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2007/304. Дата ввода: 0</w:t>
      </w:r>
      <w:r>
        <w:rPr>
          <w:b/>
          <w:color w:val="000000"/>
          <w:sz w:val="18"/>
        </w:rPr>
        <w:t>9</w:t>
      </w:r>
      <w:r w:rsidRPr="007B74D0">
        <w:rPr>
          <w:b/>
          <w:color w:val="000000"/>
          <w:sz w:val="18"/>
        </w:rPr>
        <w:t>.</w:t>
      </w:r>
      <w:r>
        <w:rPr>
          <w:b/>
          <w:color w:val="000000"/>
          <w:sz w:val="18"/>
        </w:rPr>
        <w:t>08</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2007.</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2007.</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9 шт, - площадь: 52.0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b/>
          <w:color w:val="000000"/>
          <w:sz w:val="18"/>
        </w:rPr>
      </w:pPr>
      <w:r w:rsidRPr="007B74D0">
        <w:rPr>
          <w:b/>
          <w:color w:val="000000"/>
          <w:sz w:val="18"/>
        </w:rPr>
        <w:t>Фитоохpанный статус: безопасное.</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(16) 16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'Zailiyskoya zelenoplodnoye'</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'Заилийское зеленоплодное'</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2007/302. Дата ввода: 0</w:t>
      </w:r>
      <w:r>
        <w:rPr>
          <w:b/>
          <w:color w:val="000000"/>
          <w:sz w:val="18"/>
        </w:rPr>
        <w:t>9</w:t>
      </w:r>
      <w:r w:rsidRPr="007B74D0">
        <w:rPr>
          <w:b/>
          <w:color w:val="000000"/>
          <w:sz w:val="18"/>
        </w:rPr>
        <w:t>.</w:t>
      </w:r>
      <w:r>
        <w:rPr>
          <w:b/>
          <w:color w:val="000000"/>
          <w:sz w:val="18"/>
        </w:rPr>
        <w:t>08</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2007.</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2007.</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7 шт, - площадь: 36.3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Геогpафическая гpуппа аpеалов: европейско-сибирская.</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(16) 16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54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Pr>
          <w:rFonts w:ascii="Calibri" w:hAnsi="Calibri" w:cs="Calibri"/>
          <w:b/>
          <w:color w:val="0000FF"/>
        </w:rPr>
        <w:t>Malus 'Zailiyskoy</w:t>
      </w:r>
      <w:r>
        <w:rPr>
          <w:rFonts w:ascii="Calibri" w:hAnsi="Calibri" w:cs="Calibri"/>
          <w:b/>
          <w:color w:val="0000FF"/>
          <w:lang w:val="en-US"/>
        </w:rPr>
        <w:t>e</w:t>
      </w:r>
      <w:r w:rsidRPr="007B74D0">
        <w:rPr>
          <w:rFonts w:ascii="Calibri" w:hAnsi="Calibri" w:cs="Calibri"/>
          <w:b/>
          <w:color w:val="0000FF"/>
        </w:rPr>
        <w:t>'</w:t>
      </w:r>
    </w:p>
    <w:p w:rsidR="00110DD0" w:rsidRPr="007B74D0" w:rsidRDefault="00110DD0" w:rsidP="00110DD0">
      <w:pPr>
        <w:ind w:firstLine="567"/>
        <w:jc w:val="center"/>
        <w:rPr>
          <w:rFonts w:ascii="Calibri" w:hAnsi="Calibri" w:cs="Calibri"/>
          <w:b/>
          <w:color w:val="0000FF"/>
        </w:rPr>
      </w:pPr>
      <w:r>
        <w:rPr>
          <w:rFonts w:ascii="Calibri" w:hAnsi="Calibri" w:cs="Calibri"/>
          <w:b/>
          <w:color w:val="0000FF"/>
        </w:rPr>
        <w:t>Яблоня 'Заилийское</w:t>
      </w:r>
      <w:r w:rsidRPr="007B74D0">
        <w:rPr>
          <w:rFonts w:ascii="Calibri" w:hAnsi="Calibri" w:cs="Calibri"/>
          <w:b/>
          <w:color w:val="0000FF"/>
        </w:rPr>
        <w:t>'</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2010/01. Дата ввода: 0</w:t>
      </w:r>
      <w:r>
        <w:rPr>
          <w:b/>
          <w:color w:val="000000"/>
          <w:sz w:val="18"/>
        </w:rPr>
        <w:t>9</w:t>
      </w:r>
      <w:r w:rsidRPr="007B74D0">
        <w:rPr>
          <w:b/>
          <w:color w:val="000000"/>
          <w:sz w:val="18"/>
        </w:rPr>
        <w:t>.</w:t>
      </w:r>
      <w:r>
        <w:rPr>
          <w:b/>
          <w:color w:val="000000"/>
          <w:sz w:val="18"/>
        </w:rPr>
        <w:t>08</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2010.</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2010.</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19 шт, - площадь: 227.0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Cрoки цветения: 3 декада апреля - 1 декада мая.  Полное созpевание плодов: 1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55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Pr>
          <w:rFonts w:ascii="Calibri" w:hAnsi="Calibri" w:cs="Calibri"/>
          <w:b/>
          <w:color w:val="0000FF"/>
        </w:rPr>
        <w:t xml:space="preserve">Malus 'Zimnaya </w:t>
      </w:r>
      <w:r>
        <w:rPr>
          <w:rFonts w:ascii="Calibri" w:hAnsi="Calibri" w:cs="Calibri"/>
          <w:b/>
          <w:color w:val="0000FF"/>
          <w:lang w:val="en-US"/>
        </w:rPr>
        <w:t>Pliseckaya</w:t>
      </w:r>
      <w:r w:rsidRPr="007B74D0">
        <w:rPr>
          <w:rFonts w:ascii="Calibri" w:hAnsi="Calibri" w:cs="Calibri"/>
          <w:b/>
          <w:color w:val="0000FF"/>
        </w:rPr>
        <w:t>'</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 xml:space="preserve">Яблоня 'Зимняя </w:t>
      </w:r>
      <w:r>
        <w:rPr>
          <w:rFonts w:ascii="Calibri" w:hAnsi="Calibri" w:cs="Calibri"/>
          <w:b/>
          <w:color w:val="0000FF"/>
        </w:rPr>
        <w:t>Плисецкая</w:t>
      </w:r>
      <w:r w:rsidRPr="007B74D0">
        <w:rPr>
          <w:rFonts w:ascii="Calibri" w:hAnsi="Calibri" w:cs="Calibri"/>
          <w:b/>
          <w:color w:val="0000FF"/>
        </w:rPr>
        <w:t>'</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5.5.б- посадки сортовых плодовых, западнее Участка 5.5 и восточнее дубовой рощи.</w:t>
      </w:r>
    </w:p>
    <w:p w:rsidR="00110DD0" w:rsidRPr="007B74D0" w:rsidRDefault="00110DD0" w:rsidP="00110DD0">
      <w:pPr>
        <w:ind w:firstLine="567"/>
        <w:rPr>
          <w:b/>
          <w:color w:val="000000"/>
          <w:sz w:val="18"/>
        </w:rPr>
      </w:pPr>
      <w:r w:rsidRPr="007B74D0">
        <w:rPr>
          <w:b/>
          <w:color w:val="000000"/>
          <w:sz w:val="18"/>
        </w:rPr>
        <w:t>Регистрационный номер: 2012/53. Дата ввода: 0</w:t>
      </w:r>
      <w:r>
        <w:rPr>
          <w:b/>
          <w:color w:val="000000"/>
          <w:sz w:val="18"/>
        </w:rPr>
        <w:t>9</w:t>
      </w:r>
      <w:r w:rsidRPr="007B74D0">
        <w:rPr>
          <w:b/>
          <w:color w:val="000000"/>
          <w:sz w:val="18"/>
        </w:rPr>
        <w:t>.</w:t>
      </w:r>
      <w:r>
        <w:rPr>
          <w:b/>
          <w:color w:val="000000"/>
          <w:sz w:val="18"/>
        </w:rPr>
        <w:t>08</w:t>
      </w:r>
      <w:r w:rsidRPr="007B74D0">
        <w:rPr>
          <w:b/>
          <w:color w:val="000000"/>
          <w:sz w:val="18"/>
        </w:rPr>
        <w:t>.201</w:t>
      </w:r>
      <w:r>
        <w:rPr>
          <w:b/>
          <w:color w:val="000000"/>
          <w:sz w:val="18"/>
        </w:rPr>
        <w:t xml:space="preserve">8 </w:t>
      </w:r>
      <w:r w:rsidRPr="007B74D0">
        <w:rPr>
          <w:b/>
          <w:color w:val="000000"/>
          <w:sz w:val="18"/>
        </w:rPr>
        <w:t>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2012.</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2015.</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r w:rsidRPr="007B74D0">
        <w:rPr>
          <w:b/>
          <w:color w:val="000000"/>
          <w:sz w:val="18"/>
        </w:rPr>
        <w:t>Количество коллекционных экземпляpов: 17 шт, - площадь: 127.0 м2.</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мезотроф,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55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Default="00110DD0" w:rsidP="00110DD0">
      <w:pPr>
        <w:rPr>
          <w:b/>
          <w:color w:val="000000"/>
          <w:sz w:val="18"/>
        </w:rPr>
      </w:pPr>
      <w:r>
        <w:rPr>
          <w:b/>
          <w:color w:val="000000"/>
          <w:sz w:val="18"/>
        </w:rPr>
        <w:br w:type="page"/>
      </w:r>
    </w:p>
    <w:p w:rsidR="00110DD0" w:rsidRPr="007B74D0" w:rsidRDefault="00110DD0" w:rsidP="00110DD0">
      <w:pPr>
        <w:ind w:firstLine="567"/>
        <w:rPr>
          <w:color w:val="000000"/>
          <w:sz w:val="16"/>
        </w:rPr>
      </w:pP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Malus Stolovka'</w:t>
      </w:r>
    </w:p>
    <w:p w:rsidR="00110DD0" w:rsidRPr="007B74D0" w:rsidRDefault="00110DD0" w:rsidP="00110DD0">
      <w:pPr>
        <w:ind w:firstLine="567"/>
        <w:jc w:val="center"/>
        <w:rPr>
          <w:rFonts w:ascii="Calibri" w:hAnsi="Calibri" w:cs="Calibri"/>
          <w:b/>
          <w:color w:val="0000FF"/>
        </w:rPr>
      </w:pPr>
      <w:r w:rsidRPr="007B74D0">
        <w:rPr>
          <w:rFonts w:ascii="Calibri" w:hAnsi="Calibri" w:cs="Calibri"/>
          <w:b/>
          <w:color w:val="0000FF"/>
        </w:rPr>
        <w:t>Яблоня 'Столовка'</w:t>
      </w: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jc w:val="center"/>
        <w:rPr>
          <w:color w:val="000000"/>
          <w:sz w:val="16"/>
        </w:rPr>
      </w:pPr>
    </w:p>
    <w:p w:rsidR="00110DD0" w:rsidRPr="007B74D0" w:rsidRDefault="00110DD0" w:rsidP="00110DD0">
      <w:pPr>
        <w:ind w:firstLine="567"/>
        <w:rPr>
          <w:b/>
          <w:color w:val="008040"/>
          <w:sz w:val="22"/>
        </w:rPr>
      </w:pPr>
      <w:r w:rsidRPr="007B74D0">
        <w:rPr>
          <w:b/>
          <w:color w:val="008040"/>
          <w:sz w:val="22"/>
        </w:rPr>
        <w:t>Отдел: MAGNOLIOPHYTA</w:t>
      </w:r>
    </w:p>
    <w:p w:rsidR="00110DD0" w:rsidRPr="007B74D0" w:rsidRDefault="00110DD0" w:rsidP="00110DD0">
      <w:pPr>
        <w:ind w:firstLine="567"/>
        <w:rPr>
          <w:b/>
          <w:color w:val="008040"/>
          <w:sz w:val="22"/>
        </w:rPr>
      </w:pPr>
      <w:r w:rsidRPr="007B74D0">
        <w:rPr>
          <w:b/>
          <w:color w:val="008040"/>
          <w:sz w:val="22"/>
        </w:rPr>
        <w:t>Класс: MAGNOLIOPSIDA</w:t>
      </w:r>
    </w:p>
    <w:p w:rsidR="00110DD0" w:rsidRPr="007B74D0" w:rsidRDefault="00110DD0" w:rsidP="00110DD0">
      <w:pPr>
        <w:ind w:firstLine="567"/>
        <w:rPr>
          <w:b/>
          <w:color w:val="008040"/>
          <w:sz w:val="22"/>
        </w:rPr>
      </w:pPr>
      <w:r w:rsidRPr="007B74D0">
        <w:rPr>
          <w:b/>
          <w:color w:val="008040"/>
          <w:sz w:val="22"/>
        </w:rPr>
        <w:t>Подкласс: F. ROSIDAE</w:t>
      </w:r>
    </w:p>
    <w:p w:rsidR="00110DD0" w:rsidRPr="007B74D0" w:rsidRDefault="00110DD0" w:rsidP="00110DD0">
      <w:pPr>
        <w:ind w:firstLine="567"/>
        <w:rPr>
          <w:b/>
          <w:color w:val="008040"/>
          <w:sz w:val="22"/>
        </w:rPr>
      </w:pPr>
      <w:r w:rsidRPr="007B74D0">
        <w:rPr>
          <w:b/>
          <w:color w:val="008040"/>
          <w:sz w:val="22"/>
        </w:rPr>
        <w:t>Надпорядок: ROSANAE</w:t>
      </w:r>
    </w:p>
    <w:p w:rsidR="00110DD0" w:rsidRPr="007B74D0" w:rsidRDefault="00110DD0" w:rsidP="00110DD0">
      <w:pPr>
        <w:ind w:firstLine="567"/>
        <w:rPr>
          <w:b/>
          <w:color w:val="008040"/>
          <w:sz w:val="22"/>
        </w:rPr>
      </w:pPr>
      <w:r w:rsidRPr="007B74D0">
        <w:rPr>
          <w:b/>
          <w:color w:val="008040"/>
          <w:sz w:val="22"/>
        </w:rPr>
        <w:t>Порядок: ROSALES</w:t>
      </w:r>
    </w:p>
    <w:p w:rsidR="00110DD0" w:rsidRPr="007B74D0" w:rsidRDefault="00110DD0" w:rsidP="00110DD0">
      <w:pPr>
        <w:ind w:firstLine="567"/>
        <w:rPr>
          <w:color w:val="000000"/>
          <w:sz w:val="16"/>
        </w:rPr>
      </w:pPr>
    </w:p>
    <w:p w:rsidR="00110DD0" w:rsidRPr="007B74D0" w:rsidRDefault="00110DD0" w:rsidP="00110DD0">
      <w:pPr>
        <w:ind w:firstLine="567"/>
        <w:rPr>
          <w:b/>
          <w:color w:val="800040"/>
          <w:sz w:val="20"/>
        </w:rPr>
      </w:pPr>
      <w:r w:rsidRPr="007B74D0">
        <w:rPr>
          <w:b/>
          <w:color w:val="800040"/>
          <w:sz w:val="20"/>
        </w:rPr>
        <w:t>Семейство: ROSACEAE Juss. - РОЗОЦВЕТНЫЕ</w:t>
      </w:r>
    </w:p>
    <w:p w:rsidR="00110DD0" w:rsidRPr="007B74D0" w:rsidRDefault="00110DD0" w:rsidP="00110DD0">
      <w:pPr>
        <w:ind w:firstLine="567"/>
        <w:rPr>
          <w:color w:val="800040"/>
          <w:sz w:val="16"/>
        </w:rPr>
      </w:pPr>
      <w:r w:rsidRPr="007B74D0">
        <w:rPr>
          <w:b/>
          <w:color w:val="800040"/>
          <w:sz w:val="20"/>
        </w:rPr>
        <w:t>Род: Malus Mill. - Яблоня</w:t>
      </w:r>
    </w:p>
    <w:p w:rsidR="00110DD0" w:rsidRPr="007B74D0" w:rsidRDefault="00110DD0" w:rsidP="00110DD0">
      <w:pPr>
        <w:ind w:firstLine="567"/>
        <w:rPr>
          <w:color w:val="400040"/>
          <w:sz w:val="16"/>
        </w:rPr>
      </w:pPr>
    </w:p>
    <w:p w:rsidR="00110DD0" w:rsidRPr="007B74D0" w:rsidRDefault="00110DD0" w:rsidP="00110DD0">
      <w:pPr>
        <w:ind w:firstLine="567"/>
        <w:rPr>
          <w:b/>
          <w:color w:val="000000"/>
          <w:sz w:val="18"/>
        </w:rPr>
      </w:pPr>
      <w:r w:rsidRPr="007B74D0">
        <w:rPr>
          <w:b/>
          <w:color w:val="000000"/>
          <w:sz w:val="18"/>
        </w:rPr>
        <w:t>Учреждение: РГП "Мангышлакский экспериментальный ботанический сад" КН МОН РК.</w:t>
      </w:r>
    </w:p>
    <w:p w:rsidR="00110DD0" w:rsidRPr="007B74D0" w:rsidRDefault="00110DD0" w:rsidP="00110DD0">
      <w:pPr>
        <w:ind w:firstLine="567"/>
        <w:rPr>
          <w:b/>
          <w:color w:val="000000"/>
          <w:sz w:val="18"/>
        </w:rPr>
      </w:pPr>
      <w:r w:rsidRPr="007B74D0">
        <w:rPr>
          <w:b/>
          <w:color w:val="000000"/>
          <w:sz w:val="18"/>
        </w:rPr>
        <w:t>Отдел, участок...: ОТДЕЛ ПЛОДОВОДСТВА</w:t>
      </w:r>
    </w:p>
    <w:p w:rsidR="00110DD0" w:rsidRPr="007B74D0" w:rsidRDefault="00110DD0" w:rsidP="00110DD0">
      <w:pPr>
        <w:ind w:firstLine="567"/>
        <w:rPr>
          <w:b/>
          <w:color w:val="000000"/>
          <w:sz w:val="18"/>
        </w:rPr>
      </w:pPr>
      <w:r w:rsidRPr="007B74D0">
        <w:rPr>
          <w:b/>
          <w:color w:val="000000"/>
          <w:sz w:val="18"/>
        </w:rPr>
        <w:t>Расположение в Саду: Участок 5.7-сортовые плодовые, рядом с административным зданием.</w:t>
      </w:r>
    </w:p>
    <w:p w:rsidR="00110DD0" w:rsidRPr="007B74D0" w:rsidRDefault="00110DD0" w:rsidP="00110DD0">
      <w:pPr>
        <w:ind w:firstLine="567"/>
        <w:rPr>
          <w:b/>
          <w:color w:val="000000"/>
          <w:sz w:val="18"/>
        </w:rPr>
      </w:pPr>
      <w:r w:rsidRPr="007B74D0">
        <w:rPr>
          <w:b/>
          <w:color w:val="000000"/>
          <w:sz w:val="18"/>
        </w:rPr>
        <w:t>Регистрационный номер: 2006/138. Дата ввода: 0</w:t>
      </w:r>
      <w:r>
        <w:rPr>
          <w:b/>
          <w:color w:val="000000"/>
          <w:sz w:val="18"/>
        </w:rPr>
        <w:t>9</w:t>
      </w:r>
      <w:r w:rsidRPr="007B74D0">
        <w:rPr>
          <w:b/>
          <w:color w:val="000000"/>
          <w:sz w:val="18"/>
        </w:rPr>
        <w:t>.</w:t>
      </w:r>
      <w:r>
        <w:rPr>
          <w:b/>
          <w:color w:val="000000"/>
          <w:sz w:val="18"/>
        </w:rPr>
        <w:t>08</w:t>
      </w:r>
      <w:r w:rsidRPr="007B74D0">
        <w:rPr>
          <w:b/>
          <w:color w:val="000000"/>
          <w:sz w:val="18"/>
        </w:rPr>
        <w:t>.201</w:t>
      </w:r>
      <w:r>
        <w:rPr>
          <w:b/>
          <w:color w:val="000000"/>
          <w:sz w:val="18"/>
        </w:rPr>
        <w:t>8</w:t>
      </w:r>
      <w:r w:rsidRPr="007B74D0">
        <w:rPr>
          <w:b/>
          <w:color w:val="000000"/>
          <w:sz w:val="18"/>
        </w:rPr>
        <w:t xml:space="preserve"> г.</w:t>
      </w:r>
    </w:p>
    <w:p w:rsidR="00110DD0" w:rsidRPr="007B74D0" w:rsidRDefault="00110DD0" w:rsidP="00110DD0">
      <w:pPr>
        <w:ind w:firstLine="567"/>
        <w:rPr>
          <w:b/>
          <w:color w:val="000000"/>
          <w:sz w:val="18"/>
        </w:rPr>
      </w:pPr>
      <w:r w:rsidRPr="007B74D0">
        <w:rPr>
          <w:b/>
          <w:color w:val="000000"/>
          <w:sz w:val="18"/>
        </w:rPr>
        <w:t>Год привлечения для первичных интродукционных испытаний: 2006.</w:t>
      </w:r>
    </w:p>
    <w:p w:rsidR="00110DD0" w:rsidRPr="007B74D0" w:rsidRDefault="00110DD0" w:rsidP="00110DD0">
      <w:pPr>
        <w:ind w:firstLine="567"/>
        <w:rPr>
          <w:b/>
          <w:color w:val="000000"/>
          <w:sz w:val="18"/>
        </w:rPr>
      </w:pPr>
      <w:r w:rsidRPr="007B74D0">
        <w:rPr>
          <w:b/>
          <w:color w:val="000000"/>
          <w:sz w:val="18"/>
        </w:rPr>
        <w:t>Год включения таксона в состав коллекции: 2006.</w:t>
      </w:r>
    </w:p>
    <w:p w:rsidR="00110DD0" w:rsidRPr="007B74D0" w:rsidRDefault="00110DD0" w:rsidP="00110DD0">
      <w:pPr>
        <w:ind w:firstLine="567"/>
        <w:rPr>
          <w:b/>
          <w:color w:val="000000"/>
          <w:sz w:val="18"/>
        </w:rPr>
      </w:pPr>
      <w:r w:rsidRPr="007B74D0">
        <w:rPr>
          <w:b/>
          <w:color w:val="000000"/>
          <w:sz w:val="18"/>
        </w:rPr>
        <w:t>Место пpоисхождения, стpана: Казахстан, г.Иссык.</w:t>
      </w:r>
    </w:p>
    <w:p w:rsidR="00110DD0" w:rsidRPr="007B74D0" w:rsidRDefault="00110DD0" w:rsidP="00110DD0">
      <w:pPr>
        <w:ind w:firstLine="567"/>
        <w:rPr>
          <w:b/>
          <w:color w:val="000000"/>
          <w:sz w:val="18"/>
        </w:rPr>
      </w:pPr>
      <w:r w:rsidRPr="007B74D0">
        <w:rPr>
          <w:b/>
          <w:color w:val="000000"/>
          <w:sz w:val="18"/>
        </w:rPr>
        <w:t>Оpганизация-доноp: АО "Лесной питомник".</w:t>
      </w:r>
    </w:p>
    <w:p w:rsidR="00110DD0" w:rsidRPr="007B74D0" w:rsidRDefault="00110DD0" w:rsidP="00110DD0">
      <w:pPr>
        <w:ind w:firstLine="567"/>
        <w:rPr>
          <w:b/>
          <w:color w:val="000000"/>
          <w:sz w:val="18"/>
        </w:rPr>
      </w:pPr>
    </w:p>
    <w:p w:rsidR="00110DD0" w:rsidRPr="007B74D0" w:rsidRDefault="00110DD0" w:rsidP="00110DD0">
      <w:pPr>
        <w:ind w:firstLine="567"/>
        <w:rPr>
          <w:b/>
          <w:color w:val="000000"/>
          <w:sz w:val="18"/>
        </w:rPr>
      </w:pPr>
      <w:r w:rsidRPr="007B74D0">
        <w:rPr>
          <w:b/>
          <w:color w:val="000000"/>
          <w:sz w:val="18"/>
        </w:rPr>
        <w:t>Форма роста: дерево. Жизненная форма по Раункиеру: фанерофит. Лиственное листопадное.</w:t>
      </w:r>
    </w:p>
    <w:p w:rsidR="00110DD0" w:rsidRPr="007B74D0" w:rsidRDefault="00110DD0" w:rsidP="00110DD0">
      <w:pPr>
        <w:ind w:firstLine="567"/>
        <w:rPr>
          <w:b/>
          <w:color w:val="000000"/>
          <w:sz w:val="18"/>
        </w:rPr>
      </w:pPr>
      <w:r w:rsidRPr="007B74D0">
        <w:rPr>
          <w:b/>
          <w:color w:val="000000"/>
          <w:sz w:val="18"/>
        </w:rPr>
        <w:t>Окpаска: - листьев в пеpиод вегетации: зеленая, - листьев в осенний пеpиод после раскрашивания: зеленая.</w:t>
      </w:r>
    </w:p>
    <w:p w:rsidR="00110DD0" w:rsidRPr="007B74D0" w:rsidRDefault="00110DD0" w:rsidP="00110DD0">
      <w:pPr>
        <w:ind w:firstLine="567"/>
        <w:rPr>
          <w:b/>
          <w:color w:val="000000"/>
          <w:sz w:val="18"/>
        </w:rPr>
      </w:pPr>
      <w:r w:rsidRPr="007B74D0">
        <w:rPr>
          <w:b/>
          <w:color w:val="000000"/>
          <w:sz w:val="18"/>
        </w:rPr>
        <w:t>Полное созpевание плодов: 2 декада августа.</w:t>
      </w:r>
    </w:p>
    <w:p w:rsidR="00110DD0" w:rsidRPr="007B74D0" w:rsidRDefault="00110DD0" w:rsidP="00110DD0">
      <w:pPr>
        <w:ind w:firstLine="567"/>
        <w:rPr>
          <w:b/>
          <w:color w:val="000000"/>
          <w:sz w:val="18"/>
        </w:rPr>
      </w:pPr>
      <w:r w:rsidRPr="007B74D0">
        <w:rPr>
          <w:b/>
          <w:color w:val="000000"/>
          <w:sz w:val="18"/>
        </w:rPr>
        <w:t>Поликарпик, энтомофильное, зоохорное.</w:t>
      </w:r>
    </w:p>
    <w:p w:rsidR="00110DD0" w:rsidRPr="007B74D0" w:rsidRDefault="00110DD0" w:rsidP="00110DD0">
      <w:pPr>
        <w:ind w:firstLine="567"/>
        <w:rPr>
          <w:b/>
          <w:color w:val="000000"/>
          <w:sz w:val="18"/>
        </w:rPr>
      </w:pPr>
      <w:r w:rsidRPr="007B74D0">
        <w:rPr>
          <w:b/>
          <w:color w:val="000000"/>
          <w:sz w:val="18"/>
        </w:rPr>
        <w:t>Ксерофит, эвтроф, гелиофит, слабосолевыносливое.</w:t>
      </w:r>
    </w:p>
    <w:p w:rsidR="00110DD0" w:rsidRPr="007B74D0" w:rsidRDefault="00110DD0" w:rsidP="00110DD0">
      <w:pPr>
        <w:ind w:firstLine="567"/>
        <w:rPr>
          <w:b/>
          <w:color w:val="000000"/>
          <w:sz w:val="18"/>
        </w:rPr>
      </w:pPr>
      <w:r w:rsidRPr="007B74D0">
        <w:rPr>
          <w:b/>
          <w:color w:val="000000"/>
          <w:sz w:val="18"/>
        </w:rPr>
        <w:t>Общее распространение: Известно в культуре.</w:t>
      </w:r>
    </w:p>
    <w:p w:rsidR="00110DD0" w:rsidRPr="007B74D0" w:rsidRDefault="00110DD0" w:rsidP="00110DD0">
      <w:pPr>
        <w:ind w:firstLine="567"/>
        <w:rPr>
          <w:b/>
          <w:color w:val="000000"/>
          <w:sz w:val="18"/>
        </w:rPr>
      </w:pPr>
      <w:r w:rsidRPr="007B74D0">
        <w:rPr>
          <w:b/>
          <w:color w:val="000000"/>
          <w:sz w:val="18"/>
        </w:rPr>
        <w:t>Пpименяется: - как декоpативное пpи создании: биогрупп, живых изгородей, - как пищевое очень ценное, техническое малоценное.</w:t>
      </w:r>
    </w:p>
    <w:p w:rsidR="00110DD0" w:rsidRPr="007B74D0" w:rsidRDefault="00110DD0" w:rsidP="00110DD0">
      <w:pPr>
        <w:ind w:firstLine="567"/>
        <w:rPr>
          <w:b/>
          <w:color w:val="000000"/>
          <w:sz w:val="18"/>
        </w:rPr>
      </w:pPr>
      <w:r w:rsidRPr="007B74D0">
        <w:rPr>
          <w:b/>
          <w:color w:val="000000"/>
          <w:sz w:val="18"/>
        </w:rPr>
        <w:t>Размножается: - семенами: хорошо.</w:t>
      </w:r>
    </w:p>
    <w:p w:rsidR="00110DD0" w:rsidRPr="007B74D0" w:rsidRDefault="00110DD0" w:rsidP="00110DD0">
      <w:pPr>
        <w:ind w:firstLine="567"/>
        <w:rPr>
          <w:color w:val="000000"/>
          <w:sz w:val="16"/>
        </w:rPr>
      </w:pP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ИHТРОДУКЦИОHHАЯ ЦЕHHОСТЬ</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ГРУППА ПРИЗHАКОВ                |       ОЦЕHКА          |  БАЛЛЫ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1.БИОЛОГИЧЕСКАЯ УСТОЙЧИВОСТЬ                    | средняя               |  21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2.ДЕКОРАТИВНО-ГАБИТУАЛЬHЫЕ СВОЙСТВА             | средняя               |  11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3.РЕПРОДУКТИВHАЯ СПОСОБHОСТЬ                    | удовлетворительная    |   6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4.ХОЗЯЙСТВЕHHО-БИОЛОГИЧЕСКОЕ И HАУЧHОЕ ЗHАЧЕHИЕ | высокая               | (17) 17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 КЛАСС ЦЕHHОСТИ:  6             ИHДЕКС ЦЕHHОСТИ: | средняя               |  55     |</w:t>
      </w:r>
    </w:p>
    <w:p w:rsidR="00110DD0" w:rsidRPr="007B74D0" w:rsidRDefault="00110DD0" w:rsidP="00110DD0">
      <w:pPr>
        <w:ind w:firstLine="567"/>
        <w:rPr>
          <w:rFonts w:ascii="Courier New" w:hAnsi="Courier New" w:cs="Courier New"/>
          <w:b/>
          <w:color w:val="000000"/>
          <w:sz w:val="18"/>
        </w:rPr>
      </w:pPr>
      <w:r w:rsidRPr="007B74D0">
        <w:rPr>
          <w:rFonts w:ascii="Courier New" w:hAnsi="Courier New" w:cs="Courier New"/>
          <w:b/>
          <w:color w:val="000000"/>
          <w:sz w:val="18"/>
        </w:rPr>
        <w:t>=====================================================================================</w:t>
      </w:r>
    </w:p>
    <w:p w:rsidR="00110DD0" w:rsidRPr="007B74D0" w:rsidRDefault="00110DD0" w:rsidP="00110DD0">
      <w:pPr>
        <w:ind w:firstLine="567"/>
        <w:rPr>
          <w:color w:val="000000"/>
          <w:sz w:val="16"/>
        </w:rPr>
      </w:pPr>
    </w:p>
    <w:p w:rsidR="00110DD0" w:rsidRPr="007B74D0" w:rsidRDefault="00110DD0" w:rsidP="00110DD0">
      <w:pPr>
        <w:ind w:firstLine="567"/>
        <w:rPr>
          <w:b/>
          <w:color w:val="000000"/>
          <w:sz w:val="18"/>
        </w:rPr>
      </w:pPr>
      <w:r w:rsidRPr="007B74D0">
        <w:rPr>
          <w:b/>
          <w:color w:val="000000"/>
          <w:sz w:val="18"/>
        </w:rPr>
        <w:t>Интродуктор: КОСАРЕВА О.Н.</w:t>
      </w:r>
    </w:p>
    <w:p w:rsidR="00110DD0" w:rsidRDefault="00110DD0" w:rsidP="00110DD0">
      <w:pPr>
        <w:ind w:firstLine="567"/>
        <w:rPr>
          <w:b/>
          <w:color w:val="000000"/>
          <w:sz w:val="18"/>
        </w:rPr>
      </w:pPr>
      <w:r w:rsidRPr="007B74D0">
        <w:rPr>
          <w:b/>
          <w:color w:val="000000"/>
          <w:sz w:val="18"/>
        </w:rPr>
        <w:t>Исполнитель: МНС, магистр биологии Динова Г.Е.</w:t>
      </w:r>
    </w:p>
    <w:p w:rsidR="00110DD0" w:rsidRPr="00DA05AF" w:rsidRDefault="00110DD0" w:rsidP="00110DD0">
      <w:pPr>
        <w:rPr>
          <w:b/>
          <w:color w:val="000000"/>
          <w:sz w:val="18"/>
        </w:rPr>
      </w:pPr>
    </w:p>
    <w:p w:rsidR="00110DD0" w:rsidRDefault="00110DD0" w:rsidP="00110DD0">
      <w:pPr>
        <w:rPr>
          <w:sz w:val="20"/>
        </w:rPr>
      </w:pPr>
    </w:p>
    <w:p w:rsidR="00110DD0" w:rsidRPr="00DA05AF" w:rsidRDefault="00110DD0" w:rsidP="00110DD0">
      <w:pPr>
        <w:rPr>
          <w:sz w:val="20"/>
        </w:rPr>
      </w:pPr>
    </w:p>
    <w:p w:rsidR="00166B5C" w:rsidRDefault="00166B5C" w:rsidP="00F871AA">
      <w:pPr>
        <w:jc w:val="both"/>
        <w:rPr>
          <w:sz w:val="28"/>
          <w:szCs w:val="28"/>
        </w:rPr>
      </w:pPr>
    </w:p>
    <w:p w:rsidR="00110DD0" w:rsidRDefault="00110DD0" w:rsidP="000E3A7D">
      <w:pPr>
        <w:jc w:val="center"/>
      </w:pPr>
    </w:p>
    <w:p w:rsidR="00110DD0" w:rsidRDefault="00110DD0" w:rsidP="000E3A7D">
      <w:pPr>
        <w:jc w:val="center"/>
      </w:pPr>
    </w:p>
    <w:p w:rsidR="00110DD0" w:rsidRDefault="00110DD0" w:rsidP="000E3A7D">
      <w:pPr>
        <w:jc w:val="center"/>
      </w:pPr>
    </w:p>
    <w:p w:rsidR="004738DD" w:rsidRDefault="0086347A" w:rsidP="000E3A7D">
      <w:pPr>
        <w:jc w:val="center"/>
        <w:rPr>
          <w:sz w:val="28"/>
          <w:szCs w:val="28"/>
        </w:rPr>
      </w:pPr>
      <w:r>
        <w:rPr>
          <w:sz w:val="28"/>
          <w:szCs w:val="28"/>
        </w:rPr>
        <w:lastRenderedPageBreak/>
        <w:t xml:space="preserve">ПРИЛОЖЕНИЕ </w:t>
      </w:r>
      <w:r w:rsidR="001A784E">
        <w:rPr>
          <w:sz w:val="28"/>
          <w:szCs w:val="28"/>
        </w:rPr>
        <w:t>Ж</w:t>
      </w:r>
    </w:p>
    <w:p w:rsidR="00C7724A" w:rsidRDefault="00C7724A" w:rsidP="000E3A7D">
      <w:pPr>
        <w:jc w:val="center"/>
        <w:rPr>
          <w:sz w:val="28"/>
          <w:szCs w:val="28"/>
        </w:rPr>
      </w:pPr>
    </w:p>
    <w:p w:rsidR="00166B5C" w:rsidRDefault="004738DD" w:rsidP="000E3A7D">
      <w:pPr>
        <w:jc w:val="center"/>
        <w:rPr>
          <w:sz w:val="28"/>
          <w:szCs w:val="28"/>
        </w:rPr>
      </w:pPr>
      <w:r w:rsidRPr="004738DD">
        <w:rPr>
          <w:sz w:val="28"/>
          <w:szCs w:val="28"/>
        </w:rPr>
        <w:t>Фотографии интродуцированных сортов яблони</w:t>
      </w:r>
    </w:p>
    <w:p w:rsidR="00C7724A" w:rsidRDefault="00C7724A" w:rsidP="000E3A7D">
      <w:pPr>
        <w:jc w:val="center"/>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3074"/>
        <w:gridCol w:w="3330"/>
      </w:tblGrid>
      <w:tr w:rsidR="00257245" w:rsidTr="006B5AFA">
        <w:trPr>
          <w:trHeight w:val="2388"/>
        </w:trPr>
        <w:tc>
          <w:tcPr>
            <w:tcW w:w="3162" w:type="dxa"/>
          </w:tcPr>
          <w:p w:rsidR="00C7724A" w:rsidRDefault="00C7724A" w:rsidP="000E3A7D">
            <w:pPr>
              <w:jc w:val="center"/>
              <w:rPr>
                <w:sz w:val="28"/>
                <w:szCs w:val="28"/>
              </w:rPr>
            </w:pPr>
            <w:r>
              <w:rPr>
                <w:noProof/>
                <w:sz w:val="28"/>
                <w:szCs w:val="28"/>
              </w:rPr>
              <w:drawing>
                <wp:inline distT="0" distB="0" distL="0" distR="0" wp14:anchorId="0136F123" wp14:editId="33CD7D18">
                  <wp:extent cx="1657059" cy="1684020"/>
                  <wp:effectExtent l="19050" t="0" r="635" b="0"/>
                  <wp:docPr id="5" name="Рисунок 5" descr="C:\Users\User\Desktop\Плодовый\Яблоня сорта\айдаре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одовый\Яблоня сорта\айдаред-2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657216" cy="1684180"/>
                          </a:xfrm>
                          <a:prstGeom prst="rect">
                            <a:avLst/>
                          </a:prstGeom>
                          <a:noFill/>
                          <a:ln>
                            <a:noFill/>
                          </a:ln>
                        </pic:spPr>
                      </pic:pic>
                    </a:graphicData>
                  </a:graphic>
                </wp:inline>
              </w:drawing>
            </w:r>
          </w:p>
        </w:tc>
        <w:tc>
          <w:tcPr>
            <w:tcW w:w="3049" w:type="dxa"/>
          </w:tcPr>
          <w:p w:rsidR="00C7724A" w:rsidRDefault="00C7724A" w:rsidP="000E3A7D">
            <w:pPr>
              <w:jc w:val="center"/>
              <w:rPr>
                <w:sz w:val="28"/>
                <w:szCs w:val="28"/>
              </w:rPr>
            </w:pPr>
            <w:r>
              <w:rPr>
                <w:noProof/>
                <w:sz w:val="28"/>
                <w:szCs w:val="28"/>
              </w:rPr>
              <w:drawing>
                <wp:inline distT="0" distB="0" distL="0" distR="0" wp14:anchorId="6D44D018" wp14:editId="03F00DEA">
                  <wp:extent cx="1797484" cy="1653540"/>
                  <wp:effectExtent l="0" t="0" r="0" b="0"/>
                  <wp:docPr id="6" name="Рисунок 6" descr="C:\Users\User\Desktop\Плодовый\Яблоня сорта\айдаре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лодовый\Яблоня сорта\айдаред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794" cy="1654745"/>
                          </a:xfrm>
                          <a:prstGeom prst="rect">
                            <a:avLst/>
                          </a:prstGeom>
                          <a:noFill/>
                          <a:ln>
                            <a:noFill/>
                          </a:ln>
                        </pic:spPr>
                      </pic:pic>
                    </a:graphicData>
                  </a:graphic>
                </wp:inline>
              </w:drawing>
            </w:r>
          </w:p>
        </w:tc>
        <w:tc>
          <w:tcPr>
            <w:tcW w:w="3360" w:type="dxa"/>
          </w:tcPr>
          <w:p w:rsidR="00C7724A" w:rsidRDefault="00C7724A" w:rsidP="000E3A7D">
            <w:pPr>
              <w:jc w:val="center"/>
              <w:rPr>
                <w:sz w:val="28"/>
                <w:szCs w:val="28"/>
              </w:rPr>
            </w:pPr>
            <w:r>
              <w:rPr>
                <w:noProof/>
                <w:sz w:val="28"/>
                <w:szCs w:val="28"/>
              </w:rPr>
              <w:drawing>
                <wp:inline distT="0" distB="0" distL="0" distR="0" wp14:anchorId="2B5275FE" wp14:editId="15855CA7">
                  <wp:extent cx="1651650" cy="1649700"/>
                  <wp:effectExtent l="0" t="0" r="0" b="0"/>
                  <wp:docPr id="12" name="Рисунок 12" descr="C:\Users\User\Desktop\Плодовый\Яблоня сорта\ас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лодовый\Яблоня сорта\ася 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665902" cy="1663936"/>
                          </a:xfrm>
                          <a:prstGeom prst="rect">
                            <a:avLst/>
                          </a:prstGeom>
                          <a:noFill/>
                          <a:ln>
                            <a:noFill/>
                          </a:ln>
                        </pic:spPr>
                      </pic:pic>
                    </a:graphicData>
                  </a:graphic>
                </wp:inline>
              </w:drawing>
            </w:r>
          </w:p>
        </w:tc>
      </w:tr>
      <w:tr w:rsidR="00257245" w:rsidTr="006B5AFA">
        <w:tc>
          <w:tcPr>
            <w:tcW w:w="3162" w:type="dxa"/>
          </w:tcPr>
          <w:p w:rsidR="00C7724A" w:rsidRDefault="00A159DB" w:rsidP="000E3A7D">
            <w:pPr>
              <w:jc w:val="center"/>
              <w:rPr>
                <w:sz w:val="28"/>
                <w:szCs w:val="28"/>
              </w:rPr>
            </w:pPr>
            <w:r>
              <w:rPr>
                <w:sz w:val="28"/>
                <w:szCs w:val="28"/>
              </w:rPr>
              <w:t>Сорт яблони Айдаред</w:t>
            </w:r>
          </w:p>
          <w:p w:rsidR="00A159DB" w:rsidRDefault="00A159DB" w:rsidP="000E3A7D">
            <w:pPr>
              <w:jc w:val="center"/>
              <w:rPr>
                <w:sz w:val="28"/>
                <w:szCs w:val="28"/>
              </w:rPr>
            </w:pPr>
            <w:r>
              <w:rPr>
                <w:sz w:val="28"/>
                <w:szCs w:val="28"/>
              </w:rPr>
              <w:t>А</w:t>
            </w:r>
          </w:p>
        </w:tc>
        <w:tc>
          <w:tcPr>
            <w:tcW w:w="3049" w:type="dxa"/>
          </w:tcPr>
          <w:p w:rsidR="00A159DB" w:rsidRDefault="00A159DB" w:rsidP="00A159DB">
            <w:pPr>
              <w:jc w:val="center"/>
              <w:rPr>
                <w:sz w:val="28"/>
                <w:szCs w:val="28"/>
              </w:rPr>
            </w:pPr>
            <w:r>
              <w:rPr>
                <w:sz w:val="28"/>
                <w:szCs w:val="28"/>
              </w:rPr>
              <w:t>Сорт яблони Айдаред</w:t>
            </w:r>
          </w:p>
          <w:p w:rsidR="00C7724A" w:rsidRDefault="00A159DB" w:rsidP="00A159DB">
            <w:pPr>
              <w:jc w:val="center"/>
              <w:rPr>
                <w:sz w:val="28"/>
                <w:szCs w:val="28"/>
              </w:rPr>
            </w:pPr>
            <w:r>
              <w:rPr>
                <w:sz w:val="28"/>
                <w:szCs w:val="28"/>
              </w:rPr>
              <w:t>Б</w:t>
            </w:r>
          </w:p>
        </w:tc>
        <w:tc>
          <w:tcPr>
            <w:tcW w:w="3360" w:type="dxa"/>
          </w:tcPr>
          <w:p w:rsidR="00A159DB" w:rsidRDefault="00A159DB" w:rsidP="00A159DB">
            <w:pPr>
              <w:jc w:val="center"/>
              <w:rPr>
                <w:sz w:val="28"/>
                <w:szCs w:val="28"/>
              </w:rPr>
            </w:pPr>
            <w:r>
              <w:rPr>
                <w:sz w:val="28"/>
                <w:szCs w:val="28"/>
              </w:rPr>
              <w:t>Сорт яблони Ася</w:t>
            </w:r>
          </w:p>
          <w:p w:rsidR="00C7724A" w:rsidRDefault="00A159DB" w:rsidP="000E3A7D">
            <w:pPr>
              <w:jc w:val="center"/>
              <w:rPr>
                <w:sz w:val="28"/>
                <w:szCs w:val="28"/>
              </w:rPr>
            </w:pPr>
            <w:r>
              <w:rPr>
                <w:sz w:val="28"/>
                <w:szCs w:val="28"/>
              </w:rPr>
              <w:t>В</w:t>
            </w:r>
          </w:p>
        </w:tc>
      </w:tr>
      <w:tr w:rsidR="00257245" w:rsidTr="006B5AFA">
        <w:tc>
          <w:tcPr>
            <w:tcW w:w="3162" w:type="dxa"/>
          </w:tcPr>
          <w:p w:rsidR="00A159DB" w:rsidRDefault="00257245" w:rsidP="00257245">
            <w:pPr>
              <w:jc w:val="center"/>
              <w:rPr>
                <w:sz w:val="28"/>
                <w:szCs w:val="28"/>
              </w:rPr>
            </w:pPr>
            <w:r>
              <w:rPr>
                <w:noProof/>
                <w:sz w:val="28"/>
                <w:szCs w:val="28"/>
              </w:rPr>
              <w:drawing>
                <wp:inline distT="0" distB="0" distL="0" distR="0" wp14:anchorId="3EE57C3F" wp14:editId="04DC633E">
                  <wp:extent cx="1874520" cy="1634461"/>
                  <wp:effectExtent l="0" t="0" r="0" b="0"/>
                  <wp:docPr id="13" name="Рисунок 13" descr="C:\Users\User\Desktop\2017\2017 фото\Malus Niedzwetskyana Dieck. «Asya» - сорт-клон яблони Недзведцкого «А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7\2017 фото\Malus Niedzwetskyana Dieck. «Asya» - сорт-клон яблони Недзведцкого «Ася».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6398" cy="1636098"/>
                          </a:xfrm>
                          <a:prstGeom prst="rect">
                            <a:avLst/>
                          </a:prstGeom>
                          <a:noFill/>
                          <a:ln>
                            <a:noFill/>
                          </a:ln>
                        </pic:spPr>
                      </pic:pic>
                    </a:graphicData>
                  </a:graphic>
                </wp:inline>
              </w:drawing>
            </w:r>
          </w:p>
        </w:tc>
        <w:tc>
          <w:tcPr>
            <w:tcW w:w="3049" w:type="dxa"/>
          </w:tcPr>
          <w:p w:rsidR="00C7724A" w:rsidRDefault="00257245" w:rsidP="000E3A7D">
            <w:pPr>
              <w:jc w:val="center"/>
              <w:rPr>
                <w:sz w:val="28"/>
                <w:szCs w:val="28"/>
              </w:rPr>
            </w:pPr>
            <w:r>
              <w:rPr>
                <w:noProof/>
                <w:sz w:val="28"/>
                <w:szCs w:val="28"/>
              </w:rPr>
              <w:drawing>
                <wp:inline distT="0" distB="0" distL="0" distR="0" wp14:anchorId="15D7F9A6" wp14:editId="19910AA8">
                  <wp:extent cx="1659187" cy="1546860"/>
                  <wp:effectExtent l="0" t="57150" r="0" b="34290"/>
                  <wp:docPr id="14" name="Рисунок 14" descr="C:\Users\User\Desktop\Плодовый\Яблоня сорта\золот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лодовый\Яблоня сорта\золотое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666520" cy="1553697"/>
                          </a:xfrm>
                          <a:prstGeom prst="rect">
                            <a:avLst/>
                          </a:prstGeom>
                          <a:noFill/>
                          <a:ln>
                            <a:noFill/>
                          </a:ln>
                        </pic:spPr>
                      </pic:pic>
                    </a:graphicData>
                  </a:graphic>
                </wp:inline>
              </w:drawing>
            </w:r>
          </w:p>
        </w:tc>
        <w:tc>
          <w:tcPr>
            <w:tcW w:w="3360" w:type="dxa"/>
          </w:tcPr>
          <w:p w:rsidR="00C7724A" w:rsidRDefault="00257245" w:rsidP="000E3A7D">
            <w:pPr>
              <w:jc w:val="center"/>
              <w:rPr>
                <w:sz w:val="28"/>
                <w:szCs w:val="28"/>
              </w:rPr>
            </w:pPr>
            <w:r>
              <w:rPr>
                <w:noProof/>
                <w:sz w:val="28"/>
                <w:szCs w:val="28"/>
              </w:rPr>
              <w:drawing>
                <wp:inline distT="0" distB="0" distL="0" distR="0" wp14:anchorId="6C528F18" wp14:editId="3648712C">
                  <wp:extent cx="2001013" cy="1600200"/>
                  <wp:effectExtent l="0" t="0" r="0" b="0"/>
                  <wp:docPr id="21" name="Рисунок 21" descr="C:\Users\User\Desktop\Плодовый\Яблоня сорта\золотое превосходно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лодовый\Яблоня сорта\золотое превосходное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2387" cy="1601299"/>
                          </a:xfrm>
                          <a:prstGeom prst="rect">
                            <a:avLst/>
                          </a:prstGeom>
                          <a:noFill/>
                          <a:ln>
                            <a:noFill/>
                          </a:ln>
                        </pic:spPr>
                      </pic:pic>
                    </a:graphicData>
                  </a:graphic>
                </wp:inline>
              </w:drawing>
            </w:r>
          </w:p>
        </w:tc>
      </w:tr>
      <w:tr w:rsidR="00257245" w:rsidTr="006B5AFA">
        <w:tc>
          <w:tcPr>
            <w:tcW w:w="3162" w:type="dxa"/>
          </w:tcPr>
          <w:p w:rsidR="00CF2A14" w:rsidRDefault="00CF2A14" w:rsidP="00CF2A14">
            <w:pPr>
              <w:jc w:val="center"/>
              <w:rPr>
                <w:sz w:val="28"/>
                <w:szCs w:val="28"/>
              </w:rPr>
            </w:pPr>
            <w:r>
              <w:rPr>
                <w:sz w:val="28"/>
                <w:szCs w:val="28"/>
              </w:rPr>
              <w:t>Сорт яблони Ася</w:t>
            </w:r>
          </w:p>
          <w:p w:rsidR="00C7724A" w:rsidRDefault="00257245" w:rsidP="000E3A7D">
            <w:pPr>
              <w:jc w:val="center"/>
              <w:rPr>
                <w:sz w:val="28"/>
                <w:szCs w:val="28"/>
              </w:rPr>
            </w:pPr>
            <w:r>
              <w:rPr>
                <w:sz w:val="28"/>
                <w:szCs w:val="28"/>
              </w:rPr>
              <w:t>Г</w:t>
            </w:r>
          </w:p>
        </w:tc>
        <w:tc>
          <w:tcPr>
            <w:tcW w:w="3049" w:type="dxa"/>
          </w:tcPr>
          <w:p w:rsidR="00257245" w:rsidRDefault="00257245" w:rsidP="00257245">
            <w:pPr>
              <w:jc w:val="center"/>
              <w:rPr>
                <w:sz w:val="28"/>
                <w:szCs w:val="28"/>
              </w:rPr>
            </w:pPr>
            <w:r>
              <w:rPr>
                <w:sz w:val="28"/>
                <w:szCs w:val="28"/>
              </w:rPr>
              <w:t>Золотое превосходное</w:t>
            </w:r>
          </w:p>
          <w:p w:rsidR="00C7724A" w:rsidRDefault="00257245" w:rsidP="000E3A7D">
            <w:pPr>
              <w:jc w:val="center"/>
              <w:rPr>
                <w:sz w:val="28"/>
                <w:szCs w:val="28"/>
              </w:rPr>
            </w:pPr>
            <w:r>
              <w:rPr>
                <w:sz w:val="28"/>
                <w:szCs w:val="28"/>
              </w:rPr>
              <w:t>Д</w:t>
            </w:r>
          </w:p>
        </w:tc>
        <w:tc>
          <w:tcPr>
            <w:tcW w:w="3360" w:type="dxa"/>
          </w:tcPr>
          <w:p w:rsidR="00257245" w:rsidRDefault="00257245" w:rsidP="00257245">
            <w:pPr>
              <w:jc w:val="center"/>
              <w:rPr>
                <w:sz w:val="28"/>
                <w:szCs w:val="28"/>
              </w:rPr>
            </w:pPr>
            <w:r>
              <w:rPr>
                <w:sz w:val="28"/>
                <w:szCs w:val="28"/>
              </w:rPr>
              <w:t>Золотое превосходное</w:t>
            </w:r>
          </w:p>
          <w:p w:rsidR="00C7724A" w:rsidRDefault="00257245" w:rsidP="000E3A7D">
            <w:pPr>
              <w:jc w:val="center"/>
              <w:rPr>
                <w:sz w:val="28"/>
                <w:szCs w:val="28"/>
              </w:rPr>
            </w:pPr>
            <w:r>
              <w:rPr>
                <w:sz w:val="28"/>
                <w:szCs w:val="28"/>
              </w:rPr>
              <w:t>Е</w:t>
            </w:r>
          </w:p>
        </w:tc>
      </w:tr>
      <w:tr w:rsidR="00257245" w:rsidTr="006B5AFA">
        <w:tc>
          <w:tcPr>
            <w:tcW w:w="3162" w:type="dxa"/>
          </w:tcPr>
          <w:p w:rsidR="00C7724A" w:rsidRDefault="00257245" w:rsidP="000E3A7D">
            <w:pPr>
              <w:jc w:val="center"/>
              <w:rPr>
                <w:sz w:val="28"/>
                <w:szCs w:val="28"/>
              </w:rPr>
            </w:pPr>
            <w:r>
              <w:rPr>
                <w:noProof/>
                <w:sz w:val="28"/>
                <w:szCs w:val="28"/>
              </w:rPr>
              <w:drawing>
                <wp:inline distT="0" distB="0" distL="0" distR="0" wp14:anchorId="799C0647" wp14:editId="71A9C87A">
                  <wp:extent cx="1821180" cy="1767840"/>
                  <wp:effectExtent l="0" t="0" r="0" b="0"/>
                  <wp:docPr id="26" name="Рисунок 26" descr="C:\Users\User\Desktop\Плодовый\Яблоня сорта\кандиль цвет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лодовый\Яблоня сорта\кандиль цветение.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0208" cy="1766896"/>
                          </a:xfrm>
                          <a:prstGeom prst="rect">
                            <a:avLst/>
                          </a:prstGeom>
                          <a:noFill/>
                          <a:ln>
                            <a:noFill/>
                          </a:ln>
                        </pic:spPr>
                      </pic:pic>
                    </a:graphicData>
                  </a:graphic>
                </wp:inline>
              </w:drawing>
            </w:r>
          </w:p>
        </w:tc>
        <w:tc>
          <w:tcPr>
            <w:tcW w:w="3049" w:type="dxa"/>
          </w:tcPr>
          <w:p w:rsidR="00C7724A" w:rsidRDefault="00257245" w:rsidP="000E3A7D">
            <w:pPr>
              <w:jc w:val="center"/>
              <w:rPr>
                <w:sz w:val="28"/>
                <w:szCs w:val="28"/>
              </w:rPr>
            </w:pPr>
            <w:r>
              <w:rPr>
                <w:noProof/>
                <w:sz w:val="28"/>
                <w:szCs w:val="28"/>
              </w:rPr>
              <w:drawing>
                <wp:inline distT="0" distB="0" distL="0" distR="0" wp14:anchorId="197CE5BC" wp14:editId="6786290C">
                  <wp:extent cx="1874520" cy="1699260"/>
                  <wp:effectExtent l="0" t="0" r="0" b="0"/>
                  <wp:docPr id="27" name="Рисунок 27" descr="C:\Users\User\Desktop\Плодовый\Яблоня сорта\канди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лодовый\Яблоня сорта\кандиль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8530" cy="1702895"/>
                          </a:xfrm>
                          <a:prstGeom prst="rect">
                            <a:avLst/>
                          </a:prstGeom>
                          <a:noFill/>
                          <a:ln>
                            <a:noFill/>
                          </a:ln>
                        </pic:spPr>
                      </pic:pic>
                    </a:graphicData>
                  </a:graphic>
                </wp:inline>
              </w:drawing>
            </w:r>
          </w:p>
        </w:tc>
        <w:tc>
          <w:tcPr>
            <w:tcW w:w="3360" w:type="dxa"/>
          </w:tcPr>
          <w:p w:rsidR="00C7724A" w:rsidRDefault="00257245" w:rsidP="000E3A7D">
            <w:pPr>
              <w:jc w:val="center"/>
              <w:rPr>
                <w:sz w:val="28"/>
                <w:szCs w:val="28"/>
              </w:rPr>
            </w:pPr>
            <w:r>
              <w:rPr>
                <w:noProof/>
                <w:sz w:val="28"/>
                <w:szCs w:val="28"/>
              </w:rPr>
              <w:drawing>
                <wp:inline distT="0" distB="0" distL="0" distR="0" wp14:anchorId="20E1A3B4" wp14:editId="0B51EAEA">
                  <wp:extent cx="2080260" cy="1699260"/>
                  <wp:effectExtent l="0" t="0" r="0" b="0"/>
                  <wp:docPr id="28" name="Рисунок 28" descr="C:\Users\User\Desktop\Плодовый\Яблоня сорта\мантет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лодовый\Яблоня сорта\мантет общий вид.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5142" cy="1703248"/>
                          </a:xfrm>
                          <a:prstGeom prst="rect">
                            <a:avLst/>
                          </a:prstGeom>
                          <a:noFill/>
                          <a:ln>
                            <a:noFill/>
                          </a:ln>
                        </pic:spPr>
                      </pic:pic>
                    </a:graphicData>
                  </a:graphic>
                </wp:inline>
              </w:drawing>
            </w:r>
          </w:p>
        </w:tc>
      </w:tr>
      <w:tr w:rsidR="00257245" w:rsidTr="006B5AFA">
        <w:tc>
          <w:tcPr>
            <w:tcW w:w="3162" w:type="dxa"/>
          </w:tcPr>
          <w:p w:rsidR="00C7724A" w:rsidRDefault="00257245" w:rsidP="000E3A7D">
            <w:pPr>
              <w:jc w:val="center"/>
              <w:rPr>
                <w:sz w:val="28"/>
                <w:szCs w:val="28"/>
              </w:rPr>
            </w:pPr>
            <w:r>
              <w:rPr>
                <w:sz w:val="28"/>
                <w:szCs w:val="28"/>
              </w:rPr>
              <w:t xml:space="preserve">Кандиль-синап </w:t>
            </w:r>
          </w:p>
          <w:p w:rsidR="00257245" w:rsidRDefault="00257245" w:rsidP="000E3A7D">
            <w:pPr>
              <w:jc w:val="center"/>
              <w:rPr>
                <w:sz w:val="28"/>
                <w:szCs w:val="28"/>
              </w:rPr>
            </w:pPr>
            <w:r>
              <w:rPr>
                <w:sz w:val="28"/>
                <w:szCs w:val="28"/>
              </w:rPr>
              <w:t>Ж</w:t>
            </w:r>
          </w:p>
        </w:tc>
        <w:tc>
          <w:tcPr>
            <w:tcW w:w="3049" w:type="dxa"/>
          </w:tcPr>
          <w:p w:rsidR="00257245" w:rsidRDefault="00257245" w:rsidP="000E3A7D">
            <w:pPr>
              <w:jc w:val="center"/>
              <w:rPr>
                <w:sz w:val="28"/>
                <w:szCs w:val="28"/>
              </w:rPr>
            </w:pPr>
            <w:r>
              <w:rPr>
                <w:sz w:val="28"/>
                <w:szCs w:val="28"/>
              </w:rPr>
              <w:t xml:space="preserve">Кандиль-синап </w:t>
            </w:r>
          </w:p>
          <w:p w:rsidR="00C7724A" w:rsidRDefault="00257245" w:rsidP="000E3A7D">
            <w:pPr>
              <w:jc w:val="center"/>
              <w:rPr>
                <w:sz w:val="28"/>
                <w:szCs w:val="28"/>
              </w:rPr>
            </w:pPr>
            <w:r>
              <w:rPr>
                <w:sz w:val="28"/>
                <w:szCs w:val="28"/>
              </w:rPr>
              <w:t>И</w:t>
            </w:r>
          </w:p>
        </w:tc>
        <w:tc>
          <w:tcPr>
            <w:tcW w:w="3360" w:type="dxa"/>
          </w:tcPr>
          <w:p w:rsidR="00257245" w:rsidRDefault="00257245" w:rsidP="000E3A7D">
            <w:pPr>
              <w:jc w:val="center"/>
              <w:rPr>
                <w:sz w:val="28"/>
                <w:szCs w:val="28"/>
              </w:rPr>
            </w:pPr>
            <w:r>
              <w:rPr>
                <w:sz w:val="28"/>
                <w:szCs w:val="28"/>
              </w:rPr>
              <w:t xml:space="preserve">Мантет </w:t>
            </w:r>
          </w:p>
          <w:p w:rsidR="00C7724A" w:rsidRDefault="00257245" w:rsidP="000E3A7D">
            <w:pPr>
              <w:jc w:val="center"/>
              <w:rPr>
                <w:sz w:val="28"/>
                <w:szCs w:val="28"/>
              </w:rPr>
            </w:pPr>
            <w:r>
              <w:rPr>
                <w:sz w:val="28"/>
                <w:szCs w:val="28"/>
              </w:rPr>
              <w:t>К</w:t>
            </w:r>
          </w:p>
        </w:tc>
      </w:tr>
      <w:tr w:rsidR="00257245" w:rsidTr="006B5AFA">
        <w:tc>
          <w:tcPr>
            <w:tcW w:w="3162" w:type="dxa"/>
          </w:tcPr>
          <w:p w:rsidR="00C7724A" w:rsidRDefault="00257245" w:rsidP="000E3A7D">
            <w:pPr>
              <w:jc w:val="center"/>
              <w:rPr>
                <w:sz w:val="28"/>
                <w:szCs w:val="28"/>
              </w:rPr>
            </w:pPr>
            <w:r>
              <w:rPr>
                <w:noProof/>
                <w:sz w:val="28"/>
                <w:szCs w:val="28"/>
              </w:rPr>
              <w:drawing>
                <wp:inline distT="0" distB="0" distL="0" distR="0" wp14:anchorId="70D516D2" wp14:editId="39D974EB">
                  <wp:extent cx="1971041" cy="1478280"/>
                  <wp:effectExtent l="0" t="0" r="0" b="0"/>
                  <wp:docPr id="29" name="Рисунок 29" descr="C:\Users\User\Desktop\Плодовый\Яблоня сорта\Яблоня сорт Ман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лодовый\Яблоня сорта\Яблоня сорт Мантет.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2430" cy="1479321"/>
                          </a:xfrm>
                          <a:prstGeom prst="rect">
                            <a:avLst/>
                          </a:prstGeom>
                          <a:noFill/>
                          <a:ln>
                            <a:noFill/>
                          </a:ln>
                        </pic:spPr>
                      </pic:pic>
                    </a:graphicData>
                  </a:graphic>
                </wp:inline>
              </w:drawing>
            </w:r>
          </w:p>
        </w:tc>
        <w:tc>
          <w:tcPr>
            <w:tcW w:w="3049" w:type="dxa"/>
          </w:tcPr>
          <w:p w:rsidR="00C7724A" w:rsidRDefault="00257245" w:rsidP="000E3A7D">
            <w:pPr>
              <w:jc w:val="center"/>
              <w:rPr>
                <w:sz w:val="28"/>
                <w:szCs w:val="28"/>
              </w:rPr>
            </w:pPr>
            <w:r>
              <w:rPr>
                <w:noProof/>
                <w:sz w:val="28"/>
                <w:szCs w:val="28"/>
              </w:rPr>
              <w:drawing>
                <wp:inline distT="0" distB="0" distL="0" distR="0" wp14:anchorId="66673429" wp14:editId="2048EC1A">
                  <wp:extent cx="1910079" cy="1432560"/>
                  <wp:effectExtent l="0" t="0" r="0" b="0"/>
                  <wp:docPr id="11" name="Рисунок 11" descr="C:\Users\User\Desktop\Плодовый\Яблоня сорта\румя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лодовый\Яблоня сорта\румянка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1291" cy="1433469"/>
                          </a:xfrm>
                          <a:prstGeom prst="rect">
                            <a:avLst/>
                          </a:prstGeom>
                          <a:noFill/>
                          <a:ln>
                            <a:noFill/>
                          </a:ln>
                        </pic:spPr>
                      </pic:pic>
                    </a:graphicData>
                  </a:graphic>
                </wp:inline>
              </w:drawing>
            </w:r>
          </w:p>
        </w:tc>
        <w:tc>
          <w:tcPr>
            <w:tcW w:w="3360" w:type="dxa"/>
          </w:tcPr>
          <w:p w:rsidR="00C7724A" w:rsidRDefault="00257245" w:rsidP="000E3A7D">
            <w:pPr>
              <w:jc w:val="center"/>
              <w:rPr>
                <w:sz w:val="28"/>
                <w:szCs w:val="28"/>
              </w:rPr>
            </w:pPr>
            <w:r>
              <w:rPr>
                <w:noProof/>
                <w:sz w:val="28"/>
                <w:szCs w:val="28"/>
              </w:rPr>
              <w:drawing>
                <wp:inline distT="0" distB="0" distL="0" distR="0" wp14:anchorId="289667CE" wp14:editId="2D1912D1">
                  <wp:extent cx="1836420" cy="1377316"/>
                  <wp:effectExtent l="0" t="0" r="0" b="0"/>
                  <wp:docPr id="34" name="Рисунок 34" descr="C:\Users\User\Desktop\Плодовый\Яблоня сорта\ренет бурхадта цвет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лодовый\Яблоня сорта\ренет бурхадта цветение.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5688" cy="1376767"/>
                          </a:xfrm>
                          <a:prstGeom prst="rect">
                            <a:avLst/>
                          </a:prstGeom>
                          <a:noFill/>
                          <a:ln>
                            <a:noFill/>
                          </a:ln>
                        </pic:spPr>
                      </pic:pic>
                    </a:graphicData>
                  </a:graphic>
                </wp:inline>
              </w:drawing>
            </w:r>
          </w:p>
        </w:tc>
      </w:tr>
      <w:tr w:rsidR="00257245" w:rsidTr="006B5AFA">
        <w:tc>
          <w:tcPr>
            <w:tcW w:w="3162" w:type="dxa"/>
          </w:tcPr>
          <w:p w:rsidR="00257245" w:rsidRDefault="00257245" w:rsidP="00257245">
            <w:pPr>
              <w:jc w:val="center"/>
              <w:rPr>
                <w:sz w:val="28"/>
                <w:szCs w:val="28"/>
              </w:rPr>
            </w:pPr>
            <w:r>
              <w:rPr>
                <w:sz w:val="28"/>
                <w:szCs w:val="28"/>
              </w:rPr>
              <w:t xml:space="preserve">Мантет </w:t>
            </w:r>
          </w:p>
          <w:p w:rsidR="00257245" w:rsidRDefault="00257245" w:rsidP="000E3A7D">
            <w:pPr>
              <w:jc w:val="center"/>
              <w:rPr>
                <w:noProof/>
                <w:sz w:val="28"/>
                <w:szCs w:val="28"/>
              </w:rPr>
            </w:pPr>
            <w:r>
              <w:rPr>
                <w:noProof/>
                <w:sz w:val="28"/>
                <w:szCs w:val="28"/>
              </w:rPr>
              <w:t>Л</w:t>
            </w:r>
          </w:p>
        </w:tc>
        <w:tc>
          <w:tcPr>
            <w:tcW w:w="3049" w:type="dxa"/>
          </w:tcPr>
          <w:p w:rsidR="00257245" w:rsidRDefault="00257245" w:rsidP="000E3A7D">
            <w:pPr>
              <w:jc w:val="center"/>
              <w:rPr>
                <w:sz w:val="28"/>
                <w:szCs w:val="28"/>
              </w:rPr>
            </w:pPr>
            <w:r>
              <w:rPr>
                <w:sz w:val="28"/>
                <w:szCs w:val="28"/>
              </w:rPr>
              <w:t xml:space="preserve">Румянка </w:t>
            </w:r>
          </w:p>
          <w:p w:rsidR="00257245" w:rsidRDefault="00257245" w:rsidP="000E3A7D">
            <w:pPr>
              <w:jc w:val="center"/>
              <w:rPr>
                <w:sz w:val="28"/>
                <w:szCs w:val="28"/>
              </w:rPr>
            </w:pPr>
            <w:r>
              <w:rPr>
                <w:sz w:val="28"/>
                <w:szCs w:val="28"/>
              </w:rPr>
              <w:t>М</w:t>
            </w:r>
          </w:p>
        </w:tc>
        <w:tc>
          <w:tcPr>
            <w:tcW w:w="3360" w:type="dxa"/>
          </w:tcPr>
          <w:p w:rsidR="00257245" w:rsidRDefault="00257245" w:rsidP="000E3A7D">
            <w:pPr>
              <w:jc w:val="center"/>
              <w:rPr>
                <w:sz w:val="28"/>
                <w:szCs w:val="28"/>
              </w:rPr>
            </w:pPr>
            <w:r>
              <w:rPr>
                <w:sz w:val="28"/>
                <w:szCs w:val="28"/>
              </w:rPr>
              <w:t xml:space="preserve">Ренет Бурхардта  </w:t>
            </w:r>
          </w:p>
          <w:p w:rsidR="00257245" w:rsidRDefault="00257245" w:rsidP="000E3A7D">
            <w:pPr>
              <w:jc w:val="center"/>
              <w:rPr>
                <w:sz w:val="28"/>
                <w:szCs w:val="28"/>
              </w:rPr>
            </w:pPr>
            <w:r>
              <w:rPr>
                <w:sz w:val="28"/>
                <w:szCs w:val="28"/>
              </w:rPr>
              <w:t>Н</w:t>
            </w:r>
          </w:p>
        </w:tc>
      </w:tr>
    </w:tbl>
    <w:p w:rsidR="00C7724A" w:rsidRDefault="00C7724A" w:rsidP="000E3A7D">
      <w:pPr>
        <w:jc w:val="center"/>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331"/>
        <w:gridCol w:w="3009"/>
      </w:tblGrid>
      <w:tr w:rsidR="00257245" w:rsidTr="00917304">
        <w:tc>
          <w:tcPr>
            <w:tcW w:w="3231" w:type="dxa"/>
          </w:tcPr>
          <w:p w:rsidR="00257245" w:rsidRDefault="00257245" w:rsidP="000E3A7D">
            <w:pPr>
              <w:jc w:val="center"/>
              <w:rPr>
                <w:sz w:val="28"/>
                <w:szCs w:val="28"/>
              </w:rPr>
            </w:pPr>
            <w:r>
              <w:rPr>
                <w:noProof/>
                <w:sz w:val="28"/>
                <w:szCs w:val="28"/>
              </w:rPr>
              <w:drawing>
                <wp:inline distT="0" distB="0" distL="0" distR="0" wp14:anchorId="28E88755" wp14:editId="7B9C7F8C">
                  <wp:extent cx="1825666" cy="1758873"/>
                  <wp:effectExtent l="0" t="38100" r="0" b="13335"/>
                  <wp:docPr id="35" name="Рисунок 35" descr="C:\Users\User\Desktop\Плодовый\Яблоня сорта\ренет бу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лодовый\Яблоня сорта\ренет бурх.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844669" cy="1777181"/>
                          </a:xfrm>
                          <a:prstGeom prst="rect">
                            <a:avLst/>
                          </a:prstGeom>
                          <a:noFill/>
                          <a:ln>
                            <a:noFill/>
                          </a:ln>
                        </pic:spPr>
                      </pic:pic>
                    </a:graphicData>
                  </a:graphic>
                </wp:inline>
              </w:drawing>
            </w:r>
          </w:p>
        </w:tc>
        <w:tc>
          <w:tcPr>
            <w:tcW w:w="3331" w:type="dxa"/>
          </w:tcPr>
          <w:p w:rsidR="00257245" w:rsidRDefault="00257245" w:rsidP="000E3A7D">
            <w:pPr>
              <w:jc w:val="center"/>
              <w:rPr>
                <w:sz w:val="28"/>
                <w:szCs w:val="28"/>
              </w:rPr>
            </w:pPr>
            <w:r>
              <w:rPr>
                <w:noProof/>
                <w:sz w:val="28"/>
                <w:szCs w:val="28"/>
              </w:rPr>
              <w:drawing>
                <wp:inline distT="0" distB="0" distL="0" distR="0" wp14:anchorId="3DD61C7D" wp14:editId="5A0FC033">
                  <wp:extent cx="1752600" cy="1752600"/>
                  <wp:effectExtent l="0" t="0" r="0" b="0"/>
                  <wp:docPr id="36" name="Рисунок 36" descr="C:\Users\User\Desktop\Плодовый\Яблоня сорта\салтанат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лодовый\Яблоня сорта\салтанат 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751664" cy="1751664"/>
                          </a:xfrm>
                          <a:prstGeom prst="rect">
                            <a:avLst/>
                          </a:prstGeom>
                          <a:noFill/>
                          <a:ln>
                            <a:noFill/>
                          </a:ln>
                        </pic:spPr>
                      </pic:pic>
                    </a:graphicData>
                  </a:graphic>
                </wp:inline>
              </w:drawing>
            </w:r>
          </w:p>
        </w:tc>
        <w:tc>
          <w:tcPr>
            <w:tcW w:w="3009" w:type="dxa"/>
          </w:tcPr>
          <w:p w:rsidR="00257245" w:rsidRDefault="00257245" w:rsidP="000E3A7D">
            <w:pPr>
              <w:jc w:val="center"/>
              <w:rPr>
                <w:sz w:val="28"/>
                <w:szCs w:val="28"/>
              </w:rPr>
            </w:pPr>
            <w:r>
              <w:rPr>
                <w:noProof/>
                <w:sz w:val="28"/>
                <w:szCs w:val="28"/>
              </w:rPr>
              <w:drawing>
                <wp:inline distT="0" distB="0" distL="0" distR="0" wp14:anchorId="294D47BC" wp14:editId="14C5BDA8">
                  <wp:extent cx="2154555" cy="1752600"/>
                  <wp:effectExtent l="0" t="0" r="0" b="0"/>
                  <wp:docPr id="37" name="Рисунок 37" descr="C:\Users\User\Desktop\Плодовый\Яблоня сорта\салтан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лодовый\Яблоня сорта\салтанат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4968" cy="1752936"/>
                          </a:xfrm>
                          <a:prstGeom prst="rect">
                            <a:avLst/>
                          </a:prstGeom>
                          <a:noFill/>
                          <a:ln>
                            <a:noFill/>
                          </a:ln>
                        </pic:spPr>
                      </pic:pic>
                    </a:graphicData>
                  </a:graphic>
                </wp:inline>
              </w:drawing>
            </w:r>
          </w:p>
        </w:tc>
      </w:tr>
      <w:tr w:rsidR="00257245" w:rsidTr="00917304">
        <w:tc>
          <w:tcPr>
            <w:tcW w:w="3231" w:type="dxa"/>
          </w:tcPr>
          <w:p w:rsidR="00257245" w:rsidRDefault="00257245" w:rsidP="000E3A7D">
            <w:pPr>
              <w:jc w:val="center"/>
              <w:rPr>
                <w:sz w:val="28"/>
                <w:szCs w:val="28"/>
              </w:rPr>
            </w:pPr>
            <w:r>
              <w:rPr>
                <w:sz w:val="28"/>
                <w:szCs w:val="28"/>
              </w:rPr>
              <w:t xml:space="preserve">Ренет Бурхардта </w:t>
            </w:r>
          </w:p>
          <w:p w:rsidR="00257245" w:rsidRDefault="00257245" w:rsidP="000E3A7D">
            <w:pPr>
              <w:jc w:val="center"/>
              <w:rPr>
                <w:sz w:val="28"/>
                <w:szCs w:val="28"/>
              </w:rPr>
            </w:pPr>
            <w:r>
              <w:rPr>
                <w:sz w:val="28"/>
                <w:szCs w:val="28"/>
              </w:rPr>
              <w:t>П</w:t>
            </w:r>
          </w:p>
        </w:tc>
        <w:tc>
          <w:tcPr>
            <w:tcW w:w="3331" w:type="dxa"/>
          </w:tcPr>
          <w:p w:rsidR="00257245" w:rsidRDefault="00257245" w:rsidP="00257245">
            <w:pPr>
              <w:jc w:val="center"/>
              <w:rPr>
                <w:sz w:val="28"/>
                <w:szCs w:val="28"/>
              </w:rPr>
            </w:pPr>
            <w:r w:rsidRPr="000D30C3">
              <w:rPr>
                <w:sz w:val="28"/>
                <w:szCs w:val="28"/>
              </w:rPr>
              <w:t>Салтанат</w:t>
            </w:r>
          </w:p>
          <w:p w:rsidR="00257245" w:rsidRDefault="00257245" w:rsidP="00257245">
            <w:pPr>
              <w:jc w:val="center"/>
            </w:pPr>
            <w:r>
              <w:rPr>
                <w:sz w:val="28"/>
                <w:szCs w:val="28"/>
              </w:rPr>
              <w:t>Р</w:t>
            </w:r>
          </w:p>
        </w:tc>
        <w:tc>
          <w:tcPr>
            <w:tcW w:w="3009" w:type="dxa"/>
          </w:tcPr>
          <w:p w:rsidR="00257245" w:rsidRDefault="00257245" w:rsidP="00257245">
            <w:pPr>
              <w:jc w:val="center"/>
              <w:rPr>
                <w:sz w:val="28"/>
                <w:szCs w:val="28"/>
              </w:rPr>
            </w:pPr>
            <w:r w:rsidRPr="000D30C3">
              <w:rPr>
                <w:sz w:val="28"/>
                <w:szCs w:val="28"/>
              </w:rPr>
              <w:t>Салтанат</w:t>
            </w:r>
            <w:r>
              <w:rPr>
                <w:sz w:val="28"/>
                <w:szCs w:val="28"/>
              </w:rPr>
              <w:t xml:space="preserve"> </w:t>
            </w:r>
          </w:p>
          <w:p w:rsidR="00257245" w:rsidRDefault="00257245" w:rsidP="00257245">
            <w:pPr>
              <w:jc w:val="center"/>
            </w:pPr>
            <w:r>
              <w:rPr>
                <w:sz w:val="28"/>
                <w:szCs w:val="28"/>
              </w:rPr>
              <w:t>С</w:t>
            </w:r>
          </w:p>
        </w:tc>
      </w:tr>
      <w:tr w:rsidR="00257245" w:rsidTr="00917304">
        <w:tc>
          <w:tcPr>
            <w:tcW w:w="3231" w:type="dxa"/>
          </w:tcPr>
          <w:p w:rsidR="00257245" w:rsidRDefault="00257245" w:rsidP="000E3A7D">
            <w:pPr>
              <w:jc w:val="center"/>
              <w:rPr>
                <w:sz w:val="28"/>
                <w:szCs w:val="28"/>
              </w:rPr>
            </w:pPr>
            <w:r>
              <w:rPr>
                <w:noProof/>
                <w:sz w:val="28"/>
                <w:szCs w:val="28"/>
              </w:rPr>
              <w:drawing>
                <wp:inline distT="0" distB="0" distL="0" distR="0" wp14:anchorId="2206CCF7" wp14:editId="79F1D321">
                  <wp:extent cx="2326639" cy="1744980"/>
                  <wp:effectExtent l="0" t="0" r="0" b="0"/>
                  <wp:docPr id="38" name="Рисунок 38" descr="C:\Users\User\Desktop\Плодовый\Яблоня сорта\столов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лодовый\Яблоня сорта\столовка 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3494" cy="1750121"/>
                          </a:xfrm>
                          <a:prstGeom prst="rect">
                            <a:avLst/>
                          </a:prstGeom>
                          <a:noFill/>
                          <a:ln>
                            <a:noFill/>
                          </a:ln>
                        </pic:spPr>
                      </pic:pic>
                    </a:graphicData>
                  </a:graphic>
                </wp:inline>
              </w:drawing>
            </w:r>
          </w:p>
        </w:tc>
        <w:tc>
          <w:tcPr>
            <w:tcW w:w="3331" w:type="dxa"/>
          </w:tcPr>
          <w:p w:rsidR="00257245" w:rsidRDefault="00257245" w:rsidP="000E3A7D">
            <w:pPr>
              <w:jc w:val="center"/>
              <w:rPr>
                <w:sz w:val="28"/>
                <w:szCs w:val="28"/>
              </w:rPr>
            </w:pPr>
            <w:r>
              <w:rPr>
                <w:noProof/>
                <w:sz w:val="28"/>
                <w:szCs w:val="28"/>
              </w:rPr>
              <w:drawing>
                <wp:inline distT="0" distB="0" distL="0" distR="0" wp14:anchorId="4D3D8A0E" wp14:editId="4CE618AC">
                  <wp:extent cx="2403063" cy="1676400"/>
                  <wp:effectExtent l="0" t="0" r="0" b="0"/>
                  <wp:docPr id="39" name="Рисунок 39" descr="C:\Users\User\Desktop\Плодовый\Яблоня сорта\заилийское крупноплод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лодовый\Яблоня сорта\заилийское крупноплодное.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7304" cy="1679359"/>
                          </a:xfrm>
                          <a:prstGeom prst="rect">
                            <a:avLst/>
                          </a:prstGeom>
                          <a:noFill/>
                          <a:ln>
                            <a:noFill/>
                          </a:ln>
                        </pic:spPr>
                      </pic:pic>
                    </a:graphicData>
                  </a:graphic>
                </wp:inline>
              </w:drawing>
            </w:r>
          </w:p>
        </w:tc>
        <w:tc>
          <w:tcPr>
            <w:tcW w:w="3009" w:type="dxa"/>
          </w:tcPr>
          <w:p w:rsidR="00257245" w:rsidRDefault="0044675F" w:rsidP="000E3A7D">
            <w:pPr>
              <w:jc w:val="center"/>
              <w:rPr>
                <w:sz w:val="28"/>
                <w:szCs w:val="28"/>
              </w:rPr>
            </w:pPr>
            <w:r>
              <w:rPr>
                <w:noProof/>
                <w:sz w:val="28"/>
                <w:szCs w:val="28"/>
              </w:rPr>
              <w:drawing>
                <wp:inline distT="0" distB="0" distL="0" distR="0" wp14:anchorId="324D534E" wp14:editId="5B81A27D">
                  <wp:extent cx="1623060" cy="1744980"/>
                  <wp:effectExtent l="0" t="0" r="0" b="0"/>
                  <wp:docPr id="40" name="Рисунок 40" descr="C:\Users\User\Desktop\Плодовый\Яблоня сорта\джунгар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одовый\Яблоня сорта\джунгарский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1922" cy="1743757"/>
                          </a:xfrm>
                          <a:prstGeom prst="rect">
                            <a:avLst/>
                          </a:prstGeom>
                          <a:noFill/>
                          <a:ln>
                            <a:noFill/>
                          </a:ln>
                        </pic:spPr>
                      </pic:pic>
                    </a:graphicData>
                  </a:graphic>
                </wp:inline>
              </w:drawing>
            </w:r>
          </w:p>
        </w:tc>
      </w:tr>
      <w:tr w:rsidR="00257245" w:rsidTr="00917304">
        <w:tc>
          <w:tcPr>
            <w:tcW w:w="3231" w:type="dxa"/>
          </w:tcPr>
          <w:p w:rsidR="00257245" w:rsidRDefault="0044675F" w:rsidP="000E3A7D">
            <w:pPr>
              <w:jc w:val="center"/>
              <w:rPr>
                <w:sz w:val="28"/>
                <w:szCs w:val="28"/>
              </w:rPr>
            </w:pPr>
            <w:r>
              <w:rPr>
                <w:sz w:val="28"/>
                <w:szCs w:val="28"/>
              </w:rPr>
              <w:t xml:space="preserve">Столовка </w:t>
            </w:r>
          </w:p>
          <w:p w:rsidR="00F23350" w:rsidRDefault="00F23350" w:rsidP="000E3A7D">
            <w:pPr>
              <w:jc w:val="center"/>
              <w:rPr>
                <w:sz w:val="28"/>
                <w:szCs w:val="28"/>
                <w:lang w:val="en-US"/>
              </w:rPr>
            </w:pPr>
          </w:p>
          <w:p w:rsidR="0044675F" w:rsidRDefault="0044675F" w:rsidP="000E3A7D">
            <w:pPr>
              <w:jc w:val="center"/>
              <w:rPr>
                <w:sz w:val="28"/>
                <w:szCs w:val="28"/>
              </w:rPr>
            </w:pPr>
            <w:r>
              <w:rPr>
                <w:sz w:val="28"/>
                <w:szCs w:val="28"/>
              </w:rPr>
              <w:t>Т</w:t>
            </w:r>
          </w:p>
        </w:tc>
        <w:tc>
          <w:tcPr>
            <w:tcW w:w="3331" w:type="dxa"/>
          </w:tcPr>
          <w:p w:rsidR="00257245" w:rsidRDefault="0044675F" w:rsidP="000E3A7D">
            <w:pPr>
              <w:jc w:val="center"/>
              <w:rPr>
                <w:sz w:val="28"/>
                <w:szCs w:val="28"/>
              </w:rPr>
            </w:pPr>
            <w:r>
              <w:rPr>
                <w:sz w:val="28"/>
                <w:szCs w:val="28"/>
              </w:rPr>
              <w:t>Заилийское крупноплодное</w:t>
            </w:r>
          </w:p>
          <w:p w:rsidR="0044675F" w:rsidRDefault="0044675F" w:rsidP="000E3A7D">
            <w:pPr>
              <w:jc w:val="center"/>
              <w:rPr>
                <w:sz w:val="28"/>
                <w:szCs w:val="28"/>
              </w:rPr>
            </w:pPr>
            <w:r>
              <w:rPr>
                <w:sz w:val="28"/>
                <w:szCs w:val="28"/>
              </w:rPr>
              <w:t>У</w:t>
            </w:r>
          </w:p>
        </w:tc>
        <w:tc>
          <w:tcPr>
            <w:tcW w:w="3009" w:type="dxa"/>
          </w:tcPr>
          <w:p w:rsidR="0044675F" w:rsidRDefault="0044675F" w:rsidP="0044675F">
            <w:pPr>
              <w:jc w:val="center"/>
              <w:rPr>
                <w:sz w:val="28"/>
                <w:szCs w:val="28"/>
              </w:rPr>
            </w:pPr>
            <w:r>
              <w:rPr>
                <w:sz w:val="28"/>
                <w:szCs w:val="28"/>
              </w:rPr>
              <w:t xml:space="preserve">Джунгарская </w:t>
            </w:r>
          </w:p>
          <w:p w:rsidR="00F23350" w:rsidRDefault="00F23350" w:rsidP="0044675F">
            <w:pPr>
              <w:jc w:val="center"/>
              <w:rPr>
                <w:sz w:val="28"/>
                <w:szCs w:val="28"/>
                <w:lang w:val="en-US"/>
              </w:rPr>
            </w:pPr>
          </w:p>
          <w:p w:rsidR="00257245" w:rsidRDefault="0044675F" w:rsidP="0044675F">
            <w:pPr>
              <w:jc w:val="center"/>
              <w:rPr>
                <w:sz w:val="28"/>
                <w:szCs w:val="28"/>
              </w:rPr>
            </w:pPr>
            <w:r>
              <w:rPr>
                <w:sz w:val="28"/>
                <w:szCs w:val="28"/>
              </w:rPr>
              <w:t>Ф</w:t>
            </w:r>
          </w:p>
        </w:tc>
      </w:tr>
    </w:tbl>
    <w:p w:rsidR="00D4392F" w:rsidRPr="004738DD" w:rsidRDefault="00D4392F" w:rsidP="000E3A7D">
      <w:pPr>
        <w:jc w:val="center"/>
        <w:rPr>
          <w:sz w:val="28"/>
          <w:szCs w:val="28"/>
        </w:rPr>
      </w:pPr>
    </w:p>
    <w:p w:rsidR="00F871AA" w:rsidRDefault="001A784E" w:rsidP="008F609B">
      <w:pPr>
        <w:jc w:val="center"/>
        <w:rPr>
          <w:sz w:val="28"/>
          <w:szCs w:val="28"/>
        </w:rPr>
      </w:pPr>
      <w:r>
        <w:rPr>
          <w:sz w:val="28"/>
          <w:szCs w:val="28"/>
        </w:rPr>
        <w:t>Рисунок Ж</w:t>
      </w:r>
      <w:r w:rsidR="00D4392F">
        <w:rPr>
          <w:sz w:val="28"/>
          <w:szCs w:val="28"/>
        </w:rPr>
        <w:t xml:space="preserve">.1  - </w:t>
      </w:r>
      <w:r w:rsidR="00A159DB">
        <w:rPr>
          <w:sz w:val="28"/>
          <w:szCs w:val="28"/>
        </w:rPr>
        <w:t>Сорта яблони</w:t>
      </w:r>
    </w:p>
    <w:p w:rsidR="00353416" w:rsidRDefault="00353416" w:rsidP="00D4392F">
      <w:pPr>
        <w:jc w:val="center"/>
        <w:rPr>
          <w:sz w:val="28"/>
          <w:szCs w:val="28"/>
        </w:rPr>
      </w:pPr>
    </w:p>
    <w:p w:rsidR="00353416" w:rsidRDefault="00353416" w:rsidP="00353416">
      <w:pPr>
        <w:jc w:val="both"/>
        <w:rPr>
          <w:sz w:val="28"/>
          <w:szCs w:val="28"/>
        </w:rPr>
      </w:pPr>
      <w:r>
        <w:rPr>
          <w:noProof/>
          <w:sz w:val="28"/>
          <w:szCs w:val="28"/>
        </w:rPr>
        <w:t xml:space="preserve">                   </w:t>
      </w:r>
    </w:p>
    <w:p w:rsidR="00353416" w:rsidRDefault="00353416" w:rsidP="00353416">
      <w:pPr>
        <w:jc w:val="center"/>
        <w:rPr>
          <w:sz w:val="28"/>
          <w:szCs w:val="28"/>
        </w:rPr>
      </w:pPr>
    </w:p>
    <w:p w:rsidR="00353416" w:rsidRDefault="00024E9A" w:rsidP="00353416">
      <w:pPr>
        <w:jc w:val="both"/>
        <w:rPr>
          <w:sz w:val="28"/>
          <w:szCs w:val="28"/>
        </w:rPr>
      </w:pPr>
      <w:r w:rsidRPr="00024E9A">
        <w:rPr>
          <w:snapToGrid w:val="0"/>
          <w:color w:val="000000"/>
          <w:w w:val="0"/>
          <w:sz w:val="0"/>
          <w:szCs w:val="0"/>
          <w:u w:color="000000"/>
          <w:bdr w:val="none" w:sz="0" w:space="0" w:color="000000"/>
          <w:shd w:val="clear" w:color="000000" w:fill="000000"/>
          <w:lang w:val="x-none" w:eastAsia="x-none" w:bidi="x-none"/>
        </w:rPr>
        <w:t xml:space="preserve"> </w:t>
      </w:r>
    </w:p>
    <w:p w:rsidR="00024E9A" w:rsidRDefault="00024E9A" w:rsidP="00024E9A">
      <w:pPr>
        <w:jc w:val="both"/>
        <w:rPr>
          <w:sz w:val="28"/>
          <w:szCs w:val="28"/>
        </w:rPr>
      </w:pPr>
      <w:r w:rsidRPr="00024E9A">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t xml:space="preserve">               </w:t>
      </w:r>
    </w:p>
    <w:p w:rsidR="008F609B" w:rsidRDefault="008F609B" w:rsidP="0085354E">
      <w:pPr>
        <w:jc w:val="center"/>
        <w:rPr>
          <w:sz w:val="28"/>
          <w:szCs w:val="28"/>
        </w:rPr>
      </w:pPr>
    </w:p>
    <w:p w:rsidR="00961C44" w:rsidRDefault="00961C44" w:rsidP="0085354E">
      <w:pPr>
        <w:jc w:val="center"/>
        <w:rPr>
          <w:sz w:val="28"/>
          <w:szCs w:val="28"/>
        </w:rPr>
      </w:pPr>
      <w:r>
        <w:rPr>
          <w:noProof/>
          <w:sz w:val="28"/>
          <w:szCs w:val="28"/>
        </w:rPr>
        <w:t xml:space="preserve">   </w:t>
      </w:r>
    </w:p>
    <w:p w:rsidR="00961C44" w:rsidRDefault="00961C44" w:rsidP="00353416">
      <w:pPr>
        <w:tabs>
          <w:tab w:val="left" w:pos="936"/>
        </w:tabs>
        <w:rPr>
          <w:sz w:val="28"/>
          <w:szCs w:val="28"/>
        </w:rPr>
      </w:pPr>
    </w:p>
    <w:p w:rsidR="00353416" w:rsidRPr="00961C44" w:rsidRDefault="00353416" w:rsidP="00961C44">
      <w:pPr>
        <w:tabs>
          <w:tab w:val="left" w:pos="2676"/>
        </w:tabs>
        <w:rPr>
          <w:sz w:val="28"/>
          <w:szCs w:val="28"/>
        </w:rPr>
      </w:pPr>
    </w:p>
    <w:sectPr w:rsidR="00353416" w:rsidRPr="00961C44" w:rsidSect="00E358B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A88" w:rsidRDefault="00AC3A88" w:rsidP="00690D1B">
      <w:r>
        <w:separator/>
      </w:r>
    </w:p>
  </w:endnote>
  <w:endnote w:type="continuationSeparator" w:id="0">
    <w:p w:rsidR="00AC3A88" w:rsidRDefault="00AC3A88" w:rsidP="00690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152080"/>
      <w:docPartObj>
        <w:docPartGallery w:val="Page Numbers (Bottom of Page)"/>
        <w:docPartUnique/>
      </w:docPartObj>
    </w:sdtPr>
    <w:sdtEndPr/>
    <w:sdtContent>
      <w:p w:rsidR="00CF2A14" w:rsidRDefault="00CF2A14">
        <w:pPr>
          <w:pStyle w:val="ab"/>
          <w:jc w:val="center"/>
        </w:pPr>
        <w:r>
          <w:fldChar w:fldCharType="begin"/>
        </w:r>
        <w:r>
          <w:instrText>PAGE   \* MERGEFORMAT</w:instrText>
        </w:r>
        <w:r>
          <w:fldChar w:fldCharType="separate"/>
        </w:r>
        <w:r w:rsidR="00E34965">
          <w:rPr>
            <w:noProof/>
          </w:rPr>
          <w:t>1</w:t>
        </w:r>
        <w:r>
          <w:fldChar w:fldCharType="end"/>
        </w:r>
      </w:p>
    </w:sdtContent>
  </w:sdt>
  <w:p w:rsidR="00CF2A14" w:rsidRDefault="00CF2A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A88" w:rsidRDefault="00AC3A88" w:rsidP="00690D1B">
      <w:r>
        <w:separator/>
      </w:r>
    </w:p>
  </w:footnote>
  <w:footnote w:type="continuationSeparator" w:id="0">
    <w:p w:rsidR="00AC3A88" w:rsidRDefault="00AC3A88" w:rsidP="00690D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BFA"/>
    <w:multiLevelType w:val="hybridMultilevel"/>
    <w:tmpl w:val="7BE69044"/>
    <w:lvl w:ilvl="0" w:tplc="204A0844">
      <w:start w:val="22"/>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E250F7"/>
    <w:multiLevelType w:val="multilevel"/>
    <w:tmpl w:val="CC5C6F78"/>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5C4B19"/>
    <w:multiLevelType w:val="hybridMultilevel"/>
    <w:tmpl w:val="23B66404"/>
    <w:lvl w:ilvl="0" w:tplc="640A4E96">
      <w:start w:val="19"/>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1BF0E84"/>
    <w:multiLevelType w:val="multilevel"/>
    <w:tmpl w:val="EAAA272E"/>
    <w:lvl w:ilvl="0">
      <w:start w:val="1"/>
      <w:numFmt w:val="decimal"/>
      <w:lvlText w:val="%1"/>
      <w:lvlJc w:val="left"/>
      <w:pPr>
        <w:ind w:left="987" w:hanging="360"/>
      </w:pPr>
    </w:lvl>
    <w:lvl w:ilvl="1">
      <w:start w:val="3"/>
      <w:numFmt w:val="decimal"/>
      <w:isLgl/>
      <w:lvlText w:val="%1.%2."/>
      <w:lvlJc w:val="left"/>
      <w:pPr>
        <w:ind w:left="1347" w:hanging="720"/>
      </w:pPr>
    </w:lvl>
    <w:lvl w:ilvl="2">
      <w:start w:val="1"/>
      <w:numFmt w:val="decimal"/>
      <w:isLgl/>
      <w:lvlText w:val="%1.%2.%3."/>
      <w:lvlJc w:val="left"/>
      <w:pPr>
        <w:ind w:left="1347" w:hanging="720"/>
      </w:pPr>
    </w:lvl>
    <w:lvl w:ilvl="3">
      <w:start w:val="1"/>
      <w:numFmt w:val="decimal"/>
      <w:isLgl/>
      <w:lvlText w:val="%1.%2.%3.%4."/>
      <w:lvlJc w:val="left"/>
      <w:pPr>
        <w:ind w:left="1707" w:hanging="1080"/>
      </w:pPr>
    </w:lvl>
    <w:lvl w:ilvl="4">
      <w:start w:val="1"/>
      <w:numFmt w:val="decimal"/>
      <w:isLgl/>
      <w:lvlText w:val="%1.%2.%3.%4.%5."/>
      <w:lvlJc w:val="left"/>
      <w:pPr>
        <w:ind w:left="1707" w:hanging="1080"/>
      </w:pPr>
    </w:lvl>
    <w:lvl w:ilvl="5">
      <w:start w:val="1"/>
      <w:numFmt w:val="decimal"/>
      <w:isLgl/>
      <w:lvlText w:val="%1.%2.%3.%4.%5.%6."/>
      <w:lvlJc w:val="left"/>
      <w:pPr>
        <w:ind w:left="2067" w:hanging="1440"/>
      </w:pPr>
    </w:lvl>
    <w:lvl w:ilvl="6">
      <w:start w:val="1"/>
      <w:numFmt w:val="decimal"/>
      <w:isLgl/>
      <w:lvlText w:val="%1.%2.%3.%4.%5.%6.%7."/>
      <w:lvlJc w:val="left"/>
      <w:pPr>
        <w:ind w:left="2427" w:hanging="1800"/>
      </w:pPr>
    </w:lvl>
    <w:lvl w:ilvl="7">
      <w:start w:val="1"/>
      <w:numFmt w:val="decimal"/>
      <w:isLgl/>
      <w:lvlText w:val="%1.%2.%3.%4.%5.%6.%7.%8."/>
      <w:lvlJc w:val="left"/>
      <w:pPr>
        <w:ind w:left="2427" w:hanging="1800"/>
      </w:pPr>
    </w:lvl>
    <w:lvl w:ilvl="8">
      <w:start w:val="1"/>
      <w:numFmt w:val="decimal"/>
      <w:isLgl/>
      <w:lvlText w:val="%1.%2.%3.%4.%5.%6.%7.%8.%9."/>
      <w:lvlJc w:val="left"/>
      <w:pPr>
        <w:ind w:left="2787" w:hanging="2160"/>
      </w:pPr>
    </w:lvl>
  </w:abstractNum>
  <w:abstractNum w:abstractNumId="4">
    <w:nsid w:val="16D76A54"/>
    <w:multiLevelType w:val="hybridMultilevel"/>
    <w:tmpl w:val="7718348C"/>
    <w:lvl w:ilvl="0" w:tplc="7B5ABA4C">
      <w:start w:val="2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9580D80"/>
    <w:multiLevelType w:val="hybridMultilevel"/>
    <w:tmpl w:val="CB8E990E"/>
    <w:lvl w:ilvl="0" w:tplc="7F2AF370">
      <w:start w:val="23"/>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C9B2F8B"/>
    <w:multiLevelType w:val="multilevel"/>
    <w:tmpl w:val="7D7433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1F42501A"/>
    <w:multiLevelType w:val="hybridMultilevel"/>
    <w:tmpl w:val="81D2EE44"/>
    <w:lvl w:ilvl="0" w:tplc="5628D4C0">
      <w:start w:val="24"/>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FF53E7B"/>
    <w:multiLevelType w:val="hybridMultilevel"/>
    <w:tmpl w:val="8DFEDB2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6357C72"/>
    <w:multiLevelType w:val="hybridMultilevel"/>
    <w:tmpl w:val="32A09368"/>
    <w:lvl w:ilvl="0" w:tplc="E2A2EC4E">
      <w:start w:val="25"/>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8062F34"/>
    <w:multiLevelType w:val="multilevel"/>
    <w:tmpl w:val="1CCABA70"/>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4781834"/>
    <w:multiLevelType w:val="hybridMultilevel"/>
    <w:tmpl w:val="DC9E3CB0"/>
    <w:lvl w:ilvl="0" w:tplc="3136692A">
      <w:start w:val="34"/>
      <w:numFmt w:val="decimal"/>
      <w:lvlText w:val="%1."/>
      <w:lvlJc w:val="left"/>
      <w:pPr>
        <w:ind w:left="1095" w:hanging="375"/>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7CE0CF1"/>
    <w:multiLevelType w:val="multilevel"/>
    <w:tmpl w:val="480686A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92A3FD1"/>
    <w:multiLevelType w:val="hybridMultilevel"/>
    <w:tmpl w:val="3FC26F32"/>
    <w:lvl w:ilvl="0" w:tplc="3DDEDED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145AC1"/>
    <w:multiLevelType w:val="hybridMultilevel"/>
    <w:tmpl w:val="8C2034B2"/>
    <w:lvl w:ilvl="0" w:tplc="3ACE5F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EEA6094"/>
    <w:multiLevelType w:val="hybridMultilevel"/>
    <w:tmpl w:val="731462D0"/>
    <w:lvl w:ilvl="0" w:tplc="B9628CA0">
      <w:start w:val="32"/>
      <w:numFmt w:val="decimal"/>
      <w:lvlText w:val="%1"/>
      <w:lvlJc w:val="left"/>
      <w:pPr>
        <w:ind w:left="1074" w:hanging="360"/>
      </w:pPr>
      <w:rPr>
        <w:rFonts w:hint="default"/>
        <w:i w:val="0"/>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6">
    <w:nsid w:val="45910313"/>
    <w:multiLevelType w:val="hybridMultilevel"/>
    <w:tmpl w:val="695A1A9E"/>
    <w:lvl w:ilvl="0" w:tplc="058C39CA">
      <w:start w:val="20"/>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64205C1"/>
    <w:multiLevelType w:val="multilevel"/>
    <w:tmpl w:val="C862D276"/>
    <w:lvl w:ilvl="0">
      <w:start w:val="4"/>
      <w:numFmt w:val="decimal"/>
      <w:lvlText w:val="%1."/>
      <w:lvlJc w:val="left"/>
      <w:pPr>
        <w:ind w:left="450" w:hanging="45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8">
    <w:nsid w:val="4AEB53BF"/>
    <w:multiLevelType w:val="multilevel"/>
    <w:tmpl w:val="F692E3DE"/>
    <w:lvl w:ilvl="0">
      <w:start w:val="1"/>
      <w:numFmt w:val="decimal"/>
      <w:lvlText w:val="%1.0"/>
      <w:lvlJc w:val="left"/>
      <w:pPr>
        <w:tabs>
          <w:tab w:val="num" w:pos="705"/>
        </w:tabs>
        <w:ind w:left="705" w:hanging="705"/>
      </w:pPr>
    </w:lvl>
    <w:lvl w:ilvl="1">
      <w:start w:val="1"/>
      <w:numFmt w:val="decimal"/>
      <w:lvlText w:val="%1.%2"/>
      <w:lvlJc w:val="left"/>
      <w:pPr>
        <w:tabs>
          <w:tab w:val="num" w:pos="1413"/>
        </w:tabs>
        <w:ind w:left="1413" w:hanging="705"/>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19">
    <w:nsid w:val="4BEE3785"/>
    <w:multiLevelType w:val="hybridMultilevel"/>
    <w:tmpl w:val="E09AF1C8"/>
    <w:lvl w:ilvl="0" w:tplc="4FBE96F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772778"/>
    <w:multiLevelType w:val="multilevel"/>
    <w:tmpl w:val="B3147216"/>
    <w:lvl w:ilvl="0">
      <w:start w:val="3"/>
      <w:numFmt w:val="decimal"/>
      <w:lvlText w:val="%1.0"/>
      <w:lvlJc w:val="left"/>
      <w:pPr>
        <w:ind w:left="1392" w:hanging="375"/>
      </w:pPr>
      <w:rPr>
        <w:rFonts w:hint="default"/>
      </w:rPr>
    </w:lvl>
    <w:lvl w:ilvl="1">
      <w:start w:val="1"/>
      <w:numFmt w:val="decimal"/>
      <w:lvlText w:val="%1.%2"/>
      <w:lvlJc w:val="left"/>
      <w:pPr>
        <w:ind w:left="2100" w:hanging="375"/>
      </w:pPr>
      <w:rPr>
        <w:rFonts w:hint="default"/>
      </w:rPr>
    </w:lvl>
    <w:lvl w:ilvl="2">
      <w:start w:val="1"/>
      <w:numFmt w:val="decimal"/>
      <w:lvlText w:val="%1.%2.%3"/>
      <w:lvlJc w:val="left"/>
      <w:pPr>
        <w:ind w:left="3153" w:hanging="720"/>
      </w:pPr>
      <w:rPr>
        <w:rFonts w:hint="default"/>
      </w:rPr>
    </w:lvl>
    <w:lvl w:ilvl="3">
      <w:start w:val="1"/>
      <w:numFmt w:val="decimal"/>
      <w:lvlText w:val="%1.%2.%3.%4"/>
      <w:lvlJc w:val="left"/>
      <w:pPr>
        <w:ind w:left="4221" w:hanging="1080"/>
      </w:pPr>
      <w:rPr>
        <w:rFonts w:hint="default"/>
      </w:rPr>
    </w:lvl>
    <w:lvl w:ilvl="4">
      <w:start w:val="1"/>
      <w:numFmt w:val="decimal"/>
      <w:lvlText w:val="%1.%2.%3.%4.%5"/>
      <w:lvlJc w:val="left"/>
      <w:pPr>
        <w:ind w:left="4929" w:hanging="1080"/>
      </w:pPr>
      <w:rPr>
        <w:rFonts w:hint="default"/>
      </w:rPr>
    </w:lvl>
    <w:lvl w:ilvl="5">
      <w:start w:val="1"/>
      <w:numFmt w:val="decimal"/>
      <w:lvlText w:val="%1.%2.%3.%4.%5.%6"/>
      <w:lvlJc w:val="left"/>
      <w:pPr>
        <w:ind w:left="5997" w:hanging="1440"/>
      </w:pPr>
      <w:rPr>
        <w:rFonts w:hint="default"/>
      </w:rPr>
    </w:lvl>
    <w:lvl w:ilvl="6">
      <w:start w:val="1"/>
      <w:numFmt w:val="decimal"/>
      <w:lvlText w:val="%1.%2.%3.%4.%5.%6.%7"/>
      <w:lvlJc w:val="left"/>
      <w:pPr>
        <w:ind w:left="6705" w:hanging="1440"/>
      </w:pPr>
      <w:rPr>
        <w:rFonts w:hint="default"/>
      </w:rPr>
    </w:lvl>
    <w:lvl w:ilvl="7">
      <w:start w:val="1"/>
      <w:numFmt w:val="decimal"/>
      <w:lvlText w:val="%1.%2.%3.%4.%5.%6.%7.%8"/>
      <w:lvlJc w:val="left"/>
      <w:pPr>
        <w:ind w:left="7773" w:hanging="1800"/>
      </w:pPr>
      <w:rPr>
        <w:rFonts w:hint="default"/>
      </w:rPr>
    </w:lvl>
    <w:lvl w:ilvl="8">
      <w:start w:val="1"/>
      <w:numFmt w:val="decimal"/>
      <w:lvlText w:val="%1.%2.%3.%4.%5.%6.%7.%8.%9"/>
      <w:lvlJc w:val="left"/>
      <w:pPr>
        <w:ind w:left="8841" w:hanging="2160"/>
      </w:pPr>
      <w:rPr>
        <w:rFonts w:hint="default"/>
      </w:rPr>
    </w:lvl>
  </w:abstractNum>
  <w:abstractNum w:abstractNumId="21">
    <w:nsid w:val="4CBA4D9A"/>
    <w:multiLevelType w:val="multilevel"/>
    <w:tmpl w:val="8F7C2B80"/>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5185339A"/>
    <w:multiLevelType w:val="multilevel"/>
    <w:tmpl w:val="94F03D2C"/>
    <w:lvl w:ilvl="0">
      <w:start w:val="4"/>
      <w:numFmt w:val="decimal"/>
      <w:lvlText w:val="%1.0"/>
      <w:lvlJc w:val="left"/>
      <w:pPr>
        <w:ind w:left="795" w:hanging="375"/>
      </w:pPr>
      <w:rPr>
        <w:rFonts w:hint="default"/>
      </w:rPr>
    </w:lvl>
    <w:lvl w:ilvl="1">
      <w:start w:val="1"/>
      <w:numFmt w:val="decimal"/>
      <w:lvlText w:val="%1.%2"/>
      <w:lvlJc w:val="left"/>
      <w:pPr>
        <w:ind w:left="1503" w:hanging="375"/>
      </w:pPr>
      <w:rPr>
        <w:rFonts w:hint="default"/>
      </w:rPr>
    </w:lvl>
    <w:lvl w:ilvl="2">
      <w:start w:val="1"/>
      <w:numFmt w:val="decimal"/>
      <w:lvlText w:val="%1.%2.%3"/>
      <w:lvlJc w:val="left"/>
      <w:pPr>
        <w:ind w:left="2556" w:hanging="720"/>
      </w:pPr>
      <w:rPr>
        <w:rFonts w:hint="default"/>
      </w:rPr>
    </w:lvl>
    <w:lvl w:ilvl="3">
      <w:start w:val="1"/>
      <w:numFmt w:val="decimal"/>
      <w:lvlText w:val="%1.%2.%3.%4"/>
      <w:lvlJc w:val="left"/>
      <w:pPr>
        <w:ind w:left="3624" w:hanging="108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244" w:hanging="2160"/>
      </w:pPr>
      <w:rPr>
        <w:rFonts w:hint="default"/>
      </w:rPr>
    </w:lvl>
  </w:abstractNum>
  <w:abstractNum w:abstractNumId="23">
    <w:nsid w:val="5191726E"/>
    <w:multiLevelType w:val="multilevel"/>
    <w:tmpl w:val="4DD68800"/>
    <w:lvl w:ilvl="0">
      <w:start w:val="1"/>
      <w:numFmt w:val="decimal"/>
      <w:lvlText w:val="%1.0"/>
      <w:lvlJc w:val="left"/>
      <w:pPr>
        <w:ind w:left="1017" w:hanging="450"/>
      </w:pPr>
      <w:rPr>
        <w:rFonts w:hint="default"/>
      </w:rPr>
    </w:lvl>
    <w:lvl w:ilvl="1">
      <w:start w:val="1"/>
      <w:numFmt w:val="decimal"/>
      <w:lvlText w:val="%1.%2"/>
      <w:lvlJc w:val="left"/>
      <w:pPr>
        <w:ind w:left="1725" w:hanging="450"/>
      </w:pPr>
      <w:rPr>
        <w:rFonts w:hint="default"/>
      </w:rPr>
    </w:lvl>
    <w:lvl w:ilvl="2">
      <w:start w:val="1"/>
      <w:numFmt w:val="decimal"/>
      <w:lvlText w:val="%1.%2.%3"/>
      <w:lvlJc w:val="left"/>
      <w:pPr>
        <w:ind w:left="2703"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479" w:hanging="1080"/>
      </w:pPr>
      <w:rPr>
        <w:rFonts w:hint="default"/>
      </w:rPr>
    </w:lvl>
    <w:lvl w:ilvl="5">
      <w:start w:val="1"/>
      <w:numFmt w:val="decimal"/>
      <w:lvlText w:val="%1.%2.%3.%4.%5.%6"/>
      <w:lvlJc w:val="left"/>
      <w:pPr>
        <w:ind w:left="5547" w:hanging="1440"/>
      </w:pPr>
      <w:rPr>
        <w:rFonts w:hint="default"/>
      </w:rPr>
    </w:lvl>
    <w:lvl w:ilvl="6">
      <w:start w:val="1"/>
      <w:numFmt w:val="decimal"/>
      <w:lvlText w:val="%1.%2.%3.%4.%5.%6.%7"/>
      <w:lvlJc w:val="left"/>
      <w:pPr>
        <w:ind w:left="6255"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391" w:hanging="2160"/>
      </w:pPr>
      <w:rPr>
        <w:rFonts w:hint="default"/>
      </w:rPr>
    </w:lvl>
  </w:abstractNum>
  <w:abstractNum w:abstractNumId="24">
    <w:nsid w:val="52344FE0"/>
    <w:multiLevelType w:val="multilevel"/>
    <w:tmpl w:val="24E482CA"/>
    <w:lvl w:ilvl="0">
      <w:start w:val="4"/>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53605D0B"/>
    <w:multiLevelType w:val="hybridMultilevel"/>
    <w:tmpl w:val="42BA635A"/>
    <w:lvl w:ilvl="0" w:tplc="1388860E">
      <w:start w:val="1"/>
      <w:numFmt w:val="decimal"/>
      <w:lvlText w:val="%1"/>
      <w:lvlJc w:val="left"/>
      <w:pPr>
        <w:ind w:left="720" w:hanging="360"/>
      </w:pPr>
      <w:rPr>
        <w:rFonts w:ascii="Times New Roman" w:eastAsia="Times New Roman" w:hAnsi="Times New Roman" w:cs="Times New Roman"/>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042044"/>
    <w:multiLevelType w:val="hybridMultilevel"/>
    <w:tmpl w:val="DAA0D64C"/>
    <w:lvl w:ilvl="0" w:tplc="0419000F">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3E15F7"/>
    <w:multiLevelType w:val="hybridMultilevel"/>
    <w:tmpl w:val="ABAA335E"/>
    <w:lvl w:ilvl="0" w:tplc="98125FFC">
      <w:start w:val="3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8">
    <w:nsid w:val="6F7F1E78"/>
    <w:multiLevelType w:val="hybridMultilevel"/>
    <w:tmpl w:val="284EA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286F1A"/>
    <w:multiLevelType w:val="multilevel"/>
    <w:tmpl w:val="0938EF9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EEB4704"/>
    <w:multiLevelType w:val="hybridMultilevel"/>
    <w:tmpl w:val="891A39DA"/>
    <w:lvl w:ilvl="0" w:tplc="67FEFF02">
      <w:start w:val="28"/>
      <w:numFmt w:val="decimal"/>
      <w:lvlText w:val="%1"/>
      <w:lvlJc w:val="left"/>
      <w:pPr>
        <w:ind w:left="1074" w:hanging="360"/>
      </w:pPr>
      <w:rPr>
        <w:rFonts w:hint="default"/>
        <w:i/>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1"/>
  </w:num>
  <w:num w:numId="5">
    <w:abstractNumId w:val="12"/>
  </w:num>
  <w:num w:numId="6">
    <w:abstractNumId w:val="1"/>
  </w:num>
  <w:num w:numId="7">
    <w:abstractNumId w:val="17"/>
  </w:num>
  <w:num w:numId="8">
    <w:abstractNumId w:val="10"/>
  </w:num>
  <w:num w:numId="9">
    <w:abstractNumId w:val="28"/>
  </w:num>
  <w:num w:numId="10">
    <w:abstractNumId w:val="23"/>
  </w:num>
  <w:num w:numId="11">
    <w:abstractNumId w:val="20"/>
  </w:num>
  <w:num w:numId="12">
    <w:abstractNumId w:val="22"/>
  </w:num>
  <w:num w:numId="13">
    <w:abstractNumId w:val="24"/>
  </w:num>
  <w:num w:numId="14">
    <w:abstractNumId w:val="6"/>
  </w:num>
  <w:num w:numId="15">
    <w:abstractNumId w:val="25"/>
  </w:num>
  <w:num w:numId="16">
    <w:abstractNumId w:val="11"/>
  </w:num>
  <w:num w:numId="17">
    <w:abstractNumId w:val="29"/>
  </w:num>
  <w:num w:numId="18">
    <w:abstractNumId w:val="13"/>
  </w:num>
  <w:num w:numId="19">
    <w:abstractNumId w:val="26"/>
  </w:num>
  <w:num w:numId="20">
    <w:abstractNumId w:val="14"/>
  </w:num>
  <w:num w:numId="21">
    <w:abstractNumId w:val="19"/>
  </w:num>
  <w:num w:numId="22">
    <w:abstractNumId w:val="2"/>
  </w:num>
  <w:num w:numId="23">
    <w:abstractNumId w:val="16"/>
  </w:num>
  <w:num w:numId="24">
    <w:abstractNumId w:val="4"/>
  </w:num>
  <w:num w:numId="25">
    <w:abstractNumId w:val="0"/>
  </w:num>
  <w:num w:numId="26">
    <w:abstractNumId w:val="5"/>
  </w:num>
  <w:num w:numId="27">
    <w:abstractNumId w:val="7"/>
  </w:num>
  <w:num w:numId="28">
    <w:abstractNumId w:val="9"/>
  </w:num>
  <w:num w:numId="29">
    <w:abstractNumId w:val="30"/>
  </w:num>
  <w:num w:numId="30">
    <w:abstractNumId w:val="2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1197"/>
    <w:rsid w:val="00000CB0"/>
    <w:rsid w:val="00007402"/>
    <w:rsid w:val="00016609"/>
    <w:rsid w:val="00024E01"/>
    <w:rsid w:val="00024E9A"/>
    <w:rsid w:val="00032C44"/>
    <w:rsid w:val="000349A2"/>
    <w:rsid w:val="00034B39"/>
    <w:rsid w:val="00042718"/>
    <w:rsid w:val="00042DB2"/>
    <w:rsid w:val="00054828"/>
    <w:rsid w:val="00062A1F"/>
    <w:rsid w:val="00067B41"/>
    <w:rsid w:val="000716A9"/>
    <w:rsid w:val="00074504"/>
    <w:rsid w:val="00082E18"/>
    <w:rsid w:val="00092F64"/>
    <w:rsid w:val="000A2AE8"/>
    <w:rsid w:val="000A2C52"/>
    <w:rsid w:val="000B4BFF"/>
    <w:rsid w:val="000B72F4"/>
    <w:rsid w:val="000B7EC4"/>
    <w:rsid w:val="000C07EF"/>
    <w:rsid w:val="000C0FB9"/>
    <w:rsid w:val="000C1741"/>
    <w:rsid w:val="000C7557"/>
    <w:rsid w:val="000E2E64"/>
    <w:rsid w:val="000E3A7D"/>
    <w:rsid w:val="000E3DDA"/>
    <w:rsid w:val="000E53D5"/>
    <w:rsid w:val="000F044B"/>
    <w:rsid w:val="000F0CAA"/>
    <w:rsid w:val="000F624A"/>
    <w:rsid w:val="001031C2"/>
    <w:rsid w:val="00103CAB"/>
    <w:rsid w:val="001066FD"/>
    <w:rsid w:val="00110DD0"/>
    <w:rsid w:val="00111C6A"/>
    <w:rsid w:val="00114566"/>
    <w:rsid w:val="00126C84"/>
    <w:rsid w:val="00126FDE"/>
    <w:rsid w:val="00130B47"/>
    <w:rsid w:val="00140196"/>
    <w:rsid w:val="001412E4"/>
    <w:rsid w:val="00141AD8"/>
    <w:rsid w:val="001423F9"/>
    <w:rsid w:val="00143B81"/>
    <w:rsid w:val="0014742D"/>
    <w:rsid w:val="0015004F"/>
    <w:rsid w:val="001509A9"/>
    <w:rsid w:val="00163BB4"/>
    <w:rsid w:val="001667A8"/>
    <w:rsid w:val="00166B5C"/>
    <w:rsid w:val="001670DE"/>
    <w:rsid w:val="001872D0"/>
    <w:rsid w:val="00194774"/>
    <w:rsid w:val="0019484B"/>
    <w:rsid w:val="001972F1"/>
    <w:rsid w:val="001A121F"/>
    <w:rsid w:val="001A784E"/>
    <w:rsid w:val="001B1AD1"/>
    <w:rsid w:val="001B63AA"/>
    <w:rsid w:val="001C30DD"/>
    <w:rsid w:val="001C4117"/>
    <w:rsid w:val="001D0F31"/>
    <w:rsid w:val="001E74A1"/>
    <w:rsid w:val="001F15A5"/>
    <w:rsid w:val="001F3510"/>
    <w:rsid w:val="001F3E3C"/>
    <w:rsid w:val="00201DD4"/>
    <w:rsid w:val="00207129"/>
    <w:rsid w:val="00211698"/>
    <w:rsid w:val="00222533"/>
    <w:rsid w:val="00224CDC"/>
    <w:rsid w:val="00234229"/>
    <w:rsid w:val="00237961"/>
    <w:rsid w:val="00250CC4"/>
    <w:rsid w:val="002535FD"/>
    <w:rsid w:val="00255644"/>
    <w:rsid w:val="00257245"/>
    <w:rsid w:val="00257954"/>
    <w:rsid w:val="00264520"/>
    <w:rsid w:val="0026758B"/>
    <w:rsid w:val="00270392"/>
    <w:rsid w:val="00273B22"/>
    <w:rsid w:val="00290E7B"/>
    <w:rsid w:val="002A1467"/>
    <w:rsid w:val="002A146C"/>
    <w:rsid w:val="002A1522"/>
    <w:rsid w:val="002A21E1"/>
    <w:rsid w:val="002A4EB7"/>
    <w:rsid w:val="002A5088"/>
    <w:rsid w:val="002B2D2A"/>
    <w:rsid w:val="002B6B59"/>
    <w:rsid w:val="002C21FF"/>
    <w:rsid w:val="002C3AF7"/>
    <w:rsid w:val="002C7424"/>
    <w:rsid w:val="002D384D"/>
    <w:rsid w:val="002D740F"/>
    <w:rsid w:val="002E0F76"/>
    <w:rsid w:val="002E20B7"/>
    <w:rsid w:val="002E2E9D"/>
    <w:rsid w:val="002E6721"/>
    <w:rsid w:val="002E7451"/>
    <w:rsid w:val="002F2742"/>
    <w:rsid w:val="002F4D20"/>
    <w:rsid w:val="002F4EC3"/>
    <w:rsid w:val="002F67CD"/>
    <w:rsid w:val="00303D0C"/>
    <w:rsid w:val="00304435"/>
    <w:rsid w:val="003125DB"/>
    <w:rsid w:val="003158B3"/>
    <w:rsid w:val="00335DE5"/>
    <w:rsid w:val="00353416"/>
    <w:rsid w:val="003567E2"/>
    <w:rsid w:val="003621CC"/>
    <w:rsid w:val="00377D3E"/>
    <w:rsid w:val="00381197"/>
    <w:rsid w:val="00386B5F"/>
    <w:rsid w:val="00392C18"/>
    <w:rsid w:val="003A0B3A"/>
    <w:rsid w:val="003A4C4B"/>
    <w:rsid w:val="003D606B"/>
    <w:rsid w:val="003D7A7D"/>
    <w:rsid w:val="003E17E9"/>
    <w:rsid w:val="003F5C86"/>
    <w:rsid w:val="00401F1B"/>
    <w:rsid w:val="00405028"/>
    <w:rsid w:val="004072B8"/>
    <w:rsid w:val="00413A2A"/>
    <w:rsid w:val="00415CD7"/>
    <w:rsid w:val="00420784"/>
    <w:rsid w:val="00424573"/>
    <w:rsid w:val="0044675F"/>
    <w:rsid w:val="004649A1"/>
    <w:rsid w:val="00467373"/>
    <w:rsid w:val="00472C3F"/>
    <w:rsid w:val="004738DD"/>
    <w:rsid w:val="00483BA5"/>
    <w:rsid w:val="00492948"/>
    <w:rsid w:val="004A366F"/>
    <w:rsid w:val="004B4FE5"/>
    <w:rsid w:val="004D4524"/>
    <w:rsid w:val="004F00E1"/>
    <w:rsid w:val="00504235"/>
    <w:rsid w:val="00506E6D"/>
    <w:rsid w:val="0051185D"/>
    <w:rsid w:val="00527D0B"/>
    <w:rsid w:val="005322AE"/>
    <w:rsid w:val="0054381D"/>
    <w:rsid w:val="0054668D"/>
    <w:rsid w:val="00546F38"/>
    <w:rsid w:val="0054799A"/>
    <w:rsid w:val="00570EC7"/>
    <w:rsid w:val="00572BE8"/>
    <w:rsid w:val="005858ED"/>
    <w:rsid w:val="0059113A"/>
    <w:rsid w:val="00592431"/>
    <w:rsid w:val="00593BF4"/>
    <w:rsid w:val="005957FE"/>
    <w:rsid w:val="005A02F5"/>
    <w:rsid w:val="005A0C53"/>
    <w:rsid w:val="005A0EFA"/>
    <w:rsid w:val="005A415C"/>
    <w:rsid w:val="005A69B5"/>
    <w:rsid w:val="005B052A"/>
    <w:rsid w:val="005B0861"/>
    <w:rsid w:val="005B26FC"/>
    <w:rsid w:val="005C33D5"/>
    <w:rsid w:val="005D3F47"/>
    <w:rsid w:val="005D658A"/>
    <w:rsid w:val="005D6E2B"/>
    <w:rsid w:val="005E7DAD"/>
    <w:rsid w:val="005F2517"/>
    <w:rsid w:val="00600709"/>
    <w:rsid w:val="006121EA"/>
    <w:rsid w:val="006156DA"/>
    <w:rsid w:val="006157C7"/>
    <w:rsid w:val="00623AD7"/>
    <w:rsid w:val="006314E8"/>
    <w:rsid w:val="00633E67"/>
    <w:rsid w:val="0064241F"/>
    <w:rsid w:val="00644C13"/>
    <w:rsid w:val="00650C54"/>
    <w:rsid w:val="00651E73"/>
    <w:rsid w:val="00655DE2"/>
    <w:rsid w:val="00663C21"/>
    <w:rsid w:val="0067388E"/>
    <w:rsid w:val="00676BEE"/>
    <w:rsid w:val="00677FBA"/>
    <w:rsid w:val="00680AA2"/>
    <w:rsid w:val="006858B1"/>
    <w:rsid w:val="00690D1B"/>
    <w:rsid w:val="00692048"/>
    <w:rsid w:val="006A2676"/>
    <w:rsid w:val="006B5609"/>
    <w:rsid w:val="006B5AFA"/>
    <w:rsid w:val="006C0B49"/>
    <w:rsid w:val="006C70E6"/>
    <w:rsid w:val="006D0BAA"/>
    <w:rsid w:val="006D39CC"/>
    <w:rsid w:val="006E7C84"/>
    <w:rsid w:val="00713F3C"/>
    <w:rsid w:val="00715530"/>
    <w:rsid w:val="007179DC"/>
    <w:rsid w:val="00720A48"/>
    <w:rsid w:val="00722758"/>
    <w:rsid w:val="00722A0A"/>
    <w:rsid w:val="00726B92"/>
    <w:rsid w:val="007312C7"/>
    <w:rsid w:val="00734332"/>
    <w:rsid w:val="00734946"/>
    <w:rsid w:val="00737F81"/>
    <w:rsid w:val="007500FB"/>
    <w:rsid w:val="00753B47"/>
    <w:rsid w:val="007609D7"/>
    <w:rsid w:val="0076537A"/>
    <w:rsid w:val="0077158A"/>
    <w:rsid w:val="0077521A"/>
    <w:rsid w:val="00776EB5"/>
    <w:rsid w:val="00777AD2"/>
    <w:rsid w:val="00783B37"/>
    <w:rsid w:val="00790705"/>
    <w:rsid w:val="007917DA"/>
    <w:rsid w:val="0079512D"/>
    <w:rsid w:val="00797130"/>
    <w:rsid w:val="00797149"/>
    <w:rsid w:val="007A1D43"/>
    <w:rsid w:val="007A3644"/>
    <w:rsid w:val="007B09F6"/>
    <w:rsid w:val="007C5AF0"/>
    <w:rsid w:val="007E0325"/>
    <w:rsid w:val="007E3702"/>
    <w:rsid w:val="007E4212"/>
    <w:rsid w:val="007E4FC6"/>
    <w:rsid w:val="007E58BD"/>
    <w:rsid w:val="007F0275"/>
    <w:rsid w:val="007F4B63"/>
    <w:rsid w:val="00802F1A"/>
    <w:rsid w:val="00810D86"/>
    <w:rsid w:val="008265E1"/>
    <w:rsid w:val="00827C17"/>
    <w:rsid w:val="00827CCB"/>
    <w:rsid w:val="00833471"/>
    <w:rsid w:val="00833B00"/>
    <w:rsid w:val="0083411F"/>
    <w:rsid w:val="00841A36"/>
    <w:rsid w:val="00841F53"/>
    <w:rsid w:val="0085354E"/>
    <w:rsid w:val="00854875"/>
    <w:rsid w:val="00856216"/>
    <w:rsid w:val="008570E9"/>
    <w:rsid w:val="008624BE"/>
    <w:rsid w:val="0086347A"/>
    <w:rsid w:val="00870979"/>
    <w:rsid w:val="00874EA7"/>
    <w:rsid w:val="0087517E"/>
    <w:rsid w:val="008A5DFC"/>
    <w:rsid w:val="008B6A46"/>
    <w:rsid w:val="008C7BC5"/>
    <w:rsid w:val="008D42AF"/>
    <w:rsid w:val="008D45B3"/>
    <w:rsid w:val="008D773F"/>
    <w:rsid w:val="008E30EA"/>
    <w:rsid w:val="008E65F0"/>
    <w:rsid w:val="008F3DDD"/>
    <w:rsid w:val="008F609B"/>
    <w:rsid w:val="008F6EBF"/>
    <w:rsid w:val="00915A99"/>
    <w:rsid w:val="00917304"/>
    <w:rsid w:val="009176E5"/>
    <w:rsid w:val="00917E41"/>
    <w:rsid w:val="00921647"/>
    <w:rsid w:val="00922677"/>
    <w:rsid w:val="0092768E"/>
    <w:rsid w:val="00931232"/>
    <w:rsid w:val="009314B0"/>
    <w:rsid w:val="00932A31"/>
    <w:rsid w:val="009451AC"/>
    <w:rsid w:val="00947C96"/>
    <w:rsid w:val="00961C44"/>
    <w:rsid w:val="0096287A"/>
    <w:rsid w:val="0097475F"/>
    <w:rsid w:val="00976A81"/>
    <w:rsid w:val="00980438"/>
    <w:rsid w:val="009865E5"/>
    <w:rsid w:val="0099301F"/>
    <w:rsid w:val="009A211A"/>
    <w:rsid w:val="009A2528"/>
    <w:rsid w:val="009A3D9B"/>
    <w:rsid w:val="009A67A9"/>
    <w:rsid w:val="009B2F57"/>
    <w:rsid w:val="009B4100"/>
    <w:rsid w:val="009B519B"/>
    <w:rsid w:val="009F2310"/>
    <w:rsid w:val="00A036D0"/>
    <w:rsid w:val="00A03AF3"/>
    <w:rsid w:val="00A13FD2"/>
    <w:rsid w:val="00A155DE"/>
    <w:rsid w:val="00A159DB"/>
    <w:rsid w:val="00A1770F"/>
    <w:rsid w:val="00A215B1"/>
    <w:rsid w:val="00A23953"/>
    <w:rsid w:val="00A322BF"/>
    <w:rsid w:val="00A32432"/>
    <w:rsid w:val="00A610E5"/>
    <w:rsid w:val="00A6227D"/>
    <w:rsid w:val="00A66589"/>
    <w:rsid w:val="00A73DEC"/>
    <w:rsid w:val="00A7667A"/>
    <w:rsid w:val="00A93A44"/>
    <w:rsid w:val="00A95954"/>
    <w:rsid w:val="00A97005"/>
    <w:rsid w:val="00AA2BE8"/>
    <w:rsid w:val="00AA5F07"/>
    <w:rsid w:val="00AB3620"/>
    <w:rsid w:val="00AB69CF"/>
    <w:rsid w:val="00AB6FC6"/>
    <w:rsid w:val="00AC3A88"/>
    <w:rsid w:val="00AC6889"/>
    <w:rsid w:val="00AC6A7B"/>
    <w:rsid w:val="00AD40AA"/>
    <w:rsid w:val="00AE0C14"/>
    <w:rsid w:val="00AE2D57"/>
    <w:rsid w:val="00AE6276"/>
    <w:rsid w:val="00AF3534"/>
    <w:rsid w:val="00AF4D85"/>
    <w:rsid w:val="00AF51B1"/>
    <w:rsid w:val="00AF6270"/>
    <w:rsid w:val="00B01C3E"/>
    <w:rsid w:val="00B15259"/>
    <w:rsid w:val="00B16377"/>
    <w:rsid w:val="00B16442"/>
    <w:rsid w:val="00B27EA4"/>
    <w:rsid w:val="00B3276E"/>
    <w:rsid w:val="00B32C5B"/>
    <w:rsid w:val="00B43044"/>
    <w:rsid w:val="00B50488"/>
    <w:rsid w:val="00B522FD"/>
    <w:rsid w:val="00B523A9"/>
    <w:rsid w:val="00B54385"/>
    <w:rsid w:val="00B556ED"/>
    <w:rsid w:val="00B73B3D"/>
    <w:rsid w:val="00B832B1"/>
    <w:rsid w:val="00B85516"/>
    <w:rsid w:val="00B87235"/>
    <w:rsid w:val="00B920CB"/>
    <w:rsid w:val="00B921FE"/>
    <w:rsid w:val="00B9534F"/>
    <w:rsid w:val="00BA5949"/>
    <w:rsid w:val="00BB5BBC"/>
    <w:rsid w:val="00BC4D6C"/>
    <w:rsid w:val="00BC61FC"/>
    <w:rsid w:val="00BD49B3"/>
    <w:rsid w:val="00BD5770"/>
    <w:rsid w:val="00C03937"/>
    <w:rsid w:val="00C12B63"/>
    <w:rsid w:val="00C166D4"/>
    <w:rsid w:val="00C217D8"/>
    <w:rsid w:val="00C25837"/>
    <w:rsid w:val="00C25F41"/>
    <w:rsid w:val="00C26D85"/>
    <w:rsid w:val="00C33277"/>
    <w:rsid w:val="00C4312D"/>
    <w:rsid w:val="00C573C9"/>
    <w:rsid w:val="00C66AB4"/>
    <w:rsid w:val="00C72F0D"/>
    <w:rsid w:val="00C72F54"/>
    <w:rsid w:val="00C7724A"/>
    <w:rsid w:val="00C84EF3"/>
    <w:rsid w:val="00C917C1"/>
    <w:rsid w:val="00C92396"/>
    <w:rsid w:val="00C9313E"/>
    <w:rsid w:val="00CB37BC"/>
    <w:rsid w:val="00CE2197"/>
    <w:rsid w:val="00CE2491"/>
    <w:rsid w:val="00CF2A14"/>
    <w:rsid w:val="00CF6C34"/>
    <w:rsid w:val="00D02EFE"/>
    <w:rsid w:val="00D107A1"/>
    <w:rsid w:val="00D10E17"/>
    <w:rsid w:val="00D11D38"/>
    <w:rsid w:val="00D16359"/>
    <w:rsid w:val="00D206BD"/>
    <w:rsid w:val="00D3563D"/>
    <w:rsid w:val="00D4392F"/>
    <w:rsid w:val="00D454D8"/>
    <w:rsid w:val="00D63EB9"/>
    <w:rsid w:val="00D82641"/>
    <w:rsid w:val="00D8504F"/>
    <w:rsid w:val="00D94C65"/>
    <w:rsid w:val="00D96F6D"/>
    <w:rsid w:val="00DA70ED"/>
    <w:rsid w:val="00DC43DB"/>
    <w:rsid w:val="00DD2F53"/>
    <w:rsid w:val="00DD5AFB"/>
    <w:rsid w:val="00DE2210"/>
    <w:rsid w:val="00DE4521"/>
    <w:rsid w:val="00DE5ECB"/>
    <w:rsid w:val="00DF487F"/>
    <w:rsid w:val="00E0534B"/>
    <w:rsid w:val="00E10C58"/>
    <w:rsid w:val="00E17FE3"/>
    <w:rsid w:val="00E25017"/>
    <w:rsid w:val="00E264C4"/>
    <w:rsid w:val="00E30E0B"/>
    <w:rsid w:val="00E34965"/>
    <w:rsid w:val="00E350D0"/>
    <w:rsid w:val="00E358BA"/>
    <w:rsid w:val="00E36BD8"/>
    <w:rsid w:val="00E50BFA"/>
    <w:rsid w:val="00E52BD1"/>
    <w:rsid w:val="00E5517C"/>
    <w:rsid w:val="00E649DC"/>
    <w:rsid w:val="00E677D8"/>
    <w:rsid w:val="00E81721"/>
    <w:rsid w:val="00E90844"/>
    <w:rsid w:val="00E91716"/>
    <w:rsid w:val="00E926D9"/>
    <w:rsid w:val="00EA15FA"/>
    <w:rsid w:val="00EA203B"/>
    <w:rsid w:val="00EA51B0"/>
    <w:rsid w:val="00EB0CDF"/>
    <w:rsid w:val="00EB5372"/>
    <w:rsid w:val="00EB5E55"/>
    <w:rsid w:val="00EB79FB"/>
    <w:rsid w:val="00EC071D"/>
    <w:rsid w:val="00EC5334"/>
    <w:rsid w:val="00ED64B0"/>
    <w:rsid w:val="00EE0244"/>
    <w:rsid w:val="00EE15CB"/>
    <w:rsid w:val="00EF28EF"/>
    <w:rsid w:val="00EF3CDC"/>
    <w:rsid w:val="00EF7B04"/>
    <w:rsid w:val="00EF7FEF"/>
    <w:rsid w:val="00F17D62"/>
    <w:rsid w:val="00F23350"/>
    <w:rsid w:val="00F25C5C"/>
    <w:rsid w:val="00F25F57"/>
    <w:rsid w:val="00F37023"/>
    <w:rsid w:val="00F44D8B"/>
    <w:rsid w:val="00F63857"/>
    <w:rsid w:val="00F65250"/>
    <w:rsid w:val="00F700E4"/>
    <w:rsid w:val="00F7390B"/>
    <w:rsid w:val="00F80F05"/>
    <w:rsid w:val="00F835D5"/>
    <w:rsid w:val="00F871AA"/>
    <w:rsid w:val="00FA1068"/>
    <w:rsid w:val="00FA2CC0"/>
    <w:rsid w:val="00FB0C72"/>
    <w:rsid w:val="00FB1C09"/>
    <w:rsid w:val="00FB29A7"/>
    <w:rsid w:val="00FB307B"/>
    <w:rsid w:val="00FC4AD6"/>
    <w:rsid w:val="00FD3A53"/>
    <w:rsid w:val="00FD548B"/>
    <w:rsid w:val="00FD599C"/>
    <w:rsid w:val="00FE381D"/>
    <w:rsid w:val="00FE4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10DD0"/>
    <w:pPr>
      <w:keepNext/>
      <w:spacing w:before="240" w:after="60"/>
      <w:outlineLvl w:val="0"/>
    </w:pPr>
    <w:rPr>
      <w:rFonts w:asciiTheme="majorHAnsi" w:eastAsiaTheme="majorEastAsia" w:hAnsiTheme="majorHAnsi"/>
      <w:b/>
      <w:bCs/>
      <w:kern w:val="32"/>
      <w:sz w:val="32"/>
      <w:szCs w:val="32"/>
      <w:lang w:eastAsia="en-US"/>
    </w:rPr>
  </w:style>
  <w:style w:type="paragraph" w:styleId="2">
    <w:name w:val="heading 2"/>
    <w:basedOn w:val="a"/>
    <w:next w:val="a"/>
    <w:link w:val="20"/>
    <w:uiPriority w:val="9"/>
    <w:semiHidden/>
    <w:unhideWhenUsed/>
    <w:qFormat/>
    <w:rsid w:val="00110DD0"/>
    <w:pPr>
      <w:keepNext/>
      <w:spacing w:before="240" w:after="60"/>
      <w:outlineLvl w:val="1"/>
    </w:pPr>
    <w:rPr>
      <w:rFonts w:asciiTheme="majorHAnsi" w:eastAsiaTheme="majorEastAsia" w:hAnsiTheme="majorHAnsi"/>
      <w:b/>
      <w:bCs/>
      <w:i/>
      <w:iCs/>
      <w:sz w:val="28"/>
      <w:szCs w:val="28"/>
      <w:lang w:eastAsia="en-US"/>
    </w:rPr>
  </w:style>
  <w:style w:type="paragraph" w:styleId="3">
    <w:name w:val="heading 3"/>
    <w:basedOn w:val="a"/>
    <w:next w:val="a"/>
    <w:link w:val="30"/>
    <w:uiPriority w:val="9"/>
    <w:semiHidden/>
    <w:unhideWhenUsed/>
    <w:qFormat/>
    <w:rsid w:val="00110DD0"/>
    <w:pPr>
      <w:keepNext/>
      <w:spacing w:before="240" w:after="60"/>
      <w:outlineLvl w:val="2"/>
    </w:pPr>
    <w:rPr>
      <w:rFonts w:asciiTheme="majorHAnsi" w:eastAsiaTheme="majorEastAsia" w:hAnsiTheme="majorHAnsi"/>
      <w:b/>
      <w:bCs/>
      <w:sz w:val="26"/>
      <w:szCs w:val="26"/>
      <w:lang w:eastAsia="en-US"/>
    </w:rPr>
  </w:style>
  <w:style w:type="paragraph" w:styleId="4">
    <w:name w:val="heading 4"/>
    <w:basedOn w:val="a"/>
    <w:next w:val="a"/>
    <w:link w:val="40"/>
    <w:uiPriority w:val="9"/>
    <w:semiHidden/>
    <w:unhideWhenUsed/>
    <w:qFormat/>
    <w:rsid w:val="00110DD0"/>
    <w:pPr>
      <w:keepNext/>
      <w:spacing w:before="240" w:after="60"/>
      <w:outlineLvl w:val="3"/>
    </w:pPr>
    <w:rPr>
      <w:rFonts w:eastAsiaTheme="minorHAnsi"/>
      <w:b/>
      <w:bCs/>
      <w:sz w:val="28"/>
      <w:szCs w:val="28"/>
      <w:lang w:eastAsia="en-US"/>
    </w:rPr>
  </w:style>
  <w:style w:type="paragraph" w:styleId="5">
    <w:name w:val="heading 5"/>
    <w:basedOn w:val="a"/>
    <w:next w:val="a"/>
    <w:link w:val="50"/>
    <w:uiPriority w:val="9"/>
    <w:semiHidden/>
    <w:unhideWhenUsed/>
    <w:qFormat/>
    <w:rsid w:val="00110DD0"/>
    <w:pPr>
      <w:spacing w:before="240" w:after="60"/>
      <w:outlineLvl w:val="4"/>
    </w:pPr>
    <w:rPr>
      <w:rFonts w:eastAsiaTheme="minorHAnsi"/>
      <w:b/>
      <w:bCs/>
      <w:i/>
      <w:iCs/>
      <w:sz w:val="26"/>
      <w:szCs w:val="26"/>
      <w:lang w:eastAsia="en-US"/>
    </w:rPr>
  </w:style>
  <w:style w:type="paragraph" w:styleId="6">
    <w:name w:val="heading 6"/>
    <w:basedOn w:val="a"/>
    <w:next w:val="a"/>
    <w:link w:val="60"/>
    <w:uiPriority w:val="9"/>
    <w:semiHidden/>
    <w:unhideWhenUsed/>
    <w:qFormat/>
    <w:rsid w:val="00110DD0"/>
    <w:pPr>
      <w:spacing w:before="240" w:after="60"/>
      <w:outlineLvl w:val="5"/>
    </w:pPr>
    <w:rPr>
      <w:rFonts w:eastAsiaTheme="minorHAnsi"/>
      <w:b/>
      <w:bCs/>
      <w:sz w:val="22"/>
      <w:szCs w:val="22"/>
      <w:lang w:eastAsia="en-US"/>
    </w:rPr>
  </w:style>
  <w:style w:type="paragraph" w:styleId="7">
    <w:name w:val="heading 7"/>
    <w:basedOn w:val="a"/>
    <w:next w:val="a"/>
    <w:link w:val="70"/>
    <w:uiPriority w:val="9"/>
    <w:semiHidden/>
    <w:unhideWhenUsed/>
    <w:qFormat/>
    <w:rsid w:val="00110DD0"/>
    <w:pPr>
      <w:spacing w:before="240" w:after="60"/>
      <w:outlineLvl w:val="6"/>
    </w:pPr>
    <w:rPr>
      <w:rFonts w:eastAsiaTheme="minorHAnsi"/>
      <w:lang w:eastAsia="en-US"/>
    </w:rPr>
  </w:style>
  <w:style w:type="paragraph" w:styleId="8">
    <w:name w:val="heading 8"/>
    <w:basedOn w:val="a"/>
    <w:next w:val="a"/>
    <w:link w:val="80"/>
    <w:uiPriority w:val="9"/>
    <w:semiHidden/>
    <w:unhideWhenUsed/>
    <w:qFormat/>
    <w:rsid w:val="00110DD0"/>
    <w:pPr>
      <w:spacing w:before="240" w:after="60"/>
      <w:outlineLvl w:val="7"/>
    </w:pPr>
    <w:rPr>
      <w:rFonts w:eastAsiaTheme="minorHAnsi"/>
      <w:i/>
      <w:iCs/>
      <w:lang w:eastAsia="en-US"/>
    </w:rPr>
  </w:style>
  <w:style w:type="paragraph" w:styleId="9">
    <w:name w:val="heading 9"/>
    <w:basedOn w:val="a"/>
    <w:next w:val="a"/>
    <w:link w:val="90"/>
    <w:uiPriority w:val="9"/>
    <w:semiHidden/>
    <w:unhideWhenUsed/>
    <w:qFormat/>
    <w:rsid w:val="00110DD0"/>
    <w:pPr>
      <w:spacing w:before="240" w:after="60"/>
      <w:outlineLvl w:val="8"/>
    </w:pPr>
    <w:rPr>
      <w:rFonts w:asciiTheme="majorHAnsi" w:eastAsiaTheme="majorEastAsia" w:hAnsiTheme="maj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2677"/>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2267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11">
    <w:name w:val="Обычный1"/>
    <w:basedOn w:val="a"/>
    <w:rsid w:val="00922677"/>
    <w:pPr>
      <w:spacing w:before="100" w:beforeAutospacing="1" w:after="100" w:afterAutospacing="1"/>
    </w:pPr>
    <w:rPr>
      <w:rFonts w:eastAsia="SimSun"/>
      <w:lang w:eastAsia="zh-CN"/>
    </w:rPr>
  </w:style>
  <w:style w:type="character" w:customStyle="1" w:styleId="s0">
    <w:name w:val="s0"/>
    <w:rsid w:val="00922677"/>
    <w:rPr>
      <w:rFonts w:ascii="Times New Roman" w:hAnsi="Times New Roman" w:cs="Times New Roman" w:hint="default"/>
      <w:b w:val="0"/>
      <w:bCs w:val="0"/>
      <w:i w:val="0"/>
      <w:iCs w:val="0"/>
      <w:strike w:val="0"/>
      <w:dstrike w:val="0"/>
      <w:color w:val="000000"/>
      <w:sz w:val="32"/>
      <w:szCs w:val="32"/>
      <w:u w:val="none"/>
      <w:effect w:val="none"/>
    </w:rPr>
  </w:style>
  <w:style w:type="paragraph" w:customStyle="1" w:styleId="a4">
    <w:name w:val="Знак Знак Знак Знак"/>
    <w:basedOn w:val="a"/>
    <w:autoRedefine/>
    <w:rsid w:val="00AA5F07"/>
    <w:pPr>
      <w:jc w:val="center"/>
    </w:pPr>
    <w:rPr>
      <w:rFonts w:eastAsia="SimSun"/>
      <w:b/>
      <w:sz w:val="22"/>
      <w:szCs w:val="22"/>
      <w:lang w:val="en-US" w:eastAsia="en-US"/>
    </w:rPr>
  </w:style>
  <w:style w:type="paragraph" w:styleId="a5">
    <w:name w:val="Balloon Text"/>
    <w:basedOn w:val="a"/>
    <w:link w:val="a6"/>
    <w:uiPriority w:val="99"/>
    <w:semiHidden/>
    <w:unhideWhenUsed/>
    <w:rsid w:val="009A3D9B"/>
    <w:rPr>
      <w:rFonts w:ascii="Tahoma" w:hAnsi="Tahoma" w:cs="Tahoma"/>
      <w:sz w:val="16"/>
      <w:szCs w:val="16"/>
    </w:rPr>
  </w:style>
  <w:style w:type="character" w:customStyle="1" w:styleId="a6">
    <w:name w:val="Текст выноски Знак"/>
    <w:basedOn w:val="a0"/>
    <w:link w:val="a5"/>
    <w:uiPriority w:val="99"/>
    <w:semiHidden/>
    <w:rsid w:val="009A3D9B"/>
    <w:rPr>
      <w:rFonts w:ascii="Tahoma" w:eastAsia="Times New Roman" w:hAnsi="Tahoma" w:cs="Tahoma"/>
      <w:sz w:val="16"/>
      <w:szCs w:val="16"/>
      <w:lang w:eastAsia="ru-RU"/>
    </w:rPr>
  </w:style>
  <w:style w:type="table" w:styleId="a7">
    <w:name w:val="Table Grid"/>
    <w:basedOn w:val="a1"/>
    <w:uiPriority w:val="59"/>
    <w:rsid w:val="00E52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103CAB"/>
    <w:rPr>
      <w:rFonts w:cs="Times New Roman"/>
      <w:b/>
      <w:spacing w:val="0"/>
    </w:rPr>
  </w:style>
  <w:style w:type="paragraph" w:styleId="a9">
    <w:name w:val="header"/>
    <w:basedOn w:val="a"/>
    <w:link w:val="aa"/>
    <w:uiPriority w:val="99"/>
    <w:unhideWhenUsed/>
    <w:rsid w:val="00690D1B"/>
    <w:pPr>
      <w:tabs>
        <w:tab w:val="center" w:pos="4677"/>
        <w:tab w:val="right" w:pos="9355"/>
      </w:tabs>
    </w:pPr>
  </w:style>
  <w:style w:type="character" w:customStyle="1" w:styleId="aa">
    <w:name w:val="Верхний колонтитул Знак"/>
    <w:basedOn w:val="a0"/>
    <w:link w:val="a9"/>
    <w:uiPriority w:val="99"/>
    <w:rsid w:val="00690D1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90D1B"/>
    <w:pPr>
      <w:tabs>
        <w:tab w:val="center" w:pos="4677"/>
        <w:tab w:val="right" w:pos="9355"/>
      </w:tabs>
    </w:pPr>
  </w:style>
  <w:style w:type="character" w:customStyle="1" w:styleId="ac">
    <w:name w:val="Нижний колонтитул Знак"/>
    <w:basedOn w:val="a0"/>
    <w:link w:val="ab"/>
    <w:uiPriority w:val="99"/>
    <w:rsid w:val="00690D1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10DD0"/>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rsid w:val="00110DD0"/>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rsid w:val="00110DD0"/>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rsid w:val="00110DD0"/>
    <w:rPr>
      <w:rFonts w:ascii="Times New Roman" w:hAnsi="Times New Roman" w:cs="Times New Roman"/>
      <w:b/>
      <w:bCs/>
      <w:sz w:val="28"/>
      <w:szCs w:val="28"/>
    </w:rPr>
  </w:style>
  <w:style w:type="character" w:customStyle="1" w:styleId="50">
    <w:name w:val="Заголовок 5 Знак"/>
    <w:basedOn w:val="a0"/>
    <w:link w:val="5"/>
    <w:uiPriority w:val="9"/>
    <w:semiHidden/>
    <w:rsid w:val="00110DD0"/>
    <w:rPr>
      <w:rFonts w:ascii="Times New Roman" w:hAnsi="Times New Roman" w:cs="Times New Roman"/>
      <w:b/>
      <w:bCs/>
      <w:i/>
      <w:iCs/>
      <w:sz w:val="26"/>
      <w:szCs w:val="26"/>
    </w:rPr>
  </w:style>
  <w:style w:type="character" w:customStyle="1" w:styleId="60">
    <w:name w:val="Заголовок 6 Знак"/>
    <w:basedOn w:val="a0"/>
    <w:link w:val="6"/>
    <w:uiPriority w:val="9"/>
    <w:semiHidden/>
    <w:rsid w:val="00110DD0"/>
    <w:rPr>
      <w:rFonts w:ascii="Times New Roman" w:hAnsi="Times New Roman" w:cs="Times New Roman"/>
      <w:b/>
      <w:bCs/>
    </w:rPr>
  </w:style>
  <w:style w:type="character" w:customStyle="1" w:styleId="70">
    <w:name w:val="Заголовок 7 Знак"/>
    <w:basedOn w:val="a0"/>
    <w:link w:val="7"/>
    <w:uiPriority w:val="9"/>
    <w:semiHidden/>
    <w:rsid w:val="00110DD0"/>
    <w:rPr>
      <w:rFonts w:ascii="Times New Roman" w:hAnsi="Times New Roman" w:cs="Times New Roman"/>
      <w:sz w:val="24"/>
      <w:szCs w:val="24"/>
    </w:rPr>
  </w:style>
  <w:style w:type="character" w:customStyle="1" w:styleId="80">
    <w:name w:val="Заголовок 8 Знак"/>
    <w:basedOn w:val="a0"/>
    <w:link w:val="8"/>
    <w:uiPriority w:val="9"/>
    <w:semiHidden/>
    <w:rsid w:val="00110DD0"/>
    <w:rPr>
      <w:rFonts w:ascii="Times New Roman" w:hAnsi="Times New Roman" w:cs="Times New Roman"/>
      <w:i/>
      <w:iCs/>
      <w:sz w:val="24"/>
      <w:szCs w:val="24"/>
    </w:rPr>
  </w:style>
  <w:style w:type="character" w:customStyle="1" w:styleId="90">
    <w:name w:val="Заголовок 9 Знак"/>
    <w:basedOn w:val="a0"/>
    <w:link w:val="9"/>
    <w:uiPriority w:val="9"/>
    <w:semiHidden/>
    <w:rsid w:val="00110DD0"/>
    <w:rPr>
      <w:rFonts w:asciiTheme="majorHAnsi" w:eastAsiaTheme="majorEastAsia" w:hAnsiTheme="majorHAnsi" w:cs="Times New Roman"/>
    </w:rPr>
  </w:style>
  <w:style w:type="paragraph" w:styleId="ad">
    <w:name w:val="Title"/>
    <w:basedOn w:val="a"/>
    <w:next w:val="a"/>
    <w:link w:val="ae"/>
    <w:uiPriority w:val="10"/>
    <w:qFormat/>
    <w:rsid w:val="00110DD0"/>
    <w:pPr>
      <w:spacing w:before="240" w:after="60"/>
      <w:jc w:val="center"/>
      <w:outlineLvl w:val="0"/>
    </w:pPr>
    <w:rPr>
      <w:rFonts w:asciiTheme="majorHAnsi" w:eastAsiaTheme="majorEastAsia" w:hAnsiTheme="majorHAnsi"/>
      <w:b/>
      <w:bCs/>
      <w:kern w:val="28"/>
      <w:sz w:val="32"/>
      <w:szCs w:val="32"/>
      <w:lang w:eastAsia="en-US"/>
    </w:rPr>
  </w:style>
  <w:style w:type="character" w:customStyle="1" w:styleId="ae">
    <w:name w:val="Название Знак"/>
    <w:basedOn w:val="a0"/>
    <w:link w:val="ad"/>
    <w:uiPriority w:val="10"/>
    <w:rsid w:val="00110DD0"/>
    <w:rPr>
      <w:rFonts w:asciiTheme="majorHAnsi" w:eastAsiaTheme="majorEastAsia" w:hAnsiTheme="majorHAnsi" w:cs="Times New Roman"/>
      <w:b/>
      <w:bCs/>
      <w:kern w:val="28"/>
      <w:sz w:val="32"/>
      <w:szCs w:val="32"/>
    </w:rPr>
  </w:style>
  <w:style w:type="paragraph" w:styleId="af">
    <w:name w:val="Subtitle"/>
    <w:basedOn w:val="a"/>
    <w:next w:val="a"/>
    <w:link w:val="af0"/>
    <w:uiPriority w:val="11"/>
    <w:qFormat/>
    <w:rsid w:val="00110DD0"/>
    <w:pPr>
      <w:spacing w:after="60"/>
      <w:jc w:val="center"/>
      <w:outlineLvl w:val="1"/>
    </w:pPr>
    <w:rPr>
      <w:rFonts w:asciiTheme="majorHAnsi" w:eastAsiaTheme="majorEastAsia" w:hAnsiTheme="majorHAnsi"/>
      <w:lang w:eastAsia="en-US"/>
    </w:rPr>
  </w:style>
  <w:style w:type="character" w:customStyle="1" w:styleId="af0">
    <w:name w:val="Подзаголовок Знак"/>
    <w:basedOn w:val="a0"/>
    <w:link w:val="af"/>
    <w:uiPriority w:val="11"/>
    <w:rsid w:val="00110DD0"/>
    <w:rPr>
      <w:rFonts w:asciiTheme="majorHAnsi" w:eastAsiaTheme="majorEastAsia" w:hAnsiTheme="majorHAnsi" w:cs="Times New Roman"/>
      <w:sz w:val="24"/>
      <w:szCs w:val="24"/>
    </w:rPr>
  </w:style>
  <w:style w:type="character" w:styleId="af1">
    <w:name w:val="Emphasis"/>
    <w:basedOn w:val="a0"/>
    <w:uiPriority w:val="20"/>
    <w:qFormat/>
    <w:rsid w:val="00110DD0"/>
    <w:rPr>
      <w:rFonts w:asciiTheme="minorHAnsi" w:hAnsiTheme="minorHAnsi"/>
      <w:b/>
      <w:i/>
      <w:iCs/>
    </w:rPr>
  </w:style>
  <w:style w:type="paragraph" w:styleId="af2">
    <w:name w:val="No Spacing"/>
    <w:basedOn w:val="a"/>
    <w:uiPriority w:val="1"/>
    <w:qFormat/>
    <w:rsid w:val="00110DD0"/>
    <w:rPr>
      <w:rFonts w:eastAsiaTheme="minorHAnsi"/>
      <w:szCs w:val="32"/>
      <w:lang w:eastAsia="en-US"/>
    </w:rPr>
  </w:style>
  <w:style w:type="paragraph" w:styleId="21">
    <w:name w:val="Quote"/>
    <w:basedOn w:val="a"/>
    <w:next w:val="a"/>
    <w:link w:val="22"/>
    <w:uiPriority w:val="29"/>
    <w:qFormat/>
    <w:rsid w:val="00110DD0"/>
    <w:rPr>
      <w:rFonts w:eastAsiaTheme="minorHAnsi"/>
      <w:i/>
      <w:lang w:eastAsia="en-US"/>
    </w:rPr>
  </w:style>
  <w:style w:type="character" w:customStyle="1" w:styleId="22">
    <w:name w:val="Цитата 2 Знак"/>
    <w:basedOn w:val="a0"/>
    <w:link w:val="21"/>
    <w:uiPriority w:val="29"/>
    <w:rsid w:val="00110DD0"/>
    <w:rPr>
      <w:rFonts w:ascii="Times New Roman" w:hAnsi="Times New Roman" w:cs="Times New Roman"/>
      <w:i/>
      <w:sz w:val="24"/>
      <w:szCs w:val="24"/>
    </w:rPr>
  </w:style>
  <w:style w:type="paragraph" w:styleId="af3">
    <w:name w:val="Intense Quote"/>
    <w:basedOn w:val="a"/>
    <w:next w:val="a"/>
    <w:link w:val="af4"/>
    <w:uiPriority w:val="30"/>
    <w:qFormat/>
    <w:rsid w:val="00110DD0"/>
    <w:pPr>
      <w:ind w:left="720" w:right="720"/>
    </w:pPr>
    <w:rPr>
      <w:rFonts w:eastAsiaTheme="minorHAnsi"/>
      <w:b/>
      <w:i/>
      <w:szCs w:val="22"/>
      <w:lang w:eastAsia="en-US"/>
    </w:rPr>
  </w:style>
  <w:style w:type="character" w:customStyle="1" w:styleId="af4">
    <w:name w:val="Выделенная цитата Знак"/>
    <w:basedOn w:val="a0"/>
    <w:link w:val="af3"/>
    <w:uiPriority w:val="30"/>
    <w:rsid w:val="00110DD0"/>
    <w:rPr>
      <w:rFonts w:ascii="Times New Roman" w:hAnsi="Times New Roman" w:cs="Times New Roman"/>
      <w:b/>
      <w:i/>
      <w:sz w:val="24"/>
    </w:rPr>
  </w:style>
  <w:style w:type="character" w:styleId="af5">
    <w:name w:val="Subtle Emphasis"/>
    <w:uiPriority w:val="19"/>
    <w:qFormat/>
    <w:rsid w:val="00110DD0"/>
    <w:rPr>
      <w:i/>
      <w:color w:val="5A5A5A" w:themeColor="text1" w:themeTint="A5"/>
    </w:rPr>
  </w:style>
  <w:style w:type="character" w:styleId="af6">
    <w:name w:val="Intense Emphasis"/>
    <w:basedOn w:val="a0"/>
    <w:uiPriority w:val="21"/>
    <w:qFormat/>
    <w:rsid w:val="00110DD0"/>
    <w:rPr>
      <w:b/>
      <w:i/>
      <w:sz w:val="24"/>
      <w:szCs w:val="24"/>
      <w:u w:val="single"/>
    </w:rPr>
  </w:style>
  <w:style w:type="character" w:styleId="af7">
    <w:name w:val="Subtle Reference"/>
    <w:basedOn w:val="a0"/>
    <w:uiPriority w:val="31"/>
    <w:qFormat/>
    <w:rsid w:val="00110DD0"/>
    <w:rPr>
      <w:sz w:val="24"/>
      <w:szCs w:val="24"/>
      <w:u w:val="single"/>
    </w:rPr>
  </w:style>
  <w:style w:type="character" w:styleId="af8">
    <w:name w:val="Intense Reference"/>
    <w:basedOn w:val="a0"/>
    <w:uiPriority w:val="32"/>
    <w:qFormat/>
    <w:rsid w:val="00110DD0"/>
    <w:rPr>
      <w:b/>
      <w:sz w:val="24"/>
      <w:u w:val="single"/>
    </w:rPr>
  </w:style>
  <w:style w:type="character" w:styleId="af9">
    <w:name w:val="Book Title"/>
    <w:basedOn w:val="a0"/>
    <w:uiPriority w:val="33"/>
    <w:qFormat/>
    <w:rsid w:val="00110DD0"/>
    <w:rPr>
      <w:rFonts w:asciiTheme="majorHAnsi" w:eastAsiaTheme="majorEastAsia" w:hAnsiTheme="majorHAnsi"/>
      <w:b/>
      <w:i/>
      <w:sz w:val="24"/>
      <w:szCs w:val="24"/>
    </w:rPr>
  </w:style>
  <w:style w:type="paragraph" w:styleId="afa">
    <w:name w:val="TOC Heading"/>
    <w:basedOn w:val="1"/>
    <w:next w:val="a"/>
    <w:uiPriority w:val="39"/>
    <w:semiHidden/>
    <w:unhideWhenUsed/>
    <w:qFormat/>
    <w:rsid w:val="00110DD0"/>
    <w:pPr>
      <w:outlineLvl w:val="9"/>
    </w:pPr>
  </w:style>
  <w:style w:type="character" w:styleId="afb">
    <w:name w:val="page number"/>
    <w:basedOn w:val="a0"/>
    <w:uiPriority w:val="99"/>
    <w:semiHidden/>
    <w:unhideWhenUsed/>
    <w:rsid w:val="00110D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3099">
      <w:bodyDiv w:val="1"/>
      <w:marLeft w:val="0"/>
      <w:marRight w:val="0"/>
      <w:marTop w:val="0"/>
      <w:marBottom w:val="0"/>
      <w:divBdr>
        <w:top w:val="none" w:sz="0" w:space="0" w:color="auto"/>
        <w:left w:val="none" w:sz="0" w:space="0" w:color="auto"/>
        <w:bottom w:val="none" w:sz="0" w:space="0" w:color="auto"/>
        <w:right w:val="none" w:sz="0" w:space="0" w:color="auto"/>
      </w:divBdr>
    </w:div>
    <w:div w:id="208302231">
      <w:bodyDiv w:val="1"/>
      <w:marLeft w:val="0"/>
      <w:marRight w:val="0"/>
      <w:marTop w:val="0"/>
      <w:marBottom w:val="0"/>
      <w:divBdr>
        <w:top w:val="none" w:sz="0" w:space="0" w:color="auto"/>
        <w:left w:val="none" w:sz="0" w:space="0" w:color="auto"/>
        <w:bottom w:val="none" w:sz="0" w:space="0" w:color="auto"/>
        <w:right w:val="none" w:sz="0" w:space="0" w:color="auto"/>
      </w:divBdr>
    </w:div>
    <w:div w:id="217860114">
      <w:bodyDiv w:val="1"/>
      <w:marLeft w:val="0"/>
      <w:marRight w:val="0"/>
      <w:marTop w:val="0"/>
      <w:marBottom w:val="0"/>
      <w:divBdr>
        <w:top w:val="none" w:sz="0" w:space="0" w:color="auto"/>
        <w:left w:val="none" w:sz="0" w:space="0" w:color="auto"/>
        <w:bottom w:val="none" w:sz="0" w:space="0" w:color="auto"/>
        <w:right w:val="none" w:sz="0" w:space="0" w:color="auto"/>
      </w:divBdr>
    </w:div>
    <w:div w:id="266470734">
      <w:bodyDiv w:val="1"/>
      <w:marLeft w:val="0"/>
      <w:marRight w:val="0"/>
      <w:marTop w:val="0"/>
      <w:marBottom w:val="0"/>
      <w:divBdr>
        <w:top w:val="none" w:sz="0" w:space="0" w:color="auto"/>
        <w:left w:val="none" w:sz="0" w:space="0" w:color="auto"/>
        <w:bottom w:val="none" w:sz="0" w:space="0" w:color="auto"/>
        <w:right w:val="none" w:sz="0" w:space="0" w:color="auto"/>
      </w:divBdr>
    </w:div>
    <w:div w:id="455367849">
      <w:bodyDiv w:val="1"/>
      <w:marLeft w:val="0"/>
      <w:marRight w:val="0"/>
      <w:marTop w:val="0"/>
      <w:marBottom w:val="0"/>
      <w:divBdr>
        <w:top w:val="none" w:sz="0" w:space="0" w:color="auto"/>
        <w:left w:val="none" w:sz="0" w:space="0" w:color="auto"/>
        <w:bottom w:val="none" w:sz="0" w:space="0" w:color="auto"/>
        <w:right w:val="none" w:sz="0" w:space="0" w:color="auto"/>
      </w:divBdr>
    </w:div>
    <w:div w:id="543442601">
      <w:bodyDiv w:val="1"/>
      <w:marLeft w:val="0"/>
      <w:marRight w:val="0"/>
      <w:marTop w:val="0"/>
      <w:marBottom w:val="0"/>
      <w:divBdr>
        <w:top w:val="none" w:sz="0" w:space="0" w:color="auto"/>
        <w:left w:val="none" w:sz="0" w:space="0" w:color="auto"/>
        <w:bottom w:val="none" w:sz="0" w:space="0" w:color="auto"/>
        <w:right w:val="none" w:sz="0" w:space="0" w:color="auto"/>
      </w:divBdr>
    </w:div>
    <w:div w:id="607854580">
      <w:bodyDiv w:val="1"/>
      <w:marLeft w:val="0"/>
      <w:marRight w:val="0"/>
      <w:marTop w:val="0"/>
      <w:marBottom w:val="0"/>
      <w:divBdr>
        <w:top w:val="none" w:sz="0" w:space="0" w:color="auto"/>
        <w:left w:val="none" w:sz="0" w:space="0" w:color="auto"/>
        <w:bottom w:val="none" w:sz="0" w:space="0" w:color="auto"/>
        <w:right w:val="none" w:sz="0" w:space="0" w:color="auto"/>
      </w:divBdr>
    </w:div>
    <w:div w:id="635064458">
      <w:bodyDiv w:val="1"/>
      <w:marLeft w:val="0"/>
      <w:marRight w:val="0"/>
      <w:marTop w:val="0"/>
      <w:marBottom w:val="0"/>
      <w:divBdr>
        <w:top w:val="none" w:sz="0" w:space="0" w:color="auto"/>
        <w:left w:val="none" w:sz="0" w:space="0" w:color="auto"/>
        <w:bottom w:val="none" w:sz="0" w:space="0" w:color="auto"/>
        <w:right w:val="none" w:sz="0" w:space="0" w:color="auto"/>
      </w:divBdr>
    </w:div>
    <w:div w:id="761610072">
      <w:bodyDiv w:val="1"/>
      <w:marLeft w:val="0"/>
      <w:marRight w:val="0"/>
      <w:marTop w:val="0"/>
      <w:marBottom w:val="0"/>
      <w:divBdr>
        <w:top w:val="none" w:sz="0" w:space="0" w:color="auto"/>
        <w:left w:val="none" w:sz="0" w:space="0" w:color="auto"/>
        <w:bottom w:val="none" w:sz="0" w:space="0" w:color="auto"/>
        <w:right w:val="none" w:sz="0" w:space="0" w:color="auto"/>
      </w:divBdr>
    </w:div>
    <w:div w:id="774254833">
      <w:bodyDiv w:val="1"/>
      <w:marLeft w:val="0"/>
      <w:marRight w:val="0"/>
      <w:marTop w:val="0"/>
      <w:marBottom w:val="0"/>
      <w:divBdr>
        <w:top w:val="none" w:sz="0" w:space="0" w:color="auto"/>
        <w:left w:val="none" w:sz="0" w:space="0" w:color="auto"/>
        <w:bottom w:val="none" w:sz="0" w:space="0" w:color="auto"/>
        <w:right w:val="none" w:sz="0" w:space="0" w:color="auto"/>
      </w:divBdr>
    </w:div>
    <w:div w:id="806750722">
      <w:bodyDiv w:val="1"/>
      <w:marLeft w:val="0"/>
      <w:marRight w:val="0"/>
      <w:marTop w:val="0"/>
      <w:marBottom w:val="0"/>
      <w:divBdr>
        <w:top w:val="none" w:sz="0" w:space="0" w:color="auto"/>
        <w:left w:val="none" w:sz="0" w:space="0" w:color="auto"/>
        <w:bottom w:val="none" w:sz="0" w:space="0" w:color="auto"/>
        <w:right w:val="none" w:sz="0" w:space="0" w:color="auto"/>
      </w:divBdr>
    </w:div>
    <w:div w:id="813332676">
      <w:bodyDiv w:val="1"/>
      <w:marLeft w:val="0"/>
      <w:marRight w:val="0"/>
      <w:marTop w:val="0"/>
      <w:marBottom w:val="0"/>
      <w:divBdr>
        <w:top w:val="none" w:sz="0" w:space="0" w:color="auto"/>
        <w:left w:val="none" w:sz="0" w:space="0" w:color="auto"/>
        <w:bottom w:val="none" w:sz="0" w:space="0" w:color="auto"/>
        <w:right w:val="none" w:sz="0" w:space="0" w:color="auto"/>
      </w:divBdr>
    </w:div>
    <w:div w:id="842623328">
      <w:bodyDiv w:val="1"/>
      <w:marLeft w:val="0"/>
      <w:marRight w:val="0"/>
      <w:marTop w:val="0"/>
      <w:marBottom w:val="0"/>
      <w:divBdr>
        <w:top w:val="none" w:sz="0" w:space="0" w:color="auto"/>
        <w:left w:val="none" w:sz="0" w:space="0" w:color="auto"/>
        <w:bottom w:val="none" w:sz="0" w:space="0" w:color="auto"/>
        <w:right w:val="none" w:sz="0" w:space="0" w:color="auto"/>
      </w:divBdr>
    </w:div>
    <w:div w:id="903489260">
      <w:bodyDiv w:val="1"/>
      <w:marLeft w:val="0"/>
      <w:marRight w:val="0"/>
      <w:marTop w:val="0"/>
      <w:marBottom w:val="0"/>
      <w:divBdr>
        <w:top w:val="none" w:sz="0" w:space="0" w:color="auto"/>
        <w:left w:val="none" w:sz="0" w:space="0" w:color="auto"/>
        <w:bottom w:val="none" w:sz="0" w:space="0" w:color="auto"/>
        <w:right w:val="none" w:sz="0" w:space="0" w:color="auto"/>
      </w:divBdr>
    </w:div>
    <w:div w:id="960383321">
      <w:bodyDiv w:val="1"/>
      <w:marLeft w:val="0"/>
      <w:marRight w:val="0"/>
      <w:marTop w:val="0"/>
      <w:marBottom w:val="0"/>
      <w:divBdr>
        <w:top w:val="none" w:sz="0" w:space="0" w:color="auto"/>
        <w:left w:val="none" w:sz="0" w:space="0" w:color="auto"/>
        <w:bottom w:val="none" w:sz="0" w:space="0" w:color="auto"/>
        <w:right w:val="none" w:sz="0" w:space="0" w:color="auto"/>
      </w:divBdr>
    </w:div>
    <w:div w:id="973407472">
      <w:bodyDiv w:val="1"/>
      <w:marLeft w:val="0"/>
      <w:marRight w:val="0"/>
      <w:marTop w:val="0"/>
      <w:marBottom w:val="0"/>
      <w:divBdr>
        <w:top w:val="none" w:sz="0" w:space="0" w:color="auto"/>
        <w:left w:val="none" w:sz="0" w:space="0" w:color="auto"/>
        <w:bottom w:val="none" w:sz="0" w:space="0" w:color="auto"/>
        <w:right w:val="none" w:sz="0" w:space="0" w:color="auto"/>
      </w:divBdr>
    </w:div>
    <w:div w:id="1006009923">
      <w:bodyDiv w:val="1"/>
      <w:marLeft w:val="0"/>
      <w:marRight w:val="0"/>
      <w:marTop w:val="0"/>
      <w:marBottom w:val="0"/>
      <w:divBdr>
        <w:top w:val="none" w:sz="0" w:space="0" w:color="auto"/>
        <w:left w:val="none" w:sz="0" w:space="0" w:color="auto"/>
        <w:bottom w:val="none" w:sz="0" w:space="0" w:color="auto"/>
        <w:right w:val="none" w:sz="0" w:space="0" w:color="auto"/>
      </w:divBdr>
    </w:div>
    <w:div w:id="1020277594">
      <w:bodyDiv w:val="1"/>
      <w:marLeft w:val="0"/>
      <w:marRight w:val="0"/>
      <w:marTop w:val="0"/>
      <w:marBottom w:val="0"/>
      <w:divBdr>
        <w:top w:val="none" w:sz="0" w:space="0" w:color="auto"/>
        <w:left w:val="none" w:sz="0" w:space="0" w:color="auto"/>
        <w:bottom w:val="none" w:sz="0" w:space="0" w:color="auto"/>
        <w:right w:val="none" w:sz="0" w:space="0" w:color="auto"/>
      </w:divBdr>
    </w:div>
    <w:div w:id="1179999092">
      <w:bodyDiv w:val="1"/>
      <w:marLeft w:val="0"/>
      <w:marRight w:val="0"/>
      <w:marTop w:val="0"/>
      <w:marBottom w:val="0"/>
      <w:divBdr>
        <w:top w:val="none" w:sz="0" w:space="0" w:color="auto"/>
        <w:left w:val="none" w:sz="0" w:space="0" w:color="auto"/>
        <w:bottom w:val="none" w:sz="0" w:space="0" w:color="auto"/>
        <w:right w:val="none" w:sz="0" w:space="0" w:color="auto"/>
      </w:divBdr>
    </w:div>
    <w:div w:id="1243486316">
      <w:bodyDiv w:val="1"/>
      <w:marLeft w:val="0"/>
      <w:marRight w:val="0"/>
      <w:marTop w:val="0"/>
      <w:marBottom w:val="0"/>
      <w:divBdr>
        <w:top w:val="none" w:sz="0" w:space="0" w:color="auto"/>
        <w:left w:val="none" w:sz="0" w:space="0" w:color="auto"/>
        <w:bottom w:val="none" w:sz="0" w:space="0" w:color="auto"/>
        <w:right w:val="none" w:sz="0" w:space="0" w:color="auto"/>
      </w:divBdr>
    </w:div>
    <w:div w:id="1261570185">
      <w:bodyDiv w:val="1"/>
      <w:marLeft w:val="0"/>
      <w:marRight w:val="0"/>
      <w:marTop w:val="0"/>
      <w:marBottom w:val="0"/>
      <w:divBdr>
        <w:top w:val="none" w:sz="0" w:space="0" w:color="auto"/>
        <w:left w:val="none" w:sz="0" w:space="0" w:color="auto"/>
        <w:bottom w:val="none" w:sz="0" w:space="0" w:color="auto"/>
        <w:right w:val="none" w:sz="0" w:space="0" w:color="auto"/>
      </w:divBdr>
    </w:div>
    <w:div w:id="1345716322">
      <w:bodyDiv w:val="1"/>
      <w:marLeft w:val="0"/>
      <w:marRight w:val="0"/>
      <w:marTop w:val="0"/>
      <w:marBottom w:val="0"/>
      <w:divBdr>
        <w:top w:val="none" w:sz="0" w:space="0" w:color="auto"/>
        <w:left w:val="none" w:sz="0" w:space="0" w:color="auto"/>
        <w:bottom w:val="none" w:sz="0" w:space="0" w:color="auto"/>
        <w:right w:val="none" w:sz="0" w:space="0" w:color="auto"/>
      </w:divBdr>
    </w:div>
    <w:div w:id="1480998307">
      <w:bodyDiv w:val="1"/>
      <w:marLeft w:val="0"/>
      <w:marRight w:val="0"/>
      <w:marTop w:val="0"/>
      <w:marBottom w:val="0"/>
      <w:divBdr>
        <w:top w:val="none" w:sz="0" w:space="0" w:color="auto"/>
        <w:left w:val="none" w:sz="0" w:space="0" w:color="auto"/>
        <w:bottom w:val="none" w:sz="0" w:space="0" w:color="auto"/>
        <w:right w:val="none" w:sz="0" w:space="0" w:color="auto"/>
      </w:divBdr>
    </w:div>
    <w:div w:id="1543248702">
      <w:bodyDiv w:val="1"/>
      <w:marLeft w:val="0"/>
      <w:marRight w:val="0"/>
      <w:marTop w:val="0"/>
      <w:marBottom w:val="0"/>
      <w:divBdr>
        <w:top w:val="none" w:sz="0" w:space="0" w:color="auto"/>
        <w:left w:val="none" w:sz="0" w:space="0" w:color="auto"/>
        <w:bottom w:val="none" w:sz="0" w:space="0" w:color="auto"/>
        <w:right w:val="none" w:sz="0" w:space="0" w:color="auto"/>
      </w:divBdr>
    </w:div>
    <w:div w:id="1610510476">
      <w:bodyDiv w:val="1"/>
      <w:marLeft w:val="0"/>
      <w:marRight w:val="0"/>
      <w:marTop w:val="0"/>
      <w:marBottom w:val="0"/>
      <w:divBdr>
        <w:top w:val="none" w:sz="0" w:space="0" w:color="auto"/>
        <w:left w:val="none" w:sz="0" w:space="0" w:color="auto"/>
        <w:bottom w:val="none" w:sz="0" w:space="0" w:color="auto"/>
        <w:right w:val="none" w:sz="0" w:space="0" w:color="auto"/>
      </w:divBdr>
    </w:div>
    <w:div w:id="1641693909">
      <w:bodyDiv w:val="1"/>
      <w:marLeft w:val="0"/>
      <w:marRight w:val="0"/>
      <w:marTop w:val="0"/>
      <w:marBottom w:val="0"/>
      <w:divBdr>
        <w:top w:val="none" w:sz="0" w:space="0" w:color="auto"/>
        <w:left w:val="none" w:sz="0" w:space="0" w:color="auto"/>
        <w:bottom w:val="none" w:sz="0" w:space="0" w:color="auto"/>
        <w:right w:val="none" w:sz="0" w:space="0" w:color="auto"/>
      </w:divBdr>
    </w:div>
    <w:div w:id="1659337340">
      <w:bodyDiv w:val="1"/>
      <w:marLeft w:val="0"/>
      <w:marRight w:val="0"/>
      <w:marTop w:val="0"/>
      <w:marBottom w:val="0"/>
      <w:divBdr>
        <w:top w:val="none" w:sz="0" w:space="0" w:color="auto"/>
        <w:left w:val="none" w:sz="0" w:space="0" w:color="auto"/>
        <w:bottom w:val="none" w:sz="0" w:space="0" w:color="auto"/>
        <w:right w:val="none" w:sz="0" w:space="0" w:color="auto"/>
      </w:divBdr>
    </w:div>
    <w:div w:id="1723823183">
      <w:bodyDiv w:val="1"/>
      <w:marLeft w:val="0"/>
      <w:marRight w:val="0"/>
      <w:marTop w:val="0"/>
      <w:marBottom w:val="0"/>
      <w:divBdr>
        <w:top w:val="none" w:sz="0" w:space="0" w:color="auto"/>
        <w:left w:val="none" w:sz="0" w:space="0" w:color="auto"/>
        <w:bottom w:val="none" w:sz="0" w:space="0" w:color="auto"/>
        <w:right w:val="none" w:sz="0" w:space="0" w:color="auto"/>
      </w:divBdr>
    </w:div>
    <w:div w:id="1730806158">
      <w:bodyDiv w:val="1"/>
      <w:marLeft w:val="0"/>
      <w:marRight w:val="0"/>
      <w:marTop w:val="0"/>
      <w:marBottom w:val="0"/>
      <w:divBdr>
        <w:top w:val="none" w:sz="0" w:space="0" w:color="auto"/>
        <w:left w:val="none" w:sz="0" w:space="0" w:color="auto"/>
        <w:bottom w:val="none" w:sz="0" w:space="0" w:color="auto"/>
        <w:right w:val="none" w:sz="0" w:space="0" w:color="auto"/>
      </w:divBdr>
    </w:div>
    <w:div w:id="1790469476">
      <w:bodyDiv w:val="1"/>
      <w:marLeft w:val="0"/>
      <w:marRight w:val="0"/>
      <w:marTop w:val="0"/>
      <w:marBottom w:val="0"/>
      <w:divBdr>
        <w:top w:val="none" w:sz="0" w:space="0" w:color="auto"/>
        <w:left w:val="none" w:sz="0" w:space="0" w:color="auto"/>
        <w:bottom w:val="none" w:sz="0" w:space="0" w:color="auto"/>
        <w:right w:val="none" w:sz="0" w:space="0" w:color="auto"/>
      </w:divBdr>
    </w:div>
    <w:div w:id="1877228773">
      <w:bodyDiv w:val="1"/>
      <w:marLeft w:val="0"/>
      <w:marRight w:val="0"/>
      <w:marTop w:val="0"/>
      <w:marBottom w:val="0"/>
      <w:divBdr>
        <w:top w:val="none" w:sz="0" w:space="0" w:color="auto"/>
        <w:left w:val="none" w:sz="0" w:space="0" w:color="auto"/>
        <w:bottom w:val="none" w:sz="0" w:space="0" w:color="auto"/>
        <w:right w:val="none" w:sz="0" w:space="0" w:color="auto"/>
      </w:divBdr>
    </w:div>
    <w:div w:id="1957328519">
      <w:bodyDiv w:val="1"/>
      <w:marLeft w:val="0"/>
      <w:marRight w:val="0"/>
      <w:marTop w:val="0"/>
      <w:marBottom w:val="0"/>
      <w:divBdr>
        <w:top w:val="none" w:sz="0" w:space="0" w:color="auto"/>
        <w:left w:val="none" w:sz="0" w:space="0" w:color="auto"/>
        <w:bottom w:val="none" w:sz="0" w:space="0" w:color="auto"/>
        <w:right w:val="none" w:sz="0" w:space="0" w:color="auto"/>
      </w:divBdr>
    </w:div>
    <w:div w:id="1962958294">
      <w:bodyDiv w:val="1"/>
      <w:marLeft w:val="0"/>
      <w:marRight w:val="0"/>
      <w:marTop w:val="0"/>
      <w:marBottom w:val="0"/>
      <w:divBdr>
        <w:top w:val="none" w:sz="0" w:space="0" w:color="auto"/>
        <w:left w:val="none" w:sz="0" w:space="0" w:color="auto"/>
        <w:bottom w:val="none" w:sz="0" w:space="0" w:color="auto"/>
        <w:right w:val="none" w:sz="0" w:space="0" w:color="auto"/>
      </w:divBdr>
    </w:div>
    <w:div w:id="1975989309">
      <w:bodyDiv w:val="1"/>
      <w:marLeft w:val="0"/>
      <w:marRight w:val="0"/>
      <w:marTop w:val="0"/>
      <w:marBottom w:val="0"/>
      <w:divBdr>
        <w:top w:val="none" w:sz="0" w:space="0" w:color="auto"/>
        <w:left w:val="none" w:sz="0" w:space="0" w:color="auto"/>
        <w:bottom w:val="none" w:sz="0" w:space="0" w:color="auto"/>
        <w:right w:val="none" w:sz="0" w:space="0" w:color="auto"/>
      </w:divBdr>
    </w:div>
    <w:div w:id="2029863753">
      <w:bodyDiv w:val="1"/>
      <w:marLeft w:val="0"/>
      <w:marRight w:val="0"/>
      <w:marTop w:val="0"/>
      <w:marBottom w:val="0"/>
      <w:divBdr>
        <w:top w:val="none" w:sz="0" w:space="0" w:color="auto"/>
        <w:left w:val="none" w:sz="0" w:space="0" w:color="auto"/>
        <w:bottom w:val="none" w:sz="0" w:space="0" w:color="auto"/>
        <w:right w:val="none" w:sz="0" w:space="0" w:color="auto"/>
      </w:divBdr>
    </w:div>
    <w:div w:id="2036735015">
      <w:bodyDiv w:val="1"/>
      <w:marLeft w:val="0"/>
      <w:marRight w:val="0"/>
      <w:marTop w:val="0"/>
      <w:marBottom w:val="0"/>
      <w:divBdr>
        <w:top w:val="none" w:sz="0" w:space="0" w:color="auto"/>
        <w:left w:val="none" w:sz="0" w:space="0" w:color="auto"/>
        <w:bottom w:val="none" w:sz="0" w:space="0" w:color="auto"/>
        <w:right w:val="none" w:sz="0" w:space="0" w:color="auto"/>
      </w:divBdr>
    </w:div>
    <w:div w:id="2067609883">
      <w:bodyDiv w:val="1"/>
      <w:marLeft w:val="0"/>
      <w:marRight w:val="0"/>
      <w:marTop w:val="0"/>
      <w:marBottom w:val="0"/>
      <w:divBdr>
        <w:top w:val="none" w:sz="0" w:space="0" w:color="auto"/>
        <w:left w:val="none" w:sz="0" w:space="0" w:color="auto"/>
        <w:bottom w:val="none" w:sz="0" w:space="0" w:color="auto"/>
        <w:right w:val="none" w:sz="0" w:space="0" w:color="auto"/>
      </w:divBdr>
    </w:div>
    <w:div w:id="209204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103;&#1073;&#1083;&#1086;&#1085;&#1080;\&#1052;&#1077;&#1090;&#1077;&#1086;&#1085;&#1072;&#1073;&#1083;&#1102;&#1076;&#1077;&#1085;&#1080;&#1103;.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User\Desktop\&#1076;&#1083;&#1103;%20&#1089;&#1090;&#1072;&#1090;&#1100;&#1080;\&#1087;&#1086;&#1073;&#1077;&#1075;&#1080;.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User\Desktop\&#1076;&#1083;&#1103;%20&#1089;&#1090;&#1072;&#1090;&#1100;&#1080;\&#1087;&#1086;&#1073;&#1077;&#1075;&#1080;.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User\Desktop\&#1076;&#1083;&#1103;%20&#1089;&#1090;&#1072;&#1090;&#1100;&#1080;\&#1087;&#1086;&#1073;&#1077;&#1075;&#1080;.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103;&#1073;&#1083;&#1086;&#1085;&#1080;\&#1052;&#1077;&#1090;&#1077;&#1086;&#1085;&#1072;&#1073;&#1083;&#1102;&#1076;&#1077;&#1085;&#1080;&#11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1103;&#1073;&#1083;&#1086;&#1085;&#1080;\&#1052;&#1077;&#1090;&#1077;&#1086;&#1085;&#1072;&#1073;&#1083;&#1102;&#1076;&#1077;&#1085;&#1080;&#1103;.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User\Desktop\&#1103;&#1073;&#1083;&#1086;&#1085;&#1080;\&#1051;&#1080;&#1089;&#1090;%20Microsoft%20Excel%20(2).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User\Desktop\&#1103;&#1073;&#1083;&#1086;&#1085;&#1080;\&#1051;&#1080;&#1089;&#1090;%20Microsoft%20Excel%20(2).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User\Desktop\&#1103;&#1073;&#1083;&#1086;&#1085;&#1080;\&#1051;&#1080;&#1089;&#1090;%20Microsoft%20Excel%20(2).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User\Desktop\&#1103;&#1073;&#1083;&#1086;&#1085;&#1080;\&#1051;&#1080;&#1089;&#1090;%20Microsoft%20Excel%20(2).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User\Desktop\&#1103;&#1073;&#1083;&#1086;&#1085;&#1080;\&#1051;&#1080;&#1089;&#1090;%20Microsoft%20Excel%20(2).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User\Desktop\&#1103;&#1073;&#1083;&#1086;&#1085;&#1080;\&#1051;&#1080;&#1089;&#1090;%20Microsoft%20Excel%20(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88407699037617E-2"/>
          <c:y val="0.11869809649188182"/>
          <c:w val="0.69001818113490498"/>
          <c:h val="0.82996729509757661"/>
        </c:manualLayout>
      </c:layout>
      <c:lineChart>
        <c:grouping val="standard"/>
        <c:varyColors val="0"/>
        <c:ser>
          <c:idx val="0"/>
          <c:order val="0"/>
          <c:tx>
            <c:strRef>
              <c:f>средняя!$A$3</c:f>
              <c:strCache>
                <c:ptCount val="1"/>
                <c:pt idx="0">
                  <c:v>2011</c:v>
                </c:pt>
              </c:strCache>
            </c:strRef>
          </c:tx>
          <c:spPr>
            <a:ln cmpd="dbl">
              <a:solidFill>
                <a:schemeClr val="tx1"/>
              </a:solidFill>
            </a:ln>
          </c:spPr>
          <c:marker>
            <c:symbol val="none"/>
          </c:marker>
          <c:cat>
            <c:strRef>
              <c:f>средняя!$B$2:$P$2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средняя!$B$3:$P$3</c:f>
              <c:numCache>
                <c:formatCode>Основной</c:formatCode>
                <c:ptCount val="15"/>
                <c:pt idx="0">
                  <c:v>2.6</c:v>
                </c:pt>
                <c:pt idx="1">
                  <c:v>1.8</c:v>
                </c:pt>
                <c:pt idx="2">
                  <c:v>-5.3</c:v>
                </c:pt>
                <c:pt idx="3">
                  <c:v>1.8</c:v>
                </c:pt>
                <c:pt idx="4">
                  <c:v>4.9000000000000004</c:v>
                </c:pt>
                <c:pt idx="5">
                  <c:v>10.200000000000001</c:v>
                </c:pt>
                <c:pt idx="6">
                  <c:v>7.6</c:v>
                </c:pt>
                <c:pt idx="7">
                  <c:v>10.1</c:v>
                </c:pt>
                <c:pt idx="8">
                  <c:v>8.9</c:v>
                </c:pt>
                <c:pt idx="9">
                  <c:v>16</c:v>
                </c:pt>
                <c:pt idx="10">
                  <c:v>16.8</c:v>
                </c:pt>
                <c:pt idx="11">
                  <c:v>14</c:v>
                </c:pt>
                <c:pt idx="12">
                  <c:v>22.2</c:v>
                </c:pt>
                <c:pt idx="13">
                  <c:v>23.3</c:v>
                </c:pt>
                <c:pt idx="14">
                  <c:v>24</c:v>
                </c:pt>
              </c:numCache>
            </c:numRef>
          </c:val>
          <c:smooth val="0"/>
          <c:extLst xmlns:c16r2="http://schemas.microsoft.com/office/drawing/2015/06/chart">
            <c:ext xmlns:c16="http://schemas.microsoft.com/office/drawing/2014/chart" uri="{C3380CC4-5D6E-409C-BE32-E72D297353CC}">
              <c16:uniqueId val="{00000000-9915-4515-8FFC-BD85F2429B81}"/>
            </c:ext>
          </c:extLst>
        </c:ser>
        <c:ser>
          <c:idx val="1"/>
          <c:order val="1"/>
          <c:tx>
            <c:strRef>
              <c:f>средняя!$A$4</c:f>
              <c:strCache>
                <c:ptCount val="1"/>
                <c:pt idx="0">
                  <c:v>2012</c:v>
                </c:pt>
              </c:strCache>
            </c:strRef>
          </c:tx>
          <c:spPr>
            <a:ln cmpd="sng">
              <a:solidFill>
                <a:schemeClr val="tx1"/>
              </a:solidFill>
            </a:ln>
          </c:spPr>
          <c:marker>
            <c:symbol val="none"/>
          </c:marker>
          <c:cat>
            <c:strRef>
              <c:f>средняя!$B$2:$P$2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средняя!$B$4:$P$4</c:f>
              <c:numCache>
                <c:formatCode>Основной</c:formatCode>
                <c:ptCount val="15"/>
                <c:pt idx="0">
                  <c:v>-9.1</c:v>
                </c:pt>
                <c:pt idx="1">
                  <c:v>-2</c:v>
                </c:pt>
                <c:pt idx="2">
                  <c:v>2</c:v>
                </c:pt>
                <c:pt idx="3">
                  <c:v>5.9</c:v>
                </c:pt>
                <c:pt idx="4">
                  <c:v>2.4</c:v>
                </c:pt>
                <c:pt idx="5">
                  <c:v>7.5</c:v>
                </c:pt>
                <c:pt idx="6">
                  <c:v>12.1</c:v>
                </c:pt>
                <c:pt idx="7">
                  <c:v>16.5</c:v>
                </c:pt>
                <c:pt idx="8">
                  <c:v>16.2</c:v>
                </c:pt>
                <c:pt idx="9">
                  <c:v>19.8</c:v>
                </c:pt>
                <c:pt idx="10">
                  <c:v>22.8</c:v>
                </c:pt>
                <c:pt idx="11">
                  <c:v>23.8</c:v>
                </c:pt>
                <c:pt idx="12">
                  <c:v>24.6</c:v>
                </c:pt>
                <c:pt idx="13">
                  <c:v>26</c:v>
                </c:pt>
                <c:pt idx="14">
                  <c:v>23.8</c:v>
                </c:pt>
              </c:numCache>
            </c:numRef>
          </c:val>
          <c:smooth val="0"/>
          <c:extLst xmlns:c16r2="http://schemas.microsoft.com/office/drawing/2015/06/chart">
            <c:ext xmlns:c16="http://schemas.microsoft.com/office/drawing/2014/chart" uri="{C3380CC4-5D6E-409C-BE32-E72D297353CC}">
              <c16:uniqueId val="{00000001-9915-4515-8FFC-BD85F2429B81}"/>
            </c:ext>
          </c:extLst>
        </c:ser>
        <c:ser>
          <c:idx val="2"/>
          <c:order val="2"/>
          <c:tx>
            <c:strRef>
              <c:f>средняя!$A$5</c:f>
              <c:strCache>
                <c:ptCount val="1"/>
                <c:pt idx="0">
                  <c:v>2013</c:v>
                </c:pt>
              </c:strCache>
            </c:strRef>
          </c:tx>
          <c:spPr>
            <a:ln>
              <a:solidFill>
                <a:schemeClr val="tx1"/>
              </a:solidFill>
              <a:prstDash val="sysDot"/>
            </a:ln>
          </c:spPr>
          <c:marker>
            <c:symbol val="none"/>
          </c:marker>
          <c:cat>
            <c:strRef>
              <c:f>средняя!$B$2:$P$2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средняя!$B$5:$P$5</c:f>
              <c:numCache>
                <c:formatCode>Основной</c:formatCode>
                <c:ptCount val="15"/>
                <c:pt idx="0">
                  <c:v>3.8</c:v>
                </c:pt>
                <c:pt idx="1">
                  <c:v>5.6</c:v>
                </c:pt>
                <c:pt idx="2">
                  <c:v>4.7</c:v>
                </c:pt>
                <c:pt idx="3">
                  <c:v>6</c:v>
                </c:pt>
                <c:pt idx="4">
                  <c:v>9.8000000000000007</c:v>
                </c:pt>
                <c:pt idx="5">
                  <c:v>10.1</c:v>
                </c:pt>
                <c:pt idx="6">
                  <c:v>15.6</c:v>
                </c:pt>
                <c:pt idx="7">
                  <c:v>12.5</c:v>
                </c:pt>
                <c:pt idx="8">
                  <c:v>12.7</c:v>
                </c:pt>
                <c:pt idx="9">
                  <c:v>19.8</c:v>
                </c:pt>
                <c:pt idx="10">
                  <c:v>21.1</c:v>
                </c:pt>
                <c:pt idx="11">
                  <c:v>23.8</c:v>
                </c:pt>
                <c:pt idx="12">
                  <c:v>23.8</c:v>
                </c:pt>
                <c:pt idx="13">
                  <c:v>27.6</c:v>
                </c:pt>
                <c:pt idx="14">
                  <c:v>23.8</c:v>
                </c:pt>
              </c:numCache>
            </c:numRef>
          </c:val>
          <c:smooth val="0"/>
          <c:extLst xmlns:c16r2="http://schemas.microsoft.com/office/drawing/2015/06/chart">
            <c:ext xmlns:c16="http://schemas.microsoft.com/office/drawing/2014/chart" uri="{C3380CC4-5D6E-409C-BE32-E72D297353CC}">
              <c16:uniqueId val="{00000002-9915-4515-8FFC-BD85F2429B81}"/>
            </c:ext>
          </c:extLst>
        </c:ser>
        <c:ser>
          <c:idx val="3"/>
          <c:order val="3"/>
          <c:tx>
            <c:strRef>
              <c:f>средняя!$A$6</c:f>
              <c:strCache>
                <c:ptCount val="1"/>
                <c:pt idx="0">
                  <c:v>2014</c:v>
                </c:pt>
              </c:strCache>
            </c:strRef>
          </c:tx>
          <c:spPr>
            <a:ln>
              <a:solidFill>
                <a:schemeClr val="tx1"/>
              </a:solidFill>
              <a:prstDash val="sysDash"/>
            </a:ln>
          </c:spPr>
          <c:marker>
            <c:symbol val="none"/>
          </c:marker>
          <c:cat>
            <c:strRef>
              <c:f>средняя!$B$2:$P$2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средняя!$B$6:$P$6</c:f>
              <c:numCache>
                <c:formatCode>Основной</c:formatCode>
                <c:ptCount val="15"/>
                <c:pt idx="0">
                  <c:v>-6.6</c:v>
                </c:pt>
                <c:pt idx="1">
                  <c:v>3.8</c:v>
                </c:pt>
                <c:pt idx="2">
                  <c:v>2.9</c:v>
                </c:pt>
                <c:pt idx="3">
                  <c:v>8.4</c:v>
                </c:pt>
                <c:pt idx="4">
                  <c:v>7.5</c:v>
                </c:pt>
                <c:pt idx="5">
                  <c:v>8.6</c:v>
                </c:pt>
                <c:pt idx="6">
                  <c:v>8.2000000000000011</c:v>
                </c:pt>
                <c:pt idx="7">
                  <c:v>15.3</c:v>
                </c:pt>
                <c:pt idx="8">
                  <c:v>17.7</c:v>
                </c:pt>
                <c:pt idx="9">
                  <c:v>20</c:v>
                </c:pt>
                <c:pt idx="10">
                  <c:v>28.1</c:v>
                </c:pt>
                <c:pt idx="11">
                  <c:v>25.5</c:v>
                </c:pt>
                <c:pt idx="12">
                  <c:v>27</c:v>
                </c:pt>
                <c:pt idx="13">
                  <c:v>26</c:v>
                </c:pt>
                <c:pt idx="14">
                  <c:v>28</c:v>
                </c:pt>
              </c:numCache>
            </c:numRef>
          </c:val>
          <c:smooth val="0"/>
          <c:extLst xmlns:c16r2="http://schemas.microsoft.com/office/drawing/2015/06/chart">
            <c:ext xmlns:c16="http://schemas.microsoft.com/office/drawing/2014/chart" uri="{C3380CC4-5D6E-409C-BE32-E72D297353CC}">
              <c16:uniqueId val="{00000003-9915-4515-8FFC-BD85F2429B81}"/>
            </c:ext>
          </c:extLst>
        </c:ser>
        <c:ser>
          <c:idx val="4"/>
          <c:order val="4"/>
          <c:tx>
            <c:strRef>
              <c:f>средняя!$A$7</c:f>
              <c:strCache>
                <c:ptCount val="1"/>
                <c:pt idx="0">
                  <c:v>2015</c:v>
                </c:pt>
              </c:strCache>
            </c:strRef>
          </c:tx>
          <c:spPr>
            <a:ln>
              <a:solidFill>
                <a:schemeClr val="tx1"/>
              </a:solidFill>
              <a:prstDash val="lgDash"/>
            </a:ln>
          </c:spPr>
          <c:marker>
            <c:symbol val="none"/>
          </c:marker>
          <c:cat>
            <c:strRef>
              <c:f>средняя!$B$2:$P$2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средняя!$B$7:$P$7</c:f>
              <c:numCache>
                <c:formatCode>Основной</c:formatCode>
                <c:ptCount val="15"/>
                <c:pt idx="0">
                  <c:v>4</c:v>
                </c:pt>
                <c:pt idx="1">
                  <c:v>1.8</c:v>
                </c:pt>
                <c:pt idx="2">
                  <c:v>2.9</c:v>
                </c:pt>
                <c:pt idx="3">
                  <c:v>5.4</c:v>
                </c:pt>
                <c:pt idx="4">
                  <c:v>9.8000000000000007</c:v>
                </c:pt>
                <c:pt idx="5">
                  <c:v>6.8</c:v>
                </c:pt>
                <c:pt idx="6">
                  <c:v>9.7000000000000011</c:v>
                </c:pt>
                <c:pt idx="7">
                  <c:v>9.5</c:v>
                </c:pt>
                <c:pt idx="8">
                  <c:v>14.7</c:v>
                </c:pt>
                <c:pt idx="9">
                  <c:v>15.4</c:v>
                </c:pt>
                <c:pt idx="10">
                  <c:v>16.100000000000001</c:v>
                </c:pt>
                <c:pt idx="11">
                  <c:v>24.2</c:v>
                </c:pt>
                <c:pt idx="12">
                  <c:v>25.7</c:v>
                </c:pt>
                <c:pt idx="13">
                  <c:v>27.3</c:v>
                </c:pt>
                <c:pt idx="14">
                  <c:v>30.1</c:v>
                </c:pt>
              </c:numCache>
            </c:numRef>
          </c:val>
          <c:smooth val="0"/>
          <c:extLst xmlns:c16r2="http://schemas.microsoft.com/office/drawing/2015/06/chart">
            <c:ext xmlns:c16="http://schemas.microsoft.com/office/drawing/2014/chart" uri="{C3380CC4-5D6E-409C-BE32-E72D297353CC}">
              <c16:uniqueId val="{00000004-9915-4515-8FFC-BD85F2429B81}"/>
            </c:ext>
          </c:extLst>
        </c:ser>
        <c:ser>
          <c:idx val="5"/>
          <c:order val="5"/>
          <c:tx>
            <c:strRef>
              <c:f>средняя!$A$8</c:f>
              <c:strCache>
                <c:ptCount val="1"/>
                <c:pt idx="0">
                  <c:v>2016</c:v>
                </c:pt>
              </c:strCache>
            </c:strRef>
          </c:tx>
          <c:spPr>
            <a:ln cmpd="thinThick">
              <a:solidFill>
                <a:schemeClr val="tx1"/>
              </a:solidFill>
              <a:prstDash val="dashDot"/>
            </a:ln>
          </c:spPr>
          <c:marker>
            <c:symbol val="none"/>
          </c:marker>
          <c:cat>
            <c:strRef>
              <c:f>средняя!$B$2:$P$2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средняя!$B$8:$P$8</c:f>
              <c:numCache>
                <c:formatCode>Основной</c:formatCode>
                <c:ptCount val="15"/>
                <c:pt idx="0">
                  <c:v>5.2</c:v>
                </c:pt>
                <c:pt idx="1">
                  <c:v>4.4000000000000004</c:v>
                </c:pt>
                <c:pt idx="2">
                  <c:v>6.9</c:v>
                </c:pt>
                <c:pt idx="3">
                  <c:v>8.1</c:v>
                </c:pt>
                <c:pt idx="4">
                  <c:v>7.3</c:v>
                </c:pt>
                <c:pt idx="5">
                  <c:v>10.6</c:v>
                </c:pt>
                <c:pt idx="6">
                  <c:v>11.5</c:v>
                </c:pt>
                <c:pt idx="7">
                  <c:v>15.5</c:v>
                </c:pt>
                <c:pt idx="8">
                  <c:v>18.100000000000001</c:v>
                </c:pt>
                <c:pt idx="9">
                  <c:v>22.4</c:v>
                </c:pt>
                <c:pt idx="10">
                  <c:v>21.4</c:v>
                </c:pt>
                <c:pt idx="11">
                  <c:v>26</c:v>
                </c:pt>
                <c:pt idx="12">
                  <c:v>22.5</c:v>
                </c:pt>
                <c:pt idx="13">
                  <c:v>27.5</c:v>
                </c:pt>
                <c:pt idx="14">
                  <c:v>29.4</c:v>
                </c:pt>
              </c:numCache>
            </c:numRef>
          </c:val>
          <c:smooth val="0"/>
          <c:extLst xmlns:c16r2="http://schemas.microsoft.com/office/drawing/2015/06/chart">
            <c:ext xmlns:c16="http://schemas.microsoft.com/office/drawing/2014/chart" uri="{C3380CC4-5D6E-409C-BE32-E72D297353CC}">
              <c16:uniqueId val="{00000005-9915-4515-8FFC-BD85F2429B81}"/>
            </c:ext>
          </c:extLst>
        </c:ser>
        <c:dLbls>
          <c:showLegendKey val="0"/>
          <c:showVal val="0"/>
          <c:showCatName val="0"/>
          <c:showSerName val="0"/>
          <c:showPercent val="0"/>
          <c:showBubbleSize val="0"/>
        </c:dLbls>
        <c:marker val="1"/>
        <c:smooth val="0"/>
        <c:axId val="187250560"/>
        <c:axId val="187252736"/>
      </c:lineChart>
      <c:catAx>
        <c:axId val="187250560"/>
        <c:scaling>
          <c:orientation val="minMax"/>
        </c:scaling>
        <c:delete val="0"/>
        <c:axPos val="b"/>
        <c:title>
          <c:tx>
            <c:rich>
              <a:bodyPr/>
              <a:lstStyle/>
              <a:p>
                <a:pPr>
                  <a:defRPr/>
                </a:pPr>
                <a:r>
                  <a:rPr lang="ru-RU"/>
                  <a:t>февраль            март            апрель           май           июнь</a:t>
                </a:r>
              </a:p>
            </c:rich>
          </c:tx>
          <c:layout>
            <c:manualLayout>
              <c:xMode val="edge"/>
              <c:yMode val="edge"/>
              <c:x val="8.413298337707821E-2"/>
              <c:y val="0.77219889180519463"/>
            </c:manualLayout>
          </c:layout>
          <c:overlay val="0"/>
        </c:title>
        <c:numFmt formatCode="Основной" sourceLinked="0"/>
        <c:majorTickMark val="out"/>
        <c:minorTickMark val="none"/>
        <c:tickLblPos val="nextTo"/>
        <c:crossAx val="187252736"/>
        <c:crosses val="autoZero"/>
        <c:auto val="1"/>
        <c:lblAlgn val="ctr"/>
        <c:lblOffset val="100"/>
        <c:noMultiLvlLbl val="0"/>
      </c:catAx>
      <c:valAx>
        <c:axId val="187252736"/>
        <c:scaling>
          <c:orientation val="minMax"/>
        </c:scaling>
        <c:delete val="0"/>
        <c:axPos val="l"/>
        <c:majorGridlines/>
        <c:numFmt formatCode="Основной" sourceLinked="1"/>
        <c:majorTickMark val="out"/>
        <c:minorTickMark val="none"/>
        <c:tickLblPos val="nextTo"/>
        <c:crossAx val="187250560"/>
        <c:crosses val="autoZero"/>
        <c:crossBetween val="between"/>
      </c:valAx>
    </c:plotArea>
    <c:legend>
      <c:legendPos val="r"/>
      <c:layout>
        <c:manualLayout>
          <c:xMode val="edge"/>
          <c:yMode val="edge"/>
          <c:x val="0.750611111111114"/>
          <c:y val="0.18403361038203594"/>
          <c:w val="0.24938888888888891"/>
          <c:h val="0.56711796442111406"/>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0.14712230971128609"/>
          <c:w val="0.7272338145231898"/>
          <c:h val="0.65964829396325875"/>
        </c:manualLayout>
      </c:layout>
      <c:lineChart>
        <c:grouping val="standard"/>
        <c:varyColors val="0"/>
        <c:ser>
          <c:idx val="0"/>
          <c:order val="0"/>
          <c:tx>
            <c:strRef>
              <c:f>Заилийское!$B$1</c:f>
              <c:strCache>
                <c:ptCount val="1"/>
                <c:pt idx="0">
                  <c:v>2012</c:v>
                </c:pt>
              </c:strCache>
            </c:strRef>
          </c:tx>
          <c:cat>
            <c:numRef>
              <c:f>Заилийское!$A$2:$A$10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Заилийское!$B$2:$B$10</c:f>
              <c:numCache>
                <c:formatCode>Основной</c:formatCode>
                <c:ptCount val="9"/>
                <c:pt idx="0">
                  <c:v>5</c:v>
                </c:pt>
                <c:pt idx="1">
                  <c:v>12</c:v>
                </c:pt>
                <c:pt idx="2">
                  <c:v>15.5</c:v>
                </c:pt>
                <c:pt idx="3">
                  <c:v>18.5</c:v>
                </c:pt>
                <c:pt idx="4">
                  <c:v>19</c:v>
                </c:pt>
                <c:pt idx="5">
                  <c:v>19.5</c:v>
                </c:pt>
                <c:pt idx="6">
                  <c:v>20</c:v>
                </c:pt>
                <c:pt idx="7">
                  <c:v>20.5</c:v>
                </c:pt>
                <c:pt idx="8">
                  <c:v>20.5</c:v>
                </c:pt>
              </c:numCache>
            </c:numRef>
          </c:val>
          <c:smooth val="0"/>
          <c:extLst xmlns:c16r2="http://schemas.microsoft.com/office/drawing/2015/06/chart">
            <c:ext xmlns:c16="http://schemas.microsoft.com/office/drawing/2014/chart" uri="{C3380CC4-5D6E-409C-BE32-E72D297353CC}">
              <c16:uniqueId val="{00000000-E5A8-4301-AB4D-888C99CFF1DF}"/>
            </c:ext>
          </c:extLst>
        </c:ser>
        <c:ser>
          <c:idx val="1"/>
          <c:order val="1"/>
          <c:tx>
            <c:strRef>
              <c:f>Заилийское!$C$1</c:f>
              <c:strCache>
                <c:ptCount val="1"/>
                <c:pt idx="0">
                  <c:v>2013</c:v>
                </c:pt>
              </c:strCache>
            </c:strRef>
          </c:tx>
          <c:cat>
            <c:numRef>
              <c:f>Заилийское!$A$2:$A$10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Заилийское!$C$2:$C$10</c:f>
              <c:numCache>
                <c:formatCode>Основной</c:formatCode>
                <c:ptCount val="9"/>
                <c:pt idx="0">
                  <c:v>2.5</c:v>
                </c:pt>
                <c:pt idx="1">
                  <c:v>6.5</c:v>
                </c:pt>
                <c:pt idx="2">
                  <c:v>11</c:v>
                </c:pt>
                <c:pt idx="3">
                  <c:v>20</c:v>
                </c:pt>
                <c:pt idx="4">
                  <c:v>23</c:v>
                </c:pt>
                <c:pt idx="5">
                  <c:v>27</c:v>
                </c:pt>
                <c:pt idx="6">
                  <c:v>29.5</c:v>
                </c:pt>
                <c:pt idx="7">
                  <c:v>33</c:v>
                </c:pt>
                <c:pt idx="8">
                  <c:v>34</c:v>
                </c:pt>
              </c:numCache>
            </c:numRef>
          </c:val>
          <c:smooth val="0"/>
          <c:extLst xmlns:c16r2="http://schemas.microsoft.com/office/drawing/2015/06/chart">
            <c:ext xmlns:c16="http://schemas.microsoft.com/office/drawing/2014/chart" uri="{C3380CC4-5D6E-409C-BE32-E72D297353CC}">
              <c16:uniqueId val="{00000001-E5A8-4301-AB4D-888C99CFF1DF}"/>
            </c:ext>
          </c:extLst>
        </c:ser>
        <c:ser>
          <c:idx val="2"/>
          <c:order val="2"/>
          <c:tx>
            <c:strRef>
              <c:f>Заилийское!$D$1</c:f>
              <c:strCache>
                <c:ptCount val="1"/>
                <c:pt idx="0">
                  <c:v>2014</c:v>
                </c:pt>
              </c:strCache>
            </c:strRef>
          </c:tx>
          <c:cat>
            <c:numRef>
              <c:f>Заилийское!$A$2:$A$10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Заилийское!$D$2:$D$10</c:f>
              <c:numCache>
                <c:formatCode>Основной</c:formatCode>
                <c:ptCount val="9"/>
                <c:pt idx="0">
                  <c:v>0</c:v>
                </c:pt>
                <c:pt idx="1">
                  <c:v>0</c:v>
                </c:pt>
                <c:pt idx="2">
                  <c:v>8.5</c:v>
                </c:pt>
                <c:pt idx="3">
                  <c:v>10</c:v>
                </c:pt>
                <c:pt idx="4">
                  <c:v>11</c:v>
                </c:pt>
                <c:pt idx="5">
                  <c:v>11.5</c:v>
                </c:pt>
                <c:pt idx="6">
                  <c:v>11.5</c:v>
                </c:pt>
                <c:pt idx="7">
                  <c:v>12</c:v>
                </c:pt>
                <c:pt idx="8">
                  <c:v>12</c:v>
                </c:pt>
              </c:numCache>
            </c:numRef>
          </c:val>
          <c:smooth val="0"/>
          <c:extLst xmlns:c16r2="http://schemas.microsoft.com/office/drawing/2015/06/chart">
            <c:ext xmlns:c16="http://schemas.microsoft.com/office/drawing/2014/chart" uri="{C3380CC4-5D6E-409C-BE32-E72D297353CC}">
              <c16:uniqueId val="{00000002-E5A8-4301-AB4D-888C99CFF1DF}"/>
            </c:ext>
          </c:extLst>
        </c:ser>
        <c:dLbls>
          <c:showLegendKey val="0"/>
          <c:showVal val="0"/>
          <c:showCatName val="0"/>
          <c:showSerName val="0"/>
          <c:showPercent val="0"/>
          <c:showBubbleSize val="0"/>
        </c:dLbls>
        <c:marker val="1"/>
        <c:smooth val="0"/>
        <c:axId val="219123072"/>
        <c:axId val="219124864"/>
      </c:lineChart>
      <c:catAx>
        <c:axId val="219123072"/>
        <c:scaling>
          <c:orientation val="minMax"/>
        </c:scaling>
        <c:delete val="0"/>
        <c:axPos val="b"/>
        <c:numFmt formatCode="\d\-\m\m\m" sourceLinked="1"/>
        <c:majorTickMark val="out"/>
        <c:minorTickMark val="none"/>
        <c:tickLblPos val="nextTo"/>
        <c:crossAx val="219124864"/>
        <c:crosses val="autoZero"/>
        <c:auto val="1"/>
        <c:lblAlgn val="ctr"/>
        <c:lblOffset val="100"/>
        <c:noMultiLvlLbl val="1"/>
      </c:catAx>
      <c:valAx>
        <c:axId val="219124864"/>
        <c:scaling>
          <c:orientation val="minMax"/>
        </c:scaling>
        <c:delete val="0"/>
        <c:axPos val="l"/>
        <c:majorGridlines/>
        <c:numFmt formatCode="Основной" sourceLinked="1"/>
        <c:majorTickMark val="out"/>
        <c:minorTickMark val="none"/>
        <c:tickLblPos val="nextTo"/>
        <c:crossAx val="21912307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0.15601119860017579"/>
          <c:w val="0.73278937007874256"/>
          <c:h val="0.65075940507436858"/>
        </c:manualLayout>
      </c:layout>
      <c:lineChart>
        <c:grouping val="standard"/>
        <c:varyColors val="0"/>
        <c:ser>
          <c:idx val="0"/>
          <c:order val="0"/>
          <c:tx>
            <c:strRef>
              <c:f>'Золотое превосходное'!$B$1</c:f>
              <c:strCache>
                <c:ptCount val="1"/>
                <c:pt idx="0">
                  <c:v>2012</c:v>
                </c:pt>
              </c:strCache>
            </c:strRef>
          </c:tx>
          <c:cat>
            <c:numRef>
              <c:f>'Золотое превосходное'!$A$2:$A$10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'Золотое превосходное'!$B$2:$B$10</c:f>
              <c:numCache>
                <c:formatCode>Основной</c:formatCode>
                <c:ptCount val="9"/>
                <c:pt idx="0">
                  <c:v>0.5</c:v>
                </c:pt>
                <c:pt idx="1">
                  <c:v>16</c:v>
                </c:pt>
                <c:pt idx="2">
                  <c:v>17.5</c:v>
                </c:pt>
                <c:pt idx="3">
                  <c:v>19.5</c:v>
                </c:pt>
                <c:pt idx="4">
                  <c:v>25</c:v>
                </c:pt>
                <c:pt idx="5">
                  <c:v>27</c:v>
                </c:pt>
                <c:pt idx="6">
                  <c:v>27.5</c:v>
                </c:pt>
                <c:pt idx="7">
                  <c:v>28</c:v>
                </c:pt>
                <c:pt idx="8">
                  <c:v>28</c:v>
                </c:pt>
              </c:numCache>
            </c:numRef>
          </c:val>
          <c:smooth val="0"/>
          <c:extLst xmlns:c16r2="http://schemas.microsoft.com/office/drawing/2015/06/chart">
            <c:ext xmlns:c16="http://schemas.microsoft.com/office/drawing/2014/chart" uri="{C3380CC4-5D6E-409C-BE32-E72D297353CC}">
              <c16:uniqueId val="{00000000-65B2-4DEB-85C3-CC5A077FFFAA}"/>
            </c:ext>
          </c:extLst>
        </c:ser>
        <c:ser>
          <c:idx val="1"/>
          <c:order val="1"/>
          <c:tx>
            <c:strRef>
              <c:f>'Золотое превосходное'!$C$1</c:f>
              <c:strCache>
                <c:ptCount val="1"/>
                <c:pt idx="0">
                  <c:v>2013</c:v>
                </c:pt>
              </c:strCache>
            </c:strRef>
          </c:tx>
          <c:cat>
            <c:numRef>
              <c:f>'Золотое превосходное'!$A$2:$A$10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'Золотое превосходное'!$C$2:$C$10</c:f>
              <c:numCache>
                <c:formatCode>Основной</c:formatCode>
                <c:ptCount val="9"/>
                <c:pt idx="0">
                  <c:v>5</c:v>
                </c:pt>
                <c:pt idx="1">
                  <c:v>11</c:v>
                </c:pt>
                <c:pt idx="2">
                  <c:v>20</c:v>
                </c:pt>
                <c:pt idx="3">
                  <c:v>22</c:v>
                </c:pt>
                <c:pt idx="4">
                  <c:v>29</c:v>
                </c:pt>
                <c:pt idx="5">
                  <c:v>32</c:v>
                </c:pt>
                <c:pt idx="6">
                  <c:v>32.5</c:v>
                </c:pt>
                <c:pt idx="7">
                  <c:v>33</c:v>
                </c:pt>
                <c:pt idx="8">
                  <c:v>33</c:v>
                </c:pt>
              </c:numCache>
            </c:numRef>
          </c:val>
          <c:smooth val="0"/>
          <c:extLst xmlns:c16r2="http://schemas.microsoft.com/office/drawing/2015/06/chart">
            <c:ext xmlns:c16="http://schemas.microsoft.com/office/drawing/2014/chart" uri="{C3380CC4-5D6E-409C-BE32-E72D297353CC}">
              <c16:uniqueId val="{00000001-65B2-4DEB-85C3-CC5A077FFFAA}"/>
            </c:ext>
          </c:extLst>
        </c:ser>
        <c:ser>
          <c:idx val="2"/>
          <c:order val="2"/>
          <c:tx>
            <c:strRef>
              <c:f>'Золотое превосходное'!$D$1</c:f>
              <c:strCache>
                <c:ptCount val="1"/>
                <c:pt idx="0">
                  <c:v>2014</c:v>
                </c:pt>
              </c:strCache>
            </c:strRef>
          </c:tx>
          <c:cat>
            <c:numRef>
              <c:f>'Золотое превосходное'!$A$2:$A$10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'Золотое превосходное'!$D$2:$D$10</c:f>
              <c:numCache>
                <c:formatCode>Основной</c:formatCode>
                <c:ptCount val="9"/>
                <c:pt idx="0">
                  <c:v>0</c:v>
                </c:pt>
                <c:pt idx="1">
                  <c:v>0</c:v>
                </c:pt>
                <c:pt idx="2">
                  <c:v>6</c:v>
                </c:pt>
                <c:pt idx="3">
                  <c:v>7</c:v>
                </c:pt>
                <c:pt idx="4">
                  <c:v>8</c:v>
                </c:pt>
                <c:pt idx="5">
                  <c:v>8</c:v>
                </c:pt>
                <c:pt idx="6">
                  <c:v>9</c:v>
                </c:pt>
                <c:pt idx="7">
                  <c:v>12</c:v>
                </c:pt>
                <c:pt idx="8">
                  <c:v>12</c:v>
                </c:pt>
              </c:numCache>
            </c:numRef>
          </c:val>
          <c:smooth val="0"/>
          <c:extLst xmlns:c16r2="http://schemas.microsoft.com/office/drawing/2015/06/chart">
            <c:ext xmlns:c16="http://schemas.microsoft.com/office/drawing/2014/chart" uri="{C3380CC4-5D6E-409C-BE32-E72D297353CC}">
              <c16:uniqueId val="{00000002-65B2-4DEB-85C3-CC5A077FFFAA}"/>
            </c:ext>
          </c:extLst>
        </c:ser>
        <c:dLbls>
          <c:showLegendKey val="0"/>
          <c:showVal val="0"/>
          <c:showCatName val="0"/>
          <c:showSerName val="0"/>
          <c:showPercent val="0"/>
          <c:showBubbleSize val="0"/>
        </c:dLbls>
        <c:marker val="1"/>
        <c:smooth val="0"/>
        <c:axId val="234291584"/>
        <c:axId val="234293120"/>
      </c:lineChart>
      <c:catAx>
        <c:axId val="234291584"/>
        <c:scaling>
          <c:orientation val="minMax"/>
        </c:scaling>
        <c:delete val="0"/>
        <c:axPos val="b"/>
        <c:numFmt formatCode="\d\-\m\m\m" sourceLinked="1"/>
        <c:majorTickMark val="out"/>
        <c:minorTickMark val="none"/>
        <c:tickLblPos val="nextTo"/>
        <c:crossAx val="234293120"/>
        <c:crosses val="autoZero"/>
        <c:auto val="1"/>
        <c:lblAlgn val="ctr"/>
        <c:lblOffset val="100"/>
        <c:noMultiLvlLbl val="1"/>
      </c:catAx>
      <c:valAx>
        <c:axId val="234293120"/>
        <c:scaling>
          <c:orientation val="minMax"/>
        </c:scaling>
        <c:delete val="0"/>
        <c:axPos val="l"/>
        <c:majorGridlines/>
        <c:numFmt formatCode="Основной" sourceLinked="1"/>
        <c:majorTickMark val="out"/>
        <c:minorTickMark val="none"/>
        <c:tickLblPos val="nextTo"/>
        <c:crossAx val="23429158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0.16934453193350832"/>
          <c:w val="0.68162270341207365"/>
          <c:h val="0.63742607174103239"/>
        </c:manualLayout>
      </c:layout>
      <c:lineChart>
        <c:grouping val="standard"/>
        <c:varyColors val="0"/>
        <c:ser>
          <c:idx val="0"/>
          <c:order val="0"/>
          <c:tx>
            <c:strRef>
              <c:f>Асия!$B$1</c:f>
              <c:strCache>
                <c:ptCount val="1"/>
                <c:pt idx="0">
                  <c:v>2012</c:v>
                </c:pt>
              </c:strCache>
            </c:strRef>
          </c:tx>
          <c:cat>
            <c:numRef>
              <c:f>Асия!$A$2:$A$10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Асия!$B$2:$B$10</c:f>
              <c:numCache>
                <c:formatCode>Основной</c:formatCode>
                <c:ptCount val="9"/>
                <c:pt idx="0">
                  <c:v>4.5</c:v>
                </c:pt>
                <c:pt idx="1">
                  <c:v>7</c:v>
                </c:pt>
                <c:pt idx="2">
                  <c:v>14.5</c:v>
                </c:pt>
                <c:pt idx="3">
                  <c:v>18</c:v>
                </c:pt>
                <c:pt idx="4">
                  <c:v>19.5</c:v>
                </c:pt>
                <c:pt idx="5">
                  <c:v>20.5</c:v>
                </c:pt>
                <c:pt idx="6">
                  <c:v>26</c:v>
                </c:pt>
                <c:pt idx="7">
                  <c:v>27.5</c:v>
                </c:pt>
                <c:pt idx="8">
                  <c:v>30</c:v>
                </c:pt>
              </c:numCache>
            </c:numRef>
          </c:val>
          <c:smooth val="0"/>
          <c:extLst xmlns:c16r2="http://schemas.microsoft.com/office/drawing/2015/06/chart">
            <c:ext xmlns:c16="http://schemas.microsoft.com/office/drawing/2014/chart" uri="{C3380CC4-5D6E-409C-BE32-E72D297353CC}">
              <c16:uniqueId val="{00000000-D69D-4A02-9F2D-E8CF29E8238B}"/>
            </c:ext>
          </c:extLst>
        </c:ser>
        <c:ser>
          <c:idx val="1"/>
          <c:order val="1"/>
          <c:tx>
            <c:strRef>
              <c:f>Асия!$C$1</c:f>
              <c:strCache>
                <c:ptCount val="1"/>
                <c:pt idx="0">
                  <c:v>2013</c:v>
                </c:pt>
              </c:strCache>
            </c:strRef>
          </c:tx>
          <c:cat>
            <c:numRef>
              <c:f>Асия!$A$2:$A$10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Асия!$C$2:$C$10</c:f>
              <c:numCache>
                <c:formatCode>Основной</c:formatCode>
                <c:ptCount val="9"/>
                <c:pt idx="0">
                  <c:v>2.5</c:v>
                </c:pt>
                <c:pt idx="1">
                  <c:v>6</c:v>
                </c:pt>
                <c:pt idx="2">
                  <c:v>8</c:v>
                </c:pt>
                <c:pt idx="3">
                  <c:v>11</c:v>
                </c:pt>
                <c:pt idx="4">
                  <c:v>12</c:v>
                </c:pt>
                <c:pt idx="5">
                  <c:v>15</c:v>
                </c:pt>
                <c:pt idx="6">
                  <c:v>15.5</c:v>
                </c:pt>
                <c:pt idx="7">
                  <c:v>16</c:v>
                </c:pt>
                <c:pt idx="8">
                  <c:v>16</c:v>
                </c:pt>
              </c:numCache>
            </c:numRef>
          </c:val>
          <c:smooth val="0"/>
          <c:extLst xmlns:c16r2="http://schemas.microsoft.com/office/drawing/2015/06/chart">
            <c:ext xmlns:c16="http://schemas.microsoft.com/office/drawing/2014/chart" uri="{C3380CC4-5D6E-409C-BE32-E72D297353CC}">
              <c16:uniqueId val="{00000001-D69D-4A02-9F2D-E8CF29E8238B}"/>
            </c:ext>
          </c:extLst>
        </c:ser>
        <c:ser>
          <c:idx val="2"/>
          <c:order val="2"/>
          <c:tx>
            <c:strRef>
              <c:f>Асия!$D$1</c:f>
              <c:strCache>
                <c:ptCount val="1"/>
                <c:pt idx="0">
                  <c:v>2014</c:v>
                </c:pt>
              </c:strCache>
            </c:strRef>
          </c:tx>
          <c:cat>
            <c:numRef>
              <c:f>Асия!$A$2:$A$10</c:f>
              <c:numCache>
                <c:formatCode>\d\-\m\m\m</c:formatCode>
                <c:ptCount val="9"/>
                <c:pt idx="0">
                  <c:v>43215</c:v>
                </c:pt>
                <c:pt idx="1">
                  <c:v>43225</c:v>
                </c:pt>
                <c:pt idx="2">
                  <c:v>43235</c:v>
                </c:pt>
                <c:pt idx="3">
                  <c:v>43245</c:v>
                </c:pt>
                <c:pt idx="4">
                  <c:v>43256</c:v>
                </c:pt>
                <c:pt idx="5">
                  <c:v>43266</c:v>
                </c:pt>
                <c:pt idx="6">
                  <c:v>43276</c:v>
                </c:pt>
                <c:pt idx="7">
                  <c:v>43286</c:v>
                </c:pt>
                <c:pt idx="8">
                  <c:v>43296</c:v>
                </c:pt>
              </c:numCache>
            </c:numRef>
          </c:cat>
          <c:val>
            <c:numRef>
              <c:f>Асия!$D$2:$D$10</c:f>
              <c:numCache>
                <c:formatCode>Основной</c:formatCode>
                <c:ptCount val="9"/>
                <c:pt idx="0">
                  <c:v>0</c:v>
                </c:pt>
                <c:pt idx="1">
                  <c:v>0</c:v>
                </c:pt>
                <c:pt idx="2">
                  <c:v>7</c:v>
                </c:pt>
                <c:pt idx="3">
                  <c:v>8</c:v>
                </c:pt>
                <c:pt idx="4">
                  <c:v>10</c:v>
                </c:pt>
                <c:pt idx="5">
                  <c:v>10</c:v>
                </c:pt>
                <c:pt idx="6">
                  <c:v>10.5</c:v>
                </c:pt>
                <c:pt idx="7">
                  <c:v>10.5</c:v>
                </c:pt>
                <c:pt idx="8">
                  <c:v>10.5</c:v>
                </c:pt>
              </c:numCache>
            </c:numRef>
          </c:val>
          <c:smooth val="0"/>
          <c:extLst xmlns:c16r2="http://schemas.microsoft.com/office/drawing/2015/06/chart">
            <c:ext xmlns:c16="http://schemas.microsoft.com/office/drawing/2014/chart" uri="{C3380CC4-5D6E-409C-BE32-E72D297353CC}">
              <c16:uniqueId val="{00000002-D69D-4A02-9F2D-E8CF29E8238B}"/>
            </c:ext>
          </c:extLst>
        </c:ser>
        <c:dLbls>
          <c:showLegendKey val="0"/>
          <c:showVal val="0"/>
          <c:showCatName val="0"/>
          <c:showSerName val="0"/>
          <c:showPercent val="0"/>
          <c:showBubbleSize val="0"/>
        </c:dLbls>
        <c:marker val="1"/>
        <c:smooth val="0"/>
        <c:axId val="234341120"/>
        <c:axId val="234342656"/>
      </c:lineChart>
      <c:catAx>
        <c:axId val="234341120"/>
        <c:scaling>
          <c:orientation val="minMax"/>
        </c:scaling>
        <c:delete val="0"/>
        <c:axPos val="b"/>
        <c:numFmt formatCode="\d\-\m\m\m" sourceLinked="1"/>
        <c:majorTickMark val="out"/>
        <c:minorTickMark val="none"/>
        <c:tickLblPos val="nextTo"/>
        <c:crossAx val="234342656"/>
        <c:crosses val="autoZero"/>
        <c:auto val="1"/>
        <c:lblAlgn val="ctr"/>
        <c:lblOffset val="100"/>
        <c:noMultiLvlLbl val="1"/>
      </c:catAx>
      <c:valAx>
        <c:axId val="234342656"/>
        <c:scaling>
          <c:orientation val="minMax"/>
        </c:scaling>
        <c:delete val="0"/>
        <c:axPos val="l"/>
        <c:majorGridlines/>
        <c:numFmt formatCode="Основной" sourceLinked="1"/>
        <c:majorTickMark val="out"/>
        <c:minorTickMark val="none"/>
        <c:tickLblPos val="nextTo"/>
        <c:crossAx val="23434112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88407699037617E-2"/>
          <c:y val="0.13775202422076707"/>
          <c:w val="0.68903021931837594"/>
          <c:h val="0.81084846990017678"/>
        </c:manualLayout>
      </c:layout>
      <c:lineChart>
        <c:grouping val="standard"/>
        <c:varyColors val="0"/>
        <c:ser>
          <c:idx val="0"/>
          <c:order val="0"/>
          <c:tx>
            <c:strRef>
              <c:f>максим!$A$3</c:f>
              <c:strCache>
                <c:ptCount val="1"/>
                <c:pt idx="0">
                  <c:v>2011</c:v>
                </c:pt>
              </c:strCache>
            </c:strRef>
          </c:tx>
          <c:spPr>
            <a:ln cmpd="dbl">
              <a:solidFill>
                <a:schemeClr val="tx1"/>
              </a:solidFill>
            </a:ln>
          </c:spPr>
          <c:marker>
            <c:symbol val="none"/>
          </c:marker>
          <c:cat>
            <c:strRef>
              <c:f>максим!$B$2:$P$2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максим!$B$3:$P$3</c:f>
              <c:numCache>
                <c:formatCode>Основной</c:formatCode>
                <c:ptCount val="15"/>
                <c:pt idx="0">
                  <c:v>8</c:v>
                </c:pt>
                <c:pt idx="1">
                  <c:v>6</c:v>
                </c:pt>
                <c:pt idx="2">
                  <c:v>1</c:v>
                </c:pt>
                <c:pt idx="3">
                  <c:v>8</c:v>
                </c:pt>
                <c:pt idx="4">
                  <c:v>9</c:v>
                </c:pt>
                <c:pt idx="5">
                  <c:v>7</c:v>
                </c:pt>
                <c:pt idx="6">
                  <c:v>18</c:v>
                </c:pt>
                <c:pt idx="7">
                  <c:v>16</c:v>
                </c:pt>
                <c:pt idx="8">
                  <c:v>17</c:v>
                </c:pt>
                <c:pt idx="9">
                  <c:v>22</c:v>
                </c:pt>
                <c:pt idx="10">
                  <c:v>23</c:v>
                </c:pt>
                <c:pt idx="11">
                  <c:v>22</c:v>
                </c:pt>
                <c:pt idx="12">
                  <c:v>27</c:v>
                </c:pt>
                <c:pt idx="13">
                  <c:v>29</c:v>
                </c:pt>
                <c:pt idx="14">
                  <c:v>29</c:v>
                </c:pt>
              </c:numCache>
            </c:numRef>
          </c:val>
          <c:smooth val="0"/>
          <c:extLst xmlns:c16r2="http://schemas.microsoft.com/office/drawing/2015/06/chart">
            <c:ext xmlns:c16="http://schemas.microsoft.com/office/drawing/2014/chart" uri="{C3380CC4-5D6E-409C-BE32-E72D297353CC}">
              <c16:uniqueId val="{00000000-41E7-4A6C-801B-71AD5C8FC98E}"/>
            </c:ext>
          </c:extLst>
        </c:ser>
        <c:ser>
          <c:idx val="1"/>
          <c:order val="1"/>
          <c:tx>
            <c:strRef>
              <c:f>максим!$A$4</c:f>
              <c:strCache>
                <c:ptCount val="1"/>
                <c:pt idx="0">
                  <c:v>2012</c:v>
                </c:pt>
              </c:strCache>
            </c:strRef>
          </c:tx>
          <c:spPr>
            <a:ln cmpd="sng">
              <a:solidFill>
                <a:schemeClr val="tx1"/>
              </a:solidFill>
            </a:ln>
          </c:spPr>
          <c:marker>
            <c:symbol val="none"/>
          </c:marker>
          <c:cat>
            <c:strRef>
              <c:f>максим!$B$2:$P$2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максим!$B$4:$P$4</c:f>
              <c:numCache>
                <c:formatCode>Основной</c:formatCode>
                <c:ptCount val="15"/>
                <c:pt idx="0">
                  <c:v>-3</c:v>
                </c:pt>
                <c:pt idx="1">
                  <c:v>2</c:v>
                </c:pt>
                <c:pt idx="2">
                  <c:v>14</c:v>
                </c:pt>
                <c:pt idx="3">
                  <c:v>7</c:v>
                </c:pt>
                <c:pt idx="4">
                  <c:v>9</c:v>
                </c:pt>
                <c:pt idx="5">
                  <c:v>13</c:v>
                </c:pt>
                <c:pt idx="6">
                  <c:v>17</c:v>
                </c:pt>
                <c:pt idx="7">
                  <c:v>25</c:v>
                </c:pt>
                <c:pt idx="8">
                  <c:v>24</c:v>
                </c:pt>
                <c:pt idx="9">
                  <c:v>25</c:v>
                </c:pt>
                <c:pt idx="10">
                  <c:v>28</c:v>
                </c:pt>
                <c:pt idx="11">
                  <c:v>28</c:v>
                </c:pt>
                <c:pt idx="12">
                  <c:v>30</c:v>
                </c:pt>
                <c:pt idx="13">
                  <c:v>32</c:v>
                </c:pt>
                <c:pt idx="14">
                  <c:v>28</c:v>
                </c:pt>
              </c:numCache>
            </c:numRef>
          </c:val>
          <c:smooth val="0"/>
          <c:extLst xmlns:c16r2="http://schemas.microsoft.com/office/drawing/2015/06/chart">
            <c:ext xmlns:c16="http://schemas.microsoft.com/office/drawing/2014/chart" uri="{C3380CC4-5D6E-409C-BE32-E72D297353CC}">
              <c16:uniqueId val="{00000001-41E7-4A6C-801B-71AD5C8FC98E}"/>
            </c:ext>
          </c:extLst>
        </c:ser>
        <c:ser>
          <c:idx val="2"/>
          <c:order val="2"/>
          <c:tx>
            <c:strRef>
              <c:f>максим!$A$5</c:f>
              <c:strCache>
                <c:ptCount val="1"/>
                <c:pt idx="0">
                  <c:v>2013</c:v>
                </c:pt>
              </c:strCache>
            </c:strRef>
          </c:tx>
          <c:spPr>
            <a:ln>
              <a:solidFill>
                <a:schemeClr val="tx1"/>
              </a:solidFill>
              <a:prstDash val="sysDot"/>
            </a:ln>
          </c:spPr>
          <c:marker>
            <c:symbol val="none"/>
          </c:marker>
          <c:cat>
            <c:strRef>
              <c:f>максим!$B$2:$P$2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максим!$B$5:$P$5</c:f>
              <c:numCache>
                <c:formatCode>Основной</c:formatCode>
                <c:ptCount val="15"/>
                <c:pt idx="0">
                  <c:v>8</c:v>
                </c:pt>
                <c:pt idx="1">
                  <c:v>11</c:v>
                </c:pt>
                <c:pt idx="2">
                  <c:v>8</c:v>
                </c:pt>
                <c:pt idx="3">
                  <c:v>11</c:v>
                </c:pt>
                <c:pt idx="4">
                  <c:v>20</c:v>
                </c:pt>
                <c:pt idx="5">
                  <c:v>20</c:v>
                </c:pt>
                <c:pt idx="6">
                  <c:v>22</c:v>
                </c:pt>
                <c:pt idx="7">
                  <c:v>17</c:v>
                </c:pt>
                <c:pt idx="8">
                  <c:v>17</c:v>
                </c:pt>
                <c:pt idx="9">
                  <c:v>26</c:v>
                </c:pt>
                <c:pt idx="10">
                  <c:v>28</c:v>
                </c:pt>
                <c:pt idx="11">
                  <c:v>29</c:v>
                </c:pt>
                <c:pt idx="12">
                  <c:v>35</c:v>
                </c:pt>
                <c:pt idx="13">
                  <c:v>30</c:v>
                </c:pt>
                <c:pt idx="14">
                  <c:v>31</c:v>
                </c:pt>
              </c:numCache>
            </c:numRef>
          </c:val>
          <c:smooth val="0"/>
          <c:extLst xmlns:c16r2="http://schemas.microsoft.com/office/drawing/2015/06/chart">
            <c:ext xmlns:c16="http://schemas.microsoft.com/office/drawing/2014/chart" uri="{C3380CC4-5D6E-409C-BE32-E72D297353CC}">
              <c16:uniqueId val="{00000002-41E7-4A6C-801B-71AD5C8FC98E}"/>
            </c:ext>
          </c:extLst>
        </c:ser>
        <c:ser>
          <c:idx val="3"/>
          <c:order val="3"/>
          <c:tx>
            <c:strRef>
              <c:f>максим!$A$6</c:f>
              <c:strCache>
                <c:ptCount val="1"/>
                <c:pt idx="0">
                  <c:v>2014</c:v>
                </c:pt>
              </c:strCache>
            </c:strRef>
          </c:tx>
          <c:spPr>
            <a:ln>
              <a:solidFill>
                <a:schemeClr val="tx1"/>
              </a:solidFill>
              <a:prstDash val="sysDash"/>
            </a:ln>
          </c:spPr>
          <c:marker>
            <c:symbol val="none"/>
          </c:marker>
          <c:cat>
            <c:strRef>
              <c:f>максим!$B$2:$P$2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максим!$B$6:$P$6</c:f>
              <c:numCache>
                <c:formatCode>Основной</c:formatCode>
                <c:ptCount val="15"/>
                <c:pt idx="0">
                  <c:v>1</c:v>
                </c:pt>
                <c:pt idx="1">
                  <c:v>10</c:v>
                </c:pt>
                <c:pt idx="2">
                  <c:v>10</c:v>
                </c:pt>
                <c:pt idx="3">
                  <c:v>16</c:v>
                </c:pt>
                <c:pt idx="4">
                  <c:v>17</c:v>
                </c:pt>
                <c:pt idx="5">
                  <c:v>12</c:v>
                </c:pt>
                <c:pt idx="6">
                  <c:v>12</c:v>
                </c:pt>
                <c:pt idx="7">
                  <c:v>22</c:v>
                </c:pt>
                <c:pt idx="8">
                  <c:v>30</c:v>
                </c:pt>
                <c:pt idx="9">
                  <c:v>29</c:v>
                </c:pt>
                <c:pt idx="10">
                  <c:v>36</c:v>
                </c:pt>
                <c:pt idx="11">
                  <c:v>30</c:v>
                </c:pt>
                <c:pt idx="12">
                  <c:v>32</c:v>
                </c:pt>
                <c:pt idx="13">
                  <c:v>37</c:v>
                </c:pt>
                <c:pt idx="14">
                  <c:v>34</c:v>
                </c:pt>
              </c:numCache>
            </c:numRef>
          </c:val>
          <c:smooth val="0"/>
          <c:extLst xmlns:c16r2="http://schemas.microsoft.com/office/drawing/2015/06/chart">
            <c:ext xmlns:c16="http://schemas.microsoft.com/office/drawing/2014/chart" uri="{C3380CC4-5D6E-409C-BE32-E72D297353CC}">
              <c16:uniqueId val="{00000003-41E7-4A6C-801B-71AD5C8FC98E}"/>
            </c:ext>
          </c:extLst>
        </c:ser>
        <c:ser>
          <c:idx val="4"/>
          <c:order val="4"/>
          <c:tx>
            <c:strRef>
              <c:f>максим!$A$7</c:f>
              <c:strCache>
                <c:ptCount val="1"/>
                <c:pt idx="0">
                  <c:v>2015</c:v>
                </c:pt>
              </c:strCache>
            </c:strRef>
          </c:tx>
          <c:spPr>
            <a:ln>
              <a:solidFill>
                <a:schemeClr val="tx1"/>
              </a:solidFill>
              <a:prstDash val="lgDash"/>
            </a:ln>
          </c:spPr>
          <c:marker>
            <c:symbol val="none"/>
          </c:marker>
          <c:cat>
            <c:strRef>
              <c:f>максим!$B$2:$P$2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максим!$B$7:$P$7</c:f>
              <c:numCache>
                <c:formatCode>Основной</c:formatCode>
                <c:ptCount val="15"/>
                <c:pt idx="0">
                  <c:v>8</c:v>
                </c:pt>
                <c:pt idx="1">
                  <c:v>6</c:v>
                </c:pt>
                <c:pt idx="2">
                  <c:v>10</c:v>
                </c:pt>
                <c:pt idx="3">
                  <c:v>10</c:v>
                </c:pt>
                <c:pt idx="4">
                  <c:v>19</c:v>
                </c:pt>
                <c:pt idx="5">
                  <c:v>14</c:v>
                </c:pt>
                <c:pt idx="6">
                  <c:v>17</c:v>
                </c:pt>
                <c:pt idx="7">
                  <c:v>13</c:v>
                </c:pt>
                <c:pt idx="8">
                  <c:v>23</c:v>
                </c:pt>
                <c:pt idx="9">
                  <c:v>22</c:v>
                </c:pt>
                <c:pt idx="10">
                  <c:v>23</c:v>
                </c:pt>
                <c:pt idx="11">
                  <c:v>27</c:v>
                </c:pt>
                <c:pt idx="12">
                  <c:v>32</c:v>
                </c:pt>
                <c:pt idx="13">
                  <c:v>33</c:v>
                </c:pt>
                <c:pt idx="14">
                  <c:v>36</c:v>
                </c:pt>
              </c:numCache>
            </c:numRef>
          </c:val>
          <c:smooth val="0"/>
          <c:extLst xmlns:c16r2="http://schemas.microsoft.com/office/drawing/2015/06/chart">
            <c:ext xmlns:c16="http://schemas.microsoft.com/office/drawing/2014/chart" uri="{C3380CC4-5D6E-409C-BE32-E72D297353CC}">
              <c16:uniqueId val="{00000004-41E7-4A6C-801B-71AD5C8FC98E}"/>
            </c:ext>
          </c:extLst>
        </c:ser>
        <c:ser>
          <c:idx val="5"/>
          <c:order val="5"/>
          <c:tx>
            <c:strRef>
              <c:f>максим!$A$8</c:f>
              <c:strCache>
                <c:ptCount val="1"/>
                <c:pt idx="0">
                  <c:v>2016</c:v>
                </c:pt>
              </c:strCache>
            </c:strRef>
          </c:tx>
          <c:spPr>
            <a:ln>
              <a:solidFill>
                <a:schemeClr val="tx1"/>
              </a:solidFill>
              <a:prstDash val="dashDot"/>
            </a:ln>
          </c:spPr>
          <c:marker>
            <c:symbol val="none"/>
          </c:marker>
          <c:cat>
            <c:strRef>
              <c:f>максим!$B$2:$P$2</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максим!$B$8:$P$8</c:f>
              <c:numCache>
                <c:formatCode>Основной</c:formatCode>
                <c:ptCount val="15"/>
                <c:pt idx="0">
                  <c:v>10</c:v>
                </c:pt>
                <c:pt idx="1">
                  <c:v>10</c:v>
                </c:pt>
                <c:pt idx="2">
                  <c:v>15</c:v>
                </c:pt>
                <c:pt idx="3">
                  <c:v>11</c:v>
                </c:pt>
                <c:pt idx="4">
                  <c:v>11</c:v>
                </c:pt>
                <c:pt idx="5">
                  <c:v>21</c:v>
                </c:pt>
                <c:pt idx="6">
                  <c:v>20</c:v>
                </c:pt>
                <c:pt idx="7">
                  <c:v>22</c:v>
                </c:pt>
                <c:pt idx="8">
                  <c:v>25</c:v>
                </c:pt>
                <c:pt idx="9">
                  <c:v>24</c:v>
                </c:pt>
                <c:pt idx="10">
                  <c:v>27</c:v>
                </c:pt>
                <c:pt idx="11">
                  <c:v>34</c:v>
                </c:pt>
                <c:pt idx="12">
                  <c:v>28</c:v>
                </c:pt>
                <c:pt idx="13">
                  <c:v>36</c:v>
                </c:pt>
                <c:pt idx="14">
                  <c:v>38</c:v>
                </c:pt>
              </c:numCache>
            </c:numRef>
          </c:val>
          <c:smooth val="0"/>
          <c:extLst xmlns:c16r2="http://schemas.microsoft.com/office/drawing/2015/06/chart">
            <c:ext xmlns:c16="http://schemas.microsoft.com/office/drawing/2014/chart" uri="{C3380CC4-5D6E-409C-BE32-E72D297353CC}">
              <c16:uniqueId val="{00000005-41E7-4A6C-801B-71AD5C8FC98E}"/>
            </c:ext>
          </c:extLst>
        </c:ser>
        <c:dLbls>
          <c:showLegendKey val="0"/>
          <c:showVal val="0"/>
          <c:showCatName val="0"/>
          <c:showSerName val="0"/>
          <c:showPercent val="0"/>
          <c:showBubbleSize val="0"/>
        </c:dLbls>
        <c:marker val="1"/>
        <c:smooth val="0"/>
        <c:axId val="187501568"/>
        <c:axId val="187507840"/>
      </c:lineChart>
      <c:catAx>
        <c:axId val="187501568"/>
        <c:scaling>
          <c:orientation val="minMax"/>
        </c:scaling>
        <c:delete val="0"/>
        <c:axPos val="b"/>
        <c:title>
          <c:tx>
            <c:rich>
              <a:bodyPr/>
              <a:lstStyle/>
              <a:p>
                <a:pPr>
                  <a:defRPr/>
                </a:pPr>
                <a:r>
                  <a:rPr lang="ru-RU"/>
                  <a:t>февраль           март              апрель            май           июнь</a:t>
                </a:r>
              </a:p>
            </c:rich>
          </c:tx>
          <c:layout>
            <c:manualLayout>
              <c:xMode val="edge"/>
              <c:yMode val="edge"/>
              <c:x val="8.8299650043744529E-2"/>
              <c:y val="0.86942111402741362"/>
            </c:manualLayout>
          </c:layout>
          <c:overlay val="0"/>
        </c:title>
        <c:numFmt formatCode="Основной" sourceLinked="0"/>
        <c:majorTickMark val="out"/>
        <c:minorTickMark val="none"/>
        <c:tickLblPos val="nextTo"/>
        <c:crossAx val="187507840"/>
        <c:crosses val="autoZero"/>
        <c:auto val="1"/>
        <c:lblAlgn val="ctr"/>
        <c:lblOffset val="100"/>
        <c:noMultiLvlLbl val="0"/>
      </c:catAx>
      <c:valAx>
        <c:axId val="187507840"/>
        <c:scaling>
          <c:orientation val="minMax"/>
        </c:scaling>
        <c:delete val="0"/>
        <c:axPos val="l"/>
        <c:majorGridlines/>
        <c:numFmt formatCode="Основной" sourceLinked="1"/>
        <c:majorTickMark val="out"/>
        <c:minorTickMark val="none"/>
        <c:tickLblPos val="nextTo"/>
        <c:crossAx val="187501568"/>
        <c:crosses val="autoZero"/>
        <c:crossBetween val="between"/>
      </c:valAx>
    </c:plotArea>
    <c:legend>
      <c:legendPos val="r"/>
      <c:layout>
        <c:manualLayout>
          <c:xMode val="edge"/>
          <c:yMode val="edge"/>
          <c:x val="0.783944444444447"/>
          <c:y val="0.24884842519685138"/>
          <c:w val="0.21327777777777779"/>
          <c:h val="0.50230314960629607"/>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16322584613118E-2"/>
          <c:y val="0.13473388743073791"/>
          <c:w val="0.68708353366814778"/>
          <c:h val="0.78561315252260133"/>
        </c:manualLayout>
      </c:layout>
      <c:lineChart>
        <c:grouping val="standard"/>
        <c:varyColors val="0"/>
        <c:ser>
          <c:idx val="0"/>
          <c:order val="0"/>
          <c:tx>
            <c:strRef>
              <c:f>миним!$A$2</c:f>
              <c:strCache>
                <c:ptCount val="1"/>
                <c:pt idx="0">
                  <c:v>2011</c:v>
                </c:pt>
              </c:strCache>
            </c:strRef>
          </c:tx>
          <c:spPr>
            <a:ln cmpd="dbl">
              <a:solidFill>
                <a:schemeClr val="tx1"/>
              </a:solidFill>
            </a:ln>
          </c:spPr>
          <c:marker>
            <c:symbol val="none"/>
          </c:marker>
          <c:cat>
            <c:strRef>
              <c:f>миним!$B$1:$P$1</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миним!$B$2:$P$2</c:f>
              <c:numCache>
                <c:formatCode>Основной</c:formatCode>
                <c:ptCount val="15"/>
                <c:pt idx="0">
                  <c:v>-5</c:v>
                </c:pt>
                <c:pt idx="1">
                  <c:v>-8</c:v>
                </c:pt>
                <c:pt idx="2">
                  <c:v>-12</c:v>
                </c:pt>
                <c:pt idx="3">
                  <c:v>-6</c:v>
                </c:pt>
                <c:pt idx="4">
                  <c:v>-1</c:v>
                </c:pt>
                <c:pt idx="5">
                  <c:v>-6</c:v>
                </c:pt>
                <c:pt idx="6">
                  <c:v>5</c:v>
                </c:pt>
                <c:pt idx="7">
                  <c:v>5</c:v>
                </c:pt>
                <c:pt idx="8">
                  <c:v>3</c:v>
                </c:pt>
                <c:pt idx="9">
                  <c:v>13</c:v>
                </c:pt>
                <c:pt idx="10">
                  <c:v>14</c:v>
                </c:pt>
                <c:pt idx="11">
                  <c:v>9</c:v>
                </c:pt>
                <c:pt idx="12">
                  <c:v>18</c:v>
                </c:pt>
                <c:pt idx="13">
                  <c:v>23</c:v>
                </c:pt>
                <c:pt idx="14">
                  <c:v>18</c:v>
                </c:pt>
              </c:numCache>
            </c:numRef>
          </c:val>
          <c:smooth val="0"/>
          <c:extLst xmlns:c16r2="http://schemas.microsoft.com/office/drawing/2015/06/chart">
            <c:ext xmlns:c16="http://schemas.microsoft.com/office/drawing/2014/chart" uri="{C3380CC4-5D6E-409C-BE32-E72D297353CC}">
              <c16:uniqueId val="{00000000-34DE-4CD1-89E9-1082F521610B}"/>
            </c:ext>
          </c:extLst>
        </c:ser>
        <c:ser>
          <c:idx val="1"/>
          <c:order val="1"/>
          <c:tx>
            <c:strRef>
              <c:f>миним!$A$3</c:f>
              <c:strCache>
                <c:ptCount val="1"/>
                <c:pt idx="0">
                  <c:v>2012</c:v>
                </c:pt>
              </c:strCache>
            </c:strRef>
          </c:tx>
          <c:spPr>
            <a:ln cmpd="sng">
              <a:solidFill>
                <a:schemeClr val="tx1"/>
              </a:solidFill>
            </a:ln>
          </c:spPr>
          <c:marker>
            <c:symbol val="none"/>
          </c:marker>
          <c:cat>
            <c:strRef>
              <c:f>миним!$B$1:$P$1</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миним!$B$3:$P$3</c:f>
              <c:numCache>
                <c:formatCode>Основной</c:formatCode>
                <c:ptCount val="15"/>
                <c:pt idx="0">
                  <c:v>-16</c:v>
                </c:pt>
                <c:pt idx="1">
                  <c:v>-13</c:v>
                </c:pt>
                <c:pt idx="2">
                  <c:v>-3</c:v>
                </c:pt>
                <c:pt idx="3">
                  <c:v>-4</c:v>
                </c:pt>
                <c:pt idx="4">
                  <c:v>-9</c:v>
                </c:pt>
                <c:pt idx="5">
                  <c:v>1</c:v>
                </c:pt>
                <c:pt idx="6">
                  <c:v>7</c:v>
                </c:pt>
                <c:pt idx="7">
                  <c:v>12</c:v>
                </c:pt>
                <c:pt idx="8">
                  <c:v>12</c:v>
                </c:pt>
                <c:pt idx="9">
                  <c:v>13</c:v>
                </c:pt>
                <c:pt idx="10">
                  <c:v>17</c:v>
                </c:pt>
                <c:pt idx="11">
                  <c:v>18</c:v>
                </c:pt>
                <c:pt idx="12">
                  <c:v>18</c:v>
                </c:pt>
                <c:pt idx="13">
                  <c:v>19</c:v>
                </c:pt>
                <c:pt idx="14">
                  <c:v>20</c:v>
                </c:pt>
              </c:numCache>
            </c:numRef>
          </c:val>
          <c:smooth val="0"/>
          <c:extLst xmlns:c16r2="http://schemas.microsoft.com/office/drawing/2015/06/chart">
            <c:ext xmlns:c16="http://schemas.microsoft.com/office/drawing/2014/chart" uri="{C3380CC4-5D6E-409C-BE32-E72D297353CC}">
              <c16:uniqueId val="{00000001-34DE-4CD1-89E9-1082F521610B}"/>
            </c:ext>
          </c:extLst>
        </c:ser>
        <c:ser>
          <c:idx val="2"/>
          <c:order val="2"/>
          <c:tx>
            <c:strRef>
              <c:f>миним!$A$4</c:f>
              <c:strCache>
                <c:ptCount val="1"/>
                <c:pt idx="0">
                  <c:v>2013</c:v>
                </c:pt>
              </c:strCache>
            </c:strRef>
          </c:tx>
          <c:spPr>
            <a:ln>
              <a:solidFill>
                <a:schemeClr val="tx1"/>
              </a:solidFill>
              <a:prstDash val="sysDot"/>
            </a:ln>
          </c:spPr>
          <c:marker>
            <c:symbol val="none"/>
          </c:marker>
          <c:cat>
            <c:strRef>
              <c:f>миним!$B$1:$P$1</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миним!$B$4:$P$4</c:f>
              <c:numCache>
                <c:formatCode>Основной</c:formatCode>
                <c:ptCount val="15"/>
                <c:pt idx="0">
                  <c:v>-2</c:v>
                </c:pt>
                <c:pt idx="1">
                  <c:v>1</c:v>
                </c:pt>
                <c:pt idx="2">
                  <c:v>0</c:v>
                </c:pt>
                <c:pt idx="3">
                  <c:v>-1</c:v>
                </c:pt>
                <c:pt idx="4">
                  <c:v>2</c:v>
                </c:pt>
                <c:pt idx="5">
                  <c:v>1</c:v>
                </c:pt>
                <c:pt idx="6">
                  <c:v>10</c:v>
                </c:pt>
                <c:pt idx="7">
                  <c:v>7</c:v>
                </c:pt>
                <c:pt idx="8">
                  <c:v>9</c:v>
                </c:pt>
                <c:pt idx="9">
                  <c:v>14</c:v>
                </c:pt>
                <c:pt idx="10">
                  <c:v>16</c:v>
                </c:pt>
                <c:pt idx="11">
                  <c:v>17</c:v>
                </c:pt>
                <c:pt idx="12">
                  <c:v>18</c:v>
                </c:pt>
                <c:pt idx="13">
                  <c:v>21</c:v>
                </c:pt>
                <c:pt idx="14">
                  <c:v>18</c:v>
                </c:pt>
              </c:numCache>
            </c:numRef>
          </c:val>
          <c:smooth val="0"/>
          <c:extLst xmlns:c16r2="http://schemas.microsoft.com/office/drawing/2015/06/chart">
            <c:ext xmlns:c16="http://schemas.microsoft.com/office/drawing/2014/chart" uri="{C3380CC4-5D6E-409C-BE32-E72D297353CC}">
              <c16:uniqueId val="{00000002-34DE-4CD1-89E9-1082F521610B}"/>
            </c:ext>
          </c:extLst>
        </c:ser>
        <c:ser>
          <c:idx val="3"/>
          <c:order val="3"/>
          <c:tx>
            <c:strRef>
              <c:f>миним!$A$5</c:f>
              <c:strCache>
                <c:ptCount val="1"/>
                <c:pt idx="0">
                  <c:v>2014</c:v>
                </c:pt>
              </c:strCache>
            </c:strRef>
          </c:tx>
          <c:spPr>
            <a:ln>
              <a:solidFill>
                <a:schemeClr val="tx1"/>
              </a:solidFill>
              <a:prstDash val="sysDash"/>
            </a:ln>
          </c:spPr>
          <c:marker>
            <c:symbol val="none"/>
          </c:marker>
          <c:cat>
            <c:strRef>
              <c:f>миним!$B$1:$P$1</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миним!$B$5:$P$5</c:f>
              <c:numCache>
                <c:formatCode>Основной</c:formatCode>
                <c:ptCount val="15"/>
                <c:pt idx="0">
                  <c:v>-14</c:v>
                </c:pt>
                <c:pt idx="1">
                  <c:v>-3</c:v>
                </c:pt>
                <c:pt idx="2">
                  <c:v>-2</c:v>
                </c:pt>
                <c:pt idx="3">
                  <c:v>0</c:v>
                </c:pt>
                <c:pt idx="4">
                  <c:v>5</c:v>
                </c:pt>
                <c:pt idx="5">
                  <c:v>2</c:v>
                </c:pt>
                <c:pt idx="6">
                  <c:v>3</c:v>
                </c:pt>
                <c:pt idx="7">
                  <c:v>8</c:v>
                </c:pt>
                <c:pt idx="8">
                  <c:v>8</c:v>
                </c:pt>
                <c:pt idx="9">
                  <c:v>14</c:v>
                </c:pt>
                <c:pt idx="10">
                  <c:v>22</c:v>
                </c:pt>
                <c:pt idx="11">
                  <c:v>19</c:v>
                </c:pt>
                <c:pt idx="12">
                  <c:v>20</c:v>
                </c:pt>
                <c:pt idx="13">
                  <c:v>19</c:v>
                </c:pt>
                <c:pt idx="14">
                  <c:v>23</c:v>
                </c:pt>
              </c:numCache>
            </c:numRef>
          </c:val>
          <c:smooth val="0"/>
          <c:extLst xmlns:c16r2="http://schemas.microsoft.com/office/drawing/2015/06/chart">
            <c:ext xmlns:c16="http://schemas.microsoft.com/office/drawing/2014/chart" uri="{C3380CC4-5D6E-409C-BE32-E72D297353CC}">
              <c16:uniqueId val="{00000003-34DE-4CD1-89E9-1082F521610B}"/>
            </c:ext>
          </c:extLst>
        </c:ser>
        <c:ser>
          <c:idx val="4"/>
          <c:order val="4"/>
          <c:tx>
            <c:strRef>
              <c:f>миним!$A$6</c:f>
              <c:strCache>
                <c:ptCount val="1"/>
                <c:pt idx="0">
                  <c:v>2015</c:v>
                </c:pt>
              </c:strCache>
            </c:strRef>
          </c:tx>
          <c:spPr>
            <a:ln>
              <a:solidFill>
                <a:schemeClr val="tx1"/>
              </a:solidFill>
              <a:prstDash val="lgDash"/>
            </a:ln>
          </c:spPr>
          <c:marker>
            <c:symbol val="none"/>
          </c:marker>
          <c:cat>
            <c:strRef>
              <c:f>миним!$B$1:$P$1</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миним!$B$6:$P$6</c:f>
              <c:numCache>
                <c:formatCode>Основной</c:formatCode>
                <c:ptCount val="15"/>
                <c:pt idx="0">
                  <c:v>-1</c:v>
                </c:pt>
                <c:pt idx="1">
                  <c:v>-7</c:v>
                </c:pt>
                <c:pt idx="2">
                  <c:v>-1</c:v>
                </c:pt>
                <c:pt idx="3">
                  <c:v>1</c:v>
                </c:pt>
                <c:pt idx="4">
                  <c:v>5</c:v>
                </c:pt>
                <c:pt idx="5">
                  <c:v>-2</c:v>
                </c:pt>
                <c:pt idx="6">
                  <c:v>3</c:v>
                </c:pt>
                <c:pt idx="7">
                  <c:v>7</c:v>
                </c:pt>
                <c:pt idx="8">
                  <c:v>9</c:v>
                </c:pt>
                <c:pt idx="9">
                  <c:v>12</c:v>
                </c:pt>
                <c:pt idx="10">
                  <c:v>12</c:v>
                </c:pt>
                <c:pt idx="11">
                  <c:v>17</c:v>
                </c:pt>
                <c:pt idx="12">
                  <c:v>20</c:v>
                </c:pt>
                <c:pt idx="13">
                  <c:v>20</c:v>
                </c:pt>
                <c:pt idx="14">
                  <c:v>25</c:v>
                </c:pt>
              </c:numCache>
            </c:numRef>
          </c:val>
          <c:smooth val="0"/>
          <c:extLst xmlns:c16r2="http://schemas.microsoft.com/office/drawing/2015/06/chart">
            <c:ext xmlns:c16="http://schemas.microsoft.com/office/drawing/2014/chart" uri="{C3380CC4-5D6E-409C-BE32-E72D297353CC}">
              <c16:uniqueId val="{00000004-34DE-4CD1-89E9-1082F521610B}"/>
            </c:ext>
          </c:extLst>
        </c:ser>
        <c:ser>
          <c:idx val="5"/>
          <c:order val="5"/>
          <c:tx>
            <c:strRef>
              <c:f>миним!$A$7</c:f>
              <c:strCache>
                <c:ptCount val="1"/>
                <c:pt idx="0">
                  <c:v>2016</c:v>
                </c:pt>
              </c:strCache>
            </c:strRef>
          </c:tx>
          <c:spPr>
            <a:ln>
              <a:solidFill>
                <a:schemeClr val="tx1"/>
              </a:solidFill>
              <a:prstDash val="dashDot"/>
            </a:ln>
          </c:spPr>
          <c:marker>
            <c:symbol val="none"/>
          </c:marker>
          <c:cat>
            <c:strRef>
              <c:f>миним!$B$1:$P$1</c:f>
              <c:strCache>
                <c:ptCount val="15"/>
                <c:pt idx="0">
                  <c:v>I</c:v>
                </c:pt>
                <c:pt idx="1">
                  <c:v>II </c:v>
                </c:pt>
                <c:pt idx="2">
                  <c:v>III</c:v>
                </c:pt>
                <c:pt idx="3">
                  <c:v>I</c:v>
                </c:pt>
                <c:pt idx="4">
                  <c:v>II </c:v>
                </c:pt>
                <c:pt idx="5">
                  <c:v>III</c:v>
                </c:pt>
                <c:pt idx="6">
                  <c:v>I</c:v>
                </c:pt>
                <c:pt idx="7">
                  <c:v>II </c:v>
                </c:pt>
                <c:pt idx="8">
                  <c:v>III</c:v>
                </c:pt>
                <c:pt idx="9">
                  <c:v>I</c:v>
                </c:pt>
                <c:pt idx="10">
                  <c:v>II </c:v>
                </c:pt>
                <c:pt idx="11">
                  <c:v>III</c:v>
                </c:pt>
                <c:pt idx="12">
                  <c:v>I</c:v>
                </c:pt>
                <c:pt idx="13">
                  <c:v>II </c:v>
                </c:pt>
                <c:pt idx="14">
                  <c:v>III</c:v>
                </c:pt>
              </c:strCache>
            </c:strRef>
          </c:cat>
          <c:val>
            <c:numRef>
              <c:f>миним!$B$7:$P$7</c:f>
              <c:numCache>
                <c:formatCode>Основной</c:formatCode>
                <c:ptCount val="15"/>
                <c:pt idx="0">
                  <c:v>0</c:v>
                </c:pt>
                <c:pt idx="1">
                  <c:v>2</c:v>
                </c:pt>
                <c:pt idx="2">
                  <c:v>3</c:v>
                </c:pt>
                <c:pt idx="3">
                  <c:v>4</c:v>
                </c:pt>
                <c:pt idx="4">
                  <c:v>2</c:v>
                </c:pt>
                <c:pt idx="5">
                  <c:v>5</c:v>
                </c:pt>
                <c:pt idx="6">
                  <c:v>8</c:v>
                </c:pt>
                <c:pt idx="7">
                  <c:v>12</c:v>
                </c:pt>
                <c:pt idx="8">
                  <c:v>12</c:v>
                </c:pt>
                <c:pt idx="9">
                  <c:v>13</c:v>
                </c:pt>
                <c:pt idx="10">
                  <c:v>18</c:v>
                </c:pt>
                <c:pt idx="11">
                  <c:v>19</c:v>
                </c:pt>
                <c:pt idx="12">
                  <c:v>21</c:v>
                </c:pt>
                <c:pt idx="13">
                  <c:v>18</c:v>
                </c:pt>
                <c:pt idx="14">
                  <c:v>25</c:v>
                </c:pt>
              </c:numCache>
            </c:numRef>
          </c:val>
          <c:smooth val="0"/>
          <c:extLst xmlns:c16r2="http://schemas.microsoft.com/office/drawing/2015/06/chart">
            <c:ext xmlns:c16="http://schemas.microsoft.com/office/drawing/2014/chart" uri="{C3380CC4-5D6E-409C-BE32-E72D297353CC}">
              <c16:uniqueId val="{00000005-34DE-4CD1-89E9-1082F521610B}"/>
            </c:ext>
          </c:extLst>
        </c:ser>
        <c:dLbls>
          <c:showLegendKey val="0"/>
          <c:showVal val="0"/>
          <c:showCatName val="0"/>
          <c:showSerName val="0"/>
          <c:showPercent val="0"/>
          <c:showBubbleSize val="0"/>
        </c:dLbls>
        <c:marker val="1"/>
        <c:smooth val="0"/>
        <c:axId val="187530624"/>
        <c:axId val="187540992"/>
      </c:lineChart>
      <c:catAx>
        <c:axId val="187530624"/>
        <c:scaling>
          <c:orientation val="minMax"/>
        </c:scaling>
        <c:delete val="0"/>
        <c:axPos val="b"/>
        <c:title>
          <c:tx>
            <c:rich>
              <a:bodyPr/>
              <a:lstStyle/>
              <a:p>
                <a:pPr>
                  <a:defRPr/>
                </a:pPr>
                <a:r>
                  <a:rPr lang="ru-RU"/>
                  <a:t>февраль</a:t>
                </a:r>
                <a:r>
                  <a:rPr lang="ru-RU" baseline="0"/>
                  <a:t>          март             апрель          май           июнь</a:t>
                </a:r>
                <a:endParaRPr lang="ru-RU"/>
              </a:p>
            </c:rich>
          </c:tx>
          <c:layout>
            <c:manualLayout>
              <c:xMode val="edge"/>
              <c:yMode val="edge"/>
              <c:x val="0.10920592892278067"/>
              <c:y val="0.83238407699037664"/>
            </c:manualLayout>
          </c:layout>
          <c:overlay val="0"/>
        </c:title>
        <c:numFmt formatCode="Основной" sourceLinked="0"/>
        <c:majorTickMark val="out"/>
        <c:minorTickMark val="none"/>
        <c:tickLblPos val="nextTo"/>
        <c:crossAx val="187540992"/>
        <c:crosses val="autoZero"/>
        <c:auto val="1"/>
        <c:lblAlgn val="ctr"/>
        <c:lblOffset val="100"/>
        <c:noMultiLvlLbl val="0"/>
      </c:catAx>
      <c:valAx>
        <c:axId val="187540992"/>
        <c:scaling>
          <c:orientation val="minMax"/>
        </c:scaling>
        <c:delete val="0"/>
        <c:axPos val="l"/>
        <c:majorGridlines/>
        <c:numFmt formatCode="Основной" sourceLinked="1"/>
        <c:majorTickMark val="out"/>
        <c:minorTickMark val="none"/>
        <c:tickLblPos val="nextTo"/>
        <c:crossAx val="18753062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31463585619469"/>
          <c:y val="0.13154626580768344"/>
          <c:w val="0.49883175564670768"/>
          <c:h val="0.74453371510379385"/>
        </c:manualLayout>
      </c:layout>
      <c:lineChart>
        <c:grouping val="standard"/>
        <c:varyColors val="0"/>
        <c:ser>
          <c:idx val="0"/>
          <c:order val="0"/>
          <c:tx>
            <c:strRef>
              <c:f>'обособление листьев'!$B$1</c:f>
              <c:strCache>
                <c:ptCount val="1"/>
                <c:pt idx="0">
                  <c:v>Ася </c:v>
                </c:pt>
              </c:strCache>
            </c:strRef>
          </c:tx>
          <c:spPr>
            <a:ln cmpd="sng">
              <a:solidFill>
                <a:schemeClr val="tx1"/>
              </a:solidFill>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листьев'!$B$2:$B$7</c:f>
              <c:numCache>
                <c:formatCode>\d\-\m\m\m</c:formatCode>
                <c:ptCount val="6"/>
                <c:pt idx="0">
                  <c:v>43203</c:v>
                </c:pt>
                <c:pt idx="1">
                  <c:v>43205</c:v>
                </c:pt>
                <c:pt idx="2">
                  <c:v>43185</c:v>
                </c:pt>
                <c:pt idx="3">
                  <c:v>43189</c:v>
                </c:pt>
                <c:pt idx="4">
                  <c:v>43184</c:v>
                </c:pt>
                <c:pt idx="5">
                  <c:v>43177</c:v>
                </c:pt>
              </c:numCache>
            </c:numRef>
          </c:val>
          <c:smooth val="0"/>
          <c:extLst xmlns:c16r2="http://schemas.microsoft.com/office/drawing/2015/06/chart">
            <c:ext xmlns:c16="http://schemas.microsoft.com/office/drawing/2014/chart" uri="{C3380CC4-5D6E-409C-BE32-E72D297353CC}">
              <c16:uniqueId val="{00000000-6D5D-41C4-9B17-38EECB2B8279}"/>
            </c:ext>
          </c:extLst>
        </c:ser>
        <c:ser>
          <c:idx val="1"/>
          <c:order val="1"/>
          <c:tx>
            <c:strRef>
              <c:f>'обособление листьев'!$C$1</c:f>
              <c:strCache>
                <c:ptCount val="1"/>
                <c:pt idx="0">
                  <c:v>Аскар </c:v>
                </c:pt>
              </c:strCache>
            </c:strRef>
          </c:tx>
          <c:spPr>
            <a:ln cmpd="dbl">
              <a:solidFill>
                <a:schemeClr val="tx1"/>
              </a:solidFill>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листьев'!$C$2:$C$7</c:f>
              <c:numCache>
                <c:formatCode>\d\-\m\m\m</c:formatCode>
                <c:ptCount val="6"/>
                <c:pt idx="0">
                  <c:v>43205</c:v>
                </c:pt>
                <c:pt idx="1">
                  <c:v>43205</c:v>
                </c:pt>
                <c:pt idx="2">
                  <c:v>43185</c:v>
                </c:pt>
                <c:pt idx="3">
                  <c:v>43189</c:v>
                </c:pt>
                <c:pt idx="4">
                  <c:v>43185</c:v>
                </c:pt>
                <c:pt idx="5">
                  <c:v>43173</c:v>
                </c:pt>
              </c:numCache>
            </c:numRef>
          </c:val>
          <c:smooth val="0"/>
          <c:extLst xmlns:c16r2="http://schemas.microsoft.com/office/drawing/2015/06/chart">
            <c:ext xmlns:c16="http://schemas.microsoft.com/office/drawing/2014/chart" uri="{C3380CC4-5D6E-409C-BE32-E72D297353CC}">
              <c16:uniqueId val="{00000001-6D5D-41C4-9B17-38EECB2B8279}"/>
            </c:ext>
          </c:extLst>
        </c:ser>
        <c:ser>
          <c:idx val="2"/>
          <c:order val="2"/>
          <c:tx>
            <c:strRef>
              <c:f>'обособление листьев'!$D$1</c:f>
              <c:strCache>
                <c:ptCount val="1"/>
                <c:pt idx="0">
                  <c:v>Восход </c:v>
                </c:pt>
              </c:strCache>
            </c:strRef>
          </c:tx>
          <c:spPr>
            <a:ln>
              <a:solidFill>
                <a:schemeClr val="tx1"/>
              </a:solidFill>
              <a:prstDash val="sysDot"/>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листьев'!$D$2:$D$7</c:f>
              <c:numCache>
                <c:formatCode>\d\-\m\m\m</c:formatCode>
                <c:ptCount val="6"/>
                <c:pt idx="0">
                  <c:v>43204</c:v>
                </c:pt>
                <c:pt idx="1">
                  <c:v>43203</c:v>
                </c:pt>
                <c:pt idx="2">
                  <c:v>43183</c:v>
                </c:pt>
                <c:pt idx="3">
                  <c:v>43192</c:v>
                </c:pt>
                <c:pt idx="4">
                  <c:v>43187</c:v>
                </c:pt>
                <c:pt idx="5">
                  <c:v>43182</c:v>
                </c:pt>
              </c:numCache>
            </c:numRef>
          </c:val>
          <c:smooth val="0"/>
          <c:extLst xmlns:c16r2="http://schemas.microsoft.com/office/drawing/2015/06/chart">
            <c:ext xmlns:c16="http://schemas.microsoft.com/office/drawing/2014/chart" uri="{C3380CC4-5D6E-409C-BE32-E72D297353CC}">
              <c16:uniqueId val="{00000002-6D5D-41C4-9B17-38EECB2B8279}"/>
            </c:ext>
          </c:extLst>
        </c:ser>
        <c:ser>
          <c:idx val="3"/>
          <c:order val="3"/>
          <c:tx>
            <c:strRef>
              <c:f>'обособление листьев'!$E$1</c:f>
              <c:strCache>
                <c:ptCount val="1"/>
                <c:pt idx="0">
                  <c:v>Золотое превосходное</c:v>
                </c:pt>
              </c:strCache>
            </c:strRef>
          </c:tx>
          <c:spPr>
            <a:ln>
              <a:solidFill>
                <a:schemeClr val="tx1"/>
              </a:solidFill>
              <a:prstDash val="sysDash"/>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листьев'!$E$2:$E$7</c:f>
              <c:numCache>
                <c:formatCode>\d\-\m\m\m</c:formatCode>
                <c:ptCount val="6"/>
                <c:pt idx="0">
                  <c:v>43203</c:v>
                </c:pt>
                <c:pt idx="1">
                  <c:v>43205</c:v>
                </c:pt>
                <c:pt idx="2">
                  <c:v>43188</c:v>
                </c:pt>
                <c:pt idx="3">
                  <c:v>43195</c:v>
                </c:pt>
                <c:pt idx="4">
                  <c:v>43186</c:v>
                </c:pt>
                <c:pt idx="5">
                  <c:v>43180</c:v>
                </c:pt>
              </c:numCache>
            </c:numRef>
          </c:val>
          <c:smooth val="0"/>
          <c:extLst xmlns:c16r2="http://schemas.microsoft.com/office/drawing/2015/06/chart">
            <c:ext xmlns:c16="http://schemas.microsoft.com/office/drawing/2014/chart" uri="{C3380CC4-5D6E-409C-BE32-E72D297353CC}">
              <c16:uniqueId val="{00000003-6D5D-41C4-9B17-38EECB2B8279}"/>
            </c:ext>
          </c:extLst>
        </c:ser>
        <c:ser>
          <c:idx val="4"/>
          <c:order val="4"/>
          <c:tx>
            <c:strRef>
              <c:f>'обособление листьев'!$F$1</c:f>
              <c:strCache>
                <c:ptCount val="1"/>
                <c:pt idx="0">
                  <c:v>Мантет </c:v>
                </c:pt>
              </c:strCache>
            </c:strRef>
          </c:tx>
          <c:spPr>
            <a:ln>
              <a:solidFill>
                <a:schemeClr val="tx1"/>
              </a:solidFill>
              <a:prstDash val="dashDot"/>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листьев'!$F$2:$F$7</c:f>
              <c:numCache>
                <c:formatCode>\d\-\m\m\m</c:formatCode>
                <c:ptCount val="6"/>
                <c:pt idx="0">
                  <c:v>43205</c:v>
                </c:pt>
                <c:pt idx="1">
                  <c:v>43203</c:v>
                </c:pt>
                <c:pt idx="2">
                  <c:v>43187</c:v>
                </c:pt>
                <c:pt idx="3">
                  <c:v>43189</c:v>
                </c:pt>
                <c:pt idx="4">
                  <c:v>43186</c:v>
                </c:pt>
                <c:pt idx="5">
                  <c:v>43180</c:v>
                </c:pt>
              </c:numCache>
            </c:numRef>
          </c:val>
          <c:smooth val="0"/>
          <c:extLst xmlns:c16r2="http://schemas.microsoft.com/office/drawing/2015/06/chart">
            <c:ext xmlns:c16="http://schemas.microsoft.com/office/drawing/2014/chart" uri="{C3380CC4-5D6E-409C-BE32-E72D297353CC}">
              <c16:uniqueId val="{00000004-6D5D-41C4-9B17-38EECB2B8279}"/>
            </c:ext>
          </c:extLst>
        </c:ser>
        <c:ser>
          <c:idx val="5"/>
          <c:order val="5"/>
          <c:tx>
            <c:strRef>
              <c:f>'обособление листьев'!$G$1</c:f>
              <c:strCache>
                <c:ptCount val="1"/>
                <c:pt idx="0">
                  <c:v>Ренет Бурхардта</c:v>
                </c:pt>
              </c:strCache>
            </c:strRef>
          </c:tx>
          <c:spPr>
            <a:ln>
              <a:solidFill>
                <a:schemeClr val="tx1"/>
              </a:solidFill>
              <a:prstDash val="lgDashDot"/>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листьев'!$G$2:$G$7</c:f>
              <c:numCache>
                <c:formatCode>\d\-\m\m\m</c:formatCode>
                <c:ptCount val="6"/>
                <c:pt idx="0">
                  <c:v>43205</c:v>
                </c:pt>
                <c:pt idx="1">
                  <c:v>43203</c:v>
                </c:pt>
                <c:pt idx="2">
                  <c:v>43188</c:v>
                </c:pt>
                <c:pt idx="3">
                  <c:v>43191</c:v>
                </c:pt>
                <c:pt idx="4">
                  <c:v>43185</c:v>
                </c:pt>
                <c:pt idx="5">
                  <c:v>43183</c:v>
                </c:pt>
              </c:numCache>
            </c:numRef>
          </c:val>
          <c:smooth val="0"/>
          <c:extLst xmlns:c16r2="http://schemas.microsoft.com/office/drawing/2015/06/chart">
            <c:ext xmlns:c16="http://schemas.microsoft.com/office/drawing/2014/chart" uri="{C3380CC4-5D6E-409C-BE32-E72D297353CC}">
              <c16:uniqueId val="{00000005-6D5D-41C4-9B17-38EECB2B8279}"/>
            </c:ext>
          </c:extLst>
        </c:ser>
        <c:ser>
          <c:idx val="6"/>
          <c:order val="6"/>
          <c:tx>
            <c:strRef>
              <c:f>'обособление листьев'!$H$1</c:f>
              <c:strCache>
                <c:ptCount val="1"/>
                <c:pt idx="0">
                  <c:v>Столовка </c:v>
                </c:pt>
              </c:strCache>
            </c:strRef>
          </c:tx>
          <c:spPr>
            <a:ln cmpd="dbl">
              <a:solidFill>
                <a:schemeClr val="tx1"/>
              </a:solidFill>
              <a:prstDash val="sysDash"/>
            </a:ln>
          </c:spPr>
          <c:marker>
            <c:symbol val="none"/>
          </c:marker>
          <c:cat>
            <c:numRef>
              <c:f>'обособление листьев'!$A$2:$A$7</c:f>
              <c:numCache>
                <c:formatCode>Основной</c:formatCode>
                <c:ptCount val="6"/>
                <c:pt idx="0">
                  <c:v>2011</c:v>
                </c:pt>
                <c:pt idx="1">
                  <c:v>2012</c:v>
                </c:pt>
                <c:pt idx="2">
                  <c:v>2013</c:v>
                </c:pt>
                <c:pt idx="3">
                  <c:v>2014</c:v>
                </c:pt>
                <c:pt idx="4">
                  <c:v>2015</c:v>
                </c:pt>
                <c:pt idx="5">
                  <c:v>2016</c:v>
                </c:pt>
              </c:numCache>
            </c:numRef>
          </c:cat>
          <c:val>
            <c:numRef>
              <c:f>'обособление листьев'!$H$2:$H$7</c:f>
              <c:numCache>
                <c:formatCode>\d\-\m\m\m</c:formatCode>
                <c:ptCount val="6"/>
                <c:pt idx="0">
                  <c:v>43204</c:v>
                </c:pt>
                <c:pt idx="1">
                  <c:v>43203</c:v>
                </c:pt>
                <c:pt idx="2">
                  <c:v>43184</c:v>
                </c:pt>
                <c:pt idx="3">
                  <c:v>43192</c:v>
                </c:pt>
                <c:pt idx="4">
                  <c:v>43186</c:v>
                </c:pt>
                <c:pt idx="5">
                  <c:v>43180</c:v>
                </c:pt>
              </c:numCache>
            </c:numRef>
          </c:val>
          <c:smooth val="0"/>
          <c:extLst xmlns:c16r2="http://schemas.microsoft.com/office/drawing/2015/06/chart">
            <c:ext xmlns:c16="http://schemas.microsoft.com/office/drawing/2014/chart" uri="{C3380CC4-5D6E-409C-BE32-E72D297353CC}">
              <c16:uniqueId val="{00000006-6D5D-41C4-9B17-38EECB2B8279}"/>
            </c:ext>
          </c:extLst>
        </c:ser>
        <c:dLbls>
          <c:showLegendKey val="0"/>
          <c:showVal val="0"/>
          <c:showCatName val="0"/>
          <c:showSerName val="0"/>
          <c:showPercent val="0"/>
          <c:showBubbleSize val="0"/>
        </c:dLbls>
        <c:marker val="1"/>
        <c:smooth val="0"/>
        <c:axId val="187565184"/>
        <c:axId val="187566720"/>
      </c:lineChart>
      <c:catAx>
        <c:axId val="187565184"/>
        <c:scaling>
          <c:orientation val="minMax"/>
        </c:scaling>
        <c:delete val="0"/>
        <c:axPos val="b"/>
        <c:majorGridlines/>
        <c:numFmt formatCode="Основной" sourceLinked="1"/>
        <c:majorTickMark val="out"/>
        <c:minorTickMark val="none"/>
        <c:tickLblPos val="nextTo"/>
        <c:crossAx val="187566720"/>
        <c:crosses val="autoZero"/>
        <c:auto val="1"/>
        <c:lblAlgn val="ctr"/>
        <c:lblOffset val="100"/>
        <c:noMultiLvlLbl val="0"/>
      </c:catAx>
      <c:valAx>
        <c:axId val="187566720"/>
        <c:scaling>
          <c:orientation val="minMax"/>
        </c:scaling>
        <c:delete val="0"/>
        <c:axPos val="l"/>
        <c:majorGridlines/>
        <c:numFmt formatCode="\d\-\m\m\m" sourceLinked="1"/>
        <c:majorTickMark val="out"/>
        <c:minorTickMark val="none"/>
        <c:tickLblPos val="nextTo"/>
        <c:crossAx val="187565184"/>
        <c:crosses val="autoZero"/>
        <c:crossBetween val="between"/>
      </c:valAx>
    </c:plotArea>
    <c:legend>
      <c:legendPos val="r"/>
      <c:layout>
        <c:manualLayout>
          <c:xMode val="edge"/>
          <c:yMode val="edge"/>
          <c:x val="0.65494305072331394"/>
          <c:y val="6.7141294838145724E-2"/>
          <c:w val="0.32839016053226161"/>
          <c:h val="0.89812481773111863"/>
        </c:manualLayout>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46062992126057"/>
          <c:y val="0.1302519057627757"/>
          <c:w val="0.52179258987975041"/>
          <c:h val="0.75376812958141193"/>
        </c:manualLayout>
      </c:layout>
      <c:lineChart>
        <c:grouping val="standard"/>
        <c:varyColors val="0"/>
        <c:ser>
          <c:idx val="0"/>
          <c:order val="0"/>
          <c:tx>
            <c:strRef>
              <c:f>'распускание почек'!$B$1</c:f>
              <c:strCache>
                <c:ptCount val="1"/>
                <c:pt idx="0">
                  <c:v>Ася </c:v>
                </c:pt>
              </c:strCache>
            </c:strRef>
          </c:tx>
          <c:spPr>
            <a:ln cmpd="sng">
              <a:solidFill>
                <a:schemeClr val="tx1"/>
              </a:solidFill>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почек'!$B$2:$B$7</c:f>
              <c:numCache>
                <c:formatCode>\d\-\m\m\m</c:formatCode>
                <c:ptCount val="6"/>
                <c:pt idx="0">
                  <c:v>43187</c:v>
                </c:pt>
                <c:pt idx="1">
                  <c:v>43193</c:v>
                </c:pt>
                <c:pt idx="2">
                  <c:v>43186</c:v>
                </c:pt>
                <c:pt idx="3">
                  <c:v>43179</c:v>
                </c:pt>
                <c:pt idx="4">
                  <c:v>43197</c:v>
                </c:pt>
                <c:pt idx="5">
                  <c:v>43163</c:v>
                </c:pt>
              </c:numCache>
            </c:numRef>
          </c:val>
          <c:smooth val="0"/>
          <c:extLst xmlns:c16r2="http://schemas.microsoft.com/office/drawing/2015/06/chart">
            <c:ext xmlns:c16="http://schemas.microsoft.com/office/drawing/2014/chart" uri="{C3380CC4-5D6E-409C-BE32-E72D297353CC}">
              <c16:uniqueId val="{00000000-4B52-441B-A379-6947B7B335D4}"/>
            </c:ext>
          </c:extLst>
        </c:ser>
        <c:ser>
          <c:idx val="1"/>
          <c:order val="1"/>
          <c:tx>
            <c:strRef>
              <c:f>'распускание почек'!$C$1</c:f>
              <c:strCache>
                <c:ptCount val="1"/>
                <c:pt idx="0">
                  <c:v>Аскар </c:v>
                </c:pt>
              </c:strCache>
            </c:strRef>
          </c:tx>
          <c:spPr>
            <a:ln cmpd="dbl">
              <a:solidFill>
                <a:schemeClr val="tx1"/>
              </a:solidFill>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почек'!$C$2:$C$7</c:f>
              <c:numCache>
                <c:formatCode>\d\-\m\m\m</c:formatCode>
                <c:ptCount val="6"/>
                <c:pt idx="0">
                  <c:v>43188</c:v>
                </c:pt>
                <c:pt idx="1">
                  <c:v>43193</c:v>
                </c:pt>
                <c:pt idx="2">
                  <c:v>43186</c:v>
                </c:pt>
                <c:pt idx="3">
                  <c:v>43177</c:v>
                </c:pt>
                <c:pt idx="4">
                  <c:v>43199</c:v>
                </c:pt>
                <c:pt idx="5">
                  <c:v>43161</c:v>
                </c:pt>
              </c:numCache>
            </c:numRef>
          </c:val>
          <c:smooth val="0"/>
          <c:extLst xmlns:c16r2="http://schemas.microsoft.com/office/drawing/2015/06/chart">
            <c:ext xmlns:c16="http://schemas.microsoft.com/office/drawing/2014/chart" uri="{C3380CC4-5D6E-409C-BE32-E72D297353CC}">
              <c16:uniqueId val="{00000001-4B52-441B-A379-6947B7B335D4}"/>
            </c:ext>
          </c:extLst>
        </c:ser>
        <c:ser>
          <c:idx val="2"/>
          <c:order val="2"/>
          <c:tx>
            <c:strRef>
              <c:f>'распускание почек'!$D$1</c:f>
              <c:strCache>
                <c:ptCount val="1"/>
                <c:pt idx="0">
                  <c:v>Восход </c:v>
                </c:pt>
              </c:strCache>
            </c:strRef>
          </c:tx>
          <c:spPr>
            <a:ln>
              <a:solidFill>
                <a:schemeClr val="tx1"/>
              </a:solidFill>
              <a:prstDash val="sysDot"/>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почек'!$D$2:$D$7</c:f>
              <c:numCache>
                <c:formatCode>\d\-\m\m\m</c:formatCode>
                <c:ptCount val="6"/>
                <c:pt idx="0">
                  <c:v>43190</c:v>
                </c:pt>
                <c:pt idx="1">
                  <c:v>43193</c:v>
                </c:pt>
                <c:pt idx="2">
                  <c:v>43188</c:v>
                </c:pt>
                <c:pt idx="3">
                  <c:v>43179</c:v>
                </c:pt>
                <c:pt idx="4">
                  <c:v>43200</c:v>
                </c:pt>
                <c:pt idx="5">
                  <c:v>43163</c:v>
                </c:pt>
              </c:numCache>
            </c:numRef>
          </c:val>
          <c:smooth val="0"/>
          <c:extLst xmlns:c16r2="http://schemas.microsoft.com/office/drawing/2015/06/chart">
            <c:ext xmlns:c16="http://schemas.microsoft.com/office/drawing/2014/chart" uri="{C3380CC4-5D6E-409C-BE32-E72D297353CC}">
              <c16:uniqueId val="{00000002-4B52-441B-A379-6947B7B335D4}"/>
            </c:ext>
          </c:extLst>
        </c:ser>
        <c:ser>
          <c:idx val="3"/>
          <c:order val="3"/>
          <c:tx>
            <c:strRef>
              <c:f>'распускание почек'!$E$1</c:f>
              <c:strCache>
                <c:ptCount val="1"/>
                <c:pt idx="0">
                  <c:v>Золотое превосходное</c:v>
                </c:pt>
              </c:strCache>
            </c:strRef>
          </c:tx>
          <c:spPr>
            <a:ln>
              <a:solidFill>
                <a:schemeClr val="tx1"/>
              </a:solidFill>
              <a:prstDash val="sysDash"/>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почек'!$E$2:$E$7</c:f>
              <c:numCache>
                <c:formatCode>\d\-\m\m\m</c:formatCode>
                <c:ptCount val="6"/>
                <c:pt idx="0">
                  <c:v>43188</c:v>
                </c:pt>
                <c:pt idx="1">
                  <c:v>43193</c:v>
                </c:pt>
                <c:pt idx="2">
                  <c:v>43185</c:v>
                </c:pt>
                <c:pt idx="3">
                  <c:v>43177</c:v>
                </c:pt>
                <c:pt idx="4">
                  <c:v>43200</c:v>
                </c:pt>
                <c:pt idx="5">
                  <c:v>43169</c:v>
                </c:pt>
              </c:numCache>
            </c:numRef>
          </c:val>
          <c:smooth val="0"/>
          <c:extLst xmlns:c16r2="http://schemas.microsoft.com/office/drawing/2015/06/chart">
            <c:ext xmlns:c16="http://schemas.microsoft.com/office/drawing/2014/chart" uri="{C3380CC4-5D6E-409C-BE32-E72D297353CC}">
              <c16:uniqueId val="{00000003-4B52-441B-A379-6947B7B335D4}"/>
            </c:ext>
          </c:extLst>
        </c:ser>
        <c:ser>
          <c:idx val="4"/>
          <c:order val="4"/>
          <c:tx>
            <c:strRef>
              <c:f>'распускание почек'!$F$1</c:f>
              <c:strCache>
                <c:ptCount val="1"/>
                <c:pt idx="0">
                  <c:v>Мантет </c:v>
                </c:pt>
              </c:strCache>
            </c:strRef>
          </c:tx>
          <c:spPr>
            <a:ln>
              <a:solidFill>
                <a:schemeClr val="tx1"/>
              </a:solidFill>
              <a:prstDash val="dashDot"/>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почек'!$F$2:$F$7</c:f>
              <c:numCache>
                <c:formatCode>\d\-\m\m\m</c:formatCode>
                <c:ptCount val="6"/>
                <c:pt idx="0">
                  <c:v>43190</c:v>
                </c:pt>
                <c:pt idx="1">
                  <c:v>43193</c:v>
                </c:pt>
                <c:pt idx="2">
                  <c:v>43190</c:v>
                </c:pt>
                <c:pt idx="3">
                  <c:v>43180</c:v>
                </c:pt>
                <c:pt idx="4">
                  <c:v>43200</c:v>
                </c:pt>
                <c:pt idx="5">
                  <c:v>43164</c:v>
                </c:pt>
              </c:numCache>
            </c:numRef>
          </c:val>
          <c:smooth val="0"/>
          <c:extLst xmlns:c16r2="http://schemas.microsoft.com/office/drawing/2015/06/chart">
            <c:ext xmlns:c16="http://schemas.microsoft.com/office/drawing/2014/chart" uri="{C3380CC4-5D6E-409C-BE32-E72D297353CC}">
              <c16:uniqueId val="{00000004-4B52-441B-A379-6947B7B335D4}"/>
            </c:ext>
          </c:extLst>
        </c:ser>
        <c:ser>
          <c:idx val="5"/>
          <c:order val="5"/>
          <c:tx>
            <c:strRef>
              <c:f>'распускание почек'!$G$1</c:f>
              <c:strCache>
                <c:ptCount val="1"/>
                <c:pt idx="0">
                  <c:v>Ренет Бурхардта</c:v>
                </c:pt>
              </c:strCache>
            </c:strRef>
          </c:tx>
          <c:spPr>
            <a:ln>
              <a:solidFill>
                <a:schemeClr val="tx1"/>
              </a:solidFill>
              <a:prstDash val="lgDashDot"/>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почек'!$G$2:$G$7</c:f>
              <c:numCache>
                <c:formatCode>\d\-\m\m\m</c:formatCode>
                <c:ptCount val="6"/>
                <c:pt idx="0">
                  <c:v>43190</c:v>
                </c:pt>
                <c:pt idx="1">
                  <c:v>43193</c:v>
                </c:pt>
                <c:pt idx="2">
                  <c:v>43182</c:v>
                </c:pt>
                <c:pt idx="3">
                  <c:v>43179</c:v>
                </c:pt>
                <c:pt idx="4">
                  <c:v>43199</c:v>
                </c:pt>
                <c:pt idx="5">
                  <c:v>43169</c:v>
                </c:pt>
              </c:numCache>
            </c:numRef>
          </c:val>
          <c:smooth val="0"/>
          <c:extLst xmlns:c16r2="http://schemas.microsoft.com/office/drawing/2015/06/chart">
            <c:ext xmlns:c16="http://schemas.microsoft.com/office/drawing/2014/chart" uri="{C3380CC4-5D6E-409C-BE32-E72D297353CC}">
              <c16:uniqueId val="{00000005-4B52-441B-A379-6947B7B335D4}"/>
            </c:ext>
          </c:extLst>
        </c:ser>
        <c:ser>
          <c:idx val="6"/>
          <c:order val="6"/>
          <c:tx>
            <c:strRef>
              <c:f>'распускание почек'!$H$1</c:f>
              <c:strCache>
                <c:ptCount val="1"/>
                <c:pt idx="0">
                  <c:v>Столовка </c:v>
                </c:pt>
              </c:strCache>
            </c:strRef>
          </c:tx>
          <c:spPr>
            <a:ln cmpd="dbl">
              <a:solidFill>
                <a:schemeClr val="tx1"/>
              </a:solidFill>
              <a:prstDash val="sysDash"/>
            </a:ln>
          </c:spPr>
          <c:marker>
            <c:symbol val="none"/>
          </c:marker>
          <c:cat>
            <c:numRef>
              <c:f>'распускание почек'!$A$2:$A$7</c:f>
              <c:numCache>
                <c:formatCode>Основной</c:formatCode>
                <c:ptCount val="6"/>
                <c:pt idx="0">
                  <c:v>2011</c:v>
                </c:pt>
                <c:pt idx="1">
                  <c:v>2012</c:v>
                </c:pt>
                <c:pt idx="2">
                  <c:v>2013</c:v>
                </c:pt>
                <c:pt idx="3">
                  <c:v>2014</c:v>
                </c:pt>
                <c:pt idx="4">
                  <c:v>2015</c:v>
                </c:pt>
                <c:pt idx="5">
                  <c:v>2016</c:v>
                </c:pt>
              </c:numCache>
            </c:numRef>
          </c:cat>
          <c:val>
            <c:numRef>
              <c:f>'распускание почек'!$H$2:$H$7</c:f>
              <c:numCache>
                <c:formatCode>\d\-\m\m\m</c:formatCode>
                <c:ptCount val="6"/>
                <c:pt idx="0">
                  <c:v>43188</c:v>
                </c:pt>
                <c:pt idx="1">
                  <c:v>43193</c:v>
                </c:pt>
                <c:pt idx="2">
                  <c:v>43186</c:v>
                </c:pt>
                <c:pt idx="3">
                  <c:v>43179</c:v>
                </c:pt>
                <c:pt idx="4">
                  <c:v>43203</c:v>
                </c:pt>
                <c:pt idx="5">
                  <c:v>43164</c:v>
                </c:pt>
              </c:numCache>
            </c:numRef>
          </c:val>
          <c:smooth val="0"/>
          <c:extLst xmlns:c16r2="http://schemas.microsoft.com/office/drawing/2015/06/chart">
            <c:ext xmlns:c16="http://schemas.microsoft.com/office/drawing/2014/chart" uri="{C3380CC4-5D6E-409C-BE32-E72D297353CC}">
              <c16:uniqueId val="{00000006-4B52-441B-A379-6947B7B335D4}"/>
            </c:ext>
          </c:extLst>
        </c:ser>
        <c:dLbls>
          <c:showLegendKey val="0"/>
          <c:showVal val="0"/>
          <c:showCatName val="0"/>
          <c:showSerName val="0"/>
          <c:showPercent val="0"/>
          <c:showBubbleSize val="0"/>
        </c:dLbls>
        <c:marker val="1"/>
        <c:smooth val="0"/>
        <c:axId val="187599104"/>
        <c:axId val="187609088"/>
      </c:lineChart>
      <c:catAx>
        <c:axId val="187599104"/>
        <c:scaling>
          <c:orientation val="minMax"/>
        </c:scaling>
        <c:delete val="0"/>
        <c:axPos val="b"/>
        <c:majorGridlines/>
        <c:numFmt formatCode="Основной" sourceLinked="1"/>
        <c:majorTickMark val="out"/>
        <c:minorTickMark val="none"/>
        <c:tickLblPos val="nextTo"/>
        <c:crossAx val="187609088"/>
        <c:crosses val="autoZero"/>
        <c:auto val="1"/>
        <c:lblAlgn val="ctr"/>
        <c:lblOffset val="100"/>
        <c:noMultiLvlLbl val="0"/>
      </c:catAx>
      <c:valAx>
        <c:axId val="187609088"/>
        <c:scaling>
          <c:orientation val="minMax"/>
        </c:scaling>
        <c:delete val="0"/>
        <c:axPos val="l"/>
        <c:majorGridlines/>
        <c:numFmt formatCode="\d\-\m\m\m" sourceLinked="1"/>
        <c:majorTickMark val="out"/>
        <c:minorTickMark val="none"/>
        <c:tickLblPos val="nextTo"/>
        <c:crossAx val="187599104"/>
        <c:crosses val="autoZero"/>
        <c:crossBetween val="between"/>
      </c:valAx>
    </c:plotArea>
    <c:legend>
      <c:legendPos val="r"/>
      <c:layout>
        <c:manualLayout>
          <c:xMode val="edge"/>
          <c:yMode val="edge"/>
          <c:x val="0.65817322834645664"/>
          <c:y val="5.3252405949256433E-2"/>
          <c:w val="0.33904901422206107"/>
          <c:h val="0.93979148439778692"/>
        </c:manualLayout>
      </c:layout>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75678711460814"/>
          <c:y val="0.14037767750941238"/>
          <c:w val="0.49791799203907705"/>
          <c:h val="0.73383113627650942"/>
        </c:manualLayout>
      </c:layout>
      <c:lineChart>
        <c:grouping val="standard"/>
        <c:varyColors val="0"/>
        <c:ser>
          <c:idx val="0"/>
          <c:order val="0"/>
          <c:tx>
            <c:strRef>
              <c:f>'начало роста побегов'!$B$1</c:f>
              <c:strCache>
                <c:ptCount val="1"/>
                <c:pt idx="0">
                  <c:v>Ася </c:v>
                </c:pt>
              </c:strCache>
            </c:strRef>
          </c:tx>
          <c:spPr>
            <a:ln cmpd="sng">
              <a:solidFill>
                <a:schemeClr val="tx1"/>
              </a:solidFill>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побегов'!$B$2:$B$7</c:f>
              <c:numCache>
                <c:formatCode>\d\-\m\m\m</c:formatCode>
                <c:ptCount val="6"/>
                <c:pt idx="0">
                  <c:v>43216</c:v>
                </c:pt>
                <c:pt idx="1">
                  <c:v>43214</c:v>
                </c:pt>
                <c:pt idx="2">
                  <c:v>43210</c:v>
                </c:pt>
                <c:pt idx="3">
                  <c:v>43227</c:v>
                </c:pt>
                <c:pt idx="4">
                  <c:v>43212</c:v>
                </c:pt>
                <c:pt idx="5">
                  <c:v>43208</c:v>
                </c:pt>
              </c:numCache>
            </c:numRef>
          </c:val>
          <c:smooth val="0"/>
          <c:extLst xmlns:c16r2="http://schemas.microsoft.com/office/drawing/2015/06/chart">
            <c:ext xmlns:c16="http://schemas.microsoft.com/office/drawing/2014/chart" uri="{C3380CC4-5D6E-409C-BE32-E72D297353CC}">
              <c16:uniqueId val="{00000000-953B-4F15-94AB-78E0D509253C}"/>
            </c:ext>
          </c:extLst>
        </c:ser>
        <c:ser>
          <c:idx val="1"/>
          <c:order val="1"/>
          <c:tx>
            <c:strRef>
              <c:f>'начало роста побегов'!$C$1</c:f>
              <c:strCache>
                <c:ptCount val="1"/>
                <c:pt idx="0">
                  <c:v>Аскар </c:v>
                </c:pt>
              </c:strCache>
            </c:strRef>
          </c:tx>
          <c:spPr>
            <a:ln cmpd="dbl">
              <a:solidFill>
                <a:schemeClr val="tx1"/>
              </a:solidFill>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побегов'!$C$2:$C$7</c:f>
              <c:numCache>
                <c:formatCode>\d\-\m\m\m</c:formatCode>
                <c:ptCount val="6"/>
                <c:pt idx="0">
                  <c:v>43217</c:v>
                </c:pt>
                <c:pt idx="1">
                  <c:v>43211</c:v>
                </c:pt>
                <c:pt idx="2">
                  <c:v>43214</c:v>
                </c:pt>
                <c:pt idx="3">
                  <c:v>43228</c:v>
                </c:pt>
                <c:pt idx="4">
                  <c:v>43215</c:v>
                </c:pt>
                <c:pt idx="5">
                  <c:v>43211</c:v>
                </c:pt>
              </c:numCache>
            </c:numRef>
          </c:val>
          <c:smooth val="0"/>
          <c:extLst xmlns:c16r2="http://schemas.microsoft.com/office/drawing/2015/06/chart">
            <c:ext xmlns:c16="http://schemas.microsoft.com/office/drawing/2014/chart" uri="{C3380CC4-5D6E-409C-BE32-E72D297353CC}">
              <c16:uniqueId val="{00000001-953B-4F15-94AB-78E0D509253C}"/>
            </c:ext>
          </c:extLst>
        </c:ser>
        <c:ser>
          <c:idx val="2"/>
          <c:order val="2"/>
          <c:tx>
            <c:strRef>
              <c:f>'начало роста побегов'!$D$1</c:f>
              <c:strCache>
                <c:ptCount val="1"/>
                <c:pt idx="0">
                  <c:v>Восход </c:v>
                </c:pt>
              </c:strCache>
            </c:strRef>
          </c:tx>
          <c:spPr>
            <a:ln>
              <a:solidFill>
                <a:schemeClr val="tx1"/>
              </a:solidFill>
              <a:prstDash val="sysDot"/>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побегов'!$D$2:$D$7</c:f>
              <c:numCache>
                <c:formatCode>\d\-\m\m\m</c:formatCode>
                <c:ptCount val="6"/>
                <c:pt idx="0">
                  <c:v>43218</c:v>
                </c:pt>
                <c:pt idx="1">
                  <c:v>43211</c:v>
                </c:pt>
                <c:pt idx="2">
                  <c:v>43210</c:v>
                </c:pt>
                <c:pt idx="3">
                  <c:v>43229</c:v>
                </c:pt>
                <c:pt idx="4">
                  <c:v>43214</c:v>
                </c:pt>
                <c:pt idx="5">
                  <c:v>43208</c:v>
                </c:pt>
              </c:numCache>
            </c:numRef>
          </c:val>
          <c:smooth val="0"/>
          <c:extLst xmlns:c16r2="http://schemas.microsoft.com/office/drawing/2015/06/chart">
            <c:ext xmlns:c16="http://schemas.microsoft.com/office/drawing/2014/chart" uri="{C3380CC4-5D6E-409C-BE32-E72D297353CC}">
              <c16:uniqueId val="{00000002-953B-4F15-94AB-78E0D509253C}"/>
            </c:ext>
          </c:extLst>
        </c:ser>
        <c:ser>
          <c:idx val="3"/>
          <c:order val="3"/>
          <c:tx>
            <c:strRef>
              <c:f>'начало роста побегов'!$E$1</c:f>
              <c:strCache>
                <c:ptCount val="1"/>
                <c:pt idx="0">
                  <c:v>Золотое превосходное</c:v>
                </c:pt>
              </c:strCache>
            </c:strRef>
          </c:tx>
          <c:spPr>
            <a:ln>
              <a:solidFill>
                <a:schemeClr val="tx1"/>
              </a:solidFill>
              <a:prstDash val="sysDash"/>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побегов'!$E$2:$E$7</c:f>
              <c:numCache>
                <c:formatCode>\d\-\m\m\m</c:formatCode>
                <c:ptCount val="6"/>
                <c:pt idx="0">
                  <c:v>43216</c:v>
                </c:pt>
                <c:pt idx="1">
                  <c:v>43214</c:v>
                </c:pt>
                <c:pt idx="2">
                  <c:v>43210</c:v>
                </c:pt>
                <c:pt idx="3">
                  <c:v>43227</c:v>
                </c:pt>
                <c:pt idx="4">
                  <c:v>43215</c:v>
                </c:pt>
                <c:pt idx="5">
                  <c:v>43212</c:v>
                </c:pt>
              </c:numCache>
            </c:numRef>
          </c:val>
          <c:smooth val="0"/>
          <c:extLst xmlns:c16r2="http://schemas.microsoft.com/office/drawing/2015/06/chart">
            <c:ext xmlns:c16="http://schemas.microsoft.com/office/drawing/2014/chart" uri="{C3380CC4-5D6E-409C-BE32-E72D297353CC}">
              <c16:uniqueId val="{00000003-953B-4F15-94AB-78E0D509253C}"/>
            </c:ext>
          </c:extLst>
        </c:ser>
        <c:ser>
          <c:idx val="4"/>
          <c:order val="4"/>
          <c:tx>
            <c:strRef>
              <c:f>'начало роста побегов'!$F$1</c:f>
              <c:strCache>
                <c:ptCount val="1"/>
                <c:pt idx="0">
                  <c:v>Мантет </c:v>
                </c:pt>
              </c:strCache>
            </c:strRef>
          </c:tx>
          <c:spPr>
            <a:ln>
              <a:solidFill>
                <a:schemeClr val="tx1"/>
              </a:solidFill>
              <a:prstDash val="dashDot"/>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побегов'!$F$2:$F$7</c:f>
              <c:numCache>
                <c:formatCode>\d\-\m\m\m</c:formatCode>
                <c:ptCount val="6"/>
                <c:pt idx="0">
                  <c:v>43216</c:v>
                </c:pt>
                <c:pt idx="1">
                  <c:v>43211</c:v>
                </c:pt>
                <c:pt idx="2">
                  <c:v>43214</c:v>
                </c:pt>
                <c:pt idx="3">
                  <c:v>43227</c:v>
                </c:pt>
                <c:pt idx="4">
                  <c:v>43224</c:v>
                </c:pt>
                <c:pt idx="5">
                  <c:v>43222</c:v>
                </c:pt>
              </c:numCache>
            </c:numRef>
          </c:val>
          <c:smooth val="0"/>
          <c:extLst xmlns:c16r2="http://schemas.microsoft.com/office/drawing/2015/06/chart">
            <c:ext xmlns:c16="http://schemas.microsoft.com/office/drawing/2014/chart" uri="{C3380CC4-5D6E-409C-BE32-E72D297353CC}">
              <c16:uniqueId val="{00000004-953B-4F15-94AB-78E0D509253C}"/>
            </c:ext>
          </c:extLst>
        </c:ser>
        <c:ser>
          <c:idx val="5"/>
          <c:order val="5"/>
          <c:tx>
            <c:strRef>
              <c:f>'начало роста побегов'!$G$1</c:f>
              <c:strCache>
                <c:ptCount val="1"/>
                <c:pt idx="0">
                  <c:v>Ренет Бурхардта</c:v>
                </c:pt>
              </c:strCache>
            </c:strRef>
          </c:tx>
          <c:spPr>
            <a:ln>
              <a:solidFill>
                <a:schemeClr val="tx1"/>
              </a:solidFill>
              <a:prstDash val="lgDashDot"/>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побегов'!$G$2:$G$7</c:f>
              <c:numCache>
                <c:formatCode>\d\-\m\m\m</c:formatCode>
                <c:ptCount val="6"/>
                <c:pt idx="0">
                  <c:v>43218</c:v>
                </c:pt>
                <c:pt idx="1">
                  <c:v>43213</c:v>
                </c:pt>
                <c:pt idx="2">
                  <c:v>43210</c:v>
                </c:pt>
                <c:pt idx="3">
                  <c:v>43229</c:v>
                </c:pt>
                <c:pt idx="4">
                  <c:v>43212</c:v>
                </c:pt>
                <c:pt idx="5">
                  <c:v>43212</c:v>
                </c:pt>
              </c:numCache>
            </c:numRef>
          </c:val>
          <c:smooth val="0"/>
          <c:extLst xmlns:c16r2="http://schemas.microsoft.com/office/drawing/2015/06/chart">
            <c:ext xmlns:c16="http://schemas.microsoft.com/office/drawing/2014/chart" uri="{C3380CC4-5D6E-409C-BE32-E72D297353CC}">
              <c16:uniqueId val="{00000005-953B-4F15-94AB-78E0D509253C}"/>
            </c:ext>
          </c:extLst>
        </c:ser>
        <c:ser>
          <c:idx val="6"/>
          <c:order val="6"/>
          <c:tx>
            <c:strRef>
              <c:f>'начало роста побегов'!$H$1</c:f>
              <c:strCache>
                <c:ptCount val="1"/>
                <c:pt idx="0">
                  <c:v>Столовка </c:v>
                </c:pt>
              </c:strCache>
            </c:strRef>
          </c:tx>
          <c:spPr>
            <a:ln cmpd="dbl">
              <a:solidFill>
                <a:schemeClr val="tx1"/>
              </a:solidFill>
              <a:prstDash val="sysDash"/>
            </a:ln>
          </c:spPr>
          <c:marker>
            <c:symbol val="none"/>
          </c:marker>
          <c:cat>
            <c:numRef>
              <c:f>'начало роста побегов'!$A$2:$A$7</c:f>
              <c:numCache>
                <c:formatCode>Основной</c:formatCode>
                <c:ptCount val="6"/>
                <c:pt idx="0">
                  <c:v>2011</c:v>
                </c:pt>
                <c:pt idx="1">
                  <c:v>2012</c:v>
                </c:pt>
                <c:pt idx="2">
                  <c:v>2013</c:v>
                </c:pt>
                <c:pt idx="3">
                  <c:v>2014</c:v>
                </c:pt>
                <c:pt idx="4">
                  <c:v>2015</c:v>
                </c:pt>
                <c:pt idx="5">
                  <c:v>2016</c:v>
                </c:pt>
              </c:numCache>
            </c:numRef>
          </c:cat>
          <c:val>
            <c:numRef>
              <c:f>'начало роста побегов'!$H$2:$H$7</c:f>
              <c:numCache>
                <c:formatCode>\d\-\m\m\m</c:formatCode>
                <c:ptCount val="6"/>
                <c:pt idx="0">
                  <c:v>43218</c:v>
                </c:pt>
                <c:pt idx="1">
                  <c:v>43212</c:v>
                </c:pt>
                <c:pt idx="2">
                  <c:v>43211</c:v>
                </c:pt>
                <c:pt idx="3">
                  <c:v>43227</c:v>
                </c:pt>
                <c:pt idx="4">
                  <c:v>43213</c:v>
                </c:pt>
                <c:pt idx="5">
                  <c:v>43212</c:v>
                </c:pt>
              </c:numCache>
            </c:numRef>
          </c:val>
          <c:smooth val="0"/>
          <c:extLst xmlns:c16r2="http://schemas.microsoft.com/office/drawing/2015/06/chart">
            <c:ext xmlns:c16="http://schemas.microsoft.com/office/drawing/2014/chart" uri="{C3380CC4-5D6E-409C-BE32-E72D297353CC}">
              <c16:uniqueId val="{00000006-953B-4F15-94AB-78E0D509253C}"/>
            </c:ext>
          </c:extLst>
        </c:ser>
        <c:dLbls>
          <c:showLegendKey val="0"/>
          <c:showVal val="0"/>
          <c:showCatName val="0"/>
          <c:showSerName val="0"/>
          <c:showPercent val="0"/>
          <c:showBubbleSize val="0"/>
        </c:dLbls>
        <c:marker val="1"/>
        <c:smooth val="0"/>
        <c:axId val="191171968"/>
        <c:axId val="191177856"/>
      </c:lineChart>
      <c:catAx>
        <c:axId val="191171968"/>
        <c:scaling>
          <c:orientation val="minMax"/>
        </c:scaling>
        <c:delete val="0"/>
        <c:axPos val="b"/>
        <c:majorGridlines/>
        <c:numFmt formatCode="Основной" sourceLinked="1"/>
        <c:majorTickMark val="out"/>
        <c:minorTickMark val="none"/>
        <c:tickLblPos val="nextTo"/>
        <c:crossAx val="191177856"/>
        <c:crosses val="autoZero"/>
        <c:auto val="1"/>
        <c:lblAlgn val="ctr"/>
        <c:lblOffset val="100"/>
        <c:noMultiLvlLbl val="0"/>
      </c:catAx>
      <c:valAx>
        <c:axId val="191177856"/>
        <c:scaling>
          <c:orientation val="minMax"/>
        </c:scaling>
        <c:delete val="0"/>
        <c:axPos val="l"/>
        <c:majorGridlines/>
        <c:numFmt formatCode="\d\-\m\m\m" sourceLinked="1"/>
        <c:majorTickMark val="out"/>
        <c:minorTickMark val="none"/>
        <c:tickLblPos val="nextTo"/>
        <c:crossAx val="191171968"/>
        <c:crosses val="autoZero"/>
        <c:crossBetween val="between"/>
      </c:valAx>
    </c:plotArea>
    <c:legend>
      <c:legendPos val="r"/>
      <c:layout>
        <c:manualLayout>
          <c:xMode val="edge"/>
          <c:yMode val="edge"/>
          <c:x val="0.66424537630471192"/>
          <c:y val="3.9363517060367455E-2"/>
          <c:w val="0.31908783495086657"/>
          <c:h val="0.95960650918635149"/>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69685039370077"/>
          <c:y val="0.16209221017184194"/>
          <c:w val="0.48881748525829138"/>
          <c:h val="0.72192779676125352"/>
        </c:manualLayout>
      </c:layout>
      <c:lineChart>
        <c:grouping val="standard"/>
        <c:varyColors val="0"/>
        <c:ser>
          <c:idx val="0"/>
          <c:order val="0"/>
          <c:tx>
            <c:strRef>
              <c:f>бутонизация!$B$1</c:f>
              <c:strCache>
                <c:ptCount val="1"/>
                <c:pt idx="0">
                  <c:v>Ася </c:v>
                </c:pt>
              </c:strCache>
            </c:strRef>
          </c:tx>
          <c:spPr>
            <a:ln cmpd="sng">
              <a:solidFill>
                <a:schemeClr val="tx1"/>
              </a:solidFill>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бутонизация!$B$2:$B$7</c:f>
              <c:numCache>
                <c:formatCode>\d\-\m\m\m</c:formatCode>
                <c:ptCount val="6"/>
                <c:pt idx="0">
                  <c:v>43210</c:v>
                </c:pt>
                <c:pt idx="1">
                  <c:v>43200</c:v>
                </c:pt>
                <c:pt idx="2">
                  <c:v>43197</c:v>
                </c:pt>
                <c:pt idx="3">
                  <c:v>43201</c:v>
                </c:pt>
                <c:pt idx="4">
                  <c:v>43207</c:v>
                </c:pt>
                <c:pt idx="5">
                  <c:v>43201</c:v>
                </c:pt>
              </c:numCache>
            </c:numRef>
          </c:val>
          <c:smooth val="0"/>
          <c:extLst xmlns:c16r2="http://schemas.microsoft.com/office/drawing/2015/06/chart">
            <c:ext xmlns:c16="http://schemas.microsoft.com/office/drawing/2014/chart" uri="{C3380CC4-5D6E-409C-BE32-E72D297353CC}">
              <c16:uniqueId val="{00000000-76C0-42E7-B4AE-8B696CFAA76B}"/>
            </c:ext>
          </c:extLst>
        </c:ser>
        <c:ser>
          <c:idx val="1"/>
          <c:order val="1"/>
          <c:tx>
            <c:strRef>
              <c:f>бутонизация!$C$1</c:f>
              <c:strCache>
                <c:ptCount val="1"/>
                <c:pt idx="0">
                  <c:v>Аскар </c:v>
                </c:pt>
              </c:strCache>
            </c:strRef>
          </c:tx>
          <c:spPr>
            <a:ln cmpd="dbl">
              <a:solidFill>
                <a:schemeClr val="tx1"/>
              </a:solidFill>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бутонизация!$C$2:$C$7</c:f>
              <c:numCache>
                <c:formatCode>\d\-\m\m\m</c:formatCode>
                <c:ptCount val="6"/>
                <c:pt idx="0">
                  <c:v>43207</c:v>
                </c:pt>
                <c:pt idx="1">
                  <c:v>43205</c:v>
                </c:pt>
                <c:pt idx="2">
                  <c:v>43199</c:v>
                </c:pt>
                <c:pt idx="3">
                  <c:v>43203</c:v>
                </c:pt>
                <c:pt idx="4">
                  <c:v>43208</c:v>
                </c:pt>
                <c:pt idx="5">
                  <c:v>43200</c:v>
                </c:pt>
              </c:numCache>
            </c:numRef>
          </c:val>
          <c:smooth val="0"/>
          <c:extLst xmlns:c16r2="http://schemas.microsoft.com/office/drawing/2015/06/chart">
            <c:ext xmlns:c16="http://schemas.microsoft.com/office/drawing/2014/chart" uri="{C3380CC4-5D6E-409C-BE32-E72D297353CC}">
              <c16:uniqueId val="{00000001-76C0-42E7-B4AE-8B696CFAA76B}"/>
            </c:ext>
          </c:extLst>
        </c:ser>
        <c:ser>
          <c:idx val="2"/>
          <c:order val="2"/>
          <c:tx>
            <c:strRef>
              <c:f>бутонизация!$D$1</c:f>
              <c:strCache>
                <c:ptCount val="1"/>
                <c:pt idx="0">
                  <c:v>Восход </c:v>
                </c:pt>
              </c:strCache>
            </c:strRef>
          </c:tx>
          <c:spPr>
            <a:ln>
              <a:solidFill>
                <a:schemeClr val="tx1"/>
              </a:solidFill>
              <a:prstDash val="sysDot"/>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бутонизация!$D$2:$D$7</c:f>
              <c:numCache>
                <c:formatCode>\d\-\m\m\m</c:formatCode>
                <c:ptCount val="6"/>
                <c:pt idx="0">
                  <c:v>43208</c:v>
                </c:pt>
                <c:pt idx="1">
                  <c:v>43205</c:v>
                </c:pt>
                <c:pt idx="2">
                  <c:v>43201</c:v>
                </c:pt>
                <c:pt idx="3">
                  <c:v>43205</c:v>
                </c:pt>
                <c:pt idx="4">
                  <c:v>43210</c:v>
                </c:pt>
                <c:pt idx="5">
                  <c:v>43201</c:v>
                </c:pt>
              </c:numCache>
            </c:numRef>
          </c:val>
          <c:smooth val="0"/>
          <c:extLst xmlns:c16r2="http://schemas.microsoft.com/office/drawing/2015/06/chart">
            <c:ext xmlns:c16="http://schemas.microsoft.com/office/drawing/2014/chart" uri="{C3380CC4-5D6E-409C-BE32-E72D297353CC}">
              <c16:uniqueId val="{00000002-76C0-42E7-B4AE-8B696CFAA76B}"/>
            </c:ext>
          </c:extLst>
        </c:ser>
        <c:ser>
          <c:idx val="3"/>
          <c:order val="3"/>
          <c:tx>
            <c:strRef>
              <c:f>бутонизация!$E$1</c:f>
              <c:strCache>
                <c:ptCount val="1"/>
                <c:pt idx="0">
                  <c:v>Золотое превосходное</c:v>
                </c:pt>
              </c:strCache>
            </c:strRef>
          </c:tx>
          <c:spPr>
            <a:ln>
              <a:solidFill>
                <a:schemeClr val="tx1"/>
              </a:solidFill>
              <a:prstDash val="sysDash"/>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бутонизация!$E$2:$E$7</c:f>
              <c:numCache>
                <c:formatCode>\d\-\m\m\m</c:formatCode>
                <c:ptCount val="6"/>
                <c:pt idx="0">
                  <c:v>43212</c:v>
                </c:pt>
                <c:pt idx="1">
                  <c:v>43204</c:v>
                </c:pt>
                <c:pt idx="2">
                  <c:v>43199</c:v>
                </c:pt>
                <c:pt idx="3">
                  <c:v>43208</c:v>
                </c:pt>
                <c:pt idx="4">
                  <c:v>43211</c:v>
                </c:pt>
                <c:pt idx="5">
                  <c:v>43200</c:v>
                </c:pt>
              </c:numCache>
            </c:numRef>
          </c:val>
          <c:smooth val="0"/>
          <c:extLst xmlns:c16r2="http://schemas.microsoft.com/office/drawing/2015/06/chart">
            <c:ext xmlns:c16="http://schemas.microsoft.com/office/drawing/2014/chart" uri="{C3380CC4-5D6E-409C-BE32-E72D297353CC}">
              <c16:uniqueId val="{00000003-76C0-42E7-B4AE-8B696CFAA76B}"/>
            </c:ext>
          </c:extLst>
        </c:ser>
        <c:ser>
          <c:idx val="4"/>
          <c:order val="4"/>
          <c:tx>
            <c:strRef>
              <c:f>бутонизация!$F$1</c:f>
              <c:strCache>
                <c:ptCount val="1"/>
                <c:pt idx="0">
                  <c:v>Мантет </c:v>
                </c:pt>
              </c:strCache>
            </c:strRef>
          </c:tx>
          <c:spPr>
            <a:ln>
              <a:solidFill>
                <a:schemeClr val="tx1"/>
              </a:solidFill>
              <a:prstDash val="dashDot"/>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бутонизация!$F$2:$F$7</c:f>
              <c:numCache>
                <c:formatCode>\d\-\m\m\m</c:formatCode>
                <c:ptCount val="6"/>
                <c:pt idx="0">
                  <c:v>43208</c:v>
                </c:pt>
                <c:pt idx="1">
                  <c:v>43205</c:v>
                </c:pt>
                <c:pt idx="2">
                  <c:v>43200</c:v>
                </c:pt>
                <c:pt idx="3">
                  <c:v>43205</c:v>
                </c:pt>
                <c:pt idx="4">
                  <c:v>43211</c:v>
                </c:pt>
                <c:pt idx="5">
                  <c:v>43205</c:v>
                </c:pt>
              </c:numCache>
            </c:numRef>
          </c:val>
          <c:smooth val="0"/>
          <c:extLst xmlns:c16r2="http://schemas.microsoft.com/office/drawing/2015/06/chart">
            <c:ext xmlns:c16="http://schemas.microsoft.com/office/drawing/2014/chart" uri="{C3380CC4-5D6E-409C-BE32-E72D297353CC}">
              <c16:uniqueId val="{00000004-76C0-42E7-B4AE-8B696CFAA76B}"/>
            </c:ext>
          </c:extLst>
        </c:ser>
        <c:ser>
          <c:idx val="5"/>
          <c:order val="5"/>
          <c:tx>
            <c:strRef>
              <c:f>бутонизация!$G$1</c:f>
              <c:strCache>
                <c:ptCount val="1"/>
                <c:pt idx="0">
                  <c:v>Ренет Бурхардта</c:v>
                </c:pt>
              </c:strCache>
            </c:strRef>
          </c:tx>
          <c:spPr>
            <a:ln>
              <a:solidFill>
                <a:schemeClr val="tx1"/>
              </a:solidFill>
              <a:prstDash val="lgDashDot"/>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бутонизация!$G$2:$G$7</c:f>
              <c:numCache>
                <c:formatCode>\d\-\m\m\m</c:formatCode>
                <c:ptCount val="6"/>
                <c:pt idx="0">
                  <c:v>43210</c:v>
                </c:pt>
                <c:pt idx="1">
                  <c:v>43205</c:v>
                </c:pt>
                <c:pt idx="2">
                  <c:v>43199</c:v>
                </c:pt>
                <c:pt idx="3">
                  <c:v>43205</c:v>
                </c:pt>
                <c:pt idx="4">
                  <c:v>43211</c:v>
                </c:pt>
                <c:pt idx="5">
                  <c:v>43205</c:v>
                </c:pt>
              </c:numCache>
            </c:numRef>
          </c:val>
          <c:smooth val="0"/>
          <c:extLst xmlns:c16r2="http://schemas.microsoft.com/office/drawing/2015/06/chart">
            <c:ext xmlns:c16="http://schemas.microsoft.com/office/drawing/2014/chart" uri="{C3380CC4-5D6E-409C-BE32-E72D297353CC}">
              <c16:uniqueId val="{00000005-76C0-42E7-B4AE-8B696CFAA76B}"/>
            </c:ext>
          </c:extLst>
        </c:ser>
        <c:ser>
          <c:idx val="6"/>
          <c:order val="6"/>
          <c:tx>
            <c:strRef>
              <c:f>бутонизация!$H$1</c:f>
              <c:strCache>
                <c:ptCount val="1"/>
                <c:pt idx="0">
                  <c:v>Столовка </c:v>
                </c:pt>
              </c:strCache>
            </c:strRef>
          </c:tx>
          <c:spPr>
            <a:ln cmpd="dbl">
              <a:solidFill>
                <a:schemeClr val="tx1"/>
              </a:solidFill>
              <a:prstDash val="sysDash"/>
            </a:ln>
          </c:spPr>
          <c:marker>
            <c:symbol val="none"/>
          </c:marker>
          <c:cat>
            <c:numRef>
              <c:f>бутонизация!$A$2:$A$7</c:f>
              <c:numCache>
                <c:formatCode>Основной</c:formatCode>
                <c:ptCount val="6"/>
                <c:pt idx="0">
                  <c:v>2011</c:v>
                </c:pt>
                <c:pt idx="1">
                  <c:v>2012</c:v>
                </c:pt>
                <c:pt idx="2">
                  <c:v>2013</c:v>
                </c:pt>
                <c:pt idx="3">
                  <c:v>2014</c:v>
                </c:pt>
                <c:pt idx="4">
                  <c:v>2015</c:v>
                </c:pt>
                <c:pt idx="5">
                  <c:v>2016</c:v>
                </c:pt>
              </c:numCache>
            </c:numRef>
          </c:cat>
          <c:val>
            <c:numRef>
              <c:f>бутонизация!$H$2:$H$7</c:f>
              <c:numCache>
                <c:formatCode>\d\-\m\m\m</c:formatCode>
                <c:ptCount val="6"/>
                <c:pt idx="0">
                  <c:v>43209</c:v>
                </c:pt>
                <c:pt idx="1">
                  <c:v>43205</c:v>
                </c:pt>
                <c:pt idx="2">
                  <c:v>43199</c:v>
                </c:pt>
                <c:pt idx="3">
                  <c:v>43205</c:v>
                </c:pt>
                <c:pt idx="4">
                  <c:v>43210</c:v>
                </c:pt>
                <c:pt idx="5">
                  <c:v>43204</c:v>
                </c:pt>
              </c:numCache>
            </c:numRef>
          </c:val>
          <c:smooth val="0"/>
          <c:extLst xmlns:c16r2="http://schemas.microsoft.com/office/drawing/2015/06/chart">
            <c:ext xmlns:c16="http://schemas.microsoft.com/office/drawing/2014/chart" uri="{C3380CC4-5D6E-409C-BE32-E72D297353CC}">
              <c16:uniqueId val="{00000006-76C0-42E7-B4AE-8B696CFAA76B}"/>
            </c:ext>
          </c:extLst>
        </c:ser>
        <c:dLbls>
          <c:showLegendKey val="0"/>
          <c:showVal val="0"/>
          <c:showCatName val="0"/>
          <c:showSerName val="0"/>
          <c:showPercent val="0"/>
          <c:showBubbleSize val="0"/>
        </c:dLbls>
        <c:marker val="1"/>
        <c:smooth val="0"/>
        <c:axId val="191214336"/>
        <c:axId val="191215872"/>
      </c:lineChart>
      <c:catAx>
        <c:axId val="191214336"/>
        <c:scaling>
          <c:orientation val="minMax"/>
        </c:scaling>
        <c:delete val="0"/>
        <c:axPos val="b"/>
        <c:majorGridlines/>
        <c:numFmt formatCode="Основной" sourceLinked="1"/>
        <c:majorTickMark val="out"/>
        <c:minorTickMark val="none"/>
        <c:tickLblPos val="nextTo"/>
        <c:crossAx val="191215872"/>
        <c:crosses val="autoZero"/>
        <c:auto val="1"/>
        <c:lblAlgn val="ctr"/>
        <c:lblOffset val="100"/>
        <c:noMultiLvlLbl val="0"/>
      </c:catAx>
      <c:valAx>
        <c:axId val="191215872"/>
        <c:scaling>
          <c:orientation val="minMax"/>
        </c:scaling>
        <c:delete val="0"/>
        <c:axPos val="l"/>
        <c:majorGridlines/>
        <c:numFmt formatCode="\d\-\m\m\m" sourceLinked="1"/>
        <c:majorTickMark val="out"/>
        <c:minorTickMark val="none"/>
        <c:tickLblPos val="nextTo"/>
        <c:crossAx val="191214336"/>
        <c:crosses val="autoZero"/>
        <c:crossBetween val="between"/>
      </c:valAx>
    </c:plotArea>
    <c:legend>
      <c:legendPos val="r"/>
      <c:layout>
        <c:manualLayout>
          <c:xMode val="edge"/>
          <c:yMode val="edge"/>
          <c:x val="0.65161145179433466"/>
          <c:y val="3.9363517060367455E-2"/>
          <c:w val="0.34561075026911958"/>
          <c:h val="0.88423592884222346"/>
        </c:manualLayout>
      </c:layout>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63021675270723"/>
          <c:y val="0.13740187419538341"/>
          <c:w val="0.49592092379181363"/>
          <c:h val="0.73559354510343999"/>
        </c:manualLayout>
      </c:layout>
      <c:lineChart>
        <c:grouping val="standard"/>
        <c:varyColors val="0"/>
        <c:ser>
          <c:idx val="0"/>
          <c:order val="0"/>
          <c:tx>
            <c:strRef>
              <c:f>'начало цветения'!$B$1</c:f>
              <c:strCache>
                <c:ptCount val="1"/>
                <c:pt idx="0">
                  <c:v>Асия </c:v>
                </c:pt>
              </c:strCache>
            </c:strRef>
          </c:tx>
          <c:spPr>
            <a:ln cmpd="sng">
              <a:solidFill>
                <a:schemeClr val="tx1"/>
              </a:solidFill>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цветения'!$B$2:$B$7</c:f>
              <c:numCache>
                <c:formatCode>\d\-\m\m\m</c:formatCode>
                <c:ptCount val="6"/>
                <c:pt idx="0">
                  <c:v>43218</c:v>
                </c:pt>
                <c:pt idx="1">
                  <c:v>43206</c:v>
                </c:pt>
                <c:pt idx="2">
                  <c:v>43204</c:v>
                </c:pt>
                <c:pt idx="3">
                  <c:v>43207</c:v>
                </c:pt>
                <c:pt idx="4">
                  <c:v>43217</c:v>
                </c:pt>
                <c:pt idx="5">
                  <c:v>43208</c:v>
                </c:pt>
              </c:numCache>
            </c:numRef>
          </c:val>
          <c:smooth val="0"/>
          <c:extLst xmlns:c16r2="http://schemas.microsoft.com/office/drawing/2015/06/chart">
            <c:ext xmlns:c16="http://schemas.microsoft.com/office/drawing/2014/chart" uri="{C3380CC4-5D6E-409C-BE32-E72D297353CC}">
              <c16:uniqueId val="{00000000-B354-44A8-BF51-7F380758A212}"/>
            </c:ext>
          </c:extLst>
        </c:ser>
        <c:ser>
          <c:idx val="1"/>
          <c:order val="1"/>
          <c:tx>
            <c:strRef>
              <c:f>'начало цветения'!$C$1</c:f>
              <c:strCache>
                <c:ptCount val="1"/>
                <c:pt idx="0">
                  <c:v>Аскар </c:v>
                </c:pt>
              </c:strCache>
            </c:strRef>
          </c:tx>
          <c:spPr>
            <a:ln cmpd="dbl">
              <a:solidFill>
                <a:schemeClr val="tx1"/>
              </a:solidFill>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цветения'!$C$2:$C$7</c:f>
              <c:numCache>
                <c:formatCode>\d\-\m\m\m</c:formatCode>
                <c:ptCount val="6"/>
                <c:pt idx="0">
                  <c:v>43210</c:v>
                </c:pt>
                <c:pt idx="1">
                  <c:v>43208</c:v>
                </c:pt>
                <c:pt idx="2">
                  <c:v>43205</c:v>
                </c:pt>
                <c:pt idx="3">
                  <c:v>43207</c:v>
                </c:pt>
                <c:pt idx="4">
                  <c:v>43218</c:v>
                </c:pt>
                <c:pt idx="5">
                  <c:v>43208</c:v>
                </c:pt>
              </c:numCache>
            </c:numRef>
          </c:val>
          <c:smooth val="0"/>
          <c:extLst xmlns:c16r2="http://schemas.microsoft.com/office/drawing/2015/06/chart">
            <c:ext xmlns:c16="http://schemas.microsoft.com/office/drawing/2014/chart" uri="{C3380CC4-5D6E-409C-BE32-E72D297353CC}">
              <c16:uniqueId val="{00000001-B354-44A8-BF51-7F380758A212}"/>
            </c:ext>
          </c:extLst>
        </c:ser>
        <c:ser>
          <c:idx val="2"/>
          <c:order val="2"/>
          <c:tx>
            <c:strRef>
              <c:f>'начало цветения'!$D$1</c:f>
              <c:strCache>
                <c:ptCount val="1"/>
                <c:pt idx="0">
                  <c:v>Восход </c:v>
                </c:pt>
              </c:strCache>
            </c:strRef>
          </c:tx>
          <c:spPr>
            <a:ln>
              <a:solidFill>
                <a:schemeClr val="tx1"/>
              </a:solidFill>
              <a:prstDash val="sysDot"/>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цветения'!$D$2:$D$7</c:f>
              <c:numCache>
                <c:formatCode>\d\-\m\m\m</c:formatCode>
                <c:ptCount val="6"/>
                <c:pt idx="0">
                  <c:v>43211</c:v>
                </c:pt>
                <c:pt idx="1">
                  <c:v>43208</c:v>
                </c:pt>
                <c:pt idx="2">
                  <c:v>43203</c:v>
                </c:pt>
                <c:pt idx="3">
                  <c:v>43208</c:v>
                </c:pt>
                <c:pt idx="4">
                  <c:v>43218</c:v>
                </c:pt>
                <c:pt idx="5">
                  <c:v>43208</c:v>
                </c:pt>
              </c:numCache>
            </c:numRef>
          </c:val>
          <c:smooth val="0"/>
          <c:extLst xmlns:c16r2="http://schemas.microsoft.com/office/drawing/2015/06/chart">
            <c:ext xmlns:c16="http://schemas.microsoft.com/office/drawing/2014/chart" uri="{C3380CC4-5D6E-409C-BE32-E72D297353CC}">
              <c16:uniqueId val="{00000002-B354-44A8-BF51-7F380758A212}"/>
            </c:ext>
          </c:extLst>
        </c:ser>
        <c:ser>
          <c:idx val="3"/>
          <c:order val="3"/>
          <c:tx>
            <c:strRef>
              <c:f>'начало цветения'!$E$1</c:f>
              <c:strCache>
                <c:ptCount val="1"/>
                <c:pt idx="0">
                  <c:v>Золотое превосходное</c:v>
                </c:pt>
              </c:strCache>
            </c:strRef>
          </c:tx>
          <c:spPr>
            <a:ln>
              <a:solidFill>
                <a:schemeClr val="tx1"/>
              </a:solidFill>
              <a:prstDash val="dashDot"/>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цветения'!$E$2:$E$7</c:f>
              <c:numCache>
                <c:formatCode>\d\-\m\m\m</c:formatCode>
                <c:ptCount val="6"/>
                <c:pt idx="0">
                  <c:v>43219</c:v>
                </c:pt>
                <c:pt idx="1">
                  <c:v>43209</c:v>
                </c:pt>
                <c:pt idx="2">
                  <c:v>43202</c:v>
                </c:pt>
                <c:pt idx="3">
                  <c:v>43211</c:v>
                </c:pt>
                <c:pt idx="4">
                  <c:v>43220</c:v>
                </c:pt>
                <c:pt idx="5">
                  <c:v>43208</c:v>
                </c:pt>
              </c:numCache>
            </c:numRef>
          </c:val>
          <c:smooth val="0"/>
          <c:extLst xmlns:c16r2="http://schemas.microsoft.com/office/drawing/2015/06/chart">
            <c:ext xmlns:c16="http://schemas.microsoft.com/office/drawing/2014/chart" uri="{C3380CC4-5D6E-409C-BE32-E72D297353CC}">
              <c16:uniqueId val="{00000003-B354-44A8-BF51-7F380758A212}"/>
            </c:ext>
          </c:extLst>
        </c:ser>
        <c:ser>
          <c:idx val="4"/>
          <c:order val="4"/>
          <c:tx>
            <c:strRef>
              <c:f>'начало цветения'!$F$1</c:f>
              <c:strCache>
                <c:ptCount val="1"/>
                <c:pt idx="0">
                  <c:v>Мантет </c:v>
                </c:pt>
              </c:strCache>
            </c:strRef>
          </c:tx>
          <c:spPr>
            <a:ln>
              <a:solidFill>
                <a:schemeClr val="tx1"/>
              </a:solidFill>
              <a:prstDash val="sysDash"/>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цветения'!$F$2:$F$7</c:f>
              <c:numCache>
                <c:formatCode>\d\-\m\m\m</c:formatCode>
                <c:ptCount val="6"/>
                <c:pt idx="0">
                  <c:v>43214</c:v>
                </c:pt>
                <c:pt idx="1">
                  <c:v>43209</c:v>
                </c:pt>
                <c:pt idx="2">
                  <c:v>43205</c:v>
                </c:pt>
                <c:pt idx="3">
                  <c:v>43209</c:v>
                </c:pt>
                <c:pt idx="4">
                  <c:v>43219</c:v>
                </c:pt>
                <c:pt idx="5">
                  <c:v>43215</c:v>
                </c:pt>
              </c:numCache>
            </c:numRef>
          </c:val>
          <c:smooth val="0"/>
          <c:extLst xmlns:c16r2="http://schemas.microsoft.com/office/drawing/2015/06/chart">
            <c:ext xmlns:c16="http://schemas.microsoft.com/office/drawing/2014/chart" uri="{C3380CC4-5D6E-409C-BE32-E72D297353CC}">
              <c16:uniqueId val="{00000004-B354-44A8-BF51-7F380758A212}"/>
            </c:ext>
          </c:extLst>
        </c:ser>
        <c:ser>
          <c:idx val="5"/>
          <c:order val="5"/>
          <c:tx>
            <c:strRef>
              <c:f>'начало цветения'!$G$1</c:f>
              <c:strCache>
                <c:ptCount val="1"/>
                <c:pt idx="0">
                  <c:v>Ренет Бурхардта</c:v>
                </c:pt>
              </c:strCache>
            </c:strRef>
          </c:tx>
          <c:spPr>
            <a:ln>
              <a:solidFill>
                <a:schemeClr val="tx1"/>
              </a:solidFill>
              <a:prstDash val="lgDashDot"/>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цветения'!$G$2:$G$7</c:f>
              <c:numCache>
                <c:formatCode>\d\-\m\m\m</c:formatCode>
                <c:ptCount val="6"/>
                <c:pt idx="0">
                  <c:v>43218</c:v>
                </c:pt>
                <c:pt idx="1">
                  <c:v>43209</c:v>
                </c:pt>
                <c:pt idx="2">
                  <c:v>43204</c:v>
                </c:pt>
                <c:pt idx="3">
                  <c:v>43209</c:v>
                </c:pt>
                <c:pt idx="4">
                  <c:v>43217</c:v>
                </c:pt>
                <c:pt idx="5">
                  <c:v>43212</c:v>
                </c:pt>
              </c:numCache>
            </c:numRef>
          </c:val>
          <c:smooth val="0"/>
          <c:extLst xmlns:c16r2="http://schemas.microsoft.com/office/drawing/2015/06/chart">
            <c:ext xmlns:c16="http://schemas.microsoft.com/office/drawing/2014/chart" uri="{C3380CC4-5D6E-409C-BE32-E72D297353CC}">
              <c16:uniqueId val="{00000005-B354-44A8-BF51-7F380758A212}"/>
            </c:ext>
          </c:extLst>
        </c:ser>
        <c:ser>
          <c:idx val="6"/>
          <c:order val="6"/>
          <c:tx>
            <c:strRef>
              <c:f>'начало цветения'!$H$1</c:f>
              <c:strCache>
                <c:ptCount val="1"/>
                <c:pt idx="0">
                  <c:v>Столовка </c:v>
                </c:pt>
              </c:strCache>
            </c:strRef>
          </c:tx>
          <c:spPr>
            <a:ln cmpd="dbl">
              <a:solidFill>
                <a:schemeClr val="tx1"/>
              </a:solidFill>
              <a:prstDash val="sysDash"/>
            </a:ln>
          </c:spPr>
          <c:marker>
            <c:symbol val="none"/>
          </c:marker>
          <c:cat>
            <c:numRef>
              <c:f>'начало цветения'!$A$2:$A$7</c:f>
              <c:numCache>
                <c:formatCode>Основной</c:formatCode>
                <c:ptCount val="6"/>
                <c:pt idx="0">
                  <c:v>2011</c:v>
                </c:pt>
                <c:pt idx="1">
                  <c:v>2012</c:v>
                </c:pt>
                <c:pt idx="2">
                  <c:v>2013</c:v>
                </c:pt>
                <c:pt idx="3">
                  <c:v>2014</c:v>
                </c:pt>
                <c:pt idx="4">
                  <c:v>2015</c:v>
                </c:pt>
                <c:pt idx="5">
                  <c:v>2016</c:v>
                </c:pt>
              </c:numCache>
            </c:numRef>
          </c:cat>
          <c:val>
            <c:numRef>
              <c:f>'начало цветения'!$H$2:$H$7</c:f>
              <c:numCache>
                <c:formatCode>\d\-\m\m\m</c:formatCode>
                <c:ptCount val="6"/>
                <c:pt idx="0">
                  <c:v>43216</c:v>
                </c:pt>
                <c:pt idx="1">
                  <c:v>43209</c:v>
                </c:pt>
                <c:pt idx="2">
                  <c:v>43205</c:v>
                </c:pt>
                <c:pt idx="3">
                  <c:v>43208</c:v>
                </c:pt>
                <c:pt idx="4">
                  <c:v>43217</c:v>
                </c:pt>
                <c:pt idx="5">
                  <c:v>43210</c:v>
                </c:pt>
              </c:numCache>
            </c:numRef>
          </c:val>
          <c:smooth val="0"/>
          <c:extLst xmlns:c16r2="http://schemas.microsoft.com/office/drawing/2015/06/chart">
            <c:ext xmlns:c16="http://schemas.microsoft.com/office/drawing/2014/chart" uri="{C3380CC4-5D6E-409C-BE32-E72D297353CC}">
              <c16:uniqueId val="{00000006-B354-44A8-BF51-7F380758A212}"/>
            </c:ext>
          </c:extLst>
        </c:ser>
        <c:dLbls>
          <c:showLegendKey val="0"/>
          <c:showVal val="0"/>
          <c:showCatName val="0"/>
          <c:showSerName val="0"/>
          <c:showPercent val="0"/>
          <c:showBubbleSize val="0"/>
        </c:dLbls>
        <c:marker val="1"/>
        <c:smooth val="0"/>
        <c:axId val="195573632"/>
        <c:axId val="195575168"/>
      </c:lineChart>
      <c:catAx>
        <c:axId val="195573632"/>
        <c:scaling>
          <c:orientation val="minMax"/>
        </c:scaling>
        <c:delete val="0"/>
        <c:axPos val="b"/>
        <c:majorGridlines/>
        <c:numFmt formatCode="Основной" sourceLinked="1"/>
        <c:majorTickMark val="out"/>
        <c:minorTickMark val="none"/>
        <c:tickLblPos val="nextTo"/>
        <c:crossAx val="195575168"/>
        <c:crosses val="autoZero"/>
        <c:auto val="1"/>
        <c:lblAlgn val="ctr"/>
        <c:lblOffset val="100"/>
        <c:noMultiLvlLbl val="0"/>
      </c:catAx>
      <c:valAx>
        <c:axId val="195575168"/>
        <c:scaling>
          <c:orientation val="minMax"/>
        </c:scaling>
        <c:delete val="0"/>
        <c:axPos val="l"/>
        <c:majorGridlines/>
        <c:numFmt formatCode="\d\-\m\m\m" sourceLinked="1"/>
        <c:majorTickMark val="out"/>
        <c:minorTickMark val="none"/>
        <c:tickLblPos val="nextTo"/>
        <c:crossAx val="195573632"/>
        <c:crosses val="autoZero"/>
        <c:crossBetween val="between"/>
      </c:valAx>
    </c:plotArea>
    <c:legend>
      <c:legendPos val="r"/>
      <c:layout>
        <c:manualLayout>
          <c:xMode val="edge"/>
          <c:yMode val="edge"/>
          <c:x val="0.65847261027855852"/>
          <c:y val="3.4733887430737825E-2"/>
          <c:w val="0.32486084400740511"/>
          <c:h val="0.90004626891993977"/>
        </c:manualLayout>
      </c:layout>
      <c:overlay val="0"/>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63021675270723"/>
          <c:y val="0.13383960338291048"/>
          <c:w val="0.49886426448349747"/>
          <c:h val="0.74244852726742494"/>
        </c:manualLayout>
      </c:layout>
      <c:lineChart>
        <c:grouping val="standard"/>
        <c:varyColors val="0"/>
        <c:ser>
          <c:idx val="0"/>
          <c:order val="0"/>
          <c:tx>
            <c:strRef>
              <c:f>'конец цветения'!$B$1</c:f>
              <c:strCache>
                <c:ptCount val="1"/>
                <c:pt idx="0">
                  <c:v>Асия </c:v>
                </c:pt>
              </c:strCache>
            </c:strRef>
          </c:tx>
          <c:spPr>
            <a:ln cmpd="sng">
              <a:solidFill>
                <a:schemeClr val="tx1"/>
              </a:solidFill>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цветения'!$B$2:$B$7</c:f>
              <c:numCache>
                <c:formatCode>\d\-\m\m\m</c:formatCode>
                <c:ptCount val="6"/>
                <c:pt idx="0">
                  <c:v>43223</c:v>
                </c:pt>
                <c:pt idx="1">
                  <c:v>43233</c:v>
                </c:pt>
                <c:pt idx="2">
                  <c:v>43218</c:v>
                </c:pt>
                <c:pt idx="3">
                  <c:v>43220</c:v>
                </c:pt>
                <c:pt idx="4">
                  <c:v>43224</c:v>
                </c:pt>
                <c:pt idx="5">
                  <c:v>43219</c:v>
                </c:pt>
              </c:numCache>
            </c:numRef>
          </c:val>
          <c:smooth val="0"/>
          <c:extLst xmlns:c16r2="http://schemas.microsoft.com/office/drawing/2015/06/chart">
            <c:ext xmlns:c16="http://schemas.microsoft.com/office/drawing/2014/chart" uri="{C3380CC4-5D6E-409C-BE32-E72D297353CC}">
              <c16:uniqueId val="{00000000-420D-46F6-9168-B5464B946D32}"/>
            </c:ext>
          </c:extLst>
        </c:ser>
        <c:ser>
          <c:idx val="1"/>
          <c:order val="1"/>
          <c:tx>
            <c:strRef>
              <c:f>'конец цветения'!$C$1</c:f>
              <c:strCache>
                <c:ptCount val="1"/>
                <c:pt idx="0">
                  <c:v>Аскар </c:v>
                </c:pt>
              </c:strCache>
            </c:strRef>
          </c:tx>
          <c:spPr>
            <a:ln cmpd="dbl">
              <a:solidFill>
                <a:schemeClr val="tx1"/>
              </a:solidFill>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цветения'!$C$2:$C$7</c:f>
              <c:numCache>
                <c:formatCode>\d\-\m\m\m</c:formatCode>
                <c:ptCount val="6"/>
                <c:pt idx="0">
                  <c:v>43217</c:v>
                </c:pt>
                <c:pt idx="1">
                  <c:v>43216</c:v>
                </c:pt>
                <c:pt idx="2">
                  <c:v>43218</c:v>
                </c:pt>
                <c:pt idx="3">
                  <c:v>43223</c:v>
                </c:pt>
                <c:pt idx="4">
                  <c:v>43229</c:v>
                </c:pt>
                <c:pt idx="5">
                  <c:v>43219</c:v>
                </c:pt>
              </c:numCache>
            </c:numRef>
          </c:val>
          <c:smooth val="0"/>
          <c:extLst xmlns:c16r2="http://schemas.microsoft.com/office/drawing/2015/06/chart">
            <c:ext xmlns:c16="http://schemas.microsoft.com/office/drawing/2014/chart" uri="{C3380CC4-5D6E-409C-BE32-E72D297353CC}">
              <c16:uniqueId val="{00000001-420D-46F6-9168-B5464B946D32}"/>
            </c:ext>
          </c:extLst>
        </c:ser>
        <c:ser>
          <c:idx val="2"/>
          <c:order val="2"/>
          <c:tx>
            <c:strRef>
              <c:f>'конец цветения'!$D$1</c:f>
              <c:strCache>
                <c:ptCount val="1"/>
                <c:pt idx="0">
                  <c:v>Восход </c:v>
                </c:pt>
              </c:strCache>
            </c:strRef>
          </c:tx>
          <c:spPr>
            <a:ln>
              <a:solidFill>
                <a:schemeClr val="tx1"/>
              </a:solidFill>
              <a:prstDash val="sysDot"/>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цветения'!$D$2:$D$7</c:f>
              <c:numCache>
                <c:formatCode>\d\-\m\m\m</c:formatCode>
                <c:ptCount val="6"/>
                <c:pt idx="0">
                  <c:v>43218</c:v>
                </c:pt>
                <c:pt idx="1">
                  <c:v>43216</c:v>
                </c:pt>
                <c:pt idx="2">
                  <c:v>43219</c:v>
                </c:pt>
                <c:pt idx="3">
                  <c:v>43222</c:v>
                </c:pt>
                <c:pt idx="4">
                  <c:v>43225</c:v>
                </c:pt>
                <c:pt idx="5">
                  <c:v>43219</c:v>
                </c:pt>
              </c:numCache>
            </c:numRef>
          </c:val>
          <c:smooth val="0"/>
          <c:extLst xmlns:c16r2="http://schemas.microsoft.com/office/drawing/2015/06/chart">
            <c:ext xmlns:c16="http://schemas.microsoft.com/office/drawing/2014/chart" uri="{C3380CC4-5D6E-409C-BE32-E72D297353CC}">
              <c16:uniqueId val="{00000002-420D-46F6-9168-B5464B946D32}"/>
            </c:ext>
          </c:extLst>
        </c:ser>
        <c:ser>
          <c:idx val="3"/>
          <c:order val="3"/>
          <c:tx>
            <c:strRef>
              <c:f>'конец цветения'!$E$1</c:f>
              <c:strCache>
                <c:ptCount val="1"/>
                <c:pt idx="0">
                  <c:v>Золотое превосходное</c:v>
                </c:pt>
              </c:strCache>
            </c:strRef>
          </c:tx>
          <c:spPr>
            <a:ln>
              <a:solidFill>
                <a:schemeClr val="tx1"/>
              </a:solidFill>
              <a:prstDash val="sysDash"/>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цветения'!$E$2:$E$7</c:f>
              <c:numCache>
                <c:formatCode>\d\-\m\m\m</c:formatCode>
                <c:ptCount val="6"/>
                <c:pt idx="0">
                  <c:v>43228</c:v>
                </c:pt>
                <c:pt idx="1">
                  <c:v>43221</c:v>
                </c:pt>
                <c:pt idx="2">
                  <c:v>43213</c:v>
                </c:pt>
                <c:pt idx="3">
                  <c:v>43221</c:v>
                </c:pt>
                <c:pt idx="4">
                  <c:v>43224</c:v>
                </c:pt>
                <c:pt idx="5">
                  <c:v>43215</c:v>
                </c:pt>
              </c:numCache>
            </c:numRef>
          </c:val>
          <c:smooth val="0"/>
          <c:extLst xmlns:c16r2="http://schemas.microsoft.com/office/drawing/2015/06/chart">
            <c:ext xmlns:c16="http://schemas.microsoft.com/office/drawing/2014/chart" uri="{C3380CC4-5D6E-409C-BE32-E72D297353CC}">
              <c16:uniqueId val="{00000003-420D-46F6-9168-B5464B946D32}"/>
            </c:ext>
          </c:extLst>
        </c:ser>
        <c:ser>
          <c:idx val="4"/>
          <c:order val="4"/>
          <c:tx>
            <c:strRef>
              <c:f>'конец цветения'!$F$1</c:f>
              <c:strCache>
                <c:ptCount val="1"/>
                <c:pt idx="0">
                  <c:v>Мантет </c:v>
                </c:pt>
              </c:strCache>
            </c:strRef>
          </c:tx>
          <c:spPr>
            <a:ln>
              <a:solidFill>
                <a:schemeClr val="tx1"/>
              </a:solidFill>
              <a:prstDash val="dashDot"/>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цветения'!$F$2:$F$7</c:f>
              <c:numCache>
                <c:formatCode>\d\-\m\m\m</c:formatCode>
                <c:ptCount val="6"/>
                <c:pt idx="0">
                  <c:v>43222</c:v>
                </c:pt>
                <c:pt idx="1">
                  <c:v>43217</c:v>
                </c:pt>
                <c:pt idx="2">
                  <c:v>43216</c:v>
                </c:pt>
                <c:pt idx="3">
                  <c:v>43223</c:v>
                </c:pt>
                <c:pt idx="4">
                  <c:v>43224</c:v>
                </c:pt>
                <c:pt idx="5">
                  <c:v>43223</c:v>
                </c:pt>
              </c:numCache>
            </c:numRef>
          </c:val>
          <c:smooth val="0"/>
          <c:extLst xmlns:c16r2="http://schemas.microsoft.com/office/drawing/2015/06/chart">
            <c:ext xmlns:c16="http://schemas.microsoft.com/office/drawing/2014/chart" uri="{C3380CC4-5D6E-409C-BE32-E72D297353CC}">
              <c16:uniqueId val="{00000004-420D-46F6-9168-B5464B946D32}"/>
            </c:ext>
          </c:extLst>
        </c:ser>
        <c:ser>
          <c:idx val="5"/>
          <c:order val="5"/>
          <c:tx>
            <c:strRef>
              <c:f>'конец цветения'!$G$1</c:f>
              <c:strCache>
                <c:ptCount val="1"/>
                <c:pt idx="0">
                  <c:v>Ренет Бурхардта</c:v>
                </c:pt>
              </c:strCache>
            </c:strRef>
          </c:tx>
          <c:spPr>
            <a:ln>
              <a:solidFill>
                <a:schemeClr val="tx1"/>
              </a:solidFill>
              <a:prstDash val="lgDashDot"/>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цветения'!$G$2:$G$7</c:f>
              <c:numCache>
                <c:formatCode>\d\-\m\m\m</c:formatCode>
                <c:ptCount val="6"/>
                <c:pt idx="0">
                  <c:v>43226</c:v>
                </c:pt>
                <c:pt idx="1">
                  <c:v>43217</c:v>
                </c:pt>
                <c:pt idx="2">
                  <c:v>43216</c:v>
                </c:pt>
                <c:pt idx="3">
                  <c:v>43221</c:v>
                </c:pt>
                <c:pt idx="4">
                  <c:v>43224</c:v>
                </c:pt>
                <c:pt idx="5">
                  <c:v>43222</c:v>
                </c:pt>
              </c:numCache>
            </c:numRef>
          </c:val>
          <c:smooth val="0"/>
          <c:extLst xmlns:c16r2="http://schemas.microsoft.com/office/drawing/2015/06/chart">
            <c:ext xmlns:c16="http://schemas.microsoft.com/office/drawing/2014/chart" uri="{C3380CC4-5D6E-409C-BE32-E72D297353CC}">
              <c16:uniqueId val="{00000005-420D-46F6-9168-B5464B946D32}"/>
            </c:ext>
          </c:extLst>
        </c:ser>
        <c:ser>
          <c:idx val="6"/>
          <c:order val="6"/>
          <c:tx>
            <c:strRef>
              <c:f>'конец цветения'!$H$1</c:f>
              <c:strCache>
                <c:ptCount val="1"/>
                <c:pt idx="0">
                  <c:v>Столовка </c:v>
                </c:pt>
              </c:strCache>
            </c:strRef>
          </c:tx>
          <c:spPr>
            <a:ln cmpd="dbl">
              <a:solidFill>
                <a:schemeClr val="tx1"/>
              </a:solidFill>
              <a:prstDash val="sysDash"/>
            </a:ln>
          </c:spPr>
          <c:marker>
            <c:symbol val="none"/>
          </c:marker>
          <c:cat>
            <c:numRef>
              <c:f>'конец цветения'!$A$2:$A$7</c:f>
              <c:numCache>
                <c:formatCode>Основной</c:formatCode>
                <c:ptCount val="6"/>
                <c:pt idx="0">
                  <c:v>2011</c:v>
                </c:pt>
                <c:pt idx="1">
                  <c:v>2012</c:v>
                </c:pt>
                <c:pt idx="2">
                  <c:v>2013</c:v>
                </c:pt>
                <c:pt idx="3">
                  <c:v>2014</c:v>
                </c:pt>
                <c:pt idx="4">
                  <c:v>2015</c:v>
                </c:pt>
                <c:pt idx="5">
                  <c:v>2016</c:v>
                </c:pt>
              </c:numCache>
            </c:numRef>
          </c:cat>
          <c:val>
            <c:numRef>
              <c:f>'конец цветения'!$H$2:$H$7</c:f>
              <c:numCache>
                <c:formatCode>\d\-\m\m\m</c:formatCode>
                <c:ptCount val="6"/>
                <c:pt idx="0">
                  <c:v>43224</c:v>
                </c:pt>
                <c:pt idx="1">
                  <c:v>43217</c:v>
                </c:pt>
                <c:pt idx="2">
                  <c:v>43218</c:v>
                </c:pt>
                <c:pt idx="3">
                  <c:v>43222</c:v>
                </c:pt>
                <c:pt idx="4">
                  <c:v>43225</c:v>
                </c:pt>
                <c:pt idx="5">
                  <c:v>43219</c:v>
                </c:pt>
              </c:numCache>
            </c:numRef>
          </c:val>
          <c:smooth val="0"/>
          <c:extLst xmlns:c16r2="http://schemas.microsoft.com/office/drawing/2015/06/chart">
            <c:ext xmlns:c16="http://schemas.microsoft.com/office/drawing/2014/chart" uri="{C3380CC4-5D6E-409C-BE32-E72D297353CC}">
              <c16:uniqueId val="{00000006-420D-46F6-9168-B5464B946D32}"/>
            </c:ext>
          </c:extLst>
        </c:ser>
        <c:dLbls>
          <c:showLegendKey val="0"/>
          <c:showVal val="0"/>
          <c:showCatName val="0"/>
          <c:showSerName val="0"/>
          <c:showPercent val="0"/>
          <c:showBubbleSize val="0"/>
        </c:dLbls>
        <c:marker val="1"/>
        <c:smooth val="0"/>
        <c:axId val="215731200"/>
        <c:axId val="219091712"/>
      </c:lineChart>
      <c:catAx>
        <c:axId val="215731200"/>
        <c:scaling>
          <c:orientation val="minMax"/>
        </c:scaling>
        <c:delete val="0"/>
        <c:axPos val="b"/>
        <c:majorGridlines/>
        <c:numFmt formatCode="Основной" sourceLinked="1"/>
        <c:majorTickMark val="out"/>
        <c:minorTickMark val="none"/>
        <c:tickLblPos val="nextTo"/>
        <c:crossAx val="219091712"/>
        <c:crosses val="autoZero"/>
        <c:auto val="1"/>
        <c:lblAlgn val="ctr"/>
        <c:lblOffset val="100"/>
        <c:noMultiLvlLbl val="0"/>
      </c:catAx>
      <c:valAx>
        <c:axId val="219091712"/>
        <c:scaling>
          <c:orientation val="minMax"/>
        </c:scaling>
        <c:delete val="0"/>
        <c:axPos val="l"/>
        <c:majorGridlines/>
        <c:numFmt formatCode="\d\-\m\m\m" sourceLinked="1"/>
        <c:majorTickMark val="out"/>
        <c:minorTickMark val="none"/>
        <c:tickLblPos val="nextTo"/>
        <c:crossAx val="215731200"/>
        <c:crosses val="autoZero"/>
        <c:crossBetween val="between"/>
      </c:valAx>
    </c:plotArea>
    <c:legend>
      <c:legendPos val="r"/>
      <c:layout>
        <c:manualLayout>
          <c:xMode val="edge"/>
          <c:yMode val="edge"/>
          <c:x val="0.66768920014030975"/>
          <c:y val="3.0104257801108196E-2"/>
          <c:w val="0.31564425414565261"/>
          <c:h val="0.91460553917246834"/>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0.0426</cdr:x>
      <cdr:y>0.06691</cdr:y>
    </cdr:from>
    <cdr:to>
      <cdr:x>0.0876</cdr:x>
      <cdr:y>0.15858</cdr:y>
    </cdr:to>
    <cdr:sp macro="" textlink="">
      <cdr:nvSpPr>
        <cdr:cNvPr id="7" name="TextBox 6"/>
        <cdr:cNvSpPr txBox="1"/>
      </cdr:nvSpPr>
      <cdr:spPr>
        <a:xfrm xmlns:a="http://schemas.openxmlformats.org/drawingml/2006/main">
          <a:off x="212209" y="202018"/>
          <a:ext cx="224171" cy="2767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0.09605</cdr:x>
      <cdr:y>0</cdr:y>
    </cdr:from>
    <cdr:to>
      <cdr:x>0.44822</cdr:x>
      <cdr:y>0.09156</cdr:y>
    </cdr:to>
    <cdr:sp macro="" textlink="">
      <cdr:nvSpPr>
        <cdr:cNvPr id="2" name="Поле 1"/>
        <cdr:cNvSpPr txBox="1"/>
      </cdr:nvSpPr>
      <cdr:spPr>
        <a:xfrm xmlns:a="http://schemas.openxmlformats.org/drawingml/2006/main">
          <a:off x="478465" y="0"/>
          <a:ext cx="1754372"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0.10784</cdr:x>
      <cdr:y>0</cdr:y>
    </cdr:from>
    <cdr:to>
      <cdr:x>0.46855</cdr:x>
      <cdr:y>0.11209</cdr:y>
    </cdr:to>
    <cdr:sp macro="" textlink="">
      <cdr:nvSpPr>
        <cdr:cNvPr id="3" name="Поле 2"/>
        <cdr:cNvSpPr txBox="1"/>
      </cdr:nvSpPr>
      <cdr:spPr>
        <a:xfrm xmlns:a="http://schemas.openxmlformats.org/drawingml/2006/main">
          <a:off x="480389" y="0"/>
          <a:ext cx="1606790"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effectLst/>
              <a:latin typeface="+mn-lt"/>
              <a:ea typeface="+mn-ea"/>
              <a:cs typeface="+mn-cs"/>
            </a:rPr>
            <a:t>а) </a:t>
          </a:r>
          <a:r>
            <a:rPr lang="ru-RU" sz="1200">
              <a:effectLst/>
              <a:latin typeface="Times New Roman" panose="02020603050405020304" pitchFamily="18" charset="0"/>
              <a:ea typeface="+mn-ea"/>
              <a:cs typeface="Times New Roman" panose="02020603050405020304" pitchFamily="18" charset="0"/>
            </a:rPr>
            <a:t>средняя</a:t>
          </a:r>
        </a:p>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0.1775</cdr:x>
      <cdr:y>0.04</cdr:y>
    </cdr:from>
    <cdr:to>
      <cdr:x>0.64417</cdr:x>
      <cdr:y>0.14</cdr:y>
    </cdr:to>
    <cdr:sp macro="" textlink="">
      <cdr:nvSpPr>
        <cdr:cNvPr id="2" name="TextBox 1"/>
        <cdr:cNvSpPr txBox="1"/>
      </cdr:nvSpPr>
      <cdr:spPr>
        <a:xfrm xmlns:a="http://schemas.openxmlformats.org/drawingml/2006/main">
          <a:off x="811530" y="114300"/>
          <a:ext cx="21336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 Заилийское</a:t>
          </a:r>
        </a:p>
      </cdr:txBody>
    </cdr:sp>
  </cdr:relSizeAnchor>
</c:userShapes>
</file>

<file path=word/drawings/drawing11.xml><?xml version="1.0" encoding="utf-8"?>
<c:userShapes xmlns:c="http://schemas.openxmlformats.org/drawingml/2006/chart">
  <cdr:relSizeAnchor xmlns:cdr="http://schemas.openxmlformats.org/drawingml/2006/chartDrawing">
    <cdr:from>
      <cdr:x>0.16708</cdr:x>
      <cdr:y>0.03667</cdr:y>
    </cdr:from>
    <cdr:to>
      <cdr:x>0.615</cdr:x>
      <cdr:y>0.13333</cdr:y>
    </cdr:to>
    <cdr:sp macro="" textlink="">
      <cdr:nvSpPr>
        <cdr:cNvPr id="2" name="TextBox 1"/>
        <cdr:cNvSpPr txBox="1"/>
      </cdr:nvSpPr>
      <cdr:spPr>
        <a:xfrm xmlns:a="http://schemas.openxmlformats.org/drawingml/2006/main">
          <a:off x="763905" y="104775"/>
          <a:ext cx="20478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в)</a:t>
          </a:r>
          <a:r>
            <a:rPr lang="ru-RU" sz="1100" baseline="0">
              <a:latin typeface="Times New Roman" panose="02020603050405020304" pitchFamily="18" charset="0"/>
              <a:cs typeface="Times New Roman" panose="02020603050405020304" pitchFamily="18" charset="0"/>
            </a:rPr>
            <a:t> Золотое превосходное</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0.20667</cdr:x>
      <cdr:y>0.05333</cdr:y>
    </cdr:from>
    <cdr:to>
      <cdr:x>0.45875</cdr:x>
      <cdr:y>0.15</cdr:y>
    </cdr:to>
    <cdr:sp macro="" textlink="">
      <cdr:nvSpPr>
        <cdr:cNvPr id="2" name="TextBox 1"/>
        <cdr:cNvSpPr txBox="1"/>
      </cdr:nvSpPr>
      <cdr:spPr>
        <a:xfrm xmlns:a="http://schemas.openxmlformats.org/drawingml/2006/main">
          <a:off x="944880" y="152400"/>
          <a:ext cx="11525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с) Ася</a:t>
          </a:r>
        </a:p>
      </cdr:txBody>
    </cdr:sp>
  </cdr:relSizeAnchor>
</c:userShapes>
</file>

<file path=word/drawings/drawing2.xml><?xml version="1.0" encoding="utf-8"?>
<c:userShapes xmlns:c="http://schemas.openxmlformats.org/drawingml/2006/chart">
  <cdr:relSizeAnchor xmlns:cdr="http://schemas.openxmlformats.org/drawingml/2006/chartDrawing">
    <cdr:from>
      <cdr:x>0.09309</cdr:x>
      <cdr:y>0.02093</cdr:y>
    </cdr:from>
    <cdr:to>
      <cdr:x>0.43203</cdr:x>
      <cdr:y>0.12555</cdr:y>
    </cdr:to>
    <cdr:sp macro="" textlink="">
      <cdr:nvSpPr>
        <cdr:cNvPr id="2" name="Поле 1"/>
        <cdr:cNvSpPr txBox="1"/>
      </cdr:nvSpPr>
      <cdr:spPr>
        <a:xfrm xmlns:a="http://schemas.openxmlformats.org/drawingml/2006/main">
          <a:off x="414670" y="53163"/>
          <a:ext cx="1509824"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б) максимальная</a:t>
          </a:r>
        </a:p>
      </cdr:txBody>
    </cdr:sp>
  </cdr:relSizeAnchor>
</c:userShapes>
</file>

<file path=word/drawings/drawing3.xml><?xml version="1.0" encoding="utf-8"?>
<c:userShapes xmlns:c="http://schemas.openxmlformats.org/drawingml/2006/chart">
  <cdr:relSizeAnchor xmlns:cdr="http://schemas.openxmlformats.org/drawingml/2006/chartDrawing">
    <cdr:from>
      <cdr:x>0.10502</cdr:x>
      <cdr:y>0.01938</cdr:y>
    </cdr:from>
    <cdr:to>
      <cdr:x>0.5466</cdr:x>
      <cdr:y>0.11628</cdr:y>
    </cdr:to>
    <cdr:sp macro="" textlink="">
      <cdr:nvSpPr>
        <cdr:cNvPr id="2" name="Поле 1"/>
        <cdr:cNvSpPr txBox="1"/>
      </cdr:nvSpPr>
      <cdr:spPr>
        <a:xfrm xmlns:a="http://schemas.openxmlformats.org/drawingml/2006/main">
          <a:off x="467832" y="53163"/>
          <a:ext cx="1967024"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с) минимальная</a:t>
          </a:r>
        </a:p>
      </cdr:txBody>
    </cdr:sp>
  </cdr:relSizeAnchor>
</c:userShapes>
</file>

<file path=word/drawings/drawing4.xml><?xml version="1.0" encoding="utf-8"?>
<c:userShapes xmlns:c="http://schemas.openxmlformats.org/drawingml/2006/chart">
  <cdr:relSizeAnchor xmlns:cdr="http://schemas.openxmlformats.org/drawingml/2006/chartDrawing">
    <cdr:from>
      <cdr:x>0.11479</cdr:x>
      <cdr:y>0.01818</cdr:y>
    </cdr:from>
    <cdr:to>
      <cdr:x>0.51876</cdr:x>
      <cdr:y>0.11636</cdr:y>
    </cdr:to>
    <cdr:sp macro="" textlink="">
      <cdr:nvSpPr>
        <cdr:cNvPr id="2" name="Поле 1"/>
        <cdr:cNvSpPr txBox="1"/>
      </cdr:nvSpPr>
      <cdr:spPr>
        <a:xfrm xmlns:a="http://schemas.openxmlformats.org/drawingml/2006/main">
          <a:off x="495300" y="47625"/>
          <a:ext cx="17430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 распускание почек</a:t>
          </a:r>
        </a:p>
      </cdr:txBody>
    </cdr:sp>
  </cdr:relSizeAnchor>
</c:userShapes>
</file>

<file path=word/drawings/drawing5.xml><?xml version="1.0" encoding="utf-8"?>
<c:userShapes xmlns:c="http://schemas.openxmlformats.org/drawingml/2006/chart">
  <cdr:relSizeAnchor xmlns:cdr="http://schemas.openxmlformats.org/drawingml/2006/chartDrawing">
    <cdr:from>
      <cdr:x>0.10465</cdr:x>
      <cdr:y>0</cdr:y>
    </cdr:from>
    <cdr:to>
      <cdr:x>0.60465</cdr:x>
      <cdr:y>0.09562</cdr:y>
    </cdr:to>
    <cdr:sp macro="" textlink="">
      <cdr:nvSpPr>
        <cdr:cNvPr id="2" name="Поле 1"/>
        <cdr:cNvSpPr txBox="1"/>
      </cdr:nvSpPr>
      <cdr:spPr>
        <a:xfrm xmlns:a="http://schemas.openxmlformats.org/drawingml/2006/main">
          <a:off x="428625" y="0"/>
          <a:ext cx="20478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latin typeface="Times New Roman" panose="02020603050405020304" pitchFamily="18" charset="0"/>
              <a:cs typeface="Times New Roman" panose="02020603050405020304" pitchFamily="18" charset="0"/>
            </a:rPr>
            <a:t>с) обосбление листьев</a:t>
          </a:r>
        </a:p>
        <a:p xmlns:a="http://schemas.openxmlformats.org/drawingml/2006/main">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0.12141</cdr:x>
      <cdr:y>0.01873</cdr:y>
    </cdr:from>
    <cdr:to>
      <cdr:x>0.59382</cdr:x>
      <cdr:y>0.10861</cdr:y>
    </cdr:to>
    <cdr:sp macro="" textlink="">
      <cdr:nvSpPr>
        <cdr:cNvPr id="2" name="Поле 1"/>
        <cdr:cNvSpPr txBox="1"/>
      </cdr:nvSpPr>
      <cdr:spPr>
        <a:xfrm xmlns:a="http://schemas.openxmlformats.org/drawingml/2006/main">
          <a:off x="523875" y="47625"/>
          <a:ext cx="20383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с) начало роста побегов</a:t>
          </a:r>
        </a:p>
      </cdr:txBody>
    </cdr:sp>
  </cdr:relSizeAnchor>
</c:userShapes>
</file>

<file path=word/drawings/drawing7.xml><?xml version="1.0" encoding="utf-8"?>
<c:userShapes xmlns:c="http://schemas.openxmlformats.org/drawingml/2006/chart">
  <cdr:relSizeAnchor xmlns:cdr="http://schemas.openxmlformats.org/drawingml/2006/chartDrawing">
    <cdr:from>
      <cdr:x>0.13229</cdr:x>
      <cdr:y>0.03019</cdr:y>
    </cdr:from>
    <cdr:to>
      <cdr:x>0.53363</cdr:x>
      <cdr:y>0.15094</cdr:y>
    </cdr:to>
    <cdr:sp macro="" textlink="">
      <cdr:nvSpPr>
        <cdr:cNvPr id="2" name="Поле 1"/>
        <cdr:cNvSpPr txBox="1"/>
      </cdr:nvSpPr>
      <cdr:spPr>
        <a:xfrm xmlns:a="http://schemas.openxmlformats.org/drawingml/2006/main">
          <a:off x="561975" y="76200"/>
          <a:ext cx="17049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а) бутонизация</a:t>
          </a:r>
        </a:p>
      </cdr:txBody>
    </cdr:sp>
  </cdr:relSizeAnchor>
</c:userShapes>
</file>

<file path=word/drawings/drawing8.xml><?xml version="1.0" encoding="utf-8"?>
<c:userShapes xmlns:c="http://schemas.openxmlformats.org/drawingml/2006/chart">
  <cdr:relSizeAnchor xmlns:cdr="http://schemas.openxmlformats.org/drawingml/2006/chartDrawing">
    <cdr:from>
      <cdr:x>0.12804</cdr:x>
      <cdr:y>0.02281</cdr:y>
    </cdr:from>
    <cdr:to>
      <cdr:x>0.55629</cdr:x>
      <cdr:y>0.12928</cdr:y>
    </cdr:to>
    <cdr:sp macro="" textlink="">
      <cdr:nvSpPr>
        <cdr:cNvPr id="2" name="Поле 1"/>
        <cdr:cNvSpPr txBox="1"/>
      </cdr:nvSpPr>
      <cdr:spPr>
        <a:xfrm xmlns:a="http://schemas.openxmlformats.org/drawingml/2006/main">
          <a:off x="552450" y="57150"/>
          <a:ext cx="18478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б) начало цветения</a:t>
          </a:r>
        </a:p>
      </cdr:txBody>
    </cdr:sp>
  </cdr:relSizeAnchor>
</c:userShapes>
</file>

<file path=word/drawings/drawing9.xml><?xml version="1.0" encoding="utf-8"?>
<c:userShapes xmlns:c="http://schemas.openxmlformats.org/drawingml/2006/chart">
  <cdr:relSizeAnchor xmlns:cdr="http://schemas.openxmlformats.org/drawingml/2006/chartDrawing">
    <cdr:from>
      <cdr:x>0.15011</cdr:x>
      <cdr:y>0.02593</cdr:y>
    </cdr:from>
    <cdr:to>
      <cdr:x>0.5585</cdr:x>
      <cdr:y>0.12593</cdr:y>
    </cdr:to>
    <cdr:sp macro="" textlink="">
      <cdr:nvSpPr>
        <cdr:cNvPr id="2" name="Поле 1"/>
        <cdr:cNvSpPr txBox="1"/>
      </cdr:nvSpPr>
      <cdr:spPr>
        <a:xfrm xmlns:a="http://schemas.openxmlformats.org/drawingml/2006/main">
          <a:off x="647700" y="66675"/>
          <a:ext cx="17621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с) конец цветения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17230-68FC-42AA-8C60-DE6B22D5A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23023</Words>
  <Characters>131236</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disszal</cp:lastModifiedBy>
  <cp:revision>2</cp:revision>
  <cp:lastPrinted>2018-10-26T10:09:00Z</cp:lastPrinted>
  <dcterms:created xsi:type="dcterms:W3CDTF">2018-10-26T10:10:00Z</dcterms:created>
  <dcterms:modified xsi:type="dcterms:W3CDTF">2018-10-26T10:10:00Z</dcterms:modified>
</cp:coreProperties>
</file>