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2788C" w:rsidRPr="00DD22CA" w:rsidRDefault="007103DF">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120130" cy="9098280"/>
            <wp:effectExtent l="0" t="0" r="0" b="762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titulnik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20130" cy="9098280"/>
                    </a:xfrm>
                    <a:prstGeom prst="rect">
                      <a:avLst/>
                    </a:prstGeom>
                  </pic:spPr>
                </pic:pic>
              </a:graphicData>
            </a:graphic>
          </wp:inline>
        </w:drawing>
      </w:r>
      <w:r w:rsidR="00C2788C" w:rsidRPr="00DD22CA">
        <w:rPr>
          <w:rFonts w:ascii="Times New Roman" w:hAnsi="Times New Roman" w:cs="Times New Roman"/>
          <w:sz w:val="28"/>
          <w:szCs w:val="28"/>
        </w:rPr>
        <w:br w:type="page"/>
      </w:r>
    </w:p>
    <w:p w:rsidR="006D716E" w:rsidRDefault="007103DF" w:rsidP="00D13FB2">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057912" cy="7050038"/>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список исполнителей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57912" cy="7050038"/>
                    </a:xfrm>
                    <a:prstGeom prst="rect">
                      <a:avLst/>
                    </a:prstGeom>
                  </pic:spPr>
                </pic:pic>
              </a:graphicData>
            </a:graphic>
          </wp:inline>
        </w:drawing>
      </w:r>
    </w:p>
    <w:p w:rsidR="006D716E" w:rsidRDefault="006D716E">
      <w:pPr>
        <w:rPr>
          <w:rFonts w:ascii="Times New Roman" w:hAnsi="Times New Roman" w:cs="Times New Roman"/>
          <w:sz w:val="28"/>
          <w:szCs w:val="28"/>
        </w:rPr>
      </w:pPr>
      <w:r>
        <w:rPr>
          <w:rFonts w:ascii="Times New Roman" w:hAnsi="Times New Roman" w:cs="Times New Roman"/>
          <w:sz w:val="28"/>
          <w:szCs w:val="28"/>
        </w:rPr>
        <w:br w:type="page"/>
      </w:r>
    </w:p>
    <w:p w:rsidR="00D13FB2" w:rsidRPr="00862A55" w:rsidRDefault="00D13FB2" w:rsidP="00862A55">
      <w:pPr>
        <w:spacing w:after="0" w:line="360" w:lineRule="auto"/>
        <w:jc w:val="center"/>
        <w:rPr>
          <w:rFonts w:ascii="Times New Roman" w:hAnsi="Times New Roman" w:cs="Times New Roman"/>
          <w:sz w:val="24"/>
          <w:szCs w:val="24"/>
        </w:rPr>
      </w:pPr>
      <w:r w:rsidRPr="00862A55">
        <w:rPr>
          <w:rFonts w:ascii="Times New Roman" w:hAnsi="Times New Roman" w:cs="Times New Roman"/>
          <w:sz w:val="24"/>
          <w:szCs w:val="24"/>
        </w:rPr>
        <w:lastRenderedPageBreak/>
        <w:t>РЕФЕРАТ</w:t>
      </w:r>
    </w:p>
    <w:p w:rsidR="00D13FB2" w:rsidRPr="00862A55" w:rsidRDefault="00D13FB2" w:rsidP="00862A55">
      <w:pPr>
        <w:widowControl w:val="0"/>
        <w:spacing w:after="0" w:line="360" w:lineRule="auto"/>
        <w:ind w:firstLine="709"/>
        <w:jc w:val="both"/>
        <w:rPr>
          <w:rFonts w:ascii="Times New Roman" w:hAnsi="Times New Roman" w:cs="Times New Roman"/>
          <w:sz w:val="24"/>
          <w:szCs w:val="24"/>
        </w:rPr>
      </w:pPr>
      <w:r w:rsidRPr="004E2EF4">
        <w:rPr>
          <w:rFonts w:ascii="Times New Roman" w:hAnsi="Times New Roman" w:cs="Times New Roman"/>
          <w:sz w:val="24"/>
          <w:szCs w:val="24"/>
        </w:rPr>
        <w:t xml:space="preserve">Отчет </w:t>
      </w:r>
      <w:r w:rsidR="004E2EF4" w:rsidRPr="004E2EF4">
        <w:rPr>
          <w:rFonts w:ascii="Times New Roman" w:hAnsi="Times New Roman" w:cs="Times New Roman"/>
          <w:sz w:val="24"/>
          <w:szCs w:val="24"/>
        </w:rPr>
        <w:t>4</w:t>
      </w:r>
      <w:r w:rsidR="00FE4202">
        <w:rPr>
          <w:rFonts w:ascii="Times New Roman" w:hAnsi="Times New Roman" w:cs="Times New Roman"/>
          <w:sz w:val="24"/>
          <w:szCs w:val="24"/>
        </w:rPr>
        <w:t>2</w:t>
      </w:r>
      <w:r w:rsidRPr="004E2EF4">
        <w:rPr>
          <w:rFonts w:ascii="Times New Roman" w:hAnsi="Times New Roman" w:cs="Times New Roman"/>
          <w:sz w:val="24"/>
          <w:szCs w:val="24"/>
        </w:rPr>
        <w:t xml:space="preserve"> с.,</w:t>
      </w:r>
      <w:r w:rsidRPr="00790004">
        <w:rPr>
          <w:rFonts w:ascii="Times New Roman" w:hAnsi="Times New Roman" w:cs="Times New Roman"/>
          <w:sz w:val="24"/>
          <w:szCs w:val="24"/>
        </w:rPr>
        <w:t xml:space="preserve"> </w:t>
      </w:r>
      <w:r w:rsidR="002E003A" w:rsidRPr="00790004">
        <w:rPr>
          <w:rFonts w:ascii="Times New Roman" w:hAnsi="Times New Roman" w:cs="Times New Roman"/>
          <w:sz w:val="24"/>
          <w:szCs w:val="24"/>
        </w:rPr>
        <w:t>8</w:t>
      </w:r>
      <w:r w:rsidRPr="00790004">
        <w:rPr>
          <w:rFonts w:ascii="Times New Roman" w:hAnsi="Times New Roman" w:cs="Times New Roman"/>
          <w:sz w:val="24"/>
          <w:szCs w:val="24"/>
        </w:rPr>
        <w:t xml:space="preserve"> рис., </w:t>
      </w:r>
      <w:r w:rsidR="00790004" w:rsidRPr="00790004">
        <w:rPr>
          <w:rFonts w:ascii="Times New Roman" w:hAnsi="Times New Roman" w:cs="Times New Roman"/>
          <w:sz w:val="24"/>
          <w:szCs w:val="24"/>
        </w:rPr>
        <w:t>14</w:t>
      </w:r>
      <w:r w:rsidRPr="00790004">
        <w:rPr>
          <w:rFonts w:ascii="Times New Roman" w:hAnsi="Times New Roman" w:cs="Times New Roman"/>
          <w:sz w:val="24"/>
          <w:szCs w:val="24"/>
        </w:rPr>
        <w:t xml:space="preserve"> табл., </w:t>
      </w:r>
      <w:r w:rsidR="00790004" w:rsidRPr="00790004">
        <w:rPr>
          <w:rFonts w:ascii="Times New Roman" w:hAnsi="Times New Roman" w:cs="Times New Roman"/>
          <w:sz w:val="24"/>
          <w:szCs w:val="24"/>
        </w:rPr>
        <w:t>6</w:t>
      </w:r>
      <w:r w:rsidRPr="00790004">
        <w:rPr>
          <w:rFonts w:ascii="Times New Roman" w:hAnsi="Times New Roman" w:cs="Times New Roman"/>
          <w:sz w:val="24"/>
          <w:szCs w:val="24"/>
        </w:rPr>
        <w:t xml:space="preserve"> приложени</w:t>
      </w:r>
      <w:r w:rsidR="00790004" w:rsidRPr="00790004">
        <w:rPr>
          <w:rFonts w:ascii="Times New Roman" w:hAnsi="Times New Roman" w:cs="Times New Roman"/>
          <w:sz w:val="24"/>
          <w:szCs w:val="24"/>
        </w:rPr>
        <w:t>й</w:t>
      </w:r>
      <w:r w:rsidRPr="00790004">
        <w:rPr>
          <w:rFonts w:ascii="Times New Roman" w:hAnsi="Times New Roman" w:cs="Times New Roman"/>
          <w:sz w:val="24"/>
          <w:szCs w:val="24"/>
        </w:rPr>
        <w:t xml:space="preserve">, </w:t>
      </w:r>
      <w:r w:rsidR="00790004" w:rsidRPr="00790004">
        <w:rPr>
          <w:rFonts w:ascii="Times New Roman" w:hAnsi="Times New Roman" w:cs="Times New Roman"/>
          <w:sz w:val="24"/>
          <w:szCs w:val="24"/>
        </w:rPr>
        <w:t>10</w:t>
      </w:r>
      <w:r w:rsidRPr="00790004">
        <w:rPr>
          <w:rFonts w:ascii="Times New Roman" w:hAnsi="Times New Roman" w:cs="Times New Roman"/>
          <w:sz w:val="24"/>
          <w:szCs w:val="24"/>
        </w:rPr>
        <w:t xml:space="preserve"> источников</w:t>
      </w:r>
    </w:p>
    <w:p w:rsidR="00D13FB2" w:rsidRPr="00862A55" w:rsidRDefault="00D13FB2" w:rsidP="00862A55">
      <w:pPr>
        <w:widowControl w:val="0"/>
        <w:spacing w:after="0" w:line="360" w:lineRule="auto"/>
        <w:jc w:val="both"/>
        <w:rPr>
          <w:rFonts w:ascii="Times New Roman" w:hAnsi="Times New Roman" w:cs="Times New Roman"/>
          <w:sz w:val="24"/>
          <w:szCs w:val="24"/>
        </w:rPr>
      </w:pPr>
      <w:r w:rsidRPr="00862A55">
        <w:rPr>
          <w:rFonts w:ascii="Times New Roman" w:hAnsi="Times New Roman" w:cs="Times New Roman"/>
          <w:sz w:val="24"/>
          <w:szCs w:val="24"/>
        </w:rPr>
        <w:tab/>
      </w:r>
      <w:r w:rsidR="00310BF2" w:rsidRPr="00862A55">
        <w:rPr>
          <w:rFonts w:ascii="Times New Roman" w:hAnsi="Times New Roman" w:cs="Times New Roman"/>
          <w:sz w:val="24"/>
          <w:szCs w:val="24"/>
          <w:lang w:val="kk-KZ"/>
        </w:rPr>
        <w:t>ГИС, ГИДРОГЕОЛОГИЯ, ГЕОЛОГИЯ, БАЗА ДАННЫХ, СТАНДАРТИЗАЦИЯ, КАРТОГРАФИЯ.</w:t>
      </w:r>
      <w:r w:rsidR="00310BF2" w:rsidRPr="00862A55">
        <w:rPr>
          <w:rFonts w:ascii="Times New Roman" w:hAnsi="Times New Roman" w:cs="Times New Roman"/>
          <w:sz w:val="24"/>
          <w:szCs w:val="24"/>
        </w:rPr>
        <w:t xml:space="preserve"> </w:t>
      </w:r>
    </w:p>
    <w:p w:rsidR="00D13FB2" w:rsidRPr="00862A55" w:rsidRDefault="00D13FB2" w:rsidP="00862A55">
      <w:pPr>
        <w:widowControl w:val="0"/>
        <w:spacing w:after="0" w:line="360" w:lineRule="auto"/>
        <w:ind w:firstLine="709"/>
        <w:jc w:val="both"/>
        <w:rPr>
          <w:rFonts w:ascii="Times New Roman" w:hAnsi="Times New Roman" w:cs="Times New Roman"/>
          <w:strike/>
          <w:spacing w:val="-6"/>
          <w:sz w:val="24"/>
          <w:szCs w:val="24"/>
        </w:rPr>
      </w:pPr>
      <w:r w:rsidRPr="00862A55">
        <w:rPr>
          <w:rFonts w:ascii="Times New Roman" w:hAnsi="Times New Roman" w:cs="Times New Roman"/>
          <w:i/>
          <w:iCs/>
          <w:sz w:val="24"/>
          <w:szCs w:val="24"/>
        </w:rPr>
        <w:t xml:space="preserve">Объекты исследования: </w:t>
      </w:r>
      <w:r w:rsidR="00310BF2" w:rsidRPr="00862A55">
        <w:rPr>
          <w:rFonts w:ascii="Times New Roman" w:hAnsi="Times New Roman" w:cs="Times New Roman"/>
          <w:sz w:val="24"/>
          <w:szCs w:val="24"/>
        </w:rPr>
        <w:t>баз</w:t>
      </w:r>
      <w:r w:rsidR="00DD667F" w:rsidRPr="00862A55">
        <w:rPr>
          <w:rFonts w:ascii="Times New Roman" w:hAnsi="Times New Roman" w:cs="Times New Roman"/>
          <w:sz w:val="24"/>
          <w:szCs w:val="24"/>
        </w:rPr>
        <w:t>а</w:t>
      </w:r>
      <w:r w:rsidR="00310BF2" w:rsidRPr="00862A55">
        <w:rPr>
          <w:rFonts w:ascii="Times New Roman" w:hAnsi="Times New Roman" w:cs="Times New Roman"/>
          <w:sz w:val="24"/>
          <w:szCs w:val="24"/>
        </w:rPr>
        <w:t xml:space="preserve"> геоданных </w:t>
      </w:r>
      <w:r w:rsidR="00310BF2" w:rsidRPr="00862A55">
        <w:rPr>
          <w:rFonts w:ascii="Times New Roman" w:hAnsi="Times New Roman" w:cs="Times New Roman"/>
          <w:sz w:val="24"/>
          <w:szCs w:val="24"/>
          <w:lang w:val="kk-KZ"/>
        </w:rPr>
        <w:t>ArcGIS для унификации гидрогеологических карт.</w:t>
      </w:r>
    </w:p>
    <w:p w:rsidR="00D13FB2" w:rsidRPr="00862A55" w:rsidRDefault="00D13FB2" w:rsidP="00862A55">
      <w:pPr>
        <w:widowControl w:val="0"/>
        <w:spacing w:after="0" w:line="360" w:lineRule="auto"/>
        <w:ind w:firstLine="709"/>
        <w:jc w:val="both"/>
        <w:rPr>
          <w:rFonts w:ascii="Times New Roman" w:hAnsi="Times New Roman" w:cs="Times New Roman"/>
          <w:i/>
          <w:iCs/>
          <w:sz w:val="24"/>
          <w:szCs w:val="24"/>
        </w:rPr>
      </w:pPr>
      <w:r w:rsidRPr="00862A55">
        <w:rPr>
          <w:rFonts w:ascii="Times New Roman" w:hAnsi="Times New Roman" w:cs="Times New Roman"/>
          <w:i/>
          <w:iCs/>
          <w:sz w:val="24"/>
          <w:szCs w:val="24"/>
        </w:rPr>
        <w:t xml:space="preserve">Цель проекта: </w:t>
      </w:r>
    </w:p>
    <w:p w:rsidR="00310BF2" w:rsidRPr="00862A55" w:rsidRDefault="00310BF2" w:rsidP="00862A55">
      <w:pPr>
        <w:widowControl w:val="0"/>
        <w:tabs>
          <w:tab w:val="left" w:pos="993"/>
          <w:tab w:val="left" w:pos="3420"/>
        </w:tabs>
        <w:spacing w:after="0" w:line="360" w:lineRule="auto"/>
        <w:ind w:firstLine="709"/>
        <w:jc w:val="both"/>
        <w:rPr>
          <w:rFonts w:ascii="Times New Roman" w:hAnsi="Times New Roman" w:cs="Times New Roman"/>
          <w:sz w:val="24"/>
          <w:szCs w:val="24"/>
        </w:rPr>
      </w:pPr>
      <w:r w:rsidRPr="00862A55">
        <w:rPr>
          <w:rFonts w:ascii="Times New Roman" w:hAnsi="Times New Roman" w:cs="Times New Roman"/>
          <w:sz w:val="24"/>
          <w:szCs w:val="24"/>
        </w:rPr>
        <w:t xml:space="preserve">Создание научно-методических аспектов по структурированию в среде </w:t>
      </w:r>
      <w:r w:rsidRPr="00862A55">
        <w:rPr>
          <w:rFonts w:ascii="Times New Roman" w:hAnsi="Times New Roman" w:cs="Times New Roman"/>
          <w:sz w:val="24"/>
          <w:szCs w:val="24"/>
          <w:lang w:val="en-US"/>
        </w:rPr>
        <w:t>ArcGIS</w:t>
      </w:r>
      <w:r w:rsidRPr="00862A55">
        <w:rPr>
          <w:rFonts w:ascii="Times New Roman" w:hAnsi="Times New Roman" w:cs="Times New Roman"/>
          <w:sz w:val="24"/>
          <w:szCs w:val="24"/>
        </w:rPr>
        <w:t xml:space="preserve"> баз геоданных на основе архивных и современных гидрогеологических карт, для эффективного пространственного анализа и хранения картографических данных по гидрогеологии.</w:t>
      </w:r>
    </w:p>
    <w:p w:rsidR="00D13FB2" w:rsidRPr="00862A55" w:rsidRDefault="00D13FB2" w:rsidP="00862A55">
      <w:pPr>
        <w:widowControl w:val="0"/>
        <w:tabs>
          <w:tab w:val="left" w:pos="993"/>
          <w:tab w:val="left" w:pos="3420"/>
        </w:tabs>
        <w:spacing w:after="0" w:line="360" w:lineRule="auto"/>
        <w:ind w:firstLine="709"/>
        <w:jc w:val="both"/>
        <w:rPr>
          <w:rFonts w:ascii="Times New Roman" w:hAnsi="Times New Roman" w:cs="Times New Roman"/>
          <w:sz w:val="24"/>
          <w:szCs w:val="24"/>
        </w:rPr>
      </w:pPr>
      <w:r w:rsidRPr="00862A55">
        <w:rPr>
          <w:rFonts w:ascii="Times New Roman" w:hAnsi="Times New Roman" w:cs="Times New Roman"/>
          <w:i/>
          <w:iCs/>
          <w:sz w:val="24"/>
          <w:szCs w:val="24"/>
        </w:rPr>
        <w:t>Основные результаты:</w:t>
      </w:r>
      <w:r w:rsidRPr="00862A55">
        <w:rPr>
          <w:rFonts w:ascii="Times New Roman" w:hAnsi="Times New Roman" w:cs="Times New Roman"/>
          <w:sz w:val="24"/>
          <w:szCs w:val="24"/>
        </w:rPr>
        <w:t xml:space="preserve"> </w:t>
      </w:r>
      <w:r w:rsidR="004907E4" w:rsidRPr="00862A55">
        <w:rPr>
          <w:rFonts w:ascii="Times New Roman" w:hAnsi="Times New Roman" w:cs="Times New Roman"/>
          <w:sz w:val="24"/>
          <w:szCs w:val="24"/>
        </w:rPr>
        <w:t xml:space="preserve">Обобщены требования к электронной версии гидрогеологических карт; проанализирован опыт по </w:t>
      </w:r>
      <w:r w:rsidR="00E6108B" w:rsidRPr="00862A55">
        <w:rPr>
          <w:rFonts w:ascii="Times New Roman" w:hAnsi="Times New Roman" w:cs="Times New Roman"/>
          <w:sz w:val="24"/>
          <w:szCs w:val="24"/>
        </w:rPr>
        <w:t>созданию гидрогеологических и геологических ГИС</w:t>
      </w:r>
      <w:r w:rsidR="004907E4" w:rsidRPr="00862A55">
        <w:rPr>
          <w:rFonts w:ascii="Times New Roman" w:hAnsi="Times New Roman" w:cs="Times New Roman"/>
          <w:sz w:val="24"/>
          <w:szCs w:val="24"/>
        </w:rPr>
        <w:t>; разработана структура базы геоданных в среде ArcGIS</w:t>
      </w:r>
      <w:r w:rsidR="00435DAA" w:rsidRPr="00862A55">
        <w:rPr>
          <w:rFonts w:ascii="Times New Roman" w:hAnsi="Times New Roman" w:cs="Times New Roman"/>
          <w:sz w:val="24"/>
          <w:szCs w:val="24"/>
        </w:rPr>
        <w:t xml:space="preserve">; </w:t>
      </w:r>
      <w:r w:rsidR="00E97DB7" w:rsidRPr="00862A55">
        <w:rPr>
          <w:rFonts w:ascii="Times New Roman" w:hAnsi="Times New Roman" w:cs="Times New Roman"/>
          <w:sz w:val="24"/>
          <w:szCs w:val="24"/>
        </w:rPr>
        <w:t>созданы библиотеки условных знаков «</w:t>
      </w:r>
      <w:r w:rsidR="00CE6A33" w:rsidRPr="00862A55">
        <w:rPr>
          <w:rFonts w:ascii="Times New Roman" w:hAnsi="Times New Roman" w:cs="Times New Roman"/>
          <w:sz w:val="24"/>
          <w:szCs w:val="24"/>
        </w:rPr>
        <w:t>Гидрогелогия» и «Геохронология»;</w:t>
      </w:r>
      <w:r w:rsidR="00E97DB7" w:rsidRPr="00862A55">
        <w:rPr>
          <w:rFonts w:ascii="Times New Roman" w:hAnsi="Times New Roman" w:cs="Times New Roman"/>
          <w:sz w:val="24"/>
          <w:szCs w:val="24"/>
        </w:rPr>
        <w:t xml:space="preserve"> разработаны соответствующие стили для</w:t>
      </w:r>
      <w:r w:rsidR="00CE6A33" w:rsidRPr="00862A55">
        <w:rPr>
          <w:rFonts w:ascii="Times New Roman" w:hAnsi="Times New Roman" w:cs="Times New Roman"/>
          <w:sz w:val="24"/>
          <w:szCs w:val="24"/>
        </w:rPr>
        <w:t xml:space="preserve"> визуализации гидрогеологических объектов и явлений на электронных картах и</w:t>
      </w:r>
      <w:r w:rsidR="00E97DB7" w:rsidRPr="00862A55">
        <w:rPr>
          <w:rFonts w:ascii="Times New Roman" w:hAnsi="Times New Roman" w:cs="Times New Roman"/>
          <w:sz w:val="24"/>
          <w:szCs w:val="24"/>
        </w:rPr>
        <w:t xml:space="preserve"> цветового отображения стратиграфии</w:t>
      </w:r>
      <w:r w:rsidR="00651361" w:rsidRPr="00862A55">
        <w:rPr>
          <w:rFonts w:ascii="Times New Roman" w:hAnsi="Times New Roman" w:cs="Times New Roman"/>
          <w:sz w:val="24"/>
          <w:szCs w:val="24"/>
        </w:rPr>
        <w:t>; опубликован</w:t>
      </w:r>
      <w:r w:rsidR="00E97DB7" w:rsidRPr="00862A55">
        <w:rPr>
          <w:rFonts w:ascii="Times New Roman" w:hAnsi="Times New Roman" w:cs="Times New Roman"/>
          <w:sz w:val="24"/>
          <w:szCs w:val="24"/>
        </w:rPr>
        <w:t>ы</w:t>
      </w:r>
      <w:r w:rsidR="00651361" w:rsidRPr="00862A55">
        <w:rPr>
          <w:rFonts w:ascii="Times New Roman" w:hAnsi="Times New Roman" w:cs="Times New Roman"/>
          <w:sz w:val="24"/>
          <w:szCs w:val="24"/>
        </w:rPr>
        <w:t xml:space="preserve"> стать</w:t>
      </w:r>
      <w:r w:rsidR="00E97DB7" w:rsidRPr="00862A55">
        <w:rPr>
          <w:rFonts w:ascii="Times New Roman" w:hAnsi="Times New Roman" w:cs="Times New Roman"/>
          <w:sz w:val="24"/>
          <w:szCs w:val="24"/>
        </w:rPr>
        <w:t>и</w:t>
      </w:r>
      <w:r w:rsidR="00651361" w:rsidRPr="00862A55">
        <w:rPr>
          <w:rFonts w:ascii="Times New Roman" w:hAnsi="Times New Roman" w:cs="Times New Roman"/>
          <w:sz w:val="24"/>
          <w:szCs w:val="24"/>
        </w:rPr>
        <w:t xml:space="preserve"> в отечественном научном журнале </w:t>
      </w:r>
      <w:r w:rsidR="00E97DB7" w:rsidRPr="00862A55">
        <w:rPr>
          <w:rFonts w:ascii="Times New Roman" w:hAnsi="Times New Roman" w:cs="Times New Roman"/>
          <w:sz w:val="24"/>
          <w:szCs w:val="24"/>
        </w:rPr>
        <w:t xml:space="preserve">«Известия НАН РК. Серия геологии и технических наук» и в зарубежном издании в материалах международной междисциплинарной научной геоконференции </w:t>
      </w:r>
      <w:r w:rsidR="00E97DB7" w:rsidRPr="00862A55">
        <w:rPr>
          <w:rFonts w:ascii="Times New Roman" w:hAnsi="Times New Roman" w:cs="Times New Roman"/>
          <w:sz w:val="24"/>
          <w:szCs w:val="24"/>
          <w:lang w:val="en-US"/>
        </w:rPr>
        <w:t>SGEM</w:t>
      </w:r>
      <w:r w:rsidR="00E97DB7" w:rsidRPr="00862A55">
        <w:rPr>
          <w:rFonts w:ascii="Times New Roman" w:hAnsi="Times New Roman" w:cs="Times New Roman"/>
          <w:sz w:val="24"/>
          <w:szCs w:val="24"/>
        </w:rPr>
        <w:t>, входящих</w:t>
      </w:r>
      <w:r w:rsidR="00651361" w:rsidRPr="00862A55">
        <w:rPr>
          <w:rFonts w:ascii="Times New Roman" w:hAnsi="Times New Roman" w:cs="Times New Roman"/>
          <w:sz w:val="24"/>
          <w:szCs w:val="24"/>
        </w:rPr>
        <w:t xml:space="preserve"> в базу данных </w:t>
      </w:r>
      <w:r w:rsidR="00651361" w:rsidRPr="00862A55">
        <w:rPr>
          <w:rFonts w:ascii="Times New Roman" w:hAnsi="Times New Roman" w:cs="Times New Roman"/>
          <w:sz w:val="24"/>
          <w:szCs w:val="24"/>
          <w:lang w:val="en-US"/>
        </w:rPr>
        <w:t>Scopus</w:t>
      </w:r>
      <w:r w:rsidR="00E97DB7" w:rsidRPr="00862A55">
        <w:rPr>
          <w:rFonts w:ascii="Times New Roman" w:hAnsi="Times New Roman" w:cs="Times New Roman"/>
          <w:sz w:val="24"/>
          <w:szCs w:val="24"/>
        </w:rPr>
        <w:t>.</w:t>
      </w:r>
    </w:p>
    <w:p w:rsidR="00376211" w:rsidRPr="00862A55" w:rsidRDefault="00D13FB2" w:rsidP="00862A55">
      <w:pPr>
        <w:spacing w:after="0" w:line="360" w:lineRule="auto"/>
        <w:ind w:firstLine="709"/>
        <w:jc w:val="both"/>
        <w:rPr>
          <w:rFonts w:ascii="Times New Roman" w:hAnsi="Times New Roman" w:cs="Times New Roman"/>
          <w:sz w:val="24"/>
          <w:szCs w:val="24"/>
          <w:lang w:val="kk-KZ"/>
        </w:rPr>
      </w:pPr>
      <w:r w:rsidRPr="00862A55">
        <w:rPr>
          <w:rFonts w:ascii="Times New Roman" w:hAnsi="Times New Roman" w:cs="Times New Roman"/>
          <w:i/>
          <w:iCs/>
          <w:sz w:val="24"/>
          <w:szCs w:val="24"/>
        </w:rPr>
        <w:t xml:space="preserve">Область применения: </w:t>
      </w:r>
      <w:r w:rsidR="00310BF2" w:rsidRPr="00862A55">
        <w:rPr>
          <w:rFonts w:ascii="Times New Roman" w:hAnsi="Times New Roman" w:cs="Times New Roman"/>
          <w:sz w:val="24"/>
          <w:szCs w:val="24"/>
          <w:lang w:val="kk-KZ"/>
        </w:rPr>
        <w:t>гидрогеология, геология, картография и ряд смежных дисциплин.</w:t>
      </w:r>
    </w:p>
    <w:p w:rsidR="00376211" w:rsidRDefault="00376211">
      <w:pP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A80046" w:rsidRPr="00862A55" w:rsidRDefault="00376211" w:rsidP="00862A55">
      <w:pPr>
        <w:spacing w:after="0" w:line="360" w:lineRule="auto"/>
        <w:jc w:val="center"/>
        <w:rPr>
          <w:rFonts w:ascii="Times New Roman" w:hAnsi="Times New Roman" w:cs="Times New Roman"/>
          <w:sz w:val="24"/>
          <w:szCs w:val="24"/>
          <w:lang w:val="kk-KZ"/>
        </w:rPr>
      </w:pPr>
      <w:r w:rsidRPr="00862A55">
        <w:rPr>
          <w:rFonts w:ascii="Times New Roman" w:hAnsi="Times New Roman" w:cs="Times New Roman"/>
          <w:sz w:val="24"/>
          <w:szCs w:val="24"/>
          <w:lang w:val="kk-KZ"/>
        </w:rPr>
        <w:lastRenderedPageBreak/>
        <w:t>МАЗМҰНДАМА</w:t>
      </w:r>
      <w:r w:rsidR="00A80046" w:rsidRPr="00862A55">
        <w:rPr>
          <w:rFonts w:ascii="Times New Roman" w:hAnsi="Times New Roman" w:cs="Times New Roman"/>
          <w:sz w:val="24"/>
          <w:szCs w:val="24"/>
          <w:lang w:val="kk-KZ"/>
        </w:rPr>
        <w:t xml:space="preserve">  </w:t>
      </w:r>
    </w:p>
    <w:p w:rsidR="00A80046" w:rsidRPr="00862A55" w:rsidRDefault="00A80046" w:rsidP="00862A55">
      <w:pPr>
        <w:widowControl w:val="0"/>
        <w:spacing w:after="0" w:line="360" w:lineRule="auto"/>
        <w:ind w:firstLine="709"/>
        <w:jc w:val="both"/>
        <w:rPr>
          <w:rFonts w:ascii="Times New Roman" w:hAnsi="Times New Roman" w:cs="Times New Roman"/>
          <w:sz w:val="24"/>
          <w:szCs w:val="24"/>
          <w:lang w:val="kk-KZ"/>
        </w:rPr>
      </w:pPr>
      <w:r w:rsidRPr="004E2EF4">
        <w:rPr>
          <w:rFonts w:ascii="Times New Roman" w:hAnsi="Times New Roman" w:cs="Times New Roman"/>
          <w:sz w:val="24"/>
          <w:szCs w:val="24"/>
          <w:lang w:val="kk-KZ"/>
        </w:rPr>
        <w:t xml:space="preserve">Есеп  </w:t>
      </w:r>
      <w:r w:rsidR="00FE4202">
        <w:rPr>
          <w:rFonts w:ascii="Times New Roman" w:hAnsi="Times New Roman" w:cs="Times New Roman"/>
          <w:sz w:val="24"/>
          <w:szCs w:val="24"/>
          <w:lang w:val="kk-KZ"/>
        </w:rPr>
        <w:t>42</w:t>
      </w:r>
      <w:r w:rsidRPr="004E2EF4">
        <w:rPr>
          <w:rFonts w:ascii="Times New Roman" w:hAnsi="Times New Roman" w:cs="Times New Roman"/>
          <w:sz w:val="24"/>
          <w:szCs w:val="24"/>
          <w:lang w:val="kk-KZ"/>
        </w:rPr>
        <w:t xml:space="preserve"> бет, </w:t>
      </w:r>
      <w:r w:rsidRPr="00790004">
        <w:rPr>
          <w:rFonts w:ascii="Times New Roman" w:hAnsi="Times New Roman" w:cs="Times New Roman"/>
          <w:sz w:val="24"/>
          <w:szCs w:val="24"/>
          <w:lang w:val="kk-KZ"/>
        </w:rPr>
        <w:t xml:space="preserve">8 сурет, </w:t>
      </w:r>
      <w:r w:rsidR="00790004" w:rsidRPr="00790004">
        <w:rPr>
          <w:rFonts w:ascii="Times New Roman" w:hAnsi="Times New Roman" w:cs="Times New Roman"/>
          <w:sz w:val="24"/>
          <w:szCs w:val="24"/>
          <w:lang w:val="kk-KZ"/>
        </w:rPr>
        <w:t>14</w:t>
      </w:r>
      <w:r w:rsidRPr="00790004">
        <w:rPr>
          <w:rFonts w:ascii="Times New Roman" w:hAnsi="Times New Roman" w:cs="Times New Roman"/>
          <w:sz w:val="24"/>
          <w:szCs w:val="24"/>
          <w:lang w:val="kk-KZ"/>
        </w:rPr>
        <w:t xml:space="preserve"> кесте, </w:t>
      </w:r>
      <w:r w:rsidR="00790004" w:rsidRPr="00790004">
        <w:rPr>
          <w:rFonts w:ascii="Times New Roman" w:hAnsi="Times New Roman" w:cs="Times New Roman"/>
          <w:sz w:val="24"/>
          <w:szCs w:val="24"/>
          <w:lang w:val="kk-KZ"/>
        </w:rPr>
        <w:t>6</w:t>
      </w:r>
      <w:r w:rsidRPr="00790004">
        <w:rPr>
          <w:rFonts w:ascii="Times New Roman" w:hAnsi="Times New Roman" w:cs="Times New Roman"/>
          <w:sz w:val="24"/>
          <w:szCs w:val="24"/>
          <w:lang w:val="kk-KZ"/>
        </w:rPr>
        <w:t xml:space="preserve"> қосымша, </w:t>
      </w:r>
      <w:r w:rsidR="00790004" w:rsidRPr="00790004">
        <w:rPr>
          <w:rFonts w:ascii="Times New Roman" w:hAnsi="Times New Roman" w:cs="Times New Roman"/>
          <w:sz w:val="24"/>
          <w:szCs w:val="24"/>
          <w:lang w:val="kk-KZ"/>
        </w:rPr>
        <w:t>10</w:t>
      </w:r>
      <w:r w:rsidRPr="00790004">
        <w:rPr>
          <w:rFonts w:ascii="Times New Roman" w:hAnsi="Times New Roman" w:cs="Times New Roman"/>
          <w:sz w:val="24"/>
          <w:szCs w:val="24"/>
          <w:lang w:val="kk-KZ"/>
        </w:rPr>
        <w:t xml:space="preserve"> әдебиет</w:t>
      </w:r>
    </w:p>
    <w:p w:rsidR="00A80046" w:rsidRPr="00862A55" w:rsidRDefault="00A80046" w:rsidP="00862A55">
      <w:pPr>
        <w:widowControl w:val="0"/>
        <w:spacing w:after="0" w:line="360" w:lineRule="auto"/>
        <w:ind w:firstLine="709"/>
        <w:jc w:val="both"/>
        <w:rPr>
          <w:rFonts w:ascii="Times New Roman" w:hAnsi="Times New Roman" w:cs="Times New Roman"/>
          <w:i/>
          <w:iCs/>
          <w:sz w:val="24"/>
          <w:szCs w:val="24"/>
          <w:lang w:val="kk-KZ"/>
        </w:rPr>
      </w:pPr>
      <w:r w:rsidRPr="00862A55">
        <w:rPr>
          <w:rFonts w:ascii="Times New Roman" w:hAnsi="Times New Roman"/>
          <w:sz w:val="24"/>
          <w:szCs w:val="24"/>
          <w:lang w:val="kk-KZ"/>
        </w:rPr>
        <w:t>ГАЖ, ГИДРОГЕОЛОГИЯ, ГЕОЛОГИЯ, ДЕРЕКТЕР БАЗАСЫ, СТАНДАРТИЗАЦИЯЛАУ, КАРТОГРАФИЯ</w:t>
      </w:r>
      <w:r w:rsidRPr="00862A55">
        <w:rPr>
          <w:rFonts w:ascii="Times New Roman" w:hAnsi="Times New Roman" w:cs="Times New Roman"/>
          <w:i/>
          <w:iCs/>
          <w:sz w:val="24"/>
          <w:szCs w:val="24"/>
          <w:lang w:val="kk-KZ"/>
        </w:rPr>
        <w:t xml:space="preserve"> </w:t>
      </w:r>
    </w:p>
    <w:p w:rsidR="00A80046" w:rsidRPr="00862A55" w:rsidRDefault="00A80046" w:rsidP="00862A55">
      <w:pPr>
        <w:widowControl w:val="0"/>
        <w:spacing w:after="0" w:line="360" w:lineRule="auto"/>
        <w:ind w:firstLine="709"/>
        <w:jc w:val="both"/>
        <w:rPr>
          <w:rFonts w:ascii="Times New Roman" w:hAnsi="Times New Roman" w:cs="Times New Roman"/>
          <w:sz w:val="24"/>
          <w:szCs w:val="24"/>
          <w:lang w:val="kk-KZ"/>
        </w:rPr>
      </w:pPr>
      <w:r w:rsidRPr="00862A55">
        <w:rPr>
          <w:rFonts w:ascii="Times New Roman" w:hAnsi="Times New Roman" w:cs="Times New Roman"/>
          <w:i/>
          <w:iCs/>
          <w:sz w:val="24"/>
          <w:szCs w:val="24"/>
          <w:lang w:val="kk-KZ"/>
        </w:rPr>
        <w:t xml:space="preserve">Зерттеу нысаны: </w:t>
      </w:r>
      <w:r w:rsidRPr="00862A55">
        <w:rPr>
          <w:rFonts w:ascii="Times New Roman" w:hAnsi="Times New Roman" w:cs="Times New Roman"/>
          <w:iCs/>
          <w:sz w:val="24"/>
          <w:szCs w:val="24"/>
          <w:lang w:val="kk-KZ"/>
        </w:rPr>
        <w:t xml:space="preserve"> </w:t>
      </w:r>
      <w:r w:rsidR="000201C7" w:rsidRPr="00862A55">
        <w:rPr>
          <w:rFonts w:ascii="Times New Roman" w:hAnsi="Times New Roman" w:cs="Times New Roman"/>
          <w:iCs/>
          <w:sz w:val="24"/>
          <w:szCs w:val="24"/>
          <w:lang w:val="kk-KZ"/>
        </w:rPr>
        <w:t>гидрогеологиялық карталарды біріктіру үшін ArcGIS геодеректер базасы.</w:t>
      </w:r>
    </w:p>
    <w:p w:rsidR="00A80046" w:rsidRPr="00862A55" w:rsidRDefault="00A80046" w:rsidP="00862A55">
      <w:pPr>
        <w:widowControl w:val="0"/>
        <w:spacing w:after="0" w:line="360" w:lineRule="auto"/>
        <w:ind w:firstLine="709"/>
        <w:jc w:val="both"/>
        <w:rPr>
          <w:rFonts w:ascii="Times New Roman" w:hAnsi="Times New Roman" w:cs="Times New Roman"/>
          <w:i/>
          <w:iCs/>
          <w:sz w:val="24"/>
          <w:szCs w:val="24"/>
          <w:lang w:val="kk-KZ"/>
        </w:rPr>
      </w:pPr>
      <w:r w:rsidRPr="00862A55">
        <w:rPr>
          <w:rFonts w:ascii="Times New Roman" w:hAnsi="Times New Roman" w:cs="Times New Roman"/>
          <w:i/>
          <w:iCs/>
          <w:sz w:val="24"/>
          <w:szCs w:val="24"/>
          <w:lang w:val="kk-KZ"/>
        </w:rPr>
        <w:t xml:space="preserve">Жұмыстың мақсаты: </w:t>
      </w:r>
    </w:p>
    <w:p w:rsidR="000201C7" w:rsidRPr="00862A55" w:rsidRDefault="00A80046" w:rsidP="00862A55">
      <w:pPr>
        <w:spacing w:after="0" w:line="360" w:lineRule="auto"/>
        <w:ind w:firstLine="708"/>
        <w:jc w:val="both"/>
        <w:rPr>
          <w:rFonts w:ascii="Times New Roman" w:hAnsi="Times New Roman" w:cs="Times New Roman"/>
          <w:sz w:val="24"/>
          <w:szCs w:val="24"/>
          <w:lang w:val="kk-KZ"/>
        </w:rPr>
      </w:pPr>
      <w:r w:rsidRPr="00862A55">
        <w:rPr>
          <w:rFonts w:ascii="Times New Roman" w:hAnsi="Times New Roman" w:cs="Times New Roman"/>
          <w:iCs/>
          <w:sz w:val="24"/>
          <w:szCs w:val="24"/>
          <w:lang w:val="kk-KZ"/>
        </w:rPr>
        <w:t xml:space="preserve"> </w:t>
      </w:r>
      <w:r w:rsidR="000201C7" w:rsidRPr="00862A55">
        <w:rPr>
          <w:rFonts w:ascii="Times New Roman" w:hAnsi="Times New Roman" w:cs="Times New Roman"/>
          <w:sz w:val="24"/>
          <w:szCs w:val="24"/>
          <w:lang w:val="kk-KZ"/>
        </w:rPr>
        <w:t>Гидрогеология бойынша картографиялық деректерді тиімді кеңістіктік талдау және оларды сақтау мақсатында ArcGIS-де мұрағаттық және заманауи гидрогеологиялық карталарға негізделген геодеректер базасын құрылымдаудың ғылыми-әдістемелік аспектілерін құру.</w:t>
      </w:r>
    </w:p>
    <w:p w:rsidR="00A80046" w:rsidRPr="00862A55" w:rsidRDefault="00A80046" w:rsidP="00862A55">
      <w:pPr>
        <w:widowControl w:val="0"/>
        <w:spacing w:after="0" w:line="360" w:lineRule="auto"/>
        <w:ind w:firstLine="709"/>
        <w:jc w:val="both"/>
        <w:rPr>
          <w:rFonts w:ascii="Times New Roman" w:hAnsi="Times New Roman" w:cs="Times New Roman"/>
          <w:sz w:val="24"/>
          <w:szCs w:val="24"/>
          <w:lang w:val="kk-KZ"/>
        </w:rPr>
      </w:pPr>
      <w:r w:rsidRPr="00862A55">
        <w:rPr>
          <w:rFonts w:ascii="Times New Roman" w:hAnsi="Times New Roman" w:cs="Times New Roman"/>
          <w:i/>
          <w:iCs/>
          <w:sz w:val="24"/>
          <w:szCs w:val="24"/>
          <w:lang w:val="kk-KZ"/>
        </w:rPr>
        <w:t>Негізгі нәтижелер:</w:t>
      </w:r>
      <w:r w:rsidRPr="00862A55">
        <w:rPr>
          <w:rFonts w:ascii="Times New Roman" w:hAnsi="Times New Roman" w:cs="Times New Roman"/>
          <w:sz w:val="24"/>
          <w:szCs w:val="24"/>
          <w:lang w:val="kk-KZ"/>
        </w:rPr>
        <w:t xml:space="preserve"> </w:t>
      </w:r>
    </w:p>
    <w:p w:rsidR="00A80046" w:rsidRPr="00862A55" w:rsidRDefault="000201C7" w:rsidP="00862A55">
      <w:pPr>
        <w:spacing w:after="0" w:line="360" w:lineRule="auto"/>
        <w:ind w:firstLine="708"/>
        <w:jc w:val="both"/>
        <w:rPr>
          <w:rFonts w:ascii="Times New Roman" w:hAnsi="Times New Roman"/>
          <w:sz w:val="24"/>
          <w:szCs w:val="24"/>
          <w:lang w:val="kk-KZ"/>
        </w:rPr>
      </w:pPr>
      <w:r w:rsidRPr="00862A55">
        <w:rPr>
          <w:rFonts w:ascii="Times New Roman" w:hAnsi="Times New Roman" w:cs="Times New Roman"/>
          <w:sz w:val="24"/>
          <w:szCs w:val="24"/>
          <w:lang w:val="kk-KZ"/>
        </w:rPr>
        <w:t>Гидрогеологиялық карталардың электрондық нұсқасына қойылатын талаптар талдап қорытылды; гидрогеологиялық және геологиялық ГАЖ құру тәжірибесі талданды; ArcGIS ортасында геодеректер базасының құрылымы жасалды. «Гидрогеология» және «Геохронология» шартты белгілерінің жинақтары құрылды; электронды карталардағы гидрогеологиялық объектілер мен құбылыстарды көрнекілендіру және стратиграфияны түсті картаға түсіру үшін сәйкесті стильдер жасалды;  алынған нәтижелер туралы мақалалар, Scopus деректер базасына енгізілген отандық ғылыми «ҚР ҰҒА-ның хабарлары. Геология және техникалық ғылымдар сериясы» журналында және шетелдік басылым, SGEM халықаралық пәнаралық ғылыми геоконференцияның материалдарында   жарияланды.</w:t>
      </w:r>
      <w:r w:rsidR="0051531F" w:rsidRPr="00862A55">
        <w:rPr>
          <w:rFonts w:ascii="Times New Roman" w:hAnsi="Times New Roman"/>
          <w:sz w:val="24"/>
          <w:szCs w:val="24"/>
          <w:lang w:val="kk-KZ"/>
        </w:rPr>
        <w:t xml:space="preserve">  </w:t>
      </w:r>
    </w:p>
    <w:p w:rsidR="000201C7" w:rsidRPr="00862A55" w:rsidRDefault="000201C7" w:rsidP="00862A55">
      <w:pPr>
        <w:spacing w:after="0" w:line="360" w:lineRule="auto"/>
        <w:ind w:firstLine="708"/>
        <w:jc w:val="both"/>
        <w:rPr>
          <w:rFonts w:ascii="Times New Roman" w:hAnsi="Times New Roman" w:cs="Times New Roman"/>
          <w:sz w:val="24"/>
          <w:szCs w:val="24"/>
          <w:lang w:val="kk-KZ"/>
        </w:rPr>
      </w:pPr>
      <w:r w:rsidRPr="00862A55">
        <w:rPr>
          <w:rFonts w:ascii="Times New Roman" w:hAnsi="Times New Roman" w:cs="Times New Roman"/>
          <w:i/>
          <w:sz w:val="24"/>
          <w:szCs w:val="24"/>
          <w:lang w:val="kk-KZ"/>
        </w:rPr>
        <w:t>Қолдану аясы:</w:t>
      </w:r>
      <w:r w:rsidRPr="00862A55">
        <w:rPr>
          <w:rFonts w:ascii="Times New Roman" w:hAnsi="Times New Roman" w:cs="Times New Roman"/>
          <w:sz w:val="24"/>
          <w:szCs w:val="24"/>
          <w:lang w:val="kk-KZ"/>
        </w:rPr>
        <w:t xml:space="preserve"> гидрогеология, геология, картография және бірқатар бір-бірімен шектес пәндер.</w:t>
      </w:r>
    </w:p>
    <w:p w:rsidR="00A80046" w:rsidRPr="00A80046" w:rsidRDefault="00A80046" w:rsidP="00A80046">
      <w:pPr>
        <w:widowControl w:val="0"/>
        <w:spacing w:after="0" w:line="240" w:lineRule="auto"/>
        <w:ind w:firstLine="709"/>
        <w:jc w:val="both"/>
        <w:rPr>
          <w:rFonts w:ascii="Times New Roman" w:hAnsi="Times New Roman" w:cs="Times New Roman"/>
          <w:sz w:val="28"/>
          <w:szCs w:val="28"/>
          <w:lang w:val="kk-KZ"/>
        </w:rPr>
      </w:pPr>
    </w:p>
    <w:p w:rsidR="00376211" w:rsidRDefault="00376211">
      <w:pPr>
        <w:rPr>
          <w:rFonts w:ascii="Times New Roman" w:hAnsi="Times New Roman" w:cs="Times New Roman"/>
          <w:sz w:val="28"/>
          <w:szCs w:val="28"/>
          <w:lang w:val="kk-KZ"/>
        </w:rPr>
      </w:pPr>
    </w:p>
    <w:p w:rsidR="00A80046" w:rsidRPr="00A80046" w:rsidRDefault="00A80046">
      <w:pPr>
        <w:rPr>
          <w:rFonts w:ascii="Times New Roman" w:hAnsi="Times New Roman" w:cs="Times New Roman"/>
          <w:sz w:val="28"/>
          <w:szCs w:val="28"/>
          <w:lang w:val="kk-KZ"/>
        </w:rPr>
      </w:pPr>
      <w:r w:rsidRPr="00A80046">
        <w:rPr>
          <w:rFonts w:ascii="Times New Roman" w:hAnsi="Times New Roman" w:cs="Times New Roman"/>
          <w:sz w:val="28"/>
          <w:szCs w:val="28"/>
          <w:lang w:val="kk-KZ"/>
        </w:rPr>
        <w:br w:type="page"/>
      </w:r>
    </w:p>
    <w:p w:rsidR="00D13FB2" w:rsidRDefault="00376211" w:rsidP="00825B78">
      <w:pPr>
        <w:spacing w:after="0" w:line="240" w:lineRule="auto"/>
        <w:ind w:firstLine="709"/>
        <w:jc w:val="center"/>
        <w:rPr>
          <w:rFonts w:ascii="Times New Roman" w:hAnsi="Times New Roman" w:cs="Times New Roman"/>
          <w:sz w:val="28"/>
          <w:szCs w:val="28"/>
        </w:rPr>
      </w:pPr>
      <w:r w:rsidRPr="008952B6">
        <w:rPr>
          <w:rFonts w:ascii="Times New Roman" w:hAnsi="Times New Roman" w:cs="Times New Roman"/>
          <w:sz w:val="28"/>
          <w:szCs w:val="28"/>
        </w:rPr>
        <w:lastRenderedPageBreak/>
        <w:t>СОДЕРЖАНИЕ</w:t>
      </w:r>
    </w:p>
    <w:p w:rsidR="00825B78" w:rsidRDefault="00825B78" w:rsidP="00825B78">
      <w:pPr>
        <w:spacing w:after="0" w:line="240" w:lineRule="auto"/>
        <w:ind w:firstLine="709"/>
        <w:jc w:val="center"/>
        <w:rPr>
          <w:rFonts w:ascii="Times New Roman" w:hAnsi="Times New Roman" w:cs="Times New Roman"/>
          <w:sz w:val="28"/>
          <w:szCs w:val="28"/>
        </w:rPr>
      </w:pPr>
    </w:p>
    <w:p w:rsidR="00376211" w:rsidRPr="00862A55" w:rsidRDefault="00376211" w:rsidP="00DC60DD">
      <w:pPr>
        <w:tabs>
          <w:tab w:val="right" w:leader="dot" w:pos="9631"/>
        </w:tabs>
        <w:spacing w:after="0" w:line="360" w:lineRule="auto"/>
        <w:ind w:right="7"/>
        <w:jc w:val="both"/>
        <w:rPr>
          <w:rFonts w:ascii="Times New Roman" w:hAnsi="Times New Roman" w:cs="Times New Roman"/>
          <w:sz w:val="24"/>
          <w:szCs w:val="24"/>
        </w:rPr>
      </w:pPr>
      <w:r w:rsidRPr="00862A55">
        <w:rPr>
          <w:rFonts w:ascii="Times New Roman" w:hAnsi="Times New Roman" w:cs="Times New Roman"/>
          <w:sz w:val="24"/>
          <w:szCs w:val="24"/>
        </w:rPr>
        <w:t xml:space="preserve">ВВЕДЕНИЕ </w:t>
      </w:r>
      <w:r w:rsidRPr="00862A55">
        <w:rPr>
          <w:rFonts w:ascii="Times New Roman" w:hAnsi="Times New Roman" w:cs="Times New Roman"/>
          <w:sz w:val="24"/>
          <w:szCs w:val="24"/>
        </w:rPr>
        <w:tab/>
      </w:r>
      <w:r w:rsidR="000E35EE" w:rsidRPr="00862A55">
        <w:rPr>
          <w:rFonts w:ascii="Times New Roman" w:hAnsi="Times New Roman" w:cs="Times New Roman"/>
          <w:sz w:val="24"/>
          <w:szCs w:val="24"/>
        </w:rPr>
        <w:t>7</w:t>
      </w:r>
    </w:p>
    <w:p w:rsidR="00376211" w:rsidRPr="00862A55" w:rsidRDefault="00376211" w:rsidP="00DC60DD">
      <w:pPr>
        <w:tabs>
          <w:tab w:val="left" w:pos="142"/>
          <w:tab w:val="right" w:leader="dot" w:pos="9639"/>
        </w:tabs>
        <w:spacing w:after="0" w:line="360" w:lineRule="auto"/>
        <w:ind w:left="196" w:right="-1" w:hanging="196"/>
        <w:rPr>
          <w:rFonts w:ascii="Times New Roman" w:hAnsi="Times New Roman" w:cs="Times New Roman"/>
          <w:sz w:val="24"/>
          <w:szCs w:val="24"/>
        </w:rPr>
      </w:pPr>
      <w:r w:rsidRPr="00862A55">
        <w:rPr>
          <w:rFonts w:ascii="Times New Roman" w:hAnsi="Times New Roman" w:cs="Times New Roman"/>
          <w:sz w:val="24"/>
          <w:szCs w:val="24"/>
        </w:rPr>
        <w:t>1</w:t>
      </w:r>
      <w:r w:rsidR="00825B78" w:rsidRPr="00862A55">
        <w:rPr>
          <w:rFonts w:ascii="Times New Roman" w:hAnsi="Times New Roman" w:cs="Times New Roman"/>
          <w:sz w:val="24"/>
          <w:szCs w:val="24"/>
        </w:rPr>
        <w:tab/>
      </w:r>
      <w:r w:rsidR="00825B78" w:rsidRPr="00862A55">
        <w:rPr>
          <w:rFonts w:ascii="Times New Roman" w:hAnsi="Times New Roman" w:cs="Times New Roman"/>
          <w:sz w:val="24"/>
          <w:szCs w:val="24"/>
        </w:rPr>
        <w:tab/>
      </w:r>
      <w:r w:rsidR="00F74D83" w:rsidRPr="00862A55">
        <w:rPr>
          <w:rFonts w:ascii="Times New Roman" w:hAnsi="Times New Roman" w:cs="Times New Roman"/>
          <w:bCs/>
          <w:sz w:val="24"/>
          <w:szCs w:val="24"/>
        </w:rPr>
        <w:t>АНАЛИЗ НОРМАТИВНО-ПРАВОВОЙ ДОКУМЕНТАЦИИ И ТРЕБОВАНИЙ К ОФОРМЛЕНИЮ КАРТ ПО ГИДРОГЕОЛОГИИ</w:t>
      </w:r>
      <w:r w:rsidRPr="00862A55">
        <w:rPr>
          <w:rFonts w:ascii="Times New Roman" w:hAnsi="Times New Roman" w:cs="Times New Roman"/>
          <w:sz w:val="24"/>
          <w:szCs w:val="24"/>
        </w:rPr>
        <w:tab/>
      </w:r>
      <w:r w:rsidR="00DC60DD">
        <w:rPr>
          <w:rFonts w:ascii="Times New Roman" w:hAnsi="Times New Roman" w:cs="Times New Roman"/>
          <w:sz w:val="24"/>
          <w:szCs w:val="24"/>
        </w:rPr>
        <w:t>10</w:t>
      </w:r>
    </w:p>
    <w:p w:rsidR="00A9549B" w:rsidRPr="00862A55" w:rsidRDefault="00F74D83" w:rsidP="002955CC">
      <w:pPr>
        <w:tabs>
          <w:tab w:val="right" w:leader="dot" w:pos="9639"/>
        </w:tabs>
        <w:spacing w:after="0" w:line="360" w:lineRule="auto"/>
        <w:ind w:left="210" w:right="-2" w:hanging="210"/>
        <w:rPr>
          <w:rFonts w:ascii="Times New Roman" w:hAnsi="Times New Roman" w:cs="Times New Roman"/>
          <w:sz w:val="24"/>
          <w:szCs w:val="24"/>
        </w:rPr>
      </w:pPr>
      <w:r w:rsidRPr="00862A55">
        <w:rPr>
          <w:rFonts w:ascii="Times New Roman" w:hAnsi="Times New Roman" w:cs="Times New Roman"/>
          <w:sz w:val="24"/>
          <w:szCs w:val="24"/>
        </w:rPr>
        <w:t>2</w:t>
      </w:r>
      <w:r w:rsidR="00825B78" w:rsidRPr="00862A55">
        <w:rPr>
          <w:rFonts w:ascii="Times New Roman" w:hAnsi="Times New Roman" w:cs="Times New Roman"/>
          <w:sz w:val="24"/>
          <w:szCs w:val="24"/>
        </w:rPr>
        <w:t xml:space="preserve"> </w:t>
      </w:r>
      <w:r w:rsidRPr="00862A55">
        <w:rPr>
          <w:rFonts w:ascii="Times New Roman" w:hAnsi="Times New Roman" w:cs="Times New Roman"/>
          <w:sz w:val="24"/>
          <w:szCs w:val="24"/>
        </w:rPr>
        <w:t>РАЗРАБОТКА</w:t>
      </w:r>
      <w:r w:rsidR="002B4ABD" w:rsidRPr="00862A55">
        <w:rPr>
          <w:rFonts w:ascii="Times New Roman" w:hAnsi="Times New Roman" w:cs="Times New Roman"/>
          <w:sz w:val="24"/>
          <w:szCs w:val="24"/>
        </w:rPr>
        <w:t xml:space="preserve"> </w:t>
      </w:r>
      <w:r w:rsidRPr="00862A55">
        <w:rPr>
          <w:rFonts w:ascii="Times New Roman" w:hAnsi="Times New Roman" w:cs="Times New Roman"/>
          <w:sz w:val="24"/>
          <w:szCs w:val="24"/>
        </w:rPr>
        <w:t>СТРУКТУРЫ</w:t>
      </w:r>
      <w:r w:rsidR="002B4ABD" w:rsidRPr="00862A55">
        <w:rPr>
          <w:rFonts w:ascii="Times New Roman" w:hAnsi="Times New Roman" w:cs="Times New Roman"/>
          <w:sz w:val="24"/>
          <w:szCs w:val="24"/>
        </w:rPr>
        <w:t xml:space="preserve"> </w:t>
      </w:r>
      <w:r w:rsidRPr="00862A55">
        <w:rPr>
          <w:rFonts w:ascii="Times New Roman" w:hAnsi="Times New Roman" w:cs="Times New Roman"/>
          <w:sz w:val="24"/>
          <w:szCs w:val="24"/>
        </w:rPr>
        <w:t>БАЗЫ</w:t>
      </w:r>
      <w:r w:rsidR="002B4ABD" w:rsidRPr="00862A55">
        <w:rPr>
          <w:rFonts w:ascii="Times New Roman" w:hAnsi="Times New Roman" w:cs="Times New Roman"/>
          <w:sz w:val="24"/>
          <w:szCs w:val="24"/>
        </w:rPr>
        <w:t xml:space="preserve"> </w:t>
      </w:r>
      <w:r w:rsidRPr="00862A55">
        <w:rPr>
          <w:rFonts w:ascii="Times New Roman" w:hAnsi="Times New Roman" w:cs="Times New Roman"/>
          <w:sz w:val="24"/>
          <w:szCs w:val="24"/>
        </w:rPr>
        <w:t>ГЕОДАННЫХ ГИДРОГЕОЛОГИЧЕСКОЙ ТЕМАТИКИ</w:t>
      </w:r>
      <w:r w:rsidR="002B4ABD" w:rsidRPr="00862A55">
        <w:rPr>
          <w:rFonts w:ascii="Times New Roman" w:hAnsi="Times New Roman" w:cs="Times New Roman"/>
          <w:sz w:val="24"/>
          <w:szCs w:val="24"/>
        </w:rPr>
        <w:tab/>
      </w:r>
      <w:r w:rsidR="00DC60DD">
        <w:rPr>
          <w:rFonts w:ascii="Times New Roman" w:hAnsi="Times New Roman" w:cs="Times New Roman"/>
          <w:sz w:val="24"/>
          <w:szCs w:val="24"/>
        </w:rPr>
        <w:t>15</w:t>
      </w:r>
    </w:p>
    <w:p w:rsidR="00A9549B" w:rsidRPr="00862A55" w:rsidRDefault="00A9549B" w:rsidP="00DC60DD">
      <w:pPr>
        <w:tabs>
          <w:tab w:val="right" w:leader="dot" w:pos="9639"/>
        </w:tabs>
        <w:spacing w:after="0" w:line="360" w:lineRule="auto"/>
        <w:ind w:right="-1"/>
        <w:jc w:val="both"/>
        <w:rPr>
          <w:rFonts w:ascii="Times New Roman" w:hAnsi="Times New Roman" w:cs="Times New Roman"/>
          <w:sz w:val="24"/>
          <w:szCs w:val="24"/>
        </w:rPr>
      </w:pPr>
      <w:r w:rsidRPr="00862A55">
        <w:rPr>
          <w:rFonts w:ascii="Times New Roman" w:hAnsi="Times New Roman" w:cs="Times New Roman"/>
          <w:sz w:val="24"/>
          <w:szCs w:val="24"/>
        </w:rPr>
        <w:t>3 СОЗДАНИЕ БИБЛИОТЕКИ УСЛОВНЫХ ЗНАКОВ ГИДРОГЕОЛОГИЯ</w:t>
      </w:r>
      <w:r w:rsidR="00825B78" w:rsidRPr="00862A55">
        <w:rPr>
          <w:rFonts w:ascii="Times New Roman" w:hAnsi="Times New Roman" w:cs="Times New Roman"/>
          <w:sz w:val="24"/>
          <w:szCs w:val="24"/>
        </w:rPr>
        <w:tab/>
      </w:r>
      <w:r w:rsidR="00DC60DD">
        <w:rPr>
          <w:rFonts w:ascii="Times New Roman" w:hAnsi="Times New Roman" w:cs="Times New Roman"/>
          <w:sz w:val="24"/>
          <w:szCs w:val="24"/>
        </w:rPr>
        <w:t>2</w:t>
      </w:r>
      <w:r w:rsidR="00BB57C9">
        <w:rPr>
          <w:rFonts w:ascii="Times New Roman" w:hAnsi="Times New Roman" w:cs="Times New Roman"/>
          <w:sz w:val="24"/>
          <w:szCs w:val="24"/>
        </w:rPr>
        <w:t>2</w:t>
      </w:r>
      <w:r w:rsidR="00825B78" w:rsidRPr="00862A55">
        <w:rPr>
          <w:rFonts w:ascii="Times New Roman" w:hAnsi="Times New Roman" w:cs="Times New Roman"/>
          <w:sz w:val="24"/>
          <w:szCs w:val="24"/>
        </w:rPr>
        <w:t xml:space="preserve"> </w:t>
      </w:r>
    </w:p>
    <w:p w:rsidR="006D3AE5" w:rsidRPr="00862A55" w:rsidRDefault="00A9549B" w:rsidP="00DC60DD">
      <w:pPr>
        <w:tabs>
          <w:tab w:val="left" w:pos="426"/>
          <w:tab w:val="right" w:leader="dot" w:pos="9639"/>
        </w:tabs>
        <w:spacing w:after="0" w:line="360" w:lineRule="auto"/>
        <w:ind w:right="-1"/>
        <w:jc w:val="both"/>
        <w:rPr>
          <w:rFonts w:ascii="Times New Roman" w:hAnsi="Times New Roman" w:cs="Times New Roman"/>
          <w:sz w:val="24"/>
          <w:szCs w:val="24"/>
        </w:rPr>
      </w:pPr>
      <w:r w:rsidRPr="00862A55">
        <w:rPr>
          <w:rFonts w:ascii="Times New Roman" w:hAnsi="Times New Roman" w:cs="Times New Roman"/>
          <w:sz w:val="24"/>
          <w:szCs w:val="24"/>
        </w:rPr>
        <w:t>4 СОЗДАНИЕ БИБЛИОТЕКИ УСЛОВНЫХ ЗНАКОВ ГЕОХРОНОЛОГИЯ</w:t>
      </w:r>
      <w:r w:rsidR="00825B78" w:rsidRPr="00862A55">
        <w:rPr>
          <w:rFonts w:ascii="Times New Roman" w:hAnsi="Times New Roman" w:cs="Times New Roman"/>
          <w:sz w:val="24"/>
          <w:szCs w:val="24"/>
        </w:rPr>
        <w:tab/>
      </w:r>
      <w:r w:rsidR="00C84647">
        <w:rPr>
          <w:rFonts w:ascii="Times New Roman" w:hAnsi="Times New Roman" w:cs="Times New Roman"/>
          <w:sz w:val="24"/>
          <w:szCs w:val="24"/>
        </w:rPr>
        <w:t>2</w:t>
      </w:r>
      <w:r w:rsidR="00BB57C9">
        <w:rPr>
          <w:rFonts w:ascii="Times New Roman" w:hAnsi="Times New Roman" w:cs="Times New Roman"/>
          <w:sz w:val="24"/>
          <w:szCs w:val="24"/>
        </w:rPr>
        <w:t>7</w:t>
      </w:r>
    </w:p>
    <w:p w:rsidR="006D3AE5" w:rsidRPr="00862A55" w:rsidRDefault="006D3AE5" w:rsidP="00DC60DD">
      <w:pPr>
        <w:tabs>
          <w:tab w:val="right" w:leader="dot" w:pos="9638"/>
        </w:tabs>
        <w:spacing w:after="0" w:line="360" w:lineRule="auto"/>
        <w:jc w:val="both"/>
        <w:rPr>
          <w:rFonts w:ascii="Times New Roman" w:hAnsi="Times New Roman" w:cs="Times New Roman"/>
          <w:sz w:val="24"/>
          <w:szCs w:val="24"/>
        </w:rPr>
      </w:pPr>
      <w:r w:rsidRPr="00862A55">
        <w:rPr>
          <w:rFonts w:ascii="Times New Roman" w:hAnsi="Times New Roman" w:cs="Times New Roman"/>
          <w:sz w:val="24"/>
          <w:szCs w:val="24"/>
        </w:rPr>
        <w:t>ЗАКЛЮЧЕНИЕ</w:t>
      </w:r>
      <w:r w:rsidR="00F74D83" w:rsidRPr="00862A55">
        <w:rPr>
          <w:rFonts w:ascii="Times New Roman" w:hAnsi="Times New Roman" w:cs="Times New Roman"/>
          <w:sz w:val="24"/>
          <w:szCs w:val="24"/>
        </w:rPr>
        <w:t xml:space="preserve"> </w:t>
      </w:r>
      <w:r w:rsidR="00376211" w:rsidRPr="00862A55">
        <w:rPr>
          <w:rFonts w:ascii="Times New Roman" w:hAnsi="Times New Roman" w:cs="Times New Roman"/>
          <w:sz w:val="24"/>
          <w:szCs w:val="24"/>
        </w:rPr>
        <w:tab/>
      </w:r>
      <w:r w:rsidR="00DC60DD">
        <w:rPr>
          <w:rFonts w:ascii="Times New Roman" w:hAnsi="Times New Roman" w:cs="Times New Roman"/>
          <w:sz w:val="24"/>
          <w:szCs w:val="24"/>
        </w:rPr>
        <w:t>4</w:t>
      </w:r>
      <w:r w:rsidR="00BB57C9">
        <w:rPr>
          <w:rFonts w:ascii="Times New Roman" w:hAnsi="Times New Roman" w:cs="Times New Roman"/>
          <w:sz w:val="24"/>
          <w:szCs w:val="24"/>
        </w:rPr>
        <w:t>1</w:t>
      </w:r>
    </w:p>
    <w:p w:rsidR="006D3AE5" w:rsidRPr="00862A55" w:rsidRDefault="006D3AE5" w:rsidP="00DC60DD">
      <w:pPr>
        <w:tabs>
          <w:tab w:val="right" w:leader="dot" w:pos="9639"/>
        </w:tabs>
        <w:spacing w:after="0" w:line="360" w:lineRule="auto"/>
        <w:ind w:right="-2"/>
        <w:jc w:val="both"/>
        <w:rPr>
          <w:rFonts w:ascii="Times New Roman" w:hAnsi="Times New Roman" w:cs="Times New Roman"/>
          <w:sz w:val="24"/>
          <w:szCs w:val="24"/>
        </w:rPr>
      </w:pPr>
      <w:r w:rsidRPr="00862A55">
        <w:rPr>
          <w:rFonts w:ascii="Times New Roman" w:hAnsi="Times New Roman" w:cs="Times New Roman"/>
          <w:sz w:val="24"/>
          <w:szCs w:val="24"/>
        </w:rPr>
        <w:t>СПИСОК</w:t>
      </w:r>
      <w:r w:rsidR="003B66A5" w:rsidRPr="00862A55">
        <w:rPr>
          <w:rFonts w:ascii="Times New Roman" w:hAnsi="Times New Roman" w:cs="Times New Roman"/>
          <w:sz w:val="24"/>
          <w:szCs w:val="24"/>
        </w:rPr>
        <w:t xml:space="preserve"> </w:t>
      </w:r>
      <w:r w:rsidRPr="00862A55">
        <w:rPr>
          <w:rFonts w:ascii="Times New Roman" w:hAnsi="Times New Roman" w:cs="Times New Roman"/>
          <w:sz w:val="24"/>
          <w:szCs w:val="24"/>
        </w:rPr>
        <w:t>ИСПОЛЬЗОВАННЫХ ИСТОЧНИКОВ</w:t>
      </w:r>
      <w:r w:rsidR="00AB49EB" w:rsidRPr="00862A55">
        <w:rPr>
          <w:rFonts w:ascii="Times New Roman" w:hAnsi="Times New Roman" w:cs="Times New Roman"/>
          <w:sz w:val="24"/>
          <w:szCs w:val="24"/>
        </w:rPr>
        <w:tab/>
      </w:r>
      <w:r w:rsidR="00984F29">
        <w:rPr>
          <w:rFonts w:ascii="Times New Roman" w:hAnsi="Times New Roman" w:cs="Times New Roman"/>
          <w:sz w:val="24"/>
          <w:szCs w:val="24"/>
        </w:rPr>
        <w:t>4</w:t>
      </w:r>
      <w:r w:rsidR="00BB57C9">
        <w:rPr>
          <w:rFonts w:ascii="Times New Roman" w:hAnsi="Times New Roman" w:cs="Times New Roman"/>
          <w:sz w:val="24"/>
          <w:szCs w:val="24"/>
        </w:rPr>
        <w:t>2</w:t>
      </w:r>
    </w:p>
    <w:p w:rsidR="006D3AE5" w:rsidRPr="00DC60DD" w:rsidRDefault="006D3AE5" w:rsidP="00BE70D6">
      <w:pPr>
        <w:tabs>
          <w:tab w:val="right" w:leader="dot" w:pos="9639"/>
        </w:tabs>
        <w:spacing w:after="0" w:line="360" w:lineRule="auto"/>
        <w:ind w:right="-2"/>
        <w:jc w:val="both"/>
        <w:rPr>
          <w:rFonts w:ascii="Times New Roman" w:hAnsi="Times New Roman" w:cs="Times New Roman"/>
          <w:sz w:val="24"/>
          <w:szCs w:val="24"/>
        </w:rPr>
      </w:pPr>
      <w:r w:rsidRPr="00DC60DD">
        <w:rPr>
          <w:rFonts w:ascii="Times New Roman" w:hAnsi="Times New Roman" w:cs="Times New Roman"/>
          <w:sz w:val="24"/>
          <w:szCs w:val="24"/>
        </w:rPr>
        <w:t xml:space="preserve">ПРИЛОЖЕНИЕ А – </w:t>
      </w:r>
      <w:r w:rsidR="00790004" w:rsidRPr="00DC60DD">
        <w:rPr>
          <w:rFonts w:ascii="Times New Roman" w:hAnsi="Times New Roman" w:cs="Times New Roman"/>
          <w:sz w:val="24"/>
          <w:szCs w:val="24"/>
        </w:rPr>
        <w:t>Структура базы геоданных</w:t>
      </w:r>
      <w:r w:rsidRPr="00DC60DD">
        <w:rPr>
          <w:rFonts w:ascii="Times New Roman" w:hAnsi="Times New Roman" w:cs="Times New Roman"/>
          <w:sz w:val="24"/>
          <w:szCs w:val="24"/>
        </w:rPr>
        <w:tab/>
      </w:r>
      <w:r w:rsidR="00DC60DD" w:rsidRPr="00DC60DD">
        <w:rPr>
          <w:rFonts w:ascii="Times New Roman" w:hAnsi="Times New Roman" w:cs="Times New Roman"/>
          <w:sz w:val="24"/>
          <w:szCs w:val="24"/>
        </w:rPr>
        <w:t>4</w:t>
      </w:r>
      <w:r w:rsidR="00BB57C9">
        <w:rPr>
          <w:rFonts w:ascii="Times New Roman" w:hAnsi="Times New Roman" w:cs="Times New Roman"/>
          <w:sz w:val="24"/>
          <w:szCs w:val="24"/>
        </w:rPr>
        <w:t>3</w:t>
      </w:r>
    </w:p>
    <w:p w:rsidR="006D3AE5" w:rsidRPr="00DC60DD" w:rsidRDefault="006D3AE5" w:rsidP="00BE70D6">
      <w:pPr>
        <w:tabs>
          <w:tab w:val="right" w:leader="dot" w:pos="9639"/>
        </w:tabs>
        <w:spacing w:after="0" w:line="360" w:lineRule="auto"/>
        <w:ind w:right="-2"/>
        <w:jc w:val="both"/>
        <w:rPr>
          <w:rFonts w:ascii="Times New Roman" w:hAnsi="Times New Roman" w:cs="Times New Roman"/>
          <w:sz w:val="24"/>
          <w:szCs w:val="24"/>
        </w:rPr>
      </w:pPr>
      <w:r w:rsidRPr="00DC60DD">
        <w:rPr>
          <w:rFonts w:ascii="Times New Roman" w:hAnsi="Times New Roman" w:cs="Times New Roman"/>
          <w:sz w:val="24"/>
          <w:szCs w:val="24"/>
        </w:rPr>
        <w:t>ПРИЛОЖЕНИЕ Б –</w:t>
      </w:r>
      <w:r w:rsidR="00BE70D6" w:rsidRPr="00BE70D6">
        <w:rPr>
          <w:rFonts w:ascii="Times New Roman" w:hAnsi="Times New Roman" w:cs="Times New Roman"/>
          <w:sz w:val="24"/>
          <w:szCs w:val="24"/>
        </w:rPr>
        <w:t xml:space="preserve"> </w:t>
      </w:r>
      <w:r w:rsidR="007A59C3">
        <w:rPr>
          <w:rFonts w:ascii="Times New Roman" w:hAnsi="Times New Roman" w:cs="Times New Roman"/>
          <w:sz w:val="24"/>
          <w:szCs w:val="24"/>
        </w:rPr>
        <w:t>Библиотека условных знаков</w:t>
      </w:r>
      <w:r w:rsidR="00BE70D6" w:rsidRPr="00DC60DD">
        <w:rPr>
          <w:rFonts w:ascii="Times New Roman" w:hAnsi="Times New Roman" w:cs="Times New Roman"/>
          <w:sz w:val="24"/>
          <w:szCs w:val="24"/>
        </w:rPr>
        <w:t xml:space="preserve"> </w:t>
      </w:r>
      <w:r w:rsidR="00BE70D6">
        <w:rPr>
          <w:rFonts w:ascii="Times New Roman" w:hAnsi="Times New Roman" w:cs="Times New Roman"/>
          <w:sz w:val="24"/>
          <w:szCs w:val="24"/>
        </w:rPr>
        <w:t>«</w:t>
      </w:r>
      <w:r w:rsidR="00984F29">
        <w:rPr>
          <w:rFonts w:ascii="Times New Roman" w:hAnsi="Times New Roman" w:cs="Times New Roman"/>
          <w:sz w:val="24"/>
          <w:szCs w:val="24"/>
        </w:rPr>
        <w:t xml:space="preserve">Гидрогеология» </w:t>
      </w:r>
      <w:r w:rsidR="00984F29">
        <w:rPr>
          <w:rFonts w:ascii="Times New Roman" w:hAnsi="Times New Roman" w:cs="Times New Roman"/>
          <w:sz w:val="24"/>
          <w:szCs w:val="24"/>
        </w:rPr>
        <w:tab/>
      </w:r>
      <w:r w:rsidR="00DC60DD" w:rsidRPr="00DC60DD">
        <w:rPr>
          <w:rFonts w:ascii="Times New Roman" w:hAnsi="Times New Roman" w:cs="Times New Roman"/>
          <w:sz w:val="24"/>
          <w:szCs w:val="24"/>
        </w:rPr>
        <w:t>8</w:t>
      </w:r>
      <w:r w:rsidR="00BB57C9">
        <w:rPr>
          <w:rFonts w:ascii="Times New Roman" w:hAnsi="Times New Roman" w:cs="Times New Roman"/>
          <w:sz w:val="24"/>
          <w:szCs w:val="24"/>
        </w:rPr>
        <w:t>1</w:t>
      </w:r>
    </w:p>
    <w:p w:rsidR="00790004" w:rsidRDefault="00F00400" w:rsidP="00BE70D6">
      <w:pPr>
        <w:tabs>
          <w:tab w:val="right" w:leader="dot" w:pos="9639"/>
        </w:tabs>
        <w:spacing w:after="0" w:line="360" w:lineRule="auto"/>
        <w:ind w:right="-2"/>
        <w:jc w:val="both"/>
        <w:rPr>
          <w:rFonts w:ascii="Times New Roman" w:hAnsi="Times New Roman" w:cs="Times New Roman"/>
          <w:sz w:val="28"/>
          <w:szCs w:val="28"/>
        </w:rPr>
      </w:pPr>
      <w:r w:rsidRPr="00DC60DD">
        <w:rPr>
          <w:rFonts w:ascii="Times New Roman" w:hAnsi="Times New Roman" w:cs="Times New Roman"/>
          <w:sz w:val="24"/>
          <w:szCs w:val="24"/>
        </w:rPr>
        <w:t>ПРИЛОЖЕНИЕ В</w:t>
      </w:r>
      <w:r w:rsidRPr="00862A55">
        <w:rPr>
          <w:rFonts w:ascii="Times New Roman" w:hAnsi="Times New Roman" w:cs="Times New Roman"/>
          <w:sz w:val="24"/>
          <w:szCs w:val="24"/>
        </w:rPr>
        <w:t xml:space="preserve"> – </w:t>
      </w:r>
      <w:r w:rsidR="00BE70D6">
        <w:rPr>
          <w:rFonts w:ascii="Times New Roman" w:hAnsi="Times New Roman" w:cs="Times New Roman"/>
          <w:sz w:val="24"/>
          <w:szCs w:val="24"/>
        </w:rPr>
        <w:t>Календарный план работ</w:t>
      </w:r>
      <w:r w:rsidR="00636B85" w:rsidRPr="00862A55">
        <w:rPr>
          <w:rFonts w:ascii="Times New Roman" w:hAnsi="Times New Roman" w:cs="Times New Roman"/>
          <w:sz w:val="24"/>
          <w:szCs w:val="24"/>
        </w:rPr>
        <w:tab/>
      </w:r>
      <w:r w:rsidR="00DC60DD">
        <w:rPr>
          <w:rFonts w:ascii="Times New Roman" w:hAnsi="Times New Roman" w:cs="Times New Roman"/>
          <w:sz w:val="24"/>
          <w:szCs w:val="24"/>
        </w:rPr>
        <w:t>1</w:t>
      </w:r>
      <w:r w:rsidR="00984F29">
        <w:rPr>
          <w:rFonts w:ascii="Times New Roman" w:hAnsi="Times New Roman" w:cs="Times New Roman"/>
          <w:sz w:val="24"/>
          <w:szCs w:val="24"/>
        </w:rPr>
        <w:t>2</w:t>
      </w:r>
      <w:r w:rsidR="00E12B1B">
        <w:rPr>
          <w:rFonts w:ascii="Times New Roman" w:hAnsi="Times New Roman" w:cs="Times New Roman"/>
          <w:sz w:val="24"/>
          <w:szCs w:val="24"/>
        </w:rPr>
        <w:t>4</w:t>
      </w:r>
      <w:r w:rsidR="002A6C4F" w:rsidRPr="00862A55">
        <w:rPr>
          <w:rFonts w:ascii="Times New Roman" w:hAnsi="Times New Roman" w:cs="Times New Roman"/>
          <w:sz w:val="24"/>
          <w:szCs w:val="24"/>
        </w:rPr>
        <w:t xml:space="preserve"> </w:t>
      </w:r>
      <w:r w:rsidR="002A6C4F">
        <w:rPr>
          <w:rFonts w:ascii="Times New Roman" w:hAnsi="Times New Roman" w:cs="Times New Roman"/>
          <w:sz w:val="28"/>
          <w:szCs w:val="28"/>
        </w:rPr>
        <w:t xml:space="preserve">   </w:t>
      </w:r>
    </w:p>
    <w:p w:rsidR="00790004" w:rsidRDefault="00790004" w:rsidP="00BE70D6">
      <w:pPr>
        <w:tabs>
          <w:tab w:val="right" w:leader="dot" w:pos="9639"/>
        </w:tabs>
        <w:spacing w:after="0" w:line="360" w:lineRule="auto"/>
        <w:ind w:right="-2"/>
        <w:jc w:val="both"/>
        <w:rPr>
          <w:rFonts w:ascii="Times New Roman" w:hAnsi="Times New Roman" w:cs="Times New Roman"/>
          <w:sz w:val="24"/>
          <w:szCs w:val="24"/>
        </w:rPr>
      </w:pPr>
      <w:r w:rsidRPr="00BE70D6">
        <w:rPr>
          <w:rFonts w:ascii="Times New Roman" w:hAnsi="Times New Roman" w:cs="Times New Roman"/>
          <w:sz w:val="24"/>
          <w:szCs w:val="24"/>
        </w:rPr>
        <w:t>ПРИЛОЖЕНИЕ</w:t>
      </w:r>
      <w:r w:rsidR="00BE70D6" w:rsidRPr="00BE70D6">
        <w:rPr>
          <w:rFonts w:ascii="Times New Roman" w:hAnsi="Times New Roman" w:cs="Times New Roman"/>
          <w:sz w:val="24"/>
          <w:szCs w:val="24"/>
        </w:rPr>
        <w:t> </w:t>
      </w:r>
      <w:r w:rsidR="00BE70D6">
        <w:rPr>
          <w:rFonts w:ascii="Times New Roman" w:hAnsi="Times New Roman" w:cs="Times New Roman"/>
          <w:sz w:val="24"/>
          <w:szCs w:val="24"/>
        </w:rPr>
        <w:t xml:space="preserve">Г </w:t>
      </w:r>
      <w:r w:rsidR="00BE70D6" w:rsidRPr="00BE70D6">
        <w:rPr>
          <w:rFonts w:ascii="Times New Roman" w:hAnsi="Times New Roman" w:cs="Times New Roman"/>
          <w:sz w:val="24"/>
          <w:szCs w:val="24"/>
        </w:rPr>
        <w:t>–</w:t>
      </w:r>
      <w:r w:rsidR="00BE70D6">
        <w:rPr>
          <w:rFonts w:ascii="Times New Roman" w:hAnsi="Times New Roman" w:cs="Times New Roman"/>
          <w:sz w:val="24"/>
          <w:szCs w:val="24"/>
        </w:rPr>
        <w:t xml:space="preserve"> </w:t>
      </w:r>
      <w:r w:rsidR="00BE70D6" w:rsidRPr="00BE70D6">
        <w:rPr>
          <w:rFonts w:ascii="Times New Roman" w:hAnsi="Times New Roman" w:cs="Times New Roman"/>
          <w:sz w:val="24"/>
          <w:szCs w:val="24"/>
        </w:rPr>
        <w:t>Выписка из протокола заседания Ученого Совета</w:t>
      </w:r>
      <w:r w:rsidR="00BE70D6">
        <w:rPr>
          <w:rFonts w:ascii="Times New Roman" w:hAnsi="Times New Roman" w:cs="Times New Roman"/>
          <w:sz w:val="24"/>
          <w:szCs w:val="24"/>
        </w:rPr>
        <w:tab/>
      </w:r>
      <w:r w:rsidR="00984F29">
        <w:rPr>
          <w:rFonts w:ascii="Times New Roman" w:hAnsi="Times New Roman" w:cs="Times New Roman"/>
          <w:sz w:val="24"/>
          <w:szCs w:val="24"/>
        </w:rPr>
        <w:t>1</w:t>
      </w:r>
      <w:r w:rsidR="00BB57C9">
        <w:rPr>
          <w:rFonts w:ascii="Times New Roman" w:hAnsi="Times New Roman" w:cs="Times New Roman"/>
          <w:sz w:val="24"/>
          <w:szCs w:val="24"/>
        </w:rPr>
        <w:t>2</w:t>
      </w:r>
      <w:r w:rsidR="002955CC" w:rsidRPr="002955CC">
        <w:rPr>
          <w:rFonts w:ascii="Times New Roman" w:hAnsi="Times New Roman" w:cs="Times New Roman"/>
          <w:sz w:val="24"/>
          <w:szCs w:val="24"/>
        </w:rPr>
        <w:t>9</w:t>
      </w:r>
      <w:r w:rsidR="00BE70D6">
        <w:rPr>
          <w:rFonts w:ascii="Times New Roman" w:hAnsi="Times New Roman" w:cs="Times New Roman"/>
          <w:sz w:val="24"/>
          <w:szCs w:val="24"/>
        </w:rPr>
        <w:t xml:space="preserve"> </w:t>
      </w:r>
      <w:r w:rsidR="00DC60DD">
        <w:rPr>
          <w:rFonts w:ascii="Times New Roman" w:hAnsi="Times New Roman" w:cs="Times New Roman"/>
          <w:sz w:val="24"/>
          <w:szCs w:val="24"/>
        </w:rPr>
        <w:t xml:space="preserve">                                                                  </w:t>
      </w:r>
    </w:p>
    <w:p w:rsidR="00790004" w:rsidRPr="002955CC" w:rsidRDefault="00790004" w:rsidP="00BE70D6">
      <w:pPr>
        <w:tabs>
          <w:tab w:val="right" w:leader="dot" w:pos="9639"/>
        </w:tabs>
        <w:spacing w:after="0" w:line="360" w:lineRule="auto"/>
        <w:ind w:right="-2"/>
        <w:jc w:val="both"/>
        <w:rPr>
          <w:rFonts w:ascii="Times New Roman" w:hAnsi="Times New Roman" w:cs="Times New Roman"/>
          <w:sz w:val="24"/>
          <w:szCs w:val="24"/>
        </w:rPr>
      </w:pPr>
      <w:r w:rsidRPr="00BE70D6">
        <w:rPr>
          <w:rFonts w:ascii="Times New Roman" w:hAnsi="Times New Roman" w:cs="Times New Roman"/>
          <w:sz w:val="24"/>
          <w:szCs w:val="24"/>
        </w:rPr>
        <w:t xml:space="preserve">ПРИЛОЖЕНИЕ Д </w:t>
      </w:r>
      <w:r w:rsidR="00BE70D6" w:rsidRPr="00BE70D6">
        <w:rPr>
          <w:rFonts w:ascii="Times New Roman" w:hAnsi="Times New Roman" w:cs="Times New Roman"/>
          <w:sz w:val="24"/>
          <w:szCs w:val="24"/>
        </w:rPr>
        <w:t>–</w:t>
      </w:r>
      <w:r w:rsidR="00BE70D6">
        <w:rPr>
          <w:rFonts w:ascii="Times New Roman" w:hAnsi="Times New Roman" w:cs="Times New Roman"/>
          <w:sz w:val="24"/>
          <w:szCs w:val="24"/>
        </w:rPr>
        <w:t xml:space="preserve"> </w:t>
      </w:r>
      <w:r w:rsidR="00A45B3F">
        <w:rPr>
          <w:rFonts w:ascii="Times New Roman" w:hAnsi="Times New Roman" w:cs="Times New Roman"/>
          <w:sz w:val="24"/>
          <w:szCs w:val="24"/>
        </w:rPr>
        <w:t>Список опубликованных работ</w:t>
      </w:r>
      <w:r w:rsidR="00BE70D6">
        <w:rPr>
          <w:rFonts w:ascii="Times New Roman" w:hAnsi="Times New Roman" w:cs="Times New Roman"/>
          <w:sz w:val="24"/>
          <w:szCs w:val="24"/>
        </w:rPr>
        <w:tab/>
      </w:r>
      <w:r w:rsidR="00641E79">
        <w:rPr>
          <w:rFonts w:ascii="Times New Roman" w:hAnsi="Times New Roman" w:cs="Times New Roman"/>
          <w:sz w:val="24"/>
          <w:szCs w:val="24"/>
        </w:rPr>
        <w:t>13</w:t>
      </w:r>
      <w:r w:rsidR="002955CC" w:rsidRPr="002955CC">
        <w:rPr>
          <w:rFonts w:ascii="Times New Roman" w:hAnsi="Times New Roman" w:cs="Times New Roman"/>
          <w:sz w:val="24"/>
          <w:szCs w:val="24"/>
        </w:rPr>
        <w:t>1</w:t>
      </w:r>
    </w:p>
    <w:p w:rsidR="00790004" w:rsidRPr="002955CC" w:rsidRDefault="00790004" w:rsidP="00BE70D6">
      <w:pPr>
        <w:tabs>
          <w:tab w:val="right" w:leader="dot" w:pos="9639"/>
        </w:tabs>
        <w:spacing w:after="0" w:line="360" w:lineRule="auto"/>
        <w:ind w:right="-2"/>
        <w:jc w:val="both"/>
        <w:rPr>
          <w:rFonts w:ascii="Times New Roman" w:hAnsi="Times New Roman" w:cs="Times New Roman"/>
          <w:sz w:val="24"/>
          <w:szCs w:val="24"/>
        </w:rPr>
      </w:pPr>
      <w:r w:rsidRPr="00A45B3F">
        <w:rPr>
          <w:rFonts w:ascii="Times New Roman" w:hAnsi="Times New Roman" w:cs="Times New Roman"/>
          <w:sz w:val="24"/>
          <w:szCs w:val="24"/>
        </w:rPr>
        <w:t xml:space="preserve">ПРИЛОЖЕНИЕ Е </w:t>
      </w:r>
      <w:r w:rsidR="00BE70D6" w:rsidRPr="00A45B3F">
        <w:rPr>
          <w:rFonts w:ascii="Times New Roman" w:hAnsi="Times New Roman" w:cs="Times New Roman"/>
          <w:sz w:val="24"/>
          <w:szCs w:val="24"/>
        </w:rPr>
        <w:t>–</w:t>
      </w:r>
      <w:r w:rsidR="00A45B3F" w:rsidRPr="00A45B3F">
        <w:rPr>
          <w:rFonts w:ascii="Times New Roman" w:hAnsi="Times New Roman" w:cs="Times New Roman"/>
          <w:sz w:val="24"/>
          <w:szCs w:val="24"/>
        </w:rPr>
        <w:t xml:space="preserve"> </w:t>
      </w:r>
      <w:r w:rsidR="00A45B3F" w:rsidRPr="00BE70D6">
        <w:rPr>
          <w:rFonts w:ascii="Times New Roman" w:hAnsi="Times New Roman" w:cs="Times New Roman"/>
          <w:sz w:val="24"/>
          <w:szCs w:val="24"/>
        </w:rPr>
        <w:t>Подтвер</w:t>
      </w:r>
      <w:r w:rsidR="00A45B3F">
        <w:rPr>
          <w:rFonts w:ascii="Times New Roman" w:hAnsi="Times New Roman" w:cs="Times New Roman"/>
          <w:sz w:val="24"/>
          <w:szCs w:val="24"/>
        </w:rPr>
        <w:t>ждающие материалы по публикациям</w:t>
      </w:r>
      <w:r w:rsidR="00BE70D6" w:rsidRPr="00A45B3F">
        <w:rPr>
          <w:rFonts w:ascii="Times New Roman" w:hAnsi="Times New Roman" w:cs="Times New Roman"/>
          <w:sz w:val="24"/>
          <w:szCs w:val="24"/>
        </w:rPr>
        <w:tab/>
      </w:r>
      <w:r w:rsidR="00641E79">
        <w:rPr>
          <w:rFonts w:ascii="Times New Roman" w:hAnsi="Times New Roman" w:cs="Times New Roman"/>
          <w:sz w:val="24"/>
          <w:szCs w:val="24"/>
        </w:rPr>
        <w:t>13</w:t>
      </w:r>
      <w:r w:rsidR="002955CC" w:rsidRPr="002955CC">
        <w:rPr>
          <w:rFonts w:ascii="Times New Roman" w:hAnsi="Times New Roman" w:cs="Times New Roman"/>
          <w:sz w:val="24"/>
          <w:szCs w:val="24"/>
        </w:rPr>
        <w:t>2</w:t>
      </w:r>
    </w:p>
    <w:p w:rsidR="00D92A78" w:rsidRDefault="00D92A78" w:rsidP="00790004">
      <w:pPr>
        <w:tabs>
          <w:tab w:val="right" w:leader="dot" w:pos="9356"/>
        </w:tabs>
        <w:spacing w:after="0" w:line="360" w:lineRule="auto"/>
        <w:ind w:right="-1"/>
        <w:rPr>
          <w:rFonts w:ascii="Times New Roman" w:hAnsi="Times New Roman" w:cs="Times New Roman"/>
          <w:sz w:val="28"/>
          <w:szCs w:val="28"/>
        </w:rPr>
      </w:pPr>
    </w:p>
    <w:p w:rsidR="00790004" w:rsidRDefault="00790004">
      <w:pPr>
        <w:rPr>
          <w:rFonts w:ascii="Times New Roman" w:hAnsi="Times New Roman" w:cs="Times New Roman"/>
          <w:sz w:val="24"/>
          <w:szCs w:val="24"/>
        </w:rPr>
      </w:pPr>
      <w:r>
        <w:rPr>
          <w:rFonts w:ascii="Times New Roman" w:hAnsi="Times New Roman" w:cs="Times New Roman"/>
          <w:sz w:val="24"/>
          <w:szCs w:val="24"/>
        </w:rPr>
        <w:br w:type="page"/>
      </w:r>
    </w:p>
    <w:p w:rsidR="00D92A78" w:rsidRPr="00E36493" w:rsidRDefault="00D92A78" w:rsidP="00E36493">
      <w:pPr>
        <w:spacing w:after="0" w:line="360" w:lineRule="auto"/>
        <w:jc w:val="center"/>
        <w:rPr>
          <w:rFonts w:ascii="Times New Roman" w:hAnsi="Times New Roman" w:cs="Times New Roman"/>
          <w:b/>
          <w:bCs/>
          <w:sz w:val="24"/>
          <w:szCs w:val="24"/>
        </w:rPr>
      </w:pPr>
      <w:r w:rsidRPr="00E36493">
        <w:rPr>
          <w:rFonts w:ascii="Times New Roman" w:hAnsi="Times New Roman" w:cs="Times New Roman"/>
          <w:sz w:val="24"/>
          <w:szCs w:val="24"/>
        </w:rPr>
        <w:lastRenderedPageBreak/>
        <w:t>ОБОЗНАЧЕНИЯ И СОКРАЩЕНИЯ</w:t>
      </w:r>
    </w:p>
    <w:p w:rsidR="00D92A78" w:rsidRPr="00E36493" w:rsidRDefault="00D92A78" w:rsidP="00E36493">
      <w:pPr>
        <w:spacing w:after="0" w:line="360" w:lineRule="auto"/>
        <w:jc w:val="both"/>
        <w:rPr>
          <w:rFonts w:ascii="Times New Roman" w:hAnsi="Times New Roman" w:cs="Times New Roman"/>
          <w:bCs/>
          <w:sz w:val="24"/>
          <w:szCs w:val="24"/>
        </w:rPr>
      </w:pPr>
    </w:p>
    <w:tbl>
      <w:tblPr>
        <w:tblW w:w="0" w:type="auto"/>
        <w:tblLook w:val="04A0" w:firstRow="1" w:lastRow="0" w:firstColumn="1" w:lastColumn="0" w:noHBand="0" w:noVBand="1"/>
      </w:tblPr>
      <w:tblGrid>
        <w:gridCol w:w="1453"/>
        <w:gridCol w:w="514"/>
        <w:gridCol w:w="7387"/>
      </w:tblGrid>
      <w:tr w:rsidR="00D92A78" w:rsidRPr="00E36493" w:rsidTr="00DA65AB">
        <w:trPr>
          <w:trHeight w:val="436"/>
        </w:trPr>
        <w:tc>
          <w:tcPr>
            <w:tcW w:w="1453" w:type="dxa"/>
          </w:tcPr>
          <w:p w:rsidR="00D92A78" w:rsidRPr="00E36493" w:rsidRDefault="00D84BA7" w:rsidP="00E36493">
            <w:pPr>
              <w:spacing w:after="0" w:line="360" w:lineRule="auto"/>
              <w:jc w:val="both"/>
              <w:rPr>
                <w:rFonts w:ascii="Times New Roman" w:hAnsi="Times New Roman" w:cs="Times New Roman"/>
                <w:bCs/>
                <w:sz w:val="24"/>
                <w:szCs w:val="24"/>
              </w:rPr>
            </w:pPr>
            <w:r w:rsidRPr="00E36493">
              <w:rPr>
                <w:rFonts w:ascii="Times New Roman" w:hAnsi="Times New Roman" w:cs="Times New Roman"/>
                <w:bCs/>
                <w:sz w:val="24"/>
                <w:szCs w:val="24"/>
              </w:rPr>
              <w:t>ГИС</w:t>
            </w:r>
          </w:p>
        </w:tc>
        <w:tc>
          <w:tcPr>
            <w:tcW w:w="514" w:type="dxa"/>
          </w:tcPr>
          <w:p w:rsidR="00D92A78" w:rsidRPr="00E36493" w:rsidRDefault="00D92A78" w:rsidP="00E36493">
            <w:pPr>
              <w:spacing w:after="0" w:line="360" w:lineRule="auto"/>
              <w:jc w:val="both"/>
              <w:rPr>
                <w:rFonts w:ascii="Times New Roman" w:hAnsi="Times New Roman" w:cs="Times New Roman"/>
                <w:bCs/>
                <w:sz w:val="24"/>
                <w:szCs w:val="24"/>
              </w:rPr>
            </w:pPr>
            <w:r w:rsidRPr="00E36493">
              <w:rPr>
                <w:rFonts w:ascii="Times New Roman" w:hAnsi="Times New Roman" w:cs="Times New Roman"/>
                <w:bCs/>
                <w:sz w:val="24"/>
                <w:szCs w:val="24"/>
              </w:rPr>
              <w:t>–</w:t>
            </w:r>
          </w:p>
        </w:tc>
        <w:tc>
          <w:tcPr>
            <w:tcW w:w="7387" w:type="dxa"/>
          </w:tcPr>
          <w:p w:rsidR="00D92A78" w:rsidRPr="00E36493" w:rsidRDefault="00D92A78" w:rsidP="00E36493">
            <w:pPr>
              <w:spacing w:after="0" w:line="360" w:lineRule="auto"/>
              <w:jc w:val="both"/>
              <w:rPr>
                <w:rFonts w:ascii="Times New Roman" w:hAnsi="Times New Roman" w:cs="Times New Roman"/>
                <w:bCs/>
                <w:sz w:val="24"/>
                <w:szCs w:val="24"/>
              </w:rPr>
            </w:pPr>
            <w:r w:rsidRPr="00E36493">
              <w:rPr>
                <w:rFonts w:ascii="Times New Roman" w:hAnsi="Times New Roman" w:cs="Times New Roman"/>
                <w:bCs/>
                <w:sz w:val="24"/>
                <w:szCs w:val="24"/>
              </w:rPr>
              <w:t>Гео</w:t>
            </w:r>
            <w:r w:rsidR="00272CD9" w:rsidRPr="00E36493">
              <w:rPr>
                <w:rFonts w:ascii="Times New Roman" w:hAnsi="Times New Roman" w:cs="Times New Roman"/>
                <w:bCs/>
                <w:sz w:val="24"/>
                <w:szCs w:val="24"/>
              </w:rPr>
              <w:t>информационная система</w:t>
            </w:r>
          </w:p>
        </w:tc>
      </w:tr>
      <w:tr w:rsidR="00D92A78" w:rsidRPr="00E36493" w:rsidTr="00DA65AB">
        <w:trPr>
          <w:trHeight w:val="358"/>
        </w:trPr>
        <w:tc>
          <w:tcPr>
            <w:tcW w:w="1453" w:type="dxa"/>
          </w:tcPr>
          <w:p w:rsidR="00D92A78" w:rsidRPr="00E36493" w:rsidRDefault="00D84BA7" w:rsidP="00E36493">
            <w:pPr>
              <w:spacing w:after="0" w:line="360" w:lineRule="auto"/>
              <w:jc w:val="both"/>
              <w:rPr>
                <w:rFonts w:ascii="Times New Roman" w:hAnsi="Times New Roman" w:cs="Times New Roman"/>
                <w:bCs/>
                <w:sz w:val="24"/>
                <w:szCs w:val="24"/>
              </w:rPr>
            </w:pPr>
            <w:r w:rsidRPr="00E36493">
              <w:rPr>
                <w:rFonts w:ascii="Times New Roman" w:hAnsi="Times New Roman" w:cs="Times New Roman"/>
                <w:bCs/>
                <w:sz w:val="24"/>
                <w:szCs w:val="24"/>
              </w:rPr>
              <w:t>Б</w:t>
            </w:r>
            <w:r w:rsidR="00CC288F" w:rsidRPr="00E36493">
              <w:rPr>
                <w:rFonts w:ascii="Times New Roman" w:hAnsi="Times New Roman" w:cs="Times New Roman"/>
                <w:bCs/>
                <w:sz w:val="24"/>
                <w:szCs w:val="24"/>
              </w:rPr>
              <w:t>Д</w:t>
            </w:r>
          </w:p>
        </w:tc>
        <w:tc>
          <w:tcPr>
            <w:tcW w:w="514" w:type="dxa"/>
          </w:tcPr>
          <w:p w:rsidR="00D92A78" w:rsidRPr="00E36493" w:rsidRDefault="00D92A78" w:rsidP="00E36493">
            <w:pPr>
              <w:spacing w:after="0" w:line="360" w:lineRule="auto"/>
              <w:jc w:val="both"/>
              <w:rPr>
                <w:rFonts w:ascii="Times New Roman" w:hAnsi="Times New Roman" w:cs="Times New Roman"/>
                <w:bCs/>
                <w:sz w:val="24"/>
                <w:szCs w:val="24"/>
              </w:rPr>
            </w:pPr>
            <w:r w:rsidRPr="00E36493">
              <w:rPr>
                <w:rFonts w:ascii="Times New Roman" w:hAnsi="Times New Roman" w:cs="Times New Roman"/>
                <w:bCs/>
                <w:sz w:val="24"/>
                <w:szCs w:val="24"/>
              </w:rPr>
              <w:t>–</w:t>
            </w:r>
          </w:p>
        </w:tc>
        <w:tc>
          <w:tcPr>
            <w:tcW w:w="7387" w:type="dxa"/>
          </w:tcPr>
          <w:p w:rsidR="00D92A78" w:rsidRPr="00E36493" w:rsidRDefault="00272CD9" w:rsidP="00E36493">
            <w:pPr>
              <w:spacing w:after="0" w:line="360" w:lineRule="auto"/>
              <w:jc w:val="both"/>
              <w:rPr>
                <w:rFonts w:ascii="Times New Roman" w:hAnsi="Times New Roman" w:cs="Times New Roman"/>
                <w:bCs/>
                <w:sz w:val="24"/>
                <w:szCs w:val="24"/>
              </w:rPr>
            </w:pPr>
            <w:r w:rsidRPr="00E36493">
              <w:rPr>
                <w:rFonts w:ascii="Times New Roman" w:hAnsi="Times New Roman" w:cs="Times New Roman"/>
                <w:bCs/>
                <w:sz w:val="24"/>
                <w:szCs w:val="24"/>
              </w:rPr>
              <w:t>База данных</w:t>
            </w:r>
          </w:p>
        </w:tc>
      </w:tr>
      <w:tr w:rsidR="00D92A78" w:rsidRPr="00E36493" w:rsidTr="00DA65AB">
        <w:tc>
          <w:tcPr>
            <w:tcW w:w="1453" w:type="dxa"/>
          </w:tcPr>
          <w:p w:rsidR="00D92A78" w:rsidRPr="00E36493" w:rsidRDefault="00D92A78" w:rsidP="00E36493">
            <w:pPr>
              <w:spacing w:after="0" w:line="360" w:lineRule="auto"/>
              <w:jc w:val="both"/>
              <w:rPr>
                <w:rFonts w:ascii="Times New Roman" w:hAnsi="Times New Roman" w:cs="Times New Roman"/>
                <w:bCs/>
                <w:sz w:val="24"/>
                <w:szCs w:val="24"/>
              </w:rPr>
            </w:pPr>
            <w:r w:rsidRPr="00E36493">
              <w:rPr>
                <w:rFonts w:ascii="Times New Roman" w:hAnsi="Times New Roman" w:cs="Times New Roman"/>
                <w:bCs/>
                <w:sz w:val="24"/>
                <w:szCs w:val="24"/>
              </w:rPr>
              <w:t>РК</w:t>
            </w:r>
          </w:p>
        </w:tc>
        <w:tc>
          <w:tcPr>
            <w:tcW w:w="514" w:type="dxa"/>
          </w:tcPr>
          <w:p w:rsidR="00D92A78" w:rsidRPr="00E36493" w:rsidRDefault="00D92A78" w:rsidP="00E36493">
            <w:pPr>
              <w:spacing w:after="0" w:line="360" w:lineRule="auto"/>
              <w:jc w:val="both"/>
              <w:rPr>
                <w:rFonts w:ascii="Times New Roman" w:hAnsi="Times New Roman" w:cs="Times New Roman"/>
                <w:bCs/>
                <w:sz w:val="24"/>
                <w:szCs w:val="24"/>
              </w:rPr>
            </w:pPr>
            <w:r w:rsidRPr="00E36493">
              <w:rPr>
                <w:rFonts w:ascii="Times New Roman" w:hAnsi="Times New Roman" w:cs="Times New Roman"/>
                <w:bCs/>
                <w:sz w:val="24"/>
                <w:szCs w:val="24"/>
              </w:rPr>
              <w:t>–</w:t>
            </w:r>
          </w:p>
        </w:tc>
        <w:tc>
          <w:tcPr>
            <w:tcW w:w="7387" w:type="dxa"/>
          </w:tcPr>
          <w:p w:rsidR="00D92A78" w:rsidRPr="00E36493" w:rsidRDefault="00D92A78" w:rsidP="00E36493">
            <w:pPr>
              <w:spacing w:after="0" w:line="360" w:lineRule="auto"/>
              <w:jc w:val="both"/>
              <w:rPr>
                <w:rFonts w:ascii="Times New Roman" w:hAnsi="Times New Roman" w:cs="Times New Roman"/>
                <w:bCs/>
                <w:sz w:val="24"/>
                <w:szCs w:val="24"/>
              </w:rPr>
            </w:pPr>
            <w:r w:rsidRPr="00E36493">
              <w:rPr>
                <w:rFonts w:ascii="Times New Roman" w:hAnsi="Times New Roman" w:cs="Times New Roman"/>
                <w:bCs/>
                <w:sz w:val="24"/>
                <w:szCs w:val="24"/>
              </w:rPr>
              <w:t xml:space="preserve">Республика Казахстан  </w:t>
            </w:r>
          </w:p>
        </w:tc>
      </w:tr>
      <w:tr w:rsidR="00D92A78" w:rsidRPr="00E36493" w:rsidTr="00DA65AB">
        <w:trPr>
          <w:trHeight w:val="68"/>
        </w:trPr>
        <w:tc>
          <w:tcPr>
            <w:tcW w:w="1453" w:type="dxa"/>
          </w:tcPr>
          <w:p w:rsidR="00D92A78" w:rsidRPr="00E36493" w:rsidRDefault="003B558A" w:rsidP="00E36493">
            <w:pPr>
              <w:spacing w:after="0" w:line="360" w:lineRule="auto"/>
              <w:jc w:val="both"/>
              <w:rPr>
                <w:rFonts w:ascii="Times New Roman" w:hAnsi="Times New Roman" w:cs="Times New Roman"/>
                <w:bCs/>
                <w:sz w:val="24"/>
                <w:szCs w:val="24"/>
                <w:highlight w:val="yellow"/>
              </w:rPr>
            </w:pPr>
            <w:r w:rsidRPr="00E36493">
              <w:rPr>
                <w:rFonts w:ascii="Times New Roman" w:eastAsia="Calibri" w:hAnsi="Times New Roman" w:cs="Times New Roman"/>
                <w:bCs/>
                <w:color w:val="000000"/>
                <w:sz w:val="24"/>
                <w:szCs w:val="24"/>
              </w:rPr>
              <w:t>GGIS</w:t>
            </w:r>
          </w:p>
        </w:tc>
        <w:tc>
          <w:tcPr>
            <w:tcW w:w="514" w:type="dxa"/>
          </w:tcPr>
          <w:p w:rsidR="00D92A78" w:rsidRPr="00E36493" w:rsidRDefault="003B558A" w:rsidP="00E36493">
            <w:pPr>
              <w:spacing w:after="0" w:line="360" w:lineRule="auto"/>
              <w:jc w:val="both"/>
              <w:rPr>
                <w:rFonts w:ascii="Times New Roman" w:hAnsi="Times New Roman" w:cs="Times New Roman"/>
                <w:bCs/>
                <w:sz w:val="24"/>
                <w:szCs w:val="24"/>
                <w:highlight w:val="yellow"/>
              </w:rPr>
            </w:pPr>
            <w:r w:rsidRPr="00E36493">
              <w:rPr>
                <w:rFonts w:ascii="Times New Roman" w:hAnsi="Times New Roman" w:cs="Times New Roman"/>
                <w:bCs/>
                <w:sz w:val="24"/>
                <w:szCs w:val="24"/>
              </w:rPr>
              <w:t>–</w:t>
            </w:r>
          </w:p>
        </w:tc>
        <w:tc>
          <w:tcPr>
            <w:tcW w:w="7387" w:type="dxa"/>
          </w:tcPr>
          <w:p w:rsidR="00D92A78" w:rsidRPr="00E36493" w:rsidRDefault="003B558A" w:rsidP="00E36493">
            <w:pPr>
              <w:spacing w:after="0" w:line="360" w:lineRule="auto"/>
              <w:jc w:val="both"/>
              <w:rPr>
                <w:rFonts w:ascii="Times New Roman" w:hAnsi="Times New Roman" w:cs="Times New Roman"/>
                <w:bCs/>
                <w:sz w:val="24"/>
                <w:szCs w:val="24"/>
                <w:highlight w:val="yellow"/>
              </w:rPr>
            </w:pPr>
            <w:r w:rsidRPr="00E36493">
              <w:rPr>
                <w:rFonts w:ascii="Times New Roman" w:eastAsia="Calibri" w:hAnsi="Times New Roman" w:cs="Times New Roman"/>
                <w:bCs/>
                <w:color w:val="000000"/>
                <w:sz w:val="24"/>
                <w:szCs w:val="24"/>
              </w:rPr>
              <w:t>Глобальная информационная система о ресурсах подземных вод</w:t>
            </w:r>
          </w:p>
        </w:tc>
      </w:tr>
      <w:tr w:rsidR="00D92A78" w:rsidRPr="00E36493" w:rsidTr="00DA65AB">
        <w:tc>
          <w:tcPr>
            <w:tcW w:w="1453" w:type="dxa"/>
          </w:tcPr>
          <w:p w:rsidR="00D92A78" w:rsidRPr="00E36493" w:rsidRDefault="009C699C" w:rsidP="00E36493">
            <w:pPr>
              <w:spacing w:after="0" w:line="360" w:lineRule="auto"/>
              <w:jc w:val="both"/>
              <w:rPr>
                <w:rFonts w:ascii="Times New Roman" w:hAnsi="Times New Roman" w:cs="Times New Roman"/>
                <w:bCs/>
                <w:sz w:val="24"/>
                <w:szCs w:val="24"/>
                <w:highlight w:val="yellow"/>
              </w:rPr>
            </w:pPr>
            <w:r w:rsidRPr="00E36493">
              <w:rPr>
                <w:rFonts w:ascii="Times New Roman" w:eastAsia="Calibri" w:hAnsi="Times New Roman" w:cs="Times New Roman"/>
                <w:bCs/>
                <w:color w:val="000000"/>
                <w:sz w:val="24"/>
                <w:szCs w:val="24"/>
              </w:rPr>
              <w:t>USGS</w:t>
            </w:r>
          </w:p>
        </w:tc>
        <w:tc>
          <w:tcPr>
            <w:tcW w:w="514" w:type="dxa"/>
          </w:tcPr>
          <w:p w:rsidR="00D92A78" w:rsidRPr="00E36493" w:rsidRDefault="009C699C" w:rsidP="00E36493">
            <w:pPr>
              <w:spacing w:after="0" w:line="360" w:lineRule="auto"/>
              <w:jc w:val="both"/>
              <w:rPr>
                <w:rFonts w:ascii="Times New Roman" w:hAnsi="Times New Roman" w:cs="Times New Roman"/>
                <w:bCs/>
                <w:sz w:val="24"/>
                <w:szCs w:val="24"/>
                <w:highlight w:val="yellow"/>
              </w:rPr>
            </w:pPr>
            <w:r w:rsidRPr="00E36493">
              <w:rPr>
                <w:rFonts w:ascii="Times New Roman" w:hAnsi="Times New Roman" w:cs="Times New Roman"/>
                <w:bCs/>
                <w:sz w:val="24"/>
                <w:szCs w:val="24"/>
              </w:rPr>
              <w:t>–</w:t>
            </w:r>
          </w:p>
        </w:tc>
        <w:tc>
          <w:tcPr>
            <w:tcW w:w="7387" w:type="dxa"/>
          </w:tcPr>
          <w:p w:rsidR="00D92A78" w:rsidRPr="00E36493" w:rsidRDefault="00121B38" w:rsidP="00E36493">
            <w:pPr>
              <w:spacing w:after="0" w:line="360" w:lineRule="auto"/>
              <w:jc w:val="both"/>
              <w:rPr>
                <w:rFonts w:ascii="Times New Roman" w:hAnsi="Times New Roman" w:cs="Times New Roman"/>
                <w:bCs/>
                <w:sz w:val="24"/>
                <w:szCs w:val="24"/>
                <w:highlight w:val="yellow"/>
                <w:lang w:val="en-US"/>
              </w:rPr>
            </w:pPr>
            <w:r w:rsidRPr="00E36493">
              <w:rPr>
                <w:rFonts w:ascii="Times New Roman" w:hAnsi="Times New Roman" w:cs="Times New Roman"/>
                <w:bCs/>
                <w:sz w:val="24"/>
                <w:szCs w:val="24"/>
              </w:rPr>
              <w:t>Геологическая</w:t>
            </w:r>
            <w:r w:rsidRPr="00E36493">
              <w:rPr>
                <w:rFonts w:ascii="Times New Roman" w:hAnsi="Times New Roman" w:cs="Times New Roman"/>
                <w:bCs/>
                <w:sz w:val="24"/>
                <w:szCs w:val="24"/>
                <w:lang w:val="en-US"/>
              </w:rPr>
              <w:t xml:space="preserve"> </w:t>
            </w:r>
            <w:r w:rsidRPr="00E36493">
              <w:rPr>
                <w:rFonts w:ascii="Times New Roman" w:hAnsi="Times New Roman" w:cs="Times New Roman"/>
                <w:bCs/>
                <w:sz w:val="24"/>
                <w:szCs w:val="24"/>
              </w:rPr>
              <w:t>служба</w:t>
            </w:r>
            <w:r w:rsidRPr="00E36493">
              <w:rPr>
                <w:rFonts w:ascii="Times New Roman" w:hAnsi="Times New Roman" w:cs="Times New Roman"/>
                <w:bCs/>
                <w:sz w:val="24"/>
                <w:szCs w:val="24"/>
                <w:lang w:val="en-US"/>
              </w:rPr>
              <w:t xml:space="preserve"> </w:t>
            </w:r>
            <w:r w:rsidRPr="00E36493">
              <w:rPr>
                <w:rFonts w:ascii="Times New Roman" w:hAnsi="Times New Roman" w:cs="Times New Roman"/>
                <w:bCs/>
                <w:sz w:val="24"/>
                <w:szCs w:val="24"/>
              </w:rPr>
              <w:t>США</w:t>
            </w:r>
          </w:p>
        </w:tc>
      </w:tr>
      <w:tr w:rsidR="00D92A78" w:rsidRPr="00E36493" w:rsidTr="00DA65AB">
        <w:tc>
          <w:tcPr>
            <w:tcW w:w="1453" w:type="dxa"/>
          </w:tcPr>
          <w:p w:rsidR="00D92A78" w:rsidRPr="00E36493" w:rsidRDefault="00990111" w:rsidP="00E36493">
            <w:pPr>
              <w:spacing w:after="0" w:line="360" w:lineRule="auto"/>
              <w:jc w:val="both"/>
              <w:rPr>
                <w:rFonts w:ascii="Times New Roman" w:hAnsi="Times New Roman" w:cs="Times New Roman"/>
                <w:bCs/>
                <w:sz w:val="24"/>
                <w:szCs w:val="24"/>
                <w:highlight w:val="yellow"/>
                <w:lang w:val="en-US"/>
              </w:rPr>
            </w:pPr>
            <w:r w:rsidRPr="00E36493">
              <w:rPr>
                <w:rFonts w:ascii="Times New Roman" w:eastAsia="Calibri" w:hAnsi="Times New Roman" w:cs="Times New Roman"/>
                <w:bCs/>
                <w:color w:val="000000"/>
                <w:sz w:val="24"/>
                <w:szCs w:val="24"/>
              </w:rPr>
              <w:t>МЦОРПВ</w:t>
            </w:r>
          </w:p>
        </w:tc>
        <w:tc>
          <w:tcPr>
            <w:tcW w:w="514" w:type="dxa"/>
          </w:tcPr>
          <w:p w:rsidR="00D92A78" w:rsidRPr="00E36493" w:rsidRDefault="00990111" w:rsidP="00E36493">
            <w:pPr>
              <w:spacing w:after="0" w:line="360" w:lineRule="auto"/>
              <w:jc w:val="both"/>
              <w:rPr>
                <w:rFonts w:ascii="Times New Roman" w:hAnsi="Times New Roman" w:cs="Times New Roman"/>
                <w:bCs/>
                <w:sz w:val="24"/>
                <w:szCs w:val="24"/>
                <w:highlight w:val="yellow"/>
                <w:lang w:val="en-US"/>
              </w:rPr>
            </w:pPr>
            <w:r w:rsidRPr="00E36493">
              <w:rPr>
                <w:rFonts w:ascii="Times New Roman" w:hAnsi="Times New Roman" w:cs="Times New Roman"/>
                <w:bCs/>
                <w:sz w:val="24"/>
                <w:szCs w:val="24"/>
              </w:rPr>
              <w:t>–</w:t>
            </w:r>
          </w:p>
        </w:tc>
        <w:tc>
          <w:tcPr>
            <w:tcW w:w="7387" w:type="dxa"/>
          </w:tcPr>
          <w:p w:rsidR="00D92A78" w:rsidRPr="00E36493" w:rsidRDefault="00990111" w:rsidP="00E36493">
            <w:pPr>
              <w:spacing w:after="0" w:line="360" w:lineRule="auto"/>
              <w:jc w:val="both"/>
              <w:rPr>
                <w:rFonts w:ascii="Times New Roman" w:hAnsi="Times New Roman" w:cs="Times New Roman"/>
                <w:bCs/>
                <w:sz w:val="24"/>
                <w:szCs w:val="24"/>
                <w:highlight w:val="yellow"/>
              </w:rPr>
            </w:pPr>
            <w:r w:rsidRPr="00E36493">
              <w:rPr>
                <w:rFonts w:ascii="Times New Roman" w:eastAsia="Calibri" w:hAnsi="Times New Roman" w:cs="Times New Roman"/>
                <w:bCs/>
                <w:color w:val="000000"/>
                <w:sz w:val="24"/>
                <w:szCs w:val="24"/>
              </w:rPr>
              <w:t>Международный центр ЮНЕСКО по оценке ресурсов подземных вод</w:t>
            </w:r>
          </w:p>
        </w:tc>
      </w:tr>
      <w:tr w:rsidR="008C53FA" w:rsidRPr="00E36493" w:rsidTr="00A02251">
        <w:tc>
          <w:tcPr>
            <w:tcW w:w="1453" w:type="dxa"/>
          </w:tcPr>
          <w:p w:rsidR="008C53FA" w:rsidRPr="00E36493" w:rsidRDefault="008C53FA" w:rsidP="00E36493">
            <w:pPr>
              <w:spacing w:after="0" w:line="360" w:lineRule="auto"/>
              <w:jc w:val="both"/>
              <w:rPr>
                <w:rFonts w:ascii="Times New Roman" w:hAnsi="Times New Roman" w:cs="Times New Roman"/>
                <w:bCs/>
                <w:sz w:val="24"/>
                <w:szCs w:val="24"/>
                <w:highlight w:val="yellow"/>
              </w:rPr>
            </w:pPr>
            <w:r w:rsidRPr="00E36493">
              <w:rPr>
                <w:rFonts w:ascii="Times New Roman" w:hAnsi="Times New Roman" w:cs="Times New Roman"/>
                <w:bCs/>
                <w:sz w:val="24"/>
                <w:szCs w:val="24"/>
              </w:rPr>
              <w:t>ПВ</w:t>
            </w:r>
          </w:p>
        </w:tc>
        <w:tc>
          <w:tcPr>
            <w:tcW w:w="514" w:type="dxa"/>
          </w:tcPr>
          <w:p w:rsidR="008C53FA" w:rsidRPr="00E36493" w:rsidRDefault="008C53FA" w:rsidP="00E36493">
            <w:pPr>
              <w:spacing w:after="0" w:line="360" w:lineRule="auto"/>
              <w:jc w:val="both"/>
              <w:rPr>
                <w:rFonts w:ascii="Times New Roman" w:hAnsi="Times New Roman" w:cs="Times New Roman"/>
                <w:bCs/>
                <w:sz w:val="24"/>
                <w:szCs w:val="24"/>
                <w:highlight w:val="yellow"/>
                <w:lang w:val="en-US"/>
              </w:rPr>
            </w:pPr>
            <w:r w:rsidRPr="00E36493">
              <w:rPr>
                <w:rFonts w:ascii="Times New Roman" w:hAnsi="Times New Roman" w:cs="Times New Roman"/>
                <w:bCs/>
                <w:sz w:val="24"/>
                <w:szCs w:val="24"/>
              </w:rPr>
              <w:t>–</w:t>
            </w:r>
          </w:p>
        </w:tc>
        <w:tc>
          <w:tcPr>
            <w:tcW w:w="7387" w:type="dxa"/>
          </w:tcPr>
          <w:p w:rsidR="008C53FA" w:rsidRPr="00E36493" w:rsidRDefault="008C53FA" w:rsidP="00E36493">
            <w:pPr>
              <w:spacing w:after="0" w:line="360" w:lineRule="auto"/>
              <w:jc w:val="both"/>
              <w:rPr>
                <w:rFonts w:ascii="Times New Roman" w:hAnsi="Times New Roman" w:cs="Times New Roman"/>
                <w:bCs/>
                <w:sz w:val="24"/>
                <w:szCs w:val="24"/>
                <w:highlight w:val="yellow"/>
              </w:rPr>
            </w:pPr>
            <w:r w:rsidRPr="00E36493">
              <w:rPr>
                <w:rFonts w:ascii="Times New Roman" w:hAnsi="Times New Roman" w:cs="Times New Roman"/>
                <w:bCs/>
                <w:sz w:val="24"/>
                <w:szCs w:val="24"/>
              </w:rPr>
              <w:t>Подземные воды</w:t>
            </w:r>
          </w:p>
        </w:tc>
      </w:tr>
      <w:tr w:rsidR="00D92A78" w:rsidRPr="00E36493" w:rsidTr="00DA65AB">
        <w:tc>
          <w:tcPr>
            <w:tcW w:w="1453" w:type="dxa"/>
          </w:tcPr>
          <w:p w:rsidR="00D92A78" w:rsidRPr="00E36493" w:rsidRDefault="00DA00BD" w:rsidP="00E36493">
            <w:pPr>
              <w:spacing w:after="0" w:line="360" w:lineRule="auto"/>
              <w:jc w:val="both"/>
              <w:rPr>
                <w:rFonts w:ascii="Times New Roman" w:hAnsi="Times New Roman" w:cs="Times New Roman"/>
                <w:bCs/>
                <w:sz w:val="24"/>
                <w:szCs w:val="24"/>
                <w:highlight w:val="yellow"/>
              </w:rPr>
            </w:pPr>
            <w:r w:rsidRPr="00E36493">
              <w:rPr>
                <w:rFonts w:ascii="Times New Roman" w:hAnsi="Times New Roman" w:cs="Times New Roman"/>
                <w:bCs/>
                <w:sz w:val="24"/>
                <w:szCs w:val="24"/>
              </w:rPr>
              <w:t>ТОО НППФ</w:t>
            </w:r>
          </w:p>
        </w:tc>
        <w:tc>
          <w:tcPr>
            <w:tcW w:w="514" w:type="dxa"/>
          </w:tcPr>
          <w:p w:rsidR="00D92A78" w:rsidRPr="00E36493" w:rsidRDefault="00DA00BD" w:rsidP="00E36493">
            <w:pPr>
              <w:spacing w:after="0" w:line="360" w:lineRule="auto"/>
              <w:jc w:val="both"/>
              <w:rPr>
                <w:rFonts w:ascii="Times New Roman" w:hAnsi="Times New Roman" w:cs="Times New Roman"/>
                <w:bCs/>
                <w:sz w:val="24"/>
                <w:szCs w:val="24"/>
                <w:highlight w:val="yellow"/>
              </w:rPr>
            </w:pPr>
            <w:r w:rsidRPr="00E36493">
              <w:rPr>
                <w:rFonts w:ascii="Times New Roman" w:hAnsi="Times New Roman" w:cs="Times New Roman"/>
                <w:bCs/>
                <w:sz w:val="24"/>
                <w:szCs w:val="24"/>
              </w:rPr>
              <w:t>–</w:t>
            </w:r>
          </w:p>
        </w:tc>
        <w:tc>
          <w:tcPr>
            <w:tcW w:w="7387" w:type="dxa"/>
          </w:tcPr>
          <w:p w:rsidR="00D92A78" w:rsidRPr="00E36493" w:rsidRDefault="00DA00BD" w:rsidP="00E36493">
            <w:pPr>
              <w:spacing w:after="0" w:line="360" w:lineRule="auto"/>
              <w:jc w:val="both"/>
              <w:rPr>
                <w:rFonts w:ascii="Times New Roman" w:hAnsi="Times New Roman" w:cs="Times New Roman"/>
                <w:bCs/>
                <w:sz w:val="24"/>
                <w:szCs w:val="24"/>
                <w:highlight w:val="yellow"/>
              </w:rPr>
            </w:pPr>
            <w:r w:rsidRPr="00E36493">
              <w:rPr>
                <w:rFonts w:ascii="Times New Roman" w:hAnsi="Times New Roman" w:cs="Times New Roman"/>
                <w:bCs/>
                <w:sz w:val="24"/>
                <w:szCs w:val="24"/>
              </w:rPr>
              <w:t>Товарищество с ограниченной ответственностью Научно-производственная проектная фирма</w:t>
            </w:r>
          </w:p>
        </w:tc>
      </w:tr>
      <w:tr w:rsidR="00D92A78" w:rsidRPr="00E36493" w:rsidTr="00DA65AB">
        <w:tc>
          <w:tcPr>
            <w:tcW w:w="1453" w:type="dxa"/>
          </w:tcPr>
          <w:p w:rsidR="00D92A78" w:rsidRPr="00E36493" w:rsidRDefault="00DA00BD" w:rsidP="00E36493">
            <w:pPr>
              <w:spacing w:after="0" w:line="360" w:lineRule="auto"/>
              <w:jc w:val="both"/>
              <w:rPr>
                <w:rFonts w:ascii="Times New Roman" w:hAnsi="Times New Roman" w:cs="Times New Roman"/>
                <w:bCs/>
                <w:sz w:val="24"/>
                <w:szCs w:val="24"/>
                <w:highlight w:val="yellow"/>
              </w:rPr>
            </w:pPr>
            <w:r w:rsidRPr="00E36493">
              <w:rPr>
                <w:rFonts w:ascii="Times New Roman" w:hAnsi="Times New Roman" w:cs="Times New Roman"/>
                <w:bCs/>
                <w:sz w:val="24"/>
                <w:szCs w:val="24"/>
              </w:rPr>
              <w:t>ИУВР</w:t>
            </w:r>
          </w:p>
        </w:tc>
        <w:tc>
          <w:tcPr>
            <w:tcW w:w="514" w:type="dxa"/>
          </w:tcPr>
          <w:p w:rsidR="00D92A78" w:rsidRPr="00E36493" w:rsidRDefault="00DA00BD" w:rsidP="00E36493">
            <w:pPr>
              <w:spacing w:after="0" w:line="360" w:lineRule="auto"/>
              <w:jc w:val="both"/>
              <w:rPr>
                <w:rFonts w:ascii="Times New Roman" w:hAnsi="Times New Roman" w:cs="Times New Roman"/>
                <w:bCs/>
                <w:sz w:val="24"/>
                <w:szCs w:val="24"/>
                <w:highlight w:val="yellow"/>
              </w:rPr>
            </w:pPr>
            <w:r w:rsidRPr="00E36493">
              <w:rPr>
                <w:rFonts w:ascii="Times New Roman" w:hAnsi="Times New Roman" w:cs="Times New Roman"/>
                <w:bCs/>
                <w:sz w:val="24"/>
                <w:szCs w:val="24"/>
              </w:rPr>
              <w:t>–</w:t>
            </w:r>
          </w:p>
        </w:tc>
        <w:tc>
          <w:tcPr>
            <w:tcW w:w="7387" w:type="dxa"/>
          </w:tcPr>
          <w:p w:rsidR="00D92A78" w:rsidRPr="00E36493" w:rsidRDefault="00DA00BD" w:rsidP="00E36493">
            <w:pPr>
              <w:spacing w:after="0" w:line="360" w:lineRule="auto"/>
              <w:jc w:val="both"/>
              <w:rPr>
                <w:rFonts w:ascii="Times New Roman" w:hAnsi="Times New Roman" w:cs="Times New Roman"/>
                <w:bCs/>
                <w:sz w:val="24"/>
                <w:szCs w:val="24"/>
                <w:highlight w:val="yellow"/>
              </w:rPr>
            </w:pPr>
            <w:r w:rsidRPr="00E36493">
              <w:rPr>
                <w:rFonts w:ascii="Times New Roman" w:hAnsi="Times New Roman" w:cs="Times New Roman"/>
                <w:bCs/>
                <w:sz w:val="24"/>
                <w:szCs w:val="24"/>
              </w:rPr>
              <w:t>Интегрированное управление водными ресурсами</w:t>
            </w:r>
          </w:p>
        </w:tc>
      </w:tr>
      <w:tr w:rsidR="00D92A78" w:rsidRPr="00121B38" w:rsidTr="00DA65AB">
        <w:tc>
          <w:tcPr>
            <w:tcW w:w="1453" w:type="dxa"/>
          </w:tcPr>
          <w:p w:rsidR="00D92A78" w:rsidRPr="00990111" w:rsidRDefault="00D92A78" w:rsidP="00F017B6">
            <w:pPr>
              <w:jc w:val="both"/>
              <w:rPr>
                <w:rFonts w:ascii="Times New Roman" w:hAnsi="Times New Roman" w:cs="Times New Roman"/>
                <w:bCs/>
                <w:sz w:val="28"/>
                <w:szCs w:val="28"/>
                <w:highlight w:val="yellow"/>
              </w:rPr>
            </w:pPr>
          </w:p>
        </w:tc>
        <w:tc>
          <w:tcPr>
            <w:tcW w:w="514" w:type="dxa"/>
          </w:tcPr>
          <w:p w:rsidR="00D92A78" w:rsidRPr="00990111" w:rsidRDefault="00D92A78" w:rsidP="00F017B6">
            <w:pPr>
              <w:jc w:val="both"/>
              <w:rPr>
                <w:rFonts w:ascii="Times New Roman" w:hAnsi="Times New Roman" w:cs="Times New Roman"/>
                <w:bCs/>
                <w:sz w:val="28"/>
                <w:szCs w:val="28"/>
                <w:highlight w:val="yellow"/>
              </w:rPr>
            </w:pPr>
          </w:p>
        </w:tc>
        <w:tc>
          <w:tcPr>
            <w:tcW w:w="7387" w:type="dxa"/>
          </w:tcPr>
          <w:p w:rsidR="00D92A78" w:rsidRPr="00990111" w:rsidRDefault="00D92A78" w:rsidP="00F017B6">
            <w:pPr>
              <w:jc w:val="both"/>
              <w:rPr>
                <w:rFonts w:ascii="Times New Roman" w:hAnsi="Times New Roman" w:cs="Times New Roman"/>
                <w:bCs/>
                <w:sz w:val="28"/>
                <w:szCs w:val="28"/>
                <w:highlight w:val="yellow"/>
              </w:rPr>
            </w:pPr>
          </w:p>
        </w:tc>
      </w:tr>
    </w:tbl>
    <w:p w:rsidR="00D92A78" w:rsidRPr="00990111" w:rsidRDefault="00376211" w:rsidP="00376211">
      <w:pPr>
        <w:spacing w:after="0" w:line="240" w:lineRule="auto"/>
        <w:jc w:val="both"/>
        <w:rPr>
          <w:rFonts w:ascii="Times New Roman" w:hAnsi="Times New Roman" w:cs="Times New Roman"/>
          <w:sz w:val="28"/>
          <w:szCs w:val="28"/>
        </w:rPr>
      </w:pPr>
      <w:r w:rsidRPr="00990111">
        <w:rPr>
          <w:rFonts w:ascii="Times New Roman" w:hAnsi="Times New Roman" w:cs="Times New Roman"/>
          <w:sz w:val="28"/>
          <w:szCs w:val="28"/>
        </w:rPr>
        <w:tab/>
      </w:r>
    </w:p>
    <w:p w:rsidR="00D92A78" w:rsidRPr="00990111" w:rsidRDefault="00D92A78">
      <w:pPr>
        <w:rPr>
          <w:rFonts w:ascii="Times New Roman" w:hAnsi="Times New Roman" w:cs="Times New Roman"/>
          <w:sz w:val="28"/>
          <w:szCs w:val="28"/>
        </w:rPr>
      </w:pPr>
      <w:r w:rsidRPr="00990111">
        <w:rPr>
          <w:rFonts w:ascii="Times New Roman" w:hAnsi="Times New Roman" w:cs="Times New Roman"/>
          <w:sz w:val="28"/>
          <w:szCs w:val="28"/>
        </w:rPr>
        <w:br w:type="page"/>
      </w:r>
    </w:p>
    <w:p w:rsidR="00376211" w:rsidRPr="00E36493" w:rsidRDefault="00D92A78" w:rsidP="00E36493">
      <w:pPr>
        <w:spacing w:after="0" w:line="360" w:lineRule="auto"/>
        <w:jc w:val="center"/>
        <w:rPr>
          <w:rFonts w:ascii="Times New Roman" w:hAnsi="Times New Roman"/>
          <w:sz w:val="24"/>
          <w:szCs w:val="24"/>
        </w:rPr>
      </w:pPr>
      <w:r w:rsidRPr="00E36493">
        <w:rPr>
          <w:rFonts w:ascii="Times New Roman" w:hAnsi="Times New Roman"/>
          <w:sz w:val="24"/>
          <w:szCs w:val="24"/>
        </w:rPr>
        <w:lastRenderedPageBreak/>
        <w:t>ВВЕДЕНИЕ</w:t>
      </w:r>
    </w:p>
    <w:p w:rsidR="00C61CC6" w:rsidRPr="00E36493" w:rsidRDefault="00C61CC6" w:rsidP="00E36493">
      <w:pPr>
        <w:spacing w:after="0" w:line="360" w:lineRule="auto"/>
        <w:jc w:val="center"/>
        <w:rPr>
          <w:rFonts w:ascii="Times New Roman" w:hAnsi="Times New Roman"/>
          <w:sz w:val="24"/>
          <w:szCs w:val="24"/>
        </w:rPr>
      </w:pPr>
    </w:p>
    <w:p w:rsidR="00DD667F" w:rsidRPr="00E36493" w:rsidRDefault="00DD667F" w:rsidP="00E36493">
      <w:pPr>
        <w:spacing w:after="0" w:line="360" w:lineRule="auto"/>
        <w:ind w:firstLine="709"/>
        <w:jc w:val="both"/>
        <w:rPr>
          <w:rFonts w:ascii="Times New Roman" w:hAnsi="Times New Roman" w:cs="Times New Roman"/>
          <w:bCs/>
          <w:color w:val="000000"/>
          <w:sz w:val="24"/>
          <w:szCs w:val="24"/>
          <w:bdr w:val="none" w:sz="0" w:space="0" w:color="auto" w:frame="1"/>
          <w:shd w:val="clear" w:color="auto" w:fill="FFFFFF"/>
        </w:rPr>
      </w:pPr>
      <w:r w:rsidRPr="00E36493">
        <w:rPr>
          <w:rFonts w:ascii="Times New Roman" w:hAnsi="Times New Roman" w:cs="Times New Roman"/>
          <w:sz w:val="24"/>
          <w:szCs w:val="24"/>
        </w:rPr>
        <w:t xml:space="preserve">В Послании Президента Республики Казахстан Н. Назарбаева народу Казахстана (10 января 2018 г.) поставлена задача перехода к четвертой промышленной революции. Т.е. экономика должна стать наукоемкой и успешное решение этой задачи во многом будет определяться </w:t>
      </w:r>
      <w:r w:rsidRPr="00E36493">
        <w:rPr>
          <w:rFonts w:ascii="Times New Roman" w:hAnsi="Times New Roman" w:cs="Times New Roman"/>
          <w:bCs/>
          <w:color w:val="000000"/>
          <w:sz w:val="24"/>
          <w:szCs w:val="24"/>
          <w:bdr w:val="none" w:sz="0" w:space="0" w:color="auto" w:frame="1"/>
          <w:shd w:val="clear" w:color="auto" w:fill="FFFFFF"/>
        </w:rPr>
        <w:t>реализацией Государственной программы «Цифровой Казахстан», утвержденной постановлением Правительства Казахстана № 827 от 12 декабря 2017 года.</w:t>
      </w:r>
    </w:p>
    <w:p w:rsidR="00DD667F" w:rsidRPr="00E36493" w:rsidRDefault="00DD667F" w:rsidP="00E36493">
      <w:pPr>
        <w:spacing w:after="0" w:line="360" w:lineRule="auto"/>
        <w:ind w:firstLine="709"/>
        <w:jc w:val="both"/>
        <w:rPr>
          <w:rFonts w:ascii="Times New Roman" w:hAnsi="Times New Roman" w:cs="Times New Roman"/>
          <w:sz w:val="24"/>
          <w:szCs w:val="24"/>
        </w:rPr>
      </w:pPr>
      <w:r w:rsidRPr="00E36493">
        <w:rPr>
          <w:rFonts w:ascii="Times New Roman" w:hAnsi="Times New Roman" w:cs="Times New Roman"/>
          <w:sz w:val="24"/>
          <w:szCs w:val="24"/>
        </w:rPr>
        <w:t>Для представления объектов и явлений реального мира в ГИС информационные данные преобразуются в цифровую форму и сохраняются в базах данных. Наиболее наглядной формой отображения особенностей распространения и формирования подземных вод</w:t>
      </w:r>
      <w:r w:rsidR="00170062" w:rsidRPr="00E36493">
        <w:rPr>
          <w:rFonts w:ascii="Times New Roman" w:hAnsi="Times New Roman" w:cs="Times New Roman"/>
          <w:sz w:val="24"/>
          <w:szCs w:val="24"/>
        </w:rPr>
        <w:t xml:space="preserve"> (ПВ)</w:t>
      </w:r>
      <w:r w:rsidRPr="00E36493">
        <w:rPr>
          <w:rFonts w:ascii="Times New Roman" w:hAnsi="Times New Roman" w:cs="Times New Roman"/>
          <w:sz w:val="24"/>
          <w:szCs w:val="24"/>
        </w:rPr>
        <w:t xml:space="preserve"> являются гидрогеологические карты.</w:t>
      </w:r>
    </w:p>
    <w:p w:rsidR="00DD667F" w:rsidRPr="00E36493" w:rsidRDefault="00DD667F" w:rsidP="00E36493">
      <w:pPr>
        <w:spacing w:after="0" w:line="360" w:lineRule="auto"/>
        <w:ind w:firstLine="709"/>
        <w:jc w:val="both"/>
        <w:rPr>
          <w:rFonts w:ascii="Times New Roman" w:hAnsi="Times New Roman" w:cs="Times New Roman"/>
          <w:sz w:val="24"/>
          <w:szCs w:val="24"/>
        </w:rPr>
      </w:pPr>
      <w:r w:rsidRPr="00E36493">
        <w:rPr>
          <w:rFonts w:ascii="Times New Roman" w:hAnsi="Times New Roman" w:cs="Times New Roman"/>
          <w:sz w:val="24"/>
          <w:szCs w:val="24"/>
        </w:rPr>
        <w:t xml:space="preserve">Гидрогеологическое картографирование прошло длительный путь развития от фиксации отдельных проявлений </w:t>
      </w:r>
      <w:r w:rsidR="00C31CFC" w:rsidRPr="00E36493">
        <w:rPr>
          <w:rFonts w:ascii="Times New Roman" w:hAnsi="Times New Roman" w:cs="Times New Roman"/>
          <w:sz w:val="24"/>
          <w:szCs w:val="24"/>
        </w:rPr>
        <w:t>ПВ</w:t>
      </w:r>
      <w:r w:rsidRPr="00E36493">
        <w:rPr>
          <w:rFonts w:ascii="Times New Roman" w:hAnsi="Times New Roman" w:cs="Times New Roman"/>
          <w:sz w:val="24"/>
          <w:szCs w:val="24"/>
        </w:rPr>
        <w:t xml:space="preserve"> до современных карт, включающих обширный спектр объектов, явлений и процессов. При этом стоит заметить, что до сих пор в Казахстане картографические данные по гидрогеологии представлены в основном на бумажных носителях и в форматах графических редакторов. Другая часть специализированных карт составлена таким образом, что они не удовлетворяют критериям, определяющим их принадлежность к современным информационным системам. Такая форма представления информации затрудняет пространственный анализ и препятствует интеграции данных, усложняет работу с ними при обмене информацией между организациями. Для проведения пространственного анализа гидрогеологических данных по объектам, характеризуемых одновременно несколькими критериями, недостаточно продуманная структура классов базы геоданных, принимающих участие в вычислениях, является одним из существенных факторов, снижающим эффективность работы специалистов-гидрогеологов. Подобное положение обусловлено изначальной сложностью смысловой нагрузки гидрогеологических карт и существующей проблемой отсутствия единого подхода к созданию структурированных баз данных ГИС в Республике Казахстан. Стоит отметить, что от эффективности базы данных зависит и эффективность географической информационной системы в целом.</w:t>
      </w:r>
    </w:p>
    <w:p w:rsidR="00216166" w:rsidRPr="00E36493" w:rsidRDefault="00216166" w:rsidP="00E36493">
      <w:pPr>
        <w:spacing w:after="0" w:line="360" w:lineRule="auto"/>
        <w:ind w:firstLine="709"/>
        <w:jc w:val="both"/>
        <w:rPr>
          <w:rFonts w:ascii="Times New Roman" w:eastAsia="Times New Roman" w:hAnsi="Times New Roman" w:cs="Times New Roman"/>
          <w:sz w:val="24"/>
          <w:szCs w:val="24"/>
          <w:lang w:eastAsia="ru-RU"/>
        </w:rPr>
      </w:pPr>
      <w:r w:rsidRPr="00E36493">
        <w:rPr>
          <w:rFonts w:ascii="Times New Roman" w:eastAsia="Calibri" w:hAnsi="Times New Roman" w:cs="Times New Roman"/>
          <w:i/>
          <w:iCs/>
          <w:sz w:val="24"/>
          <w:szCs w:val="24"/>
        </w:rPr>
        <w:t>Цель проекта:</w:t>
      </w:r>
      <w:r w:rsidRPr="00E36493">
        <w:rPr>
          <w:rFonts w:ascii="Times New Roman" w:eastAsia="Times New Roman" w:hAnsi="Times New Roman" w:cs="Times New Roman"/>
          <w:sz w:val="24"/>
          <w:szCs w:val="24"/>
          <w:lang w:eastAsia="ru-RU"/>
        </w:rPr>
        <w:t xml:space="preserve"> Создание научно-методических аспектов по структурированию в среде </w:t>
      </w:r>
      <w:r w:rsidRPr="00E36493">
        <w:rPr>
          <w:rFonts w:ascii="Times New Roman" w:eastAsia="Times New Roman" w:hAnsi="Times New Roman" w:cs="Times New Roman"/>
          <w:sz w:val="24"/>
          <w:szCs w:val="24"/>
          <w:lang w:val="en-US" w:eastAsia="ru-RU"/>
        </w:rPr>
        <w:t>ArcGIS</w:t>
      </w:r>
      <w:r w:rsidRPr="00E36493">
        <w:rPr>
          <w:rFonts w:ascii="Times New Roman" w:eastAsia="Times New Roman" w:hAnsi="Times New Roman" w:cs="Times New Roman"/>
          <w:sz w:val="24"/>
          <w:szCs w:val="24"/>
          <w:lang w:eastAsia="ru-RU"/>
        </w:rPr>
        <w:t xml:space="preserve"> баз геоданных на основе архивных и современных гидрогеологических карт, для эффективного пространственного анализа и хранения картографических данных по гидрогеологии.</w:t>
      </w:r>
    </w:p>
    <w:p w:rsidR="00A9223C" w:rsidRPr="00E36493" w:rsidRDefault="0008587E" w:rsidP="00E36493">
      <w:pPr>
        <w:spacing w:after="0" w:line="360" w:lineRule="auto"/>
        <w:ind w:firstLine="709"/>
        <w:jc w:val="both"/>
        <w:rPr>
          <w:rFonts w:ascii="Times New Roman" w:eastAsia="Times New Roman" w:hAnsi="Times New Roman"/>
          <w:sz w:val="24"/>
          <w:szCs w:val="24"/>
        </w:rPr>
      </w:pPr>
      <w:r w:rsidRPr="00E36493">
        <w:rPr>
          <w:rFonts w:ascii="Times New Roman" w:eastAsia="Calibri" w:hAnsi="Times New Roman" w:cs="Times New Roman"/>
          <w:i/>
          <w:iCs/>
          <w:sz w:val="24"/>
          <w:szCs w:val="24"/>
        </w:rPr>
        <w:t>Новизна:</w:t>
      </w:r>
      <w:r w:rsidR="00F32883" w:rsidRPr="00E36493">
        <w:rPr>
          <w:rFonts w:ascii="Times New Roman" w:eastAsia="Times New Roman" w:hAnsi="Times New Roman" w:cs="Times New Roman"/>
          <w:sz w:val="24"/>
          <w:szCs w:val="24"/>
          <w:lang w:eastAsia="ru-RU"/>
        </w:rPr>
        <w:t xml:space="preserve"> Заявленный проект представляет собой новое исследование, поскольку методические вопросы стандартизации создания полноценных электронных гидрогеологических карт остаются недостаточно изученными.</w:t>
      </w:r>
      <w:r w:rsidRPr="00E36493">
        <w:rPr>
          <w:rFonts w:ascii="Times New Roman" w:eastAsia="Calibri" w:hAnsi="Times New Roman" w:cs="Times New Roman"/>
          <w:i/>
          <w:iCs/>
          <w:sz w:val="24"/>
          <w:szCs w:val="24"/>
        </w:rPr>
        <w:t xml:space="preserve"> </w:t>
      </w:r>
    </w:p>
    <w:p w:rsidR="0008587E" w:rsidRPr="00E36493" w:rsidRDefault="0008587E" w:rsidP="00E36493">
      <w:pPr>
        <w:spacing w:after="0" w:line="360" w:lineRule="auto"/>
        <w:ind w:firstLine="709"/>
        <w:jc w:val="both"/>
        <w:rPr>
          <w:rFonts w:ascii="Times New Roman" w:eastAsia="Calibri" w:hAnsi="Times New Roman" w:cs="Times New Roman"/>
          <w:sz w:val="24"/>
          <w:szCs w:val="24"/>
        </w:rPr>
      </w:pPr>
      <w:r w:rsidRPr="00E36493">
        <w:rPr>
          <w:rFonts w:ascii="Times New Roman" w:eastAsia="Calibri" w:hAnsi="Times New Roman" w:cs="Times New Roman"/>
          <w:i/>
          <w:sz w:val="24"/>
          <w:szCs w:val="24"/>
        </w:rPr>
        <w:lastRenderedPageBreak/>
        <w:t>Перспективность исследований</w:t>
      </w:r>
      <w:r w:rsidRPr="00E36493">
        <w:rPr>
          <w:rFonts w:ascii="Times New Roman" w:eastAsia="Calibri" w:hAnsi="Times New Roman" w:cs="Times New Roman"/>
          <w:sz w:val="24"/>
          <w:szCs w:val="24"/>
        </w:rPr>
        <w:t>:</w:t>
      </w:r>
      <w:r w:rsidR="00E242EC" w:rsidRPr="00E36493">
        <w:rPr>
          <w:rFonts w:ascii="Times New Roman" w:eastAsia="Times New Roman" w:hAnsi="Times New Roman"/>
          <w:sz w:val="24"/>
          <w:szCs w:val="24"/>
        </w:rPr>
        <w:t xml:space="preserve"> Применение ГИС-технологий в научных исследованиях способствует преобразованию методов картографических работ. Решение научно-методических проблем, связанных с задачами проекта, является новым направлением научных исследований в области информационных технологий. Утверждение ее в качестве стандарта позволит скоординировано работать различным организациям, занимающимся созданием картографических баз геоданных по гидрогеологии, что подтверждает значимость проекта в национальном масштабе.</w:t>
      </w:r>
    </w:p>
    <w:p w:rsidR="00D97760" w:rsidRPr="00E36493" w:rsidRDefault="00D97760" w:rsidP="00E36493">
      <w:pPr>
        <w:widowControl w:val="0"/>
        <w:spacing w:after="0" w:line="360" w:lineRule="auto"/>
        <w:ind w:firstLine="709"/>
        <w:jc w:val="both"/>
        <w:rPr>
          <w:rFonts w:ascii="Times New Roman" w:eastAsia="Calibri" w:hAnsi="Times New Roman" w:cs="Times New Roman"/>
          <w:i/>
          <w:iCs/>
          <w:sz w:val="24"/>
          <w:szCs w:val="24"/>
        </w:rPr>
      </w:pPr>
      <w:r w:rsidRPr="00E36493">
        <w:rPr>
          <w:rFonts w:ascii="Times New Roman" w:eastAsia="Calibri" w:hAnsi="Times New Roman" w:cs="Times New Roman"/>
          <w:i/>
          <w:iCs/>
          <w:sz w:val="24"/>
          <w:szCs w:val="24"/>
        </w:rPr>
        <w:t>Основание для выполнения НИР:</w:t>
      </w:r>
      <w:r w:rsidR="009C42D9" w:rsidRPr="00E36493">
        <w:rPr>
          <w:rFonts w:ascii="Times New Roman" w:eastAsia="Times New Roman" w:hAnsi="Times New Roman" w:cs="Times New Roman"/>
          <w:color w:val="000000"/>
          <w:spacing w:val="2"/>
          <w:sz w:val="24"/>
          <w:szCs w:val="24"/>
          <w:lang w:val="kk-KZ" w:eastAsia="ar-SA"/>
        </w:rPr>
        <w:t xml:space="preserve"> На основании Бюджетного Кодекса Республики Казахстан от 4 декабря 2008 года, Закона Республики Казахстан от 18 февраля 2011 года «О науке», постановления Правительства Республики Казахстан от 25 мая 2011 года № 575 «Об утверждении Правил базового, грантового, программно-целевого финансирования научной и (или) научно-технической деятельности», приказа Министра образования  и науки Республики Казахстан от 15 августа 2017 года </w:t>
      </w:r>
      <w:r w:rsidR="009C42D9" w:rsidRPr="00E36493">
        <w:rPr>
          <w:rFonts w:ascii="Times New Roman" w:eastAsia="Times New Roman" w:hAnsi="Times New Roman" w:cs="Times New Roman"/>
          <w:spacing w:val="2"/>
          <w:sz w:val="24"/>
          <w:szCs w:val="24"/>
          <w:lang w:val="kk-KZ" w:eastAsia="ar-SA"/>
        </w:rPr>
        <w:t>№ 410 «Об утверждении конкурсной документации на грантовое финансирование по научным и (или) научно-техническим проектам на 2018-2020 годы»,</w:t>
      </w:r>
      <w:r w:rsidR="009C42D9" w:rsidRPr="00E36493">
        <w:rPr>
          <w:rFonts w:ascii="Times New Roman" w:eastAsia="Times New Roman" w:hAnsi="Times New Roman" w:cs="Times New Roman"/>
          <w:color w:val="000000"/>
          <w:spacing w:val="2"/>
          <w:sz w:val="24"/>
          <w:szCs w:val="24"/>
          <w:lang w:val="kk-KZ" w:eastAsia="ar-SA"/>
        </w:rPr>
        <w:t xml:space="preserve"> приказа Председателя Комитета науки Министерства образования и науки РК от 29 января 2018 года   № 18-нж «Об утверждении решения Национального научного совета о грантовом финансировании научных исследований на 2018-2020 годы», решений</w:t>
      </w:r>
      <w:r w:rsidR="009C42D9" w:rsidRPr="00E36493">
        <w:rPr>
          <w:rFonts w:ascii="Times New Roman" w:eastAsia="Times New Roman" w:hAnsi="Times New Roman" w:cs="Times New Roman"/>
          <w:spacing w:val="2"/>
          <w:sz w:val="24"/>
          <w:szCs w:val="24"/>
          <w:lang w:val="kk-KZ" w:eastAsia="ar-SA"/>
        </w:rPr>
        <w:t xml:space="preserve"> </w:t>
      </w:r>
      <w:r w:rsidR="009C42D9" w:rsidRPr="00E36493">
        <w:rPr>
          <w:rFonts w:ascii="Times New Roman" w:eastAsia="Times New Roman" w:hAnsi="Times New Roman" w:cs="Times New Roman"/>
          <w:color w:val="000000"/>
          <w:spacing w:val="2"/>
          <w:sz w:val="24"/>
          <w:szCs w:val="24"/>
          <w:lang w:val="kk-KZ" w:eastAsia="ar-SA"/>
        </w:rPr>
        <w:t>Национальных научных советов о грантовом финансировании по приоритету  «Рациональное использование природных ресурсов, в том числе водных ресурсов, геология, переработка, новые материалы и технологии, безопасные изделия и конструкции» (протокол № 2 от «25» января 2018 года, протокол № 3 от 21 февраля 2018 года).</w:t>
      </w:r>
    </w:p>
    <w:p w:rsidR="00490347" w:rsidRPr="00E36493" w:rsidRDefault="00D24064" w:rsidP="00E36493">
      <w:pPr>
        <w:pStyle w:val="a9"/>
        <w:spacing w:line="360" w:lineRule="auto"/>
        <w:ind w:firstLine="709"/>
        <w:jc w:val="both"/>
        <w:rPr>
          <w:rFonts w:cs="Times New Roman"/>
          <w:spacing w:val="2"/>
          <w:lang w:val="ru-RU"/>
        </w:rPr>
      </w:pPr>
      <w:r w:rsidRPr="00E36493">
        <w:rPr>
          <w:rFonts w:eastAsia="Calibri" w:cs="Times New Roman"/>
          <w:i/>
          <w:iCs/>
          <w:lang w:val="ru-RU"/>
        </w:rPr>
        <w:t xml:space="preserve">Основные </w:t>
      </w:r>
      <w:r w:rsidR="00235955" w:rsidRPr="00E36493">
        <w:rPr>
          <w:rFonts w:eastAsia="Calibri" w:cs="Times New Roman"/>
          <w:i/>
          <w:iCs/>
          <w:lang w:val="ru-RU"/>
        </w:rPr>
        <w:t>задачи первого этапа</w:t>
      </w:r>
      <w:r w:rsidRPr="00E36493">
        <w:rPr>
          <w:rFonts w:eastAsia="Calibri" w:cs="Times New Roman"/>
          <w:i/>
          <w:iCs/>
          <w:lang w:val="ru-RU"/>
        </w:rPr>
        <w:t xml:space="preserve"> </w:t>
      </w:r>
      <w:r w:rsidRPr="00E36493">
        <w:rPr>
          <w:rFonts w:eastAsia="Calibri" w:cs="Times New Roman"/>
          <w:i/>
          <w:lang w:val="ru-RU"/>
        </w:rPr>
        <w:t>2018г.</w:t>
      </w:r>
      <w:r w:rsidRPr="00E36493">
        <w:rPr>
          <w:rFonts w:eastAsia="Calibri" w:cs="Times New Roman"/>
          <w:i/>
          <w:iCs/>
          <w:lang w:val="ru-RU"/>
        </w:rPr>
        <w:t>:</w:t>
      </w:r>
      <w:r w:rsidR="00490347" w:rsidRPr="00E36493">
        <w:rPr>
          <w:rFonts w:cs="Times New Roman"/>
          <w:spacing w:val="2"/>
          <w:lang w:val="ru-RU"/>
        </w:rPr>
        <w:t xml:space="preserve"> Выполнить анализ нормативно-правовой документации и требований к оформлению карт по гидрогеологии</w:t>
      </w:r>
      <w:r w:rsidR="00364783" w:rsidRPr="00E36493">
        <w:rPr>
          <w:rFonts w:cs="Times New Roman"/>
          <w:spacing w:val="2"/>
          <w:lang w:val="ru-RU"/>
        </w:rPr>
        <w:t>.</w:t>
      </w:r>
    </w:p>
    <w:p w:rsidR="00490347" w:rsidRPr="00E36493" w:rsidRDefault="00490347" w:rsidP="00E36493">
      <w:pPr>
        <w:spacing w:after="0" w:line="360" w:lineRule="auto"/>
        <w:ind w:firstLine="709"/>
        <w:jc w:val="both"/>
        <w:rPr>
          <w:rFonts w:ascii="Times New Roman" w:eastAsia="Calibri" w:hAnsi="Times New Roman" w:cs="Times New Roman"/>
          <w:iCs/>
          <w:sz w:val="24"/>
          <w:szCs w:val="24"/>
        </w:rPr>
      </w:pPr>
      <w:r w:rsidRPr="00E36493">
        <w:rPr>
          <w:rFonts w:ascii="Times New Roman" w:eastAsia="Calibri" w:hAnsi="Times New Roman" w:cs="Times New Roman"/>
          <w:i/>
          <w:iCs/>
          <w:sz w:val="24"/>
          <w:szCs w:val="24"/>
        </w:rPr>
        <w:t xml:space="preserve">Ожидаемые результаты </w:t>
      </w:r>
      <w:r w:rsidR="00235955" w:rsidRPr="00E36493">
        <w:rPr>
          <w:rFonts w:ascii="Times New Roman" w:eastAsia="Calibri" w:hAnsi="Times New Roman" w:cs="Times New Roman"/>
          <w:i/>
          <w:iCs/>
          <w:sz w:val="24"/>
          <w:szCs w:val="24"/>
        </w:rPr>
        <w:t xml:space="preserve">первого </w:t>
      </w:r>
      <w:r w:rsidR="00523B5E" w:rsidRPr="00E36493">
        <w:rPr>
          <w:rFonts w:ascii="Times New Roman" w:eastAsia="Calibri" w:hAnsi="Times New Roman" w:cs="Times New Roman"/>
          <w:i/>
          <w:iCs/>
          <w:sz w:val="24"/>
          <w:szCs w:val="24"/>
        </w:rPr>
        <w:t>квартала</w:t>
      </w:r>
      <w:r w:rsidR="00235955" w:rsidRPr="00E36493">
        <w:rPr>
          <w:rFonts w:ascii="Times New Roman" w:eastAsia="Calibri" w:hAnsi="Times New Roman" w:cs="Times New Roman"/>
          <w:i/>
          <w:iCs/>
          <w:sz w:val="24"/>
          <w:szCs w:val="24"/>
        </w:rPr>
        <w:t xml:space="preserve"> </w:t>
      </w:r>
      <w:r w:rsidRPr="00E36493">
        <w:rPr>
          <w:rFonts w:ascii="Times New Roman" w:eastAsia="Calibri" w:hAnsi="Times New Roman" w:cs="Times New Roman"/>
          <w:i/>
          <w:sz w:val="24"/>
          <w:szCs w:val="24"/>
        </w:rPr>
        <w:t>2018г.</w:t>
      </w:r>
      <w:r w:rsidRPr="00E36493">
        <w:rPr>
          <w:rFonts w:ascii="Times New Roman" w:eastAsia="Calibri" w:hAnsi="Times New Roman" w:cs="Times New Roman"/>
          <w:i/>
          <w:iCs/>
          <w:sz w:val="24"/>
          <w:szCs w:val="24"/>
        </w:rPr>
        <w:t>:</w:t>
      </w:r>
      <w:r w:rsidR="003636F7" w:rsidRPr="00E36493">
        <w:rPr>
          <w:rFonts w:ascii="Times New Roman" w:eastAsia="Times New Roman" w:hAnsi="Times New Roman" w:cs="Times New Roman"/>
          <w:spacing w:val="2"/>
          <w:sz w:val="24"/>
          <w:szCs w:val="24"/>
          <w:lang w:eastAsia="ru-RU"/>
        </w:rPr>
        <w:t xml:space="preserve"> </w:t>
      </w:r>
      <w:r w:rsidR="003636F7" w:rsidRPr="00E36493">
        <w:rPr>
          <w:rFonts w:ascii="Times New Roman" w:eastAsia="Calibri" w:hAnsi="Times New Roman" w:cs="Times New Roman"/>
          <w:iCs/>
          <w:sz w:val="24"/>
          <w:szCs w:val="24"/>
        </w:rPr>
        <w:t>Будут обобщены требования к электронной версии гидрогеологических карт; проанализирован опыт по разработке баз данных ГИС в гидрогеологии;</w:t>
      </w:r>
    </w:p>
    <w:p w:rsidR="00235955" w:rsidRPr="00E36493" w:rsidRDefault="00235955" w:rsidP="00E36493">
      <w:pPr>
        <w:spacing w:after="0" w:line="360" w:lineRule="auto"/>
        <w:ind w:firstLine="709"/>
        <w:jc w:val="both"/>
        <w:rPr>
          <w:rFonts w:ascii="Times New Roman" w:eastAsia="Arial Unicode MS" w:hAnsi="Times New Roman" w:cs="Times New Roman"/>
          <w:color w:val="000000"/>
          <w:spacing w:val="2"/>
          <w:sz w:val="24"/>
          <w:szCs w:val="24"/>
          <w:lang w:bidi="en-US"/>
        </w:rPr>
      </w:pPr>
      <w:r w:rsidRPr="00E36493">
        <w:rPr>
          <w:rFonts w:ascii="Times New Roman" w:eastAsia="Calibri" w:hAnsi="Times New Roman" w:cs="Times New Roman"/>
          <w:i/>
          <w:iCs/>
          <w:sz w:val="24"/>
          <w:szCs w:val="24"/>
        </w:rPr>
        <w:t xml:space="preserve">Основные задачи второго </w:t>
      </w:r>
      <w:r w:rsidR="00523B5E" w:rsidRPr="00E36493">
        <w:rPr>
          <w:rFonts w:ascii="Times New Roman" w:eastAsia="Calibri" w:hAnsi="Times New Roman" w:cs="Times New Roman"/>
          <w:i/>
          <w:iCs/>
          <w:sz w:val="24"/>
          <w:szCs w:val="24"/>
        </w:rPr>
        <w:t>квартала</w:t>
      </w:r>
      <w:r w:rsidRPr="00E36493">
        <w:rPr>
          <w:rFonts w:ascii="Times New Roman" w:eastAsia="Calibri" w:hAnsi="Times New Roman" w:cs="Times New Roman"/>
          <w:i/>
          <w:iCs/>
          <w:sz w:val="24"/>
          <w:szCs w:val="24"/>
        </w:rPr>
        <w:t xml:space="preserve"> 2018г.:</w:t>
      </w:r>
      <w:r w:rsidR="00364783" w:rsidRPr="00E36493">
        <w:rPr>
          <w:rFonts w:eastAsia="Times New Roman" w:cs="Times New Roman"/>
          <w:sz w:val="24"/>
          <w:szCs w:val="24"/>
          <w:lang w:eastAsia="ar-SA"/>
        </w:rPr>
        <w:t xml:space="preserve"> </w:t>
      </w:r>
      <w:r w:rsidR="00364783" w:rsidRPr="00E36493">
        <w:rPr>
          <w:rFonts w:ascii="Times New Roman" w:eastAsia="Arial Unicode MS" w:hAnsi="Times New Roman" w:cs="Times New Roman"/>
          <w:color w:val="000000"/>
          <w:spacing w:val="2"/>
          <w:sz w:val="24"/>
          <w:szCs w:val="24"/>
          <w:lang w:bidi="en-US"/>
        </w:rPr>
        <w:t>Разработать структуру базы геоданных гидрогеологической тематики.</w:t>
      </w:r>
    </w:p>
    <w:p w:rsidR="00235955" w:rsidRPr="00E36493" w:rsidRDefault="00235955" w:rsidP="00E36493">
      <w:pPr>
        <w:spacing w:after="0" w:line="360" w:lineRule="auto"/>
        <w:ind w:firstLine="709"/>
        <w:jc w:val="both"/>
        <w:rPr>
          <w:rFonts w:ascii="Times New Roman" w:eastAsia="Times New Roman" w:hAnsi="Times New Roman" w:cs="Times New Roman"/>
          <w:color w:val="000000"/>
          <w:spacing w:val="2"/>
          <w:sz w:val="24"/>
          <w:szCs w:val="24"/>
          <w:lang w:val="kk-KZ" w:eastAsia="ar-SA"/>
        </w:rPr>
      </w:pPr>
      <w:r w:rsidRPr="00E36493">
        <w:rPr>
          <w:rFonts w:ascii="Times New Roman" w:eastAsia="Calibri" w:hAnsi="Times New Roman" w:cs="Times New Roman"/>
          <w:i/>
          <w:iCs/>
          <w:sz w:val="24"/>
          <w:szCs w:val="24"/>
        </w:rPr>
        <w:t xml:space="preserve">Ожидаемые результаты второго </w:t>
      </w:r>
      <w:r w:rsidR="00523B5E" w:rsidRPr="00E36493">
        <w:rPr>
          <w:rFonts w:ascii="Times New Roman" w:eastAsia="Calibri" w:hAnsi="Times New Roman" w:cs="Times New Roman"/>
          <w:i/>
          <w:iCs/>
          <w:sz w:val="24"/>
          <w:szCs w:val="24"/>
        </w:rPr>
        <w:t>квартала</w:t>
      </w:r>
      <w:r w:rsidRPr="00E36493">
        <w:rPr>
          <w:rFonts w:ascii="Times New Roman" w:eastAsia="Calibri" w:hAnsi="Times New Roman" w:cs="Times New Roman"/>
          <w:i/>
          <w:iCs/>
          <w:sz w:val="24"/>
          <w:szCs w:val="24"/>
        </w:rPr>
        <w:t xml:space="preserve"> </w:t>
      </w:r>
      <w:r w:rsidRPr="00E36493">
        <w:rPr>
          <w:rFonts w:ascii="Times New Roman" w:eastAsia="Calibri" w:hAnsi="Times New Roman" w:cs="Times New Roman"/>
          <w:i/>
          <w:sz w:val="24"/>
          <w:szCs w:val="24"/>
        </w:rPr>
        <w:t>2018г.</w:t>
      </w:r>
      <w:r w:rsidRPr="00E36493">
        <w:rPr>
          <w:rFonts w:ascii="Times New Roman" w:eastAsia="Calibri" w:hAnsi="Times New Roman" w:cs="Times New Roman"/>
          <w:i/>
          <w:iCs/>
          <w:sz w:val="24"/>
          <w:szCs w:val="24"/>
        </w:rPr>
        <w:t>:</w:t>
      </w:r>
      <w:r w:rsidR="00364783" w:rsidRPr="00E36493">
        <w:rPr>
          <w:rFonts w:cs="Times New Roman"/>
          <w:spacing w:val="2"/>
          <w:sz w:val="24"/>
          <w:szCs w:val="24"/>
        </w:rPr>
        <w:t xml:space="preserve"> </w:t>
      </w:r>
      <w:r w:rsidR="00364783" w:rsidRPr="00E36493">
        <w:rPr>
          <w:rFonts w:ascii="Times New Roman" w:eastAsia="Times New Roman" w:hAnsi="Times New Roman" w:cs="Times New Roman"/>
          <w:color w:val="000000"/>
          <w:spacing w:val="2"/>
          <w:sz w:val="24"/>
          <w:szCs w:val="24"/>
          <w:lang w:val="kk-KZ" w:eastAsia="ar-SA"/>
        </w:rPr>
        <w:t>Будет разработана   структура базы геоданных в среде ArcGIS</w:t>
      </w:r>
      <w:r w:rsidR="00E63754" w:rsidRPr="00E36493">
        <w:rPr>
          <w:rFonts w:ascii="Times New Roman" w:eastAsia="Times New Roman" w:hAnsi="Times New Roman" w:cs="Times New Roman"/>
          <w:color w:val="000000"/>
          <w:spacing w:val="2"/>
          <w:sz w:val="24"/>
          <w:szCs w:val="24"/>
          <w:lang w:val="kk-KZ" w:eastAsia="ar-SA"/>
        </w:rPr>
        <w:t>.</w:t>
      </w:r>
    </w:p>
    <w:p w:rsidR="00B74C54" w:rsidRPr="00E36493" w:rsidRDefault="00B74C54" w:rsidP="00E36493">
      <w:pPr>
        <w:spacing w:after="0" w:line="360" w:lineRule="auto"/>
        <w:ind w:firstLine="709"/>
        <w:jc w:val="both"/>
        <w:rPr>
          <w:rFonts w:ascii="Times New Roman" w:eastAsia="Calibri" w:hAnsi="Times New Roman" w:cs="Times New Roman"/>
          <w:iCs/>
          <w:sz w:val="24"/>
          <w:szCs w:val="24"/>
        </w:rPr>
      </w:pPr>
      <w:r w:rsidRPr="00E36493">
        <w:rPr>
          <w:rFonts w:ascii="Times New Roman" w:eastAsia="Calibri" w:hAnsi="Times New Roman" w:cs="Times New Roman"/>
          <w:i/>
          <w:iCs/>
          <w:sz w:val="24"/>
          <w:szCs w:val="24"/>
        </w:rPr>
        <w:t xml:space="preserve">Основные задачи третьего </w:t>
      </w:r>
      <w:r w:rsidR="00523B5E" w:rsidRPr="00E36493">
        <w:rPr>
          <w:rFonts w:ascii="Times New Roman" w:eastAsia="Calibri" w:hAnsi="Times New Roman" w:cs="Times New Roman"/>
          <w:i/>
          <w:iCs/>
          <w:sz w:val="24"/>
          <w:szCs w:val="24"/>
        </w:rPr>
        <w:t>квартала</w:t>
      </w:r>
      <w:r w:rsidRPr="00E36493">
        <w:rPr>
          <w:rFonts w:ascii="Times New Roman" w:eastAsia="Calibri" w:hAnsi="Times New Roman" w:cs="Times New Roman"/>
          <w:i/>
          <w:iCs/>
          <w:sz w:val="24"/>
          <w:szCs w:val="24"/>
        </w:rPr>
        <w:t xml:space="preserve"> 2018г.:</w:t>
      </w:r>
      <w:r w:rsidRPr="00E36493">
        <w:rPr>
          <w:rFonts w:ascii="Times New Roman" w:eastAsia="Calibri" w:hAnsi="Times New Roman" w:cs="Times New Roman"/>
          <w:iCs/>
          <w:sz w:val="24"/>
          <w:szCs w:val="24"/>
        </w:rPr>
        <w:t xml:space="preserve"> Создать библиотеку условных знаков «Гидрогелогия»</w:t>
      </w:r>
      <w:r w:rsidR="00E63754" w:rsidRPr="00E36493">
        <w:rPr>
          <w:rFonts w:ascii="Times New Roman" w:eastAsia="Calibri" w:hAnsi="Times New Roman" w:cs="Times New Roman"/>
          <w:iCs/>
          <w:sz w:val="24"/>
          <w:szCs w:val="24"/>
        </w:rPr>
        <w:t>.</w:t>
      </w:r>
    </w:p>
    <w:p w:rsidR="00B74C54" w:rsidRPr="00E36493" w:rsidRDefault="00B74C54" w:rsidP="00E36493">
      <w:pPr>
        <w:spacing w:after="0" w:line="360" w:lineRule="auto"/>
        <w:ind w:firstLine="709"/>
        <w:jc w:val="both"/>
        <w:rPr>
          <w:rFonts w:ascii="Times New Roman" w:eastAsia="Calibri" w:hAnsi="Times New Roman" w:cs="Times New Roman"/>
          <w:i/>
          <w:iCs/>
          <w:sz w:val="24"/>
          <w:szCs w:val="24"/>
        </w:rPr>
      </w:pPr>
      <w:r w:rsidRPr="00E36493">
        <w:rPr>
          <w:rFonts w:ascii="Times New Roman" w:eastAsia="Calibri" w:hAnsi="Times New Roman" w:cs="Times New Roman"/>
          <w:i/>
          <w:iCs/>
          <w:sz w:val="24"/>
          <w:szCs w:val="24"/>
        </w:rPr>
        <w:lastRenderedPageBreak/>
        <w:t xml:space="preserve">Ожидаемые результаты третьего </w:t>
      </w:r>
      <w:r w:rsidR="00523B5E" w:rsidRPr="00E36493">
        <w:rPr>
          <w:rFonts w:ascii="Times New Roman" w:eastAsia="Calibri" w:hAnsi="Times New Roman" w:cs="Times New Roman"/>
          <w:i/>
          <w:iCs/>
          <w:sz w:val="24"/>
          <w:szCs w:val="24"/>
        </w:rPr>
        <w:t>квартала</w:t>
      </w:r>
      <w:r w:rsidRPr="00E36493">
        <w:rPr>
          <w:rFonts w:ascii="Times New Roman" w:eastAsia="Calibri" w:hAnsi="Times New Roman" w:cs="Times New Roman"/>
          <w:i/>
          <w:iCs/>
          <w:sz w:val="24"/>
          <w:szCs w:val="24"/>
        </w:rPr>
        <w:t xml:space="preserve"> </w:t>
      </w:r>
      <w:r w:rsidRPr="00E36493">
        <w:rPr>
          <w:rFonts w:ascii="Times New Roman" w:eastAsia="Calibri" w:hAnsi="Times New Roman" w:cs="Times New Roman"/>
          <w:i/>
          <w:sz w:val="24"/>
          <w:szCs w:val="24"/>
        </w:rPr>
        <w:t>2018г.</w:t>
      </w:r>
      <w:r w:rsidRPr="00E36493">
        <w:rPr>
          <w:rFonts w:ascii="Times New Roman" w:eastAsia="Calibri" w:hAnsi="Times New Roman" w:cs="Times New Roman"/>
          <w:i/>
          <w:iCs/>
          <w:sz w:val="24"/>
          <w:szCs w:val="24"/>
        </w:rPr>
        <w:t>:</w:t>
      </w:r>
      <w:r w:rsidR="00E63754" w:rsidRPr="00E36493">
        <w:rPr>
          <w:rFonts w:ascii="Times New Roman" w:hAnsi="Times New Roman" w:cs="Times New Roman"/>
          <w:sz w:val="24"/>
          <w:szCs w:val="24"/>
        </w:rPr>
        <w:t xml:space="preserve"> Будет создана библиотека условных знаков «Гидрогеология», будет разработан стиль «Гидрогеология» для визуализации гидрогеологических объектов и явлений на электронных картах;</w:t>
      </w:r>
    </w:p>
    <w:p w:rsidR="00B74C54" w:rsidRPr="00E36493" w:rsidRDefault="00B74C54" w:rsidP="00E36493">
      <w:pPr>
        <w:spacing w:after="0" w:line="360" w:lineRule="auto"/>
        <w:ind w:firstLine="709"/>
        <w:jc w:val="both"/>
        <w:rPr>
          <w:rFonts w:ascii="Times New Roman" w:eastAsia="Calibri" w:hAnsi="Times New Roman" w:cs="Times New Roman"/>
          <w:iCs/>
          <w:sz w:val="24"/>
          <w:szCs w:val="24"/>
        </w:rPr>
      </w:pPr>
      <w:r w:rsidRPr="00E36493">
        <w:rPr>
          <w:rFonts w:ascii="Times New Roman" w:eastAsia="Calibri" w:hAnsi="Times New Roman" w:cs="Times New Roman"/>
          <w:i/>
          <w:iCs/>
          <w:sz w:val="24"/>
          <w:szCs w:val="24"/>
        </w:rPr>
        <w:t>Основные задачи четвертого этапа 2018г.:</w:t>
      </w:r>
      <w:r w:rsidR="00E63754" w:rsidRPr="00E36493">
        <w:rPr>
          <w:rFonts w:ascii="Times New Roman" w:eastAsia="Calibri" w:hAnsi="Times New Roman" w:cs="Times New Roman"/>
          <w:i/>
          <w:iCs/>
          <w:sz w:val="24"/>
          <w:szCs w:val="24"/>
        </w:rPr>
        <w:t xml:space="preserve"> </w:t>
      </w:r>
      <w:r w:rsidR="00E63754" w:rsidRPr="00E36493">
        <w:rPr>
          <w:rFonts w:ascii="Times New Roman" w:eastAsia="Calibri" w:hAnsi="Times New Roman" w:cs="Times New Roman"/>
          <w:iCs/>
          <w:sz w:val="24"/>
          <w:szCs w:val="24"/>
        </w:rPr>
        <w:t>Создать библиотеку условных знаков «Геохронология».</w:t>
      </w:r>
    </w:p>
    <w:p w:rsidR="00B74C54" w:rsidRPr="00E36493" w:rsidRDefault="00B74C54" w:rsidP="00E36493">
      <w:pPr>
        <w:spacing w:after="0" w:line="360" w:lineRule="auto"/>
        <w:ind w:firstLine="709"/>
        <w:jc w:val="both"/>
        <w:rPr>
          <w:rFonts w:ascii="Times New Roman" w:hAnsi="Times New Roman" w:cs="Times New Roman"/>
          <w:sz w:val="24"/>
          <w:szCs w:val="24"/>
        </w:rPr>
      </w:pPr>
      <w:r w:rsidRPr="00E36493">
        <w:rPr>
          <w:rFonts w:ascii="Times New Roman" w:eastAsia="Calibri" w:hAnsi="Times New Roman" w:cs="Times New Roman"/>
          <w:i/>
          <w:iCs/>
          <w:sz w:val="24"/>
          <w:szCs w:val="24"/>
        </w:rPr>
        <w:t xml:space="preserve">Ожидаемые результаты четвертого этапа </w:t>
      </w:r>
      <w:r w:rsidRPr="00E36493">
        <w:rPr>
          <w:rFonts w:ascii="Times New Roman" w:eastAsia="Calibri" w:hAnsi="Times New Roman" w:cs="Times New Roman"/>
          <w:i/>
          <w:sz w:val="24"/>
          <w:szCs w:val="24"/>
        </w:rPr>
        <w:t>2018г.</w:t>
      </w:r>
      <w:r w:rsidRPr="00E36493">
        <w:rPr>
          <w:rFonts w:ascii="Times New Roman" w:eastAsia="Calibri" w:hAnsi="Times New Roman" w:cs="Times New Roman"/>
          <w:i/>
          <w:iCs/>
          <w:sz w:val="24"/>
          <w:szCs w:val="24"/>
        </w:rPr>
        <w:t>:</w:t>
      </w:r>
      <w:r w:rsidR="00E63754" w:rsidRPr="00E36493">
        <w:rPr>
          <w:rFonts w:ascii="Times New Roman" w:eastAsia="Calibri" w:hAnsi="Times New Roman" w:cs="Times New Roman"/>
          <w:i/>
          <w:iCs/>
          <w:sz w:val="24"/>
          <w:szCs w:val="24"/>
        </w:rPr>
        <w:t xml:space="preserve"> </w:t>
      </w:r>
      <w:r w:rsidR="00E63754" w:rsidRPr="00E36493">
        <w:rPr>
          <w:rFonts w:ascii="Times New Roman" w:eastAsia="Calibri" w:hAnsi="Times New Roman" w:cs="Times New Roman"/>
          <w:iCs/>
          <w:sz w:val="24"/>
          <w:szCs w:val="24"/>
        </w:rPr>
        <w:t>Будет</w:t>
      </w:r>
      <w:r w:rsidR="00E63754" w:rsidRPr="00E36493">
        <w:rPr>
          <w:rFonts w:ascii="Times New Roman" w:eastAsia="Calibri" w:hAnsi="Times New Roman" w:cs="Times New Roman"/>
          <w:i/>
          <w:iCs/>
          <w:sz w:val="24"/>
          <w:szCs w:val="24"/>
        </w:rPr>
        <w:t xml:space="preserve"> </w:t>
      </w:r>
      <w:r w:rsidR="00E63754" w:rsidRPr="00E36493">
        <w:rPr>
          <w:rFonts w:ascii="Times New Roman" w:hAnsi="Times New Roman" w:cs="Times New Roman"/>
          <w:sz w:val="24"/>
          <w:szCs w:val="24"/>
        </w:rPr>
        <w:t>создана библиотека условных знаков «Геохронология», разработан стиль «Геохронология» для цветового отображения стратиграфии.</w:t>
      </w:r>
    </w:p>
    <w:p w:rsidR="00E63754" w:rsidRPr="00E36493" w:rsidRDefault="00E63754" w:rsidP="00E36493">
      <w:pPr>
        <w:widowControl w:val="0"/>
        <w:tabs>
          <w:tab w:val="left" w:pos="993"/>
          <w:tab w:val="left" w:pos="3420"/>
        </w:tabs>
        <w:spacing w:after="0" w:line="360" w:lineRule="auto"/>
        <w:ind w:firstLine="709"/>
        <w:jc w:val="both"/>
        <w:rPr>
          <w:rFonts w:ascii="Times New Roman" w:hAnsi="Times New Roman" w:cs="Times New Roman"/>
          <w:sz w:val="24"/>
          <w:szCs w:val="24"/>
        </w:rPr>
      </w:pPr>
      <w:r w:rsidRPr="00E36493">
        <w:rPr>
          <w:rFonts w:ascii="Times New Roman" w:hAnsi="Times New Roman" w:cs="Times New Roman"/>
          <w:sz w:val="24"/>
          <w:szCs w:val="24"/>
        </w:rPr>
        <w:t xml:space="preserve">Опубликована статья в рецензируемом отечественном научном журнале, входящем в базу данных </w:t>
      </w:r>
      <w:r w:rsidRPr="00E36493">
        <w:rPr>
          <w:rFonts w:ascii="Times New Roman" w:hAnsi="Times New Roman" w:cs="Times New Roman"/>
          <w:sz w:val="24"/>
          <w:szCs w:val="24"/>
          <w:lang w:val="en-US"/>
        </w:rPr>
        <w:t>Scopus</w:t>
      </w:r>
      <w:r w:rsidRPr="00E36493">
        <w:rPr>
          <w:rFonts w:ascii="Times New Roman" w:hAnsi="Times New Roman" w:cs="Times New Roman"/>
          <w:sz w:val="24"/>
          <w:szCs w:val="24"/>
        </w:rPr>
        <w:t xml:space="preserve"> – журнал «Известия НАН РК. Серия геологии и технических наук» и статья в рецензируемом зарубежном издании, входящем в базу данных </w:t>
      </w:r>
      <w:r w:rsidRPr="00E36493">
        <w:rPr>
          <w:rFonts w:ascii="Times New Roman" w:hAnsi="Times New Roman" w:cs="Times New Roman"/>
          <w:sz w:val="24"/>
          <w:szCs w:val="24"/>
          <w:lang w:val="en-US"/>
        </w:rPr>
        <w:t>Scopus</w:t>
      </w:r>
      <w:r w:rsidRPr="00E36493">
        <w:rPr>
          <w:rFonts w:ascii="Times New Roman" w:hAnsi="Times New Roman" w:cs="Times New Roman"/>
          <w:sz w:val="24"/>
          <w:szCs w:val="24"/>
        </w:rPr>
        <w:t xml:space="preserve"> </w:t>
      </w:r>
      <w:r w:rsidR="00523B5E" w:rsidRPr="00E36493">
        <w:rPr>
          <w:rFonts w:ascii="Times New Roman" w:hAnsi="Times New Roman" w:cs="Times New Roman"/>
          <w:sz w:val="24"/>
          <w:szCs w:val="24"/>
        </w:rPr>
        <w:t xml:space="preserve">– </w:t>
      </w:r>
      <w:r w:rsidRPr="00E36493">
        <w:rPr>
          <w:rFonts w:ascii="Times New Roman" w:hAnsi="Times New Roman" w:cs="Times New Roman"/>
          <w:sz w:val="24"/>
          <w:szCs w:val="24"/>
        </w:rPr>
        <w:t xml:space="preserve">в материалах международной междисциплинарной научной геоконференции </w:t>
      </w:r>
      <w:r w:rsidRPr="00E36493">
        <w:rPr>
          <w:rFonts w:ascii="Times New Roman" w:hAnsi="Times New Roman" w:cs="Times New Roman"/>
          <w:sz w:val="24"/>
          <w:szCs w:val="24"/>
          <w:lang w:val="en-US"/>
        </w:rPr>
        <w:t>SGEM</w:t>
      </w:r>
      <w:r w:rsidRPr="00E36493">
        <w:rPr>
          <w:rFonts w:ascii="Times New Roman" w:hAnsi="Times New Roman" w:cs="Times New Roman"/>
          <w:sz w:val="24"/>
          <w:szCs w:val="24"/>
        </w:rPr>
        <w:t>.</w:t>
      </w:r>
    </w:p>
    <w:p w:rsidR="00866838" w:rsidRPr="00E36493" w:rsidRDefault="00E97A4B" w:rsidP="00E36493">
      <w:pPr>
        <w:widowControl w:val="0"/>
        <w:spacing w:after="0" w:line="360" w:lineRule="auto"/>
        <w:ind w:firstLine="709"/>
        <w:jc w:val="both"/>
        <w:rPr>
          <w:rFonts w:ascii="Times New Roman" w:eastAsia="Calibri" w:hAnsi="Times New Roman" w:cs="Times New Roman"/>
          <w:bCs/>
          <w:color w:val="000000"/>
          <w:sz w:val="24"/>
          <w:szCs w:val="24"/>
        </w:rPr>
      </w:pPr>
      <w:r w:rsidRPr="00E36493">
        <w:rPr>
          <w:rFonts w:ascii="Times New Roman" w:eastAsia="Calibri" w:hAnsi="Times New Roman" w:cs="Times New Roman"/>
          <w:bCs/>
          <w:color w:val="000000"/>
          <w:sz w:val="24"/>
          <w:szCs w:val="24"/>
        </w:rPr>
        <w:t xml:space="preserve">Отчет является промежуточным. </w:t>
      </w:r>
    </w:p>
    <w:p w:rsidR="00E63754" w:rsidRPr="00651361" w:rsidRDefault="00866838" w:rsidP="00E63754">
      <w:pPr>
        <w:widowControl w:val="0"/>
        <w:tabs>
          <w:tab w:val="left" w:pos="993"/>
          <w:tab w:val="left" w:pos="3420"/>
        </w:tabs>
        <w:spacing w:after="0" w:line="240" w:lineRule="auto"/>
        <w:ind w:firstLine="709"/>
        <w:jc w:val="both"/>
        <w:rPr>
          <w:rFonts w:ascii="Times New Roman" w:hAnsi="Times New Roman" w:cs="Times New Roman"/>
          <w:sz w:val="28"/>
          <w:szCs w:val="28"/>
        </w:rPr>
      </w:pPr>
      <w:r>
        <w:rPr>
          <w:rFonts w:ascii="Times New Roman" w:eastAsia="Calibri" w:hAnsi="Times New Roman" w:cs="Times New Roman"/>
          <w:bCs/>
          <w:color w:val="000000"/>
          <w:sz w:val="28"/>
          <w:szCs w:val="28"/>
        </w:rPr>
        <w:br w:type="page"/>
      </w:r>
    </w:p>
    <w:p w:rsidR="00866838" w:rsidRDefault="00866838">
      <w:pPr>
        <w:rPr>
          <w:rFonts w:ascii="Times New Roman" w:eastAsia="Calibri" w:hAnsi="Times New Roman" w:cs="Times New Roman"/>
          <w:bCs/>
          <w:color w:val="000000"/>
          <w:sz w:val="28"/>
          <w:szCs w:val="28"/>
        </w:rPr>
      </w:pPr>
    </w:p>
    <w:p w:rsidR="00E97A4B" w:rsidRPr="00E36493" w:rsidRDefault="00270EAE" w:rsidP="007863FD">
      <w:pPr>
        <w:pStyle w:val="aa"/>
        <w:widowControl w:val="0"/>
        <w:numPr>
          <w:ilvl w:val="0"/>
          <w:numId w:val="1"/>
        </w:numPr>
        <w:spacing w:after="0" w:line="360" w:lineRule="auto"/>
        <w:ind w:left="0" w:firstLine="709"/>
        <w:jc w:val="both"/>
        <w:rPr>
          <w:rFonts w:ascii="Times New Roman" w:hAnsi="Times New Roman" w:cs="Times New Roman"/>
          <w:bCs/>
          <w:sz w:val="24"/>
          <w:szCs w:val="24"/>
        </w:rPr>
      </w:pPr>
      <w:r w:rsidRPr="00E36493">
        <w:rPr>
          <w:rFonts w:ascii="Times New Roman" w:hAnsi="Times New Roman" w:cs="Times New Roman"/>
          <w:bCs/>
          <w:sz w:val="24"/>
          <w:szCs w:val="24"/>
        </w:rPr>
        <w:t>АНАЛИЗ НОРМАТИВНО-ПРАВОВОЙ ДОКУМЕНТАЦИИ И ТРЕБОВАНИЙ К ОФОРМЛЕНИЮ КАРТ ПО ГИДРОГЕОЛОГИИ</w:t>
      </w:r>
    </w:p>
    <w:p w:rsidR="00270EAE" w:rsidRPr="00D928EA" w:rsidRDefault="00270EAE" w:rsidP="00E36493">
      <w:pPr>
        <w:widowControl w:val="0"/>
        <w:spacing w:after="0" w:line="360" w:lineRule="auto"/>
        <w:jc w:val="both"/>
        <w:rPr>
          <w:rFonts w:ascii="Times New Roman" w:eastAsia="Calibri" w:hAnsi="Times New Roman" w:cs="Times New Roman"/>
          <w:bCs/>
          <w:color w:val="000000"/>
          <w:sz w:val="24"/>
          <w:szCs w:val="24"/>
        </w:rPr>
      </w:pPr>
    </w:p>
    <w:p w:rsidR="006D3805" w:rsidRPr="00E36493" w:rsidRDefault="006D3805" w:rsidP="00E36493">
      <w:pPr>
        <w:autoSpaceDE w:val="0"/>
        <w:autoSpaceDN w:val="0"/>
        <w:adjustRightInd w:val="0"/>
        <w:spacing w:after="0" w:line="360" w:lineRule="auto"/>
        <w:ind w:firstLine="709"/>
        <w:jc w:val="both"/>
        <w:rPr>
          <w:rFonts w:ascii="Times New Roman" w:hAnsi="Times New Roman" w:cs="Times New Roman"/>
          <w:sz w:val="24"/>
          <w:szCs w:val="24"/>
        </w:rPr>
      </w:pPr>
      <w:r w:rsidRPr="00E36493">
        <w:rPr>
          <w:rFonts w:ascii="Times New Roman" w:hAnsi="Times New Roman" w:cs="Times New Roman"/>
          <w:sz w:val="24"/>
          <w:szCs w:val="24"/>
        </w:rPr>
        <w:t xml:space="preserve">Гидрогеологические карты характеризуют распространение, условия и глубину залегания, качественные и количественные составляющие </w:t>
      </w:r>
      <w:r w:rsidR="00C31CFC" w:rsidRPr="00E36493">
        <w:rPr>
          <w:rFonts w:ascii="Times New Roman" w:hAnsi="Times New Roman" w:cs="Times New Roman"/>
          <w:sz w:val="24"/>
          <w:szCs w:val="24"/>
        </w:rPr>
        <w:t>ПВ</w:t>
      </w:r>
      <w:r w:rsidRPr="00E36493">
        <w:rPr>
          <w:rFonts w:ascii="Times New Roman" w:hAnsi="Times New Roman" w:cs="Times New Roman"/>
          <w:sz w:val="24"/>
          <w:szCs w:val="24"/>
        </w:rPr>
        <w:t>, а также мощность, фильтрационные параметры водовмещающих и водоупорных толщ. Составляются по результатам гидрогеологической съемки с учётом геологических карт. Поэтому были проанализированы материалы, представленные на сайте Комитета геологии и недропользования Министерства по инвестициям и развитию Республики Казахстан (РК): инструкция по организации и проведению геологического доизучения масштаба 1:200000 в РК; Инструкция по составлению и подготовке к изданию листов государственной геологической карты РК масштаба 1:200000</w:t>
      </w:r>
      <w:r w:rsidR="006F241F" w:rsidRPr="00E36493">
        <w:rPr>
          <w:rFonts w:ascii="Times New Roman" w:hAnsi="Times New Roman" w:cs="Times New Roman"/>
          <w:sz w:val="24"/>
          <w:szCs w:val="24"/>
        </w:rPr>
        <w:t>, утверждённой приказом Комитета геологии и охраны недр МЭМР РК от 04.12.2002 г. № 438-п</w:t>
      </w:r>
      <w:r w:rsidRPr="00E36493">
        <w:rPr>
          <w:rFonts w:ascii="Times New Roman" w:hAnsi="Times New Roman" w:cs="Times New Roman"/>
          <w:sz w:val="24"/>
          <w:szCs w:val="24"/>
        </w:rPr>
        <w:t xml:space="preserve">; Временные методические рекомендации по компьютерной технологии создания нового поколения карт геологического содержания в автоматизированном режиме; Инструкция по организации и производству глубинного геологического картирования масштаба 1:200000; Методическое руководство по проведению геолого-минерагенического картирования масштаба 1:200000; методическое руководство по составлению серийных легенд госгеолкарты–200; Временные требования к дистанционной основе госгеолкарты–200; а также Стратиграфический Кодекс, СНиП РК 1.02-18-2004 и ГОСТ 21.302-2013. Действующие требования к составлению гидрогеологических карт изложены в Инструкции по составлению и подготовке к изданию государственной гидрогеологической карты Казахстана масштаба 1:200000, утвержденной приказом Комитета геологии и недропользования МЭМР РК от 09.11.2004 №143-п. </w:t>
      </w:r>
    </w:p>
    <w:p w:rsidR="00681E74" w:rsidRPr="00E36493" w:rsidRDefault="006F241F" w:rsidP="006027C1">
      <w:pPr>
        <w:spacing w:after="0" w:line="360" w:lineRule="auto"/>
        <w:ind w:firstLine="709"/>
        <w:jc w:val="both"/>
        <w:rPr>
          <w:rFonts w:ascii="Times New Roman" w:hAnsi="Times New Roman" w:cs="Times New Roman"/>
          <w:sz w:val="24"/>
          <w:szCs w:val="24"/>
        </w:rPr>
      </w:pPr>
      <w:r w:rsidRPr="00E36493">
        <w:rPr>
          <w:rFonts w:ascii="Times New Roman" w:hAnsi="Times New Roman" w:cs="Times New Roman"/>
          <w:sz w:val="24"/>
          <w:szCs w:val="24"/>
        </w:rPr>
        <w:t xml:space="preserve">  </w:t>
      </w:r>
      <w:r w:rsidR="00681E74" w:rsidRPr="00E36493">
        <w:rPr>
          <w:rFonts w:ascii="Times New Roman" w:hAnsi="Times New Roman" w:cs="Times New Roman"/>
          <w:sz w:val="24"/>
          <w:szCs w:val="24"/>
        </w:rPr>
        <w:t xml:space="preserve">Анализ источников выявил различия в условных знаках, обозначающих один и тот же объект на архивных и современных картах. Многие условные знаки согласно более поздним нормативным документам поменяли свой вид: одни данные на картах детализируются, другие, напротив, упрощаются. Например, тектонические разломы на современных гидрогеологических картах подразделяются на большее количество подвидов, следовательно, на карту выносится большее количество характеристик. Это касается </w:t>
      </w:r>
      <w:r w:rsidR="00542303" w:rsidRPr="00E36493">
        <w:rPr>
          <w:rFonts w:ascii="Times New Roman" w:hAnsi="Times New Roman" w:cs="Times New Roman"/>
          <w:sz w:val="24"/>
          <w:szCs w:val="24"/>
        </w:rPr>
        <w:t>и водоносных</w:t>
      </w:r>
      <w:r w:rsidR="00681E74" w:rsidRPr="00E36493">
        <w:rPr>
          <w:rFonts w:ascii="Times New Roman" w:hAnsi="Times New Roman" w:cs="Times New Roman"/>
          <w:sz w:val="24"/>
          <w:szCs w:val="24"/>
        </w:rPr>
        <w:t xml:space="preserve"> горизонтов.</w:t>
      </w:r>
    </w:p>
    <w:p w:rsidR="006D3805" w:rsidRPr="00E36493" w:rsidRDefault="006D3805" w:rsidP="00E36493">
      <w:pPr>
        <w:autoSpaceDE w:val="0"/>
        <w:autoSpaceDN w:val="0"/>
        <w:adjustRightInd w:val="0"/>
        <w:spacing w:after="0" w:line="360" w:lineRule="auto"/>
        <w:ind w:firstLine="709"/>
        <w:jc w:val="both"/>
        <w:rPr>
          <w:rFonts w:ascii="Times New Roman" w:eastAsia="Calibri" w:hAnsi="Times New Roman" w:cs="Times New Roman"/>
          <w:bCs/>
          <w:color w:val="000000"/>
          <w:sz w:val="24"/>
          <w:szCs w:val="24"/>
        </w:rPr>
      </w:pPr>
      <w:r w:rsidRPr="00E36493">
        <w:rPr>
          <w:rFonts w:ascii="Times New Roman" w:hAnsi="Times New Roman" w:cs="Times New Roman"/>
          <w:sz w:val="24"/>
          <w:szCs w:val="24"/>
        </w:rPr>
        <w:t>Данные, выделяемые на гидрогеологических картах с учетом правил</w:t>
      </w:r>
      <w:r w:rsidR="00681E74" w:rsidRPr="00E36493">
        <w:rPr>
          <w:rFonts w:ascii="Times New Roman" w:hAnsi="Times New Roman" w:cs="Times New Roman"/>
          <w:sz w:val="24"/>
          <w:szCs w:val="24"/>
        </w:rPr>
        <w:t xml:space="preserve"> </w:t>
      </w:r>
      <w:r w:rsidRPr="00E36493">
        <w:rPr>
          <w:rFonts w:ascii="Times New Roman" w:hAnsi="Times New Roman" w:cs="Times New Roman"/>
          <w:sz w:val="24"/>
          <w:szCs w:val="24"/>
        </w:rPr>
        <w:t xml:space="preserve">их графического оформления, приведенные в специализированной литературе и ГОСТах, актуальных для РК и ближнего зарубежья, можно условно объединить </w:t>
      </w:r>
      <w:r w:rsidR="00681E74" w:rsidRPr="00E36493">
        <w:rPr>
          <w:rFonts w:ascii="Times New Roman" w:hAnsi="Times New Roman" w:cs="Times New Roman"/>
          <w:sz w:val="24"/>
          <w:szCs w:val="24"/>
        </w:rPr>
        <w:t xml:space="preserve">в </w:t>
      </w:r>
      <w:r w:rsidRPr="00E36493">
        <w:rPr>
          <w:rFonts w:ascii="Times New Roman" w:hAnsi="Times New Roman" w:cs="Times New Roman"/>
          <w:sz w:val="24"/>
          <w:szCs w:val="24"/>
        </w:rPr>
        <w:t>классы</w:t>
      </w:r>
      <w:r w:rsidR="006F241F" w:rsidRPr="00E36493">
        <w:rPr>
          <w:rFonts w:ascii="Times New Roman" w:hAnsi="Times New Roman" w:cs="Times New Roman"/>
          <w:sz w:val="24"/>
          <w:szCs w:val="24"/>
        </w:rPr>
        <w:t xml:space="preserve"> [1]</w:t>
      </w:r>
      <w:r w:rsidR="00681E74" w:rsidRPr="00E36493">
        <w:rPr>
          <w:rFonts w:ascii="Times New Roman" w:hAnsi="Times New Roman" w:cs="Times New Roman"/>
          <w:sz w:val="24"/>
          <w:szCs w:val="24"/>
        </w:rPr>
        <w:t xml:space="preserve">. </w:t>
      </w:r>
      <w:r w:rsidRPr="00E36493">
        <w:rPr>
          <w:rFonts w:ascii="Times New Roman" w:eastAsia="Calibri" w:hAnsi="Times New Roman" w:cs="Times New Roman"/>
          <w:bCs/>
          <w:color w:val="000000"/>
          <w:sz w:val="24"/>
          <w:szCs w:val="24"/>
        </w:rPr>
        <w:t xml:space="preserve">Каждый класс имеет подтипы, которые подразделяются на домены. Так, «Горизонты и комплексы (гидрогеологические </w:t>
      </w:r>
      <w:r w:rsidRPr="00E36493">
        <w:rPr>
          <w:rFonts w:ascii="Times New Roman" w:eastAsia="Calibri" w:hAnsi="Times New Roman" w:cs="Times New Roman"/>
          <w:bCs/>
          <w:color w:val="000000"/>
          <w:sz w:val="24"/>
          <w:szCs w:val="24"/>
        </w:rPr>
        <w:lastRenderedPageBreak/>
        <w:t>подразделения)» делятся на «Первые от поверхности», «Горизонты и комплексы, залегающие выше первых от поверхности выдержанных по площади подразделений (спорадические)» и «Залегающие ниже первых от поверхности подразделений», которые в свою очередь делятся на подтипы.</w:t>
      </w:r>
    </w:p>
    <w:p w:rsidR="00A02251" w:rsidRPr="00E36493" w:rsidRDefault="006D3805" w:rsidP="006027C1">
      <w:pPr>
        <w:autoSpaceDE w:val="0"/>
        <w:autoSpaceDN w:val="0"/>
        <w:adjustRightInd w:val="0"/>
        <w:spacing w:after="0" w:line="360" w:lineRule="auto"/>
        <w:ind w:firstLine="709"/>
        <w:jc w:val="both"/>
        <w:rPr>
          <w:rFonts w:ascii="Times New Roman" w:eastAsia="Calibri" w:hAnsi="Times New Roman" w:cs="Times New Roman"/>
          <w:bCs/>
          <w:color w:val="000000"/>
          <w:sz w:val="24"/>
          <w:szCs w:val="24"/>
        </w:rPr>
      </w:pPr>
      <w:r w:rsidRPr="00E36493">
        <w:rPr>
          <w:rFonts w:ascii="Times New Roman" w:eastAsia="Calibri" w:hAnsi="Times New Roman" w:cs="Times New Roman"/>
          <w:bCs/>
          <w:color w:val="000000"/>
          <w:sz w:val="24"/>
          <w:szCs w:val="24"/>
        </w:rPr>
        <w:t xml:space="preserve">Основными разделами информации для картографирования следует считать состояние ПВ, основные типы </w:t>
      </w:r>
      <w:r w:rsidR="00A02251" w:rsidRPr="00E36493">
        <w:rPr>
          <w:rFonts w:ascii="Times New Roman" w:eastAsia="Calibri" w:hAnsi="Times New Roman" w:cs="Times New Roman"/>
          <w:bCs/>
          <w:color w:val="000000"/>
          <w:sz w:val="24"/>
          <w:szCs w:val="24"/>
        </w:rPr>
        <w:t xml:space="preserve">пород и </w:t>
      </w:r>
      <w:r w:rsidRPr="00E36493">
        <w:rPr>
          <w:rFonts w:ascii="Times New Roman" w:eastAsia="Calibri" w:hAnsi="Times New Roman" w:cs="Times New Roman"/>
          <w:bCs/>
          <w:color w:val="000000"/>
          <w:sz w:val="24"/>
          <w:szCs w:val="24"/>
        </w:rPr>
        <w:t xml:space="preserve">водных объектов, гидравлические типы ПВ, взаимодействие с поверхностными водами, геохимические типы режима ПВ, а также экзогенные процессы, вызванные деятельностью ПВ. </w:t>
      </w:r>
    </w:p>
    <w:p w:rsidR="00681E74" w:rsidRPr="00E36493" w:rsidRDefault="00681E74" w:rsidP="006027C1">
      <w:pPr>
        <w:widowControl w:val="0"/>
        <w:spacing w:after="0" w:line="360" w:lineRule="auto"/>
        <w:ind w:firstLine="709"/>
        <w:jc w:val="both"/>
        <w:rPr>
          <w:rFonts w:ascii="Times New Roman" w:eastAsia="Calibri" w:hAnsi="Times New Roman" w:cs="Times New Roman"/>
          <w:bCs/>
          <w:color w:val="000000"/>
          <w:sz w:val="24"/>
          <w:szCs w:val="24"/>
        </w:rPr>
      </w:pPr>
      <w:r w:rsidRPr="00E36493">
        <w:rPr>
          <w:rFonts w:ascii="Times New Roman" w:eastAsia="Calibri" w:hAnsi="Times New Roman" w:cs="Times New Roman"/>
          <w:bCs/>
          <w:color w:val="000000"/>
          <w:sz w:val="24"/>
          <w:szCs w:val="24"/>
        </w:rPr>
        <w:t xml:space="preserve">В специализированных изданиях, посвященных гидрогеологическим базам данных и ГИС, приводятся основные требования к их архитектуре и наполнению. Среди них соответствие правил нормализации БД (уникальность таблиц, исключение избыточности и дублирования данных); достоинства и недостатки реляционных и объектно-ориентированных баз данных применительно к данной области. </w:t>
      </w:r>
    </w:p>
    <w:p w:rsidR="00681E74" w:rsidRPr="00E36493" w:rsidRDefault="00681E74" w:rsidP="006027C1">
      <w:pPr>
        <w:autoSpaceDE w:val="0"/>
        <w:autoSpaceDN w:val="0"/>
        <w:adjustRightInd w:val="0"/>
        <w:spacing w:after="0" w:line="360" w:lineRule="auto"/>
        <w:ind w:firstLine="709"/>
        <w:jc w:val="both"/>
        <w:rPr>
          <w:rFonts w:ascii="Times New Roman" w:hAnsi="Times New Roman" w:cs="Times New Roman"/>
          <w:sz w:val="24"/>
          <w:szCs w:val="24"/>
        </w:rPr>
      </w:pPr>
      <w:r w:rsidRPr="00E36493">
        <w:rPr>
          <w:rFonts w:ascii="Times New Roman" w:hAnsi="Times New Roman" w:cs="Times New Roman"/>
          <w:sz w:val="24"/>
          <w:szCs w:val="24"/>
        </w:rPr>
        <w:t>Обобщенные требования к гидрогеологическим картам положены в основу при структурировании базы геоданных.</w:t>
      </w:r>
    </w:p>
    <w:p w:rsidR="004C7BAD" w:rsidRPr="00E36493" w:rsidRDefault="00834ED9" w:rsidP="006027C1">
      <w:pPr>
        <w:widowControl w:val="0"/>
        <w:spacing w:after="0" w:line="360" w:lineRule="auto"/>
        <w:ind w:firstLine="709"/>
        <w:jc w:val="both"/>
        <w:rPr>
          <w:rFonts w:ascii="Times New Roman" w:eastAsia="Calibri" w:hAnsi="Times New Roman" w:cs="Times New Roman"/>
          <w:bCs/>
          <w:color w:val="000000"/>
          <w:sz w:val="24"/>
          <w:szCs w:val="24"/>
        </w:rPr>
      </w:pPr>
      <w:r w:rsidRPr="00E36493">
        <w:rPr>
          <w:rFonts w:ascii="Times New Roman" w:eastAsia="Calibri" w:hAnsi="Times New Roman" w:cs="Times New Roman"/>
          <w:bCs/>
          <w:color w:val="000000"/>
          <w:sz w:val="24"/>
          <w:szCs w:val="24"/>
        </w:rPr>
        <w:t xml:space="preserve">С </w:t>
      </w:r>
      <w:r w:rsidR="00AB01A2" w:rsidRPr="00E36493">
        <w:rPr>
          <w:rFonts w:ascii="Times New Roman" w:eastAsia="Calibri" w:hAnsi="Times New Roman" w:cs="Times New Roman"/>
          <w:bCs/>
          <w:color w:val="000000"/>
          <w:sz w:val="24"/>
          <w:szCs w:val="24"/>
        </w:rPr>
        <w:t xml:space="preserve">целью разработки баз данных ГИС в гидрогеологии проанализирован отечественный и зарубежный опыт. </w:t>
      </w:r>
    </w:p>
    <w:p w:rsidR="00AB01A2" w:rsidRPr="00E36493" w:rsidRDefault="00834ED9" w:rsidP="006027C1">
      <w:pPr>
        <w:widowControl w:val="0"/>
        <w:spacing w:after="0" w:line="360" w:lineRule="auto"/>
        <w:ind w:firstLine="709"/>
        <w:jc w:val="both"/>
        <w:rPr>
          <w:rFonts w:ascii="Times New Roman" w:eastAsia="Calibri" w:hAnsi="Times New Roman" w:cs="Times New Roman"/>
          <w:bCs/>
          <w:color w:val="000000"/>
          <w:sz w:val="24"/>
          <w:szCs w:val="24"/>
        </w:rPr>
      </w:pPr>
      <w:r w:rsidRPr="00E36493">
        <w:rPr>
          <w:rFonts w:ascii="Times New Roman" w:eastAsia="Calibri" w:hAnsi="Times New Roman" w:cs="Times New Roman"/>
          <w:bCs/>
          <w:color w:val="000000"/>
          <w:sz w:val="24"/>
          <w:szCs w:val="24"/>
        </w:rPr>
        <w:t>Выполнен анализ информации, представленный в отчетах по программе «</w:t>
      </w:r>
      <w:r w:rsidR="00542303" w:rsidRPr="00E36493">
        <w:rPr>
          <w:rFonts w:ascii="Times New Roman" w:eastAsia="Calibri" w:hAnsi="Times New Roman" w:cs="Times New Roman"/>
          <w:bCs/>
          <w:color w:val="000000"/>
          <w:sz w:val="24"/>
          <w:szCs w:val="24"/>
        </w:rPr>
        <w:t>Мониторинг недр</w:t>
      </w:r>
      <w:r w:rsidRPr="00E36493">
        <w:rPr>
          <w:rFonts w:ascii="Times New Roman" w:eastAsia="Calibri" w:hAnsi="Times New Roman" w:cs="Times New Roman"/>
          <w:bCs/>
          <w:color w:val="000000"/>
          <w:sz w:val="24"/>
          <w:szCs w:val="24"/>
        </w:rPr>
        <w:t xml:space="preserve"> и недропользования</w:t>
      </w:r>
      <w:r w:rsidR="004C7BAD" w:rsidRPr="00E36493">
        <w:rPr>
          <w:rFonts w:ascii="Times New Roman" w:eastAsia="Calibri" w:hAnsi="Times New Roman" w:cs="Times New Roman"/>
          <w:bCs/>
          <w:color w:val="000000"/>
          <w:sz w:val="24"/>
          <w:szCs w:val="24"/>
        </w:rPr>
        <w:t>»:</w:t>
      </w:r>
    </w:p>
    <w:p w:rsidR="00834ED9" w:rsidRPr="00E36493" w:rsidRDefault="004C7BAD" w:rsidP="00E36493">
      <w:pPr>
        <w:pStyle w:val="20"/>
        <w:overflowPunct/>
        <w:autoSpaceDE/>
        <w:autoSpaceDN/>
        <w:adjustRightInd/>
        <w:spacing w:line="360" w:lineRule="auto"/>
        <w:ind w:firstLine="709"/>
        <w:jc w:val="both"/>
        <w:textAlignment w:val="auto"/>
        <w:rPr>
          <w:szCs w:val="24"/>
        </w:rPr>
      </w:pPr>
      <w:r w:rsidRPr="00E36493">
        <w:rPr>
          <w:szCs w:val="24"/>
        </w:rPr>
        <w:t xml:space="preserve">- </w:t>
      </w:r>
      <w:r w:rsidR="00834ED9" w:rsidRPr="00E36493">
        <w:rPr>
          <w:szCs w:val="24"/>
        </w:rPr>
        <w:t xml:space="preserve">ТОО НППФ «КазГИДЭК» </w:t>
      </w:r>
      <w:r w:rsidR="00F91C76" w:rsidRPr="00E36493">
        <w:rPr>
          <w:szCs w:val="24"/>
        </w:rPr>
        <w:t>с целью создания картографической основы ГИС мониторинга и управления подземными водами в системе интегрированного управления водными ресурсами</w:t>
      </w:r>
      <w:r w:rsidR="003361EB" w:rsidRPr="00E36493">
        <w:rPr>
          <w:szCs w:val="24"/>
        </w:rPr>
        <w:t xml:space="preserve"> </w:t>
      </w:r>
      <w:r w:rsidR="00F91C76" w:rsidRPr="00E36493">
        <w:rPr>
          <w:szCs w:val="24"/>
        </w:rPr>
        <w:t>(</w:t>
      </w:r>
      <w:r w:rsidR="003308C3" w:rsidRPr="00E36493">
        <w:rPr>
          <w:szCs w:val="24"/>
        </w:rPr>
        <w:t>ИУВР) составлена</w:t>
      </w:r>
      <w:r w:rsidR="00F91C76" w:rsidRPr="00E36493">
        <w:rPr>
          <w:szCs w:val="24"/>
        </w:rPr>
        <w:t xml:space="preserve"> карта границ бассейнов стока подземных вод масштаба 1:500 000 в сопоставлении с границами бассейнов – объектов ИУВР с учётом границ гидрогеологических структур, определено распределение прогнозных ресурсов, месторождений и утверждённых запасов подземных вод по водным бассейнам – объектам ИУВР </w:t>
      </w:r>
      <w:r w:rsidR="00834ED9" w:rsidRPr="00E36493">
        <w:rPr>
          <w:szCs w:val="24"/>
        </w:rPr>
        <w:t>[</w:t>
      </w:r>
      <w:r w:rsidR="00F1076F" w:rsidRPr="00E36493">
        <w:rPr>
          <w:szCs w:val="24"/>
        </w:rPr>
        <w:t>2</w:t>
      </w:r>
      <w:r w:rsidR="00834ED9" w:rsidRPr="00E36493">
        <w:rPr>
          <w:szCs w:val="24"/>
        </w:rPr>
        <w:t>].</w:t>
      </w:r>
    </w:p>
    <w:p w:rsidR="00834ED9" w:rsidRPr="00E36493" w:rsidRDefault="004C7BAD" w:rsidP="00E36493">
      <w:pPr>
        <w:pStyle w:val="20"/>
        <w:overflowPunct/>
        <w:autoSpaceDE/>
        <w:autoSpaceDN/>
        <w:adjustRightInd/>
        <w:spacing w:line="360" w:lineRule="auto"/>
        <w:ind w:firstLine="709"/>
        <w:jc w:val="both"/>
        <w:textAlignment w:val="auto"/>
        <w:rPr>
          <w:szCs w:val="24"/>
        </w:rPr>
      </w:pPr>
      <w:r w:rsidRPr="00E36493">
        <w:rPr>
          <w:szCs w:val="24"/>
        </w:rPr>
        <w:t xml:space="preserve">- </w:t>
      </w:r>
      <w:r w:rsidR="00834ED9" w:rsidRPr="00E36493">
        <w:rPr>
          <w:szCs w:val="24"/>
        </w:rPr>
        <w:t>ТОО НППФ «КазГИДЭК» с целью совершенствования системы Государственного мониторинга подземных вод трансграничного Или-</w:t>
      </w:r>
      <w:r w:rsidR="00542303" w:rsidRPr="00E36493">
        <w:rPr>
          <w:szCs w:val="24"/>
        </w:rPr>
        <w:t>Балхашского бассейна</w:t>
      </w:r>
      <w:r w:rsidR="00834ED9" w:rsidRPr="00E36493">
        <w:rPr>
          <w:szCs w:val="24"/>
        </w:rPr>
        <w:t xml:space="preserve"> подготовлен обзор международного опыта создания и ведения мониторинга подземных вод трансграничного бассейна. Разработан проект оптимизации наблюдательной сети в пределах трансграничного Или-Балхашского бассейна. </w:t>
      </w:r>
      <w:r w:rsidR="00F91C76" w:rsidRPr="00E36493">
        <w:rPr>
          <w:szCs w:val="24"/>
        </w:rPr>
        <w:t xml:space="preserve">Разработаны </w:t>
      </w:r>
      <w:r w:rsidR="00834ED9" w:rsidRPr="00E36493">
        <w:rPr>
          <w:szCs w:val="24"/>
        </w:rPr>
        <w:t>проекты нормативно-правовых актов: Инструкции по описанию систем подземных вод трансграничных бассейнов для целей их мониторинга и Инструкции по составлению программы мониторинга подземных вод трансграничных бассейнов.</w:t>
      </w:r>
    </w:p>
    <w:p w:rsidR="00834ED9" w:rsidRPr="00E36493" w:rsidRDefault="004C7BAD" w:rsidP="00E36493">
      <w:pPr>
        <w:pStyle w:val="20"/>
        <w:overflowPunct/>
        <w:autoSpaceDE/>
        <w:autoSpaceDN/>
        <w:adjustRightInd/>
        <w:spacing w:line="360" w:lineRule="auto"/>
        <w:ind w:firstLine="709"/>
        <w:jc w:val="both"/>
        <w:textAlignment w:val="auto"/>
        <w:rPr>
          <w:szCs w:val="24"/>
        </w:rPr>
      </w:pPr>
      <w:r w:rsidRPr="00E36493">
        <w:rPr>
          <w:szCs w:val="24"/>
        </w:rPr>
        <w:lastRenderedPageBreak/>
        <w:t xml:space="preserve">- </w:t>
      </w:r>
      <w:r w:rsidR="00834ED9" w:rsidRPr="00E36493">
        <w:rPr>
          <w:szCs w:val="24"/>
        </w:rPr>
        <w:t xml:space="preserve">ТОО НППФ «КазГИДЭК» </w:t>
      </w:r>
      <w:r w:rsidR="00F91C76" w:rsidRPr="00E36493">
        <w:rPr>
          <w:szCs w:val="24"/>
        </w:rPr>
        <w:t xml:space="preserve">с целью совершенствования системы Государственного мониторинга подземных вод и методов управления ПВ </w:t>
      </w:r>
      <w:r w:rsidRPr="00E36493">
        <w:rPr>
          <w:szCs w:val="24"/>
        </w:rPr>
        <w:t xml:space="preserve">выделено 15 трансграничных бассейнов подземных вод Казахстана </w:t>
      </w:r>
      <w:r w:rsidR="00834ED9" w:rsidRPr="00E36493">
        <w:rPr>
          <w:szCs w:val="24"/>
        </w:rPr>
        <w:t xml:space="preserve">проведена оценка трансграничных подземных вод </w:t>
      </w:r>
      <w:r w:rsidRPr="00E36493">
        <w:rPr>
          <w:szCs w:val="24"/>
        </w:rPr>
        <w:t>РК, выполнена</w:t>
      </w:r>
      <w:r w:rsidR="00834ED9" w:rsidRPr="00E36493">
        <w:rPr>
          <w:szCs w:val="24"/>
        </w:rPr>
        <w:t xml:space="preserve"> оценка трансграничных подземных вод [</w:t>
      </w:r>
      <w:r w:rsidR="00F1076F" w:rsidRPr="00E36493">
        <w:rPr>
          <w:szCs w:val="24"/>
        </w:rPr>
        <w:t>3</w:t>
      </w:r>
      <w:r w:rsidR="00834ED9" w:rsidRPr="00E36493">
        <w:rPr>
          <w:szCs w:val="24"/>
        </w:rPr>
        <w:t>].</w:t>
      </w:r>
    </w:p>
    <w:p w:rsidR="00834ED9" w:rsidRPr="00E36493" w:rsidRDefault="00834ED9" w:rsidP="00E36493">
      <w:pPr>
        <w:spacing w:after="0" w:line="360" w:lineRule="auto"/>
        <w:ind w:firstLine="709"/>
        <w:jc w:val="both"/>
        <w:rPr>
          <w:rFonts w:ascii="Times New Roman" w:hAnsi="Times New Roman" w:cs="Times New Roman"/>
          <w:sz w:val="24"/>
          <w:szCs w:val="24"/>
        </w:rPr>
      </w:pPr>
      <w:r w:rsidRPr="00E36493">
        <w:rPr>
          <w:rFonts w:ascii="Times New Roman" w:hAnsi="Times New Roman" w:cs="Times New Roman"/>
          <w:sz w:val="24"/>
          <w:szCs w:val="24"/>
        </w:rPr>
        <w:t xml:space="preserve">ТОО «Геобайт-Инфо» </w:t>
      </w:r>
      <w:r w:rsidR="004C7BAD" w:rsidRPr="00E36493">
        <w:rPr>
          <w:rFonts w:ascii="Times New Roman" w:hAnsi="Times New Roman" w:cs="Times New Roman"/>
          <w:sz w:val="24"/>
          <w:szCs w:val="24"/>
        </w:rPr>
        <w:t>в рамках программы</w:t>
      </w:r>
      <w:r w:rsidRPr="00E36493">
        <w:rPr>
          <w:rFonts w:ascii="Times New Roman" w:hAnsi="Times New Roman" w:cs="Times New Roman"/>
          <w:sz w:val="24"/>
          <w:szCs w:val="24"/>
        </w:rPr>
        <w:t xml:space="preserve"> «Интегрированное управление водными ресурсами и повышение</w:t>
      </w:r>
      <w:r w:rsidR="004C7BAD" w:rsidRPr="00E36493">
        <w:rPr>
          <w:rFonts w:ascii="Times New Roman" w:hAnsi="Times New Roman" w:cs="Times New Roman"/>
          <w:sz w:val="24"/>
          <w:szCs w:val="24"/>
        </w:rPr>
        <w:t xml:space="preserve"> эффективности водопользования» с</w:t>
      </w:r>
      <w:r w:rsidRPr="00E36493">
        <w:rPr>
          <w:rFonts w:ascii="Times New Roman" w:hAnsi="Times New Roman" w:cs="Times New Roman"/>
          <w:sz w:val="24"/>
          <w:szCs w:val="24"/>
        </w:rPr>
        <w:t xml:space="preserve"> </w:t>
      </w:r>
      <w:r w:rsidR="004C7BAD" w:rsidRPr="00E36493">
        <w:rPr>
          <w:rFonts w:ascii="Times New Roman" w:hAnsi="Times New Roman" w:cs="Times New Roman"/>
          <w:sz w:val="24"/>
          <w:szCs w:val="24"/>
        </w:rPr>
        <w:t>ц</w:t>
      </w:r>
      <w:r w:rsidRPr="00E36493">
        <w:rPr>
          <w:rFonts w:ascii="Times New Roman" w:hAnsi="Times New Roman" w:cs="Times New Roman"/>
          <w:sz w:val="24"/>
          <w:szCs w:val="24"/>
        </w:rPr>
        <w:t>елью совершенствовани</w:t>
      </w:r>
      <w:r w:rsidR="004C7BAD" w:rsidRPr="00E36493">
        <w:rPr>
          <w:rFonts w:ascii="Times New Roman" w:hAnsi="Times New Roman" w:cs="Times New Roman"/>
          <w:sz w:val="24"/>
          <w:szCs w:val="24"/>
        </w:rPr>
        <w:t>я</w:t>
      </w:r>
      <w:r w:rsidRPr="00E36493">
        <w:rPr>
          <w:rFonts w:ascii="Times New Roman" w:hAnsi="Times New Roman" w:cs="Times New Roman"/>
          <w:sz w:val="24"/>
          <w:szCs w:val="24"/>
        </w:rPr>
        <w:t xml:space="preserve"> системы Государственного мониторинга подземных вод, разраб</w:t>
      </w:r>
      <w:r w:rsidR="004C7BAD" w:rsidRPr="00E36493">
        <w:rPr>
          <w:rFonts w:ascii="Times New Roman" w:hAnsi="Times New Roman" w:cs="Times New Roman"/>
          <w:sz w:val="24"/>
          <w:szCs w:val="24"/>
        </w:rPr>
        <w:t xml:space="preserve">отаны </w:t>
      </w:r>
      <w:r w:rsidRPr="00E36493">
        <w:rPr>
          <w:rFonts w:ascii="Times New Roman" w:hAnsi="Times New Roman" w:cs="Times New Roman"/>
          <w:sz w:val="24"/>
          <w:szCs w:val="24"/>
        </w:rPr>
        <w:t>пилотны</w:t>
      </w:r>
      <w:r w:rsidR="004C7BAD" w:rsidRPr="00E36493">
        <w:rPr>
          <w:rFonts w:ascii="Times New Roman" w:hAnsi="Times New Roman" w:cs="Times New Roman"/>
          <w:sz w:val="24"/>
          <w:szCs w:val="24"/>
        </w:rPr>
        <w:t>е</w:t>
      </w:r>
      <w:r w:rsidRPr="00E36493">
        <w:rPr>
          <w:rFonts w:ascii="Times New Roman" w:hAnsi="Times New Roman" w:cs="Times New Roman"/>
          <w:sz w:val="24"/>
          <w:szCs w:val="24"/>
        </w:rPr>
        <w:t xml:space="preserve"> проект</w:t>
      </w:r>
      <w:r w:rsidR="004C7BAD" w:rsidRPr="00E36493">
        <w:rPr>
          <w:rFonts w:ascii="Times New Roman" w:hAnsi="Times New Roman" w:cs="Times New Roman"/>
          <w:sz w:val="24"/>
          <w:szCs w:val="24"/>
        </w:rPr>
        <w:t>ы</w:t>
      </w:r>
      <w:r w:rsidRPr="00E36493">
        <w:rPr>
          <w:rFonts w:ascii="Times New Roman" w:hAnsi="Times New Roman" w:cs="Times New Roman"/>
          <w:sz w:val="24"/>
          <w:szCs w:val="24"/>
        </w:rPr>
        <w:t xml:space="preserve"> по организации и ведению мониторинга подземных вод в пограничных створах трансграничных рек Урал, Талас, Аса, Или. </w:t>
      </w:r>
      <w:r w:rsidR="004C7BAD" w:rsidRPr="00E36493">
        <w:rPr>
          <w:rFonts w:ascii="Times New Roman" w:hAnsi="Times New Roman" w:cs="Times New Roman"/>
          <w:sz w:val="24"/>
          <w:szCs w:val="24"/>
        </w:rPr>
        <w:t xml:space="preserve">Созданы базы данных выделенных трансграничных бассейнов. </w:t>
      </w:r>
      <w:r w:rsidRPr="00E36493">
        <w:rPr>
          <w:rFonts w:ascii="Times New Roman" w:hAnsi="Times New Roman" w:cs="Times New Roman"/>
          <w:sz w:val="24"/>
          <w:szCs w:val="24"/>
        </w:rPr>
        <w:t>Реализация прогр</w:t>
      </w:r>
      <w:r w:rsidR="004C7BAD" w:rsidRPr="00E36493">
        <w:rPr>
          <w:rFonts w:ascii="Times New Roman" w:hAnsi="Times New Roman" w:cs="Times New Roman"/>
          <w:sz w:val="24"/>
          <w:szCs w:val="24"/>
        </w:rPr>
        <w:t>аммы мониторинга подземных вод</w:t>
      </w:r>
      <w:r w:rsidRPr="00E36493">
        <w:rPr>
          <w:rFonts w:ascii="Times New Roman" w:hAnsi="Times New Roman" w:cs="Times New Roman"/>
          <w:sz w:val="24"/>
          <w:szCs w:val="24"/>
        </w:rPr>
        <w:t xml:space="preserve"> позволит создать развивающуюся систему организации и ведения мониторинга ресурсов и качества подземных вод на трансграничных участках бассейнов рек Казахстана с сопредельными государствами [</w:t>
      </w:r>
      <w:r w:rsidR="00F1076F" w:rsidRPr="00E36493">
        <w:rPr>
          <w:rFonts w:ascii="Times New Roman" w:hAnsi="Times New Roman" w:cs="Times New Roman"/>
          <w:sz w:val="24"/>
          <w:szCs w:val="24"/>
        </w:rPr>
        <w:t>4].</w:t>
      </w:r>
    </w:p>
    <w:p w:rsidR="0022129B" w:rsidRPr="00E36493" w:rsidRDefault="004C7BAD" w:rsidP="006027C1">
      <w:pPr>
        <w:widowControl w:val="0"/>
        <w:spacing w:after="0" w:line="360" w:lineRule="auto"/>
        <w:ind w:firstLine="709"/>
        <w:jc w:val="both"/>
        <w:rPr>
          <w:rFonts w:ascii="Times New Roman" w:eastAsia="Calibri" w:hAnsi="Times New Roman" w:cs="Times New Roman"/>
          <w:bCs/>
          <w:color w:val="000000"/>
          <w:sz w:val="24"/>
          <w:szCs w:val="24"/>
        </w:rPr>
      </w:pPr>
      <w:r w:rsidRPr="00E36493">
        <w:rPr>
          <w:rFonts w:ascii="Times New Roman" w:eastAsia="Calibri" w:hAnsi="Times New Roman" w:cs="Times New Roman"/>
          <w:bCs/>
          <w:color w:val="000000"/>
          <w:sz w:val="24"/>
          <w:szCs w:val="24"/>
        </w:rPr>
        <w:t xml:space="preserve">Выполнен обзор отечественных и зарубежных </w:t>
      </w:r>
      <w:r w:rsidR="00530B38" w:rsidRPr="00E36493">
        <w:rPr>
          <w:rFonts w:ascii="Times New Roman" w:eastAsia="Calibri" w:hAnsi="Times New Roman" w:cs="Times New Roman"/>
          <w:bCs/>
          <w:color w:val="000000"/>
          <w:sz w:val="24"/>
          <w:szCs w:val="24"/>
        </w:rPr>
        <w:t xml:space="preserve">ГИС-проектов и </w:t>
      </w:r>
      <w:r w:rsidR="0022129B" w:rsidRPr="00E36493">
        <w:rPr>
          <w:rFonts w:ascii="Times New Roman" w:eastAsia="Calibri" w:hAnsi="Times New Roman" w:cs="Times New Roman"/>
          <w:bCs/>
          <w:color w:val="000000"/>
          <w:sz w:val="24"/>
          <w:szCs w:val="24"/>
        </w:rPr>
        <w:t xml:space="preserve">веб-ресурсов с целью разработки баз данных ГИС в гидрогеологии. </w:t>
      </w:r>
    </w:p>
    <w:p w:rsidR="00681E74" w:rsidRPr="00E36493" w:rsidRDefault="004C7BAD" w:rsidP="00E36493">
      <w:pPr>
        <w:widowControl w:val="0"/>
        <w:spacing w:after="0" w:line="360" w:lineRule="auto"/>
        <w:ind w:firstLine="567"/>
        <w:jc w:val="both"/>
        <w:rPr>
          <w:rFonts w:ascii="Times New Roman" w:eastAsia="Calibri" w:hAnsi="Times New Roman" w:cs="Times New Roman"/>
          <w:bCs/>
          <w:i/>
          <w:color w:val="000000"/>
          <w:sz w:val="24"/>
          <w:szCs w:val="24"/>
        </w:rPr>
      </w:pPr>
      <w:r w:rsidRPr="00E36493">
        <w:rPr>
          <w:rFonts w:ascii="Times New Roman" w:eastAsia="Calibri" w:hAnsi="Times New Roman" w:cs="Times New Roman"/>
          <w:bCs/>
          <w:i/>
          <w:color w:val="000000"/>
          <w:sz w:val="24"/>
          <w:szCs w:val="24"/>
        </w:rPr>
        <w:t xml:space="preserve">- </w:t>
      </w:r>
      <w:r w:rsidR="00681E74" w:rsidRPr="00E36493">
        <w:rPr>
          <w:rFonts w:ascii="Times New Roman" w:eastAsia="Calibri" w:hAnsi="Times New Roman" w:cs="Times New Roman"/>
          <w:bCs/>
          <w:i/>
          <w:color w:val="000000"/>
          <w:sz w:val="24"/>
          <w:szCs w:val="24"/>
        </w:rPr>
        <w:t xml:space="preserve">Применение ГИС-технологий при районировании гидрогеологических условий   </w:t>
      </w:r>
    </w:p>
    <w:p w:rsidR="006D3805" w:rsidRPr="00E36493" w:rsidRDefault="00AB01A2" w:rsidP="006027C1">
      <w:pPr>
        <w:widowControl w:val="0"/>
        <w:spacing w:after="0" w:line="360" w:lineRule="auto"/>
        <w:ind w:firstLine="709"/>
        <w:jc w:val="both"/>
        <w:rPr>
          <w:rFonts w:ascii="Times New Roman" w:eastAsia="Calibri" w:hAnsi="Times New Roman" w:cs="Times New Roman"/>
          <w:bCs/>
          <w:color w:val="000000"/>
          <w:sz w:val="24"/>
          <w:szCs w:val="24"/>
        </w:rPr>
      </w:pPr>
      <w:r w:rsidRPr="00E36493">
        <w:rPr>
          <w:rFonts w:ascii="Times New Roman" w:eastAsia="Calibri" w:hAnsi="Times New Roman" w:cs="Times New Roman"/>
          <w:bCs/>
          <w:color w:val="000000"/>
          <w:sz w:val="24"/>
          <w:szCs w:val="24"/>
        </w:rPr>
        <w:t>Пермский государственный национальный исследовательский университет выполнил ГИС-проект «Применение ГИС-технологий при мелкомасштабном районировании гидрогеологических условий Пермского Края»</w:t>
      </w:r>
      <w:r w:rsidR="00530B38" w:rsidRPr="00E36493">
        <w:rPr>
          <w:rFonts w:ascii="Times New Roman" w:eastAsia="Calibri" w:hAnsi="Times New Roman" w:cs="Times New Roman"/>
          <w:bCs/>
          <w:color w:val="000000"/>
          <w:sz w:val="24"/>
          <w:szCs w:val="24"/>
        </w:rPr>
        <w:t>.</w:t>
      </w:r>
      <w:r w:rsidRPr="00E36493">
        <w:rPr>
          <w:rFonts w:ascii="Times New Roman" w:eastAsia="Calibri" w:hAnsi="Times New Roman" w:cs="Times New Roman"/>
          <w:bCs/>
          <w:color w:val="000000"/>
          <w:sz w:val="24"/>
          <w:szCs w:val="24"/>
        </w:rPr>
        <w:t xml:space="preserve"> </w:t>
      </w:r>
      <w:r w:rsidR="00530B38" w:rsidRPr="00E36493">
        <w:rPr>
          <w:rFonts w:ascii="Times New Roman" w:eastAsia="Calibri" w:hAnsi="Times New Roman" w:cs="Times New Roman"/>
          <w:bCs/>
          <w:color w:val="000000"/>
          <w:sz w:val="24"/>
          <w:szCs w:val="24"/>
        </w:rPr>
        <w:t xml:space="preserve">В </w:t>
      </w:r>
      <w:r w:rsidRPr="00E36493">
        <w:rPr>
          <w:rFonts w:ascii="Times New Roman" w:eastAsia="Calibri" w:hAnsi="Times New Roman" w:cs="Times New Roman"/>
          <w:bCs/>
          <w:color w:val="000000"/>
          <w:sz w:val="24"/>
          <w:szCs w:val="24"/>
        </w:rPr>
        <w:t xml:space="preserve">структуре выделяются </w:t>
      </w:r>
      <w:r w:rsidR="00530B38" w:rsidRPr="00E36493">
        <w:rPr>
          <w:rFonts w:ascii="Times New Roman" w:eastAsia="Calibri" w:hAnsi="Times New Roman" w:cs="Times New Roman"/>
          <w:bCs/>
          <w:color w:val="000000"/>
          <w:sz w:val="24"/>
          <w:szCs w:val="24"/>
        </w:rPr>
        <w:t xml:space="preserve">общие и тематические </w:t>
      </w:r>
      <w:r w:rsidRPr="00E36493">
        <w:rPr>
          <w:rFonts w:ascii="Times New Roman" w:eastAsia="Calibri" w:hAnsi="Times New Roman" w:cs="Times New Roman"/>
          <w:bCs/>
          <w:color w:val="000000"/>
          <w:sz w:val="24"/>
          <w:szCs w:val="24"/>
        </w:rPr>
        <w:t xml:space="preserve">группы слоев </w:t>
      </w:r>
      <w:r w:rsidR="00530B38" w:rsidRPr="00E36493">
        <w:rPr>
          <w:rFonts w:ascii="Times New Roman" w:eastAsia="Calibri" w:hAnsi="Times New Roman" w:cs="Times New Roman"/>
          <w:bCs/>
          <w:color w:val="000000"/>
          <w:sz w:val="24"/>
          <w:szCs w:val="24"/>
        </w:rPr>
        <w:t xml:space="preserve">данных.  Общие </w:t>
      </w:r>
      <w:r w:rsidRPr="00E36493">
        <w:rPr>
          <w:rFonts w:ascii="Times New Roman" w:eastAsia="Calibri" w:hAnsi="Times New Roman" w:cs="Times New Roman"/>
          <w:bCs/>
          <w:color w:val="000000"/>
          <w:sz w:val="24"/>
          <w:szCs w:val="24"/>
        </w:rPr>
        <w:t xml:space="preserve">содержат административную и ситуационную </w:t>
      </w:r>
      <w:r w:rsidR="004D045E" w:rsidRPr="00E36493">
        <w:rPr>
          <w:rFonts w:ascii="Times New Roman" w:eastAsia="Calibri" w:hAnsi="Times New Roman" w:cs="Times New Roman"/>
          <w:bCs/>
          <w:color w:val="000000"/>
          <w:sz w:val="24"/>
          <w:szCs w:val="24"/>
        </w:rPr>
        <w:t>информацию; тематические</w:t>
      </w:r>
      <w:r w:rsidRPr="00E36493">
        <w:rPr>
          <w:rFonts w:ascii="Times New Roman" w:eastAsia="Calibri" w:hAnsi="Times New Roman" w:cs="Times New Roman"/>
          <w:bCs/>
          <w:color w:val="000000"/>
          <w:sz w:val="24"/>
          <w:szCs w:val="24"/>
        </w:rPr>
        <w:t xml:space="preserve"> включают сведения о геолого-гидрогеологических условиях</w:t>
      </w:r>
      <w:r w:rsidR="00530B38" w:rsidRPr="00E36493">
        <w:rPr>
          <w:rFonts w:ascii="Times New Roman" w:eastAsia="Calibri" w:hAnsi="Times New Roman" w:cs="Times New Roman"/>
          <w:bCs/>
          <w:color w:val="000000"/>
          <w:sz w:val="24"/>
          <w:szCs w:val="24"/>
        </w:rPr>
        <w:t xml:space="preserve"> и </w:t>
      </w:r>
      <w:r w:rsidRPr="00E36493">
        <w:rPr>
          <w:rFonts w:ascii="Times New Roman" w:eastAsia="Calibri" w:hAnsi="Times New Roman" w:cs="Times New Roman"/>
          <w:bCs/>
          <w:color w:val="000000"/>
          <w:sz w:val="24"/>
          <w:szCs w:val="24"/>
        </w:rPr>
        <w:t>представлены набором гидрогеологических данных: гидрогеологические области; границы гидрогеологических областей; гидрогеологические горизонты и комплексы; глубина залегания подземных вод; минерализация подземных вод; водообильные зоны; трещинные зоны. ГИС-карта гидрогеологических условий приповерхностной части разреза П</w:t>
      </w:r>
      <w:r w:rsidR="00681E74" w:rsidRPr="00E36493">
        <w:rPr>
          <w:rFonts w:ascii="Times New Roman" w:eastAsia="Calibri" w:hAnsi="Times New Roman" w:cs="Times New Roman"/>
          <w:bCs/>
          <w:color w:val="000000"/>
          <w:sz w:val="24"/>
          <w:szCs w:val="24"/>
        </w:rPr>
        <w:t>ермского края масштаба 1:600000</w:t>
      </w:r>
      <w:r w:rsidRPr="00E36493">
        <w:rPr>
          <w:rFonts w:ascii="Times New Roman" w:eastAsia="Calibri" w:hAnsi="Times New Roman" w:cs="Times New Roman"/>
          <w:bCs/>
          <w:color w:val="000000"/>
          <w:sz w:val="24"/>
          <w:szCs w:val="24"/>
        </w:rPr>
        <w:t xml:space="preserve"> включает слои гидрогеологического районирования Пермского края, гидрогеологических горизонтах и комплексах пород, уровенном режиме, минерализации подземных вод, трещинных зонах, участках возможного подъема высокоминерализованных вод глубоких водоносных горизонтов</w:t>
      </w:r>
      <w:r w:rsidR="004666D9" w:rsidRPr="00E36493">
        <w:rPr>
          <w:rFonts w:ascii="Times New Roman" w:eastAsia="Calibri" w:hAnsi="Times New Roman" w:cs="Times New Roman"/>
          <w:bCs/>
          <w:color w:val="000000"/>
          <w:sz w:val="24"/>
          <w:szCs w:val="24"/>
        </w:rPr>
        <w:t xml:space="preserve"> </w:t>
      </w:r>
      <w:r w:rsidR="004666D9" w:rsidRPr="00E36493">
        <w:rPr>
          <w:rFonts w:ascii="Times New Roman" w:hAnsi="Times New Roman" w:cs="Times New Roman"/>
          <w:sz w:val="24"/>
          <w:szCs w:val="24"/>
        </w:rPr>
        <w:t>[5]</w:t>
      </w:r>
      <w:r w:rsidRPr="00E36493">
        <w:rPr>
          <w:rFonts w:ascii="Times New Roman" w:eastAsia="Calibri" w:hAnsi="Times New Roman" w:cs="Times New Roman"/>
          <w:bCs/>
          <w:color w:val="000000"/>
          <w:sz w:val="24"/>
          <w:szCs w:val="24"/>
        </w:rPr>
        <w:t>.</w:t>
      </w:r>
    </w:p>
    <w:p w:rsidR="00681E74" w:rsidRPr="00E36493" w:rsidRDefault="00530B38" w:rsidP="000D2855">
      <w:pPr>
        <w:widowControl w:val="0"/>
        <w:spacing w:after="0" w:line="360" w:lineRule="auto"/>
        <w:ind w:firstLine="709"/>
        <w:jc w:val="both"/>
        <w:rPr>
          <w:rFonts w:ascii="Times New Roman" w:eastAsia="Calibri" w:hAnsi="Times New Roman" w:cs="Times New Roman"/>
          <w:bCs/>
          <w:i/>
          <w:color w:val="000000"/>
          <w:sz w:val="24"/>
          <w:szCs w:val="24"/>
        </w:rPr>
      </w:pPr>
      <w:r w:rsidRPr="00E36493">
        <w:rPr>
          <w:rFonts w:ascii="Times New Roman" w:eastAsia="Calibri" w:hAnsi="Times New Roman" w:cs="Times New Roman"/>
          <w:bCs/>
          <w:i/>
          <w:color w:val="000000"/>
          <w:sz w:val="24"/>
          <w:szCs w:val="24"/>
        </w:rPr>
        <w:t xml:space="preserve">- </w:t>
      </w:r>
      <w:r w:rsidR="00681E74" w:rsidRPr="00E36493">
        <w:rPr>
          <w:rFonts w:ascii="Times New Roman" w:eastAsia="Calibri" w:hAnsi="Times New Roman" w:cs="Times New Roman"/>
          <w:bCs/>
          <w:i/>
          <w:color w:val="000000"/>
          <w:sz w:val="24"/>
          <w:szCs w:val="24"/>
        </w:rPr>
        <w:t>Гидрогеологическая ГИС Бельгии и моделирование подземных вод</w:t>
      </w:r>
    </w:p>
    <w:p w:rsidR="00AB01A2" w:rsidRPr="00E36493" w:rsidRDefault="00AB01A2" w:rsidP="000D2855">
      <w:pPr>
        <w:widowControl w:val="0"/>
        <w:spacing w:after="0" w:line="360" w:lineRule="auto"/>
        <w:ind w:firstLine="709"/>
        <w:jc w:val="both"/>
        <w:rPr>
          <w:rFonts w:ascii="Times New Roman" w:eastAsia="Calibri" w:hAnsi="Times New Roman" w:cs="Times New Roman"/>
          <w:bCs/>
          <w:color w:val="000000"/>
          <w:sz w:val="24"/>
          <w:szCs w:val="24"/>
        </w:rPr>
      </w:pPr>
      <w:r w:rsidRPr="00E36493">
        <w:rPr>
          <w:rFonts w:ascii="Times New Roman" w:eastAsia="Calibri" w:hAnsi="Times New Roman" w:cs="Times New Roman"/>
          <w:bCs/>
          <w:color w:val="000000"/>
          <w:sz w:val="24"/>
          <w:szCs w:val="24"/>
        </w:rPr>
        <w:t xml:space="preserve">Бельгиская гидрогеологическая ГИС основана на данных пяти речных бассейнов региона Валлонии, выбранных </w:t>
      </w:r>
      <w:r w:rsidR="00530B38" w:rsidRPr="00E36493">
        <w:rPr>
          <w:rFonts w:ascii="Times New Roman" w:eastAsia="Calibri" w:hAnsi="Times New Roman" w:cs="Times New Roman"/>
          <w:bCs/>
          <w:color w:val="000000"/>
          <w:sz w:val="24"/>
          <w:szCs w:val="24"/>
        </w:rPr>
        <w:t>с учетом</w:t>
      </w:r>
      <w:r w:rsidRPr="00E36493">
        <w:rPr>
          <w:rFonts w:ascii="Times New Roman" w:eastAsia="Calibri" w:hAnsi="Times New Roman" w:cs="Times New Roman"/>
          <w:bCs/>
          <w:color w:val="000000"/>
          <w:sz w:val="24"/>
          <w:szCs w:val="24"/>
        </w:rPr>
        <w:t xml:space="preserve"> контраста их гидрогеологических характеристик.</w:t>
      </w:r>
      <w:r w:rsidR="00530B38" w:rsidRPr="00E36493">
        <w:rPr>
          <w:rFonts w:ascii="Times New Roman" w:eastAsia="Calibri" w:hAnsi="Times New Roman" w:cs="Times New Roman"/>
          <w:bCs/>
          <w:color w:val="000000"/>
          <w:sz w:val="24"/>
          <w:szCs w:val="24"/>
        </w:rPr>
        <w:t xml:space="preserve"> </w:t>
      </w:r>
      <w:r w:rsidRPr="00E36493">
        <w:rPr>
          <w:rFonts w:ascii="Times New Roman" w:eastAsia="Calibri" w:hAnsi="Times New Roman" w:cs="Times New Roman"/>
          <w:bCs/>
          <w:color w:val="000000"/>
          <w:sz w:val="24"/>
          <w:szCs w:val="24"/>
        </w:rPr>
        <w:t xml:space="preserve">Приведены данные о принципах построения Гидрогеологической базы данных ГИС и работы с ней с помощью инструментов моделирования подземных вод. Ввод данных в когерентные и логические структуры, поддерживаемые вычислительной средой, обеспечивает достоверность инструментария гидрогеологических исследований. Приведены структура базы данных ГИС </w:t>
      </w:r>
      <w:r w:rsidRPr="00E36493">
        <w:rPr>
          <w:rFonts w:ascii="Times New Roman" w:eastAsia="Calibri" w:hAnsi="Times New Roman" w:cs="Times New Roman"/>
          <w:bCs/>
          <w:color w:val="000000"/>
          <w:sz w:val="24"/>
          <w:szCs w:val="24"/>
        </w:rPr>
        <w:lastRenderedPageBreak/>
        <w:t>и схемы обращения к ее содержимому с целью моделирования гидрогеологических процессов. Картографические слои подготовлены с помощью Arc</w:t>
      </w:r>
      <w:r w:rsidRPr="00E36493">
        <w:rPr>
          <w:rFonts w:ascii="Times New Roman" w:eastAsia="Calibri" w:hAnsi="Times New Roman" w:cs="Times New Roman"/>
          <w:bCs/>
          <w:color w:val="000000"/>
          <w:sz w:val="24"/>
          <w:szCs w:val="24"/>
          <w:lang w:val="kk-KZ"/>
        </w:rPr>
        <w:t>GIS</w:t>
      </w:r>
      <w:r w:rsidRPr="00E36493">
        <w:rPr>
          <w:rFonts w:ascii="Times New Roman" w:eastAsia="Calibri" w:hAnsi="Times New Roman" w:cs="Times New Roman"/>
          <w:bCs/>
          <w:color w:val="000000"/>
          <w:sz w:val="24"/>
          <w:szCs w:val="24"/>
        </w:rPr>
        <w:t>/ArcInfo</w:t>
      </w:r>
      <w:r w:rsidRPr="00E36493">
        <w:rPr>
          <w:rFonts w:ascii="Times New Roman" w:eastAsia="Calibri" w:hAnsi="Times New Roman" w:cs="Times New Roman"/>
          <w:bCs/>
          <w:color w:val="000000"/>
          <w:sz w:val="24"/>
          <w:szCs w:val="24"/>
          <w:lang w:val="kk-KZ"/>
        </w:rPr>
        <w:t>.</w:t>
      </w:r>
      <w:r w:rsidRPr="00E36493">
        <w:rPr>
          <w:rFonts w:ascii="Times New Roman" w:eastAsia="Calibri" w:hAnsi="Times New Roman" w:cs="Times New Roman"/>
          <w:bCs/>
          <w:color w:val="000000"/>
          <w:sz w:val="24"/>
          <w:szCs w:val="24"/>
        </w:rPr>
        <w:t xml:space="preserve"> Временные и пространственные запросы, гидрогеологические данные, хранящиеся в БД, используются в численных моделях.</w:t>
      </w:r>
      <w:r w:rsidR="00530B38" w:rsidRPr="00E36493">
        <w:rPr>
          <w:rFonts w:ascii="Times New Roman" w:eastAsia="Calibri" w:hAnsi="Times New Roman" w:cs="Times New Roman"/>
          <w:bCs/>
          <w:color w:val="000000"/>
          <w:sz w:val="24"/>
          <w:szCs w:val="24"/>
        </w:rPr>
        <w:t xml:space="preserve"> </w:t>
      </w:r>
    </w:p>
    <w:p w:rsidR="00AB01A2" w:rsidRPr="00E36493" w:rsidRDefault="00AB01A2" w:rsidP="000D2855">
      <w:pPr>
        <w:widowControl w:val="0"/>
        <w:spacing w:after="0" w:line="360" w:lineRule="auto"/>
        <w:ind w:firstLine="709"/>
        <w:jc w:val="both"/>
        <w:rPr>
          <w:rFonts w:ascii="Times New Roman" w:eastAsia="Calibri" w:hAnsi="Times New Roman" w:cs="Times New Roman"/>
          <w:bCs/>
          <w:color w:val="000000"/>
          <w:sz w:val="24"/>
          <w:szCs w:val="24"/>
        </w:rPr>
      </w:pPr>
      <w:r w:rsidRPr="00E36493">
        <w:rPr>
          <w:rFonts w:ascii="Times New Roman" w:eastAsia="Calibri" w:hAnsi="Times New Roman" w:cs="Times New Roman"/>
          <w:bCs/>
          <w:color w:val="000000"/>
          <w:sz w:val="24"/>
          <w:szCs w:val="24"/>
        </w:rPr>
        <w:t xml:space="preserve">Максимальная полнота гидрогеологической информации, минимальная избыточность данных, сокращение емкости хранилища и оптимальной возможности извлечения данных для анализа в этой работе определили окончательную схему данных. </w:t>
      </w:r>
    </w:p>
    <w:p w:rsidR="00AB01A2" w:rsidRPr="00E36493" w:rsidRDefault="00AB01A2" w:rsidP="000D2855">
      <w:pPr>
        <w:spacing w:after="0" w:line="360" w:lineRule="auto"/>
        <w:ind w:firstLine="709"/>
        <w:jc w:val="both"/>
        <w:rPr>
          <w:rFonts w:ascii="Times New Roman" w:eastAsia="Calibri" w:hAnsi="Times New Roman" w:cs="Times New Roman"/>
          <w:bCs/>
          <w:color w:val="000000"/>
          <w:sz w:val="24"/>
          <w:szCs w:val="24"/>
        </w:rPr>
      </w:pPr>
      <w:r w:rsidRPr="00E36493">
        <w:rPr>
          <w:rFonts w:ascii="Times New Roman" w:eastAsia="Calibri" w:hAnsi="Times New Roman" w:cs="Times New Roman"/>
          <w:bCs/>
          <w:color w:val="000000"/>
          <w:sz w:val="24"/>
          <w:szCs w:val="24"/>
        </w:rPr>
        <w:t xml:space="preserve">Большое значение отведено связям внутри БД и отношению таблиц. </w:t>
      </w:r>
      <w:r w:rsidR="000E260A" w:rsidRPr="00E36493">
        <w:rPr>
          <w:rFonts w:ascii="Times New Roman" w:eastAsia="Calibri" w:hAnsi="Times New Roman" w:cs="Times New Roman"/>
          <w:bCs/>
          <w:color w:val="000000"/>
          <w:sz w:val="24"/>
          <w:szCs w:val="24"/>
        </w:rPr>
        <w:t xml:space="preserve">Данные </w:t>
      </w:r>
      <w:r w:rsidRPr="00E36493">
        <w:rPr>
          <w:rFonts w:ascii="Times New Roman" w:eastAsia="Calibri" w:hAnsi="Times New Roman" w:cs="Times New Roman"/>
          <w:bCs/>
          <w:color w:val="000000"/>
          <w:sz w:val="24"/>
          <w:szCs w:val="24"/>
        </w:rPr>
        <w:t xml:space="preserve">взаимосвязаны, имеют различные типы отношений от «один к одному» до «многие ко многим». Рассматриваются возможности работы с данными средствами ArcGIS, в частности, с помощью дополнительного модуля </w:t>
      </w:r>
      <w:r w:rsidR="00530B38" w:rsidRPr="00E36493">
        <w:rPr>
          <w:rFonts w:ascii="Times New Roman" w:eastAsia="Calibri" w:hAnsi="Times New Roman" w:cs="Times New Roman"/>
          <w:bCs/>
          <w:color w:val="000000"/>
          <w:sz w:val="24"/>
          <w:szCs w:val="24"/>
        </w:rPr>
        <w:t xml:space="preserve">пространственного анализа гидрогеологических данных </w:t>
      </w:r>
      <w:r w:rsidRPr="00E36493">
        <w:rPr>
          <w:rFonts w:ascii="Times New Roman" w:eastAsia="Calibri" w:hAnsi="Times New Roman" w:cs="Times New Roman"/>
          <w:bCs/>
          <w:color w:val="000000"/>
          <w:sz w:val="24"/>
          <w:szCs w:val="24"/>
        </w:rPr>
        <w:t>Spatial Analysis. При этом отмечается, что глубокий пространственный анализ возможен лишь после того, как база данных сформирована и заполнена.</w:t>
      </w:r>
    </w:p>
    <w:p w:rsidR="00681E74" w:rsidRPr="00E36493" w:rsidRDefault="00681E74" w:rsidP="000D2855">
      <w:pPr>
        <w:widowControl w:val="0"/>
        <w:spacing w:after="0" w:line="360" w:lineRule="auto"/>
        <w:ind w:firstLine="709"/>
        <w:jc w:val="both"/>
        <w:rPr>
          <w:rFonts w:ascii="Times New Roman" w:eastAsia="Calibri" w:hAnsi="Times New Roman" w:cs="Times New Roman"/>
          <w:bCs/>
          <w:i/>
          <w:color w:val="000000"/>
          <w:sz w:val="24"/>
          <w:szCs w:val="24"/>
        </w:rPr>
      </w:pPr>
      <w:r w:rsidRPr="00E36493">
        <w:rPr>
          <w:rFonts w:ascii="Times New Roman" w:eastAsia="Calibri" w:hAnsi="Times New Roman" w:cs="Times New Roman"/>
          <w:bCs/>
          <w:i/>
          <w:color w:val="000000"/>
          <w:sz w:val="24"/>
          <w:szCs w:val="24"/>
        </w:rPr>
        <w:t xml:space="preserve">Интерактивная геологическая карта комитета геологии и недропользования Республики Казахстан </w:t>
      </w:r>
    </w:p>
    <w:p w:rsidR="00AB01A2" w:rsidRPr="00E36493" w:rsidRDefault="00AB01A2" w:rsidP="000D2855">
      <w:pPr>
        <w:widowControl w:val="0"/>
        <w:spacing w:after="0" w:line="360" w:lineRule="auto"/>
        <w:ind w:firstLine="709"/>
        <w:jc w:val="both"/>
        <w:rPr>
          <w:rFonts w:ascii="Times New Roman" w:eastAsia="Calibri" w:hAnsi="Times New Roman" w:cs="Times New Roman"/>
          <w:bCs/>
          <w:color w:val="000000"/>
          <w:sz w:val="24"/>
          <w:szCs w:val="24"/>
        </w:rPr>
      </w:pPr>
      <w:r w:rsidRPr="00E36493">
        <w:rPr>
          <w:rFonts w:ascii="Times New Roman" w:eastAsia="Calibri" w:hAnsi="Times New Roman" w:cs="Times New Roman"/>
          <w:bCs/>
          <w:color w:val="000000"/>
          <w:sz w:val="24"/>
          <w:szCs w:val="24"/>
        </w:rPr>
        <w:t xml:space="preserve">Смежной и близкой к гидрогеологическим ГИС является ГИС геологии. Обусловлено это тем, что многие данные, такие как геологические горизонты, стратиграфия, разрезы имеют сходные характеристики с картографированием в гидрогеологии. На </w:t>
      </w:r>
      <w:r w:rsidR="00530B38" w:rsidRPr="00E36493">
        <w:rPr>
          <w:rFonts w:ascii="Times New Roman" w:eastAsia="Calibri" w:hAnsi="Times New Roman" w:cs="Times New Roman"/>
          <w:bCs/>
          <w:color w:val="000000"/>
          <w:sz w:val="24"/>
          <w:szCs w:val="24"/>
        </w:rPr>
        <w:t>веб-</w:t>
      </w:r>
      <w:r w:rsidRPr="00E36493">
        <w:rPr>
          <w:rFonts w:ascii="Times New Roman" w:eastAsia="Calibri" w:hAnsi="Times New Roman" w:cs="Times New Roman"/>
          <w:bCs/>
          <w:color w:val="000000"/>
          <w:sz w:val="24"/>
          <w:szCs w:val="24"/>
        </w:rPr>
        <w:t>ресурсе</w:t>
      </w:r>
      <w:r w:rsidR="00530B38" w:rsidRPr="00E36493">
        <w:rPr>
          <w:rFonts w:ascii="Times New Roman" w:eastAsia="Calibri" w:hAnsi="Times New Roman" w:cs="Times New Roman"/>
          <w:bCs/>
          <w:color w:val="000000"/>
          <w:sz w:val="24"/>
          <w:szCs w:val="24"/>
        </w:rPr>
        <w:t xml:space="preserve"> </w:t>
      </w:r>
      <w:r w:rsidRPr="00E36493">
        <w:rPr>
          <w:rFonts w:ascii="Times New Roman" w:eastAsia="Calibri" w:hAnsi="Times New Roman" w:cs="Times New Roman"/>
          <w:bCs/>
          <w:color w:val="000000"/>
          <w:sz w:val="24"/>
          <w:szCs w:val="24"/>
        </w:rPr>
        <w:t>Комитетом геологии и недропользования РК, приведен р</w:t>
      </w:r>
      <w:r w:rsidR="00A06B19" w:rsidRPr="00E36493">
        <w:rPr>
          <w:rFonts w:ascii="Times New Roman" w:eastAsia="Calibri" w:hAnsi="Times New Roman" w:cs="Times New Roman"/>
          <w:bCs/>
          <w:color w:val="000000"/>
          <w:sz w:val="24"/>
          <w:szCs w:val="24"/>
        </w:rPr>
        <w:t>яд растровых и векторных данных.</w:t>
      </w:r>
    </w:p>
    <w:p w:rsidR="00AB01A2" w:rsidRPr="00E36493" w:rsidRDefault="00A06B19" w:rsidP="000D2855">
      <w:pPr>
        <w:widowControl w:val="0"/>
        <w:spacing w:after="0" w:line="360" w:lineRule="auto"/>
        <w:ind w:firstLine="709"/>
        <w:jc w:val="both"/>
        <w:rPr>
          <w:rFonts w:ascii="Times New Roman" w:eastAsia="Calibri" w:hAnsi="Times New Roman" w:cs="Times New Roman"/>
          <w:bCs/>
          <w:color w:val="000000"/>
          <w:sz w:val="24"/>
          <w:szCs w:val="24"/>
        </w:rPr>
      </w:pPr>
      <w:r w:rsidRPr="00E36493">
        <w:rPr>
          <w:rFonts w:ascii="Times New Roman" w:eastAsia="Calibri" w:hAnsi="Times New Roman" w:cs="Times New Roman"/>
          <w:bCs/>
          <w:color w:val="000000"/>
          <w:sz w:val="24"/>
          <w:szCs w:val="24"/>
        </w:rPr>
        <w:t xml:space="preserve">Растровые листы карт масштаба 1:500000 с возможностью просмотра номенклатуры листов: геологическая </w:t>
      </w:r>
      <w:r w:rsidR="00AB01A2" w:rsidRPr="00E36493">
        <w:rPr>
          <w:rFonts w:ascii="Times New Roman" w:eastAsia="Calibri" w:hAnsi="Times New Roman" w:cs="Times New Roman"/>
          <w:bCs/>
          <w:color w:val="000000"/>
          <w:sz w:val="24"/>
          <w:szCs w:val="24"/>
        </w:rPr>
        <w:t>карта со снятыми четвертичными отл</w:t>
      </w:r>
      <w:r w:rsidRPr="00E36493">
        <w:rPr>
          <w:rFonts w:ascii="Times New Roman" w:eastAsia="Calibri" w:hAnsi="Times New Roman" w:cs="Times New Roman"/>
          <w:bCs/>
          <w:color w:val="000000"/>
          <w:sz w:val="24"/>
          <w:szCs w:val="24"/>
        </w:rPr>
        <w:t xml:space="preserve">ожениями и полезными ископаемыми; геологическая </w:t>
      </w:r>
      <w:r w:rsidR="00AB01A2" w:rsidRPr="00E36493">
        <w:rPr>
          <w:rFonts w:ascii="Times New Roman" w:eastAsia="Calibri" w:hAnsi="Times New Roman" w:cs="Times New Roman"/>
          <w:bCs/>
          <w:color w:val="000000"/>
          <w:sz w:val="24"/>
          <w:szCs w:val="24"/>
        </w:rPr>
        <w:t>карта с четвертичными отложениями</w:t>
      </w:r>
      <w:r w:rsidRPr="00E36493">
        <w:rPr>
          <w:rFonts w:ascii="Times New Roman" w:eastAsia="Calibri" w:hAnsi="Times New Roman" w:cs="Times New Roman"/>
          <w:bCs/>
          <w:color w:val="000000"/>
          <w:sz w:val="24"/>
          <w:szCs w:val="24"/>
        </w:rPr>
        <w:t xml:space="preserve">; геологическая </w:t>
      </w:r>
      <w:r w:rsidR="00AB01A2" w:rsidRPr="00E36493">
        <w:rPr>
          <w:rFonts w:ascii="Times New Roman" w:eastAsia="Calibri" w:hAnsi="Times New Roman" w:cs="Times New Roman"/>
          <w:bCs/>
          <w:color w:val="000000"/>
          <w:sz w:val="24"/>
          <w:szCs w:val="24"/>
        </w:rPr>
        <w:t>карта с нанесенными полезными ископаемыми</w:t>
      </w:r>
      <w:r w:rsidRPr="00E36493">
        <w:rPr>
          <w:rFonts w:ascii="Times New Roman" w:eastAsia="Calibri" w:hAnsi="Times New Roman" w:cs="Times New Roman"/>
          <w:bCs/>
          <w:color w:val="000000"/>
          <w:sz w:val="24"/>
          <w:szCs w:val="24"/>
        </w:rPr>
        <w:t xml:space="preserve">; карта полезных ископаемых; геологическая </w:t>
      </w:r>
      <w:r w:rsidR="00AB01A2" w:rsidRPr="00E36493">
        <w:rPr>
          <w:rFonts w:ascii="Times New Roman" w:eastAsia="Calibri" w:hAnsi="Times New Roman" w:cs="Times New Roman"/>
          <w:bCs/>
          <w:color w:val="000000"/>
          <w:sz w:val="24"/>
          <w:szCs w:val="24"/>
        </w:rPr>
        <w:t>карта</w:t>
      </w:r>
      <w:r w:rsidRPr="00E36493">
        <w:rPr>
          <w:rFonts w:ascii="Times New Roman" w:eastAsia="Calibri" w:hAnsi="Times New Roman" w:cs="Times New Roman"/>
          <w:bCs/>
          <w:color w:val="000000"/>
          <w:sz w:val="24"/>
          <w:szCs w:val="24"/>
        </w:rPr>
        <w:t>.</w:t>
      </w:r>
      <w:r w:rsidR="00AB01A2" w:rsidRPr="00E36493">
        <w:rPr>
          <w:rFonts w:ascii="Times New Roman" w:eastAsia="Calibri" w:hAnsi="Times New Roman" w:cs="Times New Roman"/>
          <w:bCs/>
          <w:color w:val="000000"/>
          <w:sz w:val="24"/>
          <w:szCs w:val="24"/>
        </w:rPr>
        <w:t xml:space="preserve"> </w:t>
      </w:r>
      <w:r w:rsidRPr="00E36493">
        <w:rPr>
          <w:rFonts w:ascii="Times New Roman" w:eastAsia="Calibri" w:hAnsi="Times New Roman" w:cs="Times New Roman"/>
          <w:bCs/>
          <w:color w:val="000000"/>
          <w:sz w:val="24"/>
          <w:szCs w:val="24"/>
        </w:rPr>
        <w:t xml:space="preserve"> </w:t>
      </w:r>
    </w:p>
    <w:p w:rsidR="00AB01A2" w:rsidRPr="00E36493" w:rsidRDefault="00AB01A2" w:rsidP="000D2855">
      <w:pPr>
        <w:widowControl w:val="0"/>
        <w:spacing w:after="0" w:line="360" w:lineRule="auto"/>
        <w:ind w:firstLine="709"/>
        <w:jc w:val="both"/>
        <w:rPr>
          <w:rFonts w:ascii="Times New Roman" w:eastAsia="Calibri" w:hAnsi="Times New Roman" w:cs="Times New Roman"/>
          <w:bCs/>
          <w:color w:val="000000"/>
          <w:sz w:val="24"/>
          <w:szCs w:val="24"/>
        </w:rPr>
      </w:pPr>
      <w:r w:rsidRPr="00E36493">
        <w:rPr>
          <w:rFonts w:ascii="Times New Roman" w:eastAsia="Calibri" w:hAnsi="Times New Roman" w:cs="Times New Roman"/>
          <w:bCs/>
          <w:color w:val="000000"/>
          <w:sz w:val="24"/>
          <w:szCs w:val="24"/>
        </w:rPr>
        <w:t>Интерактивные векторные слои размещения объектов залегания полезных ископа</w:t>
      </w:r>
      <w:r w:rsidR="00A06B19" w:rsidRPr="00E36493">
        <w:rPr>
          <w:rFonts w:ascii="Times New Roman" w:eastAsia="Calibri" w:hAnsi="Times New Roman" w:cs="Times New Roman"/>
          <w:bCs/>
          <w:color w:val="000000"/>
          <w:sz w:val="24"/>
          <w:szCs w:val="24"/>
        </w:rPr>
        <w:t xml:space="preserve">емых, их изучения и добычи: твердые </w:t>
      </w:r>
      <w:r w:rsidRPr="00E36493">
        <w:rPr>
          <w:rFonts w:ascii="Times New Roman" w:eastAsia="Calibri" w:hAnsi="Times New Roman" w:cs="Times New Roman"/>
          <w:bCs/>
          <w:color w:val="000000"/>
          <w:sz w:val="24"/>
          <w:szCs w:val="24"/>
        </w:rPr>
        <w:t>полезные ископаемые;</w:t>
      </w:r>
      <w:r w:rsidR="00A06B19" w:rsidRPr="00E36493">
        <w:rPr>
          <w:rFonts w:ascii="Times New Roman" w:eastAsia="Calibri" w:hAnsi="Times New Roman" w:cs="Times New Roman"/>
          <w:bCs/>
          <w:color w:val="000000"/>
          <w:sz w:val="24"/>
          <w:szCs w:val="24"/>
        </w:rPr>
        <w:t xml:space="preserve"> </w:t>
      </w:r>
      <w:r w:rsidR="00A06B19" w:rsidRPr="00E36493">
        <w:rPr>
          <w:rFonts w:ascii="Times New Roman" w:eastAsia="Calibri" w:hAnsi="Times New Roman" w:cs="Times New Roman"/>
          <w:bCs/>
          <w:sz w:val="24"/>
          <w:szCs w:val="24"/>
        </w:rPr>
        <w:t xml:space="preserve">подземные </w:t>
      </w:r>
      <w:r w:rsidRPr="00E36493">
        <w:rPr>
          <w:rFonts w:ascii="Times New Roman" w:eastAsia="Calibri" w:hAnsi="Times New Roman" w:cs="Times New Roman"/>
          <w:bCs/>
          <w:sz w:val="24"/>
          <w:szCs w:val="24"/>
        </w:rPr>
        <w:t>воды</w:t>
      </w:r>
      <w:r w:rsidRPr="00E36493">
        <w:rPr>
          <w:rFonts w:ascii="Times New Roman" w:eastAsia="Calibri" w:hAnsi="Times New Roman" w:cs="Times New Roman"/>
          <w:bCs/>
          <w:color w:val="000000"/>
          <w:sz w:val="24"/>
          <w:szCs w:val="24"/>
        </w:rPr>
        <w:t>;</w:t>
      </w:r>
      <w:r w:rsidR="00A06B19" w:rsidRPr="00E36493">
        <w:rPr>
          <w:rFonts w:ascii="Times New Roman" w:eastAsia="Calibri" w:hAnsi="Times New Roman" w:cs="Times New Roman"/>
          <w:bCs/>
          <w:color w:val="000000"/>
          <w:sz w:val="24"/>
          <w:szCs w:val="24"/>
        </w:rPr>
        <w:t xml:space="preserve"> углеводородное </w:t>
      </w:r>
      <w:r w:rsidRPr="00E36493">
        <w:rPr>
          <w:rFonts w:ascii="Times New Roman" w:eastAsia="Calibri" w:hAnsi="Times New Roman" w:cs="Times New Roman"/>
          <w:bCs/>
          <w:color w:val="000000"/>
          <w:sz w:val="24"/>
          <w:szCs w:val="24"/>
        </w:rPr>
        <w:t>сырье;</w:t>
      </w:r>
      <w:r w:rsidR="00A06B19" w:rsidRPr="00E36493">
        <w:rPr>
          <w:rFonts w:ascii="Times New Roman" w:eastAsia="Calibri" w:hAnsi="Times New Roman" w:cs="Times New Roman"/>
          <w:bCs/>
          <w:color w:val="000000"/>
          <w:sz w:val="24"/>
          <w:szCs w:val="24"/>
        </w:rPr>
        <w:t xml:space="preserve"> государственное геологическое изучение недр; вспомогательные </w:t>
      </w:r>
      <w:r w:rsidRPr="00E36493">
        <w:rPr>
          <w:rFonts w:ascii="Times New Roman" w:eastAsia="Calibri" w:hAnsi="Times New Roman" w:cs="Times New Roman"/>
          <w:bCs/>
          <w:color w:val="000000"/>
          <w:sz w:val="24"/>
          <w:szCs w:val="24"/>
        </w:rPr>
        <w:t>слои.</w:t>
      </w:r>
    </w:p>
    <w:p w:rsidR="003E6E72" w:rsidRPr="00E36493" w:rsidRDefault="00AB01A2" w:rsidP="000D2855">
      <w:pPr>
        <w:widowControl w:val="0"/>
        <w:spacing w:after="0" w:line="360" w:lineRule="auto"/>
        <w:ind w:firstLine="709"/>
        <w:jc w:val="both"/>
        <w:rPr>
          <w:rFonts w:ascii="Times New Roman" w:eastAsia="Calibri" w:hAnsi="Times New Roman" w:cs="Times New Roman"/>
          <w:bCs/>
          <w:color w:val="000000"/>
          <w:sz w:val="24"/>
          <w:szCs w:val="24"/>
        </w:rPr>
      </w:pPr>
      <w:r w:rsidRPr="00E36493">
        <w:rPr>
          <w:rFonts w:ascii="Times New Roman" w:eastAsia="Calibri" w:hAnsi="Times New Roman" w:cs="Times New Roman"/>
          <w:bCs/>
          <w:color w:val="000000"/>
          <w:sz w:val="24"/>
          <w:szCs w:val="24"/>
        </w:rPr>
        <w:t>Для интерактивных слоев предусмотрена возможность просмотра основных атрибутивных данных: наименование, тип отвода, недропользователь, дата выдачи контракта, принадлежность к административной области. Для растровых геологических карт, опубликованых на ресурсе, отсутствует возможность идентификации отдельных геологических горизонтов, просмотра их атрибутов и легенды к ним</w:t>
      </w:r>
      <w:r w:rsidR="003E6E72" w:rsidRPr="00E36493">
        <w:rPr>
          <w:rFonts w:ascii="Times New Roman" w:eastAsia="Calibri" w:hAnsi="Times New Roman" w:cs="Times New Roman"/>
          <w:bCs/>
          <w:color w:val="000000"/>
          <w:sz w:val="24"/>
          <w:szCs w:val="24"/>
        </w:rPr>
        <w:t xml:space="preserve"> </w:t>
      </w:r>
      <w:r w:rsidR="003E6E72" w:rsidRPr="00E36493">
        <w:rPr>
          <w:rFonts w:ascii="Times New Roman" w:hAnsi="Times New Roman" w:cs="Times New Roman"/>
          <w:sz w:val="24"/>
          <w:szCs w:val="24"/>
        </w:rPr>
        <w:t>[6]</w:t>
      </w:r>
      <w:r w:rsidR="003E6E72" w:rsidRPr="00E36493">
        <w:rPr>
          <w:rFonts w:ascii="Times New Roman" w:eastAsia="Calibri" w:hAnsi="Times New Roman" w:cs="Times New Roman"/>
          <w:bCs/>
          <w:color w:val="000000"/>
          <w:sz w:val="24"/>
          <w:szCs w:val="24"/>
        </w:rPr>
        <w:t>.</w:t>
      </w:r>
    </w:p>
    <w:p w:rsidR="00681E74" w:rsidRPr="00E36493" w:rsidRDefault="00A06B19" w:rsidP="000D2855">
      <w:pPr>
        <w:widowControl w:val="0"/>
        <w:spacing w:after="0" w:line="360" w:lineRule="auto"/>
        <w:ind w:firstLine="709"/>
        <w:jc w:val="both"/>
        <w:rPr>
          <w:rFonts w:ascii="Times New Roman" w:eastAsia="Calibri" w:hAnsi="Times New Roman" w:cs="Times New Roman"/>
          <w:bCs/>
          <w:i/>
          <w:color w:val="000000"/>
          <w:sz w:val="24"/>
          <w:szCs w:val="24"/>
        </w:rPr>
      </w:pPr>
      <w:r w:rsidRPr="00E36493">
        <w:rPr>
          <w:rFonts w:ascii="Times New Roman" w:eastAsia="Calibri" w:hAnsi="Times New Roman" w:cs="Times New Roman"/>
          <w:bCs/>
          <w:i/>
          <w:color w:val="000000"/>
          <w:sz w:val="24"/>
          <w:szCs w:val="24"/>
        </w:rPr>
        <w:t xml:space="preserve">Гидрогеологические и геологические ГИС </w:t>
      </w:r>
      <w:r w:rsidR="00681E74" w:rsidRPr="00E36493">
        <w:rPr>
          <w:rFonts w:ascii="Times New Roman" w:eastAsia="Calibri" w:hAnsi="Times New Roman" w:cs="Times New Roman"/>
          <w:bCs/>
          <w:i/>
          <w:color w:val="000000"/>
          <w:sz w:val="24"/>
          <w:szCs w:val="24"/>
        </w:rPr>
        <w:t>Международн</w:t>
      </w:r>
      <w:r w:rsidRPr="00E36493">
        <w:rPr>
          <w:rFonts w:ascii="Times New Roman" w:eastAsia="Calibri" w:hAnsi="Times New Roman" w:cs="Times New Roman"/>
          <w:bCs/>
          <w:i/>
          <w:color w:val="000000"/>
          <w:sz w:val="24"/>
          <w:szCs w:val="24"/>
        </w:rPr>
        <w:t>ого</w:t>
      </w:r>
      <w:r w:rsidR="00681E74" w:rsidRPr="00E36493">
        <w:rPr>
          <w:rFonts w:ascii="Times New Roman" w:eastAsia="Calibri" w:hAnsi="Times New Roman" w:cs="Times New Roman"/>
          <w:bCs/>
          <w:i/>
          <w:color w:val="000000"/>
          <w:sz w:val="24"/>
          <w:szCs w:val="24"/>
        </w:rPr>
        <w:t xml:space="preserve"> центр</w:t>
      </w:r>
      <w:r w:rsidRPr="00E36493">
        <w:rPr>
          <w:rFonts w:ascii="Times New Roman" w:eastAsia="Calibri" w:hAnsi="Times New Roman" w:cs="Times New Roman"/>
          <w:bCs/>
          <w:i/>
          <w:color w:val="000000"/>
          <w:sz w:val="24"/>
          <w:szCs w:val="24"/>
        </w:rPr>
        <w:t>а</w:t>
      </w:r>
      <w:r w:rsidR="00681E74" w:rsidRPr="00E36493">
        <w:rPr>
          <w:rFonts w:ascii="Times New Roman" w:eastAsia="Calibri" w:hAnsi="Times New Roman" w:cs="Times New Roman"/>
          <w:bCs/>
          <w:i/>
          <w:color w:val="000000"/>
          <w:sz w:val="24"/>
          <w:szCs w:val="24"/>
        </w:rPr>
        <w:t xml:space="preserve"> ЮНЕСКО по оценке ресурсов подземных </w:t>
      </w:r>
      <w:r w:rsidR="00A751A0" w:rsidRPr="00E36493">
        <w:rPr>
          <w:rFonts w:ascii="Times New Roman" w:eastAsia="Calibri" w:hAnsi="Times New Roman" w:cs="Times New Roman"/>
          <w:bCs/>
          <w:i/>
          <w:color w:val="000000"/>
          <w:sz w:val="24"/>
          <w:szCs w:val="24"/>
        </w:rPr>
        <w:t xml:space="preserve">вод </w:t>
      </w:r>
    </w:p>
    <w:p w:rsidR="00681E74" w:rsidRPr="00E36493" w:rsidRDefault="00681E74" w:rsidP="000D2855">
      <w:pPr>
        <w:widowControl w:val="0"/>
        <w:spacing w:after="0" w:line="360" w:lineRule="auto"/>
        <w:ind w:firstLine="709"/>
        <w:jc w:val="both"/>
        <w:rPr>
          <w:rFonts w:ascii="Times New Roman" w:eastAsia="Calibri" w:hAnsi="Times New Roman" w:cs="Times New Roman"/>
          <w:bCs/>
          <w:color w:val="000000"/>
          <w:sz w:val="24"/>
          <w:szCs w:val="24"/>
        </w:rPr>
      </w:pPr>
      <w:r w:rsidRPr="00E36493">
        <w:rPr>
          <w:rFonts w:ascii="Times New Roman" w:eastAsia="Calibri" w:hAnsi="Times New Roman" w:cs="Times New Roman"/>
          <w:bCs/>
          <w:color w:val="000000"/>
          <w:sz w:val="24"/>
          <w:szCs w:val="24"/>
        </w:rPr>
        <w:t>Международный центр ЮНЕСКО по оценке ресурсов подземных вод (МЦОРПВ/</w:t>
      </w:r>
      <w:r w:rsidRPr="00E36493">
        <w:rPr>
          <w:rFonts w:ascii="Times New Roman" w:eastAsia="Calibri" w:hAnsi="Times New Roman" w:cs="Times New Roman"/>
          <w:bCs/>
          <w:color w:val="000000"/>
          <w:sz w:val="24"/>
          <w:szCs w:val="24"/>
          <w:lang w:bidi="en-US"/>
        </w:rPr>
        <w:t>IGRAC</w:t>
      </w:r>
      <w:r w:rsidRPr="00E36493">
        <w:rPr>
          <w:rFonts w:ascii="Times New Roman" w:eastAsia="Calibri" w:hAnsi="Times New Roman" w:cs="Times New Roman"/>
          <w:bCs/>
          <w:color w:val="000000"/>
          <w:sz w:val="24"/>
          <w:szCs w:val="24"/>
        </w:rPr>
        <w:t xml:space="preserve">) с целью содействия устойчивому использованию и управлению ресурсами </w:t>
      </w:r>
      <w:r w:rsidRPr="00E36493">
        <w:rPr>
          <w:rFonts w:ascii="Times New Roman" w:eastAsia="Calibri" w:hAnsi="Times New Roman" w:cs="Times New Roman"/>
          <w:bCs/>
          <w:color w:val="000000"/>
          <w:sz w:val="24"/>
          <w:szCs w:val="24"/>
        </w:rPr>
        <w:lastRenderedPageBreak/>
        <w:t>подземных вод посредством глобального обмена знаниями разработал Глобальную информационную систему о ресурсах подземных вод (GGIS) в виде интерактивного веб-портала. GGIS состоит из модулей, структурированных вокруг следующих подразделов: глобальные данные по странам; трансграничные водоносные горизонты; мониторинг подземных вод. Каждый модуль имеет собственный интерфейс на основе карт базы данных, что позволяет хранить и визуализировать геопространственные данные. Модуль глобального обзора дает представление о странах на основе 70 тематических карт.</w:t>
      </w:r>
    </w:p>
    <w:p w:rsidR="00681E74" w:rsidRPr="00E36493" w:rsidRDefault="00681E74" w:rsidP="000D2855">
      <w:pPr>
        <w:widowControl w:val="0"/>
        <w:spacing w:after="0" w:line="360" w:lineRule="auto"/>
        <w:ind w:firstLine="709"/>
        <w:jc w:val="both"/>
        <w:rPr>
          <w:rFonts w:ascii="Times New Roman" w:eastAsia="Calibri" w:hAnsi="Times New Roman" w:cs="Times New Roman"/>
          <w:bCs/>
          <w:i/>
          <w:color w:val="000000"/>
          <w:sz w:val="24"/>
          <w:szCs w:val="24"/>
        </w:rPr>
      </w:pPr>
      <w:r w:rsidRPr="00E36493">
        <w:rPr>
          <w:rFonts w:ascii="Times New Roman" w:hAnsi="Times New Roman" w:cs="Times New Roman"/>
          <w:i/>
          <w:sz w:val="24"/>
          <w:szCs w:val="24"/>
        </w:rPr>
        <w:t>Геологическая служба США</w:t>
      </w:r>
    </w:p>
    <w:p w:rsidR="00AB01A2" w:rsidRPr="00E36493" w:rsidRDefault="00AB01A2" w:rsidP="000D2855">
      <w:pPr>
        <w:widowControl w:val="0"/>
        <w:spacing w:after="0" w:line="360" w:lineRule="auto"/>
        <w:ind w:firstLine="709"/>
        <w:jc w:val="both"/>
        <w:rPr>
          <w:rFonts w:ascii="Times New Roman" w:eastAsia="Calibri" w:hAnsi="Times New Roman" w:cs="Times New Roman"/>
          <w:bCs/>
          <w:color w:val="000000"/>
          <w:sz w:val="24"/>
          <w:szCs w:val="24"/>
        </w:rPr>
      </w:pPr>
      <w:r w:rsidRPr="00E36493">
        <w:rPr>
          <w:rFonts w:ascii="Times New Roman" w:eastAsia="Calibri" w:hAnsi="Times New Roman" w:cs="Times New Roman"/>
          <w:bCs/>
          <w:color w:val="000000"/>
          <w:sz w:val="24"/>
          <w:szCs w:val="24"/>
        </w:rPr>
        <w:t>Геологическая служба США</w:t>
      </w:r>
      <w:r w:rsidR="0052398D" w:rsidRPr="00E36493">
        <w:rPr>
          <w:rFonts w:ascii="Times New Roman" w:eastAsia="Calibri" w:hAnsi="Times New Roman" w:cs="Times New Roman"/>
          <w:bCs/>
          <w:color w:val="000000"/>
          <w:sz w:val="24"/>
          <w:szCs w:val="24"/>
        </w:rPr>
        <w:t xml:space="preserve"> (USGS</w:t>
      </w:r>
      <w:r w:rsidRPr="00E36493">
        <w:rPr>
          <w:rFonts w:ascii="Times New Roman" w:eastAsia="Calibri" w:hAnsi="Times New Roman" w:cs="Times New Roman"/>
          <w:bCs/>
          <w:color w:val="000000"/>
          <w:sz w:val="24"/>
          <w:szCs w:val="24"/>
        </w:rPr>
        <w:t xml:space="preserve">) исследуя происхождение, распределение, перемещение поверхностных и подземных вод собрала данные о водных ресурсах по </w:t>
      </w:r>
      <w:r w:rsidRPr="00E36493">
        <w:rPr>
          <w:rFonts w:ascii="Times New Roman" w:eastAsia="Calibri" w:hAnsi="Times New Roman" w:cs="Times New Roman"/>
          <w:bCs/>
          <w:color w:val="000000"/>
          <w:sz w:val="24"/>
          <w:szCs w:val="24"/>
        </w:rPr>
        <w:sym w:font="Symbol" w:char="F040"/>
      </w:r>
      <w:r w:rsidRPr="00E36493">
        <w:rPr>
          <w:rFonts w:ascii="Times New Roman" w:eastAsia="Calibri" w:hAnsi="Times New Roman" w:cs="Times New Roman"/>
          <w:bCs/>
          <w:color w:val="000000"/>
          <w:sz w:val="24"/>
          <w:szCs w:val="24"/>
        </w:rPr>
        <w:t xml:space="preserve">1,5 млн. объектов в 50 штатах и округе Колумбия, а также Пуэрто-Рико, Виргинских островах, Гуаме, Американском Самоа. Веб-сайт содержит актуальные и исторические данные, которые извлекаются по категориям, таким как поверхностные воды, грунтовые воды, качество воды, а также по географическим районам. Информация из локальных распределенных баз данных поступает в национальную информационную систему (NWISWeb). База данных подземных вод содержит записи примерно из 850 000 скважин, которые были собраны в ходе исследований подземных вод за последние 100 лет. NWISWeb предоставляет данные USGS по подземным водам, которые одобрены для публичного доступа. </w:t>
      </w:r>
    </w:p>
    <w:p w:rsidR="00681E74" w:rsidRPr="00E36493" w:rsidRDefault="00681E74" w:rsidP="000D2855">
      <w:pPr>
        <w:widowControl w:val="0"/>
        <w:spacing w:after="0" w:line="360" w:lineRule="auto"/>
        <w:ind w:firstLine="709"/>
        <w:jc w:val="both"/>
        <w:rPr>
          <w:rFonts w:ascii="Times New Roman" w:eastAsia="Calibri" w:hAnsi="Times New Roman" w:cs="Times New Roman"/>
          <w:bCs/>
          <w:color w:val="000000"/>
          <w:sz w:val="24"/>
          <w:szCs w:val="24"/>
        </w:rPr>
      </w:pPr>
      <w:r w:rsidRPr="00E36493">
        <w:rPr>
          <w:rFonts w:ascii="Times New Roman" w:eastAsia="Calibri" w:hAnsi="Times New Roman" w:cs="Times New Roman"/>
          <w:bCs/>
          <w:color w:val="000000"/>
          <w:sz w:val="24"/>
          <w:szCs w:val="24"/>
        </w:rPr>
        <w:t xml:space="preserve">Учет опыта предыдущих работ в </w:t>
      </w:r>
      <w:r w:rsidR="0022129B" w:rsidRPr="00E36493">
        <w:rPr>
          <w:rFonts w:ascii="Times New Roman" w:eastAsia="Calibri" w:hAnsi="Times New Roman" w:cs="Times New Roman"/>
          <w:bCs/>
          <w:color w:val="000000"/>
          <w:sz w:val="24"/>
          <w:szCs w:val="24"/>
        </w:rPr>
        <w:t>исследуемой</w:t>
      </w:r>
      <w:r w:rsidRPr="00E36493">
        <w:rPr>
          <w:rFonts w:ascii="Times New Roman" w:eastAsia="Calibri" w:hAnsi="Times New Roman" w:cs="Times New Roman"/>
          <w:bCs/>
          <w:color w:val="000000"/>
          <w:sz w:val="24"/>
          <w:szCs w:val="24"/>
        </w:rPr>
        <w:t xml:space="preserve"> области позволил перейти к разработке структуры базы геоданных и созданию ее шаблона. </w:t>
      </w:r>
    </w:p>
    <w:p w:rsidR="00CF12AF" w:rsidRPr="00E36493" w:rsidRDefault="00CF12AF" w:rsidP="00E36493">
      <w:pPr>
        <w:spacing w:after="0" w:line="360" w:lineRule="auto"/>
        <w:rPr>
          <w:rFonts w:ascii="Times New Roman" w:eastAsia="Calibri" w:hAnsi="Times New Roman" w:cs="Times New Roman"/>
          <w:bCs/>
          <w:color w:val="000000"/>
          <w:sz w:val="24"/>
          <w:szCs w:val="24"/>
        </w:rPr>
      </w:pPr>
    </w:p>
    <w:p w:rsidR="008E36C4" w:rsidRDefault="008E36C4">
      <w:pPr>
        <w:rPr>
          <w:rFonts w:ascii="Times New Roman" w:eastAsia="Calibri" w:hAnsi="Times New Roman" w:cs="Times New Roman"/>
          <w:bCs/>
          <w:color w:val="000000"/>
          <w:sz w:val="28"/>
          <w:szCs w:val="28"/>
        </w:rPr>
      </w:pPr>
      <w:r>
        <w:rPr>
          <w:rFonts w:ascii="Times New Roman" w:eastAsia="Calibri" w:hAnsi="Times New Roman" w:cs="Times New Roman"/>
          <w:bCs/>
          <w:color w:val="000000"/>
          <w:sz w:val="28"/>
          <w:szCs w:val="28"/>
        </w:rPr>
        <w:br w:type="page"/>
      </w:r>
    </w:p>
    <w:p w:rsidR="00270EAE" w:rsidRPr="00E36493" w:rsidRDefault="000D2855" w:rsidP="007863FD">
      <w:pPr>
        <w:widowControl w:val="0"/>
        <w:spacing w:after="0" w:line="360" w:lineRule="auto"/>
        <w:ind w:firstLine="709"/>
        <w:jc w:val="both"/>
        <w:rPr>
          <w:rFonts w:ascii="Times New Roman" w:hAnsi="Times New Roman" w:cs="Times New Roman"/>
          <w:bCs/>
          <w:sz w:val="24"/>
          <w:szCs w:val="24"/>
        </w:rPr>
      </w:pPr>
      <w:r>
        <w:rPr>
          <w:rFonts w:ascii="Times New Roman" w:eastAsia="Calibri" w:hAnsi="Times New Roman" w:cs="Times New Roman"/>
          <w:bCs/>
          <w:color w:val="000000"/>
          <w:sz w:val="24"/>
          <w:szCs w:val="24"/>
        </w:rPr>
        <w:lastRenderedPageBreak/>
        <w:t>2</w:t>
      </w:r>
      <w:r>
        <w:rPr>
          <w:rFonts w:ascii="Times New Roman" w:eastAsia="Calibri" w:hAnsi="Times New Roman" w:cs="Times New Roman"/>
          <w:bCs/>
          <w:color w:val="000000"/>
          <w:sz w:val="28"/>
          <w:szCs w:val="28"/>
        </w:rPr>
        <w:t xml:space="preserve"> </w:t>
      </w:r>
      <w:r w:rsidR="000A4C17" w:rsidRPr="00E36493">
        <w:rPr>
          <w:rFonts w:ascii="Times New Roman" w:hAnsi="Times New Roman" w:cs="Times New Roman"/>
          <w:bCs/>
          <w:sz w:val="24"/>
          <w:szCs w:val="24"/>
        </w:rPr>
        <w:t>РАЗРАБОТКА</w:t>
      </w:r>
      <w:r w:rsidR="001922AE" w:rsidRPr="00E36493">
        <w:rPr>
          <w:rFonts w:ascii="Times New Roman" w:hAnsi="Times New Roman" w:cs="Times New Roman"/>
          <w:bCs/>
          <w:sz w:val="24"/>
          <w:szCs w:val="24"/>
        </w:rPr>
        <w:t xml:space="preserve"> </w:t>
      </w:r>
      <w:r w:rsidR="000A4C17" w:rsidRPr="00E36493">
        <w:rPr>
          <w:rFonts w:ascii="Times New Roman" w:hAnsi="Times New Roman" w:cs="Times New Roman"/>
          <w:bCs/>
          <w:sz w:val="24"/>
          <w:szCs w:val="24"/>
        </w:rPr>
        <w:t>СТРУКТУРЫ</w:t>
      </w:r>
      <w:r w:rsidR="001922AE" w:rsidRPr="00E36493">
        <w:rPr>
          <w:rFonts w:ascii="Times New Roman" w:hAnsi="Times New Roman" w:cs="Times New Roman"/>
          <w:bCs/>
          <w:sz w:val="24"/>
          <w:szCs w:val="24"/>
        </w:rPr>
        <w:t xml:space="preserve"> </w:t>
      </w:r>
      <w:r w:rsidR="000A4C17" w:rsidRPr="00E36493">
        <w:rPr>
          <w:rFonts w:ascii="Times New Roman" w:hAnsi="Times New Roman" w:cs="Times New Roman"/>
          <w:bCs/>
          <w:sz w:val="24"/>
          <w:szCs w:val="24"/>
        </w:rPr>
        <w:t>БАЗЫ</w:t>
      </w:r>
      <w:r w:rsidR="001922AE" w:rsidRPr="00E36493">
        <w:rPr>
          <w:rFonts w:ascii="Times New Roman" w:hAnsi="Times New Roman" w:cs="Times New Roman"/>
          <w:bCs/>
          <w:sz w:val="24"/>
          <w:szCs w:val="24"/>
        </w:rPr>
        <w:t xml:space="preserve"> </w:t>
      </w:r>
      <w:r w:rsidR="000A4C17" w:rsidRPr="00E36493">
        <w:rPr>
          <w:rFonts w:ascii="Times New Roman" w:hAnsi="Times New Roman" w:cs="Times New Roman"/>
          <w:bCs/>
          <w:sz w:val="24"/>
          <w:szCs w:val="24"/>
        </w:rPr>
        <w:t>ГЕОДАННЫХ ГИДРОГЕОЛОГИЧЕСКОЙ ТЕМАТИКИ</w:t>
      </w:r>
    </w:p>
    <w:p w:rsidR="000A4C17" w:rsidRPr="00E36493" w:rsidRDefault="000A4C17" w:rsidP="00E36493">
      <w:pPr>
        <w:widowControl w:val="0"/>
        <w:spacing w:after="0" w:line="360" w:lineRule="auto"/>
        <w:ind w:firstLine="567"/>
        <w:jc w:val="both"/>
        <w:rPr>
          <w:rFonts w:ascii="Times New Roman" w:hAnsi="Times New Roman" w:cs="Times New Roman"/>
          <w:bCs/>
          <w:sz w:val="24"/>
          <w:szCs w:val="24"/>
        </w:rPr>
      </w:pPr>
    </w:p>
    <w:p w:rsidR="00535433" w:rsidRPr="00E36493" w:rsidRDefault="00535433" w:rsidP="000D2855">
      <w:pPr>
        <w:widowControl w:val="0"/>
        <w:spacing w:after="0" w:line="360" w:lineRule="auto"/>
        <w:ind w:firstLine="709"/>
        <w:jc w:val="both"/>
        <w:rPr>
          <w:rFonts w:ascii="Times New Roman" w:hAnsi="Times New Roman" w:cs="Times New Roman"/>
          <w:bCs/>
          <w:sz w:val="24"/>
          <w:szCs w:val="24"/>
        </w:rPr>
      </w:pPr>
      <w:r w:rsidRPr="00E36493">
        <w:rPr>
          <w:rFonts w:ascii="Times New Roman" w:hAnsi="Times New Roman" w:cs="Times New Roman"/>
          <w:bCs/>
          <w:sz w:val="24"/>
          <w:szCs w:val="24"/>
        </w:rPr>
        <w:t>База геоданных - это набор географических данных различных типов, хранящихся в общей файловой папке. База геоданных имеет несколько значений в ArcGIS: основной формат данных ArcGIS, использующийся для их редактирования и управления; физическое хран</w:t>
      </w:r>
      <w:r w:rsidR="006A0667" w:rsidRPr="00E36493">
        <w:rPr>
          <w:rFonts w:ascii="Times New Roman" w:hAnsi="Times New Roman" w:cs="Times New Roman"/>
          <w:bCs/>
          <w:sz w:val="24"/>
          <w:szCs w:val="24"/>
        </w:rPr>
        <w:t>илище географической информации;</w:t>
      </w:r>
      <w:r w:rsidRPr="00E36493">
        <w:rPr>
          <w:rFonts w:ascii="Times New Roman" w:hAnsi="Times New Roman" w:cs="Times New Roman"/>
          <w:bCs/>
          <w:sz w:val="24"/>
          <w:szCs w:val="24"/>
        </w:rPr>
        <w:t xml:space="preserve"> информационная модель для отображения и управления географической информацией. Эта модель реализуется в виде таблиц с данными, содержащих классы пространственных объектов, наборы растров и их атрибуты. Кроме того, расширенные объекты ГИС-данных добавляют ГИС-поведение, правила для управления пространственной целостностью и инструменты для работы с пространственными отношениями.</w:t>
      </w:r>
    </w:p>
    <w:p w:rsidR="001624B7" w:rsidRPr="00E36493" w:rsidRDefault="00535433" w:rsidP="000D2855">
      <w:pPr>
        <w:widowControl w:val="0"/>
        <w:spacing w:after="0" w:line="360" w:lineRule="auto"/>
        <w:ind w:firstLine="709"/>
        <w:jc w:val="both"/>
        <w:rPr>
          <w:rFonts w:ascii="Times New Roman" w:eastAsia="Calibri" w:hAnsi="Times New Roman" w:cs="Times New Roman"/>
          <w:bCs/>
          <w:color w:val="000000"/>
          <w:sz w:val="24"/>
          <w:szCs w:val="24"/>
        </w:rPr>
      </w:pPr>
      <w:r w:rsidRPr="00E36493">
        <w:rPr>
          <w:rFonts w:ascii="Times New Roman" w:hAnsi="Times New Roman" w:cs="Times New Roman"/>
          <w:bCs/>
          <w:sz w:val="24"/>
          <w:szCs w:val="24"/>
        </w:rPr>
        <w:t>Базы геоданных реализуются с помощью многоуровневой архитектуры приложений. Объекты базы геоданных существуют в виде строк в таблицах СУБД, которые имеют идентификацию и поведение, поддерживаемые логикой приложения для базы геоданных. Ядром базы геоданных является стандартная реляционная схема базы данных</w:t>
      </w:r>
      <w:r w:rsidR="001624B7" w:rsidRPr="00E36493">
        <w:rPr>
          <w:rFonts w:ascii="Times New Roman" w:hAnsi="Times New Roman" w:cs="Times New Roman"/>
          <w:bCs/>
          <w:sz w:val="24"/>
          <w:szCs w:val="24"/>
        </w:rPr>
        <w:t xml:space="preserve"> </w:t>
      </w:r>
      <w:r w:rsidR="001624B7" w:rsidRPr="00E36493">
        <w:rPr>
          <w:rFonts w:ascii="Times New Roman" w:hAnsi="Times New Roman" w:cs="Times New Roman"/>
          <w:sz w:val="24"/>
          <w:szCs w:val="24"/>
        </w:rPr>
        <w:t>[7]</w:t>
      </w:r>
      <w:r w:rsidR="001624B7" w:rsidRPr="00E36493">
        <w:rPr>
          <w:rFonts w:ascii="Times New Roman" w:eastAsia="Calibri" w:hAnsi="Times New Roman" w:cs="Times New Roman"/>
          <w:bCs/>
          <w:color w:val="000000"/>
          <w:sz w:val="24"/>
          <w:szCs w:val="24"/>
        </w:rPr>
        <w:t>.</w:t>
      </w:r>
    </w:p>
    <w:p w:rsidR="00535433" w:rsidRPr="00E36493" w:rsidRDefault="00535433" w:rsidP="000D2855">
      <w:pPr>
        <w:widowControl w:val="0"/>
        <w:spacing w:after="0" w:line="360" w:lineRule="auto"/>
        <w:ind w:firstLine="709"/>
        <w:jc w:val="both"/>
        <w:rPr>
          <w:rFonts w:ascii="Times New Roman" w:hAnsi="Times New Roman" w:cs="Times New Roman"/>
          <w:bCs/>
          <w:sz w:val="24"/>
          <w:szCs w:val="24"/>
        </w:rPr>
      </w:pPr>
      <w:r w:rsidRPr="00E36493">
        <w:rPr>
          <w:rFonts w:ascii="Times New Roman" w:hAnsi="Times New Roman" w:cs="Times New Roman"/>
          <w:bCs/>
          <w:sz w:val="24"/>
          <w:szCs w:val="24"/>
        </w:rPr>
        <w:t xml:space="preserve">Процесс проектирования базы геоданных </w:t>
      </w:r>
      <w:r w:rsidR="006A0667" w:rsidRPr="00E36493">
        <w:rPr>
          <w:rFonts w:ascii="Times New Roman" w:hAnsi="Times New Roman" w:cs="Times New Roman"/>
          <w:bCs/>
          <w:sz w:val="24"/>
          <w:szCs w:val="24"/>
        </w:rPr>
        <w:t>основан на выполнении</w:t>
      </w:r>
      <w:r w:rsidRPr="00E36493">
        <w:rPr>
          <w:rFonts w:ascii="Times New Roman" w:hAnsi="Times New Roman" w:cs="Times New Roman"/>
          <w:bCs/>
          <w:sz w:val="24"/>
          <w:szCs w:val="24"/>
        </w:rPr>
        <w:t xml:space="preserve"> ряда операций ГИС-проектирования. ГИС-проектирование включает в себя процесс организации географической информации в группы тематических данных, то есть слоев, которые могут быть объединены с использованием сведений об их географическом расположении. Принимая во внимание, что БГД состоит из цифровых представлений дискретных объектов, большинство из которых создано на основе бумажных карт, формируемые в ГИС наборы данных о пространственных объектах представляются аналогично цифровым картам, каждая из которых по определению является цифровой моделью карты. При этом отметим, что цифровые пространственные данные в БГД содержат атрибуты объектов реальности, а цифровая карта - свойства картографических знаков, выражающих эти атрибуты графически. Важно четкое определение правил представления разных географических объектов в БГД и на цифровой карте.</w:t>
      </w:r>
    </w:p>
    <w:p w:rsidR="001624B7" w:rsidRPr="00E36493" w:rsidRDefault="00535433" w:rsidP="000D2855">
      <w:pPr>
        <w:widowControl w:val="0"/>
        <w:spacing w:after="0" w:line="360" w:lineRule="auto"/>
        <w:ind w:firstLine="709"/>
        <w:jc w:val="both"/>
        <w:rPr>
          <w:rFonts w:ascii="Times New Roman" w:eastAsia="Calibri" w:hAnsi="Times New Roman" w:cs="Times New Roman"/>
          <w:bCs/>
          <w:color w:val="000000"/>
          <w:sz w:val="24"/>
          <w:szCs w:val="24"/>
        </w:rPr>
      </w:pPr>
      <w:r w:rsidRPr="00E36493">
        <w:rPr>
          <w:rFonts w:ascii="Times New Roman" w:hAnsi="Times New Roman" w:cs="Times New Roman"/>
          <w:bCs/>
          <w:sz w:val="24"/>
          <w:szCs w:val="24"/>
        </w:rPr>
        <w:t>Данные в ArcGIS разделяются на пространственные (полигоны, линии, точечные) и атрибутивные. Пространственные данные описываются координатами и характеризуют форму, размеры и взаимное расположение объектов. Атрибутивные данные описывают атрибуты - характеристику объекта.</w:t>
      </w:r>
      <w:r w:rsidR="00F91445" w:rsidRPr="00E36493">
        <w:rPr>
          <w:rFonts w:ascii="Times New Roman" w:hAnsi="Times New Roman" w:cs="Times New Roman"/>
          <w:bCs/>
          <w:sz w:val="24"/>
          <w:szCs w:val="24"/>
        </w:rPr>
        <w:t xml:space="preserve"> Группа </w:t>
      </w:r>
      <w:r w:rsidR="00C71A7B" w:rsidRPr="00E36493">
        <w:rPr>
          <w:rFonts w:ascii="Times New Roman" w:hAnsi="Times New Roman" w:cs="Times New Roman"/>
          <w:bCs/>
          <w:sz w:val="24"/>
          <w:szCs w:val="24"/>
        </w:rPr>
        <w:t>классов данных</w:t>
      </w:r>
      <w:r w:rsidR="00F91445" w:rsidRPr="00E36493">
        <w:rPr>
          <w:rFonts w:ascii="Times New Roman" w:hAnsi="Times New Roman" w:cs="Times New Roman"/>
          <w:bCs/>
          <w:sz w:val="24"/>
          <w:szCs w:val="24"/>
        </w:rPr>
        <w:t>,</w:t>
      </w:r>
      <w:r w:rsidR="00C71A7B" w:rsidRPr="00E36493">
        <w:rPr>
          <w:rFonts w:ascii="Times New Roman" w:hAnsi="Times New Roman" w:cs="Times New Roman"/>
          <w:bCs/>
          <w:sz w:val="24"/>
          <w:szCs w:val="24"/>
        </w:rPr>
        <w:t xml:space="preserve"> объединённых по тематическому признаку</w:t>
      </w:r>
      <w:r w:rsidR="00F91445" w:rsidRPr="00E36493">
        <w:rPr>
          <w:rFonts w:ascii="Times New Roman" w:hAnsi="Times New Roman" w:cs="Times New Roman"/>
          <w:bCs/>
          <w:sz w:val="24"/>
          <w:szCs w:val="24"/>
        </w:rPr>
        <w:t>, представляет собой набор классов данных</w:t>
      </w:r>
      <w:r w:rsidR="001624B7" w:rsidRPr="00E36493">
        <w:rPr>
          <w:rFonts w:ascii="Times New Roman" w:hAnsi="Times New Roman" w:cs="Times New Roman"/>
          <w:bCs/>
          <w:sz w:val="24"/>
          <w:szCs w:val="24"/>
        </w:rPr>
        <w:t xml:space="preserve"> </w:t>
      </w:r>
      <w:r w:rsidR="001624B7" w:rsidRPr="00E36493">
        <w:rPr>
          <w:rFonts w:ascii="Times New Roman" w:hAnsi="Times New Roman" w:cs="Times New Roman"/>
          <w:sz w:val="24"/>
          <w:szCs w:val="24"/>
        </w:rPr>
        <w:t>[8</w:t>
      </w:r>
      <w:r w:rsidR="007408FF" w:rsidRPr="00E36493">
        <w:rPr>
          <w:rFonts w:ascii="Times New Roman" w:hAnsi="Times New Roman" w:cs="Times New Roman"/>
          <w:sz w:val="24"/>
          <w:szCs w:val="24"/>
        </w:rPr>
        <w:t>-9</w:t>
      </w:r>
      <w:r w:rsidR="001624B7" w:rsidRPr="00E36493">
        <w:rPr>
          <w:rFonts w:ascii="Times New Roman" w:hAnsi="Times New Roman" w:cs="Times New Roman"/>
          <w:sz w:val="24"/>
          <w:szCs w:val="24"/>
        </w:rPr>
        <w:t>]</w:t>
      </w:r>
      <w:r w:rsidR="001624B7" w:rsidRPr="00E36493">
        <w:rPr>
          <w:rFonts w:ascii="Times New Roman" w:eastAsia="Calibri" w:hAnsi="Times New Roman" w:cs="Times New Roman"/>
          <w:bCs/>
          <w:color w:val="000000"/>
          <w:sz w:val="24"/>
          <w:szCs w:val="24"/>
        </w:rPr>
        <w:t>.</w:t>
      </w:r>
    </w:p>
    <w:p w:rsidR="00876751" w:rsidRPr="00E36493" w:rsidRDefault="00876751" w:rsidP="000D2855">
      <w:pPr>
        <w:widowControl w:val="0"/>
        <w:spacing w:after="0" w:line="360" w:lineRule="auto"/>
        <w:ind w:firstLine="709"/>
        <w:jc w:val="both"/>
        <w:rPr>
          <w:rFonts w:ascii="Times New Roman" w:hAnsi="Times New Roman" w:cs="Times New Roman"/>
          <w:bCs/>
          <w:sz w:val="24"/>
          <w:szCs w:val="24"/>
        </w:rPr>
      </w:pPr>
      <w:r w:rsidRPr="00E36493">
        <w:rPr>
          <w:rFonts w:ascii="Times New Roman" w:hAnsi="Times New Roman" w:cs="Times New Roman"/>
          <w:bCs/>
          <w:sz w:val="24"/>
          <w:szCs w:val="24"/>
        </w:rPr>
        <w:t xml:space="preserve">Разработана структура базы геоданных гидрогеологической тематики в среде ArcGIS, как показано на рисунке </w:t>
      </w:r>
      <w:r w:rsidR="00FB117B" w:rsidRPr="00E36493">
        <w:rPr>
          <w:rFonts w:ascii="Times New Roman" w:hAnsi="Times New Roman" w:cs="Times New Roman"/>
          <w:bCs/>
          <w:sz w:val="24"/>
          <w:szCs w:val="24"/>
        </w:rPr>
        <w:t>2.</w:t>
      </w:r>
      <w:r w:rsidR="003308C3" w:rsidRPr="00E36493">
        <w:rPr>
          <w:rFonts w:ascii="Times New Roman" w:hAnsi="Times New Roman" w:cs="Times New Roman"/>
          <w:bCs/>
          <w:sz w:val="24"/>
          <w:szCs w:val="24"/>
        </w:rPr>
        <w:t>1</w:t>
      </w:r>
      <w:r w:rsidRPr="00E36493">
        <w:rPr>
          <w:rFonts w:ascii="Times New Roman" w:hAnsi="Times New Roman" w:cs="Times New Roman"/>
          <w:bCs/>
          <w:sz w:val="24"/>
          <w:szCs w:val="24"/>
        </w:rPr>
        <w:t>.</w:t>
      </w:r>
    </w:p>
    <w:p w:rsidR="00FA0504" w:rsidRPr="008E6CDB" w:rsidRDefault="00FA0504" w:rsidP="00FA0504">
      <w:pPr>
        <w:spacing w:line="200" w:lineRule="atLeast"/>
        <w:jc w:val="both"/>
        <w:rPr>
          <w:rFonts w:eastAsia="Calibri" w:cs="Times New Roman"/>
        </w:rPr>
      </w:pPr>
      <w:r>
        <w:rPr>
          <w:rFonts w:eastAsia="Calibri" w:cs="Times New Roman"/>
          <w:noProof/>
          <w:lang w:eastAsia="ru-RU"/>
        </w:rPr>
        <w:lastRenderedPageBreak/>
        <w:drawing>
          <wp:inline distT="0" distB="0" distL="0" distR="0" wp14:anchorId="4DF4D305" wp14:editId="445041DB">
            <wp:extent cx="5939790" cy="4364355"/>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аблонБГД.png"/>
                    <pic:cNvPicPr/>
                  </pic:nvPicPr>
                  <pic:blipFill>
                    <a:blip r:embed="rId10">
                      <a:extLst>
                        <a:ext uri="{28A0092B-C50C-407E-A947-70E740481C1C}">
                          <a14:useLocalDpi xmlns:a14="http://schemas.microsoft.com/office/drawing/2010/main" val="0"/>
                        </a:ext>
                      </a:extLst>
                    </a:blip>
                    <a:stretch>
                      <a:fillRect/>
                    </a:stretch>
                  </pic:blipFill>
                  <pic:spPr>
                    <a:xfrm>
                      <a:off x="0" y="0"/>
                      <a:ext cx="5939790" cy="4364355"/>
                    </a:xfrm>
                    <a:prstGeom prst="rect">
                      <a:avLst/>
                    </a:prstGeom>
                  </pic:spPr>
                </pic:pic>
              </a:graphicData>
            </a:graphic>
          </wp:inline>
        </w:drawing>
      </w:r>
    </w:p>
    <w:p w:rsidR="00FA0504" w:rsidRDefault="00FA0504" w:rsidP="00FA0504">
      <w:pPr>
        <w:ind w:firstLine="709"/>
        <w:jc w:val="both"/>
        <w:rPr>
          <w:rFonts w:cs="Times New Roman"/>
          <w:bCs/>
        </w:rPr>
      </w:pPr>
    </w:p>
    <w:p w:rsidR="00FA0504" w:rsidRPr="00E36493" w:rsidRDefault="0019154D" w:rsidP="00E36493">
      <w:pPr>
        <w:spacing w:after="0" w:line="360" w:lineRule="auto"/>
        <w:jc w:val="center"/>
        <w:rPr>
          <w:rFonts w:ascii="Times New Roman" w:hAnsi="Times New Roman" w:cs="Times New Roman"/>
          <w:bCs/>
          <w:sz w:val="24"/>
          <w:szCs w:val="24"/>
        </w:rPr>
      </w:pPr>
      <w:r w:rsidRPr="00E36493">
        <w:rPr>
          <w:rFonts w:ascii="Times New Roman" w:eastAsia="Calibri" w:hAnsi="Times New Roman" w:cs="Times New Roman"/>
          <w:bCs/>
          <w:iCs/>
          <w:color w:val="000000"/>
          <w:sz w:val="24"/>
          <w:szCs w:val="24"/>
        </w:rPr>
        <w:t xml:space="preserve">Рисунок </w:t>
      </w:r>
      <w:r w:rsidR="00FB117B" w:rsidRPr="00E36493">
        <w:rPr>
          <w:rFonts w:ascii="Times New Roman" w:eastAsia="Calibri" w:hAnsi="Times New Roman" w:cs="Times New Roman"/>
          <w:bCs/>
          <w:iCs/>
          <w:color w:val="000000"/>
          <w:sz w:val="24"/>
          <w:szCs w:val="24"/>
        </w:rPr>
        <w:t>2.</w:t>
      </w:r>
      <w:r w:rsidR="003308C3" w:rsidRPr="00E36493">
        <w:rPr>
          <w:rFonts w:ascii="Times New Roman" w:eastAsia="Calibri" w:hAnsi="Times New Roman" w:cs="Times New Roman"/>
          <w:bCs/>
          <w:iCs/>
          <w:color w:val="000000"/>
          <w:sz w:val="24"/>
          <w:szCs w:val="24"/>
        </w:rPr>
        <w:t>1</w:t>
      </w:r>
      <w:r w:rsidRPr="00E36493">
        <w:rPr>
          <w:rFonts w:ascii="Times New Roman" w:eastAsia="Calibri" w:hAnsi="Times New Roman" w:cs="Times New Roman"/>
          <w:bCs/>
          <w:iCs/>
          <w:color w:val="000000"/>
          <w:sz w:val="24"/>
          <w:szCs w:val="24"/>
        </w:rPr>
        <w:t xml:space="preserve"> </w:t>
      </w:r>
      <w:r w:rsidRPr="00E36493">
        <w:rPr>
          <w:rFonts w:ascii="Times New Roman" w:eastAsia="Calibri" w:hAnsi="Times New Roman" w:cs="Times New Roman"/>
          <w:sz w:val="24"/>
          <w:szCs w:val="24"/>
          <w:lang w:eastAsia="ru-RU"/>
        </w:rPr>
        <w:t>–</w:t>
      </w:r>
      <w:r w:rsidRPr="00E36493">
        <w:rPr>
          <w:rFonts w:ascii="Times New Roman" w:eastAsia="Calibri" w:hAnsi="Times New Roman" w:cs="Times New Roman"/>
          <w:bCs/>
          <w:iCs/>
          <w:color w:val="000000"/>
          <w:sz w:val="24"/>
          <w:szCs w:val="24"/>
        </w:rPr>
        <w:t xml:space="preserve"> Структура БГД в ArcGIS </w:t>
      </w:r>
    </w:p>
    <w:p w:rsidR="00EF58E2" w:rsidRPr="00E36493" w:rsidRDefault="00EF58E2" w:rsidP="000D2855">
      <w:pPr>
        <w:spacing w:after="0" w:line="360" w:lineRule="auto"/>
        <w:ind w:firstLine="709"/>
        <w:jc w:val="both"/>
        <w:rPr>
          <w:rFonts w:ascii="Times New Roman" w:hAnsi="Times New Roman" w:cs="Times New Roman"/>
          <w:color w:val="333333"/>
          <w:sz w:val="24"/>
          <w:szCs w:val="24"/>
          <w:shd w:val="clear" w:color="auto" w:fill="FFFFFF"/>
        </w:rPr>
      </w:pPr>
      <w:r w:rsidRPr="00E36493">
        <w:rPr>
          <w:rFonts w:ascii="Times New Roman" w:hAnsi="Times New Roman" w:cs="Times New Roman"/>
          <w:color w:val="333333"/>
          <w:sz w:val="24"/>
          <w:szCs w:val="24"/>
          <w:shd w:val="clear" w:color="auto" w:fill="FFFFFF"/>
        </w:rPr>
        <w:t>Формат – файловая база геоданных ArcGIS. Система координат географическая, WGS-84</w:t>
      </w:r>
      <w:r w:rsidR="006F241F" w:rsidRPr="00E36493">
        <w:rPr>
          <w:rFonts w:ascii="Times New Roman" w:hAnsi="Times New Roman" w:cs="Times New Roman"/>
          <w:color w:val="333333"/>
          <w:sz w:val="24"/>
          <w:szCs w:val="24"/>
          <w:shd w:val="clear" w:color="auto" w:fill="FFFFFF"/>
        </w:rPr>
        <w:t>.</w:t>
      </w:r>
    </w:p>
    <w:p w:rsidR="00681E74" w:rsidRPr="00E36493" w:rsidRDefault="00FA0504" w:rsidP="000D2855">
      <w:pPr>
        <w:spacing w:after="0" w:line="360" w:lineRule="auto"/>
        <w:ind w:firstLine="709"/>
        <w:jc w:val="both"/>
        <w:rPr>
          <w:rFonts w:ascii="Times New Roman" w:hAnsi="Times New Roman" w:cs="Times New Roman"/>
          <w:bCs/>
          <w:sz w:val="24"/>
          <w:szCs w:val="24"/>
        </w:rPr>
      </w:pPr>
      <w:r w:rsidRPr="00E36493">
        <w:rPr>
          <w:rFonts w:ascii="Times New Roman" w:hAnsi="Times New Roman" w:cs="Times New Roman"/>
          <w:bCs/>
          <w:sz w:val="24"/>
          <w:szCs w:val="24"/>
        </w:rPr>
        <w:t xml:space="preserve">Данные гидрогеологической тематики объединены в </w:t>
      </w:r>
      <w:r w:rsidR="00EF58E2" w:rsidRPr="00E36493">
        <w:rPr>
          <w:rFonts w:ascii="Times New Roman" w:hAnsi="Times New Roman" w:cs="Times New Roman"/>
          <w:bCs/>
          <w:sz w:val="24"/>
          <w:szCs w:val="24"/>
        </w:rPr>
        <w:t xml:space="preserve">9 </w:t>
      </w:r>
      <w:r w:rsidRPr="00E36493">
        <w:rPr>
          <w:rFonts w:ascii="Times New Roman" w:hAnsi="Times New Roman" w:cs="Times New Roman"/>
          <w:bCs/>
          <w:sz w:val="24"/>
          <w:szCs w:val="24"/>
        </w:rPr>
        <w:t>набор</w:t>
      </w:r>
      <w:r w:rsidR="00EF58E2" w:rsidRPr="00E36493">
        <w:rPr>
          <w:rFonts w:ascii="Times New Roman" w:hAnsi="Times New Roman" w:cs="Times New Roman"/>
          <w:bCs/>
          <w:sz w:val="24"/>
          <w:szCs w:val="24"/>
        </w:rPr>
        <w:t>ов</w:t>
      </w:r>
      <w:r w:rsidRPr="00E36493">
        <w:rPr>
          <w:rFonts w:ascii="Times New Roman" w:hAnsi="Times New Roman" w:cs="Times New Roman"/>
          <w:bCs/>
          <w:sz w:val="24"/>
          <w:szCs w:val="24"/>
        </w:rPr>
        <w:t xml:space="preserve"> классов</w:t>
      </w:r>
      <w:r w:rsidR="00C71A7B" w:rsidRPr="00E36493">
        <w:rPr>
          <w:rFonts w:ascii="Times New Roman" w:hAnsi="Times New Roman" w:cs="Times New Roman"/>
          <w:bCs/>
          <w:sz w:val="24"/>
          <w:szCs w:val="24"/>
        </w:rPr>
        <w:t>:</w:t>
      </w:r>
    </w:p>
    <w:p w:rsidR="00681E74" w:rsidRPr="00E36493" w:rsidRDefault="000D2855" w:rsidP="000D2855">
      <w:pPr>
        <w:pStyle w:val="aa"/>
        <w:numPr>
          <w:ilvl w:val="0"/>
          <w:numId w:val="16"/>
        </w:numPr>
        <w:tabs>
          <w:tab w:val="left" w:pos="851"/>
        </w:tabs>
        <w:spacing w:after="0" w:line="360" w:lineRule="auto"/>
        <w:ind w:left="0" w:firstLine="709"/>
        <w:jc w:val="both"/>
        <w:rPr>
          <w:rFonts w:ascii="Times New Roman" w:hAnsi="Times New Roman" w:cs="Times New Roman"/>
          <w:bCs/>
          <w:sz w:val="24"/>
          <w:szCs w:val="24"/>
        </w:rPr>
      </w:pPr>
      <w:r w:rsidRPr="00866797">
        <w:rPr>
          <w:rFonts w:ascii="Times New Roman" w:hAnsi="Times New Roman" w:cs="Times New Roman"/>
          <w:bCs/>
          <w:sz w:val="24"/>
          <w:szCs w:val="24"/>
        </w:rPr>
        <w:t xml:space="preserve"> </w:t>
      </w:r>
      <w:r w:rsidR="006A0667" w:rsidRPr="00E36493">
        <w:rPr>
          <w:rFonts w:ascii="Times New Roman" w:hAnsi="Times New Roman" w:cs="Times New Roman"/>
          <w:bCs/>
          <w:sz w:val="24"/>
          <w:szCs w:val="24"/>
        </w:rPr>
        <w:t xml:space="preserve">горизонты </w:t>
      </w:r>
      <w:r w:rsidR="00681E74" w:rsidRPr="00E36493">
        <w:rPr>
          <w:rFonts w:ascii="Times New Roman" w:hAnsi="Times New Roman" w:cs="Times New Roman"/>
          <w:bCs/>
          <w:sz w:val="24"/>
          <w:szCs w:val="24"/>
        </w:rPr>
        <w:t>и комплексы</w:t>
      </w:r>
      <w:r w:rsidR="006A0667" w:rsidRPr="00E36493">
        <w:rPr>
          <w:rFonts w:ascii="Times New Roman" w:hAnsi="Times New Roman" w:cs="Times New Roman"/>
          <w:bCs/>
          <w:sz w:val="24"/>
          <w:szCs w:val="24"/>
        </w:rPr>
        <w:t>;</w:t>
      </w:r>
      <w:r w:rsidR="00681E74" w:rsidRPr="00E36493">
        <w:rPr>
          <w:rFonts w:ascii="Times New Roman" w:hAnsi="Times New Roman" w:cs="Times New Roman"/>
          <w:bCs/>
          <w:sz w:val="24"/>
          <w:szCs w:val="24"/>
        </w:rPr>
        <w:t xml:space="preserve"> </w:t>
      </w:r>
    </w:p>
    <w:p w:rsidR="00681E74" w:rsidRPr="00E36493" w:rsidRDefault="000D2855" w:rsidP="000D2855">
      <w:pPr>
        <w:pStyle w:val="aa"/>
        <w:numPr>
          <w:ilvl w:val="0"/>
          <w:numId w:val="16"/>
        </w:numPr>
        <w:tabs>
          <w:tab w:val="left" w:pos="851"/>
        </w:tabs>
        <w:spacing w:after="0" w:line="360" w:lineRule="auto"/>
        <w:ind w:left="0" w:firstLine="709"/>
        <w:jc w:val="both"/>
        <w:rPr>
          <w:rFonts w:ascii="Times New Roman" w:hAnsi="Times New Roman" w:cs="Times New Roman"/>
          <w:bCs/>
          <w:sz w:val="24"/>
          <w:szCs w:val="24"/>
        </w:rPr>
      </w:pPr>
      <w:r>
        <w:rPr>
          <w:rFonts w:ascii="Times New Roman" w:hAnsi="Times New Roman" w:cs="Times New Roman"/>
          <w:bCs/>
          <w:sz w:val="24"/>
          <w:szCs w:val="24"/>
          <w:lang w:val="en-US"/>
        </w:rPr>
        <w:t xml:space="preserve"> </w:t>
      </w:r>
      <w:r w:rsidR="006A0667" w:rsidRPr="00E36493">
        <w:rPr>
          <w:rFonts w:ascii="Times New Roman" w:hAnsi="Times New Roman" w:cs="Times New Roman"/>
          <w:bCs/>
          <w:sz w:val="24"/>
          <w:szCs w:val="24"/>
        </w:rPr>
        <w:t xml:space="preserve">гидродинамика; </w:t>
      </w:r>
    </w:p>
    <w:p w:rsidR="006A0667" w:rsidRPr="00E36493" w:rsidRDefault="000D2855" w:rsidP="000D2855">
      <w:pPr>
        <w:pStyle w:val="aa"/>
        <w:numPr>
          <w:ilvl w:val="0"/>
          <w:numId w:val="16"/>
        </w:numPr>
        <w:tabs>
          <w:tab w:val="left" w:pos="851"/>
        </w:tabs>
        <w:spacing w:after="0" w:line="360" w:lineRule="auto"/>
        <w:ind w:left="0" w:firstLine="709"/>
        <w:jc w:val="both"/>
        <w:rPr>
          <w:rFonts w:ascii="Times New Roman" w:hAnsi="Times New Roman" w:cs="Times New Roman"/>
          <w:bCs/>
          <w:sz w:val="24"/>
          <w:szCs w:val="24"/>
        </w:rPr>
      </w:pPr>
      <w:r>
        <w:rPr>
          <w:rFonts w:ascii="Times New Roman" w:hAnsi="Times New Roman" w:cs="Times New Roman"/>
          <w:bCs/>
          <w:sz w:val="24"/>
          <w:szCs w:val="24"/>
          <w:lang w:val="en-US"/>
        </w:rPr>
        <w:t xml:space="preserve"> </w:t>
      </w:r>
      <w:r w:rsidR="006A0667" w:rsidRPr="00E36493">
        <w:rPr>
          <w:rFonts w:ascii="Times New Roman" w:hAnsi="Times New Roman" w:cs="Times New Roman"/>
          <w:bCs/>
          <w:sz w:val="24"/>
          <w:szCs w:val="24"/>
        </w:rPr>
        <w:t>тектоника;</w:t>
      </w:r>
    </w:p>
    <w:p w:rsidR="006A0667" w:rsidRPr="00E36493" w:rsidRDefault="000D2855" w:rsidP="000D2855">
      <w:pPr>
        <w:pStyle w:val="aa"/>
        <w:numPr>
          <w:ilvl w:val="0"/>
          <w:numId w:val="16"/>
        </w:numPr>
        <w:tabs>
          <w:tab w:val="left" w:pos="851"/>
        </w:tabs>
        <w:spacing w:after="0" w:line="360" w:lineRule="auto"/>
        <w:ind w:left="0" w:firstLine="709"/>
        <w:jc w:val="both"/>
        <w:rPr>
          <w:rFonts w:ascii="Times New Roman" w:hAnsi="Times New Roman" w:cs="Times New Roman"/>
          <w:bCs/>
          <w:sz w:val="24"/>
          <w:szCs w:val="24"/>
        </w:rPr>
      </w:pPr>
      <w:r>
        <w:rPr>
          <w:rFonts w:ascii="Times New Roman" w:hAnsi="Times New Roman" w:cs="Times New Roman"/>
          <w:bCs/>
          <w:sz w:val="24"/>
          <w:szCs w:val="24"/>
          <w:lang w:val="en-US"/>
        </w:rPr>
        <w:t xml:space="preserve"> </w:t>
      </w:r>
      <w:r w:rsidR="006A0667" w:rsidRPr="00E36493">
        <w:rPr>
          <w:rFonts w:ascii="Times New Roman" w:hAnsi="Times New Roman" w:cs="Times New Roman"/>
          <w:bCs/>
          <w:sz w:val="24"/>
          <w:szCs w:val="24"/>
        </w:rPr>
        <w:t>гидрогеологическое районирование;</w:t>
      </w:r>
    </w:p>
    <w:p w:rsidR="006A0667" w:rsidRPr="00E36493" w:rsidRDefault="000D2855" w:rsidP="000D2855">
      <w:pPr>
        <w:pStyle w:val="aa"/>
        <w:numPr>
          <w:ilvl w:val="0"/>
          <w:numId w:val="16"/>
        </w:numPr>
        <w:tabs>
          <w:tab w:val="left" w:pos="851"/>
        </w:tabs>
        <w:spacing w:after="0" w:line="360" w:lineRule="auto"/>
        <w:ind w:left="0" w:firstLine="709"/>
        <w:jc w:val="both"/>
        <w:rPr>
          <w:rFonts w:ascii="Times New Roman" w:hAnsi="Times New Roman" w:cs="Times New Roman"/>
          <w:bCs/>
          <w:sz w:val="24"/>
          <w:szCs w:val="24"/>
        </w:rPr>
      </w:pPr>
      <w:r>
        <w:rPr>
          <w:rFonts w:ascii="Times New Roman" w:hAnsi="Times New Roman" w:cs="Times New Roman"/>
          <w:bCs/>
          <w:sz w:val="24"/>
          <w:szCs w:val="24"/>
          <w:lang w:val="en-US"/>
        </w:rPr>
        <w:t xml:space="preserve"> </w:t>
      </w:r>
      <w:r w:rsidR="006A0667" w:rsidRPr="00E36493">
        <w:rPr>
          <w:rFonts w:ascii="Times New Roman" w:hAnsi="Times New Roman" w:cs="Times New Roman"/>
          <w:bCs/>
          <w:sz w:val="24"/>
          <w:szCs w:val="24"/>
        </w:rPr>
        <w:t xml:space="preserve">разрезы;  </w:t>
      </w:r>
    </w:p>
    <w:p w:rsidR="006A0667" w:rsidRPr="00E36493" w:rsidRDefault="000D2855" w:rsidP="000D2855">
      <w:pPr>
        <w:pStyle w:val="aa"/>
        <w:numPr>
          <w:ilvl w:val="0"/>
          <w:numId w:val="16"/>
        </w:numPr>
        <w:tabs>
          <w:tab w:val="left" w:pos="851"/>
        </w:tabs>
        <w:spacing w:after="0" w:line="360" w:lineRule="auto"/>
        <w:ind w:left="0" w:firstLine="709"/>
        <w:jc w:val="both"/>
        <w:rPr>
          <w:rFonts w:ascii="Times New Roman" w:hAnsi="Times New Roman" w:cs="Times New Roman"/>
          <w:bCs/>
          <w:sz w:val="24"/>
          <w:szCs w:val="24"/>
        </w:rPr>
      </w:pPr>
      <w:r w:rsidRPr="000D2855">
        <w:rPr>
          <w:rFonts w:ascii="Times New Roman" w:hAnsi="Times New Roman" w:cs="Times New Roman"/>
          <w:bCs/>
          <w:sz w:val="24"/>
          <w:szCs w:val="24"/>
        </w:rPr>
        <w:t xml:space="preserve"> </w:t>
      </w:r>
      <w:r w:rsidR="006A0667" w:rsidRPr="00E36493">
        <w:rPr>
          <w:rFonts w:ascii="Times New Roman" w:hAnsi="Times New Roman" w:cs="Times New Roman"/>
          <w:bCs/>
          <w:sz w:val="24"/>
          <w:szCs w:val="24"/>
        </w:rPr>
        <w:t>водопункты - естественные и искусственные водо и газопроявления;</w:t>
      </w:r>
    </w:p>
    <w:p w:rsidR="006A0667" w:rsidRPr="00E36493" w:rsidRDefault="000D2855" w:rsidP="000D2855">
      <w:pPr>
        <w:pStyle w:val="aa"/>
        <w:numPr>
          <w:ilvl w:val="0"/>
          <w:numId w:val="16"/>
        </w:numPr>
        <w:tabs>
          <w:tab w:val="left" w:pos="851"/>
        </w:tabs>
        <w:spacing w:after="0" w:line="360" w:lineRule="auto"/>
        <w:ind w:left="0" w:firstLine="709"/>
        <w:jc w:val="both"/>
        <w:rPr>
          <w:rFonts w:ascii="Times New Roman" w:hAnsi="Times New Roman" w:cs="Times New Roman"/>
          <w:bCs/>
          <w:sz w:val="24"/>
          <w:szCs w:val="24"/>
        </w:rPr>
      </w:pPr>
      <w:r w:rsidRPr="000D2855">
        <w:rPr>
          <w:rFonts w:ascii="Times New Roman" w:hAnsi="Times New Roman" w:cs="Times New Roman"/>
          <w:bCs/>
          <w:sz w:val="24"/>
          <w:szCs w:val="24"/>
        </w:rPr>
        <w:t xml:space="preserve"> </w:t>
      </w:r>
      <w:r w:rsidR="006A0667" w:rsidRPr="00E36493">
        <w:rPr>
          <w:rFonts w:ascii="Times New Roman" w:hAnsi="Times New Roman" w:cs="Times New Roman"/>
          <w:bCs/>
          <w:sz w:val="24"/>
          <w:szCs w:val="24"/>
        </w:rPr>
        <w:t>месторождения, ресурсы, использование подземных вод, водозаборные сооружения;</w:t>
      </w:r>
    </w:p>
    <w:p w:rsidR="006A0667" w:rsidRPr="00E36493" w:rsidRDefault="000D2855" w:rsidP="000D2855">
      <w:pPr>
        <w:pStyle w:val="aa"/>
        <w:numPr>
          <w:ilvl w:val="0"/>
          <w:numId w:val="16"/>
        </w:numPr>
        <w:tabs>
          <w:tab w:val="left" w:pos="851"/>
        </w:tabs>
        <w:spacing w:after="0" w:line="360" w:lineRule="auto"/>
        <w:ind w:left="0" w:firstLine="709"/>
        <w:jc w:val="both"/>
        <w:rPr>
          <w:rFonts w:ascii="Times New Roman" w:hAnsi="Times New Roman" w:cs="Times New Roman"/>
          <w:bCs/>
          <w:sz w:val="24"/>
          <w:szCs w:val="24"/>
        </w:rPr>
      </w:pPr>
      <w:r w:rsidRPr="000D2855">
        <w:rPr>
          <w:rFonts w:ascii="Times New Roman" w:hAnsi="Times New Roman" w:cs="Times New Roman"/>
          <w:bCs/>
          <w:sz w:val="24"/>
          <w:szCs w:val="24"/>
        </w:rPr>
        <w:t xml:space="preserve"> </w:t>
      </w:r>
      <w:r w:rsidR="006A0667" w:rsidRPr="00E36493">
        <w:rPr>
          <w:rFonts w:ascii="Times New Roman" w:hAnsi="Times New Roman" w:cs="Times New Roman"/>
          <w:bCs/>
          <w:sz w:val="24"/>
          <w:szCs w:val="24"/>
        </w:rPr>
        <w:t xml:space="preserve">показатели и процессы имеющие гидрогеологическое значение; </w:t>
      </w:r>
    </w:p>
    <w:p w:rsidR="006A0667" w:rsidRPr="00E36493" w:rsidRDefault="000D2855" w:rsidP="000D2855">
      <w:pPr>
        <w:pStyle w:val="aa"/>
        <w:numPr>
          <w:ilvl w:val="0"/>
          <w:numId w:val="16"/>
        </w:numPr>
        <w:tabs>
          <w:tab w:val="left" w:pos="851"/>
        </w:tabs>
        <w:spacing w:after="0" w:line="360" w:lineRule="auto"/>
        <w:ind w:left="0" w:firstLine="709"/>
        <w:jc w:val="both"/>
        <w:rPr>
          <w:rFonts w:ascii="Times New Roman" w:hAnsi="Times New Roman" w:cs="Times New Roman"/>
          <w:bCs/>
          <w:sz w:val="24"/>
          <w:szCs w:val="24"/>
        </w:rPr>
      </w:pPr>
      <w:r w:rsidRPr="00866797">
        <w:rPr>
          <w:rFonts w:ascii="Times New Roman" w:hAnsi="Times New Roman" w:cs="Times New Roman"/>
          <w:bCs/>
          <w:sz w:val="24"/>
          <w:szCs w:val="24"/>
        </w:rPr>
        <w:t xml:space="preserve"> </w:t>
      </w:r>
      <w:r w:rsidR="006A0667" w:rsidRPr="00E36493">
        <w:rPr>
          <w:rFonts w:ascii="Times New Roman" w:hAnsi="Times New Roman" w:cs="Times New Roman"/>
          <w:bCs/>
          <w:sz w:val="24"/>
          <w:szCs w:val="24"/>
        </w:rPr>
        <w:t>разграфка.</w:t>
      </w:r>
    </w:p>
    <w:p w:rsidR="00681E74" w:rsidRPr="00E36493" w:rsidRDefault="0040501D" w:rsidP="000D2855">
      <w:pPr>
        <w:spacing w:after="0" w:line="360" w:lineRule="auto"/>
        <w:ind w:firstLine="709"/>
        <w:jc w:val="both"/>
        <w:rPr>
          <w:rFonts w:ascii="Times New Roman" w:hAnsi="Times New Roman" w:cs="Times New Roman"/>
          <w:bCs/>
          <w:sz w:val="24"/>
          <w:szCs w:val="24"/>
        </w:rPr>
      </w:pPr>
      <w:r w:rsidRPr="00E36493">
        <w:rPr>
          <w:rFonts w:ascii="Times New Roman" w:hAnsi="Times New Roman" w:cs="Times New Roman"/>
          <w:bCs/>
          <w:sz w:val="24"/>
          <w:szCs w:val="24"/>
        </w:rPr>
        <w:t>Все н</w:t>
      </w:r>
      <w:r w:rsidR="00681E74" w:rsidRPr="00E36493">
        <w:rPr>
          <w:rFonts w:ascii="Times New Roman" w:hAnsi="Times New Roman" w:cs="Times New Roman"/>
          <w:bCs/>
          <w:sz w:val="24"/>
          <w:szCs w:val="24"/>
        </w:rPr>
        <w:t>аборы классов</w:t>
      </w:r>
      <w:r w:rsidR="00FA0504" w:rsidRPr="00E36493">
        <w:rPr>
          <w:rFonts w:ascii="Times New Roman" w:hAnsi="Times New Roman" w:cs="Times New Roman"/>
          <w:bCs/>
          <w:sz w:val="24"/>
          <w:szCs w:val="24"/>
        </w:rPr>
        <w:t xml:space="preserve"> в свою очередь структурированы по классам объектов.</w:t>
      </w:r>
      <w:r w:rsidRPr="00E36493">
        <w:rPr>
          <w:rFonts w:ascii="Times New Roman" w:hAnsi="Times New Roman" w:cs="Times New Roman"/>
          <w:bCs/>
          <w:sz w:val="24"/>
          <w:szCs w:val="24"/>
        </w:rPr>
        <w:t xml:space="preserve"> </w:t>
      </w:r>
      <w:r w:rsidR="00681E74" w:rsidRPr="00E36493">
        <w:rPr>
          <w:rFonts w:ascii="Times New Roman" w:hAnsi="Times New Roman" w:cs="Times New Roman"/>
          <w:bCs/>
          <w:sz w:val="24"/>
          <w:szCs w:val="24"/>
        </w:rPr>
        <w:t xml:space="preserve">Информация </w:t>
      </w:r>
      <w:r w:rsidR="004733EB" w:rsidRPr="00E36493">
        <w:rPr>
          <w:rFonts w:ascii="Times New Roman" w:hAnsi="Times New Roman" w:cs="Times New Roman"/>
          <w:bCs/>
          <w:sz w:val="24"/>
          <w:szCs w:val="24"/>
        </w:rPr>
        <w:t>для каждого</w:t>
      </w:r>
      <w:r w:rsidR="00681E74" w:rsidRPr="00E36493">
        <w:rPr>
          <w:rFonts w:ascii="Times New Roman" w:hAnsi="Times New Roman" w:cs="Times New Roman"/>
          <w:bCs/>
          <w:sz w:val="24"/>
          <w:szCs w:val="24"/>
        </w:rPr>
        <w:t xml:space="preserve"> набор</w:t>
      </w:r>
      <w:r w:rsidRPr="00E36493">
        <w:rPr>
          <w:rFonts w:ascii="Times New Roman" w:hAnsi="Times New Roman" w:cs="Times New Roman"/>
          <w:bCs/>
          <w:sz w:val="24"/>
          <w:szCs w:val="24"/>
        </w:rPr>
        <w:t xml:space="preserve">а классов объектов: </w:t>
      </w:r>
      <w:r w:rsidR="00681E74" w:rsidRPr="00E36493">
        <w:rPr>
          <w:rFonts w:ascii="Times New Roman" w:hAnsi="Times New Roman" w:cs="Times New Roman"/>
          <w:bCs/>
          <w:sz w:val="24"/>
          <w:szCs w:val="24"/>
        </w:rPr>
        <w:t>классы объектов</w:t>
      </w:r>
      <w:r w:rsidRPr="00E36493">
        <w:rPr>
          <w:rFonts w:ascii="Times New Roman" w:hAnsi="Times New Roman" w:cs="Times New Roman"/>
          <w:bCs/>
          <w:sz w:val="24"/>
          <w:szCs w:val="24"/>
        </w:rPr>
        <w:t xml:space="preserve">, их пространственная </w:t>
      </w:r>
      <w:r w:rsidRPr="00E36493">
        <w:rPr>
          <w:rFonts w:ascii="Times New Roman" w:hAnsi="Times New Roman" w:cs="Times New Roman"/>
          <w:bCs/>
          <w:sz w:val="24"/>
          <w:szCs w:val="24"/>
        </w:rPr>
        <w:lastRenderedPageBreak/>
        <w:t>геометрия (полигоны, линии, точечные) или атрибутивные данные,</w:t>
      </w:r>
      <w:r w:rsidR="00681E74" w:rsidRPr="00E36493">
        <w:rPr>
          <w:rFonts w:ascii="Times New Roman" w:hAnsi="Times New Roman" w:cs="Times New Roman"/>
          <w:bCs/>
          <w:sz w:val="24"/>
          <w:szCs w:val="24"/>
        </w:rPr>
        <w:t xml:space="preserve"> присвоенные </w:t>
      </w:r>
      <w:r w:rsidRPr="00E36493">
        <w:rPr>
          <w:rFonts w:ascii="Times New Roman" w:hAnsi="Times New Roman" w:cs="Times New Roman"/>
          <w:bCs/>
          <w:sz w:val="24"/>
          <w:szCs w:val="24"/>
        </w:rPr>
        <w:t>классам</w:t>
      </w:r>
      <w:r w:rsidR="00681E74" w:rsidRPr="00E36493">
        <w:rPr>
          <w:rFonts w:ascii="Times New Roman" w:hAnsi="Times New Roman" w:cs="Times New Roman"/>
          <w:bCs/>
          <w:sz w:val="24"/>
          <w:szCs w:val="24"/>
        </w:rPr>
        <w:t xml:space="preserve"> идентификаторы</w:t>
      </w:r>
      <w:r w:rsidR="004733EB" w:rsidRPr="00E36493">
        <w:rPr>
          <w:rFonts w:ascii="Times New Roman" w:hAnsi="Times New Roman" w:cs="Times New Roman"/>
          <w:bCs/>
          <w:sz w:val="24"/>
          <w:szCs w:val="24"/>
        </w:rPr>
        <w:t xml:space="preserve"> и псевдонимы</w:t>
      </w:r>
      <w:r w:rsidR="00681E74" w:rsidRPr="00E36493">
        <w:rPr>
          <w:rFonts w:ascii="Times New Roman" w:hAnsi="Times New Roman" w:cs="Times New Roman"/>
          <w:bCs/>
          <w:sz w:val="24"/>
          <w:szCs w:val="24"/>
        </w:rPr>
        <w:t xml:space="preserve">, </w:t>
      </w:r>
      <w:r w:rsidRPr="00E36493">
        <w:rPr>
          <w:rFonts w:ascii="Times New Roman" w:hAnsi="Times New Roman" w:cs="Times New Roman"/>
          <w:bCs/>
          <w:sz w:val="24"/>
          <w:szCs w:val="24"/>
        </w:rPr>
        <w:t xml:space="preserve">приведена </w:t>
      </w:r>
      <w:r w:rsidR="00681E74" w:rsidRPr="00E36493">
        <w:rPr>
          <w:rFonts w:ascii="Times New Roman" w:hAnsi="Times New Roman" w:cs="Times New Roman"/>
          <w:bCs/>
          <w:sz w:val="24"/>
          <w:szCs w:val="24"/>
        </w:rPr>
        <w:t>в таблиц</w:t>
      </w:r>
      <w:r w:rsidRPr="00E36493">
        <w:rPr>
          <w:rFonts w:ascii="Times New Roman" w:hAnsi="Times New Roman" w:cs="Times New Roman"/>
          <w:bCs/>
          <w:sz w:val="24"/>
          <w:szCs w:val="24"/>
        </w:rPr>
        <w:t>ах</w:t>
      </w:r>
      <w:r w:rsidR="00681E74" w:rsidRPr="00E36493">
        <w:rPr>
          <w:rFonts w:ascii="Times New Roman" w:hAnsi="Times New Roman" w:cs="Times New Roman"/>
          <w:bCs/>
          <w:sz w:val="24"/>
          <w:szCs w:val="24"/>
        </w:rPr>
        <w:t xml:space="preserve"> </w:t>
      </w:r>
      <w:r w:rsidR="00FB117B" w:rsidRPr="00E36493">
        <w:rPr>
          <w:rFonts w:ascii="Times New Roman" w:hAnsi="Times New Roman" w:cs="Times New Roman"/>
          <w:bCs/>
          <w:sz w:val="24"/>
          <w:szCs w:val="24"/>
        </w:rPr>
        <w:t>2.</w:t>
      </w:r>
      <w:r w:rsidR="00681E74" w:rsidRPr="00E36493">
        <w:rPr>
          <w:rFonts w:ascii="Times New Roman" w:hAnsi="Times New Roman" w:cs="Times New Roman"/>
          <w:bCs/>
          <w:sz w:val="24"/>
          <w:szCs w:val="24"/>
        </w:rPr>
        <w:t>1</w:t>
      </w:r>
      <w:r w:rsidRPr="00E36493">
        <w:rPr>
          <w:rFonts w:ascii="Times New Roman" w:hAnsi="Times New Roman" w:cs="Times New Roman"/>
          <w:bCs/>
          <w:sz w:val="24"/>
          <w:szCs w:val="24"/>
        </w:rPr>
        <w:t>-</w:t>
      </w:r>
      <w:r w:rsidR="00FB117B" w:rsidRPr="00E36493">
        <w:rPr>
          <w:rFonts w:ascii="Times New Roman" w:hAnsi="Times New Roman" w:cs="Times New Roman"/>
          <w:bCs/>
          <w:sz w:val="24"/>
          <w:szCs w:val="24"/>
        </w:rPr>
        <w:t>2.</w:t>
      </w:r>
      <w:r w:rsidR="0055307A" w:rsidRPr="00E36493">
        <w:rPr>
          <w:rFonts w:ascii="Times New Roman" w:hAnsi="Times New Roman" w:cs="Times New Roman"/>
          <w:bCs/>
          <w:sz w:val="24"/>
          <w:szCs w:val="24"/>
        </w:rPr>
        <w:t>9</w:t>
      </w:r>
      <w:r w:rsidR="00681E74" w:rsidRPr="00E36493">
        <w:rPr>
          <w:rFonts w:ascii="Times New Roman" w:hAnsi="Times New Roman" w:cs="Times New Roman"/>
          <w:bCs/>
          <w:sz w:val="24"/>
          <w:szCs w:val="24"/>
        </w:rPr>
        <w:t>.</w:t>
      </w:r>
    </w:p>
    <w:p w:rsidR="0040501D" w:rsidRDefault="0040501D" w:rsidP="0040501D">
      <w:pPr>
        <w:spacing w:after="0" w:line="240" w:lineRule="auto"/>
        <w:jc w:val="both"/>
        <w:rPr>
          <w:rFonts w:ascii="Times New Roman" w:hAnsi="Times New Roman" w:cs="Times New Roman"/>
          <w:bCs/>
          <w:sz w:val="28"/>
          <w:szCs w:val="28"/>
        </w:rPr>
      </w:pPr>
    </w:p>
    <w:p w:rsidR="00681E74" w:rsidRPr="00E36493" w:rsidRDefault="00681E74" w:rsidP="00E36493">
      <w:pPr>
        <w:spacing w:after="0" w:line="360" w:lineRule="auto"/>
        <w:jc w:val="both"/>
        <w:rPr>
          <w:rFonts w:ascii="Times New Roman" w:hAnsi="Times New Roman" w:cs="Times New Roman"/>
          <w:bCs/>
          <w:sz w:val="24"/>
          <w:szCs w:val="24"/>
        </w:rPr>
      </w:pPr>
      <w:r w:rsidRPr="00E36493">
        <w:rPr>
          <w:rFonts w:ascii="Times New Roman" w:hAnsi="Times New Roman" w:cs="Times New Roman"/>
          <w:bCs/>
          <w:sz w:val="24"/>
          <w:szCs w:val="24"/>
        </w:rPr>
        <w:t xml:space="preserve">Таблица </w:t>
      </w:r>
      <w:r w:rsidR="00FB117B" w:rsidRPr="00E36493">
        <w:rPr>
          <w:rFonts w:ascii="Times New Roman" w:hAnsi="Times New Roman" w:cs="Times New Roman"/>
          <w:bCs/>
          <w:sz w:val="24"/>
          <w:szCs w:val="24"/>
        </w:rPr>
        <w:t>2.</w:t>
      </w:r>
      <w:r w:rsidRPr="00E36493">
        <w:rPr>
          <w:rFonts w:ascii="Times New Roman" w:hAnsi="Times New Roman" w:cs="Times New Roman"/>
          <w:bCs/>
          <w:sz w:val="24"/>
          <w:szCs w:val="24"/>
        </w:rPr>
        <w:t>1</w:t>
      </w:r>
      <w:r w:rsidR="00FB117B" w:rsidRPr="00E36493">
        <w:rPr>
          <w:rFonts w:ascii="Times New Roman" w:hAnsi="Times New Roman" w:cs="Times New Roman"/>
          <w:bCs/>
          <w:sz w:val="24"/>
          <w:szCs w:val="24"/>
        </w:rPr>
        <w:t xml:space="preserve"> </w:t>
      </w:r>
      <w:r w:rsidR="003308C3" w:rsidRPr="00E36493">
        <w:rPr>
          <w:rFonts w:ascii="Times New Roman" w:hAnsi="Times New Roman" w:cs="Times New Roman"/>
          <w:sz w:val="24"/>
          <w:szCs w:val="24"/>
        </w:rPr>
        <w:t>–</w:t>
      </w:r>
      <w:r w:rsidRPr="00E36493">
        <w:rPr>
          <w:rFonts w:ascii="Times New Roman" w:hAnsi="Times New Roman" w:cs="Times New Roman"/>
          <w:bCs/>
          <w:sz w:val="24"/>
          <w:szCs w:val="24"/>
        </w:rPr>
        <w:t xml:space="preserve"> Горизонты и комплексы (гидрогеологические подразделения)</w:t>
      </w:r>
    </w:p>
    <w:tbl>
      <w:tblPr>
        <w:tblStyle w:val="a3"/>
        <w:tblW w:w="0" w:type="auto"/>
        <w:jc w:val="center"/>
        <w:tblLayout w:type="fixed"/>
        <w:tblLook w:val="04A0" w:firstRow="1" w:lastRow="0" w:firstColumn="1" w:lastColumn="0" w:noHBand="0" w:noVBand="1"/>
      </w:tblPr>
      <w:tblGrid>
        <w:gridCol w:w="3318"/>
        <w:gridCol w:w="1340"/>
        <w:gridCol w:w="2478"/>
        <w:gridCol w:w="2470"/>
      </w:tblGrid>
      <w:tr w:rsidR="002936CB" w:rsidRPr="007C11D6" w:rsidTr="006027C1">
        <w:trPr>
          <w:trHeight w:val="411"/>
          <w:jc w:val="center"/>
        </w:trPr>
        <w:tc>
          <w:tcPr>
            <w:tcW w:w="3318" w:type="dxa"/>
          </w:tcPr>
          <w:p w:rsidR="002936CB" w:rsidRPr="00E36493" w:rsidRDefault="002936CB" w:rsidP="00E36493">
            <w:pPr>
              <w:spacing w:line="360" w:lineRule="auto"/>
              <w:jc w:val="center"/>
              <w:rPr>
                <w:rFonts w:ascii="Times New Roman" w:hAnsi="Times New Roman" w:cs="Times New Roman"/>
                <w:bCs/>
                <w:sz w:val="24"/>
                <w:szCs w:val="24"/>
              </w:rPr>
            </w:pPr>
            <w:r w:rsidRPr="00E36493">
              <w:rPr>
                <w:rFonts w:ascii="Times New Roman" w:hAnsi="Times New Roman" w:cs="Times New Roman"/>
                <w:bCs/>
                <w:sz w:val="24"/>
                <w:szCs w:val="24"/>
              </w:rPr>
              <w:t>Классы объектов</w:t>
            </w:r>
          </w:p>
        </w:tc>
        <w:tc>
          <w:tcPr>
            <w:tcW w:w="1340" w:type="dxa"/>
          </w:tcPr>
          <w:p w:rsidR="002936CB" w:rsidRPr="00E36493" w:rsidRDefault="002936CB" w:rsidP="00E36493">
            <w:pPr>
              <w:spacing w:line="360" w:lineRule="auto"/>
              <w:jc w:val="center"/>
              <w:rPr>
                <w:rFonts w:ascii="Times New Roman" w:hAnsi="Times New Roman" w:cs="Times New Roman"/>
                <w:bCs/>
                <w:sz w:val="24"/>
                <w:szCs w:val="24"/>
              </w:rPr>
            </w:pPr>
            <w:r w:rsidRPr="00E36493">
              <w:rPr>
                <w:rFonts w:ascii="Times New Roman" w:hAnsi="Times New Roman" w:cs="Times New Roman"/>
                <w:bCs/>
                <w:sz w:val="24"/>
                <w:szCs w:val="24"/>
              </w:rPr>
              <w:t>Геометрия</w:t>
            </w:r>
          </w:p>
        </w:tc>
        <w:tc>
          <w:tcPr>
            <w:tcW w:w="2478" w:type="dxa"/>
          </w:tcPr>
          <w:p w:rsidR="002936CB" w:rsidRPr="00E36493" w:rsidRDefault="002936CB" w:rsidP="00E36493">
            <w:pPr>
              <w:spacing w:line="360" w:lineRule="auto"/>
              <w:jc w:val="center"/>
              <w:rPr>
                <w:rFonts w:ascii="Times New Roman" w:hAnsi="Times New Roman" w:cs="Times New Roman"/>
                <w:bCs/>
                <w:sz w:val="24"/>
                <w:szCs w:val="24"/>
              </w:rPr>
            </w:pPr>
            <w:r w:rsidRPr="00E36493">
              <w:rPr>
                <w:rFonts w:ascii="Times New Roman" w:hAnsi="Times New Roman" w:cs="Times New Roman"/>
                <w:bCs/>
                <w:sz w:val="24"/>
                <w:szCs w:val="24"/>
              </w:rPr>
              <w:t>Идентификатор</w:t>
            </w:r>
          </w:p>
        </w:tc>
        <w:tc>
          <w:tcPr>
            <w:tcW w:w="2470" w:type="dxa"/>
          </w:tcPr>
          <w:p w:rsidR="002936CB" w:rsidRPr="00E36493" w:rsidRDefault="002936CB" w:rsidP="00E36493">
            <w:pPr>
              <w:spacing w:line="360" w:lineRule="auto"/>
              <w:jc w:val="center"/>
              <w:rPr>
                <w:rFonts w:ascii="Times New Roman" w:hAnsi="Times New Roman" w:cs="Times New Roman"/>
                <w:bCs/>
                <w:sz w:val="24"/>
                <w:szCs w:val="24"/>
              </w:rPr>
            </w:pPr>
            <w:r w:rsidRPr="00E36493">
              <w:rPr>
                <w:rFonts w:ascii="Times New Roman" w:hAnsi="Times New Roman" w:cs="Times New Roman"/>
                <w:bCs/>
                <w:sz w:val="24"/>
                <w:szCs w:val="24"/>
              </w:rPr>
              <w:t>Псевдоним</w:t>
            </w:r>
          </w:p>
        </w:tc>
      </w:tr>
      <w:tr w:rsidR="002936CB" w:rsidRPr="007C11D6" w:rsidTr="00866797">
        <w:trPr>
          <w:trHeight w:val="555"/>
          <w:jc w:val="center"/>
        </w:trPr>
        <w:tc>
          <w:tcPr>
            <w:tcW w:w="3318" w:type="dxa"/>
          </w:tcPr>
          <w:p w:rsidR="002936CB" w:rsidRPr="00E36493" w:rsidRDefault="002936CB" w:rsidP="00866797">
            <w:pPr>
              <w:jc w:val="both"/>
              <w:rPr>
                <w:rFonts w:ascii="Times New Roman" w:hAnsi="Times New Roman" w:cs="Times New Roman"/>
                <w:bCs/>
                <w:sz w:val="24"/>
                <w:szCs w:val="24"/>
              </w:rPr>
            </w:pPr>
            <w:r w:rsidRPr="00E36493">
              <w:rPr>
                <w:rFonts w:ascii="Times New Roman" w:hAnsi="Times New Roman" w:cs="Times New Roman"/>
                <w:sz w:val="24"/>
                <w:szCs w:val="24"/>
              </w:rPr>
              <w:t>Горизонты и комплексы</w:t>
            </w:r>
          </w:p>
        </w:tc>
        <w:tc>
          <w:tcPr>
            <w:tcW w:w="1340" w:type="dxa"/>
          </w:tcPr>
          <w:p w:rsidR="002936CB" w:rsidRPr="00E36493" w:rsidRDefault="002936CB" w:rsidP="00866797">
            <w:pPr>
              <w:jc w:val="both"/>
              <w:rPr>
                <w:rFonts w:ascii="Times New Roman" w:hAnsi="Times New Roman" w:cs="Times New Roman"/>
                <w:bCs/>
                <w:sz w:val="24"/>
                <w:szCs w:val="24"/>
              </w:rPr>
            </w:pPr>
            <w:r w:rsidRPr="00E36493">
              <w:rPr>
                <w:rFonts w:ascii="Times New Roman" w:hAnsi="Times New Roman" w:cs="Times New Roman"/>
                <w:sz w:val="24"/>
                <w:szCs w:val="24"/>
              </w:rPr>
              <w:t>полигоны</w:t>
            </w:r>
          </w:p>
        </w:tc>
        <w:tc>
          <w:tcPr>
            <w:tcW w:w="2478" w:type="dxa"/>
          </w:tcPr>
          <w:p w:rsidR="002936CB" w:rsidRPr="00E36493" w:rsidRDefault="002936CB" w:rsidP="00866797">
            <w:pPr>
              <w:jc w:val="both"/>
              <w:rPr>
                <w:rFonts w:ascii="Times New Roman" w:hAnsi="Times New Roman" w:cs="Times New Roman"/>
                <w:bCs/>
                <w:sz w:val="24"/>
                <w:szCs w:val="24"/>
              </w:rPr>
            </w:pPr>
            <w:r w:rsidRPr="00E36493">
              <w:rPr>
                <w:rFonts w:ascii="Times New Roman" w:hAnsi="Times New Roman" w:cs="Times New Roman"/>
                <w:sz w:val="24"/>
                <w:szCs w:val="24"/>
                <w:lang w:val="en-US"/>
              </w:rPr>
              <w:t xml:space="preserve">hrznscmplxpol </w:t>
            </w:r>
          </w:p>
        </w:tc>
        <w:tc>
          <w:tcPr>
            <w:tcW w:w="2470" w:type="dxa"/>
          </w:tcPr>
          <w:p w:rsidR="002936CB" w:rsidRPr="00E36493" w:rsidRDefault="002936CB" w:rsidP="00866797">
            <w:pPr>
              <w:jc w:val="both"/>
              <w:rPr>
                <w:rFonts w:ascii="Times New Roman" w:hAnsi="Times New Roman" w:cs="Times New Roman"/>
                <w:bCs/>
                <w:sz w:val="24"/>
                <w:szCs w:val="24"/>
              </w:rPr>
            </w:pPr>
            <w:r w:rsidRPr="00E36493">
              <w:rPr>
                <w:rFonts w:ascii="Times New Roman" w:hAnsi="Times New Roman" w:cs="Times New Roman"/>
                <w:sz w:val="24"/>
                <w:szCs w:val="24"/>
                <w:lang w:val="en-US"/>
              </w:rPr>
              <w:t>horizons and complexes</w:t>
            </w:r>
          </w:p>
        </w:tc>
      </w:tr>
      <w:tr w:rsidR="002936CB" w:rsidRPr="007C11D6" w:rsidTr="00866797">
        <w:trPr>
          <w:trHeight w:val="833"/>
          <w:jc w:val="center"/>
        </w:trPr>
        <w:tc>
          <w:tcPr>
            <w:tcW w:w="3318" w:type="dxa"/>
          </w:tcPr>
          <w:p w:rsidR="002936CB" w:rsidRPr="00E36493" w:rsidRDefault="002936CB" w:rsidP="00866797">
            <w:pPr>
              <w:jc w:val="both"/>
              <w:rPr>
                <w:rFonts w:ascii="Times New Roman" w:hAnsi="Times New Roman" w:cs="Times New Roman"/>
                <w:bCs/>
                <w:sz w:val="24"/>
                <w:szCs w:val="24"/>
              </w:rPr>
            </w:pPr>
            <w:r w:rsidRPr="00E36493">
              <w:rPr>
                <w:rFonts w:ascii="Times New Roman" w:hAnsi="Times New Roman" w:cs="Times New Roman"/>
                <w:sz w:val="24"/>
                <w:szCs w:val="24"/>
              </w:rPr>
              <w:t>Границы различных водоносных комплексов по минерализации</w:t>
            </w:r>
          </w:p>
        </w:tc>
        <w:tc>
          <w:tcPr>
            <w:tcW w:w="1340" w:type="dxa"/>
          </w:tcPr>
          <w:p w:rsidR="002936CB" w:rsidRPr="00E36493" w:rsidRDefault="002936CB" w:rsidP="00866797">
            <w:pPr>
              <w:jc w:val="both"/>
              <w:rPr>
                <w:rFonts w:ascii="Times New Roman" w:hAnsi="Times New Roman" w:cs="Times New Roman"/>
                <w:bCs/>
                <w:sz w:val="24"/>
                <w:szCs w:val="24"/>
              </w:rPr>
            </w:pPr>
            <w:r w:rsidRPr="00E36493">
              <w:rPr>
                <w:rFonts w:ascii="Times New Roman" w:hAnsi="Times New Roman" w:cs="Times New Roman"/>
                <w:sz w:val="24"/>
                <w:szCs w:val="24"/>
              </w:rPr>
              <w:t>линии</w:t>
            </w:r>
          </w:p>
        </w:tc>
        <w:tc>
          <w:tcPr>
            <w:tcW w:w="2478" w:type="dxa"/>
          </w:tcPr>
          <w:p w:rsidR="002936CB" w:rsidRPr="00E36493" w:rsidRDefault="002936CB" w:rsidP="00866797">
            <w:pPr>
              <w:jc w:val="both"/>
              <w:rPr>
                <w:rFonts w:ascii="Times New Roman" w:hAnsi="Times New Roman" w:cs="Times New Roman"/>
                <w:bCs/>
                <w:sz w:val="24"/>
                <w:szCs w:val="24"/>
              </w:rPr>
            </w:pPr>
            <w:r w:rsidRPr="00E36493">
              <w:rPr>
                <w:rFonts w:ascii="Times New Roman" w:hAnsi="Times New Roman" w:cs="Times New Roman"/>
                <w:sz w:val="24"/>
                <w:szCs w:val="24"/>
                <w:lang w:val="en-US"/>
              </w:rPr>
              <w:t>mnrlzbrdrslin</w:t>
            </w:r>
            <w:r w:rsidRPr="00E36493">
              <w:rPr>
                <w:rFonts w:ascii="Times New Roman" w:hAnsi="Times New Roman" w:cs="Times New Roman"/>
                <w:sz w:val="24"/>
                <w:szCs w:val="24"/>
              </w:rPr>
              <w:t xml:space="preserve"> </w:t>
            </w:r>
          </w:p>
        </w:tc>
        <w:tc>
          <w:tcPr>
            <w:tcW w:w="2470" w:type="dxa"/>
          </w:tcPr>
          <w:p w:rsidR="002936CB" w:rsidRPr="00E36493" w:rsidRDefault="002936CB" w:rsidP="00866797">
            <w:pPr>
              <w:jc w:val="both"/>
              <w:rPr>
                <w:rFonts w:ascii="Times New Roman" w:hAnsi="Times New Roman" w:cs="Times New Roman"/>
                <w:bCs/>
                <w:sz w:val="24"/>
                <w:szCs w:val="24"/>
              </w:rPr>
            </w:pPr>
            <w:r w:rsidRPr="00E36493">
              <w:rPr>
                <w:rFonts w:ascii="Times New Roman" w:hAnsi="Times New Roman" w:cs="Times New Roman"/>
                <w:sz w:val="24"/>
                <w:szCs w:val="24"/>
                <w:lang w:val="en-US"/>
              </w:rPr>
              <w:t>mineralization</w:t>
            </w:r>
            <w:r w:rsidRPr="00E36493">
              <w:rPr>
                <w:rFonts w:ascii="Times New Roman" w:hAnsi="Times New Roman" w:cs="Times New Roman"/>
                <w:sz w:val="24"/>
                <w:szCs w:val="24"/>
              </w:rPr>
              <w:t xml:space="preserve"> </w:t>
            </w:r>
            <w:r w:rsidRPr="00E36493">
              <w:rPr>
                <w:rFonts w:ascii="Times New Roman" w:hAnsi="Times New Roman" w:cs="Times New Roman"/>
                <w:sz w:val="24"/>
                <w:szCs w:val="24"/>
                <w:lang w:val="en-US"/>
              </w:rPr>
              <w:t>borders</w:t>
            </w:r>
          </w:p>
        </w:tc>
      </w:tr>
      <w:tr w:rsidR="002936CB" w:rsidRPr="00155E82" w:rsidTr="00866797">
        <w:trPr>
          <w:trHeight w:val="560"/>
          <w:jc w:val="center"/>
        </w:trPr>
        <w:tc>
          <w:tcPr>
            <w:tcW w:w="3318" w:type="dxa"/>
          </w:tcPr>
          <w:p w:rsidR="002936CB" w:rsidRPr="00E36493" w:rsidRDefault="002936CB" w:rsidP="00866797">
            <w:pPr>
              <w:jc w:val="both"/>
              <w:rPr>
                <w:rFonts w:ascii="Times New Roman" w:hAnsi="Times New Roman" w:cs="Times New Roman"/>
                <w:bCs/>
                <w:sz w:val="24"/>
                <w:szCs w:val="24"/>
              </w:rPr>
            </w:pPr>
            <w:r w:rsidRPr="00E36493">
              <w:rPr>
                <w:rFonts w:ascii="Times New Roman" w:hAnsi="Times New Roman" w:cs="Times New Roman"/>
                <w:bCs/>
                <w:sz w:val="24"/>
                <w:szCs w:val="24"/>
              </w:rPr>
              <w:t>Границы различных водоносных комплексов</w:t>
            </w:r>
          </w:p>
        </w:tc>
        <w:tc>
          <w:tcPr>
            <w:tcW w:w="1340" w:type="dxa"/>
          </w:tcPr>
          <w:p w:rsidR="002936CB" w:rsidRPr="00E36493" w:rsidRDefault="002936CB" w:rsidP="00866797">
            <w:pPr>
              <w:jc w:val="both"/>
              <w:rPr>
                <w:rFonts w:ascii="Times New Roman" w:hAnsi="Times New Roman" w:cs="Times New Roman"/>
                <w:bCs/>
                <w:sz w:val="24"/>
                <w:szCs w:val="24"/>
              </w:rPr>
            </w:pPr>
            <w:r w:rsidRPr="00E36493">
              <w:rPr>
                <w:rFonts w:ascii="Times New Roman" w:hAnsi="Times New Roman" w:cs="Times New Roman"/>
                <w:bCs/>
                <w:sz w:val="24"/>
                <w:szCs w:val="24"/>
              </w:rPr>
              <w:t>линии</w:t>
            </w:r>
          </w:p>
        </w:tc>
        <w:tc>
          <w:tcPr>
            <w:tcW w:w="2478" w:type="dxa"/>
          </w:tcPr>
          <w:p w:rsidR="002936CB" w:rsidRPr="00E36493" w:rsidRDefault="002936CB" w:rsidP="00866797">
            <w:pPr>
              <w:jc w:val="both"/>
              <w:rPr>
                <w:rFonts w:ascii="Times New Roman" w:hAnsi="Times New Roman" w:cs="Times New Roman"/>
                <w:bCs/>
                <w:sz w:val="24"/>
                <w:szCs w:val="24"/>
                <w:lang w:val="en-US"/>
              </w:rPr>
            </w:pPr>
            <w:r w:rsidRPr="00E36493">
              <w:rPr>
                <w:rFonts w:ascii="Times New Roman" w:hAnsi="Times New Roman" w:cs="Times New Roman"/>
                <w:sz w:val="24"/>
                <w:szCs w:val="24"/>
                <w:lang w:val="en-US"/>
              </w:rPr>
              <w:t xml:space="preserve">cmplxbrdrslin </w:t>
            </w:r>
          </w:p>
        </w:tc>
        <w:tc>
          <w:tcPr>
            <w:tcW w:w="2470" w:type="dxa"/>
          </w:tcPr>
          <w:p w:rsidR="002936CB" w:rsidRPr="00E36493" w:rsidRDefault="002936CB" w:rsidP="00866797">
            <w:pPr>
              <w:jc w:val="both"/>
              <w:rPr>
                <w:rFonts w:ascii="Times New Roman" w:hAnsi="Times New Roman" w:cs="Times New Roman"/>
                <w:bCs/>
                <w:sz w:val="24"/>
                <w:szCs w:val="24"/>
                <w:lang w:val="en-US"/>
              </w:rPr>
            </w:pPr>
            <w:r w:rsidRPr="00E36493">
              <w:rPr>
                <w:rFonts w:ascii="Times New Roman" w:hAnsi="Times New Roman" w:cs="Times New Roman"/>
                <w:sz w:val="24"/>
                <w:szCs w:val="24"/>
                <w:lang w:val="en-US"/>
              </w:rPr>
              <w:t>borders of water-bearing complexes</w:t>
            </w:r>
          </w:p>
        </w:tc>
      </w:tr>
      <w:tr w:rsidR="002936CB" w:rsidRPr="00155E82" w:rsidTr="00866797">
        <w:trPr>
          <w:trHeight w:val="857"/>
          <w:jc w:val="center"/>
        </w:trPr>
        <w:tc>
          <w:tcPr>
            <w:tcW w:w="3318" w:type="dxa"/>
          </w:tcPr>
          <w:p w:rsidR="002936CB" w:rsidRPr="00E36493" w:rsidRDefault="002936CB" w:rsidP="00866797">
            <w:pPr>
              <w:jc w:val="both"/>
              <w:rPr>
                <w:rFonts w:ascii="Times New Roman" w:hAnsi="Times New Roman" w:cs="Times New Roman"/>
                <w:bCs/>
                <w:sz w:val="24"/>
                <w:szCs w:val="24"/>
              </w:rPr>
            </w:pPr>
            <w:r w:rsidRPr="00E36493">
              <w:rPr>
                <w:rFonts w:ascii="Times New Roman" w:hAnsi="Times New Roman" w:cs="Times New Roman"/>
                <w:sz w:val="24"/>
                <w:szCs w:val="24"/>
              </w:rPr>
              <w:t>Границы химического состава подземных вод</w:t>
            </w:r>
          </w:p>
        </w:tc>
        <w:tc>
          <w:tcPr>
            <w:tcW w:w="1340" w:type="dxa"/>
          </w:tcPr>
          <w:p w:rsidR="002936CB" w:rsidRPr="00E36493" w:rsidRDefault="00B91B69" w:rsidP="00866797">
            <w:pPr>
              <w:jc w:val="both"/>
              <w:rPr>
                <w:rFonts w:ascii="Times New Roman" w:hAnsi="Times New Roman" w:cs="Times New Roman"/>
                <w:bCs/>
                <w:sz w:val="24"/>
                <w:szCs w:val="24"/>
              </w:rPr>
            </w:pPr>
            <w:r w:rsidRPr="00E36493">
              <w:rPr>
                <w:rFonts w:ascii="Times New Roman" w:hAnsi="Times New Roman" w:cs="Times New Roman"/>
                <w:bCs/>
                <w:sz w:val="24"/>
                <w:szCs w:val="24"/>
              </w:rPr>
              <w:t>линии</w:t>
            </w:r>
          </w:p>
        </w:tc>
        <w:tc>
          <w:tcPr>
            <w:tcW w:w="2478" w:type="dxa"/>
          </w:tcPr>
          <w:p w:rsidR="002936CB" w:rsidRPr="00E36493" w:rsidRDefault="002936CB" w:rsidP="00866797">
            <w:pPr>
              <w:rPr>
                <w:rFonts w:ascii="Times New Roman" w:hAnsi="Times New Roman" w:cs="Times New Roman"/>
                <w:bCs/>
                <w:sz w:val="24"/>
                <w:szCs w:val="24"/>
                <w:lang w:val="en-US"/>
              </w:rPr>
            </w:pPr>
            <w:r w:rsidRPr="00E36493">
              <w:rPr>
                <w:rFonts w:ascii="Times New Roman" w:hAnsi="Times New Roman" w:cs="Times New Roman"/>
                <w:sz w:val="24"/>
                <w:szCs w:val="24"/>
                <w:lang w:val="en-US"/>
              </w:rPr>
              <w:t xml:space="preserve">chmclbrdrslin </w:t>
            </w:r>
          </w:p>
        </w:tc>
        <w:tc>
          <w:tcPr>
            <w:tcW w:w="2470" w:type="dxa"/>
          </w:tcPr>
          <w:p w:rsidR="002936CB" w:rsidRPr="00E36493" w:rsidRDefault="002936CB" w:rsidP="00866797">
            <w:pPr>
              <w:rPr>
                <w:rFonts w:ascii="Times New Roman" w:hAnsi="Times New Roman" w:cs="Times New Roman"/>
                <w:bCs/>
                <w:sz w:val="24"/>
                <w:szCs w:val="24"/>
                <w:lang w:val="en-US"/>
              </w:rPr>
            </w:pPr>
            <w:r w:rsidRPr="00E36493">
              <w:rPr>
                <w:rFonts w:ascii="Times New Roman" w:hAnsi="Times New Roman" w:cs="Times New Roman"/>
                <w:sz w:val="24"/>
                <w:szCs w:val="24"/>
                <w:lang w:val="en-US"/>
              </w:rPr>
              <w:t>borders of a chemical composition of underground waters</w:t>
            </w:r>
          </w:p>
        </w:tc>
      </w:tr>
      <w:tr w:rsidR="002936CB" w:rsidRPr="00155E82" w:rsidTr="00866797">
        <w:trPr>
          <w:trHeight w:val="539"/>
          <w:jc w:val="center"/>
        </w:trPr>
        <w:tc>
          <w:tcPr>
            <w:tcW w:w="3318" w:type="dxa"/>
          </w:tcPr>
          <w:p w:rsidR="002936CB" w:rsidRPr="00E36493" w:rsidRDefault="002936CB" w:rsidP="00866797">
            <w:pPr>
              <w:jc w:val="both"/>
              <w:rPr>
                <w:rFonts w:ascii="Times New Roman" w:hAnsi="Times New Roman" w:cs="Times New Roman"/>
                <w:bCs/>
                <w:sz w:val="24"/>
                <w:szCs w:val="24"/>
              </w:rPr>
            </w:pPr>
            <w:r w:rsidRPr="00E36493">
              <w:rPr>
                <w:rFonts w:ascii="Times New Roman" w:hAnsi="Times New Roman" w:cs="Times New Roman"/>
                <w:sz w:val="24"/>
                <w:szCs w:val="24"/>
              </w:rPr>
              <w:t>Изопахиты, м (мощность водоносных горизонтов)</w:t>
            </w:r>
          </w:p>
        </w:tc>
        <w:tc>
          <w:tcPr>
            <w:tcW w:w="1340" w:type="dxa"/>
          </w:tcPr>
          <w:p w:rsidR="002936CB" w:rsidRPr="00E36493" w:rsidRDefault="00B91B69" w:rsidP="00866797">
            <w:pPr>
              <w:jc w:val="both"/>
              <w:rPr>
                <w:rFonts w:ascii="Times New Roman" w:hAnsi="Times New Roman" w:cs="Times New Roman"/>
                <w:bCs/>
                <w:sz w:val="24"/>
                <w:szCs w:val="24"/>
              </w:rPr>
            </w:pPr>
            <w:r w:rsidRPr="00E36493">
              <w:rPr>
                <w:rFonts w:ascii="Times New Roman" w:hAnsi="Times New Roman" w:cs="Times New Roman"/>
                <w:bCs/>
                <w:sz w:val="24"/>
                <w:szCs w:val="24"/>
              </w:rPr>
              <w:t>линии</w:t>
            </w:r>
          </w:p>
        </w:tc>
        <w:tc>
          <w:tcPr>
            <w:tcW w:w="2478" w:type="dxa"/>
          </w:tcPr>
          <w:p w:rsidR="002936CB" w:rsidRPr="00E36493" w:rsidRDefault="002936CB" w:rsidP="00866797">
            <w:pPr>
              <w:widowControl w:val="0"/>
              <w:jc w:val="both"/>
              <w:rPr>
                <w:rFonts w:ascii="Times New Roman" w:hAnsi="Times New Roman" w:cs="Times New Roman"/>
                <w:sz w:val="24"/>
                <w:szCs w:val="24"/>
                <w:lang w:val="en-US"/>
              </w:rPr>
            </w:pPr>
            <w:r w:rsidRPr="00E36493">
              <w:rPr>
                <w:rFonts w:ascii="Times New Roman" w:hAnsi="Times New Roman" w:cs="Times New Roman"/>
                <w:sz w:val="24"/>
                <w:szCs w:val="24"/>
                <w:lang w:val="en-US"/>
              </w:rPr>
              <w:t xml:space="preserve">isopwrwtrbarnglin </w:t>
            </w:r>
          </w:p>
          <w:p w:rsidR="002936CB" w:rsidRPr="00E36493" w:rsidRDefault="002936CB" w:rsidP="00866797">
            <w:pPr>
              <w:jc w:val="both"/>
              <w:rPr>
                <w:rFonts w:ascii="Times New Roman" w:hAnsi="Times New Roman" w:cs="Times New Roman"/>
                <w:bCs/>
                <w:sz w:val="24"/>
                <w:szCs w:val="24"/>
                <w:lang w:val="en-US"/>
              </w:rPr>
            </w:pPr>
          </w:p>
        </w:tc>
        <w:tc>
          <w:tcPr>
            <w:tcW w:w="2470" w:type="dxa"/>
          </w:tcPr>
          <w:p w:rsidR="002936CB" w:rsidRPr="00E36493" w:rsidRDefault="002936CB" w:rsidP="00866797">
            <w:pPr>
              <w:jc w:val="both"/>
              <w:rPr>
                <w:rFonts w:ascii="Times New Roman" w:hAnsi="Times New Roman" w:cs="Times New Roman"/>
                <w:bCs/>
                <w:sz w:val="24"/>
                <w:szCs w:val="24"/>
                <w:lang w:val="en-US"/>
              </w:rPr>
            </w:pPr>
            <w:r w:rsidRPr="00E36493">
              <w:rPr>
                <w:rFonts w:ascii="Times New Roman" w:hAnsi="Times New Roman" w:cs="Times New Roman"/>
                <w:sz w:val="24"/>
                <w:szCs w:val="24"/>
                <w:lang w:val="en-US"/>
              </w:rPr>
              <w:t>power of the water bearing horizons</w:t>
            </w:r>
          </w:p>
        </w:tc>
      </w:tr>
      <w:tr w:rsidR="002936CB" w:rsidRPr="00155E82" w:rsidTr="00866797">
        <w:trPr>
          <w:trHeight w:val="830"/>
          <w:jc w:val="center"/>
        </w:trPr>
        <w:tc>
          <w:tcPr>
            <w:tcW w:w="3318" w:type="dxa"/>
          </w:tcPr>
          <w:p w:rsidR="002936CB" w:rsidRPr="00E36493" w:rsidRDefault="002936CB" w:rsidP="00866797">
            <w:pPr>
              <w:jc w:val="both"/>
              <w:rPr>
                <w:rFonts w:ascii="Times New Roman" w:hAnsi="Times New Roman" w:cs="Times New Roman"/>
                <w:sz w:val="24"/>
                <w:szCs w:val="24"/>
              </w:rPr>
            </w:pPr>
            <w:r w:rsidRPr="00E36493">
              <w:rPr>
                <w:rFonts w:ascii="Times New Roman" w:hAnsi="Times New Roman" w:cs="Times New Roman"/>
                <w:sz w:val="24"/>
                <w:szCs w:val="24"/>
              </w:rPr>
              <w:t xml:space="preserve">Изолинии глубин кровли водоносных горизонтов, м  </w:t>
            </w:r>
          </w:p>
        </w:tc>
        <w:tc>
          <w:tcPr>
            <w:tcW w:w="1340" w:type="dxa"/>
          </w:tcPr>
          <w:p w:rsidR="002936CB" w:rsidRPr="00E36493" w:rsidRDefault="00B91B69" w:rsidP="00866797">
            <w:pPr>
              <w:jc w:val="both"/>
              <w:rPr>
                <w:rFonts w:ascii="Times New Roman" w:hAnsi="Times New Roman" w:cs="Times New Roman"/>
                <w:bCs/>
                <w:sz w:val="24"/>
                <w:szCs w:val="24"/>
              </w:rPr>
            </w:pPr>
            <w:r w:rsidRPr="00E36493">
              <w:rPr>
                <w:rFonts w:ascii="Times New Roman" w:hAnsi="Times New Roman" w:cs="Times New Roman"/>
                <w:bCs/>
                <w:sz w:val="24"/>
                <w:szCs w:val="24"/>
              </w:rPr>
              <w:t>линии</w:t>
            </w:r>
          </w:p>
        </w:tc>
        <w:tc>
          <w:tcPr>
            <w:tcW w:w="2478" w:type="dxa"/>
          </w:tcPr>
          <w:p w:rsidR="002936CB" w:rsidRPr="00E36493" w:rsidRDefault="002936CB" w:rsidP="00866797">
            <w:pPr>
              <w:widowControl w:val="0"/>
              <w:ind w:right="-79"/>
              <w:jc w:val="both"/>
              <w:rPr>
                <w:rFonts w:ascii="Times New Roman" w:hAnsi="Times New Roman" w:cs="Times New Roman"/>
                <w:sz w:val="24"/>
                <w:szCs w:val="24"/>
                <w:lang w:val="en-US"/>
              </w:rPr>
            </w:pPr>
            <w:r w:rsidRPr="00E36493">
              <w:rPr>
                <w:rFonts w:ascii="Times New Roman" w:hAnsi="Times New Roman" w:cs="Times New Roman"/>
                <w:sz w:val="24"/>
                <w:szCs w:val="24"/>
                <w:lang w:val="en-US"/>
              </w:rPr>
              <w:t xml:space="preserve">isodpthsrfwtrbrnglin </w:t>
            </w:r>
          </w:p>
        </w:tc>
        <w:tc>
          <w:tcPr>
            <w:tcW w:w="2470" w:type="dxa"/>
          </w:tcPr>
          <w:p w:rsidR="002936CB" w:rsidRPr="00E36493" w:rsidRDefault="002936CB" w:rsidP="00866797">
            <w:pPr>
              <w:widowControl w:val="0"/>
              <w:jc w:val="both"/>
              <w:rPr>
                <w:rFonts w:ascii="Times New Roman" w:hAnsi="Times New Roman" w:cs="Times New Roman"/>
                <w:sz w:val="24"/>
                <w:szCs w:val="24"/>
                <w:lang w:val="en-US"/>
              </w:rPr>
            </w:pPr>
            <w:r w:rsidRPr="00E36493">
              <w:rPr>
                <w:rFonts w:ascii="Times New Roman" w:hAnsi="Times New Roman" w:cs="Times New Roman"/>
                <w:sz w:val="24"/>
                <w:szCs w:val="24"/>
                <w:lang w:val="en-US"/>
              </w:rPr>
              <w:t>isolines of depths of a roof of the water bearing horizons</w:t>
            </w:r>
          </w:p>
        </w:tc>
      </w:tr>
      <w:tr w:rsidR="002936CB" w:rsidRPr="00155E82" w:rsidTr="00866797">
        <w:trPr>
          <w:trHeight w:val="842"/>
          <w:jc w:val="center"/>
        </w:trPr>
        <w:tc>
          <w:tcPr>
            <w:tcW w:w="3318" w:type="dxa"/>
          </w:tcPr>
          <w:p w:rsidR="002936CB" w:rsidRPr="00E36493" w:rsidRDefault="002936CB" w:rsidP="00866797">
            <w:pPr>
              <w:rPr>
                <w:rFonts w:ascii="Times New Roman" w:hAnsi="Times New Roman" w:cs="Times New Roman"/>
                <w:sz w:val="24"/>
                <w:szCs w:val="24"/>
              </w:rPr>
            </w:pPr>
            <w:r w:rsidRPr="00E36493">
              <w:rPr>
                <w:rFonts w:ascii="Times New Roman" w:hAnsi="Times New Roman" w:cs="Times New Roman"/>
                <w:sz w:val="24"/>
                <w:szCs w:val="24"/>
              </w:rPr>
              <w:t xml:space="preserve">Изолинии глубин подошвы водоносных горизонтов, м  </w:t>
            </w:r>
          </w:p>
        </w:tc>
        <w:tc>
          <w:tcPr>
            <w:tcW w:w="1340" w:type="dxa"/>
          </w:tcPr>
          <w:p w:rsidR="002936CB" w:rsidRPr="00E36493" w:rsidRDefault="00B91B69" w:rsidP="00866797">
            <w:pPr>
              <w:jc w:val="both"/>
              <w:rPr>
                <w:rFonts w:ascii="Times New Roman" w:hAnsi="Times New Roman" w:cs="Times New Roman"/>
                <w:bCs/>
                <w:sz w:val="24"/>
                <w:szCs w:val="24"/>
              </w:rPr>
            </w:pPr>
            <w:r w:rsidRPr="00E36493">
              <w:rPr>
                <w:rFonts w:ascii="Times New Roman" w:hAnsi="Times New Roman" w:cs="Times New Roman"/>
                <w:bCs/>
                <w:sz w:val="24"/>
                <w:szCs w:val="24"/>
              </w:rPr>
              <w:t>линии</w:t>
            </w:r>
          </w:p>
        </w:tc>
        <w:tc>
          <w:tcPr>
            <w:tcW w:w="2478" w:type="dxa"/>
          </w:tcPr>
          <w:p w:rsidR="002936CB" w:rsidRPr="00E36493" w:rsidRDefault="002936CB" w:rsidP="00866797">
            <w:pPr>
              <w:widowControl w:val="0"/>
              <w:jc w:val="both"/>
              <w:rPr>
                <w:rFonts w:ascii="Times New Roman" w:hAnsi="Times New Roman" w:cs="Times New Roman"/>
                <w:sz w:val="24"/>
                <w:szCs w:val="24"/>
                <w:lang w:val="en-US"/>
              </w:rPr>
            </w:pPr>
            <w:r w:rsidRPr="00E36493">
              <w:rPr>
                <w:rFonts w:ascii="Times New Roman" w:hAnsi="Times New Roman" w:cs="Times New Roman"/>
                <w:sz w:val="24"/>
                <w:szCs w:val="24"/>
                <w:lang w:val="en-US"/>
              </w:rPr>
              <w:t xml:space="preserve">isodpthsbsswtrbrnglin </w:t>
            </w:r>
          </w:p>
        </w:tc>
        <w:tc>
          <w:tcPr>
            <w:tcW w:w="2470" w:type="dxa"/>
          </w:tcPr>
          <w:p w:rsidR="002936CB" w:rsidRPr="00E36493" w:rsidRDefault="002936CB" w:rsidP="00866797">
            <w:pPr>
              <w:widowControl w:val="0"/>
              <w:jc w:val="both"/>
              <w:rPr>
                <w:rFonts w:ascii="Times New Roman" w:hAnsi="Times New Roman" w:cs="Times New Roman"/>
                <w:sz w:val="24"/>
                <w:szCs w:val="24"/>
                <w:lang w:val="en-US"/>
              </w:rPr>
            </w:pPr>
            <w:r w:rsidRPr="00E36493">
              <w:rPr>
                <w:rFonts w:ascii="Times New Roman" w:hAnsi="Times New Roman" w:cs="Times New Roman"/>
                <w:sz w:val="24"/>
                <w:szCs w:val="24"/>
                <w:lang w:val="en-US"/>
              </w:rPr>
              <w:t>isolines of depths of the basis of the water bearing horizons</w:t>
            </w:r>
          </w:p>
        </w:tc>
      </w:tr>
      <w:tr w:rsidR="002936CB" w:rsidRPr="00155E82" w:rsidTr="00866797">
        <w:trPr>
          <w:trHeight w:val="1124"/>
          <w:jc w:val="center"/>
        </w:trPr>
        <w:tc>
          <w:tcPr>
            <w:tcW w:w="3318" w:type="dxa"/>
          </w:tcPr>
          <w:p w:rsidR="002936CB" w:rsidRPr="00E36493" w:rsidRDefault="002936CB" w:rsidP="00866797">
            <w:pPr>
              <w:rPr>
                <w:rFonts w:ascii="Times New Roman" w:hAnsi="Times New Roman" w:cs="Times New Roman"/>
                <w:sz w:val="24"/>
                <w:szCs w:val="24"/>
              </w:rPr>
            </w:pPr>
            <w:r w:rsidRPr="00E36493">
              <w:rPr>
                <w:rFonts w:ascii="Times New Roman" w:hAnsi="Times New Roman" w:cs="Times New Roman"/>
                <w:sz w:val="24"/>
                <w:szCs w:val="24"/>
              </w:rPr>
              <w:t>Горизонты и комплексы, залегающие выше первых от поверхности выдержанных по площади подразделений</w:t>
            </w:r>
          </w:p>
        </w:tc>
        <w:tc>
          <w:tcPr>
            <w:tcW w:w="1340" w:type="dxa"/>
          </w:tcPr>
          <w:p w:rsidR="002936CB" w:rsidRPr="00E36493" w:rsidRDefault="002936CB" w:rsidP="00866797">
            <w:pPr>
              <w:jc w:val="both"/>
              <w:rPr>
                <w:rFonts w:ascii="Times New Roman" w:hAnsi="Times New Roman" w:cs="Times New Roman"/>
                <w:bCs/>
                <w:sz w:val="24"/>
                <w:szCs w:val="24"/>
              </w:rPr>
            </w:pPr>
            <w:r w:rsidRPr="00E36493">
              <w:rPr>
                <w:rFonts w:ascii="Times New Roman" w:hAnsi="Times New Roman" w:cs="Times New Roman"/>
                <w:sz w:val="24"/>
                <w:szCs w:val="24"/>
              </w:rPr>
              <w:t>линии</w:t>
            </w:r>
          </w:p>
        </w:tc>
        <w:tc>
          <w:tcPr>
            <w:tcW w:w="2478" w:type="dxa"/>
          </w:tcPr>
          <w:p w:rsidR="002936CB" w:rsidRPr="00E36493" w:rsidRDefault="002936CB" w:rsidP="00866797">
            <w:pPr>
              <w:widowControl w:val="0"/>
              <w:ind w:right="-79"/>
              <w:jc w:val="both"/>
              <w:rPr>
                <w:rFonts w:ascii="Times New Roman" w:hAnsi="Times New Roman" w:cs="Times New Roman"/>
                <w:sz w:val="24"/>
                <w:szCs w:val="24"/>
                <w:lang w:val="en-US"/>
              </w:rPr>
            </w:pPr>
            <w:r w:rsidRPr="00E36493">
              <w:rPr>
                <w:rFonts w:ascii="Times New Roman" w:hAnsi="Times New Roman" w:cs="Times New Roman"/>
                <w:sz w:val="24"/>
                <w:szCs w:val="24"/>
                <w:lang w:val="en-US"/>
              </w:rPr>
              <w:t xml:space="preserve">hrznscmplxabovelin </w:t>
            </w:r>
          </w:p>
          <w:p w:rsidR="002936CB" w:rsidRPr="00E36493" w:rsidRDefault="002936CB" w:rsidP="00866797">
            <w:pPr>
              <w:widowControl w:val="0"/>
              <w:jc w:val="both"/>
              <w:rPr>
                <w:rFonts w:ascii="Times New Roman" w:hAnsi="Times New Roman" w:cs="Times New Roman"/>
                <w:sz w:val="24"/>
                <w:szCs w:val="24"/>
                <w:lang w:val="en-US"/>
              </w:rPr>
            </w:pPr>
          </w:p>
        </w:tc>
        <w:tc>
          <w:tcPr>
            <w:tcW w:w="2470" w:type="dxa"/>
          </w:tcPr>
          <w:p w:rsidR="002936CB" w:rsidRPr="00E36493" w:rsidRDefault="002936CB" w:rsidP="00866797">
            <w:pPr>
              <w:widowControl w:val="0"/>
              <w:jc w:val="both"/>
              <w:rPr>
                <w:rFonts w:ascii="Times New Roman" w:hAnsi="Times New Roman" w:cs="Times New Roman"/>
                <w:sz w:val="24"/>
                <w:szCs w:val="24"/>
                <w:lang w:val="en-US"/>
              </w:rPr>
            </w:pPr>
            <w:r w:rsidRPr="00E36493">
              <w:rPr>
                <w:rFonts w:ascii="Times New Roman" w:hAnsi="Times New Roman" w:cs="Times New Roman"/>
                <w:sz w:val="24"/>
                <w:szCs w:val="24"/>
                <w:lang w:val="en-US"/>
              </w:rPr>
              <w:t>the horizons and the complexes lying above first from surface</w:t>
            </w:r>
          </w:p>
        </w:tc>
      </w:tr>
      <w:tr w:rsidR="002936CB" w:rsidRPr="00155E82" w:rsidTr="00866797">
        <w:trPr>
          <w:trHeight w:val="1126"/>
          <w:jc w:val="center"/>
        </w:trPr>
        <w:tc>
          <w:tcPr>
            <w:tcW w:w="3318" w:type="dxa"/>
          </w:tcPr>
          <w:p w:rsidR="002936CB" w:rsidRPr="00E36493" w:rsidRDefault="002936CB" w:rsidP="00866797">
            <w:pPr>
              <w:rPr>
                <w:rFonts w:ascii="Times New Roman" w:hAnsi="Times New Roman" w:cs="Times New Roman"/>
                <w:sz w:val="24"/>
                <w:szCs w:val="24"/>
              </w:rPr>
            </w:pPr>
            <w:r w:rsidRPr="00E36493">
              <w:rPr>
                <w:rFonts w:ascii="Times New Roman" w:hAnsi="Times New Roman" w:cs="Times New Roman"/>
                <w:sz w:val="24"/>
                <w:szCs w:val="24"/>
              </w:rPr>
              <w:t>Горизонты и комплексы, залегающие ниже первых от поверхности выдержанных по площади подразделений</w:t>
            </w:r>
          </w:p>
        </w:tc>
        <w:tc>
          <w:tcPr>
            <w:tcW w:w="1340" w:type="dxa"/>
          </w:tcPr>
          <w:p w:rsidR="002936CB" w:rsidRPr="00E36493" w:rsidRDefault="002936CB" w:rsidP="00866797">
            <w:pPr>
              <w:jc w:val="both"/>
              <w:rPr>
                <w:rFonts w:ascii="Times New Roman" w:hAnsi="Times New Roman" w:cs="Times New Roman"/>
                <w:sz w:val="24"/>
                <w:szCs w:val="24"/>
              </w:rPr>
            </w:pPr>
            <w:r w:rsidRPr="00E36493">
              <w:rPr>
                <w:rFonts w:ascii="Times New Roman" w:hAnsi="Times New Roman" w:cs="Times New Roman"/>
                <w:sz w:val="24"/>
                <w:szCs w:val="24"/>
              </w:rPr>
              <w:t>линии</w:t>
            </w:r>
          </w:p>
        </w:tc>
        <w:tc>
          <w:tcPr>
            <w:tcW w:w="2478" w:type="dxa"/>
          </w:tcPr>
          <w:p w:rsidR="002936CB" w:rsidRPr="00E36493" w:rsidRDefault="002936CB" w:rsidP="00866797">
            <w:pPr>
              <w:ind w:right="-79"/>
              <w:rPr>
                <w:rFonts w:ascii="Times New Roman" w:hAnsi="Times New Roman" w:cs="Times New Roman"/>
                <w:sz w:val="24"/>
                <w:szCs w:val="24"/>
                <w:lang w:val="en-US"/>
              </w:rPr>
            </w:pPr>
            <w:r w:rsidRPr="00E36493">
              <w:rPr>
                <w:rFonts w:ascii="Times New Roman" w:hAnsi="Times New Roman" w:cs="Times New Roman"/>
                <w:sz w:val="24"/>
                <w:szCs w:val="24"/>
                <w:lang w:val="en-US"/>
              </w:rPr>
              <w:t xml:space="preserve">hrznscmplxbelowlin </w:t>
            </w:r>
          </w:p>
        </w:tc>
        <w:tc>
          <w:tcPr>
            <w:tcW w:w="2470" w:type="dxa"/>
          </w:tcPr>
          <w:p w:rsidR="002936CB" w:rsidRPr="00E36493" w:rsidRDefault="002936CB" w:rsidP="00866797">
            <w:pPr>
              <w:rPr>
                <w:rFonts w:ascii="Times New Roman" w:hAnsi="Times New Roman" w:cs="Times New Roman"/>
                <w:sz w:val="24"/>
                <w:szCs w:val="24"/>
                <w:lang w:val="en-US"/>
              </w:rPr>
            </w:pPr>
            <w:r w:rsidRPr="00E36493">
              <w:rPr>
                <w:rFonts w:ascii="Times New Roman" w:hAnsi="Times New Roman" w:cs="Times New Roman"/>
                <w:sz w:val="24"/>
                <w:szCs w:val="24"/>
                <w:lang w:val="en-US"/>
              </w:rPr>
              <w:t>the horizons and the complexes lying below first from surface</w:t>
            </w:r>
          </w:p>
        </w:tc>
      </w:tr>
    </w:tbl>
    <w:p w:rsidR="00681E74" w:rsidRPr="0040501D" w:rsidRDefault="00681E74" w:rsidP="005F6A96">
      <w:pPr>
        <w:spacing w:after="0" w:line="240" w:lineRule="auto"/>
        <w:ind w:firstLine="567"/>
        <w:jc w:val="both"/>
        <w:rPr>
          <w:rFonts w:ascii="Times New Roman" w:hAnsi="Times New Roman" w:cs="Times New Roman"/>
          <w:bCs/>
          <w:sz w:val="28"/>
          <w:szCs w:val="28"/>
          <w:lang w:val="en-US"/>
        </w:rPr>
      </w:pPr>
    </w:p>
    <w:p w:rsidR="00A55D50" w:rsidRPr="00241103" w:rsidRDefault="0040501D" w:rsidP="000D2855">
      <w:pPr>
        <w:widowControl w:val="0"/>
        <w:spacing w:after="0" w:line="360" w:lineRule="auto"/>
        <w:ind w:firstLine="709"/>
        <w:jc w:val="both"/>
        <w:rPr>
          <w:rFonts w:ascii="Times New Roman" w:hAnsi="Times New Roman" w:cs="Times New Roman"/>
          <w:bCs/>
          <w:sz w:val="24"/>
          <w:szCs w:val="24"/>
        </w:rPr>
      </w:pPr>
      <w:r w:rsidRPr="00241103">
        <w:rPr>
          <w:rFonts w:ascii="Times New Roman" w:hAnsi="Times New Roman" w:cs="Times New Roman"/>
          <w:sz w:val="24"/>
          <w:szCs w:val="24"/>
        </w:rPr>
        <w:t xml:space="preserve">Отметим, что </w:t>
      </w:r>
      <w:r w:rsidRPr="00241103">
        <w:rPr>
          <w:rFonts w:ascii="Times New Roman" w:hAnsi="Times New Roman" w:cs="Times New Roman"/>
          <w:bCs/>
          <w:sz w:val="24"/>
          <w:szCs w:val="24"/>
        </w:rPr>
        <w:t>границы различных водоносных комплексов разделяют на карте площадные горизонты и комплексы с различными характеристиками, а</w:t>
      </w:r>
      <w:r w:rsidR="007C11D6" w:rsidRPr="00241103">
        <w:rPr>
          <w:rFonts w:ascii="Times New Roman" w:hAnsi="Times New Roman" w:cs="Times New Roman"/>
          <w:bCs/>
          <w:sz w:val="24"/>
          <w:szCs w:val="24"/>
        </w:rPr>
        <w:t xml:space="preserve"> </w:t>
      </w:r>
      <w:r w:rsidRPr="00241103">
        <w:rPr>
          <w:rFonts w:ascii="Times New Roman" w:hAnsi="Times New Roman" w:cs="Times New Roman"/>
          <w:sz w:val="24"/>
          <w:szCs w:val="24"/>
        </w:rPr>
        <w:t>г</w:t>
      </w:r>
      <w:r w:rsidR="00A55D50" w:rsidRPr="00241103">
        <w:rPr>
          <w:rFonts w:ascii="Times New Roman" w:hAnsi="Times New Roman" w:cs="Times New Roman"/>
          <w:sz w:val="24"/>
          <w:szCs w:val="24"/>
        </w:rPr>
        <w:t xml:space="preserve">раницы различных водоносных комплексов по минерализации </w:t>
      </w:r>
      <w:r w:rsidRPr="00241103">
        <w:rPr>
          <w:rFonts w:ascii="Times New Roman" w:hAnsi="Times New Roman" w:cs="Times New Roman"/>
          <w:bCs/>
          <w:sz w:val="24"/>
          <w:szCs w:val="24"/>
        </w:rPr>
        <w:t xml:space="preserve">разделяют </w:t>
      </w:r>
      <w:r w:rsidR="00A55D50" w:rsidRPr="00241103">
        <w:rPr>
          <w:rFonts w:ascii="Times New Roman" w:hAnsi="Times New Roman" w:cs="Times New Roman"/>
          <w:bCs/>
          <w:sz w:val="24"/>
          <w:szCs w:val="24"/>
        </w:rPr>
        <w:t>на карте внутренние части площадных горизонтов и комплексов имеющие различ</w:t>
      </w:r>
      <w:r w:rsidRPr="00241103">
        <w:rPr>
          <w:rFonts w:ascii="Times New Roman" w:hAnsi="Times New Roman" w:cs="Times New Roman"/>
          <w:bCs/>
          <w:sz w:val="24"/>
          <w:szCs w:val="24"/>
        </w:rPr>
        <w:t>ную минерализацию грунтовых вод</w:t>
      </w:r>
      <w:r w:rsidR="007C11D6" w:rsidRPr="00241103">
        <w:rPr>
          <w:rFonts w:ascii="Times New Roman" w:hAnsi="Times New Roman" w:cs="Times New Roman"/>
          <w:bCs/>
          <w:sz w:val="24"/>
          <w:szCs w:val="24"/>
        </w:rPr>
        <w:t>.</w:t>
      </w:r>
    </w:p>
    <w:p w:rsidR="0040501D" w:rsidRPr="00241103" w:rsidRDefault="0040501D" w:rsidP="00241103">
      <w:pPr>
        <w:spacing w:after="0" w:line="360" w:lineRule="auto"/>
        <w:rPr>
          <w:rFonts w:ascii="Times New Roman" w:hAnsi="Times New Roman" w:cs="Times New Roman"/>
          <w:b/>
          <w:i/>
          <w:sz w:val="24"/>
          <w:szCs w:val="24"/>
        </w:rPr>
      </w:pPr>
    </w:p>
    <w:p w:rsidR="00925A4F" w:rsidRPr="00241103" w:rsidRDefault="00925A4F" w:rsidP="00241103">
      <w:pPr>
        <w:spacing w:after="0" w:line="360" w:lineRule="auto"/>
        <w:jc w:val="both"/>
        <w:rPr>
          <w:rFonts w:ascii="Times New Roman" w:hAnsi="Times New Roman" w:cs="Times New Roman"/>
          <w:bCs/>
          <w:sz w:val="24"/>
          <w:szCs w:val="24"/>
        </w:rPr>
      </w:pPr>
      <w:r w:rsidRPr="00241103">
        <w:rPr>
          <w:rFonts w:ascii="Times New Roman" w:hAnsi="Times New Roman" w:cs="Times New Roman"/>
          <w:bCs/>
          <w:sz w:val="24"/>
          <w:szCs w:val="24"/>
        </w:rPr>
        <w:t xml:space="preserve">Таблица 2.2 </w:t>
      </w:r>
      <w:r w:rsidRPr="00241103">
        <w:rPr>
          <w:rFonts w:ascii="Times New Roman" w:hAnsi="Times New Roman" w:cs="Times New Roman"/>
          <w:sz w:val="24"/>
          <w:szCs w:val="24"/>
        </w:rPr>
        <w:t>–</w:t>
      </w:r>
      <w:r w:rsidRPr="00241103">
        <w:rPr>
          <w:rFonts w:ascii="Times New Roman" w:hAnsi="Times New Roman" w:cs="Times New Roman"/>
          <w:bCs/>
          <w:sz w:val="24"/>
          <w:szCs w:val="24"/>
        </w:rPr>
        <w:t xml:space="preserve"> </w:t>
      </w:r>
      <w:r w:rsidRPr="00241103">
        <w:rPr>
          <w:rFonts w:ascii="Times New Roman" w:hAnsi="Times New Roman" w:cs="Times New Roman"/>
          <w:sz w:val="24"/>
          <w:szCs w:val="24"/>
        </w:rPr>
        <w:t>Тектоника</w:t>
      </w:r>
      <w:r w:rsidRPr="00241103">
        <w:rPr>
          <w:rFonts w:ascii="Times New Roman" w:hAnsi="Times New Roman" w:cs="Times New Roman"/>
          <w:bCs/>
          <w:sz w:val="24"/>
          <w:szCs w:val="24"/>
        </w:rPr>
        <w:t xml:space="preserve"> (гидрогеологические подразделения)</w:t>
      </w:r>
    </w:p>
    <w:tbl>
      <w:tblPr>
        <w:tblStyle w:val="a3"/>
        <w:tblW w:w="0" w:type="auto"/>
        <w:jc w:val="center"/>
        <w:tblLayout w:type="fixed"/>
        <w:tblLook w:val="04A0" w:firstRow="1" w:lastRow="0" w:firstColumn="1" w:lastColumn="0" w:noHBand="0" w:noVBand="1"/>
      </w:tblPr>
      <w:tblGrid>
        <w:gridCol w:w="3492"/>
        <w:gridCol w:w="1458"/>
        <w:gridCol w:w="2186"/>
        <w:gridCol w:w="2470"/>
      </w:tblGrid>
      <w:tr w:rsidR="00925A4F" w:rsidRPr="0040501D" w:rsidTr="006027C1">
        <w:trPr>
          <w:trHeight w:val="462"/>
          <w:jc w:val="center"/>
        </w:trPr>
        <w:tc>
          <w:tcPr>
            <w:tcW w:w="3492" w:type="dxa"/>
          </w:tcPr>
          <w:p w:rsidR="00925A4F" w:rsidRPr="00241103" w:rsidRDefault="00925A4F" w:rsidP="00866797">
            <w:pPr>
              <w:jc w:val="center"/>
              <w:rPr>
                <w:rFonts w:ascii="Times New Roman" w:hAnsi="Times New Roman" w:cs="Times New Roman"/>
                <w:bCs/>
                <w:sz w:val="24"/>
                <w:szCs w:val="24"/>
              </w:rPr>
            </w:pPr>
            <w:r w:rsidRPr="00241103">
              <w:rPr>
                <w:rFonts w:ascii="Times New Roman" w:hAnsi="Times New Roman" w:cs="Times New Roman"/>
                <w:bCs/>
                <w:sz w:val="24"/>
                <w:szCs w:val="24"/>
              </w:rPr>
              <w:t>Классы объектов</w:t>
            </w:r>
          </w:p>
        </w:tc>
        <w:tc>
          <w:tcPr>
            <w:tcW w:w="1458" w:type="dxa"/>
          </w:tcPr>
          <w:p w:rsidR="00925A4F" w:rsidRPr="00241103" w:rsidRDefault="00925A4F" w:rsidP="00866797">
            <w:pPr>
              <w:jc w:val="center"/>
              <w:rPr>
                <w:rFonts w:ascii="Times New Roman" w:hAnsi="Times New Roman" w:cs="Times New Roman"/>
                <w:bCs/>
                <w:sz w:val="24"/>
                <w:szCs w:val="24"/>
              </w:rPr>
            </w:pPr>
            <w:r w:rsidRPr="00241103">
              <w:rPr>
                <w:rFonts w:ascii="Times New Roman" w:hAnsi="Times New Roman" w:cs="Times New Roman"/>
                <w:bCs/>
                <w:sz w:val="24"/>
                <w:szCs w:val="24"/>
              </w:rPr>
              <w:t>Геометрия</w:t>
            </w:r>
          </w:p>
        </w:tc>
        <w:tc>
          <w:tcPr>
            <w:tcW w:w="2186" w:type="dxa"/>
          </w:tcPr>
          <w:p w:rsidR="00925A4F" w:rsidRPr="00241103" w:rsidRDefault="00925A4F" w:rsidP="00866797">
            <w:pPr>
              <w:jc w:val="center"/>
              <w:rPr>
                <w:rFonts w:ascii="Times New Roman" w:hAnsi="Times New Roman" w:cs="Times New Roman"/>
                <w:bCs/>
                <w:sz w:val="24"/>
                <w:szCs w:val="24"/>
              </w:rPr>
            </w:pPr>
            <w:r w:rsidRPr="00241103">
              <w:rPr>
                <w:rFonts w:ascii="Times New Roman" w:hAnsi="Times New Roman" w:cs="Times New Roman"/>
                <w:bCs/>
                <w:sz w:val="24"/>
                <w:szCs w:val="24"/>
              </w:rPr>
              <w:t>Идентификатор</w:t>
            </w:r>
          </w:p>
        </w:tc>
        <w:tc>
          <w:tcPr>
            <w:tcW w:w="2470" w:type="dxa"/>
          </w:tcPr>
          <w:p w:rsidR="00925A4F" w:rsidRPr="00241103" w:rsidRDefault="00925A4F" w:rsidP="00866797">
            <w:pPr>
              <w:jc w:val="center"/>
              <w:rPr>
                <w:rFonts w:ascii="Times New Roman" w:hAnsi="Times New Roman" w:cs="Times New Roman"/>
                <w:bCs/>
                <w:sz w:val="24"/>
                <w:szCs w:val="24"/>
              </w:rPr>
            </w:pPr>
            <w:r w:rsidRPr="00241103">
              <w:rPr>
                <w:rFonts w:ascii="Times New Roman" w:hAnsi="Times New Roman" w:cs="Times New Roman"/>
                <w:bCs/>
                <w:sz w:val="24"/>
                <w:szCs w:val="24"/>
              </w:rPr>
              <w:t>Псевдоним</w:t>
            </w:r>
          </w:p>
        </w:tc>
      </w:tr>
      <w:tr w:rsidR="00925A4F" w:rsidRPr="0040501D" w:rsidTr="006027C1">
        <w:trPr>
          <w:trHeight w:val="419"/>
          <w:jc w:val="center"/>
        </w:trPr>
        <w:tc>
          <w:tcPr>
            <w:tcW w:w="3492" w:type="dxa"/>
          </w:tcPr>
          <w:p w:rsidR="00925A4F" w:rsidRPr="00241103" w:rsidRDefault="00925A4F" w:rsidP="00866797">
            <w:pPr>
              <w:jc w:val="both"/>
              <w:rPr>
                <w:rFonts w:ascii="Times New Roman" w:hAnsi="Times New Roman" w:cs="Times New Roman"/>
                <w:bCs/>
                <w:sz w:val="24"/>
                <w:szCs w:val="24"/>
              </w:rPr>
            </w:pPr>
            <w:r w:rsidRPr="00241103">
              <w:rPr>
                <w:rFonts w:ascii="Times New Roman" w:hAnsi="Times New Roman" w:cs="Times New Roman"/>
                <w:sz w:val="24"/>
                <w:szCs w:val="24"/>
              </w:rPr>
              <w:t>Зоны разломов</w:t>
            </w:r>
          </w:p>
        </w:tc>
        <w:tc>
          <w:tcPr>
            <w:tcW w:w="1458" w:type="dxa"/>
          </w:tcPr>
          <w:p w:rsidR="00925A4F" w:rsidRPr="00241103" w:rsidRDefault="00925A4F" w:rsidP="00866797">
            <w:pPr>
              <w:jc w:val="both"/>
              <w:rPr>
                <w:rFonts w:ascii="Times New Roman" w:hAnsi="Times New Roman" w:cs="Times New Roman"/>
                <w:bCs/>
                <w:sz w:val="24"/>
                <w:szCs w:val="24"/>
              </w:rPr>
            </w:pPr>
            <w:r w:rsidRPr="00241103">
              <w:rPr>
                <w:rFonts w:ascii="Times New Roman" w:hAnsi="Times New Roman" w:cs="Times New Roman"/>
                <w:sz w:val="24"/>
                <w:szCs w:val="24"/>
              </w:rPr>
              <w:t>линии</w:t>
            </w:r>
          </w:p>
        </w:tc>
        <w:tc>
          <w:tcPr>
            <w:tcW w:w="2186" w:type="dxa"/>
          </w:tcPr>
          <w:p w:rsidR="00925A4F" w:rsidRPr="00241103" w:rsidRDefault="00925A4F" w:rsidP="00866797">
            <w:pPr>
              <w:jc w:val="both"/>
              <w:rPr>
                <w:rFonts w:ascii="Times New Roman" w:hAnsi="Times New Roman" w:cs="Times New Roman"/>
                <w:bCs/>
                <w:sz w:val="24"/>
                <w:szCs w:val="24"/>
              </w:rPr>
            </w:pPr>
            <w:r w:rsidRPr="00241103">
              <w:rPr>
                <w:rFonts w:ascii="Times New Roman" w:hAnsi="Times New Roman" w:cs="Times New Roman"/>
                <w:sz w:val="24"/>
                <w:szCs w:val="24"/>
                <w:lang w:val="en-US"/>
              </w:rPr>
              <w:t>tctnbrkslin</w:t>
            </w:r>
          </w:p>
        </w:tc>
        <w:tc>
          <w:tcPr>
            <w:tcW w:w="2470" w:type="dxa"/>
          </w:tcPr>
          <w:p w:rsidR="00925A4F" w:rsidRPr="00241103" w:rsidRDefault="00925A4F" w:rsidP="00866797">
            <w:pPr>
              <w:jc w:val="both"/>
              <w:rPr>
                <w:rFonts w:ascii="Times New Roman" w:hAnsi="Times New Roman" w:cs="Times New Roman"/>
                <w:bCs/>
                <w:sz w:val="24"/>
                <w:szCs w:val="24"/>
              </w:rPr>
            </w:pPr>
            <w:r w:rsidRPr="00241103">
              <w:rPr>
                <w:rFonts w:ascii="Times New Roman" w:hAnsi="Times New Roman" w:cs="Times New Roman"/>
                <w:sz w:val="24"/>
                <w:szCs w:val="24"/>
                <w:lang w:val="en-US"/>
              </w:rPr>
              <w:t>tectonic</w:t>
            </w:r>
            <w:r w:rsidRPr="00241103">
              <w:rPr>
                <w:rFonts w:ascii="Times New Roman" w:hAnsi="Times New Roman" w:cs="Times New Roman"/>
                <w:sz w:val="24"/>
                <w:szCs w:val="24"/>
              </w:rPr>
              <w:t xml:space="preserve"> </w:t>
            </w:r>
            <w:r w:rsidRPr="00241103">
              <w:rPr>
                <w:rFonts w:ascii="Times New Roman" w:hAnsi="Times New Roman" w:cs="Times New Roman"/>
                <w:sz w:val="24"/>
                <w:szCs w:val="24"/>
                <w:lang w:val="en-US"/>
              </w:rPr>
              <w:t>breaks</w:t>
            </w:r>
          </w:p>
        </w:tc>
      </w:tr>
      <w:tr w:rsidR="00925A4F" w:rsidRPr="00D928EA" w:rsidTr="006027C1">
        <w:trPr>
          <w:trHeight w:val="474"/>
          <w:jc w:val="center"/>
        </w:trPr>
        <w:tc>
          <w:tcPr>
            <w:tcW w:w="3492" w:type="dxa"/>
          </w:tcPr>
          <w:p w:rsidR="00925A4F" w:rsidRPr="00D928EA" w:rsidRDefault="00925A4F" w:rsidP="00866797">
            <w:pPr>
              <w:jc w:val="both"/>
              <w:rPr>
                <w:rFonts w:ascii="Times New Roman" w:hAnsi="Times New Roman" w:cs="Times New Roman"/>
                <w:bCs/>
                <w:sz w:val="24"/>
                <w:szCs w:val="24"/>
              </w:rPr>
            </w:pPr>
            <w:r w:rsidRPr="00D928EA">
              <w:rPr>
                <w:rFonts w:ascii="Times New Roman" w:hAnsi="Times New Roman" w:cs="Times New Roman"/>
                <w:sz w:val="24"/>
                <w:szCs w:val="24"/>
              </w:rPr>
              <w:t>Зоны разломов</w:t>
            </w:r>
          </w:p>
        </w:tc>
        <w:tc>
          <w:tcPr>
            <w:tcW w:w="1458" w:type="dxa"/>
          </w:tcPr>
          <w:p w:rsidR="00925A4F" w:rsidRPr="00D928EA" w:rsidRDefault="00925A4F" w:rsidP="00866797">
            <w:pPr>
              <w:jc w:val="both"/>
              <w:rPr>
                <w:rFonts w:ascii="Times New Roman" w:hAnsi="Times New Roman" w:cs="Times New Roman"/>
                <w:bCs/>
                <w:sz w:val="24"/>
                <w:szCs w:val="24"/>
              </w:rPr>
            </w:pPr>
            <w:r w:rsidRPr="00D928EA">
              <w:rPr>
                <w:rFonts w:ascii="Times New Roman" w:hAnsi="Times New Roman" w:cs="Times New Roman"/>
                <w:sz w:val="24"/>
                <w:szCs w:val="24"/>
              </w:rPr>
              <w:t>полигоны</w:t>
            </w:r>
          </w:p>
        </w:tc>
        <w:tc>
          <w:tcPr>
            <w:tcW w:w="2186" w:type="dxa"/>
          </w:tcPr>
          <w:p w:rsidR="00925A4F" w:rsidRPr="00D928EA" w:rsidRDefault="00925A4F" w:rsidP="00866797">
            <w:pPr>
              <w:jc w:val="both"/>
              <w:rPr>
                <w:rFonts w:ascii="Times New Roman" w:hAnsi="Times New Roman" w:cs="Times New Roman"/>
                <w:bCs/>
                <w:sz w:val="24"/>
                <w:szCs w:val="24"/>
              </w:rPr>
            </w:pPr>
            <w:r w:rsidRPr="00D928EA">
              <w:rPr>
                <w:rFonts w:ascii="Times New Roman" w:hAnsi="Times New Roman" w:cs="Times New Roman"/>
                <w:sz w:val="24"/>
                <w:szCs w:val="24"/>
                <w:lang w:val="en-US"/>
              </w:rPr>
              <w:t>tctnbrkspol</w:t>
            </w:r>
          </w:p>
        </w:tc>
        <w:tc>
          <w:tcPr>
            <w:tcW w:w="2470" w:type="dxa"/>
          </w:tcPr>
          <w:p w:rsidR="00925A4F" w:rsidRPr="00D928EA" w:rsidRDefault="00925A4F" w:rsidP="00866797">
            <w:pPr>
              <w:jc w:val="both"/>
              <w:rPr>
                <w:rFonts w:ascii="Times New Roman" w:hAnsi="Times New Roman" w:cs="Times New Roman"/>
                <w:bCs/>
                <w:sz w:val="24"/>
                <w:szCs w:val="24"/>
              </w:rPr>
            </w:pPr>
            <w:r w:rsidRPr="00D928EA">
              <w:rPr>
                <w:rFonts w:ascii="Times New Roman" w:hAnsi="Times New Roman" w:cs="Times New Roman"/>
                <w:sz w:val="24"/>
                <w:szCs w:val="24"/>
                <w:lang w:val="en-US"/>
              </w:rPr>
              <w:t>tectonic breaks</w:t>
            </w:r>
          </w:p>
        </w:tc>
      </w:tr>
    </w:tbl>
    <w:p w:rsidR="00D928EA" w:rsidRDefault="00D928EA" w:rsidP="00D928EA">
      <w:pPr>
        <w:spacing w:after="0" w:line="360" w:lineRule="auto"/>
        <w:rPr>
          <w:rFonts w:ascii="Times New Roman" w:hAnsi="Times New Roman" w:cs="Times New Roman"/>
          <w:bCs/>
          <w:sz w:val="24"/>
          <w:szCs w:val="24"/>
        </w:rPr>
      </w:pPr>
    </w:p>
    <w:p w:rsidR="00A751A0" w:rsidRPr="00D928EA" w:rsidRDefault="00866797" w:rsidP="00D928EA">
      <w:pPr>
        <w:spacing w:after="0" w:line="360" w:lineRule="auto"/>
        <w:rPr>
          <w:rFonts w:ascii="Times New Roman" w:hAnsi="Times New Roman" w:cs="Times New Roman"/>
          <w:bCs/>
          <w:sz w:val="24"/>
          <w:szCs w:val="24"/>
        </w:rPr>
      </w:pPr>
      <w:r>
        <w:rPr>
          <w:rFonts w:ascii="Times New Roman" w:hAnsi="Times New Roman" w:cs="Times New Roman"/>
          <w:bCs/>
          <w:sz w:val="24"/>
          <w:szCs w:val="24"/>
        </w:rPr>
        <w:br w:type="column"/>
      </w:r>
      <w:r w:rsidR="00A751A0" w:rsidRPr="00D928EA">
        <w:rPr>
          <w:rFonts w:ascii="Times New Roman" w:hAnsi="Times New Roman" w:cs="Times New Roman"/>
          <w:bCs/>
          <w:sz w:val="24"/>
          <w:szCs w:val="24"/>
        </w:rPr>
        <w:lastRenderedPageBreak/>
        <w:t xml:space="preserve">Таблица </w:t>
      </w:r>
      <w:r w:rsidR="00FB117B" w:rsidRPr="00D928EA">
        <w:rPr>
          <w:rFonts w:ascii="Times New Roman" w:hAnsi="Times New Roman" w:cs="Times New Roman"/>
          <w:bCs/>
          <w:sz w:val="24"/>
          <w:szCs w:val="24"/>
        </w:rPr>
        <w:t>2.</w:t>
      </w:r>
      <w:r w:rsidR="00925A4F" w:rsidRPr="00D928EA">
        <w:rPr>
          <w:rFonts w:ascii="Times New Roman" w:hAnsi="Times New Roman" w:cs="Times New Roman"/>
          <w:bCs/>
          <w:sz w:val="24"/>
          <w:szCs w:val="24"/>
        </w:rPr>
        <w:t>3</w:t>
      </w:r>
      <w:r w:rsidR="00FB117B" w:rsidRPr="00D928EA">
        <w:rPr>
          <w:rFonts w:ascii="Times New Roman" w:hAnsi="Times New Roman" w:cs="Times New Roman"/>
          <w:bCs/>
          <w:sz w:val="24"/>
          <w:szCs w:val="24"/>
        </w:rPr>
        <w:t xml:space="preserve"> </w:t>
      </w:r>
      <w:r w:rsidR="003308C3" w:rsidRPr="00D928EA">
        <w:rPr>
          <w:rFonts w:ascii="Times New Roman" w:hAnsi="Times New Roman" w:cs="Times New Roman"/>
          <w:sz w:val="24"/>
          <w:szCs w:val="24"/>
        </w:rPr>
        <w:t>–</w:t>
      </w:r>
      <w:r w:rsidR="00A751A0" w:rsidRPr="00D928EA">
        <w:rPr>
          <w:rFonts w:ascii="Times New Roman" w:hAnsi="Times New Roman" w:cs="Times New Roman"/>
          <w:bCs/>
          <w:sz w:val="24"/>
          <w:szCs w:val="24"/>
        </w:rPr>
        <w:t xml:space="preserve"> </w:t>
      </w:r>
      <w:r w:rsidR="00A751A0" w:rsidRPr="00D928EA">
        <w:rPr>
          <w:rFonts w:ascii="Times New Roman" w:hAnsi="Times New Roman" w:cs="Times New Roman"/>
          <w:sz w:val="24"/>
          <w:szCs w:val="24"/>
        </w:rPr>
        <w:t>Гидродинамика</w:t>
      </w:r>
      <w:r w:rsidR="00A751A0" w:rsidRPr="00D928EA">
        <w:rPr>
          <w:rFonts w:ascii="Times New Roman" w:hAnsi="Times New Roman" w:cs="Times New Roman"/>
          <w:bCs/>
          <w:sz w:val="24"/>
          <w:szCs w:val="24"/>
        </w:rPr>
        <w:t xml:space="preserve"> (гидрогеологические подразделения)</w:t>
      </w:r>
    </w:p>
    <w:tbl>
      <w:tblPr>
        <w:tblStyle w:val="a3"/>
        <w:tblW w:w="9636" w:type="dxa"/>
        <w:jc w:val="center"/>
        <w:tblLayout w:type="fixed"/>
        <w:tblLook w:val="04A0" w:firstRow="1" w:lastRow="0" w:firstColumn="1" w:lastColumn="0" w:noHBand="0" w:noVBand="1"/>
      </w:tblPr>
      <w:tblGrid>
        <w:gridCol w:w="3539"/>
        <w:gridCol w:w="1134"/>
        <w:gridCol w:w="2552"/>
        <w:gridCol w:w="2411"/>
      </w:tblGrid>
      <w:tr w:rsidR="002936CB" w:rsidRPr="00D928EA" w:rsidTr="00866797">
        <w:trPr>
          <w:trHeight w:val="411"/>
          <w:jc w:val="center"/>
        </w:trPr>
        <w:tc>
          <w:tcPr>
            <w:tcW w:w="3539" w:type="dxa"/>
          </w:tcPr>
          <w:p w:rsidR="002936CB" w:rsidRPr="00D928EA" w:rsidRDefault="002936CB" w:rsidP="00D928EA">
            <w:pPr>
              <w:spacing w:line="360" w:lineRule="auto"/>
              <w:jc w:val="center"/>
              <w:rPr>
                <w:rFonts w:ascii="Times New Roman" w:hAnsi="Times New Roman" w:cs="Times New Roman"/>
                <w:bCs/>
                <w:sz w:val="24"/>
                <w:szCs w:val="24"/>
              </w:rPr>
            </w:pPr>
            <w:r w:rsidRPr="00D928EA">
              <w:rPr>
                <w:rFonts w:ascii="Times New Roman" w:hAnsi="Times New Roman" w:cs="Times New Roman"/>
                <w:bCs/>
                <w:sz w:val="24"/>
                <w:szCs w:val="24"/>
              </w:rPr>
              <w:t>Классы объектов</w:t>
            </w:r>
          </w:p>
        </w:tc>
        <w:tc>
          <w:tcPr>
            <w:tcW w:w="1134" w:type="dxa"/>
          </w:tcPr>
          <w:p w:rsidR="002936CB" w:rsidRPr="00D928EA" w:rsidRDefault="002936CB" w:rsidP="00866797">
            <w:pPr>
              <w:spacing w:line="360" w:lineRule="auto"/>
              <w:ind w:left="-108" w:right="-92"/>
              <w:jc w:val="center"/>
              <w:rPr>
                <w:rFonts w:ascii="Times New Roman" w:hAnsi="Times New Roman" w:cs="Times New Roman"/>
                <w:bCs/>
                <w:sz w:val="24"/>
                <w:szCs w:val="24"/>
              </w:rPr>
            </w:pPr>
            <w:r w:rsidRPr="00D928EA">
              <w:rPr>
                <w:rFonts w:ascii="Times New Roman" w:hAnsi="Times New Roman" w:cs="Times New Roman"/>
                <w:bCs/>
                <w:sz w:val="24"/>
                <w:szCs w:val="24"/>
              </w:rPr>
              <w:t>Геометрия</w:t>
            </w:r>
          </w:p>
        </w:tc>
        <w:tc>
          <w:tcPr>
            <w:tcW w:w="2552" w:type="dxa"/>
          </w:tcPr>
          <w:p w:rsidR="002936CB" w:rsidRPr="00D928EA" w:rsidRDefault="002936CB" w:rsidP="00D928EA">
            <w:pPr>
              <w:spacing w:line="360" w:lineRule="auto"/>
              <w:jc w:val="center"/>
              <w:rPr>
                <w:rFonts w:ascii="Times New Roman" w:hAnsi="Times New Roman" w:cs="Times New Roman"/>
                <w:bCs/>
                <w:sz w:val="24"/>
                <w:szCs w:val="24"/>
              </w:rPr>
            </w:pPr>
            <w:r w:rsidRPr="00D928EA">
              <w:rPr>
                <w:rFonts w:ascii="Times New Roman" w:hAnsi="Times New Roman" w:cs="Times New Roman"/>
                <w:bCs/>
                <w:sz w:val="24"/>
                <w:szCs w:val="24"/>
              </w:rPr>
              <w:t>Идентификатор</w:t>
            </w:r>
          </w:p>
        </w:tc>
        <w:tc>
          <w:tcPr>
            <w:tcW w:w="2411" w:type="dxa"/>
          </w:tcPr>
          <w:p w:rsidR="002936CB" w:rsidRPr="00D928EA" w:rsidRDefault="002936CB" w:rsidP="00D928EA">
            <w:pPr>
              <w:spacing w:line="360" w:lineRule="auto"/>
              <w:jc w:val="center"/>
              <w:rPr>
                <w:rFonts w:ascii="Times New Roman" w:hAnsi="Times New Roman" w:cs="Times New Roman"/>
                <w:bCs/>
                <w:sz w:val="24"/>
                <w:szCs w:val="24"/>
              </w:rPr>
            </w:pPr>
            <w:r w:rsidRPr="00D928EA">
              <w:rPr>
                <w:rFonts w:ascii="Times New Roman" w:hAnsi="Times New Roman" w:cs="Times New Roman"/>
                <w:bCs/>
                <w:sz w:val="24"/>
                <w:szCs w:val="24"/>
              </w:rPr>
              <w:t>Псевдоним</w:t>
            </w:r>
          </w:p>
        </w:tc>
      </w:tr>
      <w:tr w:rsidR="002936CB" w:rsidRPr="00155E82" w:rsidTr="00866797">
        <w:trPr>
          <w:trHeight w:val="582"/>
          <w:jc w:val="center"/>
        </w:trPr>
        <w:tc>
          <w:tcPr>
            <w:tcW w:w="3539" w:type="dxa"/>
          </w:tcPr>
          <w:p w:rsidR="002936CB" w:rsidRPr="00D928EA" w:rsidRDefault="002936CB" w:rsidP="00866797">
            <w:pPr>
              <w:jc w:val="both"/>
              <w:rPr>
                <w:rFonts w:ascii="Times New Roman" w:hAnsi="Times New Roman" w:cs="Times New Roman"/>
                <w:bCs/>
                <w:sz w:val="24"/>
                <w:szCs w:val="24"/>
              </w:rPr>
            </w:pPr>
            <w:r w:rsidRPr="00D928EA">
              <w:rPr>
                <w:rFonts w:ascii="Times New Roman" w:hAnsi="Times New Roman" w:cs="Times New Roman"/>
                <w:sz w:val="24"/>
                <w:szCs w:val="24"/>
              </w:rPr>
              <w:t>Направление движения грунтовых вод</w:t>
            </w:r>
          </w:p>
        </w:tc>
        <w:tc>
          <w:tcPr>
            <w:tcW w:w="1134" w:type="dxa"/>
          </w:tcPr>
          <w:p w:rsidR="002936CB" w:rsidRPr="00D928EA" w:rsidRDefault="002936CB" w:rsidP="00866797">
            <w:pPr>
              <w:jc w:val="both"/>
              <w:rPr>
                <w:rFonts w:ascii="Times New Roman" w:hAnsi="Times New Roman" w:cs="Times New Roman"/>
                <w:bCs/>
                <w:sz w:val="24"/>
                <w:szCs w:val="24"/>
              </w:rPr>
            </w:pPr>
            <w:r w:rsidRPr="00D928EA">
              <w:rPr>
                <w:rFonts w:ascii="Times New Roman" w:hAnsi="Times New Roman" w:cs="Times New Roman"/>
                <w:sz w:val="24"/>
                <w:szCs w:val="24"/>
              </w:rPr>
              <w:t>линии</w:t>
            </w:r>
          </w:p>
        </w:tc>
        <w:tc>
          <w:tcPr>
            <w:tcW w:w="2552" w:type="dxa"/>
          </w:tcPr>
          <w:p w:rsidR="002936CB" w:rsidRPr="00D928EA" w:rsidRDefault="002936CB" w:rsidP="00866797">
            <w:pPr>
              <w:jc w:val="both"/>
              <w:rPr>
                <w:rFonts w:ascii="Times New Roman" w:hAnsi="Times New Roman" w:cs="Times New Roman"/>
                <w:bCs/>
                <w:sz w:val="24"/>
                <w:szCs w:val="24"/>
              </w:rPr>
            </w:pPr>
            <w:r w:rsidRPr="00D928EA">
              <w:rPr>
                <w:rFonts w:ascii="Times New Roman" w:hAnsi="Times New Roman" w:cs="Times New Roman"/>
                <w:sz w:val="24"/>
                <w:szCs w:val="24"/>
                <w:lang w:val="en-US"/>
              </w:rPr>
              <w:t xml:space="preserve">drctgrndwtrslin </w:t>
            </w:r>
          </w:p>
        </w:tc>
        <w:tc>
          <w:tcPr>
            <w:tcW w:w="2411" w:type="dxa"/>
          </w:tcPr>
          <w:p w:rsidR="002936CB" w:rsidRPr="00D928EA" w:rsidRDefault="002936CB" w:rsidP="00866797">
            <w:pPr>
              <w:jc w:val="both"/>
              <w:rPr>
                <w:rFonts w:ascii="Times New Roman" w:hAnsi="Times New Roman" w:cs="Times New Roman"/>
                <w:bCs/>
                <w:sz w:val="24"/>
                <w:szCs w:val="24"/>
                <w:lang w:val="en-US"/>
              </w:rPr>
            </w:pPr>
            <w:r w:rsidRPr="00D928EA">
              <w:rPr>
                <w:rFonts w:ascii="Times New Roman" w:hAnsi="Times New Roman" w:cs="Times New Roman"/>
                <w:sz w:val="24"/>
                <w:szCs w:val="24"/>
                <w:lang w:val="en-US"/>
              </w:rPr>
              <w:t>direction of movement of ground waters</w:t>
            </w:r>
          </w:p>
        </w:tc>
      </w:tr>
      <w:tr w:rsidR="002936CB" w:rsidRPr="00D928EA" w:rsidTr="00866797">
        <w:trPr>
          <w:trHeight w:val="411"/>
          <w:jc w:val="center"/>
        </w:trPr>
        <w:tc>
          <w:tcPr>
            <w:tcW w:w="3539" w:type="dxa"/>
          </w:tcPr>
          <w:p w:rsidR="002936CB" w:rsidRPr="00D928EA" w:rsidRDefault="0075195A" w:rsidP="00866797">
            <w:pPr>
              <w:jc w:val="both"/>
              <w:rPr>
                <w:rFonts w:ascii="Times New Roman" w:hAnsi="Times New Roman" w:cs="Times New Roman"/>
                <w:bCs/>
                <w:sz w:val="24"/>
                <w:szCs w:val="24"/>
              </w:rPr>
            </w:pPr>
            <w:r w:rsidRPr="00D928EA">
              <w:rPr>
                <w:rFonts w:ascii="Times New Roman" w:hAnsi="Times New Roman" w:cs="Times New Roman"/>
                <w:sz w:val="24"/>
                <w:szCs w:val="24"/>
              </w:rPr>
              <w:t>Гидроизогипсы</w:t>
            </w:r>
          </w:p>
        </w:tc>
        <w:tc>
          <w:tcPr>
            <w:tcW w:w="1134" w:type="dxa"/>
          </w:tcPr>
          <w:p w:rsidR="002936CB" w:rsidRPr="00D928EA" w:rsidRDefault="0075195A" w:rsidP="00866797">
            <w:pPr>
              <w:jc w:val="both"/>
              <w:rPr>
                <w:rFonts w:ascii="Times New Roman" w:hAnsi="Times New Roman" w:cs="Times New Roman"/>
                <w:bCs/>
                <w:sz w:val="24"/>
                <w:szCs w:val="24"/>
              </w:rPr>
            </w:pPr>
            <w:r w:rsidRPr="00D928EA">
              <w:rPr>
                <w:rFonts w:ascii="Times New Roman" w:hAnsi="Times New Roman" w:cs="Times New Roman"/>
                <w:sz w:val="24"/>
                <w:szCs w:val="24"/>
              </w:rPr>
              <w:t>линии</w:t>
            </w:r>
          </w:p>
        </w:tc>
        <w:tc>
          <w:tcPr>
            <w:tcW w:w="2552" w:type="dxa"/>
          </w:tcPr>
          <w:p w:rsidR="002936CB" w:rsidRPr="00D928EA" w:rsidRDefault="0075195A" w:rsidP="00866797">
            <w:pPr>
              <w:jc w:val="both"/>
              <w:rPr>
                <w:rFonts w:ascii="Times New Roman" w:hAnsi="Times New Roman" w:cs="Times New Roman"/>
                <w:bCs/>
                <w:sz w:val="24"/>
                <w:szCs w:val="24"/>
              </w:rPr>
            </w:pPr>
            <w:r w:rsidRPr="00D928EA">
              <w:rPr>
                <w:rFonts w:ascii="Times New Roman" w:hAnsi="Times New Roman" w:cs="Times New Roman"/>
                <w:sz w:val="24"/>
                <w:szCs w:val="24"/>
                <w:lang w:val="en-US"/>
              </w:rPr>
              <w:t>hdrisohypslin</w:t>
            </w:r>
          </w:p>
        </w:tc>
        <w:tc>
          <w:tcPr>
            <w:tcW w:w="2411" w:type="dxa"/>
          </w:tcPr>
          <w:p w:rsidR="002936CB" w:rsidRPr="00D928EA" w:rsidRDefault="00DD2BD5" w:rsidP="00866797">
            <w:pPr>
              <w:jc w:val="both"/>
              <w:rPr>
                <w:rFonts w:ascii="Times New Roman" w:hAnsi="Times New Roman" w:cs="Times New Roman"/>
                <w:bCs/>
                <w:sz w:val="24"/>
                <w:szCs w:val="24"/>
              </w:rPr>
            </w:pPr>
            <w:r w:rsidRPr="00D928EA">
              <w:rPr>
                <w:rFonts w:ascii="Times New Roman" w:hAnsi="Times New Roman" w:cs="Times New Roman"/>
                <w:sz w:val="24"/>
                <w:szCs w:val="24"/>
                <w:lang w:val="en-US"/>
              </w:rPr>
              <w:t>hydroisohypses</w:t>
            </w:r>
          </w:p>
        </w:tc>
      </w:tr>
      <w:tr w:rsidR="002936CB" w:rsidRPr="00D928EA" w:rsidTr="00866797">
        <w:trPr>
          <w:trHeight w:val="411"/>
          <w:jc w:val="center"/>
        </w:trPr>
        <w:tc>
          <w:tcPr>
            <w:tcW w:w="3539" w:type="dxa"/>
          </w:tcPr>
          <w:p w:rsidR="002936CB" w:rsidRPr="00D928EA" w:rsidRDefault="0075195A" w:rsidP="00866797">
            <w:pPr>
              <w:jc w:val="both"/>
              <w:rPr>
                <w:rFonts w:ascii="Times New Roman" w:hAnsi="Times New Roman" w:cs="Times New Roman"/>
                <w:bCs/>
                <w:sz w:val="24"/>
                <w:szCs w:val="24"/>
              </w:rPr>
            </w:pPr>
            <w:r w:rsidRPr="00D928EA">
              <w:rPr>
                <w:rFonts w:ascii="Times New Roman" w:hAnsi="Times New Roman" w:cs="Times New Roman"/>
                <w:sz w:val="24"/>
                <w:szCs w:val="24"/>
              </w:rPr>
              <w:t>Гидроизопьезы</w:t>
            </w:r>
          </w:p>
        </w:tc>
        <w:tc>
          <w:tcPr>
            <w:tcW w:w="1134" w:type="dxa"/>
          </w:tcPr>
          <w:p w:rsidR="002936CB" w:rsidRPr="00D928EA" w:rsidRDefault="0075195A" w:rsidP="00866797">
            <w:pPr>
              <w:jc w:val="both"/>
              <w:rPr>
                <w:rFonts w:ascii="Times New Roman" w:hAnsi="Times New Roman" w:cs="Times New Roman"/>
                <w:bCs/>
                <w:sz w:val="24"/>
                <w:szCs w:val="24"/>
              </w:rPr>
            </w:pPr>
            <w:r w:rsidRPr="00D928EA">
              <w:rPr>
                <w:rFonts w:ascii="Times New Roman" w:hAnsi="Times New Roman" w:cs="Times New Roman"/>
                <w:bCs/>
                <w:sz w:val="24"/>
                <w:szCs w:val="24"/>
              </w:rPr>
              <w:t>линии</w:t>
            </w:r>
          </w:p>
        </w:tc>
        <w:tc>
          <w:tcPr>
            <w:tcW w:w="2552" w:type="dxa"/>
          </w:tcPr>
          <w:p w:rsidR="002936CB" w:rsidRPr="00D928EA" w:rsidRDefault="0075195A" w:rsidP="00866797">
            <w:pPr>
              <w:jc w:val="both"/>
              <w:rPr>
                <w:rFonts w:ascii="Times New Roman" w:hAnsi="Times New Roman" w:cs="Times New Roman"/>
                <w:bCs/>
                <w:sz w:val="24"/>
                <w:szCs w:val="24"/>
                <w:lang w:val="en-US"/>
              </w:rPr>
            </w:pPr>
            <w:r w:rsidRPr="00D928EA">
              <w:rPr>
                <w:rFonts w:ascii="Times New Roman" w:hAnsi="Times New Roman" w:cs="Times New Roman"/>
                <w:sz w:val="24"/>
                <w:szCs w:val="24"/>
                <w:lang w:val="en-US"/>
              </w:rPr>
              <w:t>gdrizopyezlin</w:t>
            </w:r>
          </w:p>
        </w:tc>
        <w:tc>
          <w:tcPr>
            <w:tcW w:w="2411" w:type="dxa"/>
          </w:tcPr>
          <w:p w:rsidR="002936CB" w:rsidRPr="00D928EA" w:rsidRDefault="00DD2BD5" w:rsidP="00866797">
            <w:pPr>
              <w:jc w:val="both"/>
              <w:rPr>
                <w:rFonts w:ascii="Times New Roman" w:hAnsi="Times New Roman" w:cs="Times New Roman"/>
                <w:bCs/>
                <w:sz w:val="24"/>
                <w:szCs w:val="24"/>
                <w:lang w:val="en-US"/>
              </w:rPr>
            </w:pPr>
            <w:r w:rsidRPr="00D928EA">
              <w:rPr>
                <w:rFonts w:ascii="Times New Roman" w:hAnsi="Times New Roman" w:cs="Times New Roman"/>
                <w:sz w:val="24"/>
                <w:szCs w:val="24"/>
                <w:lang w:val="en-US"/>
              </w:rPr>
              <w:t>gidroizopyezes</w:t>
            </w:r>
          </w:p>
        </w:tc>
      </w:tr>
      <w:tr w:rsidR="0075195A" w:rsidRPr="00D928EA" w:rsidTr="00866797">
        <w:trPr>
          <w:trHeight w:val="423"/>
          <w:jc w:val="center"/>
        </w:trPr>
        <w:tc>
          <w:tcPr>
            <w:tcW w:w="3539" w:type="dxa"/>
          </w:tcPr>
          <w:p w:rsidR="0075195A" w:rsidRPr="00D928EA" w:rsidRDefault="0075195A" w:rsidP="00866797">
            <w:pPr>
              <w:jc w:val="both"/>
              <w:rPr>
                <w:rFonts w:ascii="Times New Roman" w:hAnsi="Times New Roman" w:cs="Times New Roman"/>
                <w:bCs/>
                <w:sz w:val="24"/>
                <w:szCs w:val="24"/>
              </w:rPr>
            </w:pPr>
            <w:r w:rsidRPr="00D928EA">
              <w:rPr>
                <w:rFonts w:ascii="Times New Roman" w:hAnsi="Times New Roman" w:cs="Times New Roman"/>
                <w:sz w:val="24"/>
                <w:szCs w:val="24"/>
              </w:rPr>
              <w:t>Гидроизотермы</w:t>
            </w:r>
          </w:p>
        </w:tc>
        <w:tc>
          <w:tcPr>
            <w:tcW w:w="1134" w:type="dxa"/>
          </w:tcPr>
          <w:p w:rsidR="0075195A" w:rsidRPr="00D928EA" w:rsidRDefault="0075195A" w:rsidP="00866797">
            <w:pPr>
              <w:jc w:val="both"/>
              <w:rPr>
                <w:rFonts w:ascii="Times New Roman" w:hAnsi="Times New Roman" w:cs="Times New Roman"/>
                <w:bCs/>
                <w:sz w:val="24"/>
                <w:szCs w:val="24"/>
              </w:rPr>
            </w:pPr>
            <w:r w:rsidRPr="00D928EA">
              <w:rPr>
                <w:rFonts w:ascii="Times New Roman" w:hAnsi="Times New Roman" w:cs="Times New Roman"/>
                <w:bCs/>
                <w:sz w:val="24"/>
                <w:szCs w:val="24"/>
              </w:rPr>
              <w:t>линии</w:t>
            </w:r>
          </w:p>
        </w:tc>
        <w:tc>
          <w:tcPr>
            <w:tcW w:w="2552" w:type="dxa"/>
          </w:tcPr>
          <w:p w:rsidR="0075195A" w:rsidRPr="00D928EA" w:rsidRDefault="0075195A" w:rsidP="00866797">
            <w:pPr>
              <w:widowControl w:val="0"/>
              <w:jc w:val="both"/>
              <w:rPr>
                <w:rFonts w:ascii="Times New Roman" w:hAnsi="Times New Roman" w:cs="Times New Roman"/>
                <w:sz w:val="24"/>
                <w:szCs w:val="24"/>
                <w:lang w:val="en-US"/>
              </w:rPr>
            </w:pPr>
            <w:r w:rsidRPr="00D928EA">
              <w:rPr>
                <w:rFonts w:ascii="Times New Roman" w:hAnsi="Times New Roman" w:cs="Times New Roman"/>
                <w:sz w:val="24"/>
                <w:szCs w:val="24"/>
                <w:lang w:val="en-US"/>
              </w:rPr>
              <w:t>hdrisothermslin</w:t>
            </w:r>
          </w:p>
        </w:tc>
        <w:tc>
          <w:tcPr>
            <w:tcW w:w="2411" w:type="dxa"/>
          </w:tcPr>
          <w:p w:rsidR="0075195A" w:rsidRPr="00D928EA" w:rsidRDefault="00DD2BD5" w:rsidP="00866797">
            <w:pPr>
              <w:rPr>
                <w:rFonts w:ascii="Times New Roman" w:hAnsi="Times New Roman" w:cs="Times New Roman"/>
                <w:bCs/>
                <w:sz w:val="24"/>
                <w:szCs w:val="24"/>
                <w:lang w:val="en-US"/>
              </w:rPr>
            </w:pPr>
            <w:r w:rsidRPr="00D928EA">
              <w:rPr>
                <w:rFonts w:ascii="Times New Roman" w:hAnsi="Times New Roman" w:cs="Times New Roman"/>
                <w:sz w:val="24"/>
                <w:szCs w:val="24"/>
                <w:lang w:val="en-US"/>
              </w:rPr>
              <w:t>hydroisotherms</w:t>
            </w:r>
          </w:p>
        </w:tc>
      </w:tr>
      <w:tr w:rsidR="0075195A" w:rsidRPr="00D928EA" w:rsidTr="00866797">
        <w:trPr>
          <w:trHeight w:val="583"/>
          <w:jc w:val="center"/>
        </w:trPr>
        <w:tc>
          <w:tcPr>
            <w:tcW w:w="3539" w:type="dxa"/>
          </w:tcPr>
          <w:p w:rsidR="0075195A" w:rsidRPr="00D928EA" w:rsidRDefault="0075195A" w:rsidP="00866797">
            <w:pPr>
              <w:rPr>
                <w:rFonts w:ascii="Times New Roman" w:hAnsi="Times New Roman" w:cs="Times New Roman"/>
                <w:bCs/>
                <w:sz w:val="24"/>
                <w:szCs w:val="24"/>
              </w:rPr>
            </w:pPr>
            <w:r w:rsidRPr="00D928EA">
              <w:rPr>
                <w:rFonts w:ascii="Times New Roman" w:hAnsi="Times New Roman" w:cs="Times New Roman"/>
                <w:sz w:val="24"/>
                <w:szCs w:val="24"/>
              </w:rPr>
              <w:t>Выклинивание (самоизлив) грунтовых вод</w:t>
            </w:r>
          </w:p>
        </w:tc>
        <w:tc>
          <w:tcPr>
            <w:tcW w:w="1134" w:type="dxa"/>
          </w:tcPr>
          <w:p w:rsidR="0075195A" w:rsidRPr="00D928EA" w:rsidRDefault="0075195A" w:rsidP="00866797">
            <w:pPr>
              <w:jc w:val="both"/>
              <w:rPr>
                <w:rFonts w:ascii="Times New Roman" w:hAnsi="Times New Roman" w:cs="Times New Roman"/>
                <w:bCs/>
                <w:sz w:val="24"/>
                <w:szCs w:val="24"/>
              </w:rPr>
            </w:pPr>
            <w:r w:rsidRPr="00D928EA">
              <w:rPr>
                <w:rFonts w:ascii="Times New Roman" w:hAnsi="Times New Roman" w:cs="Times New Roman"/>
                <w:bCs/>
                <w:sz w:val="24"/>
                <w:szCs w:val="24"/>
              </w:rPr>
              <w:t>линии</w:t>
            </w:r>
          </w:p>
        </w:tc>
        <w:tc>
          <w:tcPr>
            <w:tcW w:w="2552" w:type="dxa"/>
          </w:tcPr>
          <w:p w:rsidR="0075195A" w:rsidRPr="00D928EA" w:rsidRDefault="0075195A" w:rsidP="00866797">
            <w:pPr>
              <w:rPr>
                <w:rFonts w:ascii="Times New Roman" w:hAnsi="Times New Roman" w:cs="Times New Roman"/>
                <w:sz w:val="24"/>
                <w:szCs w:val="24"/>
                <w:lang w:val="en-US"/>
              </w:rPr>
            </w:pPr>
            <w:r w:rsidRPr="00D928EA">
              <w:rPr>
                <w:rFonts w:ascii="Times New Roman" w:hAnsi="Times New Roman" w:cs="Times New Roman"/>
                <w:sz w:val="24"/>
                <w:szCs w:val="24"/>
                <w:lang w:val="en-US"/>
              </w:rPr>
              <w:t>grndwtrdschrglin</w:t>
            </w:r>
          </w:p>
        </w:tc>
        <w:tc>
          <w:tcPr>
            <w:tcW w:w="2411" w:type="dxa"/>
          </w:tcPr>
          <w:p w:rsidR="0075195A" w:rsidRPr="00D928EA" w:rsidRDefault="00DD2BD5" w:rsidP="00866797">
            <w:pPr>
              <w:jc w:val="both"/>
              <w:rPr>
                <w:rFonts w:ascii="Times New Roman" w:hAnsi="Times New Roman" w:cs="Times New Roman"/>
                <w:bCs/>
                <w:sz w:val="24"/>
                <w:szCs w:val="24"/>
                <w:lang w:val="en-US"/>
              </w:rPr>
            </w:pPr>
            <w:r w:rsidRPr="00D928EA">
              <w:rPr>
                <w:rFonts w:ascii="Times New Roman" w:hAnsi="Times New Roman" w:cs="Times New Roman"/>
                <w:sz w:val="24"/>
                <w:szCs w:val="24"/>
                <w:lang w:val="en-US"/>
              </w:rPr>
              <w:t>groundwater</w:t>
            </w:r>
            <w:r w:rsidRPr="00D928EA">
              <w:rPr>
                <w:rFonts w:ascii="Times New Roman" w:hAnsi="Times New Roman" w:cs="Times New Roman"/>
                <w:sz w:val="24"/>
                <w:szCs w:val="24"/>
              </w:rPr>
              <w:t xml:space="preserve"> </w:t>
            </w:r>
            <w:r w:rsidRPr="00D928EA">
              <w:rPr>
                <w:rFonts w:ascii="Times New Roman" w:hAnsi="Times New Roman" w:cs="Times New Roman"/>
                <w:sz w:val="24"/>
                <w:szCs w:val="24"/>
                <w:lang w:val="en-US"/>
              </w:rPr>
              <w:t>discharge</w:t>
            </w:r>
          </w:p>
        </w:tc>
      </w:tr>
      <w:tr w:rsidR="0075195A" w:rsidRPr="00D928EA" w:rsidTr="00866797">
        <w:trPr>
          <w:trHeight w:val="563"/>
          <w:jc w:val="center"/>
        </w:trPr>
        <w:tc>
          <w:tcPr>
            <w:tcW w:w="3539" w:type="dxa"/>
          </w:tcPr>
          <w:p w:rsidR="0075195A" w:rsidRPr="00D928EA" w:rsidRDefault="0075195A" w:rsidP="00866797">
            <w:pPr>
              <w:jc w:val="both"/>
              <w:rPr>
                <w:rFonts w:ascii="Times New Roman" w:hAnsi="Times New Roman" w:cs="Times New Roman"/>
                <w:sz w:val="24"/>
                <w:szCs w:val="24"/>
              </w:rPr>
            </w:pPr>
            <w:r w:rsidRPr="00D928EA">
              <w:rPr>
                <w:rFonts w:ascii="Times New Roman" w:hAnsi="Times New Roman" w:cs="Times New Roman"/>
                <w:sz w:val="24"/>
                <w:szCs w:val="24"/>
              </w:rPr>
              <w:t>Водораздел подземных вод</w:t>
            </w:r>
          </w:p>
        </w:tc>
        <w:tc>
          <w:tcPr>
            <w:tcW w:w="1134" w:type="dxa"/>
          </w:tcPr>
          <w:p w:rsidR="0075195A" w:rsidRPr="00D928EA" w:rsidRDefault="0075195A" w:rsidP="00866797">
            <w:pPr>
              <w:jc w:val="both"/>
              <w:rPr>
                <w:rFonts w:ascii="Times New Roman" w:hAnsi="Times New Roman" w:cs="Times New Roman"/>
                <w:bCs/>
                <w:sz w:val="24"/>
                <w:szCs w:val="24"/>
              </w:rPr>
            </w:pPr>
            <w:r w:rsidRPr="00D928EA">
              <w:rPr>
                <w:rFonts w:ascii="Times New Roman" w:hAnsi="Times New Roman" w:cs="Times New Roman"/>
                <w:bCs/>
                <w:sz w:val="24"/>
                <w:szCs w:val="24"/>
              </w:rPr>
              <w:t>линии</w:t>
            </w:r>
          </w:p>
        </w:tc>
        <w:tc>
          <w:tcPr>
            <w:tcW w:w="2552" w:type="dxa"/>
          </w:tcPr>
          <w:p w:rsidR="0075195A" w:rsidRPr="00D928EA" w:rsidRDefault="0075195A" w:rsidP="00866797">
            <w:pPr>
              <w:widowControl w:val="0"/>
              <w:jc w:val="both"/>
              <w:rPr>
                <w:rFonts w:ascii="Times New Roman" w:hAnsi="Times New Roman" w:cs="Times New Roman"/>
                <w:sz w:val="24"/>
                <w:szCs w:val="24"/>
                <w:lang w:val="en-US"/>
              </w:rPr>
            </w:pPr>
            <w:r w:rsidRPr="00D928EA">
              <w:rPr>
                <w:rFonts w:ascii="Times New Roman" w:hAnsi="Times New Roman" w:cs="Times New Roman"/>
                <w:sz w:val="24"/>
                <w:szCs w:val="24"/>
                <w:lang w:val="en-US"/>
              </w:rPr>
              <w:t>grndwtrdvdlin</w:t>
            </w:r>
          </w:p>
        </w:tc>
        <w:tc>
          <w:tcPr>
            <w:tcW w:w="2411" w:type="dxa"/>
          </w:tcPr>
          <w:p w:rsidR="0075195A" w:rsidRPr="00D928EA" w:rsidRDefault="0075195A" w:rsidP="00866797">
            <w:pPr>
              <w:widowControl w:val="0"/>
              <w:jc w:val="both"/>
              <w:rPr>
                <w:rFonts w:ascii="Times New Roman" w:hAnsi="Times New Roman" w:cs="Times New Roman"/>
                <w:sz w:val="24"/>
                <w:szCs w:val="24"/>
                <w:lang w:val="en-US"/>
              </w:rPr>
            </w:pPr>
            <w:r w:rsidRPr="00D928EA">
              <w:rPr>
                <w:rFonts w:ascii="Times New Roman" w:hAnsi="Times New Roman" w:cs="Times New Roman"/>
                <w:sz w:val="24"/>
                <w:szCs w:val="24"/>
                <w:lang w:val="en-US"/>
              </w:rPr>
              <w:t>ground water divide</w:t>
            </w:r>
          </w:p>
        </w:tc>
      </w:tr>
      <w:tr w:rsidR="0075195A" w:rsidRPr="00155E82" w:rsidTr="00866797">
        <w:trPr>
          <w:trHeight w:val="841"/>
          <w:jc w:val="center"/>
        </w:trPr>
        <w:tc>
          <w:tcPr>
            <w:tcW w:w="3539" w:type="dxa"/>
          </w:tcPr>
          <w:p w:rsidR="0075195A" w:rsidRPr="00D928EA" w:rsidRDefault="0075195A" w:rsidP="00866797">
            <w:pPr>
              <w:rPr>
                <w:rFonts w:ascii="Times New Roman" w:hAnsi="Times New Roman" w:cs="Times New Roman"/>
                <w:sz w:val="24"/>
                <w:szCs w:val="24"/>
              </w:rPr>
            </w:pPr>
            <w:r w:rsidRPr="00D928EA">
              <w:rPr>
                <w:rFonts w:ascii="Times New Roman" w:hAnsi="Times New Roman" w:cs="Times New Roman"/>
                <w:sz w:val="24"/>
                <w:szCs w:val="24"/>
              </w:rPr>
              <w:t>Питание грунтовых вод за счет инфильтрации и инфлюации атмосферных осадков</w:t>
            </w:r>
          </w:p>
        </w:tc>
        <w:tc>
          <w:tcPr>
            <w:tcW w:w="1134" w:type="dxa"/>
          </w:tcPr>
          <w:p w:rsidR="0075195A" w:rsidRPr="00D928EA" w:rsidRDefault="0075195A" w:rsidP="00866797">
            <w:pPr>
              <w:jc w:val="both"/>
              <w:rPr>
                <w:rFonts w:ascii="Times New Roman" w:hAnsi="Times New Roman" w:cs="Times New Roman"/>
                <w:bCs/>
                <w:sz w:val="24"/>
                <w:szCs w:val="24"/>
              </w:rPr>
            </w:pPr>
            <w:r w:rsidRPr="00D928EA">
              <w:rPr>
                <w:rFonts w:ascii="Times New Roman" w:hAnsi="Times New Roman" w:cs="Times New Roman"/>
                <w:bCs/>
                <w:sz w:val="24"/>
                <w:szCs w:val="24"/>
              </w:rPr>
              <w:t>линии</w:t>
            </w:r>
          </w:p>
        </w:tc>
        <w:tc>
          <w:tcPr>
            <w:tcW w:w="2552" w:type="dxa"/>
          </w:tcPr>
          <w:p w:rsidR="0075195A" w:rsidRPr="00D928EA" w:rsidRDefault="0075195A" w:rsidP="00866797">
            <w:pPr>
              <w:widowControl w:val="0"/>
              <w:jc w:val="both"/>
              <w:rPr>
                <w:rFonts w:ascii="Times New Roman" w:hAnsi="Times New Roman" w:cs="Times New Roman"/>
                <w:sz w:val="24"/>
                <w:szCs w:val="24"/>
              </w:rPr>
            </w:pPr>
            <w:r w:rsidRPr="00D928EA">
              <w:rPr>
                <w:rFonts w:ascii="Times New Roman" w:hAnsi="Times New Roman" w:cs="Times New Roman"/>
                <w:sz w:val="24"/>
                <w:szCs w:val="24"/>
                <w:lang w:val="kk-KZ"/>
              </w:rPr>
              <w:t>d</w:t>
            </w:r>
            <w:r w:rsidRPr="00D928EA">
              <w:rPr>
                <w:rFonts w:ascii="Times New Roman" w:hAnsi="Times New Roman" w:cs="Times New Roman"/>
                <w:sz w:val="24"/>
                <w:szCs w:val="24"/>
                <w:lang w:val="en-US"/>
              </w:rPr>
              <w:t>lryatmsphrclin</w:t>
            </w:r>
          </w:p>
        </w:tc>
        <w:tc>
          <w:tcPr>
            <w:tcW w:w="2411" w:type="dxa"/>
          </w:tcPr>
          <w:p w:rsidR="0075195A" w:rsidRPr="00D928EA" w:rsidRDefault="00836A5F" w:rsidP="00866797">
            <w:pPr>
              <w:widowControl w:val="0"/>
              <w:jc w:val="both"/>
              <w:rPr>
                <w:rFonts w:ascii="Times New Roman" w:hAnsi="Times New Roman" w:cs="Times New Roman"/>
                <w:sz w:val="24"/>
                <w:szCs w:val="24"/>
                <w:lang w:val="en-US"/>
              </w:rPr>
            </w:pPr>
            <w:r w:rsidRPr="00D928EA">
              <w:rPr>
                <w:rFonts w:ascii="Times New Roman" w:hAnsi="Times New Roman" w:cs="Times New Roman"/>
                <w:sz w:val="24"/>
                <w:szCs w:val="24"/>
                <w:lang w:val="en-US"/>
              </w:rPr>
              <w:t xml:space="preserve">delivery </w:t>
            </w:r>
            <w:r w:rsidR="0075195A" w:rsidRPr="00D928EA">
              <w:rPr>
                <w:rFonts w:ascii="Times New Roman" w:hAnsi="Times New Roman" w:cs="Times New Roman"/>
                <w:sz w:val="24"/>
                <w:szCs w:val="24"/>
                <w:lang w:val="en-US"/>
              </w:rPr>
              <w:t>of ground waters atmospheric precipitation</w:t>
            </w:r>
          </w:p>
        </w:tc>
      </w:tr>
      <w:tr w:rsidR="0075195A" w:rsidRPr="00155E82" w:rsidTr="00866797">
        <w:trPr>
          <w:trHeight w:val="696"/>
          <w:jc w:val="center"/>
        </w:trPr>
        <w:tc>
          <w:tcPr>
            <w:tcW w:w="3539" w:type="dxa"/>
          </w:tcPr>
          <w:p w:rsidR="0075195A" w:rsidRPr="00D928EA" w:rsidRDefault="0075195A" w:rsidP="00866797">
            <w:pPr>
              <w:rPr>
                <w:rFonts w:ascii="Times New Roman" w:hAnsi="Times New Roman" w:cs="Times New Roman"/>
                <w:sz w:val="24"/>
                <w:szCs w:val="24"/>
              </w:rPr>
            </w:pPr>
            <w:r w:rsidRPr="00D928EA">
              <w:rPr>
                <w:rFonts w:ascii="Times New Roman" w:hAnsi="Times New Roman" w:cs="Times New Roman"/>
                <w:sz w:val="24"/>
                <w:szCs w:val="24"/>
              </w:rPr>
              <w:t>Питание грунтовых вод за счет инфильтрации и инфлюации поверхностных вод</w:t>
            </w:r>
          </w:p>
        </w:tc>
        <w:tc>
          <w:tcPr>
            <w:tcW w:w="1134" w:type="dxa"/>
          </w:tcPr>
          <w:p w:rsidR="0075195A" w:rsidRPr="00D928EA" w:rsidRDefault="0075195A" w:rsidP="00866797">
            <w:pPr>
              <w:jc w:val="both"/>
              <w:rPr>
                <w:rFonts w:ascii="Times New Roman" w:hAnsi="Times New Roman" w:cs="Times New Roman"/>
                <w:bCs/>
                <w:sz w:val="24"/>
                <w:szCs w:val="24"/>
              </w:rPr>
            </w:pPr>
            <w:r w:rsidRPr="00D928EA">
              <w:rPr>
                <w:rFonts w:ascii="Times New Roman" w:hAnsi="Times New Roman" w:cs="Times New Roman"/>
                <w:bCs/>
                <w:sz w:val="24"/>
                <w:szCs w:val="24"/>
              </w:rPr>
              <w:t>линии</w:t>
            </w:r>
          </w:p>
        </w:tc>
        <w:tc>
          <w:tcPr>
            <w:tcW w:w="2552" w:type="dxa"/>
          </w:tcPr>
          <w:p w:rsidR="0075195A" w:rsidRPr="00D928EA" w:rsidRDefault="0075195A" w:rsidP="00866797">
            <w:pPr>
              <w:widowControl w:val="0"/>
              <w:jc w:val="both"/>
              <w:rPr>
                <w:rFonts w:ascii="Times New Roman" w:hAnsi="Times New Roman" w:cs="Times New Roman"/>
                <w:sz w:val="24"/>
                <w:szCs w:val="24"/>
              </w:rPr>
            </w:pPr>
            <w:r w:rsidRPr="00D928EA">
              <w:rPr>
                <w:rFonts w:ascii="Times New Roman" w:hAnsi="Times New Roman" w:cs="Times New Roman"/>
                <w:sz w:val="24"/>
                <w:szCs w:val="24"/>
                <w:lang w:val="kk-KZ"/>
              </w:rPr>
              <w:t>d</w:t>
            </w:r>
            <w:r w:rsidRPr="00D928EA">
              <w:rPr>
                <w:rFonts w:ascii="Times New Roman" w:hAnsi="Times New Roman" w:cs="Times New Roman"/>
                <w:sz w:val="24"/>
                <w:szCs w:val="24"/>
                <w:lang w:val="en-US"/>
              </w:rPr>
              <w:t>lvrysurfcwtrlin</w:t>
            </w:r>
          </w:p>
        </w:tc>
        <w:tc>
          <w:tcPr>
            <w:tcW w:w="2411" w:type="dxa"/>
          </w:tcPr>
          <w:p w:rsidR="0075195A" w:rsidRPr="00D928EA" w:rsidRDefault="00836A5F" w:rsidP="00866797">
            <w:pPr>
              <w:widowControl w:val="0"/>
              <w:jc w:val="both"/>
              <w:rPr>
                <w:rFonts w:ascii="Times New Roman" w:hAnsi="Times New Roman" w:cs="Times New Roman"/>
                <w:sz w:val="24"/>
                <w:szCs w:val="24"/>
                <w:lang w:val="en-US"/>
              </w:rPr>
            </w:pPr>
            <w:r w:rsidRPr="00D928EA">
              <w:rPr>
                <w:rFonts w:ascii="Times New Roman" w:hAnsi="Times New Roman" w:cs="Times New Roman"/>
                <w:sz w:val="24"/>
                <w:szCs w:val="24"/>
                <w:lang w:val="en-US"/>
              </w:rPr>
              <w:t xml:space="preserve">delivery </w:t>
            </w:r>
            <w:r w:rsidR="0075195A" w:rsidRPr="00D928EA">
              <w:rPr>
                <w:rFonts w:ascii="Times New Roman" w:hAnsi="Times New Roman" w:cs="Times New Roman"/>
                <w:sz w:val="24"/>
                <w:szCs w:val="24"/>
                <w:lang w:val="en-US"/>
              </w:rPr>
              <w:t>of ground waters at the expense of the surface water</w:t>
            </w:r>
          </w:p>
        </w:tc>
      </w:tr>
      <w:tr w:rsidR="0075195A" w:rsidRPr="00155E82" w:rsidTr="00866797">
        <w:trPr>
          <w:trHeight w:val="541"/>
          <w:jc w:val="center"/>
        </w:trPr>
        <w:tc>
          <w:tcPr>
            <w:tcW w:w="3539" w:type="dxa"/>
          </w:tcPr>
          <w:p w:rsidR="0075195A" w:rsidRPr="00D928EA" w:rsidRDefault="0075195A" w:rsidP="00866797">
            <w:pPr>
              <w:rPr>
                <w:rFonts w:ascii="Times New Roman" w:hAnsi="Times New Roman" w:cs="Times New Roman"/>
                <w:sz w:val="24"/>
                <w:szCs w:val="24"/>
              </w:rPr>
            </w:pPr>
            <w:r w:rsidRPr="00D928EA">
              <w:rPr>
                <w:rFonts w:ascii="Times New Roman" w:hAnsi="Times New Roman" w:cs="Times New Roman"/>
                <w:sz w:val="24"/>
                <w:szCs w:val="24"/>
              </w:rPr>
              <w:t>Питание грунтовых вод через карстовые воронки</w:t>
            </w:r>
          </w:p>
        </w:tc>
        <w:tc>
          <w:tcPr>
            <w:tcW w:w="1134" w:type="dxa"/>
          </w:tcPr>
          <w:p w:rsidR="0075195A" w:rsidRPr="00D928EA" w:rsidRDefault="0075195A" w:rsidP="00866797">
            <w:pPr>
              <w:rPr>
                <w:rFonts w:ascii="Times New Roman" w:hAnsi="Times New Roman" w:cs="Times New Roman"/>
                <w:sz w:val="24"/>
                <w:szCs w:val="24"/>
              </w:rPr>
            </w:pPr>
            <w:r w:rsidRPr="00D928EA">
              <w:rPr>
                <w:rFonts w:ascii="Times New Roman" w:hAnsi="Times New Roman" w:cs="Times New Roman"/>
                <w:sz w:val="24"/>
                <w:szCs w:val="24"/>
              </w:rPr>
              <w:t>точки</w:t>
            </w:r>
          </w:p>
        </w:tc>
        <w:tc>
          <w:tcPr>
            <w:tcW w:w="2552" w:type="dxa"/>
          </w:tcPr>
          <w:p w:rsidR="0075195A" w:rsidRPr="00D928EA" w:rsidRDefault="0075195A" w:rsidP="00866797">
            <w:pPr>
              <w:rPr>
                <w:rFonts w:ascii="Times New Roman" w:hAnsi="Times New Roman" w:cs="Times New Roman"/>
                <w:sz w:val="24"/>
                <w:szCs w:val="24"/>
              </w:rPr>
            </w:pPr>
            <w:r w:rsidRPr="00D928EA">
              <w:rPr>
                <w:rFonts w:ascii="Times New Roman" w:hAnsi="Times New Roman" w:cs="Times New Roman"/>
                <w:sz w:val="24"/>
                <w:szCs w:val="24"/>
                <w:lang w:val="kk-KZ"/>
              </w:rPr>
              <w:t>dlvryofgrndwtrskarst</w:t>
            </w:r>
            <w:r w:rsidRPr="00D928EA">
              <w:rPr>
                <w:rFonts w:ascii="Times New Roman" w:hAnsi="Times New Roman" w:cs="Times New Roman"/>
                <w:sz w:val="24"/>
                <w:szCs w:val="24"/>
                <w:lang w:val="en-US"/>
              </w:rPr>
              <w:t>pnt</w:t>
            </w:r>
          </w:p>
        </w:tc>
        <w:tc>
          <w:tcPr>
            <w:tcW w:w="2411" w:type="dxa"/>
          </w:tcPr>
          <w:p w:rsidR="0075195A" w:rsidRPr="00D928EA" w:rsidRDefault="00836A5F" w:rsidP="00866797">
            <w:pPr>
              <w:rPr>
                <w:rFonts w:ascii="Times New Roman" w:hAnsi="Times New Roman" w:cs="Times New Roman"/>
                <w:sz w:val="24"/>
                <w:szCs w:val="24"/>
                <w:lang w:val="en-US"/>
              </w:rPr>
            </w:pPr>
            <w:r w:rsidRPr="00D928EA">
              <w:rPr>
                <w:rFonts w:ascii="Times New Roman" w:hAnsi="Times New Roman" w:cs="Times New Roman"/>
                <w:sz w:val="24"/>
                <w:szCs w:val="24"/>
                <w:lang w:val="kk-KZ"/>
              </w:rPr>
              <w:t xml:space="preserve">delivery </w:t>
            </w:r>
            <w:r w:rsidR="0075195A" w:rsidRPr="00D928EA">
              <w:rPr>
                <w:rFonts w:ascii="Times New Roman" w:hAnsi="Times New Roman" w:cs="Times New Roman"/>
                <w:sz w:val="24"/>
                <w:szCs w:val="24"/>
                <w:lang w:val="kk-KZ"/>
              </w:rPr>
              <w:t>of ground waters karst funnels</w:t>
            </w:r>
          </w:p>
        </w:tc>
      </w:tr>
      <w:tr w:rsidR="0075195A" w:rsidRPr="00155E82" w:rsidTr="00866797">
        <w:trPr>
          <w:trHeight w:val="867"/>
          <w:jc w:val="center"/>
        </w:trPr>
        <w:tc>
          <w:tcPr>
            <w:tcW w:w="3539" w:type="dxa"/>
          </w:tcPr>
          <w:p w:rsidR="0075195A" w:rsidRPr="00D928EA" w:rsidRDefault="0075195A" w:rsidP="00866797">
            <w:pPr>
              <w:rPr>
                <w:rFonts w:ascii="Times New Roman" w:hAnsi="Times New Roman" w:cs="Times New Roman"/>
                <w:sz w:val="24"/>
                <w:szCs w:val="24"/>
              </w:rPr>
            </w:pPr>
            <w:r w:rsidRPr="00D928EA">
              <w:rPr>
                <w:rFonts w:ascii="Times New Roman" w:hAnsi="Times New Roman" w:cs="Times New Roman"/>
                <w:sz w:val="24"/>
                <w:szCs w:val="24"/>
              </w:rPr>
              <w:t>Участки интенсивной конденсации паров воды и ее величина, мм/год</w:t>
            </w:r>
          </w:p>
        </w:tc>
        <w:tc>
          <w:tcPr>
            <w:tcW w:w="1134" w:type="dxa"/>
          </w:tcPr>
          <w:p w:rsidR="0075195A" w:rsidRPr="00D928EA" w:rsidRDefault="0075195A" w:rsidP="00866797">
            <w:pPr>
              <w:ind w:left="-12" w:right="-126" w:firstLine="12"/>
              <w:rPr>
                <w:rFonts w:ascii="Times New Roman" w:hAnsi="Times New Roman" w:cs="Times New Roman"/>
                <w:sz w:val="24"/>
                <w:szCs w:val="24"/>
              </w:rPr>
            </w:pPr>
            <w:r w:rsidRPr="00D928EA">
              <w:rPr>
                <w:rFonts w:ascii="Times New Roman" w:hAnsi="Times New Roman" w:cs="Times New Roman"/>
                <w:sz w:val="24"/>
                <w:szCs w:val="24"/>
              </w:rPr>
              <w:t>полигоны</w:t>
            </w:r>
          </w:p>
        </w:tc>
        <w:tc>
          <w:tcPr>
            <w:tcW w:w="2552" w:type="dxa"/>
          </w:tcPr>
          <w:p w:rsidR="0075195A" w:rsidRPr="00D928EA" w:rsidRDefault="0075195A" w:rsidP="00866797">
            <w:pPr>
              <w:rPr>
                <w:rFonts w:ascii="Times New Roman" w:hAnsi="Times New Roman" w:cs="Times New Roman"/>
                <w:sz w:val="24"/>
                <w:szCs w:val="24"/>
                <w:lang w:val="kk-KZ"/>
              </w:rPr>
            </w:pPr>
            <w:r w:rsidRPr="00D928EA">
              <w:rPr>
                <w:rFonts w:ascii="Times New Roman" w:hAnsi="Times New Roman" w:cs="Times New Roman"/>
                <w:sz w:val="24"/>
                <w:szCs w:val="24"/>
                <w:lang w:val="en-US"/>
              </w:rPr>
              <w:t>c</w:t>
            </w:r>
            <w:r w:rsidRPr="00D928EA">
              <w:rPr>
                <w:rFonts w:ascii="Times New Roman" w:hAnsi="Times New Roman" w:cs="Times New Roman"/>
                <w:sz w:val="24"/>
                <w:szCs w:val="24"/>
                <w:lang w:val="kk-KZ"/>
              </w:rPr>
              <w:t>ndnstnofwtrvpr</w:t>
            </w:r>
            <w:r w:rsidRPr="00D928EA">
              <w:rPr>
                <w:rFonts w:ascii="Times New Roman" w:hAnsi="Times New Roman" w:cs="Times New Roman"/>
                <w:sz w:val="24"/>
                <w:szCs w:val="24"/>
                <w:lang w:val="en-US"/>
              </w:rPr>
              <w:t>pol</w:t>
            </w:r>
          </w:p>
        </w:tc>
        <w:tc>
          <w:tcPr>
            <w:tcW w:w="2411" w:type="dxa"/>
          </w:tcPr>
          <w:p w:rsidR="0075195A" w:rsidRPr="00D928EA" w:rsidRDefault="00836A5F" w:rsidP="00866797">
            <w:pPr>
              <w:rPr>
                <w:rFonts w:ascii="Times New Roman" w:hAnsi="Times New Roman" w:cs="Times New Roman"/>
                <w:sz w:val="24"/>
                <w:szCs w:val="24"/>
                <w:lang w:val="kk-KZ"/>
              </w:rPr>
            </w:pPr>
            <w:r w:rsidRPr="00D928EA">
              <w:rPr>
                <w:rFonts w:ascii="Times New Roman" w:hAnsi="Times New Roman" w:cs="Times New Roman"/>
                <w:sz w:val="24"/>
                <w:szCs w:val="24"/>
                <w:lang w:val="kk-KZ"/>
              </w:rPr>
              <w:t xml:space="preserve">areas </w:t>
            </w:r>
            <w:r w:rsidR="0075195A" w:rsidRPr="00D928EA">
              <w:rPr>
                <w:rFonts w:ascii="Times New Roman" w:hAnsi="Times New Roman" w:cs="Times New Roman"/>
                <w:sz w:val="24"/>
                <w:szCs w:val="24"/>
                <w:lang w:val="kk-KZ"/>
              </w:rPr>
              <w:t>of intensive condensation of water vapor</w:t>
            </w:r>
          </w:p>
        </w:tc>
      </w:tr>
      <w:tr w:rsidR="0075195A" w:rsidRPr="00D928EA" w:rsidTr="00866797">
        <w:trPr>
          <w:trHeight w:val="553"/>
          <w:jc w:val="center"/>
        </w:trPr>
        <w:tc>
          <w:tcPr>
            <w:tcW w:w="3539" w:type="dxa"/>
          </w:tcPr>
          <w:p w:rsidR="0075195A" w:rsidRPr="00D928EA" w:rsidRDefault="0075195A" w:rsidP="00866797">
            <w:pPr>
              <w:rPr>
                <w:rFonts w:ascii="Times New Roman" w:hAnsi="Times New Roman" w:cs="Times New Roman"/>
                <w:sz w:val="24"/>
                <w:szCs w:val="24"/>
              </w:rPr>
            </w:pPr>
            <w:r w:rsidRPr="00D928EA">
              <w:rPr>
                <w:rFonts w:ascii="Times New Roman" w:hAnsi="Times New Roman" w:cs="Times New Roman"/>
                <w:sz w:val="24"/>
                <w:szCs w:val="24"/>
              </w:rPr>
              <w:t>Разгрузка грунтовых вод за счет транспирации растительностью</w:t>
            </w:r>
          </w:p>
        </w:tc>
        <w:tc>
          <w:tcPr>
            <w:tcW w:w="1134" w:type="dxa"/>
          </w:tcPr>
          <w:p w:rsidR="0075195A" w:rsidRPr="00D928EA" w:rsidRDefault="0075195A" w:rsidP="00866797">
            <w:pPr>
              <w:rPr>
                <w:rFonts w:ascii="Times New Roman" w:hAnsi="Times New Roman" w:cs="Times New Roman"/>
                <w:sz w:val="24"/>
                <w:szCs w:val="24"/>
              </w:rPr>
            </w:pPr>
            <w:r w:rsidRPr="00D928EA">
              <w:rPr>
                <w:rFonts w:ascii="Times New Roman" w:hAnsi="Times New Roman" w:cs="Times New Roman"/>
                <w:bCs/>
                <w:sz w:val="24"/>
                <w:szCs w:val="24"/>
              </w:rPr>
              <w:t>линии</w:t>
            </w:r>
          </w:p>
        </w:tc>
        <w:tc>
          <w:tcPr>
            <w:tcW w:w="2552" w:type="dxa"/>
          </w:tcPr>
          <w:p w:rsidR="0075195A" w:rsidRPr="00D928EA" w:rsidRDefault="0075195A" w:rsidP="00866797">
            <w:pPr>
              <w:rPr>
                <w:rFonts w:ascii="Times New Roman" w:hAnsi="Times New Roman" w:cs="Times New Roman"/>
                <w:sz w:val="24"/>
                <w:szCs w:val="24"/>
                <w:lang w:val="kk-KZ"/>
              </w:rPr>
            </w:pPr>
            <w:r w:rsidRPr="00D928EA">
              <w:rPr>
                <w:rFonts w:ascii="Times New Roman" w:hAnsi="Times New Roman" w:cs="Times New Roman"/>
                <w:sz w:val="24"/>
                <w:szCs w:val="24"/>
                <w:lang w:val="en-US"/>
              </w:rPr>
              <w:t>grndwtrtrnsplin</w:t>
            </w:r>
          </w:p>
        </w:tc>
        <w:tc>
          <w:tcPr>
            <w:tcW w:w="2411" w:type="dxa"/>
          </w:tcPr>
          <w:p w:rsidR="0075195A" w:rsidRPr="00D928EA" w:rsidRDefault="00836A5F" w:rsidP="00866797">
            <w:pPr>
              <w:rPr>
                <w:rFonts w:ascii="Times New Roman" w:hAnsi="Times New Roman" w:cs="Times New Roman"/>
                <w:sz w:val="24"/>
                <w:szCs w:val="24"/>
                <w:lang w:val="kk-KZ"/>
              </w:rPr>
            </w:pPr>
            <w:r w:rsidRPr="00D928EA">
              <w:rPr>
                <w:rFonts w:ascii="Times New Roman" w:hAnsi="Times New Roman" w:cs="Times New Roman"/>
                <w:sz w:val="24"/>
                <w:szCs w:val="24"/>
                <w:lang w:val="en-US"/>
              </w:rPr>
              <w:t xml:space="preserve">transpiration </w:t>
            </w:r>
            <w:r w:rsidR="0075195A" w:rsidRPr="00D928EA">
              <w:rPr>
                <w:rFonts w:ascii="Times New Roman" w:hAnsi="Times New Roman" w:cs="Times New Roman"/>
                <w:sz w:val="24"/>
                <w:szCs w:val="24"/>
                <w:lang w:val="en-US"/>
              </w:rPr>
              <w:t>of ground water</w:t>
            </w:r>
          </w:p>
        </w:tc>
      </w:tr>
      <w:tr w:rsidR="0075195A" w:rsidRPr="00155E82" w:rsidTr="00866797">
        <w:trPr>
          <w:trHeight w:val="815"/>
          <w:jc w:val="center"/>
        </w:trPr>
        <w:tc>
          <w:tcPr>
            <w:tcW w:w="3539" w:type="dxa"/>
          </w:tcPr>
          <w:p w:rsidR="0075195A" w:rsidRPr="00D928EA" w:rsidRDefault="0075195A" w:rsidP="00866797">
            <w:pPr>
              <w:rPr>
                <w:rFonts w:ascii="Times New Roman" w:hAnsi="Times New Roman" w:cs="Times New Roman"/>
                <w:sz w:val="24"/>
                <w:szCs w:val="24"/>
              </w:rPr>
            </w:pPr>
            <w:r w:rsidRPr="00D928EA">
              <w:rPr>
                <w:rFonts w:ascii="Times New Roman" w:hAnsi="Times New Roman" w:cs="Times New Roman"/>
                <w:sz w:val="24"/>
                <w:szCs w:val="24"/>
              </w:rPr>
              <w:t>Участки разгрузки подземных вод в озера и реки</w:t>
            </w:r>
          </w:p>
        </w:tc>
        <w:tc>
          <w:tcPr>
            <w:tcW w:w="1134" w:type="dxa"/>
          </w:tcPr>
          <w:p w:rsidR="0075195A" w:rsidRPr="00D928EA" w:rsidRDefault="0075195A" w:rsidP="00866797">
            <w:pPr>
              <w:rPr>
                <w:rFonts w:ascii="Times New Roman" w:hAnsi="Times New Roman" w:cs="Times New Roman"/>
                <w:sz w:val="24"/>
                <w:szCs w:val="24"/>
              </w:rPr>
            </w:pPr>
            <w:r w:rsidRPr="00D928EA">
              <w:rPr>
                <w:rFonts w:ascii="Times New Roman" w:hAnsi="Times New Roman" w:cs="Times New Roman"/>
                <w:bCs/>
                <w:sz w:val="24"/>
                <w:szCs w:val="24"/>
              </w:rPr>
              <w:t>линии</w:t>
            </w:r>
          </w:p>
        </w:tc>
        <w:tc>
          <w:tcPr>
            <w:tcW w:w="2552" w:type="dxa"/>
          </w:tcPr>
          <w:p w:rsidR="0075195A" w:rsidRPr="00D928EA" w:rsidRDefault="0075195A" w:rsidP="00866797">
            <w:pPr>
              <w:rPr>
                <w:rFonts w:ascii="Times New Roman" w:hAnsi="Times New Roman" w:cs="Times New Roman"/>
                <w:sz w:val="24"/>
                <w:szCs w:val="24"/>
                <w:lang w:val="kk-KZ"/>
              </w:rPr>
            </w:pPr>
            <w:r w:rsidRPr="00D928EA">
              <w:rPr>
                <w:rFonts w:ascii="Times New Roman" w:hAnsi="Times New Roman" w:cs="Times New Roman"/>
                <w:sz w:val="24"/>
                <w:szCs w:val="24"/>
                <w:lang w:val="en-US"/>
              </w:rPr>
              <w:t>udrgrndwtrstolksrvrslin</w:t>
            </w:r>
          </w:p>
        </w:tc>
        <w:tc>
          <w:tcPr>
            <w:tcW w:w="2411" w:type="dxa"/>
          </w:tcPr>
          <w:p w:rsidR="0075195A" w:rsidRPr="00D928EA" w:rsidRDefault="00836A5F" w:rsidP="00866797">
            <w:pPr>
              <w:rPr>
                <w:rFonts w:ascii="Times New Roman" w:hAnsi="Times New Roman" w:cs="Times New Roman"/>
                <w:sz w:val="24"/>
                <w:szCs w:val="24"/>
                <w:lang w:val="kk-KZ"/>
              </w:rPr>
            </w:pPr>
            <w:r w:rsidRPr="00D928EA">
              <w:rPr>
                <w:rFonts w:ascii="Times New Roman" w:hAnsi="Times New Roman" w:cs="Times New Roman"/>
                <w:sz w:val="24"/>
                <w:szCs w:val="24"/>
                <w:lang w:val="en-US"/>
              </w:rPr>
              <w:t xml:space="preserve">sites </w:t>
            </w:r>
            <w:r w:rsidR="0075195A" w:rsidRPr="00D928EA">
              <w:rPr>
                <w:rFonts w:ascii="Times New Roman" w:hAnsi="Times New Roman" w:cs="Times New Roman"/>
                <w:sz w:val="24"/>
                <w:szCs w:val="24"/>
                <w:lang w:val="en-US"/>
              </w:rPr>
              <w:t>of unloading of underground waters to lakes and the rivers</w:t>
            </w:r>
          </w:p>
        </w:tc>
      </w:tr>
      <w:tr w:rsidR="0075195A" w:rsidRPr="00155E82" w:rsidTr="00866797">
        <w:trPr>
          <w:trHeight w:val="846"/>
          <w:jc w:val="center"/>
        </w:trPr>
        <w:tc>
          <w:tcPr>
            <w:tcW w:w="3539" w:type="dxa"/>
          </w:tcPr>
          <w:p w:rsidR="0075195A" w:rsidRPr="00D928EA" w:rsidRDefault="0075195A" w:rsidP="00866797">
            <w:pPr>
              <w:rPr>
                <w:rFonts w:ascii="Times New Roman" w:hAnsi="Times New Roman" w:cs="Times New Roman"/>
                <w:sz w:val="24"/>
                <w:szCs w:val="24"/>
              </w:rPr>
            </w:pPr>
            <w:r w:rsidRPr="00D928EA">
              <w:rPr>
                <w:rFonts w:ascii="Times New Roman" w:hAnsi="Times New Roman" w:cs="Times New Roman"/>
                <w:sz w:val="24"/>
                <w:szCs w:val="24"/>
              </w:rPr>
              <w:t>Площади разгрузки подземных вод</w:t>
            </w:r>
          </w:p>
        </w:tc>
        <w:tc>
          <w:tcPr>
            <w:tcW w:w="1134" w:type="dxa"/>
          </w:tcPr>
          <w:p w:rsidR="0075195A" w:rsidRPr="00D928EA" w:rsidRDefault="0075195A" w:rsidP="00866797">
            <w:pPr>
              <w:ind w:left="-58" w:right="-132"/>
              <w:rPr>
                <w:rFonts w:ascii="Times New Roman" w:hAnsi="Times New Roman" w:cs="Times New Roman"/>
                <w:bCs/>
                <w:sz w:val="24"/>
                <w:szCs w:val="24"/>
              </w:rPr>
            </w:pPr>
            <w:r w:rsidRPr="00D928EA">
              <w:rPr>
                <w:rFonts w:ascii="Times New Roman" w:hAnsi="Times New Roman" w:cs="Times New Roman"/>
                <w:sz w:val="24"/>
                <w:szCs w:val="24"/>
              </w:rPr>
              <w:t>полигоны</w:t>
            </w:r>
          </w:p>
        </w:tc>
        <w:tc>
          <w:tcPr>
            <w:tcW w:w="2552" w:type="dxa"/>
          </w:tcPr>
          <w:p w:rsidR="0075195A" w:rsidRPr="00D928EA" w:rsidRDefault="0075195A" w:rsidP="00866797">
            <w:pPr>
              <w:rPr>
                <w:rFonts w:ascii="Times New Roman" w:hAnsi="Times New Roman" w:cs="Times New Roman"/>
                <w:sz w:val="24"/>
                <w:szCs w:val="24"/>
                <w:lang w:val="en-US"/>
              </w:rPr>
            </w:pPr>
            <w:r w:rsidRPr="00D928EA">
              <w:rPr>
                <w:rFonts w:ascii="Times New Roman" w:hAnsi="Times New Roman" w:cs="Times New Roman"/>
                <w:sz w:val="24"/>
                <w:szCs w:val="24"/>
                <w:lang w:val="en-US"/>
              </w:rPr>
              <w:t>udrgrndwtrstolksrvrspol</w:t>
            </w:r>
          </w:p>
        </w:tc>
        <w:tc>
          <w:tcPr>
            <w:tcW w:w="2411" w:type="dxa"/>
          </w:tcPr>
          <w:p w:rsidR="0075195A" w:rsidRPr="00D928EA" w:rsidRDefault="00836A5F" w:rsidP="00866797">
            <w:pPr>
              <w:rPr>
                <w:rFonts w:ascii="Times New Roman" w:hAnsi="Times New Roman" w:cs="Times New Roman"/>
                <w:sz w:val="24"/>
                <w:szCs w:val="24"/>
                <w:lang w:val="en-US"/>
              </w:rPr>
            </w:pPr>
            <w:r w:rsidRPr="00D928EA">
              <w:rPr>
                <w:rFonts w:ascii="Times New Roman" w:hAnsi="Times New Roman" w:cs="Times New Roman"/>
                <w:sz w:val="24"/>
                <w:szCs w:val="24"/>
                <w:lang w:val="en-US"/>
              </w:rPr>
              <w:t xml:space="preserve">areas </w:t>
            </w:r>
            <w:r w:rsidR="0075195A" w:rsidRPr="00D928EA">
              <w:rPr>
                <w:rFonts w:ascii="Times New Roman" w:hAnsi="Times New Roman" w:cs="Times New Roman"/>
                <w:sz w:val="24"/>
                <w:szCs w:val="24"/>
                <w:lang w:val="en-US"/>
              </w:rPr>
              <w:t>of unloading of underground waters</w:t>
            </w:r>
          </w:p>
        </w:tc>
      </w:tr>
      <w:tr w:rsidR="0075195A" w:rsidRPr="00155E82" w:rsidTr="00866797">
        <w:trPr>
          <w:trHeight w:val="1412"/>
          <w:jc w:val="center"/>
        </w:trPr>
        <w:tc>
          <w:tcPr>
            <w:tcW w:w="3539" w:type="dxa"/>
          </w:tcPr>
          <w:p w:rsidR="0075195A" w:rsidRPr="00D928EA" w:rsidRDefault="0075195A" w:rsidP="00866797">
            <w:pPr>
              <w:rPr>
                <w:rFonts w:ascii="Times New Roman" w:hAnsi="Times New Roman" w:cs="Times New Roman"/>
                <w:sz w:val="24"/>
                <w:szCs w:val="24"/>
              </w:rPr>
            </w:pPr>
            <w:r w:rsidRPr="00D928EA">
              <w:rPr>
                <w:rFonts w:ascii="Times New Roman" w:hAnsi="Times New Roman" w:cs="Times New Roman"/>
                <w:sz w:val="24"/>
                <w:szCs w:val="24"/>
              </w:rPr>
              <w:t>Границы наложенных впадин или синклинальных прогибов, являющиеся дренажными системами минеральных или термальных вод</w:t>
            </w:r>
          </w:p>
        </w:tc>
        <w:tc>
          <w:tcPr>
            <w:tcW w:w="1134" w:type="dxa"/>
          </w:tcPr>
          <w:p w:rsidR="0075195A" w:rsidRPr="00D928EA" w:rsidRDefault="0075195A" w:rsidP="00866797">
            <w:pPr>
              <w:rPr>
                <w:rFonts w:ascii="Times New Roman" w:hAnsi="Times New Roman" w:cs="Times New Roman"/>
                <w:sz w:val="24"/>
                <w:szCs w:val="24"/>
              </w:rPr>
            </w:pPr>
            <w:r w:rsidRPr="00D928EA">
              <w:rPr>
                <w:rFonts w:ascii="Times New Roman" w:hAnsi="Times New Roman" w:cs="Times New Roman"/>
                <w:bCs/>
                <w:sz w:val="24"/>
                <w:szCs w:val="24"/>
              </w:rPr>
              <w:t>линии</w:t>
            </w:r>
          </w:p>
        </w:tc>
        <w:tc>
          <w:tcPr>
            <w:tcW w:w="2552" w:type="dxa"/>
          </w:tcPr>
          <w:p w:rsidR="0075195A" w:rsidRPr="00D928EA" w:rsidRDefault="0075195A" w:rsidP="00866797">
            <w:pPr>
              <w:rPr>
                <w:rFonts w:ascii="Times New Roman" w:hAnsi="Times New Roman" w:cs="Times New Roman"/>
                <w:sz w:val="24"/>
                <w:szCs w:val="24"/>
              </w:rPr>
            </w:pPr>
            <w:r w:rsidRPr="00D928EA">
              <w:rPr>
                <w:rFonts w:ascii="Times New Roman" w:hAnsi="Times New Roman" w:cs="Times New Roman"/>
                <w:sz w:val="24"/>
                <w:szCs w:val="24"/>
                <w:lang w:val="en-US"/>
              </w:rPr>
              <w:t>brdrdrnghllwsmnrllin</w:t>
            </w:r>
          </w:p>
        </w:tc>
        <w:tc>
          <w:tcPr>
            <w:tcW w:w="2411" w:type="dxa"/>
          </w:tcPr>
          <w:p w:rsidR="0075195A" w:rsidRPr="00D928EA" w:rsidRDefault="00836A5F" w:rsidP="00866797">
            <w:pPr>
              <w:rPr>
                <w:rFonts w:ascii="Times New Roman" w:hAnsi="Times New Roman" w:cs="Times New Roman"/>
                <w:sz w:val="24"/>
                <w:szCs w:val="24"/>
                <w:lang w:val="en-US"/>
              </w:rPr>
            </w:pPr>
            <w:r w:rsidRPr="00D928EA">
              <w:rPr>
                <w:rFonts w:ascii="Times New Roman" w:hAnsi="Times New Roman" w:cs="Times New Roman"/>
                <w:sz w:val="24"/>
                <w:szCs w:val="24"/>
                <w:lang w:val="en-US"/>
              </w:rPr>
              <w:t xml:space="preserve">borders </w:t>
            </w:r>
            <w:r w:rsidR="0075195A" w:rsidRPr="00D928EA">
              <w:rPr>
                <w:rFonts w:ascii="Times New Roman" w:hAnsi="Times New Roman" w:cs="Times New Roman"/>
                <w:sz w:val="24"/>
                <w:szCs w:val="24"/>
                <w:lang w:val="en-US"/>
              </w:rPr>
              <w:t>of drainage hollows of mineral or thermal waters</w:t>
            </w:r>
          </w:p>
        </w:tc>
      </w:tr>
      <w:tr w:rsidR="0075195A" w:rsidRPr="00155E82" w:rsidTr="00866797">
        <w:trPr>
          <w:trHeight w:val="1265"/>
          <w:jc w:val="center"/>
        </w:trPr>
        <w:tc>
          <w:tcPr>
            <w:tcW w:w="3539" w:type="dxa"/>
          </w:tcPr>
          <w:p w:rsidR="0075195A" w:rsidRPr="00D928EA" w:rsidRDefault="0075195A" w:rsidP="00866797">
            <w:pPr>
              <w:rPr>
                <w:rFonts w:ascii="Times New Roman" w:hAnsi="Times New Roman" w:cs="Times New Roman"/>
                <w:sz w:val="24"/>
                <w:szCs w:val="24"/>
              </w:rPr>
            </w:pPr>
            <w:r w:rsidRPr="00D928EA">
              <w:rPr>
                <w:rFonts w:ascii="Times New Roman" w:hAnsi="Times New Roman" w:cs="Times New Roman"/>
                <w:sz w:val="24"/>
                <w:szCs w:val="24"/>
              </w:rPr>
              <w:t>Границы участков интенсивного испарения подземных вод</w:t>
            </w:r>
          </w:p>
        </w:tc>
        <w:tc>
          <w:tcPr>
            <w:tcW w:w="1134" w:type="dxa"/>
          </w:tcPr>
          <w:p w:rsidR="0075195A" w:rsidRPr="00D928EA" w:rsidRDefault="0075195A" w:rsidP="00866797">
            <w:pPr>
              <w:rPr>
                <w:rFonts w:ascii="Times New Roman" w:hAnsi="Times New Roman" w:cs="Times New Roman"/>
                <w:bCs/>
                <w:sz w:val="24"/>
                <w:szCs w:val="24"/>
              </w:rPr>
            </w:pPr>
            <w:r w:rsidRPr="00D928EA">
              <w:rPr>
                <w:rFonts w:ascii="Times New Roman" w:hAnsi="Times New Roman" w:cs="Times New Roman"/>
                <w:bCs/>
                <w:sz w:val="24"/>
                <w:szCs w:val="24"/>
              </w:rPr>
              <w:t>линии</w:t>
            </w:r>
          </w:p>
        </w:tc>
        <w:tc>
          <w:tcPr>
            <w:tcW w:w="2552" w:type="dxa"/>
          </w:tcPr>
          <w:p w:rsidR="0075195A" w:rsidRPr="00D928EA" w:rsidRDefault="0075195A" w:rsidP="00866797">
            <w:pPr>
              <w:rPr>
                <w:rFonts w:ascii="Times New Roman" w:hAnsi="Times New Roman" w:cs="Times New Roman"/>
                <w:sz w:val="24"/>
                <w:szCs w:val="24"/>
              </w:rPr>
            </w:pPr>
            <w:r w:rsidRPr="00D928EA">
              <w:rPr>
                <w:rFonts w:ascii="Times New Roman" w:hAnsi="Times New Roman" w:cs="Times New Roman"/>
                <w:sz w:val="24"/>
                <w:szCs w:val="24"/>
                <w:lang w:val="kk-KZ"/>
              </w:rPr>
              <w:t>b</w:t>
            </w:r>
            <w:r w:rsidRPr="00D928EA">
              <w:rPr>
                <w:rFonts w:ascii="Times New Roman" w:hAnsi="Times New Roman" w:cs="Times New Roman"/>
                <w:sz w:val="24"/>
                <w:szCs w:val="24"/>
                <w:lang w:val="en-US"/>
              </w:rPr>
              <w:t>rdrsintnsvevprtionlin</w:t>
            </w:r>
          </w:p>
        </w:tc>
        <w:tc>
          <w:tcPr>
            <w:tcW w:w="2411" w:type="dxa"/>
          </w:tcPr>
          <w:p w:rsidR="0075195A" w:rsidRPr="00D928EA" w:rsidRDefault="00836A5F" w:rsidP="00866797">
            <w:pPr>
              <w:rPr>
                <w:rFonts w:ascii="Times New Roman" w:hAnsi="Times New Roman" w:cs="Times New Roman"/>
                <w:sz w:val="24"/>
                <w:szCs w:val="24"/>
                <w:lang w:val="en-US"/>
              </w:rPr>
            </w:pPr>
            <w:r w:rsidRPr="00D928EA">
              <w:rPr>
                <w:rFonts w:ascii="Times New Roman" w:hAnsi="Times New Roman" w:cs="Times New Roman"/>
                <w:sz w:val="24"/>
                <w:szCs w:val="24"/>
                <w:lang w:val="en-US"/>
              </w:rPr>
              <w:t xml:space="preserve">borders </w:t>
            </w:r>
            <w:r w:rsidR="0075195A" w:rsidRPr="00D928EA">
              <w:rPr>
                <w:rFonts w:ascii="Times New Roman" w:hAnsi="Times New Roman" w:cs="Times New Roman"/>
                <w:sz w:val="24"/>
                <w:szCs w:val="24"/>
                <w:lang w:val="en-US"/>
              </w:rPr>
              <w:t>of the areas of intensive evaporation of underground waters</w:t>
            </w:r>
          </w:p>
        </w:tc>
      </w:tr>
      <w:tr w:rsidR="0075195A" w:rsidRPr="00155E82" w:rsidTr="00866797">
        <w:trPr>
          <w:trHeight w:val="835"/>
          <w:jc w:val="center"/>
        </w:trPr>
        <w:tc>
          <w:tcPr>
            <w:tcW w:w="3539" w:type="dxa"/>
          </w:tcPr>
          <w:p w:rsidR="0075195A" w:rsidRPr="00D928EA" w:rsidRDefault="0075195A" w:rsidP="00866797">
            <w:pPr>
              <w:rPr>
                <w:rFonts w:ascii="Times New Roman" w:hAnsi="Times New Roman" w:cs="Times New Roman"/>
                <w:sz w:val="24"/>
                <w:szCs w:val="24"/>
              </w:rPr>
            </w:pPr>
            <w:r w:rsidRPr="00D928EA">
              <w:rPr>
                <w:rFonts w:ascii="Times New Roman" w:hAnsi="Times New Roman" w:cs="Times New Roman"/>
                <w:sz w:val="24"/>
                <w:szCs w:val="24"/>
              </w:rPr>
              <w:t>Участки скрытой разгрузки</w:t>
            </w:r>
            <w:r w:rsidR="00DD2BD5" w:rsidRPr="00D928EA">
              <w:rPr>
                <w:rFonts w:ascii="Times New Roman" w:hAnsi="Times New Roman" w:cs="Times New Roman"/>
                <w:sz w:val="24"/>
                <w:szCs w:val="24"/>
              </w:rPr>
              <w:t xml:space="preserve"> </w:t>
            </w:r>
          </w:p>
        </w:tc>
        <w:tc>
          <w:tcPr>
            <w:tcW w:w="1134" w:type="dxa"/>
          </w:tcPr>
          <w:p w:rsidR="0075195A" w:rsidRPr="00D928EA" w:rsidRDefault="0075195A" w:rsidP="00866797">
            <w:pPr>
              <w:rPr>
                <w:rFonts w:ascii="Times New Roman" w:hAnsi="Times New Roman" w:cs="Times New Roman"/>
                <w:bCs/>
                <w:sz w:val="24"/>
                <w:szCs w:val="24"/>
              </w:rPr>
            </w:pPr>
            <w:r w:rsidRPr="00D928EA">
              <w:rPr>
                <w:rFonts w:ascii="Times New Roman" w:hAnsi="Times New Roman" w:cs="Times New Roman"/>
                <w:sz w:val="24"/>
                <w:szCs w:val="24"/>
              </w:rPr>
              <w:t>точки</w:t>
            </w:r>
          </w:p>
        </w:tc>
        <w:tc>
          <w:tcPr>
            <w:tcW w:w="2552" w:type="dxa"/>
          </w:tcPr>
          <w:p w:rsidR="0075195A" w:rsidRPr="00D928EA" w:rsidRDefault="00DD2BD5" w:rsidP="00866797">
            <w:pPr>
              <w:rPr>
                <w:rFonts w:ascii="Times New Roman" w:hAnsi="Times New Roman" w:cs="Times New Roman"/>
                <w:sz w:val="24"/>
                <w:szCs w:val="24"/>
                <w:lang w:val="kk-KZ"/>
              </w:rPr>
            </w:pPr>
            <w:r w:rsidRPr="00D928EA">
              <w:rPr>
                <w:rFonts w:ascii="Times New Roman" w:hAnsi="Times New Roman" w:cs="Times New Roman"/>
                <w:sz w:val="24"/>
                <w:szCs w:val="24"/>
                <w:lang w:val="kk-KZ"/>
              </w:rPr>
              <w:t>hddnunldng</w:t>
            </w:r>
            <w:r w:rsidRPr="00D928EA">
              <w:rPr>
                <w:rFonts w:ascii="Times New Roman" w:hAnsi="Times New Roman" w:cs="Times New Roman"/>
                <w:sz w:val="24"/>
                <w:szCs w:val="24"/>
                <w:lang w:val="en-US"/>
              </w:rPr>
              <w:t>pnt</w:t>
            </w:r>
          </w:p>
        </w:tc>
        <w:tc>
          <w:tcPr>
            <w:tcW w:w="2411" w:type="dxa"/>
          </w:tcPr>
          <w:p w:rsidR="0075195A" w:rsidRPr="00D928EA" w:rsidRDefault="00836A5F" w:rsidP="00866797">
            <w:pPr>
              <w:rPr>
                <w:rFonts w:ascii="Times New Roman" w:hAnsi="Times New Roman" w:cs="Times New Roman"/>
                <w:sz w:val="24"/>
                <w:szCs w:val="24"/>
                <w:lang w:val="en-US"/>
              </w:rPr>
            </w:pPr>
            <w:r w:rsidRPr="00D928EA">
              <w:rPr>
                <w:rFonts w:ascii="Times New Roman" w:hAnsi="Times New Roman" w:cs="Times New Roman"/>
                <w:sz w:val="24"/>
                <w:szCs w:val="24"/>
                <w:lang w:val="kk-KZ"/>
              </w:rPr>
              <w:t xml:space="preserve">points </w:t>
            </w:r>
            <w:r w:rsidR="00DD2BD5" w:rsidRPr="00D928EA">
              <w:rPr>
                <w:rFonts w:ascii="Times New Roman" w:hAnsi="Times New Roman" w:cs="Times New Roman"/>
                <w:sz w:val="24"/>
                <w:szCs w:val="24"/>
                <w:lang w:val="kk-KZ"/>
              </w:rPr>
              <w:t>of the hidden unloading</w:t>
            </w:r>
          </w:p>
        </w:tc>
      </w:tr>
      <w:tr w:rsidR="00DD2BD5" w:rsidRPr="00D928EA" w:rsidTr="00866797">
        <w:trPr>
          <w:trHeight w:val="556"/>
          <w:jc w:val="center"/>
        </w:trPr>
        <w:tc>
          <w:tcPr>
            <w:tcW w:w="3539" w:type="dxa"/>
          </w:tcPr>
          <w:p w:rsidR="00DD2BD5" w:rsidRPr="00D928EA" w:rsidRDefault="00DD2BD5" w:rsidP="00866797">
            <w:pPr>
              <w:rPr>
                <w:rFonts w:ascii="Times New Roman" w:hAnsi="Times New Roman" w:cs="Times New Roman"/>
                <w:sz w:val="24"/>
                <w:szCs w:val="24"/>
              </w:rPr>
            </w:pPr>
            <w:r w:rsidRPr="00D928EA">
              <w:rPr>
                <w:rFonts w:ascii="Times New Roman" w:hAnsi="Times New Roman" w:cs="Times New Roman"/>
                <w:sz w:val="24"/>
                <w:szCs w:val="24"/>
              </w:rPr>
              <w:t>Изолинии модуля среднего многолетнего подземного стока</w:t>
            </w:r>
          </w:p>
        </w:tc>
        <w:tc>
          <w:tcPr>
            <w:tcW w:w="1134" w:type="dxa"/>
          </w:tcPr>
          <w:p w:rsidR="00DD2BD5" w:rsidRPr="00D928EA" w:rsidRDefault="00DD2BD5" w:rsidP="00866797">
            <w:pPr>
              <w:rPr>
                <w:rFonts w:ascii="Times New Roman" w:hAnsi="Times New Roman" w:cs="Times New Roman"/>
                <w:sz w:val="24"/>
                <w:szCs w:val="24"/>
              </w:rPr>
            </w:pPr>
            <w:r w:rsidRPr="00D928EA">
              <w:rPr>
                <w:rFonts w:ascii="Times New Roman" w:hAnsi="Times New Roman" w:cs="Times New Roman"/>
                <w:bCs/>
                <w:sz w:val="24"/>
                <w:szCs w:val="24"/>
              </w:rPr>
              <w:t>линии</w:t>
            </w:r>
          </w:p>
        </w:tc>
        <w:tc>
          <w:tcPr>
            <w:tcW w:w="2552" w:type="dxa"/>
          </w:tcPr>
          <w:p w:rsidR="00DD2BD5" w:rsidRPr="00D928EA" w:rsidRDefault="00DD2BD5" w:rsidP="00866797">
            <w:pPr>
              <w:ind w:right="-77"/>
              <w:rPr>
                <w:rFonts w:ascii="Times New Roman" w:hAnsi="Times New Roman" w:cs="Times New Roman"/>
                <w:sz w:val="24"/>
                <w:szCs w:val="24"/>
                <w:lang w:val="kk-KZ"/>
              </w:rPr>
            </w:pPr>
            <w:r w:rsidRPr="00D928EA">
              <w:rPr>
                <w:rFonts w:ascii="Times New Roman" w:hAnsi="Times New Roman" w:cs="Times New Roman"/>
                <w:sz w:val="24"/>
                <w:szCs w:val="24"/>
                <w:lang w:val="en-US"/>
              </w:rPr>
              <w:t>grndwtrflwmdlelin</w:t>
            </w:r>
          </w:p>
        </w:tc>
        <w:tc>
          <w:tcPr>
            <w:tcW w:w="2411" w:type="dxa"/>
          </w:tcPr>
          <w:p w:rsidR="00DD2BD5" w:rsidRPr="00D928EA" w:rsidRDefault="00DD2BD5" w:rsidP="00866797">
            <w:pPr>
              <w:rPr>
                <w:rFonts w:ascii="Times New Roman" w:hAnsi="Times New Roman" w:cs="Times New Roman"/>
                <w:sz w:val="24"/>
                <w:szCs w:val="24"/>
                <w:lang w:val="kk-KZ"/>
              </w:rPr>
            </w:pPr>
            <w:r w:rsidRPr="00D928EA">
              <w:rPr>
                <w:rFonts w:ascii="Times New Roman" w:hAnsi="Times New Roman" w:cs="Times New Roman"/>
                <w:sz w:val="24"/>
                <w:szCs w:val="24"/>
                <w:lang w:val="en-US"/>
              </w:rPr>
              <w:t>groundwater</w:t>
            </w:r>
            <w:r w:rsidRPr="00D928EA">
              <w:rPr>
                <w:rFonts w:ascii="Times New Roman" w:hAnsi="Times New Roman" w:cs="Times New Roman"/>
                <w:sz w:val="24"/>
                <w:szCs w:val="24"/>
              </w:rPr>
              <w:t xml:space="preserve"> </w:t>
            </w:r>
            <w:r w:rsidRPr="00D928EA">
              <w:rPr>
                <w:rFonts w:ascii="Times New Roman" w:hAnsi="Times New Roman" w:cs="Times New Roman"/>
                <w:sz w:val="24"/>
                <w:szCs w:val="24"/>
                <w:lang w:val="en-US"/>
              </w:rPr>
              <w:t>flow</w:t>
            </w:r>
            <w:r w:rsidRPr="00D928EA">
              <w:rPr>
                <w:rFonts w:ascii="Times New Roman" w:hAnsi="Times New Roman" w:cs="Times New Roman"/>
                <w:sz w:val="24"/>
                <w:szCs w:val="24"/>
              </w:rPr>
              <w:t xml:space="preserve"> </w:t>
            </w:r>
            <w:r w:rsidRPr="00D928EA">
              <w:rPr>
                <w:rFonts w:ascii="Times New Roman" w:hAnsi="Times New Roman" w:cs="Times New Roman"/>
                <w:sz w:val="24"/>
                <w:szCs w:val="24"/>
                <w:lang w:val="en-US"/>
              </w:rPr>
              <w:t>module</w:t>
            </w:r>
          </w:p>
        </w:tc>
      </w:tr>
      <w:tr w:rsidR="00DD2BD5" w:rsidRPr="00D928EA" w:rsidTr="00866797">
        <w:trPr>
          <w:trHeight w:val="550"/>
          <w:jc w:val="center"/>
        </w:trPr>
        <w:tc>
          <w:tcPr>
            <w:tcW w:w="3539" w:type="dxa"/>
          </w:tcPr>
          <w:p w:rsidR="00DD2BD5" w:rsidRPr="00D928EA" w:rsidRDefault="00DD2BD5" w:rsidP="00866797">
            <w:pPr>
              <w:rPr>
                <w:rFonts w:ascii="Times New Roman" w:hAnsi="Times New Roman" w:cs="Times New Roman"/>
                <w:sz w:val="24"/>
                <w:szCs w:val="24"/>
              </w:rPr>
            </w:pPr>
            <w:r w:rsidRPr="00D928EA">
              <w:rPr>
                <w:rFonts w:ascii="Times New Roman" w:hAnsi="Times New Roman" w:cs="Times New Roman"/>
                <w:sz w:val="24"/>
                <w:szCs w:val="24"/>
              </w:rPr>
              <w:t>Напорность</w:t>
            </w:r>
          </w:p>
        </w:tc>
        <w:tc>
          <w:tcPr>
            <w:tcW w:w="1134" w:type="dxa"/>
          </w:tcPr>
          <w:p w:rsidR="00DD2BD5" w:rsidRPr="00D928EA" w:rsidRDefault="00DD2BD5" w:rsidP="00866797">
            <w:pPr>
              <w:rPr>
                <w:rFonts w:ascii="Times New Roman" w:hAnsi="Times New Roman" w:cs="Times New Roman"/>
                <w:sz w:val="24"/>
                <w:szCs w:val="24"/>
              </w:rPr>
            </w:pPr>
            <w:r w:rsidRPr="00D928EA">
              <w:rPr>
                <w:rFonts w:ascii="Times New Roman" w:hAnsi="Times New Roman" w:cs="Times New Roman"/>
                <w:bCs/>
                <w:sz w:val="24"/>
                <w:szCs w:val="24"/>
              </w:rPr>
              <w:t>линии</w:t>
            </w:r>
          </w:p>
        </w:tc>
        <w:tc>
          <w:tcPr>
            <w:tcW w:w="2552" w:type="dxa"/>
          </w:tcPr>
          <w:p w:rsidR="00DD2BD5" w:rsidRPr="00D928EA" w:rsidRDefault="00DD2BD5" w:rsidP="00866797">
            <w:pPr>
              <w:rPr>
                <w:rFonts w:ascii="Times New Roman" w:hAnsi="Times New Roman" w:cs="Times New Roman"/>
                <w:sz w:val="24"/>
                <w:szCs w:val="24"/>
                <w:lang w:val="en-US"/>
              </w:rPr>
            </w:pPr>
            <w:r w:rsidRPr="00D928EA">
              <w:rPr>
                <w:rFonts w:ascii="Times New Roman" w:hAnsi="Times New Roman" w:cs="Times New Roman"/>
                <w:sz w:val="24"/>
                <w:szCs w:val="24"/>
                <w:lang w:val="en-US"/>
              </w:rPr>
              <w:t>prsgrndwtrslin</w:t>
            </w:r>
          </w:p>
        </w:tc>
        <w:tc>
          <w:tcPr>
            <w:tcW w:w="2411" w:type="dxa"/>
          </w:tcPr>
          <w:p w:rsidR="00DD2BD5" w:rsidRPr="00D928EA" w:rsidRDefault="00DD2BD5" w:rsidP="00866797">
            <w:pPr>
              <w:rPr>
                <w:rFonts w:ascii="Times New Roman" w:hAnsi="Times New Roman" w:cs="Times New Roman"/>
                <w:sz w:val="24"/>
                <w:szCs w:val="24"/>
                <w:lang w:val="en-US"/>
              </w:rPr>
            </w:pPr>
            <w:r w:rsidRPr="00D928EA">
              <w:rPr>
                <w:rFonts w:ascii="Times New Roman" w:hAnsi="Times New Roman" w:cs="Times New Roman"/>
                <w:sz w:val="24"/>
                <w:szCs w:val="24"/>
                <w:lang w:val="en-US"/>
              </w:rPr>
              <w:t>pressure of ground waters</w:t>
            </w:r>
          </w:p>
        </w:tc>
      </w:tr>
    </w:tbl>
    <w:p w:rsidR="00D928EA" w:rsidRDefault="00D928EA" w:rsidP="00D928EA">
      <w:pPr>
        <w:spacing w:after="0" w:line="360" w:lineRule="auto"/>
        <w:ind w:firstLine="567"/>
        <w:jc w:val="both"/>
        <w:rPr>
          <w:rFonts w:ascii="Times New Roman" w:hAnsi="Times New Roman" w:cs="Times New Roman"/>
          <w:sz w:val="24"/>
          <w:szCs w:val="24"/>
        </w:rPr>
      </w:pPr>
    </w:p>
    <w:p w:rsidR="00925A4F" w:rsidRPr="00D928EA" w:rsidRDefault="00925A4F" w:rsidP="000D2855">
      <w:pPr>
        <w:spacing w:after="0" w:line="360" w:lineRule="auto"/>
        <w:ind w:firstLine="709"/>
        <w:jc w:val="both"/>
        <w:rPr>
          <w:rFonts w:ascii="Times New Roman" w:hAnsi="Times New Roman" w:cs="Times New Roman"/>
          <w:sz w:val="24"/>
          <w:szCs w:val="24"/>
        </w:rPr>
      </w:pPr>
      <w:r w:rsidRPr="00D928EA">
        <w:rPr>
          <w:rFonts w:ascii="Times New Roman" w:hAnsi="Times New Roman" w:cs="Times New Roman"/>
          <w:sz w:val="24"/>
          <w:szCs w:val="24"/>
        </w:rPr>
        <w:lastRenderedPageBreak/>
        <w:t>Участки скрытой разгрузки отражают перетекание подземных вод из одного водоносного объекта в другой через литологические окна.</w:t>
      </w:r>
    </w:p>
    <w:p w:rsidR="002936CB" w:rsidRPr="00D928EA" w:rsidRDefault="00DD2BD5" w:rsidP="00D928EA">
      <w:pPr>
        <w:spacing w:after="0" w:line="360" w:lineRule="auto"/>
        <w:jc w:val="both"/>
        <w:rPr>
          <w:rFonts w:ascii="Times New Roman" w:hAnsi="Times New Roman" w:cs="Times New Roman"/>
          <w:bCs/>
          <w:sz w:val="24"/>
          <w:szCs w:val="24"/>
        </w:rPr>
      </w:pPr>
      <w:r w:rsidRPr="00D928EA">
        <w:rPr>
          <w:rFonts w:ascii="Times New Roman" w:hAnsi="Times New Roman" w:cs="Times New Roman"/>
          <w:bCs/>
          <w:sz w:val="24"/>
          <w:szCs w:val="24"/>
        </w:rPr>
        <w:t xml:space="preserve">Таблица </w:t>
      </w:r>
      <w:r w:rsidR="00FB117B" w:rsidRPr="00D928EA">
        <w:rPr>
          <w:rFonts w:ascii="Times New Roman" w:hAnsi="Times New Roman" w:cs="Times New Roman"/>
          <w:bCs/>
          <w:sz w:val="24"/>
          <w:szCs w:val="24"/>
        </w:rPr>
        <w:t>2.</w:t>
      </w:r>
      <w:r w:rsidRPr="00D928EA">
        <w:rPr>
          <w:rFonts w:ascii="Times New Roman" w:hAnsi="Times New Roman" w:cs="Times New Roman"/>
          <w:bCs/>
          <w:sz w:val="24"/>
          <w:szCs w:val="24"/>
        </w:rPr>
        <w:t>4</w:t>
      </w:r>
      <w:r w:rsidR="00FB117B" w:rsidRPr="00D928EA">
        <w:rPr>
          <w:rFonts w:ascii="Times New Roman" w:hAnsi="Times New Roman" w:cs="Times New Roman"/>
          <w:bCs/>
          <w:sz w:val="24"/>
          <w:szCs w:val="24"/>
        </w:rPr>
        <w:t xml:space="preserve"> </w:t>
      </w:r>
      <w:r w:rsidR="003308C3" w:rsidRPr="00D928EA">
        <w:rPr>
          <w:rFonts w:ascii="Times New Roman" w:hAnsi="Times New Roman" w:cs="Times New Roman"/>
          <w:sz w:val="24"/>
          <w:szCs w:val="24"/>
        </w:rPr>
        <w:t>–</w:t>
      </w:r>
      <w:r w:rsidR="00FB117B" w:rsidRPr="00D928EA">
        <w:rPr>
          <w:rFonts w:ascii="Times New Roman" w:hAnsi="Times New Roman" w:cs="Times New Roman"/>
          <w:sz w:val="24"/>
          <w:szCs w:val="24"/>
        </w:rPr>
        <w:t xml:space="preserve"> </w:t>
      </w:r>
      <w:r w:rsidRPr="00D928EA">
        <w:rPr>
          <w:rFonts w:ascii="Times New Roman" w:hAnsi="Times New Roman" w:cs="Times New Roman"/>
          <w:sz w:val="24"/>
          <w:szCs w:val="24"/>
        </w:rPr>
        <w:t>Гидрогеологическое районирование</w:t>
      </w:r>
      <w:r w:rsidRPr="00D928EA">
        <w:rPr>
          <w:rFonts w:ascii="Times New Roman" w:hAnsi="Times New Roman" w:cs="Times New Roman"/>
          <w:bCs/>
          <w:sz w:val="24"/>
          <w:szCs w:val="24"/>
        </w:rPr>
        <w:t xml:space="preserve"> </w:t>
      </w:r>
      <w:r w:rsidR="00FB117B" w:rsidRPr="00D928EA">
        <w:rPr>
          <w:rFonts w:ascii="Times New Roman" w:hAnsi="Times New Roman" w:cs="Times New Roman"/>
          <w:bCs/>
          <w:sz w:val="24"/>
          <w:szCs w:val="24"/>
        </w:rPr>
        <w:t xml:space="preserve"> </w:t>
      </w:r>
    </w:p>
    <w:tbl>
      <w:tblPr>
        <w:tblStyle w:val="a3"/>
        <w:tblW w:w="9630" w:type="dxa"/>
        <w:jc w:val="center"/>
        <w:tblLayout w:type="fixed"/>
        <w:tblLook w:val="04A0" w:firstRow="1" w:lastRow="0" w:firstColumn="1" w:lastColumn="0" w:noHBand="0" w:noVBand="1"/>
      </w:tblPr>
      <w:tblGrid>
        <w:gridCol w:w="3356"/>
        <w:gridCol w:w="1460"/>
        <w:gridCol w:w="2046"/>
        <w:gridCol w:w="2768"/>
      </w:tblGrid>
      <w:tr w:rsidR="00DD2BD5" w:rsidRPr="0040501D" w:rsidTr="006027C1">
        <w:trPr>
          <w:trHeight w:val="297"/>
          <w:jc w:val="center"/>
        </w:trPr>
        <w:tc>
          <w:tcPr>
            <w:tcW w:w="3356" w:type="dxa"/>
          </w:tcPr>
          <w:p w:rsidR="00D928EA" w:rsidRPr="00D928EA" w:rsidRDefault="00DD2BD5" w:rsidP="00866797">
            <w:pPr>
              <w:jc w:val="center"/>
              <w:rPr>
                <w:rFonts w:ascii="Times New Roman" w:hAnsi="Times New Roman" w:cs="Times New Roman"/>
                <w:bCs/>
                <w:sz w:val="24"/>
                <w:szCs w:val="24"/>
              </w:rPr>
            </w:pPr>
            <w:r w:rsidRPr="00D928EA">
              <w:rPr>
                <w:rFonts w:ascii="Times New Roman" w:hAnsi="Times New Roman" w:cs="Times New Roman"/>
                <w:bCs/>
                <w:sz w:val="24"/>
                <w:szCs w:val="24"/>
              </w:rPr>
              <w:t>Классы объектов</w:t>
            </w:r>
          </w:p>
        </w:tc>
        <w:tc>
          <w:tcPr>
            <w:tcW w:w="1460" w:type="dxa"/>
          </w:tcPr>
          <w:p w:rsidR="00DD2BD5" w:rsidRPr="00D928EA" w:rsidRDefault="00DD2BD5" w:rsidP="00866797">
            <w:pPr>
              <w:jc w:val="center"/>
              <w:rPr>
                <w:rFonts w:ascii="Times New Roman" w:hAnsi="Times New Roman" w:cs="Times New Roman"/>
                <w:bCs/>
                <w:sz w:val="24"/>
                <w:szCs w:val="24"/>
              </w:rPr>
            </w:pPr>
            <w:r w:rsidRPr="00D928EA">
              <w:rPr>
                <w:rFonts w:ascii="Times New Roman" w:hAnsi="Times New Roman" w:cs="Times New Roman"/>
                <w:bCs/>
                <w:sz w:val="24"/>
                <w:szCs w:val="24"/>
              </w:rPr>
              <w:t>Геометрия</w:t>
            </w:r>
          </w:p>
        </w:tc>
        <w:tc>
          <w:tcPr>
            <w:tcW w:w="2046" w:type="dxa"/>
          </w:tcPr>
          <w:p w:rsidR="00DD2BD5" w:rsidRPr="00D928EA" w:rsidRDefault="00DD2BD5" w:rsidP="00866797">
            <w:pPr>
              <w:jc w:val="center"/>
              <w:rPr>
                <w:rFonts w:ascii="Times New Roman" w:hAnsi="Times New Roman" w:cs="Times New Roman"/>
                <w:bCs/>
                <w:sz w:val="24"/>
                <w:szCs w:val="24"/>
              </w:rPr>
            </w:pPr>
            <w:r w:rsidRPr="00D928EA">
              <w:rPr>
                <w:rFonts w:ascii="Times New Roman" w:hAnsi="Times New Roman" w:cs="Times New Roman"/>
                <w:bCs/>
                <w:sz w:val="24"/>
                <w:szCs w:val="24"/>
              </w:rPr>
              <w:t>Идентификатор</w:t>
            </w:r>
          </w:p>
        </w:tc>
        <w:tc>
          <w:tcPr>
            <w:tcW w:w="2768" w:type="dxa"/>
          </w:tcPr>
          <w:p w:rsidR="00DD2BD5" w:rsidRPr="00D928EA" w:rsidRDefault="00DD2BD5" w:rsidP="00866797">
            <w:pPr>
              <w:jc w:val="center"/>
              <w:rPr>
                <w:rFonts w:ascii="Times New Roman" w:hAnsi="Times New Roman" w:cs="Times New Roman"/>
                <w:bCs/>
                <w:sz w:val="24"/>
                <w:szCs w:val="24"/>
              </w:rPr>
            </w:pPr>
            <w:r w:rsidRPr="00D928EA">
              <w:rPr>
                <w:rFonts w:ascii="Times New Roman" w:hAnsi="Times New Roman" w:cs="Times New Roman"/>
                <w:bCs/>
                <w:sz w:val="24"/>
                <w:szCs w:val="24"/>
              </w:rPr>
              <w:t>Псевдоним</w:t>
            </w:r>
          </w:p>
        </w:tc>
      </w:tr>
      <w:tr w:rsidR="00DD2BD5" w:rsidRPr="0040501D" w:rsidTr="006027C1">
        <w:trPr>
          <w:trHeight w:val="423"/>
          <w:jc w:val="center"/>
        </w:trPr>
        <w:tc>
          <w:tcPr>
            <w:tcW w:w="3356" w:type="dxa"/>
          </w:tcPr>
          <w:p w:rsidR="00DD2BD5" w:rsidRPr="00D928EA" w:rsidRDefault="00DD2BD5" w:rsidP="00866797">
            <w:pPr>
              <w:jc w:val="both"/>
              <w:rPr>
                <w:rFonts w:ascii="Times New Roman" w:hAnsi="Times New Roman" w:cs="Times New Roman"/>
                <w:bCs/>
                <w:sz w:val="24"/>
                <w:szCs w:val="24"/>
              </w:rPr>
            </w:pPr>
            <w:r w:rsidRPr="00D928EA">
              <w:rPr>
                <w:rFonts w:ascii="Times New Roman" w:hAnsi="Times New Roman" w:cs="Times New Roman"/>
                <w:sz w:val="24"/>
                <w:szCs w:val="24"/>
              </w:rPr>
              <w:t>Гидрогеологические районы</w:t>
            </w:r>
          </w:p>
        </w:tc>
        <w:tc>
          <w:tcPr>
            <w:tcW w:w="1460" w:type="dxa"/>
          </w:tcPr>
          <w:p w:rsidR="00DD2BD5" w:rsidRPr="00D928EA" w:rsidRDefault="00DD2BD5" w:rsidP="00866797">
            <w:pPr>
              <w:jc w:val="both"/>
              <w:rPr>
                <w:rFonts w:ascii="Times New Roman" w:hAnsi="Times New Roman" w:cs="Times New Roman"/>
                <w:bCs/>
                <w:sz w:val="24"/>
                <w:szCs w:val="24"/>
              </w:rPr>
            </w:pPr>
            <w:r w:rsidRPr="00D928EA">
              <w:rPr>
                <w:rFonts w:ascii="Times New Roman" w:hAnsi="Times New Roman" w:cs="Times New Roman"/>
                <w:sz w:val="24"/>
                <w:szCs w:val="24"/>
              </w:rPr>
              <w:t>полигоны</w:t>
            </w:r>
          </w:p>
        </w:tc>
        <w:tc>
          <w:tcPr>
            <w:tcW w:w="2046" w:type="dxa"/>
          </w:tcPr>
          <w:p w:rsidR="00DD2BD5" w:rsidRPr="00D928EA" w:rsidRDefault="00DD2BD5" w:rsidP="00866797">
            <w:pPr>
              <w:jc w:val="both"/>
              <w:rPr>
                <w:rFonts w:ascii="Times New Roman" w:hAnsi="Times New Roman" w:cs="Times New Roman"/>
                <w:bCs/>
                <w:sz w:val="24"/>
                <w:szCs w:val="24"/>
              </w:rPr>
            </w:pPr>
            <w:r w:rsidRPr="00D928EA">
              <w:rPr>
                <w:rFonts w:ascii="Times New Roman" w:hAnsi="Times New Roman" w:cs="Times New Roman"/>
                <w:sz w:val="24"/>
                <w:szCs w:val="24"/>
                <w:lang w:val="en-US"/>
              </w:rPr>
              <w:t>h</w:t>
            </w:r>
            <w:r w:rsidRPr="00D928EA">
              <w:rPr>
                <w:rFonts w:ascii="Times New Roman" w:hAnsi="Times New Roman" w:cs="Times New Roman"/>
                <w:sz w:val="24"/>
                <w:szCs w:val="24"/>
              </w:rPr>
              <w:t>drglgare</w:t>
            </w:r>
            <w:r w:rsidRPr="00D928EA">
              <w:rPr>
                <w:rFonts w:ascii="Times New Roman" w:hAnsi="Times New Roman" w:cs="Times New Roman"/>
                <w:sz w:val="24"/>
                <w:szCs w:val="24"/>
                <w:lang w:val="en-US"/>
              </w:rPr>
              <w:t xml:space="preserve">pol </w:t>
            </w:r>
          </w:p>
        </w:tc>
        <w:tc>
          <w:tcPr>
            <w:tcW w:w="2768" w:type="dxa"/>
          </w:tcPr>
          <w:p w:rsidR="00DD2BD5" w:rsidRPr="00D928EA" w:rsidRDefault="00DD2BD5" w:rsidP="00866797">
            <w:pPr>
              <w:jc w:val="both"/>
              <w:rPr>
                <w:rFonts w:ascii="Times New Roman" w:hAnsi="Times New Roman" w:cs="Times New Roman"/>
                <w:bCs/>
                <w:sz w:val="24"/>
                <w:szCs w:val="24"/>
              </w:rPr>
            </w:pPr>
            <w:r w:rsidRPr="00D928EA">
              <w:rPr>
                <w:rFonts w:ascii="Times New Roman" w:hAnsi="Times New Roman" w:cs="Times New Roman"/>
                <w:sz w:val="24"/>
                <w:szCs w:val="24"/>
              </w:rPr>
              <w:t>hydrogeological areas</w:t>
            </w:r>
          </w:p>
        </w:tc>
      </w:tr>
      <w:tr w:rsidR="00DD2BD5" w:rsidRPr="0040501D" w:rsidTr="00866797">
        <w:trPr>
          <w:trHeight w:val="413"/>
          <w:jc w:val="center"/>
        </w:trPr>
        <w:tc>
          <w:tcPr>
            <w:tcW w:w="3356" w:type="dxa"/>
          </w:tcPr>
          <w:p w:rsidR="00DD2BD5" w:rsidRPr="00D928EA" w:rsidRDefault="00DD2BD5" w:rsidP="00866797">
            <w:pPr>
              <w:jc w:val="both"/>
              <w:rPr>
                <w:rFonts w:ascii="Times New Roman" w:hAnsi="Times New Roman" w:cs="Times New Roman"/>
                <w:bCs/>
                <w:sz w:val="24"/>
                <w:szCs w:val="24"/>
              </w:rPr>
            </w:pPr>
            <w:r w:rsidRPr="00D928EA">
              <w:rPr>
                <w:rFonts w:ascii="Times New Roman" w:hAnsi="Times New Roman" w:cs="Times New Roman"/>
                <w:sz w:val="24"/>
                <w:szCs w:val="24"/>
              </w:rPr>
              <w:t>Гидрогеологические районы</w:t>
            </w:r>
          </w:p>
        </w:tc>
        <w:tc>
          <w:tcPr>
            <w:tcW w:w="1460" w:type="dxa"/>
          </w:tcPr>
          <w:p w:rsidR="00DD2BD5" w:rsidRPr="00D928EA" w:rsidRDefault="00DD2BD5" w:rsidP="00866797">
            <w:pPr>
              <w:jc w:val="both"/>
              <w:rPr>
                <w:rFonts w:ascii="Times New Roman" w:hAnsi="Times New Roman" w:cs="Times New Roman"/>
                <w:bCs/>
                <w:sz w:val="24"/>
                <w:szCs w:val="24"/>
              </w:rPr>
            </w:pPr>
            <w:r w:rsidRPr="00D928EA">
              <w:rPr>
                <w:rFonts w:ascii="Times New Roman" w:hAnsi="Times New Roman" w:cs="Times New Roman"/>
                <w:sz w:val="24"/>
                <w:szCs w:val="24"/>
              </w:rPr>
              <w:t xml:space="preserve">таблица </w:t>
            </w:r>
          </w:p>
        </w:tc>
        <w:tc>
          <w:tcPr>
            <w:tcW w:w="2046" w:type="dxa"/>
          </w:tcPr>
          <w:p w:rsidR="00DD2BD5" w:rsidRPr="00D928EA" w:rsidRDefault="00DD2BD5" w:rsidP="00866797">
            <w:pPr>
              <w:jc w:val="both"/>
              <w:rPr>
                <w:rFonts w:ascii="Times New Roman" w:hAnsi="Times New Roman" w:cs="Times New Roman"/>
                <w:bCs/>
                <w:sz w:val="24"/>
                <w:szCs w:val="24"/>
              </w:rPr>
            </w:pPr>
          </w:p>
        </w:tc>
        <w:tc>
          <w:tcPr>
            <w:tcW w:w="2768" w:type="dxa"/>
          </w:tcPr>
          <w:p w:rsidR="00DD2BD5" w:rsidRPr="00D928EA" w:rsidRDefault="00DD2BD5" w:rsidP="00866797">
            <w:pPr>
              <w:jc w:val="both"/>
              <w:rPr>
                <w:rFonts w:ascii="Times New Roman" w:hAnsi="Times New Roman" w:cs="Times New Roman"/>
                <w:bCs/>
                <w:sz w:val="24"/>
                <w:szCs w:val="24"/>
              </w:rPr>
            </w:pPr>
          </w:p>
        </w:tc>
      </w:tr>
      <w:tr w:rsidR="00DD2BD5" w:rsidRPr="00155E82" w:rsidTr="006027C1">
        <w:trPr>
          <w:trHeight w:val="674"/>
          <w:jc w:val="center"/>
        </w:trPr>
        <w:tc>
          <w:tcPr>
            <w:tcW w:w="3356" w:type="dxa"/>
          </w:tcPr>
          <w:p w:rsidR="00DD2BD5" w:rsidRPr="00D928EA" w:rsidRDefault="00DD2BD5" w:rsidP="00866797">
            <w:pPr>
              <w:jc w:val="both"/>
              <w:rPr>
                <w:rFonts w:ascii="Times New Roman" w:hAnsi="Times New Roman" w:cs="Times New Roman"/>
                <w:sz w:val="24"/>
                <w:szCs w:val="24"/>
              </w:rPr>
            </w:pPr>
            <w:r w:rsidRPr="00D928EA">
              <w:rPr>
                <w:rFonts w:ascii="Times New Roman" w:hAnsi="Times New Roman" w:cs="Times New Roman"/>
                <w:sz w:val="24"/>
                <w:szCs w:val="24"/>
              </w:rPr>
              <w:t xml:space="preserve">Границы </w:t>
            </w:r>
            <w:r w:rsidR="00D928EA" w:rsidRPr="00D928EA">
              <w:rPr>
                <w:rFonts w:ascii="Times New Roman" w:hAnsi="Times New Roman" w:cs="Times New Roman"/>
                <w:sz w:val="24"/>
                <w:szCs w:val="24"/>
              </w:rPr>
              <w:t>гидрогеологических</w:t>
            </w:r>
            <w:r w:rsidRPr="00D928EA">
              <w:rPr>
                <w:rFonts w:ascii="Times New Roman" w:hAnsi="Times New Roman" w:cs="Times New Roman"/>
                <w:sz w:val="24"/>
                <w:szCs w:val="24"/>
              </w:rPr>
              <w:t xml:space="preserve"> районов</w:t>
            </w:r>
          </w:p>
        </w:tc>
        <w:tc>
          <w:tcPr>
            <w:tcW w:w="1460" w:type="dxa"/>
          </w:tcPr>
          <w:p w:rsidR="00DD2BD5" w:rsidRPr="00D928EA" w:rsidRDefault="00DD2BD5" w:rsidP="00866797">
            <w:pPr>
              <w:jc w:val="both"/>
              <w:rPr>
                <w:rFonts w:ascii="Times New Roman" w:hAnsi="Times New Roman" w:cs="Times New Roman"/>
                <w:sz w:val="24"/>
                <w:szCs w:val="24"/>
              </w:rPr>
            </w:pPr>
            <w:r w:rsidRPr="00D928EA">
              <w:rPr>
                <w:rFonts w:ascii="Times New Roman" w:hAnsi="Times New Roman" w:cs="Times New Roman"/>
                <w:sz w:val="24"/>
                <w:szCs w:val="24"/>
              </w:rPr>
              <w:t>линии</w:t>
            </w:r>
          </w:p>
        </w:tc>
        <w:tc>
          <w:tcPr>
            <w:tcW w:w="2046" w:type="dxa"/>
          </w:tcPr>
          <w:p w:rsidR="00DD2BD5" w:rsidRPr="00D928EA" w:rsidRDefault="00DD2BD5" w:rsidP="00866797">
            <w:pPr>
              <w:jc w:val="both"/>
              <w:rPr>
                <w:rFonts w:ascii="Times New Roman" w:hAnsi="Times New Roman" w:cs="Times New Roman"/>
                <w:bCs/>
                <w:sz w:val="24"/>
                <w:szCs w:val="24"/>
              </w:rPr>
            </w:pPr>
            <w:r w:rsidRPr="00D928EA">
              <w:rPr>
                <w:rFonts w:ascii="Times New Roman" w:hAnsi="Times New Roman" w:cs="Times New Roman"/>
                <w:sz w:val="24"/>
                <w:szCs w:val="24"/>
                <w:lang w:val="en-US"/>
              </w:rPr>
              <w:t>brdrhdrglregpol</w:t>
            </w:r>
          </w:p>
        </w:tc>
        <w:tc>
          <w:tcPr>
            <w:tcW w:w="2768" w:type="dxa"/>
          </w:tcPr>
          <w:p w:rsidR="00DD2BD5" w:rsidRPr="00D928EA" w:rsidRDefault="008F5378" w:rsidP="00866797">
            <w:pPr>
              <w:jc w:val="both"/>
              <w:rPr>
                <w:rFonts w:ascii="Times New Roman" w:hAnsi="Times New Roman" w:cs="Times New Roman"/>
                <w:bCs/>
                <w:sz w:val="24"/>
                <w:szCs w:val="24"/>
                <w:lang w:val="en-US"/>
              </w:rPr>
            </w:pPr>
            <w:r w:rsidRPr="00D928EA">
              <w:rPr>
                <w:rFonts w:ascii="Times New Roman" w:hAnsi="Times New Roman" w:cs="Times New Roman"/>
                <w:sz w:val="24"/>
                <w:szCs w:val="24"/>
                <w:lang w:val="en-US"/>
              </w:rPr>
              <w:t xml:space="preserve">borders </w:t>
            </w:r>
            <w:r w:rsidR="00DD2BD5" w:rsidRPr="00D928EA">
              <w:rPr>
                <w:rFonts w:ascii="Times New Roman" w:hAnsi="Times New Roman" w:cs="Times New Roman"/>
                <w:sz w:val="24"/>
                <w:szCs w:val="24"/>
                <w:lang w:val="en-US"/>
              </w:rPr>
              <w:t>of hydro</w:t>
            </w:r>
            <w:r w:rsidR="00925A4F" w:rsidRPr="00D928EA">
              <w:rPr>
                <w:rFonts w:ascii="Times New Roman" w:hAnsi="Times New Roman" w:cs="Times New Roman"/>
                <w:sz w:val="24"/>
                <w:szCs w:val="24"/>
                <w:lang w:val="en-US"/>
              </w:rPr>
              <w:t>-</w:t>
            </w:r>
            <w:r w:rsidR="00DD2BD5" w:rsidRPr="00D928EA">
              <w:rPr>
                <w:rFonts w:ascii="Times New Roman" w:hAnsi="Times New Roman" w:cs="Times New Roman"/>
                <w:sz w:val="24"/>
                <w:szCs w:val="24"/>
                <w:lang w:val="en-US"/>
              </w:rPr>
              <w:t>geological regions</w:t>
            </w:r>
          </w:p>
        </w:tc>
      </w:tr>
    </w:tbl>
    <w:p w:rsidR="00DD2BD5" w:rsidRPr="00DD2BD5" w:rsidRDefault="00DD2BD5" w:rsidP="00A751A0">
      <w:pPr>
        <w:spacing w:after="0" w:line="240" w:lineRule="auto"/>
        <w:jc w:val="both"/>
        <w:rPr>
          <w:rFonts w:ascii="Times New Roman" w:hAnsi="Times New Roman" w:cs="Times New Roman"/>
          <w:bCs/>
          <w:sz w:val="28"/>
          <w:szCs w:val="28"/>
          <w:lang w:val="en-US"/>
        </w:rPr>
      </w:pPr>
    </w:p>
    <w:p w:rsidR="00C73FC1" w:rsidRPr="00D928EA" w:rsidRDefault="00C73FC1" w:rsidP="00866797">
      <w:pPr>
        <w:spacing w:after="0" w:line="360" w:lineRule="auto"/>
        <w:jc w:val="both"/>
        <w:rPr>
          <w:rFonts w:ascii="Times New Roman" w:hAnsi="Times New Roman" w:cs="Times New Roman"/>
          <w:bCs/>
          <w:sz w:val="24"/>
          <w:szCs w:val="24"/>
        </w:rPr>
      </w:pPr>
      <w:r w:rsidRPr="00D928EA">
        <w:rPr>
          <w:rFonts w:ascii="Times New Roman" w:hAnsi="Times New Roman" w:cs="Times New Roman"/>
          <w:bCs/>
          <w:sz w:val="24"/>
          <w:szCs w:val="24"/>
        </w:rPr>
        <w:t xml:space="preserve">Таблица </w:t>
      </w:r>
      <w:r w:rsidR="00FB117B" w:rsidRPr="00D928EA">
        <w:rPr>
          <w:rFonts w:ascii="Times New Roman" w:hAnsi="Times New Roman" w:cs="Times New Roman"/>
          <w:bCs/>
          <w:sz w:val="24"/>
          <w:szCs w:val="24"/>
        </w:rPr>
        <w:t>2.</w:t>
      </w:r>
      <w:r w:rsidRPr="00D928EA">
        <w:rPr>
          <w:rFonts w:ascii="Times New Roman" w:hAnsi="Times New Roman" w:cs="Times New Roman"/>
          <w:bCs/>
          <w:sz w:val="24"/>
          <w:szCs w:val="24"/>
        </w:rPr>
        <w:t>5</w:t>
      </w:r>
      <w:r w:rsidR="00FB117B" w:rsidRPr="00D928EA">
        <w:rPr>
          <w:rFonts w:ascii="Times New Roman" w:hAnsi="Times New Roman" w:cs="Times New Roman"/>
          <w:bCs/>
          <w:sz w:val="24"/>
          <w:szCs w:val="24"/>
        </w:rPr>
        <w:t xml:space="preserve"> </w:t>
      </w:r>
      <w:r w:rsidR="003308C3" w:rsidRPr="00D928EA">
        <w:rPr>
          <w:rFonts w:ascii="Times New Roman" w:hAnsi="Times New Roman" w:cs="Times New Roman"/>
          <w:sz w:val="24"/>
          <w:szCs w:val="24"/>
        </w:rPr>
        <w:t>–</w:t>
      </w:r>
      <w:r w:rsidRPr="00D928EA">
        <w:rPr>
          <w:rFonts w:ascii="Times New Roman" w:hAnsi="Times New Roman" w:cs="Times New Roman"/>
          <w:bCs/>
          <w:sz w:val="24"/>
          <w:szCs w:val="24"/>
        </w:rPr>
        <w:t xml:space="preserve"> </w:t>
      </w:r>
      <w:r w:rsidRPr="00D928EA">
        <w:rPr>
          <w:rFonts w:ascii="Times New Roman" w:hAnsi="Times New Roman" w:cs="Times New Roman"/>
          <w:sz w:val="24"/>
          <w:szCs w:val="24"/>
        </w:rPr>
        <w:t xml:space="preserve">Разрезы </w:t>
      </w:r>
      <w:r w:rsidRPr="00D928EA">
        <w:rPr>
          <w:rFonts w:ascii="Times New Roman" w:hAnsi="Times New Roman" w:cs="Times New Roman"/>
          <w:bCs/>
          <w:sz w:val="24"/>
          <w:szCs w:val="24"/>
        </w:rPr>
        <w:t>(гидрогеологические подразделения)</w:t>
      </w:r>
    </w:p>
    <w:tbl>
      <w:tblPr>
        <w:tblStyle w:val="a3"/>
        <w:tblW w:w="9626" w:type="dxa"/>
        <w:jc w:val="center"/>
        <w:tblLayout w:type="fixed"/>
        <w:tblLook w:val="04A0" w:firstRow="1" w:lastRow="0" w:firstColumn="1" w:lastColumn="0" w:noHBand="0" w:noVBand="1"/>
      </w:tblPr>
      <w:tblGrid>
        <w:gridCol w:w="3352"/>
        <w:gridCol w:w="2188"/>
        <w:gridCol w:w="4086"/>
      </w:tblGrid>
      <w:tr w:rsidR="00925A4F" w:rsidRPr="0040501D" w:rsidTr="006027C1">
        <w:trPr>
          <w:trHeight w:val="460"/>
          <w:jc w:val="center"/>
        </w:trPr>
        <w:tc>
          <w:tcPr>
            <w:tcW w:w="3352" w:type="dxa"/>
          </w:tcPr>
          <w:p w:rsidR="00925A4F" w:rsidRPr="00D928EA" w:rsidRDefault="00925A4F" w:rsidP="00D928EA">
            <w:pPr>
              <w:spacing w:line="360" w:lineRule="auto"/>
              <w:jc w:val="center"/>
              <w:rPr>
                <w:rFonts w:ascii="Times New Roman" w:hAnsi="Times New Roman" w:cs="Times New Roman"/>
                <w:bCs/>
                <w:sz w:val="24"/>
                <w:szCs w:val="24"/>
              </w:rPr>
            </w:pPr>
            <w:r w:rsidRPr="00D928EA">
              <w:rPr>
                <w:rFonts w:ascii="Times New Roman" w:hAnsi="Times New Roman" w:cs="Times New Roman"/>
                <w:bCs/>
                <w:sz w:val="24"/>
                <w:szCs w:val="24"/>
              </w:rPr>
              <w:t>Классы объектов</w:t>
            </w:r>
          </w:p>
        </w:tc>
        <w:tc>
          <w:tcPr>
            <w:tcW w:w="2188" w:type="dxa"/>
          </w:tcPr>
          <w:p w:rsidR="00925A4F" w:rsidRPr="00D928EA" w:rsidRDefault="00925A4F" w:rsidP="00D928EA">
            <w:pPr>
              <w:spacing w:line="360" w:lineRule="auto"/>
              <w:jc w:val="center"/>
              <w:rPr>
                <w:rFonts w:ascii="Times New Roman" w:hAnsi="Times New Roman" w:cs="Times New Roman"/>
                <w:bCs/>
                <w:sz w:val="24"/>
                <w:szCs w:val="24"/>
              </w:rPr>
            </w:pPr>
            <w:r w:rsidRPr="00D928EA">
              <w:rPr>
                <w:rFonts w:ascii="Times New Roman" w:hAnsi="Times New Roman" w:cs="Times New Roman"/>
                <w:bCs/>
                <w:sz w:val="24"/>
                <w:szCs w:val="24"/>
              </w:rPr>
              <w:t>Идентификатор</w:t>
            </w:r>
          </w:p>
        </w:tc>
        <w:tc>
          <w:tcPr>
            <w:tcW w:w="4086" w:type="dxa"/>
          </w:tcPr>
          <w:p w:rsidR="00925A4F" w:rsidRPr="00D928EA" w:rsidRDefault="00925A4F" w:rsidP="00D928EA">
            <w:pPr>
              <w:spacing w:line="360" w:lineRule="auto"/>
              <w:jc w:val="center"/>
              <w:rPr>
                <w:rFonts w:ascii="Times New Roman" w:hAnsi="Times New Roman" w:cs="Times New Roman"/>
                <w:bCs/>
                <w:sz w:val="24"/>
                <w:szCs w:val="24"/>
              </w:rPr>
            </w:pPr>
            <w:r w:rsidRPr="00D928EA">
              <w:rPr>
                <w:rFonts w:ascii="Times New Roman" w:hAnsi="Times New Roman" w:cs="Times New Roman"/>
                <w:bCs/>
                <w:sz w:val="24"/>
                <w:szCs w:val="24"/>
              </w:rPr>
              <w:t>Псевдоним</w:t>
            </w:r>
          </w:p>
        </w:tc>
      </w:tr>
      <w:tr w:rsidR="00925A4F" w:rsidRPr="0040501D" w:rsidTr="006027C1">
        <w:trPr>
          <w:trHeight w:val="375"/>
          <w:jc w:val="center"/>
        </w:trPr>
        <w:tc>
          <w:tcPr>
            <w:tcW w:w="3352" w:type="dxa"/>
          </w:tcPr>
          <w:p w:rsidR="00925A4F" w:rsidRPr="00D928EA" w:rsidRDefault="00925A4F" w:rsidP="00D928EA">
            <w:pPr>
              <w:spacing w:line="360" w:lineRule="auto"/>
              <w:jc w:val="both"/>
              <w:rPr>
                <w:rFonts w:ascii="Times New Roman" w:hAnsi="Times New Roman" w:cs="Times New Roman"/>
                <w:bCs/>
                <w:sz w:val="24"/>
                <w:szCs w:val="24"/>
              </w:rPr>
            </w:pPr>
            <w:r w:rsidRPr="00D928EA">
              <w:rPr>
                <w:rFonts w:ascii="Times New Roman" w:hAnsi="Times New Roman" w:cs="Times New Roman"/>
                <w:sz w:val="24"/>
                <w:szCs w:val="24"/>
              </w:rPr>
              <w:t xml:space="preserve">Линии разрезов </w:t>
            </w:r>
          </w:p>
        </w:tc>
        <w:tc>
          <w:tcPr>
            <w:tcW w:w="2188" w:type="dxa"/>
          </w:tcPr>
          <w:p w:rsidR="00925A4F" w:rsidRPr="00D928EA" w:rsidRDefault="00925A4F" w:rsidP="00D928EA">
            <w:pPr>
              <w:spacing w:line="360" w:lineRule="auto"/>
              <w:jc w:val="both"/>
              <w:rPr>
                <w:rFonts w:ascii="Times New Roman" w:hAnsi="Times New Roman" w:cs="Times New Roman"/>
                <w:bCs/>
                <w:sz w:val="24"/>
                <w:szCs w:val="24"/>
              </w:rPr>
            </w:pPr>
            <w:r w:rsidRPr="00D928EA">
              <w:rPr>
                <w:rFonts w:ascii="Times New Roman" w:hAnsi="Times New Roman" w:cs="Times New Roman"/>
                <w:sz w:val="24"/>
                <w:szCs w:val="24"/>
                <w:lang w:val="en-US"/>
              </w:rPr>
              <w:t>glgcrssectnslin</w:t>
            </w:r>
          </w:p>
        </w:tc>
        <w:tc>
          <w:tcPr>
            <w:tcW w:w="4086" w:type="dxa"/>
          </w:tcPr>
          <w:p w:rsidR="00925A4F" w:rsidRPr="00D928EA" w:rsidRDefault="00925A4F" w:rsidP="00D928EA">
            <w:pPr>
              <w:spacing w:line="360" w:lineRule="auto"/>
              <w:jc w:val="both"/>
              <w:rPr>
                <w:rFonts w:ascii="Times New Roman" w:hAnsi="Times New Roman" w:cs="Times New Roman"/>
                <w:bCs/>
                <w:sz w:val="24"/>
                <w:szCs w:val="24"/>
              </w:rPr>
            </w:pPr>
            <w:r w:rsidRPr="00D928EA">
              <w:rPr>
                <w:rFonts w:ascii="Times New Roman" w:hAnsi="Times New Roman" w:cs="Times New Roman"/>
                <w:sz w:val="24"/>
                <w:szCs w:val="24"/>
                <w:lang w:val="en-US"/>
              </w:rPr>
              <w:t>geological</w:t>
            </w:r>
            <w:r w:rsidRPr="00D928EA">
              <w:rPr>
                <w:rFonts w:ascii="Times New Roman" w:hAnsi="Times New Roman" w:cs="Times New Roman"/>
                <w:sz w:val="24"/>
                <w:szCs w:val="24"/>
              </w:rPr>
              <w:t xml:space="preserve"> </w:t>
            </w:r>
            <w:r w:rsidRPr="00D928EA">
              <w:rPr>
                <w:rFonts w:ascii="Times New Roman" w:hAnsi="Times New Roman" w:cs="Times New Roman"/>
                <w:sz w:val="24"/>
                <w:szCs w:val="24"/>
                <w:lang w:val="en-US"/>
              </w:rPr>
              <w:t>cross</w:t>
            </w:r>
            <w:r w:rsidRPr="00D928EA">
              <w:rPr>
                <w:rFonts w:ascii="Times New Roman" w:hAnsi="Times New Roman" w:cs="Times New Roman"/>
                <w:sz w:val="24"/>
                <w:szCs w:val="24"/>
              </w:rPr>
              <w:t>-</w:t>
            </w:r>
            <w:r w:rsidRPr="00D928EA">
              <w:rPr>
                <w:rFonts w:ascii="Times New Roman" w:hAnsi="Times New Roman" w:cs="Times New Roman"/>
                <w:sz w:val="24"/>
                <w:szCs w:val="24"/>
                <w:lang w:val="en-US"/>
              </w:rPr>
              <w:t>sections</w:t>
            </w:r>
          </w:p>
        </w:tc>
      </w:tr>
    </w:tbl>
    <w:p w:rsidR="00C73FC1" w:rsidRPr="00DD2BD5" w:rsidRDefault="00C73FC1" w:rsidP="00A751A0">
      <w:pPr>
        <w:spacing w:after="0" w:line="240" w:lineRule="auto"/>
        <w:jc w:val="both"/>
        <w:rPr>
          <w:rFonts w:ascii="Times New Roman" w:hAnsi="Times New Roman" w:cs="Times New Roman"/>
          <w:bCs/>
          <w:sz w:val="28"/>
          <w:szCs w:val="28"/>
          <w:lang w:val="en-US"/>
        </w:rPr>
      </w:pPr>
    </w:p>
    <w:p w:rsidR="003A34AB" w:rsidRPr="00D928EA" w:rsidRDefault="00C73FC1" w:rsidP="00D928EA">
      <w:pPr>
        <w:spacing w:after="0" w:line="360" w:lineRule="auto"/>
        <w:jc w:val="both"/>
        <w:rPr>
          <w:rFonts w:ascii="Times New Roman" w:hAnsi="Times New Roman" w:cs="Times New Roman"/>
          <w:bCs/>
          <w:sz w:val="24"/>
          <w:szCs w:val="24"/>
        </w:rPr>
      </w:pPr>
      <w:r w:rsidRPr="00D928EA">
        <w:rPr>
          <w:rFonts w:ascii="Times New Roman" w:hAnsi="Times New Roman" w:cs="Times New Roman"/>
          <w:bCs/>
          <w:sz w:val="24"/>
          <w:szCs w:val="24"/>
        </w:rPr>
        <w:t xml:space="preserve">Таблица </w:t>
      </w:r>
      <w:r w:rsidR="00FB117B" w:rsidRPr="00D928EA">
        <w:rPr>
          <w:rFonts w:ascii="Times New Roman" w:hAnsi="Times New Roman" w:cs="Times New Roman"/>
          <w:bCs/>
          <w:sz w:val="24"/>
          <w:szCs w:val="24"/>
        </w:rPr>
        <w:t>2.</w:t>
      </w:r>
      <w:r w:rsidRPr="00D928EA">
        <w:rPr>
          <w:rFonts w:ascii="Times New Roman" w:hAnsi="Times New Roman" w:cs="Times New Roman"/>
          <w:bCs/>
          <w:sz w:val="24"/>
          <w:szCs w:val="24"/>
        </w:rPr>
        <w:t>6</w:t>
      </w:r>
      <w:r w:rsidR="00FB117B" w:rsidRPr="00D928EA">
        <w:rPr>
          <w:rFonts w:ascii="Times New Roman" w:hAnsi="Times New Roman" w:cs="Times New Roman"/>
          <w:bCs/>
          <w:sz w:val="24"/>
          <w:szCs w:val="24"/>
        </w:rPr>
        <w:t xml:space="preserve"> </w:t>
      </w:r>
      <w:r w:rsidR="003308C3" w:rsidRPr="00D928EA">
        <w:rPr>
          <w:rFonts w:ascii="Times New Roman" w:hAnsi="Times New Roman" w:cs="Times New Roman"/>
          <w:sz w:val="24"/>
          <w:szCs w:val="24"/>
        </w:rPr>
        <w:t>–</w:t>
      </w:r>
      <w:r w:rsidR="00FB117B" w:rsidRPr="00D928EA">
        <w:rPr>
          <w:rFonts w:ascii="Times New Roman" w:hAnsi="Times New Roman" w:cs="Times New Roman"/>
          <w:sz w:val="24"/>
          <w:szCs w:val="24"/>
        </w:rPr>
        <w:t xml:space="preserve"> </w:t>
      </w:r>
      <w:r w:rsidRPr="00D928EA">
        <w:rPr>
          <w:rFonts w:ascii="Times New Roman" w:hAnsi="Times New Roman" w:cs="Times New Roman"/>
          <w:sz w:val="24"/>
          <w:szCs w:val="24"/>
        </w:rPr>
        <w:t xml:space="preserve">Водопункты - естественные и искусственные водо и газопроявления </w:t>
      </w:r>
    </w:p>
    <w:tbl>
      <w:tblPr>
        <w:tblStyle w:val="a3"/>
        <w:tblW w:w="0" w:type="auto"/>
        <w:jc w:val="center"/>
        <w:tblLayout w:type="fixed"/>
        <w:tblLook w:val="04A0" w:firstRow="1" w:lastRow="0" w:firstColumn="1" w:lastColumn="0" w:noHBand="0" w:noVBand="1"/>
      </w:tblPr>
      <w:tblGrid>
        <w:gridCol w:w="3343"/>
        <w:gridCol w:w="1601"/>
        <w:gridCol w:w="2183"/>
        <w:gridCol w:w="2467"/>
      </w:tblGrid>
      <w:tr w:rsidR="00C73FC1" w:rsidRPr="0040501D" w:rsidTr="006027C1">
        <w:trPr>
          <w:trHeight w:val="421"/>
          <w:jc w:val="center"/>
        </w:trPr>
        <w:tc>
          <w:tcPr>
            <w:tcW w:w="3343" w:type="dxa"/>
          </w:tcPr>
          <w:p w:rsidR="00C73FC1" w:rsidRPr="00D928EA" w:rsidRDefault="00C73FC1" w:rsidP="00866797">
            <w:pPr>
              <w:jc w:val="center"/>
              <w:rPr>
                <w:rFonts w:ascii="Times New Roman" w:hAnsi="Times New Roman" w:cs="Times New Roman"/>
                <w:bCs/>
                <w:sz w:val="24"/>
                <w:szCs w:val="24"/>
              </w:rPr>
            </w:pPr>
            <w:r w:rsidRPr="00D928EA">
              <w:rPr>
                <w:rFonts w:ascii="Times New Roman" w:hAnsi="Times New Roman" w:cs="Times New Roman"/>
                <w:bCs/>
                <w:sz w:val="24"/>
                <w:szCs w:val="24"/>
              </w:rPr>
              <w:t>Классы объектов</w:t>
            </w:r>
          </w:p>
        </w:tc>
        <w:tc>
          <w:tcPr>
            <w:tcW w:w="1601" w:type="dxa"/>
          </w:tcPr>
          <w:p w:rsidR="00C73FC1" w:rsidRPr="00D928EA" w:rsidRDefault="00C73FC1" w:rsidP="00866797">
            <w:pPr>
              <w:jc w:val="center"/>
              <w:rPr>
                <w:rFonts w:ascii="Times New Roman" w:hAnsi="Times New Roman" w:cs="Times New Roman"/>
                <w:bCs/>
                <w:sz w:val="24"/>
                <w:szCs w:val="24"/>
              </w:rPr>
            </w:pPr>
            <w:r w:rsidRPr="00D928EA">
              <w:rPr>
                <w:rFonts w:ascii="Times New Roman" w:hAnsi="Times New Roman" w:cs="Times New Roman"/>
                <w:bCs/>
                <w:sz w:val="24"/>
                <w:szCs w:val="24"/>
              </w:rPr>
              <w:t>Геометрия</w:t>
            </w:r>
          </w:p>
        </w:tc>
        <w:tc>
          <w:tcPr>
            <w:tcW w:w="2183" w:type="dxa"/>
          </w:tcPr>
          <w:p w:rsidR="00C73FC1" w:rsidRPr="00D928EA" w:rsidRDefault="00C73FC1" w:rsidP="00866797">
            <w:pPr>
              <w:jc w:val="center"/>
              <w:rPr>
                <w:rFonts w:ascii="Times New Roman" w:hAnsi="Times New Roman" w:cs="Times New Roman"/>
                <w:bCs/>
                <w:sz w:val="24"/>
                <w:szCs w:val="24"/>
              </w:rPr>
            </w:pPr>
            <w:r w:rsidRPr="00D928EA">
              <w:rPr>
                <w:rFonts w:ascii="Times New Roman" w:hAnsi="Times New Roman" w:cs="Times New Roman"/>
                <w:bCs/>
                <w:sz w:val="24"/>
                <w:szCs w:val="24"/>
              </w:rPr>
              <w:t>Идентификатор</w:t>
            </w:r>
          </w:p>
        </w:tc>
        <w:tc>
          <w:tcPr>
            <w:tcW w:w="2467" w:type="dxa"/>
          </w:tcPr>
          <w:p w:rsidR="00C73FC1" w:rsidRPr="00D928EA" w:rsidRDefault="00C73FC1" w:rsidP="00866797">
            <w:pPr>
              <w:jc w:val="center"/>
              <w:rPr>
                <w:rFonts w:ascii="Times New Roman" w:hAnsi="Times New Roman" w:cs="Times New Roman"/>
                <w:bCs/>
                <w:sz w:val="24"/>
                <w:szCs w:val="24"/>
              </w:rPr>
            </w:pPr>
            <w:r w:rsidRPr="00D928EA">
              <w:rPr>
                <w:rFonts w:ascii="Times New Roman" w:hAnsi="Times New Roman" w:cs="Times New Roman"/>
                <w:bCs/>
                <w:sz w:val="24"/>
                <w:szCs w:val="24"/>
              </w:rPr>
              <w:t>Псевдоним</w:t>
            </w:r>
          </w:p>
        </w:tc>
      </w:tr>
      <w:tr w:rsidR="00C73FC1" w:rsidRPr="0040501D" w:rsidTr="006027C1">
        <w:trPr>
          <w:trHeight w:val="531"/>
          <w:jc w:val="center"/>
        </w:trPr>
        <w:tc>
          <w:tcPr>
            <w:tcW w:w="3343" w:type="dxa"/>
          </w:tcPr>
          <w:p w:rsidR="00C73FC1" w:rsidRPr="00D928EA" w:rsidRDefault="00C73FC1" w:rsidP="00866797">
            <w:pPr>
              <w:jc w:val="both"/>
              <w:rPr>
                <w:rFonts w:ascii="Times New Roman" w:hAnsi="Times New Roman" w:cs="Times New Roman"/>
                <w:bCs/>
                <w:sz w:val="24"/>
                <w:szCs w:val="24"/>
              </w:rPr>
            </w:pPr>
            <w:r w:rsidRPr="00D928EA">
              <w:rPr>
                <w:rFonts w:ascii="Times New Roman" w:hAnsi="Times New Roman" w:cs="Times New Roman"/>
                <w:sz w:val="24"/>
                <w:szCs w:val="24"/>
              </w:rPr>
              <w:t>Гидрогеологические скважины</w:t>
            </w:r>
          </w:p>
        </w:tc>
        <w:tc>
          <w:tcPr>
            <w:tcW w:w="1601" w:type="dxa"/>
          </w:tcPr>
          <w:p w:rsidR="00C73FC1" w:rsidRPr="00D928EA" w:rsidRDefault="00C73FC1" w:rsidP="00866797">
            <w:pPr>
              <w:jc w:val="both"/>
              <w:rPr>
                <w:rFonts w:ascii="Times New Roman" w:hAnsi="Times New Roman" w:cs="Times New Roman"/>
                <w:bCs/>
                <w:sz w:val="24"/>
                <w:szCs w:val="24"/>
              </w:rPr>
            </w:pPr>
            <w:r w:rsidRPr="00D928EA">
              <w:rPr>
                <w:rFonts w:ascii="Times New Roman" w:hAnsi="Times New Roman" w:cs="Times New Roman"/>
                <w:sz w:val="24"/>
                <w:szCs w:val="24"/>
              </w:rPr>
              <w:t>точки</w:t>
            </w:r>
          </w:p>
        </w:tc>
        <w:tc>
          <w:tcPr>
            <w:tcW w:w="2183" w:type="dxa"/>
          </w:tcPr>
          <w:p w:rsidR="00C73FC1" w:rsidRPr="00D928EA" w:rsidRDefault="00C73FC1" w:rsidP="00866797">
            <w:pPr>
              <w:jc w:val="both"/>
              <w:rPr>
                <w:rFonts w:ascii="Times New Roman" w:hAnsi="Times New Roman" w:cs="Times New Roman"/>
                <w:bCs/>
                <w:sz w:val="24"/>
                <w:szCs w:val="24"/>
              </w:rPr>
            </w:pPr>
            <w:r w:rsidRPr="00D928EA">
              <w:rPr>
                <w:rFonts w:ascii="Times New Roman" w:hAnsi="Times New Roman" w:cs="Times New Roman"/>
                <w:sz w:val="24"/>
                <w:szCs w:val="24"/>
                <w:lang w:val="en-US"/>
              </w:rPr>
              <w:t>hdrglgwllspnt</w:t>
            </w:r>
          </w:p>
        </w:tc>
        <w:tc>
          <w:tcPr>
            <w:tcW w:w="2467" w:type="dxa"/>
          </w:tcPr>
          <w:p w:rsidR="00C73FC1" w:rsidRPr="00D928EA" w:rsidRDefault="00C73FC1" w:rsidP="00866797">
            <w:pPr>
              <w:jc w:val="both"/>
              <w:rPr>
                <w:rFonts w:ascii="Times New Roman" w:hAnsi="Times New Roman" w:cs="Times New Roman"/>
                <w:bCs/>
                <w:sz w:val="24"/>
                <w:szCs w:val="24"/>
              </w:rPr>
            </w:pPr>
            <w:r w:rsidRPr="00D928EA">
              <w:rPr>
                <w:rFonts w:ascii="Times New Roman" w:hAnsi="Times New Roman" w:cs="Times New Roman"/>
                <w:sz w:val="24"/>
                <w:szCs w:val="24"/>
                <w:lang w:val="en-US"/>
              </w:rPr>
              <w:t>hydrogeological</w:t>
            </w:r>
            <w:r w:rsidRPr="00D928EA">
              <w:rPr>
                <w:rFonts w:ascii="Times New Roman" w:hAnsi="Times New Roman" w:cs="Times New Roman"/>
                <w:sz w:val="24"/>
                <w:szCs w:val="24"/>
              </w:rPr>
              <w:t xml:space="preserve"> </w:t>
            </w:r>
            <w:r w:rsidRPr="00D928EA">
              <w:rPr>
                <w:rFonts w:ascii="Times New Roman" w:hAnsi="Times New Roman" w:cs="Times New Roman"/>
                <w:sz w:val="24"/>
                <w:szCs w:val="24"/>
                <w:lang w:val="en-US"/>
              </w:rPr>
              <w:t>wells</w:t>
            </w:r>
          </w:p>
        </w:tc>
      </w:tr>
      <w:tr w:rsidR="00C73FC1" w:rsidRPr="0040501D" w:rsidTr="00866797">
        <w:trPr>
          <w:trHeight w:val="321"/>
          <w:jc w:val="center"/>
        </w:trPr>
        <w:tc>
          <w:tcPr>
            <w:tcW w:w="3343" w:type="dxa"/>
          </w:tcPr>
          <w:p w:rsidR="00C73FC1" w:rsidRPr="00D928EA" w:rsidRDefault="00C73FC1" w:rsidP="00866797">
            <w:pPr>
              <w:jc w:val="both"/>
              <w:rPr>
                <w:rFonts w:ascii="Times New Roman" w:hAnsi="Times New Roman" w:cs="Times New Roman"/>
                <w:sz w:val="24"/>
                <w:szCs w:val="24"/>
              </w:rPr>
            </w:pPr>
            <w:r w:rsidRPr="00D928EA">
              <w:rPr>
                <w:rFonts w:ascii="Times New Roman" w:hAnsi="Times New Roman" w:cs="Times New Roman"/>
                <w:sz w:val="24"/>
                <w:szCs w:val="24"/>
              </w:rPr>
              <w:t>Группы скважин</w:t>
            </w:r>
          </w:p>
        </w:tc>
        <w:tc>
          <w:tcPr>
            <w:tcW w:w="1601" w:type="dxa"/>
          </w:tcPr>
          <w:p w:rsidR="00C73FC1" w:rsidRPr="00D928EA" w:rsidRDefault="00C73FC1" w:rsidP="00866797">
            <w:pPr>
              <w:jc w:val="both"/>
              <w:rPr>
                <w:rFonts w:ascii="Times New Roman" w:hAnsi="Times New Roman" w:cs="Times New Roman"/>
                <w:sz w:val="24"/>
                <w:szCs w:val="24"/>
              </w:rPr>
            </w:pPr>
            <w:r w:rsidRPr="00D928EA">
              <w:rPr>
                <w:rFonts w:ascii="Times New Roman" w:hAnsi="Times New Roman" w:cs="Times New Roman"/>
                <w:sz w:val="24"/>
                <w:szCs w:val="24"/>
              </w:rPr>
              <w:t>точки</w:t>
            </w:r>
          </w:p>
        </w:tc>
        <w:tc>
          <w:tcPr>
            <w:tcW w:w="2183" w:type="dxa"/>
          </w:tcPr>
          <w:p w:rsidR="00C73FC1" w:rsidRPr="00D928EA" w:rsidRDefault="00C73FC1" w:rsidP="00866797">
            <w:pPr>
              <w:jc w:val="both"/>
              <w:rPr>
                <w:rFonts w:ascii="Times New Roman" w:hAnsi="Times New Roman" w:cs="Times New Roman"/>
                <w:sz w:val="24"/>
                <w:szCs w:val="24"/>
                <w:lang w:val="en-US"/>
              </w:rPr>
            </w:pPr>
            <w:r w:rsidRPr="00D928EA">
              <w:rPr>
                <w:rFonts w:ascii="Times New Roman" w:hAnsi="Times New Roman" w:cs="Times New Roman"/>
                <w:sz w:val="24"/>
                <w:szCs w:val="24"/>
                <w:lang w:val="en-US"/>
              </w:rPr>
              <w:t>grhdrglgwllspnt</w:t>
            </w:r>
          </w:p>
        </w:tc>
        <w:tc>
          <w:tcPr>
            <w:tcW w:w="2467" w:type="dxa"/>
          </w:tcPr>
          <w:p w:rsidR="00C73FC1" w:rsidRPr="00D928EA" w:rsidRDefault="00C73FC1" w:rsidP="00866797">
            <w:pPr>
              <w:jc w:val="both"/>
              <w:rPr>
                <w:rFonts w:ascii="Times New Roman" w:hAnsi="Times New Roman" w:cs="Times New Roman"/>
                <w:sz w:val="24"/>
                <w:szCs w:val="24"/>
                <w:lang w:val="en-US"/>
              </w:rPr>
            </w:pPr>
            <w:r w:rsidRPr="00D928EA">
              <w:rPr>
                <w:rFonts w:ascii="Times New Roman" w:hAnsi="Times New Roman" w:cs="Times New Roman"/>
                <w:sz w:val="24"/>
                <w:szCs w:val="24"/>
                <w:lang w:val="en-US"/>
              </w:rPr>
              <w:t>hydrogeological wells</w:t>
            </w:r>
          </w:p>
        </w:tc>
      </w:tr>
      <w:tr w:rsidR="00C73FC1" w:rsidRPr="0040501D" w:rsidTr="006027C1">
        <w:trPr>
          <w:trHeight w:val="321"/>
          <w:jc w:val="center"/>
        </w:trPr>
        <w:tc>
          <w:tcPr>
            <w:tcW w:w="3343" w:type="dxa"/>
          </w:tcPr>
          <w:p w:rsidR="00C73FC1" w:rsidRPr="00D928EA" w:rsidRDefault="00C73FC1" w:rsidP="00866797">
            <w:pPr>
              <w:jc w:val="both"/>
              <w:rPr>
                <w:rFonts w:ascii="Times New Roman" w:hAnsi="Times New Roman" w:cs="Times New Roman"/>
                <w:sz w:val="24"/>
                <w:szCs w:val="24"/>
              </w:rPr>
            </w:pPr>
            <w:r w:rsidRPr="00D928EA">
              <w:rPr>
                <w:rFonts w:ascii="Times New Roman" w:hAnsi="Times New Roman" w:cs="Times New Roman"/>
                <w:sz w:val="24"/>
                <w:szCs w:val="24"/>
              </w:rPr>
              <w:t>Кусты скважин</w:t>
            </w:r>
          </w:p>
        </w:tc>
        <w:tc>
          <w:tcPr>
            <w:tcW w:w="1601" w:type="dxa"/>
          </w:tcPr>
          <w:p w:rsidR="00C73FC1" w:rsidRPr="00D928EA" w:rsidRDefault="00C73FC1" w:rsidP="00866797">
            <w:pPr>
              <w:jc w:val="both"/>
              <w:rPr>
                <w:rFonts w:ascii="Times New Roman" w:hAnsi="Times New Roman" w:cs="Times New Roman"/>
                <w:sz w:val="24"/>
                <w:szCs w:val="24"/>
              </w:rPr>
            </w:pPr>
            <w:r w:rsidRPr="00D928EA">
              <w:rPr>
                <w:rFonts w:ascii="Times New Roman" w:hAnsi="Times New Roman" w:cs="Times New Roman"/>
                <w:sz w:val="24"/>
                <w:szCs w:val="24"/>
              </w:rPr>
              <w:t>точки</w:t>
            </w:r>
          </w:p>
        </w:tc>
        <w:tc>
          <w:tcPr>
            <w:tcW w:w="2183" w:type="dxa"/>
          </w:tcPr>
          <w:p w:rsidR="00C73FC1" w:rsidRPr="00D928EA" w:rsidRDefault="00C73FC1" w:rsidP="00866797">
            <w:pPr>
              <w:jc w:val="both"/>
              <w:rPr>
                <w:rFonts w:ascii="Times New Roman" w:hAnsi="Times New Roman" w:cs="Times New Roman"/>
                <w:sz w:val="24"/>
                <w:szCs w:val="24"/>
                <w:lang w:val="en-US"/>
              </w:rPr>
            </w:pPr>
            <w:r w:rsidRPr="00D928EA">
              <w:rPr>
                <w:rFonts w:ascii="Times New Roman" w:hAnsi="Times New Roman" w:cs="Times New Roman"/>
                <w:sz w:val="24"/>
                <w:szCs w:val="24"/>
                <w:lang w:val="en-US"/>
              </w:rPr>
              <w:t>wellpadpnt</w:t>
            </w:r>
          </w:p>
        </w:tc>
        <w:tc>
          <w:tcPr>
            <w:tcW w:w="2467" w:type="dxa"/>
          </w:tcPr>
          <w:p w:rsidR="00C73FC1" w:rsidRPr="00D928EA" w:rsidRDefault="008F5378" w:rsidP="00866797">
            <w:pPr>
              <w:jc w:val="both"/>
              <w:rPr>
                <w:rFonts w:ascii="Times New Roman" w:hAnsi="Times New Roman" w:cs="Times New Roman"/>
                <w:sz w:val="24"/>
                <w:szCs w:val="24"/>
                <w:lang w:val="en-US"/>
              </w:rPr>
            </w:pPr>
            <w:r w:rsidRPr="00D928EA">
              <w:rPr>
                <w:rFonts w:ascii="Times New Roman" w:hAnsi="Times New Roman" w:cs="Times New Roman"/>
                <w:sz w:val="24"/>
                <w:szCs w:val="24"/>
                <w:lang w:val="en-US"/>
              </w:rPr>
              <w:t xml:space="preserve">well </w:t>
            </w:r>
            <w:r w:rsidR="00C73FC1" w:rsidRPr="00D928EA">
              <w:rPr>
                <w:rFonts w:ascii="Times New Roman" w:hAnsi="Times New Roman" w:cs="Times New Roman"/>
                <w:sz w:val="24"/>
                <w:szCs w:val="24"/>
                <w:lang w:val="en-US"/>
              </w:rPr>
              <w:t>pad</w:t>
            </w:r>
          </w:p>
        </w:tc>
      </w:tr>
      <w:tr w:rsidR="00C73FC1" w:rsidRPr="0040501D" w:rsidTr="00866797">
        <w:trPr>
          <w:trHeight w:val="305"/>
          <w:jc w:val="center"/>
        </w:trPr>
        <w:tc>
          <w:tcPr>
            <w:tcW w:w="3343" w:type="dxa"/>
          </w:tcPr>
          <w:p w:rsidR="00C73FC1" w:rsidRPr="00D928EA" w:rsidRDefault="00C73FC1" w:rsidP="00866797">
            <w:pPr>
              <w:jc w:val="both"/>
              <w:rPr>
                <w:rFonts w:ascii="Times New Roman" w:hAnsi="Times New Roman" w:cs="Times New Roman"/>
                <w:sz w:val="24"/>
                <w:szCs w:val="24"/>
              </w:rPr>
            </w:pPr>
            <w:r w:rsidRPr="00D928EA">
              <w:rPr>
                <w:rFonts w:ascii="Times New Roman" w:hAnsi="Times New Roman" w:cs="Times New Roman"/>
                <w:sz w:val="24"/>
                <w:szCs w:val="24"/>
              </w:rPr>
              <w:t>Скважины водопоглощающие</w:t>
            </w:r>
          </w:p>
        </w:tc>
        <w:tc>
          <w:tcPr>
            <w:tcW w:w="1601" w:type="dxa"/>
          </w:tcPr>
          <w:p w:rsidR="00C73FC1" w:rsidRPr="00D928EA" w:rsidRDefault="00C73FC1" w:rsidP="00866797">
            <w:pPr>
              <w:jc w:val="both"/>
              <w:rPr>
                <w:rFonts w:ascii="Times New Roman" w:hAnsi="Times New Roman" w:cs="Times New Roman"/>
                <w:sz w:val="24"/>
                <w:szCs w:val="24"/>
              </w:rPr>
            </w:pPr>
            <w:r w:rsidRPr="00D928EA">
              <w:rPr>
                <w:rFonts w:ascii="Times New Roman" w:hAnsi="Times New Roman" w:cs="Times New Roman"/>
                <w:sz w:val="24"/>
                <w:szCs w:val="24"/>
              </w:rPr>
              <w:t>точки</w:t>
            </w:r>
          </w:p>
        </w:tc>
        <w:tc>
          <w:tcPr>
            <w:tcW w:w="2183" w:type="dxa"/>
          </w:tcPr>
          <w:p w:rsidR="00C73FC1" w:rsidRPr="00D928EA" w:rsidRDefault="00C73FC1" w:rsidP="00866797">
            <w:pPr>
              <w:jc w:val="both"/>
              <w:rPr>
                <w:rFonts w:ascii="Times New Roman" w:hAnsi="Times New Roman" w:cs="Times New Roman"/>
                <w:sz w:val="24"/>
                <w:szCs w:val="24"/>
                <w:lang w:val="en-US"/>
              </w:rPr>
            </w:pPr>
            <w:r w:rsidRPr="00D928EA">
              <w:rPr>
                <w:rFonts w:ascii="Times New Roman" w:hAnsi="Times New Roman" w:cs="Times New Roman"/>
                <w:sz w:val="24"/>
                <w:szCs w:val="24"/>
                <w:lang w:val="en-US"/>
              </w:rPr>
              <w:t>wtrabsorbiwllspnt</w:t>
            </w:r>
          </w:p>
        </w:tc>
        <w:tc>
          <w:tcPr>
            <w:tcW w:w="2467" w:type="dxa"/>
          </w:tcPr>
          <w:p w:rsidR="00C73FC1" w:rsidRPr="00D928EA" w:rsidRDefault="008F5378" w:rsidP="00866797">
            <w:pPr>
              <w:jc w:val="both"/>
              <w:rPr>
                <w:rFonts w:ascii="Times New Roman" w:hAnsi="Times New Roman" w:cs="Times New Roman"/>
                <w:sz w:val="24"/>
                <w:szCs w:val="24"/>
                <w:lang w:val="en-US"/>
              </w:rPr>
            </w:pPr>
            <w:r w:rsidRPr="00D928EA">
              <w:rPr>
                <w:rFonts w:ascii="Times New Roman" w:hAnsi="Times New Roman" w:cs="Times New Roman"/>
                <w:sz w:val="24"/>
                <w:szCs w:val="24"/>
                <w:lang w:val="en-US"/>
              </w:rPr>
              <w:t>water</w:t>
            </w:r>
            <w:r w:rsidR="00C73FC1" w:rsidRPr="00D928EA">
              <w:rPr>
                <w:rFonts w:ascii="Times New Roman" w:hAnsi="Times New Roman" w:cs="Times New Roman"/>
                <w:sz w:val="24"/>
                <w:szCs w:val="24"/>
              </w:rPr>
              <w:t>-</w:t>
            </w:r>
            <w:r w:rsidR="00C73FC1" w:rsidRPr="00D928EA">
              <w:rPr>
                <w:rFonts w:ascii="Times New Roman" w:hAnsi="Times New Roman" w:cs="Times New Roman"/>
                <w:sz w:val="24"/>
                <w:szCs w:val="24"/>
                <w:lang w:val="en-US"/>
              </w:rPr>
              <w:t>absorbing</w:t>
            </w:r>
            <w:r w:rsidR="00C73FC1" w:rsidRPr="00D928EA">
              <w:rPr>
                <w:rFonts w:ascii="Times New Roman" w:hAnsi="Times New Roman" w:cs="Times New Roman"/>
                <w:sz w:val="24"/>
                <w:szCs w:val="24"/>
              </w:rPr>
              <w:t xml:space="preserve"> </w:t>
            </w:r>
            <w:r w:rsidR="00C73FC1" w:rsidRPr="00D928EA">
              <w:rPr>
                <w:rFonts w:ascii="Times New Roman" w:hAnsi="Times New Roman" w:cs="Times New Roman"/>
                <w:sz w:val="24"/>
                <w:szCs w:val="24"/>
                <w:lang w:val="en-US"/>
              </w:rPr>
              <w:t>wells</w:t>
            </w:r>
          </w:p>
        </w:tc>
      </w:tr>
      <w:tr w:rsidR="00C73FC1" w:rsidRPr="0040501D" w:rsidTr="006027C1">
        <w:trPr>
          <w:trHeight w:val="233"/>
          <w:jc w:val="center"/>
        </w:trPr>
        <w:tc>
          <w:tcPr>
            <w:tcW w:w="3343" w:type="dxa"/>
          </w:tcPr>
          <w:p w:rsidR="00C73FC1" w:rsidRPr="00D928EA" w:rsidRDefault="00C73FC1" w:rsidP="00866797">
            <w:pPr>
              <w:jc w:val="both"/>
              <w:rPr>
                <w:rFonts w:ascii="Times New Roman" w:hAnsi="Times New Roman" w:cs="Times New Roman"/>
                <w:sz w:val="24"/>
                <w:szCs w:val="24"/>
              </w:rPr>
            </w:pPr>
            <w:r w:rsidRPr="00D928EA">
              <w:rPr>
                <w:rFonts w:ascii="Times New Roman" w:hAnsi="Times New Roman" w:cs="Times New Roman"/>
                <w:sz w:val="24"/>
                <w:szCs w:val="24"/>
              </w:rPr>
              <w:t>Родники</w:t>
            </w:r>
          </w:p>
        </w:tc>
        <w:tc>
          <w:tcPr>
            <w:tcW w:w="1601" w:type="dxa"/>
          </w:tcPr>
          <w:p w:rsidR="00C73FC1" w:rsidRPr="00D928EA" w:rsidRDefault="00C73FC1" w:rsidP="00866797">
            <w:pPr>
              <w:jc w:val="both"/>
              <w:rPr>
                <w:rFonts w:ascii="Times New Roman" w:hAnsi="Times New Roman" w:cs="Times New Roman"/>
                <w:sz w:val="24"/>
                <w:szCs w:val="24"/>
              </w:rPr>
            </w:pPr>
            <w:r w:rsidRPr="00D928EA">
              <w:rPr>
                <w:rFonts w:ascii="Times New Roman" w:hAnsi="Times New Roman" w:cs="Times New Roman"/>
                <w:sz w:val="24"/>
                <w:szCs w:val="24"/>
              </w:rPr>
              <w:t>точки</w:t>
            </w:r>
          </w:p>
        </w:tc>
        <w:tc>
          <w:tcPr>
            <w:tcW w:w="2183" w:type="dxa"/>
          </w:tcPr>
          <w:p w:rsidR="00C73FC1" w:rsidRPr="00D928EA" w:rsidRDefault="00C73FC1" w:rsidP="00866797">
            <w:pPr>
              <w:jc w:val="both"/>
              <w:rPr>
                <w:rFonts w:ascii="Times New Roman" w:hAnsi="Times New Roman" w:cs="Times New Roman"/>
                <w:sz w:val="24"/>
                <w:szCs w:val="24"/>
                <w:lang w:val="en-US"/>
              </w:rPr>
            </w:pPr>
            <w:r w:rsidRPr="00D928EA">
              <w:rPr>
                <w:rFonts w:ascii="Times New Roman" w:hAnsi="Times New Roman" w:cs="Times New Roman"/>
                <w:sz w:val="24"/>
                <w:szCs w:val="24"/>
                <w:lang w:val="en-US"/>
              </w:rPr>
              <w:t>Springspnt</w:t>
            </w:r>
          </w:p>
        </w:tc>
        <w:tc>
          <w:tcPr>
            <w:tcW w:w="2467" w:type="dxa"/>
          </w:tcPr>
          <w:p w:rsidR="00C73FC1" w:rsidRPr="00D928EA" w:rsidRDefault="008F5378" w:rsidP="00866797">
            <w:pPr>
              <w:jc w:val="both"/>
              <w:rPr>
                <w:rFonts w:ascii="Times New Roman" w:hAnsi="Times New Roman" w:cs="Times New Roman"/>
                <w:sz w:val="24"/>
                <w:szCs w:val="24"/>
                <w:lang w:val="en-US"/>
              </w:rPr>
            </w:pPr>
            <w:r w:rsidRPr="00D928EA">
              <w:rPr>
                <w:rFonts w:ascii="Times New Roman" w:hAnsi="Times New Roman" w:cs="Times New Roman"/>
                <w:sz w:val="24"/>
                <w:szCs w:val="24"/>
                <w:lang w:val="en-US"/>
              </w:rPr>
              <w:t>spring</w:t>
            </w:r>
          </w:p>
        </w:tc>
      </w:tr>
      <w:tr w:rsidR="00C73FC1" w:rsidRPr="0040501D" w:rsidTr="006027C1">
        <w:trPr>
          <w:trHeight w:val="353"/>
          <w:jc w:val="center"/>
        </w:trPr>
        <w:tc>
          <w:tcPr>
            <w:tcW w:w="3343" w:type="dxa"/>
          </w:tcPr>
          <w:p w:rsidR="00C73FC1" w:rsidRPr="00D928EA" w:rsidRDefault="00C73FC1" w:rsidP="00866797">
            <w:pPr>
              <w:jc w:val="both"/>
              <w:rPr>
                <w:rFonts w:ascii="Times New Roman" w:hAnsi="Times New Roman" w:cs="Times New Roman"/>
                <w:sz w:val="24"/>
                <w:szCs w:val="24"/>
              </w:rPr>
            </w:pPr>
            <w:r w:rsidRPr="00D928EA">
              <w:rPr>
                <w:rFonts w:ascii="Times New Roman" w:hAnsi="Times New Roman" w:cs="Times New Roman"/>
                <w:sz w:val="24"/>
                <w:szCs w:val="24"/>
              </w:rPr>
              <w:t>Группы родников</w:t>
            </w:r>
          </w:p>
        </w:tc>
        <w:tc>
          <w:tcPr>
            <w:tcW w:w="1601" w:type="dxa"/>
          </w:tcPr>
          <w:p w:rsidR="00C73FC1" w:rsidRPr="00D928EA" w:rsidRDefault="00C73FC1" w:rsidP="00866797">
            <w:pPr>
              <w:jc w:val="both"/>
              <w:rPr>
                <w:rFonts w:ascii="Times New Roman" w:hAnsi="Times New Roman" w:cs="Times New Roman"/>
                <w:sz w:val="24"/>
                <w:szCs w:val="24"/>
              </w:rPr>
            </w:pPr>
            <w:r w:rsidRPr="00D928EA">
              <w:rPr>
                <w:rFonts w:ascii="Times New Roman" w:hAnsi="Times New Roman" w:cs="Times New Roman"/>
                <w:sz w:val="24"/>
                <w:szCs w:val="24"/>
              </w:rPr>
              <w:t>точки</w:t>
            </w:r>
          </w:p>
        </w:tc>
        <w:tc>
          <w:tcPr>
            <w:tcW w:w="2183" w:type="dxa"/>
          </w:tcPr>
          <w:p w:rsidR="00C73FC1" w:rsidRPr="00D928EA" w:rsidRDefault="00C73FC1" w:rsidP="00866797">
            <w:pPr>
              <w:rPr>
                <w:rFonts w:ascii="Times New Roman" w:hAnsi="Times New Roman" w:cs="Times New Roman"/>
                <w:sz w:val="24"/>
                <w:szCs w:val="24"/>
                <w:lang w:val="en-US"/>
              </w:rPr>
            </w:pPr>
            <w:r w:rsidRPr="00D928EA">
              <w:rPr>
                <w:rFonts w:ascii="Times New Roman" w:hAnsi="Times New Roman" w:cs="Times New Roman"/>
                <w:sz w:val="24"/>
                <w:szCs w:val="24"/>
                <w:lang w:val="en-US"/>
              </w:rPr>
              <w:t>g</w:t>
            </w:r>
            <w:r w:rsidRPr="00D928EA">
              <w:rPr>
                <w:rFonts w:ascii="Times New Roman" w:hAnsi="Times New Roman" w:cs="Times New Roman"/>
                <w:sz w:val="24"/>
                <w:szCs w:val="24"/>
              </w:rPr>
              <w:t>r</w:t>
            </w:r>
            <w:r w:rsidRPr="00D928EA">
              <w:rPr>
                <w:rFonts w:ascii="Times New Roman" w:hAnsi="Times New Roman" w:cs="Times New Roman"/>
                <w:sz w:val="24"/>
                <w:szCs w:val="24"/>
                <w:lang w:val="en-US"/>
              </w:rPr>
              <w:t>springspnt</w:t>
            </w:r>
          </w:p>
        </w:tc>
        <w:tc>
          <w:tcPr>
            <w:tcW w:w="2467" w:type="dxa"/>
          </w:tcPr>
          <w:p w:rsidR="00C73FC1" w:rsidRPr="00D928EA" w:rsidRDefault="00C73FC1" w:rsidP="00866797">
            <w:pPr>
              <w:jc w:val="both"/>
              <w:rPr>
                <w:rFonts w:ascii="Times New Roman" w:hAnsi="Times New Roman" w:cs="Times New Roman"/>
                <w:sz w:val="24"/>
                <w:szCs w:val="24"/>
                <w:lang w:val="en-US"/>
              </w:rPr>
            </w:pPr>
          </w:p>
        </w:tc>
      </w:tr>
      <w:tr w:rsidR="00C73FC1" w:rsidRPr="0040501D" w:rsidTr="006027C1">
        <w:trPr>
          <w:trHeight w:val="317"/>
          <w:jc w:val="center"/>
        </w:trPr>
        <w:tc>
          <w:tcPr>
            <w:tcW w:w="3343" w:type="dxa"/>
          </w:tcPr>
          <w:p w:rsidR="00C73FC1" w:rsidRPr="00D928EA" w:rsidRDefault="00C73FC1" w:rsidP="00866797">
            <w:pPr>
              <w:jc w:val="both"/>
              <w:rPr>
                <w:rFonts w:ascii="Times New Roman" w:hAnsi="Times New Roman" w:cs="Times New Roman"/>
                <w:sz w:val="24"/>
                <w:szCs w:val="24"/>
              </w:rPr>
            </w:pPr>
            <w:r w:rsidRPr="00D928EA">
              <w:rPr>
                <w:rFonts w:ascii="Times New Roman" w:hAnsi="Times New Roman" w:cs="Times New Roman"/>
                <w:sz w:val="24"/>
                <w:szCs w:val="24"/>
              </w:rPr>
              <w:t>Шахты</w:t>
            </w:r>
          </w:p>
        </w:tc>
        <w:tc>
          <w:tcPr>
            <w:tcW w:w="1601" w:type="dxa"/>
          </w:tcPr>
          <w:p w:rsidR="00C73FC1" w:rsidRPr="00D928EA" w:rsidRDefault="00C73FC1" w:rsidP="00866797">
            <w:pPr>
              <w:jc w:val="both"/>
              <w:rPr>
                <w:rFonts w:ascii="Times New Roman" w:hAnsi="Times New Roman" w:cs="Times New Roman"/>
                <w:sz w:val="24"/>
                <w:szCs w:val="24"/>
              </w:rPr>
            </w:pPr>
            <w:r w:rsidRPr="00D928EA">
              <w:rPr>
                <w:rFonts w:ascii="Times New Roman" w:hAnsi="Times New Roman" w:cs="Times New Roman"/>
                <w:sz w:val="24"/>
                <w:szCs w:val="24"/>
              </w:rPr>
              <w:t>точки</w:t>
            </w:r>
          </w:p>
        </w:tc>
        <w:tc>
          <w:tcPr>
            <w:tcW w:w="2183" w:type="dxa"/>
          </w:tcPr>
          <w:p w:rsidR="00C73FC1" w:rsidRPr="00D928EA" w:rsidRDefault="00C73FC1" w:rsidP="00866797">
            <w:pPr>
              <w:rPr>
                <w:rFonts w:ascii="Times New Roman" w:hAnsi="Times New Roman" w:cs="Times New Roman"/>
                <w:sz w:val="24"/>
                <w:szCs w:val="24"/>
                <w:lang w:val="en-US"/>
              </w:rPr>
            </w:pPr>
            <w:r w:rsidRPr="00D928EA">
              <w:rPr>
                <w:rFonts w:ascii="Times New Roman" w:hAnsi="Times New Roman" w:cs="Times New Roman"/>
                <w:sz w:val="24"/>
                <w:szCs w:val="24"/>
                <w:lang w:val="en-US"/>
              </w:rPr>
              <w:t xml:space="preserve">minespnt </w:t>
            </w:r>
          </w:p>
        </w:tc>
        <w:tc>
          <w:tcPr>
            <w:tcW w:w="2467" w:type="dxa"/>
          </w:tcPr>
          <w:p w:rsidR="00C73FC1" w:rsidRPr="00D928EA" w:rsidRDefault="008F5378" w:rsidP="00866797">
            <w:pPr>
              <w:jc w:val="both"/>
              <w:rPr>
                <w:rFonts w:ascii="Times New Roman" w:hAnsi="Times New Roman" w:cs="Times New Roman"/>
                <w:sz w:val="24"/>
                <w:szCs w:val="24"/>
                <w:lang w:val="en-US"/>
              </w:rPr>
            </w:pPr>
            <w:r w:rsidRPr="00D928EA">
              <w:rPr>
                <w:rFonts w:ascii="Times New Roman" w:hAnsi="Times New Roman" w:cs="Times New Roman"/>
                <w:sz w:val="24"/>
                <w:szCs w:val="24"/>
                <w:lang w:val="en-US"/>
              </w:rPr>
              <w:t>mines</w:t>
            </w:r>
          </w:p>
        </w:tc>
      </w:tr>
      <w:tr w:rsidR="00C73FC1" w:rsidRPr="0040501D" w:rsidTr="006027C1">
        <w:trPr>
          <w:trHeight w:val="369"/>
          <w:jc w:val="center"/>
        </w:trPr>
        <w:tc>
          <w:tcPr>
            <w:tcW w:w="3343" w:type="dxa"/>
          </w:tcPr>
          <w:p w:rsidR="00C73FC1" w:rsidRPr="00D928EA" w:rsidRDefault="00C73FC1" w:rsidP="00866797">
            <w:pPr>
              <w:jc w:val="both"/>
              <w:rPr>
                <w:rFonts w:ascii="Times New Roman" w:hAnsi="Times New Roman" w:cs="Times New Roman"/>
                <w:sz w:val="24"/>
                <w:szCs w:val="24"/>
              </w:rPr>
            </w:pPr>
            <w:r w:rsidRPr="00D928EA">
              <w:rPr>
                <w:rFonts w:ascii="Times New Roman" w:hAnsi="Times New Roman" w:cs="Times New Roman"/>
                <w:sz w:val="24"/>
                <w:szCs w:val="24"/>
              </w:rPr>
              <w:t xml:space="preserve">Колодцы (шурфы) </w:t>
            </w:r>
          </w:p>
        </w:tc>
        <w:tc>
          <w:tcPr>
            <w:tcW w:w="1601" w:type="dxa"/>
          </w:tcPr>
          <w:p w:rsidR="00C73FC1" w:rsidRPr="00D928EA" w:rsidRDefault="00C73FC1" w:rsidP="00866797">
            <w:pPr>
              <w:jc w:val="both"/>
              <w:rPr>
                <w:rFonts w:ascii="Times New Roman" w:hAnsi="Times New Roman" w:cs="Times New Roman"/>
                <w:sz w:val="24"/>
                <w:szCs w:val="24"/>
              </w:rPr>
            </w:pPr>
            <w:r w:rsidRPr="00D928EA">
              <w:rPr>
                <w:rFonts w:ascii="Times New Roman" w:hAnsi="Times New Roman" w:cs="Times New Roman"/>
                <w:sz w:val="24"/>
                <w:szCs w:val="24"/>
              </w:rPr>
              <w:t>точки</w:t>
            </w:r>
          </w:p>
        </w:tc>
        <w:tc>
          <w:tcPr>
            <w:tcW w:w="2183" w:type="dxa"/>
          </w:tcPr>
          <w:p w:rsidR="00C73FC1" w:rsidRPr="00D928EA" w:rsidRDefault="00C73FC1" w:rsidP="00866797">
            <w:pPr>
              <w:rPr>
                <w:rFonts w:ascii="Times New Roman" w:hAnsi="Times New Roman" w:cs="Times New Roman"/>
                <w:sz w:val="24"/>
                <w:szCs w:val="24"/>
                <w:lang w:val="en-US"/>
              </w:rPr>
            </w:pPr>
            <w:r w:rsidRPr="00D928EA">
              <w:rPr>
                <w:rFonts w:ascii="Times New Roman" w:hAnsi="Times New Roman" w:cs="Times New Roman"/>
                <w:sz w:val="24"/>
                <w:szCs w:val="24"/>
                <w:lang w:val="en-US"/>
              </w:rPr>
              <w:t>holes</w:t>
            </w:r>
            <w:r w:rsidRPr="00D928EA">
              <w:rPr>
                <w:rFonts w:ascii="Times New Roman" w:hAnsi="Times New Roman" w:cs="Times New Roman"/>
                <w:sz w:val="24"/>
                <w:szCs w:val="24"/>
              </w:rPr>
              <w:t xml:space="preserve">pnt </w:t>
            </w:r>
          </w:p>
        </w:tc>
        <w:tc>
          <w:tcPr>
            <w:tcW w:w="2467" w:type="dxa"/>
          </w:tcPr>
          <w:p w:rsidR="00C73FC1" w:rsidRPr="00D928EA" w:rsidRDefault="00C73FC1" w:rsidP="00866797">
            <w:pPr>
              <w:jc w:val="both"/>
              <w:rPr>
                <w:rFonts w:ascii="Times New Roman" w:hAnsi="Times New Roman" w:cs="Times New Roman"/>
                <w:sz w:val="24"/>
                <w:szCs w:val="24"/>
                <w:lang w:val="en-US"/>
              </w:rPr>
            </w:pPr>
            <w:r w:rsidRPr="00D928EA">
              <w:rPr>
                <w:rFonts w:ascii="Times New Roman" w:hAnsi="Times New Roman" w:cs="Times New Roman"/>
                <w:sz w:val="24"/>
                <w:szCs w:val="24"/>
                <w:lang w:val="en-US"/>
              </w:rPr>
              <w:t>holes</w:t>
            </w:r>
          </w:p>
        </w:tc>
      </w:tr>
      <w:tr w:rsidR="00C73FC1" w:rsidRPr="0040501D" w:rsidTr="006027C1">
        <w:trPr>
          <w:trHeight w:val="531"/>
          <w:jc w:val="center"/>
        </w:trPr>
        <w:tc>
          <w:tcPr>
            <w:tcW w:w="3343" w:type="dxa"/>
          </w:tcPr>
          <w:p w:rsidR="00C73FC1" w:rsidRPr="00D928EA" w:rsidRDefault="00C73FC1" w:rsidP="00866797">
            <w:pPr>
              <w:jc w:val="both"/>
              <w:rPr>
                <w:rFonts w:ascii="Times New Roman" w:hAnsi="Times New Roman" w:cs="Times New Roman"/>
                <w:sz w:val="24"/>
                <w:szCs w:val="24"/>
              </w:rPr>
            </w:pPr>
            <w:r w:rsidRPr="00D928EA">
              <w:rPr>
                <w:rFonts w:ascii="Times New Roman" w:hAnsi="Times New Roman" w:cs="Times New Roman"/>
                <w:sz w:val="24"/>
                <w:szCs w:val="24"/>
              </w:rPr>
              <w:t xml:space="preserve">Групповой каптаж колодцев (шурфов) </w:t>
            </w:r>
          </w:p>
        </w:tc>
        <w:tc>
          <w:tcPr>
            <w:tcW w:w="1601" w:type="dxa"/>
          </w:tcPr>
          <w:p w:rsidR="00C73FC1" w:rsidRPr="00D928EA" w:rsidRDefault="00C73FC1" w:rsidP="00866797">
            <w:pPr>
              <w:jc w:val="both"/>
              <w:rPr>
                <w:rFonts w:ascii="Times New Roman" w:hAnsi="Times New Roman" w:cs="Times New Roman"/>
                <w:sz w:val="24"/>
                <w:szCs w:val="24"/>
              </w:rPr>
            </w:pPr>
            <w:r w:rsidRPr="00D928EA">
              <w:rPr>
                <w:rFonts w:ascii="Times New Roman" w:hAnsi="Times New Roman" w:cs="Times New Roman"/>
                <w:sz w:val="24"/>
                <w:szCs w:val="24"/>
              </w:rPr>
              <w:t>точки</w:t>
            </w:r>
          </w:p>
        </w:tc>
        <w:tc>
          <w:tcPr>
            <w:tcW w:w="2183" w:type="dxa"/>
          </w:tcPr>
          <w:p w:rsidR="00C73FC1" w:rsidRPr="00D928EA" w:rsidRDefault="00C73FC1" w:rsidP="00866797">
            <w:pPr>
              <w:rPr>
                <w:rFonts w:ascii="Times New Roman" w:hAnsi="Times New Roman" w:cs="Times New Roman"/>
                <w:sz w:val="24"/>
                <w:szCs w:val="24"/>
                <w:lang w:val="en-US"/>
              </w:rPr>
            </w:pPr>
            <w:r w:rsidRPr="00D928EA">
              <w:rPr>
                <w:rFonts w:ascii="Times New Roman" w:hAnsi="Times New Roman" w:cs="Times New Roman"/>
                <w:sz w:val="24"/>
                <w:szCs w:val="24"/>
                <w:lang w:val="en-US"/>
              </w:rPr>
              <w:t>grholes</w:t>
            </w:r>
            <w:r w:rsidRPr="00D928EA">
              <w:rPr>
                <w:rFonts w:ascii="Times New Roman" w:hAnsi="Times New Roman" w:cs="Times New Roman"/>
                <w:sz w:val="24"/>
                <w:szCs w:val="24"/>
              </w:rPr>
              <w:t xml:space="preserve">pnt </w:t>
            </w:r>
          </w:p>
          <w:p w:rsidR="00C73FC1" w:rsidRPr="00D928EA" w:rsidRDefault="00C73FC1" w:rsidP="00866797">
            <w:pPr>
              <w:rPr>
                <w:rFonts w:ascii="Times New Roman" w:hAnsi="Times New Roman" w:cs="Times New Roman"/>
                <w:sz w:val="24"/>
                <w:szCs w:val="24"/>
              </w:rPr>
            </w:pPr>
          </w:p>
        </w:tc>
        <w:tc>
          <w:tcPr>
            <w:tcW w:w="2467" w:type="dxa"/>
          </w:tcPr>
          <w:p w:rsidR="00C73FC1" w:rsidRPr="00D928EA" w:rsidRDefault="008F5378" w:rsidP="00866797">
            <w:pPr>
              <w:jc w:val="both"/>
              <w:rPr>
                <w:rFonts w:ascii="Times New Roman" w:hAnsi="Times New Roman" w:cs="Times New Roman"/>
                <w:sz w:val="24"/>
                <w:szCs w:val="24"/>
              </w:rPr>
            </w:pPr>
            <w:r w:rsidRPr="00D928EA">
              <w:rPr>
                <w:rFonts w:ascii="Times New Roman" w:hAnsi="Times New Roman" w:cs="Times New Roman"/>
                <w:sz w:val="24"/>
                <w:szCs w:val="24"/>
                <w:lang w:val="en-US"/>
              </w:rPr>
              <w:t>holes</w:t>
            </w:r>
          </w:p>
        </w:tc>
      </w:tr>
      <w:tr w:rsidR="008F5378" w:rsidRPr="0040501D" w:rsidTr="006027C1">
        <w:trPr>
          <w:trHeight w:val="356"/>
          <w:jc w:val="center"/>
        </w:trPr>
        <w:tc>
          <w:tcPr>
            <w:tcW w:w="3343" w:type="dxa"/>
          </w:tcPr>
          <w:p w:rsidR="008F5378" w:rsidRPr="00D928EA" w:rsidRDefault="008F5378" w:rsidP="00866797">
            <w:pPr>
              <w:jc w:val="both"/>
              <w:rPr>
                <w:rFonts w:ascii="Times New Roman" w:hAnsi="Times New Roman" w:cs="Times New Roman"/>
                <w:sz w:val="24"/>
                <w:szCs w:val="24"/>
              </w:rPr>
            </w:pPr>
            <w:r w:rsidRPr="00D928EA">
              <w:rPr>
                <w:rFonts w:ascii="Times New Roman" w:hAnsi="Times New Roman" w:cs="Times New Roman"/>
                <w:sz w:val="24"/>
                <w:szCs w:val="24"/>
              </w:rPr>
              <w:t>Сухие газовые струи</w:t>
            </w:r>
          </w:p>
        </w:tc>
        <w:tc>
          <w:tcPr>
            <w:tcW w:w="1601" w:type="dxa"/>
          </w:tcPr>
          <w:p w:rsidR="008F5378" w:rsidRPr="00D928EA" w:rsidRDefault="008F5378" w:rsidP="00866797">
            <w:pPr>
              <w:jc w:val="both"/>
              <w:rPr>
                <w:rFonts w:ascii="Times New Roman" w:hAnsi="Times New Roman" w:cs="Times New Roman"/>
                <w:sz w:val="24"/>
                <w:szCs w:val="24"/>
              </w:rPr>
            </w:pPr>
            <w:r w:rsidRPr="00D928EA">
              <w:rPr>
                <w:rFonts w:ascii="Times New Roman" w:hAnsi="Times New Roman" w:cs="Times New Roman"/>
                <w:sz w:val="24"/>
                <w:szCs w:val="24"/>
              </w:rPr>
              <w:t>точки</w:t>
            </w:r>
          </w:p>
        </w:tc>
        <w:tc>
          <w:tcPr>
            <w:tcW w:w="2183" w:type="dxa"/>
          </w:tcPr>
          <w:p w:rsidR="008F5378" w:rsidRPr="00D928EA" w:rsidRDefault="008F5378" w:rsidP="00866797">
            <w:pPr>
              <w:rPr>
                <w:rFonts w:ascii="Times New Roman" w:hAnsi="Times New Roman" w:cs="Times New Roman"/>
                <w:sz w:val="24"/>
                <w:szCs w:val="24"/>
                <w:lang w:val="en-US"/>
              </w:rPr>
            </w:pPr>
            <w:r w:rsidRPr="00D928EA">
              <w:rPr>
                <w:rStyle w:val="refresult"/>
                <w:rFonts w:ascii="Times New Roman" w:hAnsi="Times New Roman" w:cs="Times New Roman"/>
                <w:color w:val="333333"/>
                <w:sz w:val="24"/>
                <w:szCs w:val="24"/>
                <w:shd w:val="clear" w:color="auto" w:fill="FFFFFF"/>
                <w:lang w:val="en-US"/>
              </w:rPr>
              <w:t xml:space="preserve">gasjetpnt </w:t>
            </w:r>
          </w:p>
        </w:tc>
        <w:tc>
          <w:tcPr>
            <w:tcW w:w="2467" w:type="dxa"/>
          </w:tcPr>
          <w:p w:rsidR="008F5378" w:rsidRPr="00D928EA" w:rsidRDefault="008F5378" w:rsidP="00866797">
            <w:pPr>
              <w:jc w:val="both"/>
              <w:rPr>
                <w:rFonts w:ascii="Times New Roman" w:hAnsi="Times New Roman" w:cs="Times New Roman"/>
                <w:sz w:val="24"/>
                <w:szCs w:val="24"/>
                <w:lang w:val="en-US"/>
              </w:rPr>
            </w:pPr>
            <w:r w:rsidRPr="00D928EA">
              <w:rPr>
                <w:rStyle w:val="refresult"/>
                <w:rFonts w:ascii="Times New Roman" w:hAnsi="Times New Roman" w:cs="Times New Roman"/>
                <w:color w:val="333333"/>
                <w:sz w:val="24"/>
                <w:szCs w:val="24"/>
                <w:shd w:val="clear" w:color="auto" w:fill="FFFFFF"/>
              </w:rPr>
              <w:t>gas jet</w:t>
            </w:r>
          </w:p>
        </w:tc>
      </w:tr>
    </w:tbl>
    <w:p w:rsidR="00C73FC1" w:rsidRPr="00C73FC1" w:rsidRDefault="00C73FC1" w:rsidP="008A336E">
      <w:pPr>
        <w:spacing w:after="0" w:line="240" w:lineRule="auto"/>
        <w:rPr>
          <w:rFonts w:ascii="Times New Roman" w:hAnsi="Times New Roman" w:cs="Times New Roman"/>
          <w:sz w:val="28"/>
          <w:szCs w:val="28"/>
        </w:rPr>
      </w:pPr>
    </w:p>
    <w:p w:rsidR="00866797" w:rsidRPr="00D928EA" w:rsidRDefault="00866797" w:rsidP="00866797">
      <w:pPr>
        <w:spacing w:after="0" w:line="360" w:lineRule="auto"/>
        <w:jc w:val="both"/>
        <w:rPr>
          <w:rFonts w:ascii="Times New Roman" w:hAnsi="Times New Roman" w:cs="Times New Roman"/>
          <w:bCs/>
          <w:sz w:val="24"/>
          <w:szCs w:val="24"/>
        </w:rPr>
      </w:pPr>
      <w:r w:rsidRPr="00D928EA">
        <w:rPr>
          <w:rFonts w:ascii="Times New Roman" w:hAnsi="Times New Roman" w:cs="Times New Roman"/>
          <w:bCs/>
          <w:sz w:val="24"/>
          <w:szCs w:val="24"/>
        </w:rPr>
        <w:t>Таблица 2.</w:t>
      </w:r>
      <w:r w:rsidRPr="00866797">
        <w:rPr>
          <w:rFonts w:ascii="Times New Roman" w:hAnsi="Times New Roman" w:cs="Times New Roman"/>
          <w:bCs/>
          <w:sz w:val="24"/>
          <w:szCs w:val="24"/>
        </w:rPr>
        <w:t>7</w:t>
      </w:r>
      <w:r w:rsidRPr="00D928EA">
        <w:rPr>
          <w:rFonts w:ascii="Times New Roman" w:hAnsi="Times New Roman" w:cs="Times New Roman"/>
          <w:bCs/>
          <w:sz w:val="24"/>
          <w:szCs w:val="24"/>
        </w:rPr>
        <w:t xml:space="preserve"> </w:t>
      </w:r>
      <w:r w:rsidRPr="00D928EA">
        <w:rPr>
          <w:rFonts w:ascii="Times New Roman" w:hAnsi="Times New Roman" w:cs="Times New Roman"/>
          <w:sz w:val="24"/>
          <w:szCs w:val="24"/>
        </w:rPr>
        <w:t xml:space="preserve">– </w:t>
      </w:r>
      <w:r w:rsidRPr="00D928EA">
        <w:rPr>
          <w:rFonts w:ascii="Times New Roman" w:hAnsi="Times New Roman" w:cs="Times New Roman"/>
          <w:bCs/>
          <w:sz w:val="24"/>
          <w:szCs w:val="24"/>
        </w:rPr>
        <w:t>Месторождения, ресурсы, использование подземных вод, водозаборные сооружения</w:t>
      </w:r>
      <w:r w:rsidRPr="00D928EA">
        <w:rPr>
          <w:rFonts w:ascii="Times New Roman" w:hAnsi="Times New Roman" w:cs="Times New Roman"/>
          <w:sz w:val="24"/>
          <w:szCs w:val="24"/>
        </w:rPr>
        <w:t xml:space="preserve"> </w:t>
      </w:r>
      <w:r w:rsidRPr="00D928EA">
        <w:rPr>
          <w:rFonts w:ascii="Times New Roman" w:hAnsi="Times New Roman" w:cs="Times New Roman"/>
          <w:bCs/>
          <w:sz w:val="24"/>
          <w:szCs w:val="24"/>
        </w:rPr>
        <w:t>(гидрогеологические подразделения)</w:t>
      </w:r>
    </w:p>
    <w:tbl>
      <w:tblPr>
        <w:tblStyle w:val="a3"/>
        <w:tblW w:w="9630" w:type="dxa"/>
        <w:jc w:val="center"/>
        <w:tblLayout w:type="fixed"/>
        <w:tblLook w:val="04A0" w:firstRow="1" w:lastRow="0" w:firstColumn="1" w:lastColumn="0" w:noHBand="0" w:noVBand="1"/>
      </w:tblPr>
      <w:tblGrid>
        <w:gridCol w:w="3501"/>
        <w:gridCol w:w="1461"/>
        <w:gridCol w:w="2191"/>
        <w:gridCol w:w="2477"/>
      </w:tblGrid>
      <w:tr w:rsidR="00866797" w:rsidRPr="0040501D" w:rsidTr="00D31E22">
        <w:trPr>
          <w:trHeight w:val="426"/>
          <w:jc w:val="center"/>
        </w:trPr>
        <w:tc>
          <w:tcPr>
            <w:tcW w:w="3501" w:type="dxa"/>
          </w:tcPr>
          <w:p w:rsidR="00866797" w:rsidRPr="00D928EA" w:rsidRDefault="00866797" w:rsidP="00D31E22">
            <w:pPr>
              <w:jc w:val="center"/>
              <w:rPr>
                <w:rFonts w:ascii="Times New Roman" w:hAnsi="Times New Roman" w:cs="Times New Roman"/>
                <w:bCs/>
                <w:sz w:val="24"/>
                <w:szCs w:val="24"/>
              </w:rPr>
            </w:pPr>
            <w:r w:rsidRPr="00D928EA">
              <w:rPr>
                <w:rFonts w:ascii="Times New Roman" w:hAnsi="Times New Roman" w:cs="Times New Roman"/>
                <w:bCs/>
                <w:sz w:val="24"/>
                <w:szCs w:val="24"/>
              </w:rPr>
              <w:t>Классы объектов</w:t>
            </w:r>
          </w:p>
        </w:tc>
        <w:tc>
          <w:tcPr>
            <w:tcW w:w="1461" w:type="dxa"/>
          </w:tcPr>
          <w:p w:rsidR="00866797" w:rsidRPr="00D928EA" w:rsidRDefault="00866797" w:rsidP="00D31E22">
            <w:pPr>
              <w:jc w:val="center"/>
              <w:rPr>
                <w:rFonts w:ascii="Times New Roman" w:hAnsi="Times New Roman" w:cs="Times New Roman"/>
                <w:bCs/>
                <w:sz w:val="24"/>
                <w:szCs w:val="24"/>
              </w:rPr>
            </w:pPr>
            <w:r w:rsidRPr="00D928EA">
              <w:rPr>
                <w:rFonts w:ascii="Times New Roman" w:hAnsi="Times New Roman" w:cs="Times New Roman"/>
                <w:bCs/>
                <w:sz w:val="24"/>
                <w:szCs w:val="24"/>
              </w:rPr>
              <w:t>Геометрия</w:t>
            </w:r>
          </w:p>
        </w:tc>
        <w:tc>
          <w:tcPr>
            <w:tcW w:w="2191" w:type="dxa"/>
          </w:tcPr>
          <w:p w:rsidR="00866797" w:rsidRPr="00D928EA" w:rsidRDefault="00866797" w:rsidP="00D31E22">
            <w:pPr>
              <w:jc w:val="center"/>
              <w:rPr>
                <w:rFonts w:ascii="Times New Roman" w:hAnsi="Times New Roman" w:cs="Times New Roman"/>
                <w:bCs/>
                <w:sz w:val="24"/>
                <w:szCs w:val="24"/>
              </w:rPr>
            </w:pPr>
            <w:r w:rsidRPr="00D928EA">
              <w:rPr>
                <w:rFonts w:ascii="Times New Roman" w:hAnsi="Times New Roman" w:cs="Times New Roman"/>
                <w:bCs/>
                <w:sz w:val="24"/>
                <w:szCs w:val="24"/>
              </w:rPr>
              <w:t>Идентификатор</w:t>
            </w:r>
          </w:p>
        </w:tc>
        <w:tc>
          <w:tcPr>
            <w:tcW w:w="2477" w:type="dxa"/>
          </w:tcPr>
          <w:p w:rsidR="00866797" w:rsidRPr="00D928EA" w:rsidRDefault="00866797" w:rsidP="00D31E22">
            <w:pPr>
              <w:jc w:val="center"/>
              <w:rPr>
                <w:rFonts w:ascii="Times New Roman" w:hAnsi="Times New Roman" w:cs="Times New Roman"/>
                <w:bCs/>
                <w:sz w:val="24"/>
                <w:szCs w:val="24"/>
              </w:rPr>
            </w:pPr>
            <w:r w:rsidRPr="00D928EA">
              <w:rPr>
                <w:rFonts w:ascii="Times New Roman" w:hAnsi="Times New Roman" w:cs="Times New Roman"/>
                <w:bCs/>
                <w:sz w:val="24"/>
                <w:szCs w:val="24"/>
              </w:rPr>
              <w:t>Псевдоним</w:t>
            </w:r>
          </w:p>
        </w:tc>
      </w:tr>
      <w:tr w:rsidR="00866797" w:rsidRPr="00C7150D" w:rsidTr="00D31E22">
        <w:trPr>
          <w:trHeight w:val="573"/>
          <w:jc w:val="center"/>
        </w:trPr>
        <w:tc>
          <w:tcPr>
            <w:tcW w:w="3501" w:type="dxa"/>
          </w:tcPr>
          <w:p w:rsidR="00866797" w:rsidRPr="00D928EA" w:rsidRDefault="00866797" w:rsidP="00D31E22">
            <w:pPr>
              <w:jc w:val="both"/>
              <w:rPr>
                <w:rFonts w:ascii="Times New Roman" w:hAnsi="Times New Roman" w:cs="Times New Roman"/>
                <w:bCs/>
                <w:sz w:val="24"/>
                <w:szCs w:val="24"/>
              </w:rPr>
            </w:pPr>
            <w:r w:rsidRPr="00D928EA">
              <w:rPr>
                <w:rFonts w:ascii="Times New Roman" w:hAnsi="Times New Roman" w:cs="Times New Roman"/>
                <w:sz w:val="24"/>
                <w:szCs w:val="24"/>
              </w:rPr>
              <w:t xml:space="preserve">Месторождения и ресурсы подземных вод </w:t>
            </w:r>
          </w:p>
        </w:tc>
        <w:tc>
          <w:tcPr>
            <w:tcW w:w="1461" w:type="dxa"/>
          </w:tcPr>
          <w:p w:rsidR="00866797" w:rsidRPr="00D928EA" w:rsidRDefault="00866797" w:rsidP="00D31E22">
            <w:pPr>
              <w:jc w:val="both"/>
              <w:rPr>
                <w:rFonts w:ascii="Times New Roman" w:hAnsi="Times New Roman" w:cs="Times New Roman"/>
                <w:bCs/>
                <w:sz w:val="24"/>
                <w:szCs w:val="24"/>
              </w:rPr>
            </w:pPr>
            <w:r w:rsidRPr="00D928EA">
              <w:rPr>
                <w:rFonts w:ascii="Times New Roman" w:hAnsi="Times New Roman" w:cs="Times New Roman"/>
                <w:sz w:val="24"/>
                <w:szCs w:val="24"/>
              </w:rPr>
              <w:t>полигоны</w:t>
            </w:r>
          </w:p>
        </w:tc>
        <w:tc>
          <w:tcPr>
            <w:tcW w:w="2191" w:type="dxa"/>
          </w:tcPr>
          <w:p w:rsidR="00866797" w:rsidRPr="00D928EA" w:rsidRDefault="00866797" w:rsidP="00D31E22">
            <w:pPr>
              <w:rPr>
                <w:rFonts w:ascii="Times New Roman" w:hAnsi="Times New Roman" w:cs="Times New Roman"/>
                <w:sz w:val="24"/>
                <w:szCs w:val="24"/>
                <w:lang w:val="en-US"/>
              </w:rPr>
            </w:pPr>
            <w:r w:rsidRPr="00D928EA">
              <w:rPr>
                <w:rFonts w:ascii="Times New Roman" w:hAnsi="Times New Roman" w:cs="Times New Roman"/>
                <w:sz w:val="24"/>
                <w:szCs w:val="24"/>
                <w:lang w:val="en-US"/>
              </w:rPr>
              <w:t xml:space="preserve">fldsofgrndwtrspol </w:t>
            </w:r>
          </w:p>
          <w:p w:rsidR="00866797" w:rsidRPr="00D928EA" w:rsidRDefault="00866797" w:rsidP="00D31E22">
            <w:pPr>
              <w:jc w:val="both"/>
              <w:rPr>
                <w:rFonts w:ascii="Times New Roman" w:hAnsi="Times New Roman" w:cs="Times New Roman"/>
                <w:bCs/>
                <w:sz w:val="24"/>
                <w:szCs w:val="24"/>
                <w:lang w:val="en-US"/>
              </w:rPr>
            </w:pPr>
          </w:p>
        </w:tc>
        <w:tc>
          <w:tcPr>
            <w:tcW w:w="2477" w:type="dxa"/>
          </w:tcPr>
          <w:p w:rsidR="00866797" w:rsidRPr="00D928EA" w:rsidRDefault="00866797" w:rsidP="00D31E22">
            <w:pPr>
              <w:jc w:val="both"/>
              <w:rPr>
                <w:rFonts w:ascii="Times New Roman" w:hAnsi="Times New Roman" w:cs="Times New Roman"/>
                <w:bCs/>
                <w:sz w:val="24"/>
                <w:szCs w:val="24"/>
                <w:lang w:val="en-US"/>
              </w:rPr>
            </w:pPr>
            <w:r w:rsidRPr="00D928EA">
              <w:rPr>
                <w:rFonts w:ascii="Times New Roman" w:hAnsi="Times New Roman" w:cs="Times New Roman"/>
                <w:sz w:val="24"/>
                <w:szCs w:val="24"/>
                <w:lang w:val="en-US"/>
              </w:rPr>
              <w:t>fields of ground waters</w:t>
            </w:r>
          </w:p>
        </w:tc>
      </w:tr>
      <w:tr w:rsidR="00866797" w:rsidRPr="0040501D" w:rsidTr="00D31E22">
        <w:trPr>
          <w:trHeight w:val="361"/>
          <w:jc w:val="center"/>
        </w:trPr>
        <w:tc>
          <w:tcPr>
            <w:tcW w:w="3501" w:type="dxa"/>
          </w:tcPr>
          <w:p w:rsidR="00866797" w:rsidRPr="00D928EA" w:rsidRDefault="00866797" w:rsidP="00D31E22">
            <w:pPr>
              <w:jc w:val="both"/>
              <w:rPr>
                <w:rFonts w:ascii="Times New Roman" w:hAnsi="Times New Roman" w:cs="Times New Roman"/>
                <w:bCs/>
                <w:sz w:val="24"/>
                <w:szCs w:val="24"/>
              </w:rPr>
            </w:pPr>
            <w:r w:rsidRPr="00D928EA">
              <w:rPr>
                <w:rFonts w:ascii="Times New Roman" w:hAnsi="Times New Roman" w:cs="Times New Roman"/>
                <w:sz w:val="24"/>
                <w:szCs w:val="24"/>
              </w:rPr>
              <w:t>Водозаборные скважины</w:t>
            </w:r>
          </w:p>
        </w:tc>
        <w:tc>
          <w:tcPr>
            <w:tcW w:w="1461" w:type="dxa"/>
          </w:tcPr>
          <w:p w:rsidR="00866797" w:rsidRPr="00D928EA" w:rsidRDefault="00866797" w:rsidP="00D31E22">
            <w:pPr>
              <w:jc w:val="both"/>
              <w:rPr>
                <w:rFonts w:ascii="Times New Roman" w:hAnsi="Times New Roman" w:cs="Times New Roman"/>
                <w:bCs/>
                <w:sz w:val="24"/>
                <w:szCs w:val="24"/>
              </w:rPr>
            </w:pPr>
            <w:r w:rsidRPr="00D928EA">
              <w:rPr>
                <w:rFonts w:ascii="Times New Roman" w:hAnsi="Times New Roman" w:cs="Times New Roman"/>
                <w:sz w:val="24"/>
                <w:szCs w:val="24"/>
              </w:rPr>
              <w:t>точки</w:t>
            </w:r>
          </w:p>
        </w:tc>
        <w:tc>
          <w:tcPr>
            <w:tcW w:w="2191" w:type="dxa"/>
          </w:tcPr>
          <w:p w:rsidR="00866797" w:rsidRPr="00D928EA" w:rsidRDefault="00866797" w:rsidP="00D31E22">
            <w:pPr>
              <w:keepNext/>
              <w:rPr>
                <w:rFonts w:ascii="Times New Roman" w:hAnsi="Times New Roman" w:cs="Times New Roman"/>
                <w:bCs/>
                <w:sz w:val="24"/>
                <w:szCs w:val="24"/>
              </w:rPr>
            </w:pPr>
            <w:r w:rsidRPr="00D928EA">
              <w:rPr>
                <w:rFonts w:ascii="Times New Roman" w:hAnsi="Times New Roman" w:cs="Times New Roman"/>
                <w:color w:val="333333"/>
                <w:sz w:val="24"/>
                <w:szCs w:val="24"/>
                <w:shd w:val="clear" w:color="auto" w:fill="FFFFFF"/>
              </w:rPr>
              <w:t>wtrspplywll</w:t>
            </w:r>
            <w:r w:rsidRPr="00D928EA">
              <w:rPr>
                <w:rFonts w:ascii="Times New Roman" w:hAnsi="Times New Roman" w:cs="Times New Roman"/>
                <w:color w:val="333333"/>
                <w:sz w:val="24"/>
                <w:szCs w:val="24"/>
                <w:shd w:val="clear" w:color="auto" w:fill="FFFFFF"/>
                <w:lang w:val="en-US"/>
              </w:rPr>
              <w:t>spnt</w:t>
            </w:r>
            <w:r w:rsidRPr="00D928EA">
              <w:rPr>
                <w:rFonts w:ascii="Times New Roman" w:hAnsi="Times New Roman" w:cs="Times New Roman"/>
                <w:sz w:val="24"/>
                <w:szCs w:val="24"/>
              </w:rPr>
              <w:t xml:space="preserve"> </w:t>
            </w:r>
          </w:p>
        </w:tc>
        <w:tc>
          <w:tcPr>
            <w:tcW w:w="2477" w:type="dxa"/>
          </w:tcPr>
          <w:p w:rsidR="00866797" w:rsidRPr="00D928EA" w:rsidRDefault="00866797" w:rsidP="00D31E22">
            <w:pPr>
              <w:jc w:val="both"/>
              <w:rPr>
                <w:rFonts w:ascii="Times New Roman" w:hAnsi="Times New Roman" w:cs="Times New Roman"/>
                <w:bCs/>
                <w:sz w:val="24"/>
                <w:szCs w:val="24"/>
              </w:rPr>
            </w:pPr>
            <w:r w:rsidRPr="00D928EA">
              <w:rPr>
                <w:rFonts w:ascii="Times New Roman" w:hAnsi="Times New Roman" w:cs="Times New Roman"/>
                <w:color w:val="333333"/>
                <w:sz w:val="24"/>
                <w:szCs w:val="24"/>
                <w:shd w:val="clear" w:color="auto" w:fill="FFFFFF"/>
              </w:rPr>
              <w:t>water supply well</w:t>
            </w:r>
            <w:r w:rsidRPr="00D928EA">
              <w:rPr>
                <w:rFonts w:ascii="Times New Roman" w:hAnsi="Times New Roman" w:cs="Times New Roman"/>
                <w:color w:val="333333"/>
                <w:sz w:val="24"/>
                <w:szCs w:val="24"/>
                <w:shd w:val="clear" w:color="auto" w:fill="FFFFFF"/>
                <w:lang w:val="en-US"/>
              </w:rPr>
              <w:t>s</w:t>
            </w:r>
          </w:p>
        </w:tc>
      </w:tr>
      <w:tr w:rsidR="00866797" w:rsidRPr="00155E82" w:rsidTr="00D31E22">
        <w:trPr>
          <w:trHeight w:val="331"/>
          <w:jc w:val="center"/>
        </w:trPr>
        <w:tc>
          <w:tcPr>
            <w:tcW w:w="3501" w:type="dxa"/>
          </w:tcPr>
          <w:p w:rsidR="00866797" w:rsidRPr="00D928EA" w:rsidRDefault="00866797" w:rsidP="00D31E22">
            <w:pPr>
              <w:jc w:val="both"/>
              <w:rPr>
                <w:rFonts w:ascii="Times New Roman" w:hAnsi="Times New Roman" w:cs="Times New Roman"/>
                <w:sz w:val="24"/>
                <w:szCs w:val="24"/>
              </w:rPr>
            </w:pPr>
            <w:r w:rsidRPr="00D928EA">
              <w:rPr>
                <w:rFonts w:ascii="Times New Roman" w:hAnsi="Times New Roman" w:cs="Times New Roman"/>
                <w:sz w:val="24"/>
                <w:szCs w:val="24"/>
              </w:rPr>
              <w:t xml:space="preserve">Группы водозаборных скважин </w:t>
            </w:r>
          </w:p>
        </w:tc>
        <w:tc>
          <w:tcPr>
            <w:tcW w:w="1461" w:type="dxa"/>
          </w:tcPr>
          <w:p w:rsidR="00866797" w:rsidRPr="00D928EA" w:rsidRDefault="00866797" w:rsidP="00D31E22">
            <w:pPr>
              <w:jc w:val="both"/>
              <w:rPr>
                <w:rFonts w:ascii="Times New Roman" w:hAnsi="Times New Roman" w:cs="Times New Roman"/>
                <w:sz w:val="24"/>
                <w:szCs w:val="24"/>
              </w:rPr>
            </w:pPr>
            <w:r w:rsidRPr="00D928EA">
              <w:rPr>
                <w:rFonts w:ascii="Times New Roman" w:hAnsi="Times New Roman" w:cs="Times New Roman"/>
                <w:sz w:val="24"/>
                <w:szCs w:val="24"/>
              </w:rPr>
              <w:t>точки</w:t>
            </w:r>
          </w:p>
        </w:tc>
        <w:tc>
          <w:tcPr>
            <w:tcW w:w="2191" w:type="dxa"/>
          </w:tcPr>
          <w:p w:rsidR="00866797" w:rsidRPr="00D928EA" w:rsidRDefault="00866797" w:rsidP="00D31E22">
            <w:pPr>
              <w:jc w:val="both"/>
              <w:rPr>
                <w:rFonts w:ascii="Times New Roman" w:hAnsi="Times New Roman" w:cs="Times New Roman"/>
                <w:bCs/>
                <w:sz w:val="24"/>
                <w:szCs w:val="24"/>
                <w:lang w:val="en-US"/>
              </w:rPr>
            </w:pPr>
            <w:r w:rsidRPr="00D928EA">
              <w:rPr>
                <w:rFonts w:ascii="Times New Roman" w:hAnsi="Times New Roman" w:cs="Times New Roman"/>
                <w:sz w:val="24"/>
                <w:szCs w:val="24"/>
                <w:lang w:val="kk-KZ"/>
              </w:rPr>
              <w:t>g</w:t>
            </w:r>
            <w:r w:rsidRPr="00D928EA">
              <w:rPr>
                <w:rFonts w:ascii="Times New Roman" w:hAnsi="Times New Roman" w:cs="Times New Roman"/>
                <w:color w:val="333333"/>
                <w:sz w:val="24"/>
                <w:szCs w:val="24"/>
                <w:shd w:val="clear" w:color="auto" w:fill="FFFFFF"/>
                <w:lang w:val="en-US"/>
              </w:rPr>
              <w:t>wtrspplywllspnt</w:t>
            </w:r>
            <w:r w:rsidRPr="00D928EA">
              <w:rPr>
                <w:rFonts w:ascii="Times New Roman" w:hAnsi="Times New Roman" w:cs="Times New Roman"/>
                <w:sz w:val="24"/>
                <w:szCs w:val="24"/>
                <w:lang w:val="en-US"/>
              </w:rPr>
              <w:t xml:space="preserve"> </w:t>
            </w:r>
          </w:p>
        </w:tc>
        <w:tc>
          <w:tcPr>
            <w:tcW w:w="2477" w:type="dxa"/>
          </w:tcPr>
          <w:p w:rsidR="00866797" w:rsidRPr="00D928EA" w:rsidRDefault="00866797" w:rsidP="00D31E22">
            <w:pPr>
              <w:jc w:val="both"/>
              <w:rPr>
                <w:rFonts w:ascii="Times New Roman" w:hAnsi="Times New Roman" w:cs="Times New Roman"/>
                <w:bCs/>
                <w:sz w:val="24"/>
                <w:szCs w:val="24"/>
                <w:lang w:val="en-US"/>
              </w:rPr>
            </w:pPr>
            <w:r w:rsidRPr="00D928EA">
              <w:rPr>
                <w:rFonts w:ascii="Times New Roman" w:hAnsi="Times New Roman" w:cs="Times New Roman"/>
                <w:sz w:val="24"/>
                <w:szCs w:val="24"/>
                <w:lang w:val="en-US"/>
              </w:rPr>
              <w:t>groups of</w:t>
            </w:r>
            <w:r w:rsidRPr="00D928EA">
              <w:rPr>
                <w:rFonts w:ascii="Times New Roman" w:hAnsi="Times New Roman" w:cs="Times New Roman"/>
                <w:sz w:val="24"/>
                <w:szCs w:val="24"/>
                <w:lang w:val="kk-KZ"/>
              </w:rPr>
              <w:t xml:space="preserve"> </w:t>
            </w:r>
            <w:r w:rsidRPr="00D928EA">
              <w:rPr>
                <w:rFonts w:ascii="Times New Roman" w:hAnsi="Times New Roman" w:cs="Times New Roman"/>
                <w:color w:val="333333"/>
                <w:sz w:val="24"/>
                <w:szCs w:val="24"/>
                <w:shd w:val="clear" w:color="auto" w:fill="FFFFFF"/>
                <w:lang w:val="en-US"/>
              </w:rPr>
              <w:t>water supply wells</w:t>
            </w:r>
          </w:p>
        </w:tc>
      </w:tr>
      <w:tr w:rsidR="00866797" w:rsidRPr="00C7150D" w:rsidTr="00D31E22">
        <w:trPr>
          <w:trHeight w:val="609"/>
          <w:jc w:val="center"/>
        </w:trPr>
        <w:tc>
          <w:tcPr>
            <w:tcW w:w="3501" w:type="dxa"/>
          </w:tcPr>
          <w:p w:rsidR="00866797" w:rsidRPr="00D928EA" w:rsidRDefault="00866797" w:rsidP="00D31E22">
            <w:pPr>
              <w:jc w:val="both"/>
              <w:rPr>
                <w:rFonts w:ascii="Times New Roman" w:hAnsi="Times New Roman" w:cs="Times New Roman"/>
                <w:sz w:val="24"/>
                <w:szCs w:val="24"/>
              </w:rPr>
            </w:pPr>
            <w:r w:rsidRPr="00D928EA">
              <w:rPr>
                <w:rFonts w:ascii="Times New Roman" w:hAnsi="Times New Roman" w:cs="Times New Roman"/>
                <w:sz w:val="24"/>
                <w:szCs w:val="24"/>
              </w:rPr>
              <w:t xml:space="preserve">Кяризы и водозаборные галереи (лучевые колодцы) </w:t>
            </w:r>
          </w:p>
        </w:tc>
        <w:tc>
          <w:tcPr>
            <w:tcW w:w="1461" w:type="dxa"/>
          </w:tcPr>
          <w:p w:rsidR="00866797" w:rsidRPr="00D928EA" w:rsidRDefault="00866797" w:rsidP="00D31E22">
            <w:pPr>
              <w:jc w:val="both"/>
              <w:rPr>
                <w:rFonts w:ascii="Times New Roman" w:hAnsi="Times New Roman" w:cs="Times New Roman"/>
                <w:sz w:val="24"/>
                <w:szCs w:val="24"/>
              </w:rPr>
            </w:pPr>
            <w:r w:rsidRPr="00D928EA">
              <w:rPr>
                <w:rFonts w:ascii="Times New Roman" w:hAnsi="Times New Roman" w:cs="Times New Roman"/>
                <w:sz w:val="24"/>
                <w:szCs w:val="24"/>
              </w:rPr>
              <w:t>точки</w:t>
            </w:r>
          </w:p>
        </w:tc>
        <w:tc>
          <w:tcPr>
            <w:tcW w:w="2191" w:type="dxa"/>
          </w:tcPr>
          <w:p w:rsidR="00866797" w:rsidRPr="00D928EA" w:rsidRDefault="00866797" w:rsidP="00D31E22">
            <w:pPr>
              <w:jc w:val="both"/>
              <w:rPr>
                <w:rFonts w:ascii="Times New Roman" w:hAnsi="Times New Roman" w:cs="Times New Roman"/>
                <w:sz w:val="24"/>
                <w:szCs w:val="24"/>
                <w:lang w:val="kk-KZ"/>
              </w:rPr>
            </w:pPr>
            <w:r w:rsidRPr="00D928EA">
              <w:rPr>
                <w:rFonts w:ascii="Times New Roman" w:hAnsi="Times New Roman" w:cs="Times New Roman"/>
                <w:color w:val="333333"/>
                <w:sz w:val="24"/>
                <w:szCs w:val="24"/>
                <w:shd w:val="clear" w:color="auto" w:fill="FFFFFF"/>
              </w:rPr>
              <w:t>wtrintkngllrs</w:t>
            </w:r>
            <w:r w:rsidRPr="00D928EA">
              <w:rPr>
                <w:rFonts w:ascii="Times New Roman" w:hAnsi="Times New Roman" w:cs="Times New Roman"/>
                <w:color w:val="333333"/>
                <w:sz w:val="24"/>
                <w:szCs w:val="24"/>
                <w:shd w:val="clear" w:color="auto" w:fill="FFFFFF"/>
                <w:lang w:val="en-US"/>
              </w:rPr>
              <w:t>pnt</w:t>
            </w:r>
            <w:r w:rsidRPr="00D928EA">
              <w:rPr>
                <w:rFonts w:ascii="Times New Roman" w:hAnsi="Times New Roman" w:cs="Times New Roman"/>
                <w:sz w:val="24"/>
                <w:szCs w:val="24"/>
              </w:rPr>
              <w:t xml:space="preserve"> </w:t>
            </w:r>
          </w:p>
        </w:tc>
        <w:tc>
          <w:tcPr>
            <w:tcW w:w="2477" w:type="dxa"/>
          </w:tcPr>
          <w:p w:rsidR="00866797" w:rsidRPr="00D928EA" w:rsidRDefault="00866797" w:rsidP="00D31E22">
            <w:pPr>
              <w:jc w:val="both"/>
              <w:rPr>
                <w:rFonts w:ascii="Times New Roman" w:hAnsi="Times New Roman" w:cs="Times New Roman"/>
                <w:sz w:val="24"/>
                <w:szCs w:val="24"/>
              </w:rPr>
            </w:pPr>
            <w:r w:rsidRPr="00D928EA">
              <w:rPr>
                <w:rFonts w:ascii="Times New Roman" w:hAnsi="Times New Roman" w:cs="Times New Roman"/>
                <w:color w:val="333333"/>
                <w:sz w:val="24"/>
                <w:szCs w:val="24"/>
                <w:shd w:val="clear" w:color="auto" w:fill="FFFFFF"/>
              </w:rPr>
              <w:t>water intaking galleries</w:t>
            </w:r>
          </w:p>
        </w:tc>
      </w:tr>
      <w:tr w:rsidR="00866797" w:rsidRPr="00155E82" w:rsidTr="00D31E22">
        <w:trPr>
          <w:trHeight w:val="561"/>
          <w:jc w:val="center"/>
        </w:trPr>
        <w:tc>
          <w:tcPr>
            <w:tcW w:w="3501" w:type="dxa"/>
          </w:tcPr>
          <w:p w:rsidR="00866797" w:rsidRPr="00D928EA" w:rsidRDefault="00866797" w:rsidP="00D31E22">
            <w:pPr>
              <w:jc w:val="both"/>
              <w:rPr>
                <w:rFonts w:ascii="Times New Roman" w:hAnsi="Times New Roman" w:cs="Times New Roman"/>
                <w:sz w:val="24"/>
                <w:szCs w:val="24"/>
              </w:rPr>
            </w:pPr>
            <w:r w:rsidRPr="00D928EA">
              <w:rPr>
                <w:rFonts w:ascii="Times New Roman" w:hAnsi="Times New Roman" w:cs="Times New Roman"/>
                <w:sz w:val="24"/>
                <w:szCs w:val="24"/>
              </w:rPr>
              <w:t xml:space="preserve">Пункты использования минеральных вод </w:t>
            </w:r>
          </w:p>
        </w:tc>
        <w:tc>
          <w:tcPr>
            <w:tcW w:w="1461" w:type="dxa"/>
          </w:tcPr>
          <w:p w:rsidR="00866797" w:rsidRPr="00D928EA" w:rsidRDefault="00866797" w:rsidP="00D31E22">
            <w:pPr>
              <w:jc w:val="both"/>
              <w:rPr>
                <w:rFonts w:ascii="Times New Roman" w:hAnsi="Times New Roman" w:cs="Times New Roman"/>
                <w:sz w:val="24"/>
                <w:szCs w:val="24"/>
              </w:rPr>
            </w:pPr>
            <w:r w:rsidRPr="00D928EA">
              <w:rPr>
                <w:rFonts w:ascii="Times New Roman" w:hAnsi="Times New Roman" w:cs="Times New Roman"/>
                <w:sz w:val="24"/>
                <w:szCs w:val="24"/>
              </w:rPr>
              <w:t>точки</w:t>
            </w:r>
          </w:p>
        </w:tc>
        <w:tc>
          <w:tcPr>
            <w:tcW w:w="2191" w:type="dxa"/>
          </w:tcPr>
          <w:p w:rsidR="00866797" w:rsidRPr="00D928EA" w:rsidRDefault="00866797" w:rsidP="00D31E22">
            <w:pPr>
              <w:keepNext/>
              <w:ind w:right="-77"/>
              <w:rPr>
                <w:rFonts w:ascii="Times New Roman" w:hAnsi="Times New Roman" w:cs="Times New Roman"/>
                <w:sz w:val="24"/>
                <w:szCs w:val="24"/>
                <w:lang w:val="en-US"/>
              </w:rPr>
            </w:pPr>
            <w:r w:rsidRPr="00D928EA">
              <w:rPr>
                <w:rFonts w:ascii="Times New Roman" w:hAnsi="Times New Roman" w:cs="Times New Roman"/>
                <w:color w:val="333333"/>
                <w:sz w:val="24"/>
                <w:szCs w:val="24"/>
                <w:shd w:val="clear" w:color="auto" w:fill="FFFFFF"/>
                <w:lang w:val="en-US"/>
              </w:rPr>
              <w:t xml:space="preserve">sofusemnrlwtrspnt </w:t>
            </w:r>
          </w:p>
          <w:p w:rsidR="00866797" w:rsidRPr="00D928EA" w:rsidRDefault="00866797" w:rsidP="00D31E22">
            <w:pPr>
              <w:jc w:val="both"/>
              <w:rPr>
                <w:rFonts w:ascii="Times New Roman" w:hAnsi="Times New Roman" w:cs="Times New Roman"/>
                <w:color w:val="333333"/>
                <w:sz w:val="24"/>
                <w:szCs w:val="24"/>
                <w:shd w:val="clear" w:color="auto" w:fill="FFFFFF"/>
                <w:lang w:val="en-US"/>
              </w:rPr>
            </w:pPr>
          </w:p>
        </w:tc>
        <w:tc>
          <w:tcPr>
            <w:tcW w:w="2477" w:type="dxa"/>
          </w:tcPr>
          <w:p w:rsidR="00866797" w:rsidRPr="00D928EA" w:rsidRDefault="00866797" w:rsidP="00D31E22">
            <w:pPr>
              <w:jc w:val="both"/>
              <w:rPr>
                <w:rFonts w:ascii="Times New Roman" w:hAnsi="Times New Roman" w:cs="Times New Roman"/>
                <w:sz w:val="24"/>
                <w:szCs w:val="24"/>
                <w:lang w:val="en-US"/>
              </w:rPr>
            </w:pPr>
            <w:r w:rsidRPr="00D928EA">
              <w:rPr>
                <w:rFonts w:ascii="Times New Roman" w:hAnsi="Times New Roman" w:cs="Times New Roman"/>
                <w:color w:val="333333"/>
                <w:sz w:val="24"/>
                <w:szCs w:val="24"/>
                <w:shd w:val="clear" w:color="auto" w:fill="FFFFFF"/>
                <w:lang w:val="en-US"/>
              </w:rPr>
              <w:t>points of use of mineral waters</w:t>
            </w:r>
          </w:p>
        </w:tc>
      </w:tr>
    </w:tbl>
    <w:p w:rsidR="00866797" w:rsidRDefault="00866797" w:rsidP="00866797">
      <w:pPr>
        <w:spacing w:after="0" w:line="360" w:lineRule="auto"/>
        <w:jc w:val="both"/>
        <w:rPr>
          <w:rFonts w:ascii="Times New Roman" w:hAnsi="Times New Roman" w:cs="Times New Roman"/>
          <w:bCs/>
          <w:sz w:val="24"/>
          <w:szCs w:val="24"/>
          <w:lang w:val="en-US"/>
        </w:rPr>
      </w:pPr>
    </w:p>
    <w:p w:rsidR="00925A4F" w:rsidRPr="00D928EA" w:rsidRDefault="00866797" w:rsidP="00866797">
      <w:pPr>
        <w:rPr>
          <w:rFonts w:ascii="Times New Roman" w:hAnsi="Times New Roman" w:cs="Times New Roman"/>
          <w:bCs/>
          <w:sz w:val="24"/>
          <w:szCs w:val="24"/>
        </w:rPr>
      </w:pPr>
      <w:r>
        <w:rPr>
          <w:rFonts w:ascii="Times New Roman" w:hAnsi="Times New Roman" w:cs="Times New Roman"/>
          <w:bCs/>
          <w:sz w:val="24"/>
          <w:szCs w:val="24"/>
          <w:lang w:val="en-US"/>
        </w:rPr>
        <w:br w:type="page"/>
      </w:r>
      <w:r w:rsidR="00925A4F" w:rsidRPr="00D928EA">
        <w:rPr>
          <w:rFonts w:ascii="Times New Roman" w:hAnsi="Times New Roman" w:cs="Times New Roman"/>
          <w:bCs/>
          <w:sz w:val="24"/>
          <w:szCs w:val="24"/>
        </w:rPr>
        <w:lastRenderedPageBreak/>
        <w:t>Таблица 2.</w:t>
      </w:r>
      <w:r>
        <w:rPr>
          <w:rFonts w:ascii="Times New Roman" w:hAnsi="Times New Roman" w:cs="Times New Roman"/>
          <w:bCs/>
          <w:sz w:val="24"/>
          <w:szCs w:val="24"/>
          <w:lang w:val="en-US"/>
        </w:rPr>
        <w:t>8</w:t>
      </w:r>
      <w:r w:rsidR="00925A4F" w:rsidRPr="00D928EA">
        <w:rPr>
          <w:rFonts w:ascii="Times New Roman" w:hAnsi="Times New Roman" w:cs="Times New Roman"/>
          <w:bCs/>
          <w:sz w:val="24"/>
          <w:szCs w:val="24"/>
        </w:rPr>
        <w:t xml:space="preserve"> </w:t>
      </w:r>
      <w:r w:rsidR="00925A4F" w:rsidRPr="00D928EA">
        <w:rPr>
          <w:rFonts w:ascii="Times New Roman" w:hAnsi="Times New Roman" w:cs="Times New Roman"/>
          <w:sz w:val="24"/>
          <w:szCs w:val="24"/>
        </w:rPr>
        <w:t>–</w:t>
      </w:r>
      <w:r w:rsidR="00925A4F" w:rsidRPr="00D928EA">
        <w:rPr>
          <w:rFonts w:ascii="Times New Roman" w:hAnsi="Times New Roman" w:cs="Times New Roman"/>
          <w:bCs/>
          <w:sz w:val="24"/>
          <w:szCs w:val="24"/>
        </w:rPr>
        <w:t xml:space="preserve"> </w:t>
      </w:r>
      <w:r w:rsidR="00925A4F" w:rsidRPr="00D928EA">
        <w:rPr>
          <w:rFonts w:ascii="Times New Roman" w:hAnsi="Times New Roman" w:cs="Times New Roman"/>
          <w:sz w:val="24"/>
          <w:szCs w:val="24"/>
        </w:rPr>
        <w:t>Разграфка</w:t>
      </w:r>
      <w:r w:rsidR="00925A4F" w:rsidRPr="00D928EA">
        <w:rPr>
          <w:rFonts w:ascii="Times New Roman" w:hAnsi="Times New Roman" w:cs="Times New Roman"/>
          <w:bCs/>
          <w:sz w:val="24"/>
          <w:szCs w:val="24"/>
        </w:rPr>
        <w:t xml:space="preserve"> (гидрогеологические подразделения)</w:t>
      </w:r>
    </w:p>
    <w:tbl>
      <w:tblPr>
        <w:tblStyle w:val="a3"/>
        <w:tblW w:w="0" w:type="auto"/>
        <w:jc w:val="center"/>
        <w:tblLayout w:type="fixed"/>
        <w:tblLook w:val="04A0" w:firstRow="1" w:lastRow="0" w:firstColumn="1" w:lastColumn="0" w:noHBand="0" w:noVBand="1"/>
      </w:tblPr>
      <w:tblGrid>
        <w:gridCol w:w="3691"/>
        <w:gridCol w:w="1418"/>
        <w:gridCol w:w="2126"/>
        <w:gridCol w:w="2403"/>
      </w:tblGrid>
      <w:tr w:rsidR="00925A4F" w:rsidRPr="0040501D" w:rsidTr="006D7160">
        <w:trPr>
          <w:trHeight w:val="378"/>
          <w:jc w:val="center"/>
        </w:trPr>
        <w:tc>
          <w:tcPr>
            <w:tcW w:w="3691" w:type="dxa"/>
          </w:tcPr>
          <w:p w:rsidR="00925A4F" w:rsidRPr="00D928EA" w:rsidRDefault="00925A4F" w:rsidP="00D928EA">
            <w:pPr>
              <w:spacing w:line="360" w:lineRule="auto"/>
              <w:jc w:val="center"/>
              <w:rPr>
                <w:rFonts w:ascii="Times New Roman" w:hAnsi="Times New Roman" w:cs="Times New Roman"/>
                <w:bCs/>
                <w:sz w:val="24"/>
                <w:szCs w:val="24"/>
              </w:rPr>
            </w:pPr>
            <w:r w:rsidRPr="00D928EA">
              <w:rPr>
                <w:rFonts w:ascii="Times New Roman" w:hAnsi="Times New Roman" w:cs="Times New Roman"/>
                <w:bCs/>
                <w:sz w:val="24"/>
                <w:szCs w:val="24"/>
              </w:rPr>
              <w:t>Классы объектов</w:t>
            </w:r>
          </w:p>
        </w:tc>
        <w:tc>
          <w:tcPr>
            <w:tcW w:w="1418" w:type="dxa"/>
          </w:tcPr>
          <w:p w:rsidR="00925A4F" w:rsidRPr="00D928EA" w:rsidRDefault="00925A4F" w:rsidP="00D928EA">
            <w:pPr>
              <w:spacing w:line="360" w:lineRule="auto"/>
              <w:jc w:val="center"/>
              <w:rPr>
                <w:rFonts w:ascii="Times New Roman" w:hAnsi="Times New Roman" w:cs="Times New Roman"/>
                <w:bCs/>
                <w:sz w:val="24"/>
                <w:szCs w:val="24"/>
              </w:rPr>
            </w:pPr>
            <w:r w:rsidRPr="00D928EA">
              <w:rPr>
                <w:rFonts w:ascii="Times New Roman" w:hAnsi="Times New Roman" w:cs="Times New Roman"/>
                <w:bCs/>
                <w:sz w:val="24"/>
                <w:szCs w:val="24"/>
              </w:rPr>
              <w:t>Геометрия</w:t>
            </w:r>
          </w:p>
        </w:tc>
        <w:tc>
          <w:tcPr>
            <w:tcW w:w="2126" w:type="dxa"/>
          </w:tcPr>
          <w:p w:rsidR="00925A4F" w:rsidRPr="00D928EA" w:rsidRDefault="00925A4F" w:rsidP="00D928EA">
            <w:pPr>
              <w:spacing w:line="360" w:lineRule="auto"/>
              <w:jc w:val="center"/>
              <w:rPr>
                <w:rFonts w:ascii="Times New Roman" w:hAnsi="Times New Roman" w:cs="Times New Roman"/>
                <w:bCs/>
                <w:sz w:val="24"/>
                <w:szCs w:val="24"/>
              </w:rPr>
            </w:pPr>
            <w:r w:rsidRPr="00D928EA">
              <w:rPr>
                <w:rFonts w:ascii="Times New Roman" w:hAnsi="Times New Roman" w:cs="Times New Roman"/>
                <w:bCs/>
                <w:sz w:val="24"/>
                <w:szCs w:val="24"/>
              </w:rPr>
              <w:t>Идентификатор</w:t>
            </w:r>
          </w:p>
        </w:tc>
        <w:tc>
          <w:tcPr>
            <w:tcW w:w="2403" w:type="dxa"/>
          </w:tcPr>
          <w:p w:rsidR="00925A4F" w:rsidRPr="00D928EA" w:rsidRDefault="00925A4F" w:rsidP="00D928EA">
            <w:pPr>
              <w:spacing w:line="360" w:lineRule="auto"/>
              <w:jc w:val="center"/>
              <w:rPr>
                <w:rFonts w:ascii="Times New Roman" w:hAnsi="Times New Roman" w:cs="Times New Roman"/>
                <w:bCs/>
                <w:sz w:val="24"/>
                <w:szCs w:val="24"/>
              </w:rPr>
            </w:pPr>
            <w:r w:rsidRPr="00D928EA">
              <w:rPr>
                <w:rFonts w:ascii="Times New Roman" w:hAnsi="Times New Roman" w:cs="Times New Roman"/>
                <w:bCs/>
                <w:sz w:val="24"/>
                <w:szCs w:val="24"/>
              </w:rPr>
              <w:t>Псевдоним</w:t>
            </w:r>
          </w:p>
        </w:tc>
      </w:tr>
      <w:tr w:rsidR="00925A4F" w:rsidRPr="0040501D" w:rsidTr="006D7160">
        <w:trPr>
          <w:trHeight w:val="422"/>
          <w:jc w:val="center"/>
        </w:trPr>
        <w:tc>
          <w:tcPr>
            <w:tcW w:w="3691" w:type="dxa"/>
          </w:tcPr>
          <w:p w:rsidR="00925A4F" w:rsidRPr="00D928EA" w:rsidRDefault="00925A4F" w:rsidP="00D928EA">
            <w:pPr>
              <w:spacing w:line="360" w:lineRule="auto"/>
              <w:rPr>
                <w:rFonts w:ascii="Times New Roman" w:hAnsi="Times New Roman" w:cs="Times New Roman"/>
                <w:bCs/>
                <w:sz w:val="24"/>
                <w:szCs w:val="24"/>
              </w:rPr>
            </w:pPr>
            <w:r w:rsidRPr="00D928EA">
              <w:rPr>
                <w:rFonts w:ascii="Times New Roman" w:hAnsi="Times New Roman" w:cs="Times New Roman"/>
                <w:sz w:val="24"/>
                <w:szCs w:val="24"/>
              </w:rPr>
              <w:t>Разграфка по номенклатуре</w:t>
            </w:r>
          </w:p>
        </w:tc>
        <w:tc>
          <w:tcPr>
            <w:tcW w:w="1418" w:type="dxa"/>
          </w:tcPr>
          <w:p w:rsidR="00925A4F" w:rsidRPr="00D928EA" w:rsidRDefault="00925A4F" w:rsidP="00D928EA">
            <w:pPr>
              <w:spacing w:line="360" w:lineRule="auto"/>
              <w:ind w:left="-58" w:right="-250"/>
              <w:jc w:val="both"/>
              <w:rPr>
                <w:rFonts w:ascii="Times New Roman" w:hAnsi="Times New Roman" w:cs="Times New Roman"/>
                <w:bCs/>
                <w:sz w:val="24"/>
                <w:szCs w:val="24"/>
              </w:rPr>
            </w:pPr>
            <w:r w:rsidRPr="00D928EA">
              <w:rPr>
                <w:rFonts w:ascii="Times New Roman" w:hAnsi="Times New Roman" w:cs="Times New Roman"/>
                <w:sz w:val="24"/>
                <w:szCs w:val="24"/>
              </w:rPr>
              <w:t>полигоны</w:t>
            </w:r>
          </w:p>
        </w:tc>
        <w:tc>
          <w:tcPr>
            <w:tcW w:w="2126" w:type="dxa"/>
          </w:tcPr>
          <w:p w:rsidR="00925A4F" w:rsidRPr="00D928EA" w:rsidRDefault="00925A4F" w:rsidP="00D928EA">
            <w:pPr>
              <w:spacing w:line="360" w:lineRule="auto"/>
              <w:jc w:val="both"/>
              <w:rPr>
                <w:rFonts w:ascii="Times New Roman" w:hAnsi="Times New Roman" w:cs="Times New Roman"/>
                <w:bCs/>
                <w:sz w:val="24"/>
                <w:szCs w:val="24"/>
              </w:rPr>
            </w:pPr>
            <w:r w:rsidRPr="00D928EA">
              <w:rPr>
                <w:rFonts w:ascii="Times New Roman" w:hAnsi="Times New Roman" w:cs="Times New Roman"/>
                <w:color w:val="333333"/>
                <w:sz w:val="24"/>
                <w:szCs w:val="24"/>
                <w:shd w:val="clear" w:color="auto" w:fill="FFFFFF"/>
              </w:rPr>
              <w:t>mapmargin</w:t>
            </w:r>
            <w:r w:rsidRPr="00D928EA">
              <w:rPr>
                <w:rFonts w:ascii="Times New Roman" w:hAnsi="Times New Roman" w:cs="Times New Roman"/>
                <w:color w:val="333333"/>
                <w:sz w:val="24"/>
                <w:szCs w:val="24"/>
                <w:shd w:val="clear" w:color="auto" w:fill="FFFFFF"/>
                <w:lang w:val="en-US"/>
              </w:rPr>
              <w:t>pol</w:t>
            </w:r>
          </w:p>
        </w:tc>
        <w:tc>
          <w:tcPr>
            <w:tcW w:w="2403" w:type="dxa"/>
          </w:tcPr>
          <w:p w:rsidR="00925A4F" w:rsidRPr="00D928EA" w:rsidRDefault="00925A4F" w:rsidP="00D928EA">
            <w:pPr>
              <w:spacing w:line="360" w:lineRule="auto"/>
              <w:jc w:val="both"/>
              <w:rPr>
                <w:rFonts w:ascii="Times New Roman" w:hAnsi="Times New Roman" w:cs="Times New Roman"/>
                <w:bCs/>
                <w:sz w:val="24"/>
                <w:szCs w:val="24"/>
              </w:rPr>
            </w:pPr>
            <w:r w:rsidRPr="00D928EA">
              <w:rPr>
                <w:rFonts w:ascii="Times New Roman" w:hAnsi="Times New Roman" w:cs="Times New Roman"/>
                <w:color w:val="333333"/>
                <w:sz w:val="24"/>
                <w:szCs w:val="24"/>
                <w:shd w:val="clear" w:color="auto" w:fill="FFFFFF"/>
              </w:rPr>
              <w:t>map margin</w:t>
            </w:r>
          </w:p>
        </w:tc>
      </w:tr>
    </w:tbl>
    <w:p w:rsidR="00925A4F" w:rsidRDefault="00925A4F" w:rsidP="00C7150D">
      <w:pPr>
        <w:spacing w:after="0" w:line="240" w:lineRule="auto"/>
        <w:jc w:val="both"/>
        <w:rPr>
          <w:rFonts w:ascii="Times New Roman" w:hAnsi="Times New Roman" w:cs="Times New Roman"/>
          <w:bCs/>
          <w:sz w:val="28"/>
          <w:szCs w:val="28"/>
        </w:rPr>
      </w:pPr>
    </w:p>
    <w:p w:rsidR="00C7150D" w:rsidRPr="00D928EA" w:rsidRDefault="00C7150D" w:rsidP="00D928EA">
      <w:pPr>
        <w:spacing w:after="0" w:line="360" w:lineRule="auto"/>
        <w:jc w:val="both"/>
        <w:rPr>
          <w:rFonts w:ascii="Times New Roman" w:hAnsi="Times New Roman" w:cs="Times New Roman"/>
          <w:bCs/>
          <w:sz w:val="24"/>
          <w:szCs w:val="24"/>
        </w:rPr>
      </w:pPr>
      <w:r w:rsidRPr="00D928EA">
        <w:rPr>
          <w:rFonts w:ascii="Times New Roman" w:hAnsi="Times New Roman" w:cs="Times New Roman"/>
          <w:bCs/>
          <w:sz w:val="24"/>
          <w:szCs w:val="24"/>
        </w:rPr>
        <w:t xml:space="preserve">Таблица </w:t>
      </w:r>
      <w:r w:rsidR="00FB117B" w:rsidRPr="00D928EA">
        <w:rPr>
          <w:rFonts w:ascii="Times New Roman" w:hAnsi="Times New Roman" w:cs="Times New Roman"/>
          <w:bCs/>
          <w:sz w:val="24"/>
          <w:szCs w:val="24"/>
        </w:rPr>
        <w:t>2.</w:t>
      </w:r>
      <w:r w:rsidR="00925A4F" w:rsidRPr="00D928EA">
        <w:rPr>
          <w:rFonts w:ascii="Times New Roman" w:hAnsi="Times New Roman" w:cs="Times New Roman"/>
          <w:bCs/>
          <w:sz w:val="24"/>
          <w:szCs w:val="24"/>
        </w:rPr>
        <w:t>9</w:t>
      </w:r>
      <w:r w:rsidR="00FB117B" w:rsidRPr="00D928EA">
        <w:rPr>
          <w:rFonts w:ascii="Times New Roman" w:hAnsi="Times New Roman" w:cs="Times New Roman"/>
          <w:bCs/>
          <w:sz w:val="24"/>
          <w:szCs w:val="24"/>
        </w:rPr>
        <w:t xml:space="preserve"> </w:t>
      </w:r>
      <w:r w:rsidR="003308C3" w:rsidRPr="00D928EA">
        <w:rPr>
          <w:rFonts w:ascii="Times New Roman" w:hAnsi="Times New Roman" w:cs="Times New Roman"/>
          <w:sz w:val="24"/>
          <w:szCs w:val="24"/>
        </w:rPr>
        <w:t>–</w:t>
      </w:r>
      <w:r w:rsidRPr="00D928EA">
        <w:rPr>
          <w:rFonts w:ascii="Times New Roman" w:hAnsi="Times New Roman" w:cs="Times New Roman"/>
          <w:bCs/>
          <w:sz w:val="24"/>
          <w:szCs w:val="24"/>
        </w:rPr>
        <w:t xml:space="preserve"> Показатели и процессы имеющие гидрогеологическое значение </w:t>
      </w:r>
    </w:p>
    <w:tbl>
      <w:tblPr>
        <w:tblStyle w:val="a3"/>
        <w:tblW w:w="0" w:type="auto"/>
        <w:jc w:val="center"/>
        <w:tblLayout w:type="fixed"/>
        <w:tblLook w:val="04A0" w:firstRow="1" w:lastRow="0" w:firstColumn="1" w:lastColumn="0" w:noHBand="0" w:noVBand="1"/>
      </w:tblPr>
      <w:tblGrid>
        <w:gridCol w:w="3114"/>
        <w:gridCol w:w="1276"/>
        <w:gridCol w:w="1842"/>
        <w:gridCol w:w="3385"/>
      </w:tblGrid>
      <w:tr w:rsidR="00C7150D" w:rsidRPr="0040501D" w:rsidTr="006D7160">
        <w:trPr>
          <w:trHeight w:val="419"/>
          <w:jc w:val="center"/>
        </w:trPr>
        <w:tc>
          <w:tcPr>
            <w:tcW w:w="3114" w:type="dxa"/>
          </w:tcPr>
          <w:p w:rsidR="00C7150D" w:rsidRPr="00D928EA" w:rsidRDefault="00C7150D" w:rsidP="00866797">
            <w:pPr>
              <w:jc w:val="center"/>
              <w:rPr>
                <w:rFonts w:ascii="Times New Roman" w:hAnsi="Times New Roman" w:cs="Times New Roman"/>
                <w:bCs/>
                <w:sz w:val="24"/>
                <w:szCs w:val="24"/>
              </w:rPr>
            </w:pPr>
            <w:r w:rsidRPr="00D928EA">
              <w:rPr>
                <w:rFonts w:ascii="Times New Roman" w:hAnsi="Times New Roman" w:cs="Times New Roman"/>
                <w:bCs/>
                <w:sz w:val="24"/>
                <w:szCs w:val="24"/>
              </w:rPr>
              <w:t>Классы объектов</w:t>
            </w:r>
          </w:p>
        </w:tc>
        <w:tc>
          <w:tcPr>
            <w:tcW w:w="1276" w:type="dxa"/>
          </w:tcPr>
          <w:p w:rsidR="00C7150D" w:rsidRPr="00D928EA" w:rsidRDefault="00C7150D" w:rsidP="006D7160">
            <w:pPr>
              <w:ind w:left="-49" w:right="-53"/>
              <w:jc w:val="center"/>
              <w:rPr>
                <w:rFonts w:ascii="Times New Roman" w:hAnsi="Times New Roman" w:cs="Times New Roman"/>
                <w:bCs/>
                <w:sz w:val="24"/>
                <w:szCs w:val="24"/>
              </w:rPr>
            </w:pPr>
            <w:r w:rsidRPr="00D928EA">
              <w:rPr>
                <w:rFonts w:ascii="Times New Roman" w:hAnsi="Times New Roman" w:cs="Times New Roman"/>
                <w:bCs/>
                <w:sz w:val="24"/>
                <w:szCs w:val="24"/>
              </w:rPr>
              <w:t>Геометрия</w:t>
            </w:r>
          </w:p>
        </w:tc>
        <w:tc>
          <w:tcPr>
            <w:tcW w:w="1842" w:type="dxa"/>
          </w:tcPr>
          <w:p w:rsidR="00C7150D" w:rsidRPr="00D928EA" w:rsidRDefault="00C7150D" w:rsidP="00866797">
            <w:pPr>
              <w:jc w:val="center"/>
              <w:rPr>
                <w:rFonts w:ascii="Times New Roman" w:hAnsi="Times New Roman" w:cs="Times New Roman"/>
                <w:bCs/>
                <w:sz w:val="24"/>
                <w:szCs w:val="24"/>
              </w:rPr>
            </w:pPr>
            <w:r w:rsidRPr="00D928EA">
              <w:rPr>
                <w:rFonts w:ascii="Times New Roman" w:hAnsi="Times New Roman" w:cs="Times New Roman"/>
                <w:bCs/>
                <w:sz w:val="24"/>
                <w:szCs w:val="24"/>
              </w:rPr>
              <w:t>Идентификатор</w:t>
            </w:r>
          </w:p>
        </w:tc>
        <w:tc>
          <w:tcPr>
            <w:tcW w:w="3385" w:type="dxa"/>
          </w:tcPr>
          <w:p w:rsidR="00C7150D" w:rsidRPr="00D928EA" w:rsidRDefault="00C7150D" w:rsidP="00866797">
            <w:pPr>
              <w:jc w:val="center"/>
              <w:rPr>
                <w:rFonts w:ascii="Times New Roman" w:hAnsi="Times New Roman" w:cs="Times New Roman"/>
                <w:bCs/>
                <w:sz w:val="24"/>
                <w:szCs w:val="24"/>
              </w:rPr>
            </w:pPr>
            <w:r w:rsidRPr="00D928EA">
              <w:rPr>
                <w:rFonts w:ascii="Times New Roman" w:hAnsi="Times New Roman" w:cs="Times New Roman"/>
                <w:bCs/>
                <w:sz w:val="24"/>
                <w:szCs w:val="24"/>
              </w:rPr>
              <w:t>Псевдоним</w:t>
            </w:r>
          </w:p>
        </w:tc>
      </w:tr>
      <w:tr w:rsidR="00C7150D" w:rsidRPr="00C7150D" w:rsidTr="006D7160">
        <w:trPr>
          <w:trHeight w:val="379"/>
          <w:jc w:val="center"/>
        </w:trPr>
        <w:tc>
          <w:tcPr>
            <w:tcW w:w="3114" w:type="dxa"/>
          </w:tcPr>
          <w:p w:rsidR="00C7150D" w:rsidRPr="00D928EA" w:rsidRDefault="00120407" w:rsidP="00866797">
            <w:pPr>
              <w:jc w:val="both"/>
              <w:rPr>
                <w:rFonts w:ascii="Times New Roman" w:hAnsi="Times New Roman" w:cs="Times New Roman"/>
                <w:bCs/>
                <w:sz w:val="24"/>
                <w:szCs w:val="24"/>
              </w:rPr>
            </w:pPr>
            <w:r w:rsidRPr="00D928EA">
              <w:rPr>
                <w:rFonts w:ascii="Times New Roman" w:hAnsi="Times New Roman" w:cs="Times New Roman"/>
                <w:sz w:val="24"/>
                <w:szCs w:val="24"/>
              </w:rPr>
              <w:t>Линзы пресных вод</w:t>
            </w:r>
          </w:p>
        </w:tc>
        <w:tc>
          <w:tcPr>
            <w:tcW w:w="1276" w:type="dxa"/>
          </w:tcPr>
          <w:p w:rsidR="00C7150D" w:rsidRPr="00D928EA" w:rsidRDefault="00C7150D" w:rsidP="00866797">
            <w:pPr>
              <w:jc w:val="both"/>
              <w:rPr>
                <w:rFonts w:ascii="Times New Roman" w:hAnsi="Times New Roman" w:cs="Times New Roman"/>
                <w:bCs/>
                <w:sz w:val="24"/>
                <w:szCs w:val="24"/>
              </w:rPr>
            </w:pPr>
            <w:r w:rsidRPr="00D928EA">
              <w:rPr>
                <w:rFonts w:ascii="Times New Roman" w:hAnsi="Times New Roman" w:cs="Times New Roman"/>
                <w:sz w:val="24"/>
                <w:szCs w:val="24"/>
              </w:rPr>
              <w:t>полигоны</w:t>
            </w:r>
          </w:p>
        </w:tc>
        <w:tc>
          <w:tcPr>
            <w:tcW w:w="1842" w:type="dxa"/>
          </w:tcPr>
          <w:p w:rsidR="00C7150D" w:rsidRPr="00D928EA" w:rsidRDefault="00120407" w:rsidP="00866797">
            <w:pPr>
              <w:rPr>
                <w:rFonts w:ascii="Times New Roman" w:hAnsi="Times New Roman" w:cs="Times New Roman"/>
                <w:bCs/>
                <w:sz w:val="24"/>
                <w:szCs w:val="24"/>
                <w:lang w:val="en-US"/>
              </w:rPr>
            </w:pPr>
            <w:r w:rsidRPr="00D928EA">
              <w:rPr>
                <w:rFonts w:ascii="Times New Roman" w:hAnsi="Times New Roman" w:cs="Times New Roman"/>
                <w:sz w:val="24"/>
                <w:szCs w:val="24"/>
                <w:lang w:val="en-US"/>
              </w:rPr>
              <w:t xml:space="preserve">lnssswtwtrspol </w:t>
            </w:r>
          </w:p>
        </w:tc>
        <w:tc>
          <w:tcPr>
            <w:tcW w:w="3385" w:type="dxa"/>
          </w:tcPr>
          <w:p w:rsidR="00C7150D" w:rsidRPr="00D928EA" w:rsidRDefault="009C458B" w:rsidP="00866797">
            <w:pPr>
              <w:jc w:val="both"/>
              <w:rPr>
                <w:rFonts w:ascii="Times New Roman" w:hAnsi="Times New Roman" w:cs="Times New Roman"/>
                <w:bCs/>
                <w:sz w:val="24"/>
                <w:szCs w:val="24"/>
                <w:lang w:val="en-US"/>
              </w:rPr>
            </w:pPr>
            <w:r w:rsidRPr="00D928EA">
              <w:rPr>
                <w:rFonts w:ascii="Times New Roman" w:hAnsi="Times New Roman" w:cs="Times New Roman"/>
                <w:sz w:val="24"/>
                <w:szCs w:val="24"/>
                <w:lang w:val="en-US"/>
              </w:rPr>
              <w:t>lenses of sweet waters</w:t>
            </w:r>
          </w:p>
        </w:tc>
      </w:tr>
      <w:tr w:rsidR="00C7150D" w:rsidRPr="009C458B" w:rsidTr="006D7160">
        <w:trPr>
          <w:trHeight w:val="384"/>
          <w:jc w:val="center"/>
        </w:trPr>
        <w:tc>
          <w:tcPr>
            <w:tcW w:w="3114" w:type="dxa"/>
          </w:tcPr>
          <w:p w:rsidR="00C7150D" w:rsidRPr="00D928EA" w:rsidRDefault="009C458B" w:rsidP="00866797">
            <w:pPr>
              <w:jc w:val="both"/>
              <w:rPr>
                <w:rFonts w:ascii="Times New Roman" w:hAnsi="Times New Roman" w:cs="Times New Roman"/>
                <w:bCs/>
                <w:sz w:val="24"/>
                <w:szCs w:val="24"/>
              </w:rPr>
            </w:pPr>
            <w:r w:rsidRPr="00D928EA">
              <w:rPr>
                <w:rFonts w:ascii="Times New Roman" w:hAnsi="Times New Roman" w:cs="Times New Roman"/>
                <w:sz w:val="24"/>
                <w:szCs w:val="24"/>
              </w:rPr>
              <w:t>Линзы пресных вод</w:t>
            </w:r>
          </w:p>
        </w:tc>
        <w:tc>
          <w:tcPr>
            <w:tcW w:w="1276" w:type="dxa"/>
          </w:tcPr>
          <w:p w:rsidR="00C7150D" w:rsidRPr="00D928EA" w:rsidRDefault="00C7150D" w:rsidP="00866797">
            <w:pPr>
              <w:jc w:val="both"/>
              <w:rPr>
                <w:rFonts w:ascii="Times New Roman" w:hAnsi="Times New Roman" w:cs="Times New Roman"/>
                <w:bCs/>
                <w:sz w:val="24"/>
                <w:szCs w:val="24"/>
              </w:rPr>
            </w:pPr>
            <w:r w:rsidRPr="00D928EA">
              <w:rPr>
                <w:rFonts w:ascii="Times New Roman" w:hAnsi="Times New Roman" w:cs="Times New Roman"/>
                <w:sz w:val="24"/>
                <w:szCs w:val="24"/>
              </w:rPr>
              <w:t>точки</w:t>
            </w:r>
          </w:p>
        </w:tc>
        <w:tc>
          <w:tcPr>
            <w:tcW w:w="1842" w:type="dxa"/>
          </w:tcPr>
          <w:p w:rsidR="00C7150D" w:rsidRPr="00D928EA" w:rsidRDefault="009C458B" w:rsidP="00866797">
            <w:pPr>
              <w:rPr>
                <w:rFonts w:ascii="Times New Roman" w:hAnsi="Times New Roman" w:cs="Times New Roman"/>
                <w:bCs/>
                <w:sz w:val="24"/>
                <w:szCs w:val="24"/>
                <w:lang w:val="en-US"/>
              </w:rPr>
            </w:pPr>
            <w:r w:rsidRPr="00D928EA">
              <w:rPr>
                <w:rFonts w:ascii="Times New Roman" w:hAnsi="Times New Roman" w:cs="Times New Roman"/>
                <w:sz w:val="24"/>
                <w:szCs w:val="24"/>
                <w:lang w:val="en-US"/>
              </w:rPr>
              <w:t xml:space="preserve">lnssswtwtrspnt </w:t>
            </w:r>
          </w:p>
        </w:tc>
        <w:tc>
          <w:tcPr>
            <w:tcW w:w="3385" w:type="dxa"/>
          </w:tcPr>
          <w:p w:rsidR="00C7150D" w:rsidRPr="00D928EA" w:rsidRDefault="009C458B" w:rsidP="00866797">
            <w:pPr>
              <w:jc w:val="both"/>
              <w:rPr>
                <w:rFonts w:ascii="Times New Roman" w:hAnsi="Times New Roman" w:cs="Times New Roman"/>
                <w:bCs/>
                <w:sz w:val="24"/>
                <w:szCs w:val="24"/>
                <w:lang w:val="en-US"/>
              </w:rPr>
            </w:pPr>
            <w:r w:rsidRPr="00D928EA">
              <w:rPr>
                <w:rFonts w:ascii="Times New Roman" w:hAnsi="Times New Roman" w:cs="Times New Roman"/>
                <w:sz w:val="24"/>
                <w:szCs w:val="24"/>
                <w:lang w:val="en-US"/>
              </w:rPr>
              <w:t>lenses of sweet waters</w:t>
            </w:r>
          </w:p>
        </w:tc>
      </w:tr>
      <w:tr w:rsidR="00C7150D" w:rsidRPr="00C7150D" w:rsidTr="006D7160">
        <w:trPr>
          <w:trHeight w:val="387"/>
          <w:jc w:val="center"/>
        </w:trPr>
        <w:tc>
          <w:tcPr>
            <w:tcW w:w="3114" w:type="dxa"/>
          </w:tcPr>
          <w:p w:rsidR="00C7150D" w:rsidRPr="00D928EA" w:rsidRDefault="009C458B" w:rsidP="00866797">
            <w:pPr>
              <w:jc w:val="both"/>
              <w:rPr>
                <w:rFonts w:ascii="Times New Roman" w:hAnsi="Times New Roman" w:cs="Times New Roman"/>
                <w:sz w:val="24"/>
                <w:szCs w:val="24"/>
              </w:rPr>
            </w:pPr>
            <w:r w:rsidRPr="00D928EA">
              <w:rPr>
                <w:rFonts w:ascii="Times New Roman" w:hAnsi="Times New Roman" w:cs="Times New Roman"/>
                <w:sz w:val="24"/>
                <w:szCs w:val="24"/>
              </w:rPr>
              <w:t>Участки верховодки</w:t>
            </w:r>
          </w:p>
        </w:tc>
        <w:tc>
          <w:tcPr>
            <w:tcW w:w="1276" w:type="dxa"/>
          </w:tcPr>
          <w:p w:rsidR="00C7150D" w:rsidRPr="00D928EA" w:rsidRDefault="00C7150D" w:rsidP="00866797">
            <w:pPr>
              <w:jc w:val="both"/>
              <w:rPr>
                <w:rFonts w:ascii="Times New Roman" w:hAnsi="Times New Roman" w:cs="Times New Roman"/>
                <w:sz w:val="24"/>
                <w:szCs w:val="24"/>
              </w:rPr>
            </w:pPr>
            <w:r w:rsidRPr="00D928EA">
              <w:rPr>
                <w:rFonts w:ascii="Times New Roman" w:hAnsi="Times New Roman" w:cs="Times New Roman"/>
                <w:sz w:val="24"/>
                <w:szCs w:val="24"/>
              </w:rPr>
              <w:t>точки</w:t>
            </w:r>
          </w:p>
        </w:tc>
        <w:tc>
          <w:tcPr>
            <w:tcW w:w="1842" w:type="dxa"/>
          </w:tcPr>
          <w:p w:rsidR="00C7150D" w:rsidRPr="00D928EA" w:rsidRDefault="009C458B" w:rsidP="00866797">
            <w:pPr>
              <w:rPr>
                <w:rFonts w:ascii="Times New Roman" w:hAnsi="Times New Roman" w:cs="Times New Roman"/>
                <w:bCs/>
                <w:sz w:val="24"/>
                <w:szCs w:val="24"/>
                <w:lang w:val="en-US"/>
              </w:rPr>
            </w:pPr>
            <w:r w:rsidRPr="00D928EA">
              <w:rPr>
                <w:rFonts w:ascii="Times New Roman" w:hAnsi="Times New Roman" w:cs="Times New Roman"/>
                <w:sz w:val="24"/>
                <w:szCs w:val="24"/>
                <w:lang w:val="en-US"/>
              </w:rPr>
              <w:t xml:space="preserve">areatmprwtrpnt </w:t>
            </w:r>
          </w:p>
        </w:tc>
        <w:tc>
          <w:tcPr>
            <w:tcW w:w="3385" w:type="dxa"/>
          </w:tcPr>
          <w:p w:rsidR="00C7150D" w:rsidRPr="00D928EA" w:rsidRDefault="009C458B" w:rsidP="00866797">
            <w:pPr>
              <w:jc w:val="both"/>
              <w:rPr>
                <w:rFonts w:ascii="Times New Roman" w:hAnsi="Times New Roman" w:cs="Times New Roman"/>
                <w:bCs/>
                <w:sz w:val="24"/>
                <w:szCs w:val="24"/>
                <w:lang w:val="en-US"/>
              </w:rPr>
            </w:pPr>
            <w:r w:rsidRPr="00D928EA">
              <w:rPr>
                <w:rFonts w:ascii="Times New Roman" w:hAnsi="Times New Roman" w:cs="Times New Roman"/>
                <w:sz w:val="24"/>
                <w:szCs w:val="24"/>
                <w:lang w:val="en-US"/>
              </w:rPr>
              <w:t>area of temporary water</w:t>
            </w:r>
          </w:p>
        </w:tc>
      </w:tr>
      <w:tr w:rsidR="00C7150D" w:rsidRPr="00155E82" w:rsidTr="006D7160">
        <w:trPr>
          <w:trHeight w:val="481"/>
          <w:jc w:val="center"/>
        </w:trPr>
        <w:tc>
          <w:tcPr>
            <w:tcW w:w="3114" w:type="dxa"/>
          </w:tcPr>
          <w:p w:rsidR="00C7150D" w:rsidRPr="00D928EA" w:rsidRDefault="009C458B" w:rsidP="00866797">
            <w:pPr>
              <w:jc w:val="both"/>
              <w:rPr>
                <w:rFonts w:ascii="Times New Roman" w:hAnsi="Times New Roman" w:cs="Times New Roman"/>
                <w:sz w:val="24"/>
                <w:szCs w:val="24"/>
              </w:rPr>
            </w:pPr>
            <w:r w:rsidRPr="00D928EA">
              <w:rPr>
                <w:rFonts w:ascii="Times New Roman" w:hAnsi="Times New Roman" w:cs="Times New Roman"/>
                <w:sz w:val="24"/>
                <w:szCs w:val="24"/>
              </w:rPr>
              <w:t xml:space="preserve">Границы обводненных погребенных долин </w:t>
            </w:r>
          </w:p>
        </w:tc>
        <w:tc>
          <w:tcPr>
            <w:tcW w:w="1276" w:type="dxa"/>
          </w:tcPr>
          <w:p w:rsidR="00C7150D" w:rsidRPr="00D928EA" w:rsidRDefault="009C458B" w:rsidP="00866797">
            <w:pPr>
              <w:jc w:val="both"/>
              <w:rPr>
                <w:rFonts w:ascii="Times New Roman" w:hAnsi="Times New Roman" w:cs="Times New Roman"/>
                <w:sz w:val="24"/>
                <w:szCs w:val="24"/>
              </w:rPr>
            </w:pPr>
            <w:r w:rsidRPr="00D928EA">
              <w:rPr>
                <w:rFonts w:ascii="Times New Roman" w:hAnsi="Times New Roman" w:cs="Times New Roman"/>
                <w:sz w:val="24"/>
                <w:szCs w:val="24"/>
              </w:rPr>
              <w:t>линии</w:t>
            </w:r>
          </w:p>
        </w:tc>
        <w:tc>
          <w:tcPr>
            <w:tcW w:w="1842" w:type="dxa"/>
          </w:tcPr>
          <w:p w:rsidR="00C7150D" w:rsidRPr="00D928EA" w:rsidRDefault="009C458B" w:rsidP="006D7160">
            <w:pPr>
              <w:ind w:right="-86"/>
              <w:jc w:val="both"/>
              <w:rPr>
                <w:rFonts w:ascii="Times New Roman" w:hAnsi="Times New Roman" w:cs="Times New Roman"/>
                <w:sz w:val="24"/>
                <w:szCs w:val="24"/>
                <w:lang w:val="kk-KZ"/>
              </w:rPr>
            </w:pPr>
            <w:r w:rsidRPr="00D928EA">
              <w:rPr>
                <w:rFonts w:ascii="Times New Roman" w:hAnsi="Times New Roman" w:cs="Times New Roman"/>
                <w:sz w:val="24"/>
                <w:szCs w:val="24"/>
                <w:lang w:val="kk-KZ"/>
              </w:rPr>
              <w:t>b</w:t>
            </w:r>
            <w:r w:rsidRPr="00D928EA">
              <w:rPr>
                <w:rFonts w:ascii="Times New Roman" w:hAnsi="Times New Roman" w:cs="Times New Roman"/>
                <w:sz w:val="24"/>
                <w:szCs w:val="24"/>
                <w:lang w:val="en-US"/>
              </w:rPr>
              <w:t xml:space="preserve">rdrsfldbrdvllslin </w:t>
            </w:r>
          </w:p>
        </w:tc>
        <w:tc>
          <w:tcPr>
            <w:tcW w:w="3385" w:type="dxa"/>
          </w:tcPr>
          <w:p w:rsidR="00C7150D" w:rsidRPr="00D928EA" w:rsidRDefault="009C458B" w:rsidP="00866797">
            <w:pPr>
              <w:ind w:right="-68"/>
              <w:jc w:val="both"/>
              <w:rPr>
                <w:rFonts w:ascii="Times New Roman" w:hAnsi="Times New Roman" w:cs="Times New Roman"/>
                <w:sz w:val="24"/>
                <w:szCs w:val="24"/>
                <w:lang w:val="en-US"/>
              </w:rPr>
            </w:pPr>
            <w:r w:rsidRPr="00D928EA">
              <w:rPr>
                <w:rFonts w:ascii="Times New Roman" w:hAnsi="Times New Roman" w:cs="Times New Roman"/>
                <w:sz w:val="24"/>
                <w:szCs w:val="24"/>
                <w:lang w:val="en-US"/>
              </w:rPr>
              <w:t>borders of the flooded buried valleys</w:t>
            </w:r>
          </w:p>
        </w:tc>
      </w:tr>
      <w:tr w:rsidR="00C7150D" w:rsidRPr="00155E82" w:rsidTr="006D7160">
        <w:trPr>
          <w:trHeight w:val="505"/>
          <w:jc w:val="center"/>
        </w:trPr>
        <w:tc>
          <w:tcPr>
            <w:tcW w:w="3114" w:type="dxa"/>
          </w:tcPr>
          <w:p w:rsidR="00C7150D" w:rsidRPr="00D928EA" w:rsidRDefault="009C458B" w:rsidP="00866797">
            <w:pPr>
              <w:jc w:val="both"/>
              <w:rPr>
                <w:rFonts w:ascii="Times New Roman" w:hAnsi="Times New Roman" w:cs="Times New Roman"/>
                <w:sz w:val="24"/>
                <w:szCs w:val="24"/>
              </w:rPr>
            </w:pPr>
            <w:r w:rsidRPr="00D928EA">
              <w:rPr>
                <w:rFonts w:ascii="Times New Roman" w:hAnsi="Times New Roman" w:cs="Times New Roman"/>
                <w:sz w:val="24"/>
                <w:szCs w:val="24"/>
              </w:rPr>
              <w:t>Обводненные конусы выноса</w:t>
            </w:r>
          </w:p>
        </w:tc>
        <w:tc>
          <w:tcPr>
            <w:tcW w:w="1276" w:type="dxa"/>
          </w:tcPr>
          <w:p w:rsidR="00C7150D" w:rsidRPr="00D928EA" w:rsidRDefault="00C7150D" w:rsidP="00866797">
            <w:pPr>
              <w:jc w:val="both"/>
              <w:rPr>
                <w:rFonts w:ascii="Times New Roman" w:hAnsi="Times New Roman" w:cs="Times New Roman"/>
                <w:sz w:val="24"/>
                <w:szCs w:val="24"/>
              </w:rPr>
            </w:pPr>
            <w:r w:rsidRPr="00D928EA">
              <w:rPr>
                <w:rFonts w:ascii="Times New Roman" w:hAnsi="Times New Roman" w:cs="Times New Roman"/>
                <w:sz w:val="24"/>
                <w:szCs w:val="24"/>
              </w:rPr>
              <w:t>точки</w:t>
            </w:r>
          </w:p>
        </w:tc>
        <w:tc>
          <w:tcPr>
            <w:tcW w:w="1842" w:type="dxa"/>
          </w:tcPr>
          <w:p w:rsidR="009C458B" w:rsidRPr="00D928EA" w:rsidRDefault="009C458B" w:rsidP="006D7160">
            <w:pPr>
              <w:ind w:right="-30"/>
              <w:rPr>
                <w:rFonts w:ascii="Times New Roman" w:hAnsi="Times New Roman" w:cs="Times New Roman"/>
                <w:sz w:val="24"/>
                <w:szCs w:val="24"/>
                <w:lang w:val="en-US"/>
              </w:rPr>
            </w:pPr>
            <w:r w:rsidRPr="00D928EA">
              <w:rPr>
                <w:rFonts w:ascii="Times New Roman" w:hAnsi="Times New Roman" w:cs="Times New Roman"/>
                <w:sz w:val="24"/>
                <w:szCs w:val="24"/>
                <w:lang w:val="en-US"/>
              </w:rPr>
              <w:t xml:space="preserve">fldcrngoutcnspnt </w:t>
            </w:r>
          </w:p>
          <w:p w:rsidR="00C7150D" w:rsidRPr="00D928EA" w:rsidRDefault="00C7150D" w:rsidP="00866797">
            <w:pPr>
              <w:jc w:val="both"/>
              <w:rPr>
                <w:rFonts w:ascii="Times New Roman" w:hAnsi="Times New Roman" w:cs="Times New Roman"/>
                <w:color w:val="333333"/>
                <w:sz w:val="24"/>
                <w:szCs w:val="24"/>
                <w:shd w:val="clear" w:color="auto" w:fill="FFFFFF"/>
                <w:lang w:val="en-US"/>
              </w:rPr>
            </w:pPr>
          </w:p>
        </w:tc>
        <w:tc>
          <w:tcPr>
            <w:tcW w:w="3385" w:type="dxa"/>
          </w:tcPr>
          <w:p w:rsidR="00C7150D" w:rsidRPr="00D928EA" w:rsidRDefault="009C458B" w:rsidP="00866797">
            <w:pPr>
              <w:jc w:val="both"/>
              <w:rPr>
                <w:rFonts w:ascii="Times New Roman" w:hAnsi="Times New Roman" w:cs="Times New Roman"/>
                <w:sz w:val="24"/>
                <w:szCs w:val="24"/>
                <w:lang w:val="en-US"/>
              </w:rPr>
            </w:pPr>
            <w:r w:rsidRPr="00D928EA">
              <w:rPr>
                <w:rFonts w:ascii="Times New Roman" w:hAnsi="Times New Roman" w:cs="Times New Roman"/>
                <w:sz w:val="24"/>
                <w:szCs w:val="24"/>
                <w:lang w:val="en-US"/>
              </w:rPr>
              <w:t>the flooded carrying out cones</w:t>
            </w:r>
          </w:p>
        </w:tc>
      </w:tr>
      <w:tr w:rsidR="009C458B" w:rsidRPr="009C458B" w:rsidTr="006D7160">
        <w:trPr>
          <w:trHeight w:val="367"/>
          <w:jc w:val="center"/>
        </w:trPr>
        <w:tc>
          <w:tcPr>
            <w:tcW w:w="3114" w:type="dxa"/>
          </w:tcPr>
          <w:p w:rsidR="009C458B" w:rsidRPr="00D928EA" w:rsidRDefault="009C458B" w:rsidP="00866797">
            <w:pPr>
              <w:jc w:val="both"/>
              <w:rPr>
                <w:rFonts w:ascii="Times New Roman" w:hAnsi="Times New Roman" w:cs="Times New Roman"/>
                <w:sz w:val="24"/>
                <w:szCs w:val="24"/>
              </w:rPr>
            </w:pPr>
            <w:r w:rsidRPr="00D928EA">
              <w:rPr>
                <w:rFonts w:ascii="Times New Roman" w:hAnsi="Times New Roman" w:cs="Times New Roman"/>
                <w:sz w:val="24"/>
                <w:szCs w:val="24"/>
              </w:rPr>
              <w:t xml:space="preserve">Бугры пучения типа «мий» </w:t>
            </w:r>
          </w:p>
        </w:tc>
        <w:tc>
          <w:tcPr>
            <w:tcW w:w="1276" w:type="dxa"/>
          </w:tcPr>
          <w:p w:rsidR="009C458B" w:rsidRPr="00D928EA" w:rsidRDefault="009C458B" w:rsidP="00866797">
            <w:pPr>
              <w:jc w:val="both"/>
              <w:rPr>
                <w:rFonts w:ascii="Times New Roman" w:hAnsi="Times New Roman" w:cs="Times New Roman"/>
                <w:sz w:val="24"/>
                <w:szCs w:val="24"/>
              </w:rPr>
            </w:pPr>
            <w:r w:rsidRPr="00D928EA">
              <w:rPr>
                <w:rFonts w:ascii="Times New Roman" w:hAnsi="Times New Roman" w:cs="Times New Roman"/>
                <w:sz w:val="24"/>
                <w:szCs w:val="24"/>
              </w:rPr>
              <w:t>линии</w:t>
            </w:r>
          </w:p>
        </w:tc>
        <w:tc>
          <w:tcPr>
            <w:tcW w:w="1842" w:type="dxa"/>
          </w:tcPr>
          <w:p w:rsidR="009C458B" w:rsidRPr="00D928EA" w:rsidRDefault="009C458B" w:rsidP="00866797">
            <w:pPr>
              <w:rPr>
                <w:rFonts w:ascii="Times New Roman" w:hAnsi="Times New Roman" w:cs="Times New Roman"/>
                <w:sz w:val="24"/>
                <w:szCs w:val="24"/>
              </w:rPr>
            </w:pPr>
            <w:r w:rsidRPr="00D928EA">
              <w:rPr>
                <w:rFonts w:ascii="Times New Roman" w:hAnsi="Times New Roman" w:cs="Times New Roman"/>
                <w:color w:val="000000"/>
                <w:sz w:val="24"/>
                <w:szCs w:val="24"/>
                <w:shd w:val="clear" w:color="auto" w:fill="FFFFFF"/>
              </w:rPr>
              <w:t>frstmnthillbck</w:t>
            </w:r>
            <w:r w:rsidRPr="00D928EA">
              <w:rPr>
                <w:rFonts w:ascii="Times New Roman" w:hAnsi="Times New Roman" w:cs="Times New Roman"/>
                <w:color w:val="000000"/>
                <w:sz w:val="24"/>
                <w:szCs w:val="24"/>
                <w:shd w:val="clear" w:color="auto" w:fill="FFFFFF"/>
                <w:lang w:val="en-US"/>
              </w:rPr>
              <w:t>lin</w:t>
            </w:r>
            <w:r w:rsidRPr="00D928EA">
              <w:rPr>
                <w:rFonts w:ascii="Times New Roman" w:hAnsi="Times New Roman" w:cs="Times New Roman"/>
                <w:sz w:val="24"/>
                <w:szCs w:val="24"/>
                <w:lang w:val="en-US"/>
              </w:rPr>
              <w:t xml:space="preserve"> </w:t>
            </w:r>
          </w:p>
        </w:tc>
        <w:tc>
          <w:tcPr>
            <w:tcW w:w="3385" w:type="dxa"/>
          </w:tcPr>
          <w:p w:rsidR="009C458B" w:rsidRPr="00D928EA" w:rsidRDefault="009C458B" w:rsidP="00866797">
            <w:pPr>
              <w:jc w:val="both"/>
              <w:rPr>
                <w:rFonts w:ascii="Times New Roman" w:hAnsi="Times New Roman" w:cs="Times New Roman"/>
                <w:sz w:val="24"/>
                <w:szCs w:val="24"/>
              </w:rPr>
            </w:pPr>
            <w:r w:rsidRPr="00D928EA">
              <w:rPr>
                <w:rFonts w:ascii="Times New Roman" w:hAnsi="Times New Roman" w:cs="Times New Roman"/>
                <w:color w:val="000000"/>
                <w:sz w:val="24"/>
                <w:szCs w:val="24"/>
                <w:shd w:val="clear" w:color="auto" w:fill="FFFFFF"/>
              </w:rPr>
              <w:t>frost mount hillbock</w:t>
            </w:r>
          </w:p>
        </w:tc>
      </w:tr>
      <w:tr w:rsidR="009C458B" w:rsidRPr="009C458B" w:rsidTr="006D7160">
        <w:trPr>
          <w:trHeight w:val="575"/>
          <w:jc w:val="center"/>
        </w:trPr>
        <w:tc>
          <w:tcPr>
            <w:tcW w:w="3114" w:type="dxa"/>
          </w:tcPr>
          <w:p w:rsidR="009C458B" w:rsidRPr="00D928EA" w:rsidRDefault="009C458B" w:rsidP="00866797">
            <w:pPr>
              <w:jc w:val="both"/>
              <w:rPr>
                <w:rFonts w:ascii="Times New Roman" w:hAnsi="Times New Roman" w:cs="Times New Roman"/>
                <w:sz w:val="24"/>
                <w:szCs w:val="24"/>
              </w:rPr>
            </w:pPr>
            <w:r w:rsidRPr="00D928EA">
              <w:rPr>
                <w:rFonts w:ascii="Times New Roman" w:hAnsi="Times New Roman" w:cs="Times New Roman"/>
                <w:sz w:val="24"/>
                <w:szCs w:val="24"/>
              </w:rPr>
              <w:t>Границы многолетне</w:t>
            </w:r>
            <w:r w:rsidR="00925A4F" w:rsidRPr="00D928EA">
              <w:rPr>
                <w:rFonts w:ascii="Times New Roman" w:hAnsi="Times New Roman" w:cs="Times New Roman"/>
                <w:sz w:val="24"/>
                <w:szCs w:val="24"/>
              </w:rPr>
              <w:t>-</w:t>
            </w:r>
            <w:r w:rsidRPr="00D928EA">
              <w:rPr>
                <w:rFonts w:ascii="Times New Roman" w:hAnsi="Times New Roman" w:cs="Times New Roman"/>
                <w:sz w:val="24"/>
                <w:szCs w:val="24"/>
              </w:rPr>
              <w:t xml:space="preserve">мерзлотных пород </w:t>
            </w:r>
          </w:p>
        </w:tc>
        <w:tc>
          <w:tcPr>
            <w:tcW w:w="1276" w:type="dxa"/>
          </w:tcPr>
          <w:p w:rsidR="009C458B" w:rsidRPr="00D928EA" w:rsidRDefault="009C458B" w:rsidP="00866797">
            <w:pPr>
              <w:jc w:val="both"/>
              <w:rPr>
                <w:rFonts w:ascii="Times New Roman" w:hAnsi="Times New Roman" w:cs="Times New Roman"/>
                <w:sz w:val="24"/>
                <w:szCs w:val="24"/>
              </w:rPr>
            </w:pPr>
            <w:r w:rsidRPr="00D928EA">
              <w:rPr>
                <w:rFonts w:ascii="Times New Roman" w:hAnsi="Times New Roman" w:cs="Times New Roman"/>
                <w:sz w:val="24"/>
                <w:szCs w:val="24"/>
              </w:rPr>
              <w:t>линии</w:t>
            </w:r>
          </w:p>
        </w:tc>
        <w:tc>
          <w:tcPr>
            <w:tcW w:w="1842" w:type="dxa"/>
          </w:tcPr>
          <w:p w:rsidR="009C458B" w:rsidRPr="00D928EA" w:rsidRDefault="009C458B" w:rsidP="00866797">
            <w:pPr>
              <w:rPr>
                <w:rFonts w:ascii="Times New Roman" w:hAnsi="Times New Roman" w:cs="Times New Roman"/>
                <w:color w:val="000000"/>
                <w:sz w:val="24"/>
                <w:szCs w:val="24"/>
                <w:shd w:val="clear" w:color="auto" w:fill="FFFFFF"/>
                <w:lang w:val="en-US"/>
              </w:rPr>
            </w:pPr>
            <w:r w:rsidRPr="00D928EA">
              <w:rPr>
                <w:rFonts w:ascii="Times New Roman" w:hAnsi="Times New Roman" w:cs="Times New Roman"/>
                <w:color w:val="000000"/>
                <w:sz w:val="24"/>
                <w:szCs w:val="24"/>
                <w:shd w:val="clear" w:color="auto" w:fill="FFFFFF"/>
                <w:lang w:val="en-US"/>
              </w:rPr>
              <w:t>crgncbrdslin</w:t>
            </w:r>
            <w:r w:rsidRPr="00D928EA">
              <w:rPr>
                <w:rFonts w:ascii="Times New Roman" w:hAnsi="Times New Roman" w:cs="Times New Roman"/>
                <w:sz w:val="24"/>
                <w:szCs w:val="24"/>
                <w:lang w:val="en-US"/>
              </w:rPr>
              <w:t xml:space="preserve"> </w:t>
            </w:r>
          </w:p>
        </w:tc>
        <w:tc>
          <w:tcPr>
            <w:tcW w:w="3385" w:type="dxa"/>
          </w:tcPr>
          <w:p w:rsidR="009C458B" w:rsidRPr="00D928EA" w:rsidRDefault="009C458B" w:rsidP="00866797">
            <w:pPr>
              <w:jc w:val="both"/>
              <w:rPr>
                <w:rFonts w:ascii="Times New Roman" w:hAnsi="Times New Roman" w:cs="Times New Roman"/>
                <w:sz w:val="24"/>
                <w:szCs w:val="24"/>
                <w:lang w:val="en-US"/>
              </w:rPr>
            </w:pPr>
            <w:r w:rsidRPr="00D928EA">
              <w:rPr>
                <w:rFonts w:ascii="Times New Roman" w:hAnsi="Times New Roman" w:cs="Times New Roman"/>
                <w:color w:val="000000"/>
                <w:sz w:val="24"/>
                <w:szCs w:val="24"/>
                <w:shd w:val="clear" w:color="auto" w:fill="FFFFFF"/>
                <w:lang w:val="en-US"/>
              </w:rPr>
              <w:t>limits of cryogenic breeds</w:t>
            </w:r>
          </w:p>
        </w:tc>
      </w:tr>
      <w:tr w:rsidR="009C458B" w:rsidRPr="009C458B" w:rsidTr="006D7160">
        <w:trPr>
          <w:trHeight w:val="555"/>
          <w:jc w:val="center"/>
        </w:trPr>
        <w:tc>
          <w:tcPr>
            <w:tcW w:w="3114" w:type="dxa"/>
          </w:tcPr>
          <w:p w:rsidR="009C458B" w:rsidRPr="00D928EA" w:rsidRDefault="009C458B" w:rsidP="00866797">
            <w:pPr>
              <w:jc w:val="both"/>
              <w:rPr>
                <w:rFonts w:ascii="Times New Roman" w:hAnsi="Times New Roman" w:cs="Times New Roman"/>
                <w:sz w:val="24"/>
                <w:szCs w:val="24"/>
              </w:rPr>
            </w:pPr>
            <w:r w:rsidRPr="00D928EA">
              <w:rPr>
                <w:rFonts w:ascii="Times New Roman" w:hAnsi="Times New Roman" w:cs="Times New Roman"/>
                <w:sz w:val="24"/>
                <w:szCs w:val="24"/>
              </w:rPr>
              <w:t>Острова многолетне</w:t>
            </w:r>
            <w:r w:rsidR="00925A4F" w:rsidRPr="00D928EA">
              <w:rPr>
                <w:rFonts w:ascii="Times New Roman" w:hAnsi="Times New Roman" w:cs="Times New Roman"/>
                <w:sz w:val="24"/>
                <w:szCs w:val="24"/>
              </w:rPr>
              <w:t>-</w:t>
            </w:r>
            <w:r w:rsidRPr="00D928EA">
              <w:rPr>
                <w:rFonts w:ascii="Times New Roman" w:hAnsi="Times New Roman" w:cs="Times New Roman"/>
                <w:sz w:val="24"/>
                <w:szCs w:val="24"/>
              </w:rPr>
              <w:t xml:space="preserve">мерзлотных пород </w:t>
            </w:r>
          </w:p>
        </w:tc>
        <w:tc>
          <w:tcPr>
            <w:tcW w:w="1276" w:type="dxa"/>
          </w:tcPr>
          <w:p w:rsidR="009C458B" w:rsidRPr="00D928EA" w:rsidRDefault="009C458B" w:rsidP="00866797">
            <w:pPr>
              <w:jc w:val="both"/>
              <w:rPr>
                <w:rFonts w:ascii="Times New Roman" w:hAnsi="Times New Roman" w:cs="Times New Roman"/>
                <w:sz w:val="24"/>
                <w:szCs w:val="24"/>
              </w:rPr>
            </w:pPr>
            <w:r w:rsidRPr="00D928EA">
              <w:rPr>
                <w:rFonts w:ascii="Times New Roman" w:hAnsi="Times New Roman" w:cs="Times New Roman"/>
                <w:sz w:val="24"/>
                <w:szCs w:val="24"/>
              </w:rPr>
              <w:t>точки</w:t>
            </w:r>
          </w:p>
        </w:tc>
        <w:tc>
          <w:tcPr>
            <w:tcW w:w="1842" w:type="dxa"/>
          </w:tcPr>
          <w:p w:rsidR="009C458B" w:rsidRPr="00D928EA" w:rsidRDefault="009C458B" w:rsidP="00866797">
            <w:pPr>
              <w:rPr>
                <w:rFonts w:ascii="Times New Roman" w:hAnsi="Times New Roman" w:cs="Times New Roman"/>
                <w:sz w:val="24"/>
                <w:szCs w:val="24"/>
                <w:lang w:val="en-US"/>
              </w:rPr>
            </w:pPr>
            <w:r w:rsidRPr="00D928EA">
              <w:rPr>
                <w:rFonts w:ascii="Times New Roman" w:hAnsi="Times New Roman" w:cs="Times New Roman"/>
                <w:color w:val="000000"/>
                <w:sz w:val="24"/>
                <w:szCs w:val="24"/>
                <w:shd w:val="clear" w:color="auto" w:fill="FFFFFF"/>
                <w:lang w:val="en-US"/>
              </w:rPr>
              <w:t>crgncbrdspnt</w:t>
            </w:r>
            <w:r w:rsidRPr="00D928EA">
              <w:rPr>
                <w:rFonts w:ascii="Times New Roman" w:hAnsi="Times New Roman" w:cs="Times New Roman"/>
                <w:sz w:val="24"/>
                <w:szCs w:val="24"/>
                <w:lang w:val="en-US"/>
              </w:rPr>
              <w:t xml:space="preserve"> </w:t>
            </w:r>
          </w:p>
          <w:p w:rsidR="009C458B" w:rsidRPr="00D928EA" w:rsidRDefault="009C458B" w:rsidP="00866797">
            <w:pPr>
              <w:rPr>
                <w:rFonts w:ascii="Times New Roman" w:hAnsi="Times New Roman" w:cs="Times New Roman"/>
                <w:color w:val="000000"/>
                <w:sz w:val="24"/>
                <w:szCs w:val="24"/>
                <w:shd w:val="clear" w:color="auto" w:fill="FFFFFF"/>
                <w:lang w:val="en-US"/>
              </w:rPr>
            </w:pPr>
          </w:p>
        </w:tc>
        <w:tc>
          <w:tcPr>
            <w:tcW w:w="3385" w:type="dxa"/>
          </w:tcPr>
          <w:p w:rsidR="009C458B" w:rsidRPr="00D928EA" w:rsidRDefault="009C458B" w:rsidP="00866797">
            <w:pPr>
              <w:jc w:val="both"/>
              <w:rPr>
                <w:rFonts w:ascii="Times New Roman" w:hAnsi="Times New Roman" w:cs="Times New Roman"/>
                <w:sz w:val="24"/>
                <w:szCs w:val="24"/>
                <w:lang w:val="en-US"/>
              </w:rPr>
            </w:pPr>
            <w:r w:rsidRPr="00D928EA">
              <w:rPr>
                <w:rFonts w:ascii="Times New Roman" w:hAnsi="Times New Roman" w:cs="Times New Roman"/>
                <w:color w:val="000000"/>
                <w:sz w:val="24"/>
                <w:szCs w:val="24"/>
                <w:shd w:val="clear" w:color="auto" w:fill="FFFFFF"/>
                <w:lang w:val="en-US"/>
              </w:rPr>
              <w:t>areas of cryogenic breeds</w:t>
            </w:r>
          </w:p>
        </w:tc>
      </w:tr>
      <w:tr w:rsidR="009C458B" w:rsidRPr="00155E82" w:rsidTr="006D7160">
        <w:trPr>
          <w:trHeight w:val="533"/>
          <w:jc w:val="center"/>
        </w:trPr>
        <w:tc>
          <w:tcPr>
            <w:tcW w:w="3114" w:type="dxa"/>
          </w:tcPr>
          <w:p w:rsidR="009C458B" w:rsidRPr="00D928EA" w:rsidRDefault="009C458B" w:rsidP="00866797">
            <w:pPr>
              <w:rPr>
                <w:rFonts w:ascii="Times New Roman" w:hAnsi="Times New Roman" w:cs="Times New Roman"/>
                <w:sz w:val="24"/>
                <w:szCs w:val="24"/>
              </w:rPr>
            </w:pPr>
            <w:r w:rsidRPr="00D928EA">
              <w:rPr>
                <w:rFonts w:ascii="Times New Roman" w:hAnsi="Times New Roman" w:cs="Times New Roman"/>
                <w:sz w:val="24"/>
                <w:szCs w:val="24"/>
              </w:rPr>
              <w:t>Изолинии мощности много</w:t>
            </w:r>
            <w:r w:rsidR="00925A4F" w:rsidRPr="00D928EA">
              <w:rPr>
                <w:rFonts w:ascii="Times New Roman" w:hAnsi="Times New Roman" w:cs="Times New Roman"/>
                <w:sz w:val="24"/>
                <w:szCs w:val="24"/>
              </w:rPr>
              <w:t>-</w:t>
            </w:r>
            <w:r w:rsidRPr="00D928EA">
              <w:rPr>
                <w:rFonts w:ascii="Times New Roman" w:hAnsi="Times New Roman" w:cs="Times New Roman"/>
                <w:sz w:val="24"/>
                <w:szCs w:val="24"/>
              </w:rPr>
              <w:t xml:space="preserve">летнемерзлотных пород </w:t>
            </w:r>
          </w:p>
        </w:tc>
        <w:tc>
          <w:tcPr>
            <w:tcW w:w="1276" w:type="dxa"/>
          </w:tcPr>
          <w:p w:rsidR="009C458B" w:rsidRPr="00D928EA" w:rsidRDefault="009C458B" w:rsidP="00866797">
            <w:pPr>
              <w:jc w:val="both"/>
              <w:rPr>
                <w:rFonts w:ascii="Times New Roman" w:hAnsi="Times New Roman" w:cs="Times New Roman"/>
                <w:sz w:val="24"/>
                <w:szCs w:val="24"/>
              </w:rPr>
            </w:pPr>
            <w:r w:rsidRPr="00D928EA">
              <w:rPr>
                <w:rFonts w:ascii="Times New Roman" w:hAnsi="Times New Roman" w:cs="Times New Roman"/>
                <w:sz w:val="24"/>
                <w:szCs w:val="24"/>
              </w:rPr>
              <w:t>линии</w:t>
            </w:r>
          </w:p>
        </w:tc>
        <w:tc>
          <w:tcPr>
            <w:tcW w:w="1842" w:type="dxa"/>
          </w:tcPr>
          <w:p w:rsidR="009C458B" w:rsidRPr="00D928EA" w:rsidRDefault="009C458B" w:rsidP="00866797">
            <w:pPr>
              <w:rPr>
                <w:rFonts w:ascii="Times New Roman" w:hAnsi="Times New Roman" w:cs="Times New Roman"/>
                <w:color w:val="000000"/>
                <w:sz w:val="24"/>
                <w:szCs w:val="24"/>
                <w:shd w:val="clear" w:color="auto" w:fill="FFFFFF"/>
                <w:lang w:val="en-US"/>
              </w:rPr>
            </w:pPr>
            <w:r w:rsidRPr="00D928EA">
              <w:rPr>
                <w:rFonts w:ascii="Times New Roman" w:hAnsi="Times New Roman" w:cs="Times New Roman"/>
                <w:color w:val="000000"/>
                <w:sz w:val="24"/>
                <w:szCs w:val="24"/>
                <w:shd w:val="clear" w:color="auto" w:fill="FFFFFF"/>
                <w:lang w:val="en-US"/>
              </w:rPr>
              <w:t>izocrgncbrdslin</w:t>
            </w:r>
            <w:r w:rsidRPr="00D928EA">
              <w:rPr>
                <w:rFonts w:ascii="Times New Roman" w:hAnsi="Times New Roman" w:cs="Times New Roman"/>
                <w:sz w:val="24"/>
                <w:szCs w:val="24"/>
                <w:lang w:val="en-US"/>
              </w:rPr>
              <w:t xml:space="preserve"> </w:t>
            </w:r>
          </w:p>
        </w:tc>
        <w:tc>
          <w:tcPr>
            <w:tcW w:w="3385" w:type="dxa"/>
          </w:tcPr>
          <w:p w:rsidR="009C458B" w:rsidRPr="00D928EA" w:rsidRDefault="009C458B" w:rsidP="00866797">
            <w:pPr>
              <w:jc w:val="both"/>
              <w:rPr>
                <w:rFonts w:ascii="Times New Roman" w:hAnsi="Times New Roman" w:cs="Times New Roman"/>
                <w:sz w:val="24"/>
                <w:szCs w:val="24"/>
                <w:lang w:val="en-US"/>
              </w:rPr>
            </w:pPr>
            <w:r w:rsidRPr="00D928EA">
              <w:rPr>
                <w:rFonts w:ascii="Times New Roman" w:hAnsi="Times New Roman" w:cs="Times New Roman"/>
                <w:color w:val="000000"/>
                <w:sz w:val="24"/>
                <w:szCs w:val="24"/>
                <w:shd w:val="clear" w:color="auto" w:fill="FFFFFF"/>
                <w:lang w:val="en-US"/>
              </w:rPr>
              <w:t>isolines of power of cryogenic breeds</w:t>
            </w:r>
          </w:p>
        </w:tc>
      </w:tr>
    </w:tbl>
    <w:p w:rsidR="00836A5F" w:rsidRPr="000C4795" w:rsidRDefault="00836A5F" w:rsidP="003C413B">
      <w:pPr>
        <w:spacing w:after="0" w:line="240" w:lineRule="auto"/>
        <w:ind w:firstLine="567"/>
        <w:jc w:val="both"/>
        <w:rPr>
          <w:rFonts w:ascii="Times New Roman" w:hAnsi="Times New Roman" w:cs="Times New Roman"/>
          <w:bCs/>
          <w:sz w:val="28"/>
          <w:szCs w:val="28"/>
          <w:lang w:val="en-US"/>
        </w:rPr>
      </w:pPr>
    </w:p>
    <w:p w:rsidR="006D7160" w:rsidRDefault="002F10EE" w:rsidP="006D7160">
      <w:pPr>
        <w:widowControl w:val="0"/>
        <w:spacing w:after="0" w:line="360" w:lineRule="auto"/>
        <w:ind w:firstLine="709"/>
        <w:jc w:val="both"/>
        <w:rPr>
          <w:rFonts w:ascii="Times New Roman" w:eastAsia="Calibri" w:hAnsi="Times New Roman" w:cs="Times New Roman"/>
          <w:bCs/>
          <w:sz w:val="24"/>
          <w:szCs w:val="24"/>
        </w:rPr>
      </w:pPr>
      <w:r w:rsidRPr="00D928EA">
        <w:rPr>
          <w:rFonts w:ascii="Times New Roman" w:hAnsi="Times New Roman" w:cs="Times New Roman"/>
          <w:bCs/>
          <w:sz w:val="24"/>
          <w:szCs w:val="24"/>
        </w:rPr>
        <w:t xml:space="preserve">В таблице </w:t>
      </w:r>
      <w:r w:rsidR="00FB117B" w:rsidRPr="00D928EA">
        <w:rPr>
          <w:rFonts w:ascii="Times New Roman" w:hAnsi="Times New Roman" w:cs="Times New Roman"/>
          <w:bCs/>
          <w:sz w:val="24"/>
          <w:szCs w:val="24"/>
        </w:rPr>
        <w:t>2.</w:t>
      </w:r>
      <w:r w:rsidRPr="00D928EA">
        <w:rPr>
          <w:rFonts w:ascii="Times New Roman" w:hAnsi="Times New Roman" w:cs="Times New Roman"/>
          <w:bCs/>
          <w:sz w:val="24"/>
          <w:szCs w:val="24"/>
        </w:rPr>
        <w:t xml:space="preserve">10 приведен пример структуры </w:t>
      </w:r>
      <w:r w:rsidR="00BA65D6" w:rsidRPr="00D928EA">
        <w:rPr>
          <w:rFonts w:ascii="Times New Roman" w:hAnsi="Times New Roman" w:cs="Times New Roman"/>
          <w:bCs/>
          <w:sz w:val="24"/>
          <w:szCs w:val="24"/>
        </w:rPr>
        <w:t xml:space="preserve">атрибутивной таблицы </w:t>
      </w:r>
      <w:r w:rsidRPr="00D928EA">
        <w:rPr>
          <w:rFonts w:ascii="Times New Roman" w:hAnsi="Times New Roman" w:cs="Times New Roman"/>
          <w:bCs/>
          <w:sz w:val="24"/>
          <w:szCs w:val="24"/>
        </w:rPr>
        <w:t xml:space="preserve">одного из классов объектов. Разработанная структура базы геоданных в полном виде приведена в приложении </w:t>
      </w:r>
      <w:r w:rsidRPr="006027C1">
        <w:rPr>
          <w:rFonts w:ascii="Times New Roman" w:hAnsi="Times New Roman" w:cs="Times New Roman"/>
          <w:bCs/>
          <w:sz w:val="24"/>
          <w:szCs w:val="24"/>
        </w:rPr>
        <w:t>А.</w:t>
      </w:r>
      <w:r w:rsidR="00866797" w:rsidRPr="00866797">
        <w:rPr>
          <w:rFonts w:ascii="Times New Roman" w:hAnsi="Times New Roman" w:cs="Times New Roman"/>
          <w:bCs/>
          <w:sz w:val="24"/>
          <w:szCs w:val="24"/>
        </w:rPr>
        <w:t xml:space="preserve"> </w:t>
      </w:r>
      <w:r w:rsidR="00866797" w:rsidRPr="00C0345D">
        <w:rPr>
          <w:rFonts w:ascii="Times New Roman" w:eastAsia="Calibri" w:hAnsi="Times New Roman" w:cs="Times New Roman"/>
          <w:bCs/>
          <w:sz w:val="24"/>
          <w:szCs w:val="24"/>
        </w:rPr>
        <w:t>Отметим, при описании структуры введены такие понятия, как подтип и домен. Подтип класса данных – это внутренняя классификация класса данных, например, для отображения объектов на карте различными условными знаками. Домен атрибутивного поля таблицы класса данных накладывает ограничение возможного выбора значений для отдельного поля класса данных</w:t>
      </w:r>
      <w:r w:rsidR="00866797" w:rsidRPr="00C0345D">
        <w:rPr>
          <w:rFonts w:ascii="Times New Roman" w:hAnsi="Times New Roman" w:cs="Times New Roman"/>
          <w:sz w:val="24"/>
          <w:szCs w:val="24"/>
        </w:rPr>
        <w:t xml:space="preserve"> с целью исключения ошибок пользователя при заполнении атрибутивной таблицы</w:t>
      </w:r>
      <w:r w:rsidR="00866797" w:rsidRPr="00C0345D">
        <w:rPr>
          <w:rFonts w:ascii="Times New Roman" w:eastAsia="Calibri" w:hAnsi="Times New Roman" w:cs="Times New Roman"/>
          <w:bCs/>
          <w:sz w:val="24"/>
          <w:szCs w:val="24"/>
        </w:rPr>
        <w:t>. Атрибутивный домен может быть закреплен за определенным подтипом в базе геоданных ArcGIS.</w:t>
      </w:r>
    </w:p>
    <w:p w:rsidR="006D7160" w:rsidRDefault="002F10EE" w:rsidP="006D7160">
      <w:pPr>
        <w:widowControl w:val="0"/>
        <w:spacing w:after="0" w:line="360" w:lineRule="auto"/>
        <w:jc w:val="both"/>
        <w:rPr>
          <w:rFonts w:ascii="Times New Roman" w:hAnsi="Times New Roman" w:cs="Times New Roman"/>
          <w:bCs/>
          <w:sz w:val="24"/>
          <w:szCs w:val="24"/>
        </w:rPr>
      </w:pPr>
      <w:r w:rsidRPr="00D928EA">
        <w:rPr>
          <w:rFonts w:ascii="Times New Roman" w:hAnsi="Times New Roman" w:cs="Times New Roman"/>
          <w:bCs/>
          <w:sz w:val="24"/>
          <w:szCs w:val="24"/>
        </w:rPr>
        <w:t xml:space="preserve">Таблица </w:t>
      </w:r>
      <w:r w:rsidR="00FB117B" w:rsidRPr="00D928EA">
        <w:rPr>
          <w:rFonts w:ascii="Times New Roman" w:hAnsi="Times New Roman" w:cs="Times New Roman"/>
          <w:bCs/>
          <w:sz w:val="24"/>
          <w:szCs w:val="24"/>
        </w:rPr>
        <w:t>2.</w:t>
      </w:r>
      <w:r w:rsidRPr="00D928EA">
        <w:rPr>
          <w:rFonts w:ascii="Times New Roman" w:hAnsi="Times New Roman" w:cs="Times New Roman"/>
          <w:bCs/>
          <w:sz w:val="24"/>
          <w:szCs w:val="24"/>
        </w:rPr>
        <w:t xml:space="preserve">10 – </w:t>
      </w:r>
      <w:r w:rsidR="006D7160" w:rsidRPr="009D2E08">
        <w:rPr>
          <w:rFonts w:ascii="Times New Roman" w:hAnsi="Times New Roman" w:cs="Times New Roman"/>
          <w:bCs/>
          <w:sz w:val="24"/>
          <w:szCs w:val="24"/>
        </w:rPr>
        <w:t>Структура класса объектов «Горизонты и комплексы»</w:t>
      </w:r>
    </w:p>
    <w:tbl>
      <w:tblPr>
        <w:tblW w:w="9607" w:type="dxa"/>
        <w:tblInd w:w="-8" w:type="dxa"/>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53"/>
        <w:gridCol w:w="1274"/>
        <w:gridCol w:w="1921"/>
        <w:gridCol w:w="719"/>
        <w:gridCol w:w="2296"/>
        <w:gridCol w:w="2944"/>
      </w:tblGrid>
      <w:tr w:rsidR="006D7160" w:rsidRPr="00190B3D" w:rsidTr="00D31E22">
        <w:trPr>
          <w:trHeight w:val="557"/>
        </w:trPr>
        <w:tc>
          <w:tcPr>
            <w:tcW w:w="453" w:type="dxa"/>
            <w:tcBorders>
              <w:top w:val="single" w:sz="6" w:space="0" w:color="auto"/>
              <w:left w:val="single" w:sz="6" w:space="0" w:color="auto"/>
              <w:bottom w:val="single" w:sz="6" w:space="0" w:color="auto"/>
              <w:right w:val="single" w:sz="6" w:space="0" w:color="auto"/>
            </w:tcBorders>
            <w:shd w:val="clear" w:color="auto" w:fill="auto"/>
          </w:tcPr>
          <w:p w:rsidR="006D7160" w:rsidRPr="009F0C07" w:rsidRDefault="006D7160" w:rsidP="00D31E22">
            <w:pPr>
              <w:spacing w:after="0" w:line="240" w:lineRule="auto"/>
              <w:jc w:val="center"/>
              <w:rPr>
                <w:rFonts w:ascii="Times New Roman" w:hAnsi="Times New Roman" w:cs="Times New Roman"/>
                <w:color w:val="000000"/>
                <w:sz w:val="24"/>
                <w:szCs w:val="24"/>
              </w:rPr>
            </w:pPr>
            <w:r w:rsidRPr="009F0C07">
              <w:rPr>
                <w:rFonts w:ascii="Times New Roman" w:hAnsi="Times New Roman" w:cs="Times New Roman"/>
                <w:color w:val="000000"/>
                <w:sz w:val="24"/>
                <w:szCs w:val="24"/>
              </w:rPr>
              <w:t>№</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6D7160" w:rsidRPr="009F0C07" w:rsidRDefault="006D7160" w:rsidP="00D31E22">
            <w:pPr>
              <w:spacing w:after="0" w:line="240" w:lineRule="auto"/>
              <w:jc w:val="center"/>
              <w:rPr>
                <w:rFonts w:ascii="Times New Roman" w:hAnsi="Times New Roman" w:cs="Times New Roman"/>
                <w:color w:val="000000"/>
                <w:sz w:val="24"/>
                <w:szCs w:val="24"/>
              </w:rPr>
            </w:pPr>
            <w:r w:rsidRPr="009F0C07">
              <w:rPr>
                <w:rFonts w:ascii="Times New Roman" w:hAnsi="Times New Roman" w:cs="Times New Roman"/>
                <w:color w:val="000000"/>
                <w:sz w:val="24"/>
                <w:szCs w:val="24"/>
              </w:rPr>
              <w:t>Имя поля</w:t>
            </w:r>
          </w:p>
        </w:tc>
        <w:tc>
          <w:tcPr>
            <w:tcW w:w="1921" w:type="dxa"/>
            <w:tcBorders>
              <w:top w:val="single" w:sz="6" w:space="0" w:color="auto"/>
              <w:left w:val="single" w:sz="6" w:space="0" w:color="auto"/>
              <w:bottom w:val="single" w:sz="6" w:space="0" w:color="auto"/>
              <w:right w:val="single" w:sz="6" w:space="0" w:color="auto"/>
            </w:tcBorders>
            <w:shd w:val="clear" w:color="auto" w:fill="auto"/>
          </w:tcPr>
          <w:p w:rsidR="006D7160" w:rsidRPr="009F0C07" w:rsidRDefault="006D7160" w:rsidP="00D31E22">
            <w:pPr>
              <w:spacing w:after="0" w:line="240" w:lineRule="auto"/>
              <w:jc w:val="center"/>
              <w:rPr>
                <w:rFonts w:ascii="Times New Roman" w:hAnsi="Times New Roman" w:cs="Times New Roman"/>
                <w:color w:val="000000"/>
                <w:sz w:val="24"/>
                <w:szCs w:val="24"/>
              </w:rPr>
            </w:pPr>
            <w:r w:rsidRPr="009F0C07">
              <w:rPr>
                <w:rFonts w:ascii="Times New Roman" w:hAnsi="Times New Roman" w:cs="Times New Roman"/>
                <w:color w:val="000000"/>
                <w:sz w:val="24"/>
                <w:szCs w:val="24"/>
              </w:rPr>
              <w:t>Псевдоним</w:t>
            </w:r>
          </w:p>
        </w:tc>
        <w:tc>
          <w:tcPr>
            <w:tcW w:w="719" w:type="dxa"/>
            <w:tcBorders>
              <w:top w:val="single" w:sz="6" w:space="0" w:color="auto"/>
              <w:left w:val="single" w:sz="6" w:space="0" w:color="auto"/>
              <w:bottom w:val="single" w:sz="6" w:space="0" w:color="auto"/>
              <w:right w:val="single" w:sz="6" w:space="0" w:color="auto"/>
            </w:tcBorders>
            <w:shd w:val="clear" w:color="auto" w:fill="auto"/>
          </w:tcPr>
          <w:p w:rsidR="006D7160" w:rsidRPr="009F0C07" w:rsidRDefault="006D7160" w:rsidP="00D31E22">
            <w:pPr>
              <w:spacing w:after="0" w:line="240" w:lineRule="auto"/>
              <w:jc w:val="center"/>
              <w:rPr>
                <w:rFonts w:ascii="Times New Roman" w:hAnsi="Times New Roman" w:cs="Times New Roman"/>
                <w:color w:val="000000"/>
                <w:sz w:val="24"/>
                <w:szCs w:val="24"/>
              </w:rPr>
            </w:pPr>
            <w:r w:rsidRPr="009F0C07">
              <w:rPr>
                <w:rFonts w:ascii="Times New Roman" w:hAnsi="Times New Roman" w:cs="Times New Roman"/>
                <w:color w:val="000000"/>
                <w:sz w:val="24"/>
                <w:szCs w:val="24"/>
              </w:rPr>
              <w:t>Тип</w:t>
            </w:r>
          </w:p>
        </w:tc>
        <w:tc>
          <w:tcPr>
            <w:tcW w:w="2296" w:type="dxa"/>
            <w:tcBorders>
              <w:top w:val="single" w:sz="6" w:space="0" w:color="auto"/>
              <w:left w:val="single" w:sz="6" w:space="0" w:color="auto"/>
              <w:bottom w:val="single" w:sz="6" w:space="0" w:color="auto"/>
              <w:right w:val="single" w:sz="6" w:space="0" w:color="auto"/>
            </w:tcBorders>
            <w:shd w:val="clear" w:color="auto" w:fill="auto"/>
          </w:tcPr>
          <w:p w:rsidR="006D7160" w:rsidRPr="009F0C07" w:rsidRDefault="006D7160" w:rsidP="00D31E22">
            <w:pPr>
              <w:spacing w:after="0" w:line="240" w:lineRule="auto"/>
              <w:jc w:val="center"/>
              <w:rPr>
                <w:rFonts w:ascii="Times New Roman" w:hAnsi="Times New Roman" w:cs="Times New Roman"/>
                <w:color w:val="000000"/>
                <w:sz w:val="24"/>
                <w:szCs w:val="24"/>
              </w:rPr>
            </w:pPr>
            <w:r w:rsidRPr="009F0C07">
              <w:rPr>
                <w:rFonts w:ascii="Times New Roman" w:hAnsi="Times New Roman" w:cs="Times New Roman"/>
                <w:color w:val="000000"/>
                <w:sz w:val="24"/>
                <w:szCs w:val="24"/>
              </w:rPr>
              <w:t>Содержание и назначение</w:t>
            </w:r>
          </w:p>
        </w:tc>
        <w:tc>
          <w:tcPr>
            <w:tcW w:w="2944" w:type="dxa"/>
            <w:tcBorders>
              <w:top w:val="single" w:sz="6" w:space="0" w:color="auto"/>
              <w:left w:val="single" w:sz="6" w:space="0" w:color="auto"/>
              <w:bottom w:val="single" w:sz="6" w:space="0" w:color="auto"/>
              <w:right w:val="single" w:sz="6" w:space="0" w:color="auto"/>
            </w:tcBorders>
            <w:shd w:val="clear" w:color="auto" w:fill="auto"/>
          </w:tcPr>
          <w:p w:rsidR="006D7160" w:rsidRPr="009F0C07" w:rsidRDefault="006D7160" w:rsidP="00D31E22">
            <w:pPr>
              <w:spacing w:after="0" w:line="240" w:lineRule="auto"/>
              <w:jc w:val="center"/>
              <w:rPr>
                <w:rFonts w:ascii="Times New Roman" w:hAnsi="Times New Roman" w:cs="Times New Roman"/>
                <w:color w:val="000000"/>
                <w:sz w:val="24"/>
                <w:szCs w:val="24"/>
              </w:rPr>
            </w:pPr>
            <w:r w:rsidRPr="009F0C07">
              <w:rPr>
                <w:rFonts w:ascii="Times New Roman" w:hAnsi="Times New Roman" w:cs="Times New Roman"/>
                <w:color w:val="000000"/>
                <w:sz w:val="24"/>
                <w:szCs w:val="24"/>
              </w:rPr>
              <w:t>Един</w:t>
            </w:r>
            <w:r>
              <w:rPr>
                <w:rFonts w:ascii="Times New Roman" w:hAnsi="Times New Roman" w:cs="Times New Roman"/>
                <w:color w:val="000000"/>
                <w:sz w:val="24"/>
                <w:szCs w:val="24"/>
              </w:rPr>
              <w:t>ицы измерения, подтип или домен</w:t>
            </w:r>
          </w:p>
        </w:tc>
      </w:tr>
      <w:tr w:rsidR="006D7160" w:rsidRPr="00190B3D" w:rsidTr="006D7160">
        <w:trPr>
          <w:trHeight w:val="342"/>
        </w:trPr>
        <w:tc>
          <w:tcPr>
            <w:tcW w:w="453" w:type="dxa"/>
            <w:tcBorders>
              <w:top w:val="single" w:sz="6" w:space="0" w:color="auto"/>
              <w:left w:val="single" w:sz="6" w:space="0" w:color="auto"/>
              <w:bottom w:val="single" w:sz="6" w:space="0" w:color="auto"/>
              <w:right w:val="single" w:sz="6" w:space="0" w:color="auto"/>
            </w:tcBorders>
            <w:shd w:val="clear" w:color="auto" w:fill="auto"/>
          </w:tcPr>
          <w:p w:rsidR="006D7160" w:rsidRPr="009F0C07" w:rsidRDefault="006D7160" w:rsidP="00D31E22">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6D7160" w:rsidRPr="009F0C07" w:rsidRDefault="006D7160" w:rsidP="00D31E22">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1921" w:type="dxa"/>
            <w:tcBorders>
              <w:top w:val="single" w:sz="6" w:space="0" w:color="auto"/>
              <w:left w:val="single" w:sz="6" w:space="0" w:color="auto"/>
              <w:bottom w:val="single" w:sz="6" w:space="0" w:color="auto"/>
              <w:right w:val="single" w:sz="6" w:space="0" w:color="auto"/>
            </w:tcBorders>
            <w:shd w:val="clear" w:color="auto" w:fill="auto"/>
          </w:tcPr>
          <w:p w:rsidR="006D7160" w:rsidRPr="009F0C07" w:rsidRDefault="006D7160" w:rsidP="00D31E22">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719" w:type="dxa"/>
            <w:tcBorders>
              <w:top w:val="single" w:sz="6" w:space="0" w:color="auto"/>
              <w:left w:val="single" w:sz="6" w:space="0" w:color="auto"/>
              <w:bottom w:val="single" w:sz="6" w:space="0" w:color="auto"/>
              <w:right w:val="single" w:sz="6" w:space="0" w:color="auto"/>
            </w:tcBorders>
            <w:shd w:val="clear" w:color="auto" w:fill="auto"/>
          </w:tcPr>
          <w:p w:rsidR="006D7160" w:rsidRPr="009F0C07" w:rsidRDefault="006D7160" w:rsidP="00D31E22">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2296" w:type="dxa"/>
            <w:tcBorders>
              <w:top w:val="single" w:sz="6" w:space="0" w:color="auto"/>
              <w:left w:val="single" w:sz="6" w:space="0" w:color="auto"/>
              <w:bottom w:val="single" w:sz="6" w:space="0" w:color="auto"/>
              <w:right w:val="single" w:sz="6" w:space="0" w:color="auto"/>
            </w:tcBorders>
            <w:shd w:val="clear" w:color="auto" w:fill="auto"/>
          </w:tcPr>
          <w:p w:rsidR="006D7160" w:rsidRPr="009F0C07" w:rsidRDefault="006D7160" w:rsidP="00D31E22">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2944" w:type="dxa"/>
            <w:tcBorders>
              <w:top w:val="single" w:sz="6" w:space="0" w:color="auto"/>
              <w:left w:val="single" w:sz="6" w:space="0" w:color="auto"/>
              <w:bottom w:val="single" w:sz="6" w:space="0" w:color="auto"/>
              <w:right w:val="single" w:sz="6" w:space="0" w:color="auto"/>
            </w:tcBorders>
            <w:shd w:val="clear" w:color="auto" w:fill="auto"/>
          </w:tcPr>
          <w:p w:rsidR="006D7160" w:rsidRPr="009F0C07" w:rsidRDefault="006D7160" w:rsidP="00D31E22">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r>
      <w:tr w:rsidR="006D7160" w:rsidRPr="00190B3D" w:rsidTr="00D31E22">
        <w:trPr>
          <w:trHeight w:val="862"/>
        </w:trPr>
        <w:tc>
          <w:tcPr>
            <w:tcW w:w="453" w:type="dxa"/>
            <w:tcBorders>
              <w:top w:val="single" w:sz="6" w:space="0" w:color="auto"/>
              <w:left w:val="single" w:sz="6" w:space="0" w:color="auto"/>
              <w:bottom w:val="single" w:sz="6" w:space="0" w:color="auto"/>
              <w:right w:val="single" w:sz="6" w:space="0" w:color="auto"/>
            </w:tcBorders>
            <w:shd w:val="clear" w:color="auto" w:fill="auto"/>
          </w:tcPr>
          <w:p w:rsidR="006D7160" w:rsidRPr="00190B3D" w:rsidRDefault="006D7160" w:rsidP="00D31E22">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6D7160" w:rsidRPr="00190B3D" w:rsidRDefault="006D7160" w:rsidP="00D31E22">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wtrrstnc</w:t>
            </w:r>
          </w:p>
        </w:tc>
        <w:tc>
          <w:tcPr>
            <w:tcW w:w="1921" w:type="dxa"/>
            <w:tcBorders>
              <w:top w:val="single" w:sz="6" w:space="0" w:color="auto"/>
              <w:left w:val="single" w:sz="6" w:space="0" w:color="auto"/>
              <w:bottom w:val="single" w:sz="6" w:space="0" w:color="auto"/>
              <w:right w:val="single" w:sz="6" w:space="0" w:color="auto"/>
            </w:tcBorders>
            <w:shd w:val="clear" w:color="auto" w:fill="auto"/>
          </w:tcPr>
          <w:p w:rsidR="006D7160" w:rsidRPr="00190B3D" w:rsidRDefault="006D7160" w:rsidP="00D31E22">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Горизонты и комплексы (water resistance)</w:t>
            </w:r>
          </w:p>
        </w:tc>
        <w:tc>
          <w:tcPr>
            <w:tcW w:w="719" w:type="dxa"/>
            <w:tcBorders>
              <w:top w:val="single" w:sz="6" w:space="0" w:color="auto"/>
              <w:left w:val="single" w:sz="6" w:space="0" w:color="auto"/>
              <w:bottom w:val="single" w:sz="6" w:space="0" w:color="auto"/>
              <w:right w:val="single" w:sz="6" w:space="0" w:color="auto"/>
            </w:tcBorders>
            <w:shd w:val="clear" w:color="auto" w:fill="auto"/>
          </w:tcPr>
          <w:p w:rsidR="006D7160" w:rsidRPr="00190B3D" w:rsidRDefault="006D7160" w:rsidP="00D31E22">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96" w:type="dxa"/>
            <w:tcBorders>
              <w:top w:val="single" w:sz="6" w:space="0" w:color="auto"/>
              <w:left w:val="single" w:sz="6" w:space="0" w:color="auto"/>
              <w:bottom w:val="single" w:sz="6" w:space="0" w:color="auto"/>
              <w:right w:val="single" w:sz="6" w:space="0" w:color="auto"/>
            </w:tcBorders>
            <w:shd w:val="clear" w:color="auto" w:fill="auto"/>
          </w:tcPr>
          <w:p w:rsidR="006D7160" w:rsidRPr="00190B3D" w:rsidRDefault="006D7160" w:rsidP="00D31E2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Отображается штриховкой</w:t>
            </w:r>
          </w:p>
        </w:tc>
        <w:tc>
          <w:tcPr>
            <w:tcW w:w="2944" w:type="dxa"/>
            <w:tcBorders>
              <w:top w:val="single" w:sz="6" w:space="0" w:color="auto"/>
              <w:left w:val="single" w:sz="6" w:space="0" w:color="auto"/>
              <w:bottom w:val="single" w:sz="6" w:space="0" w:color="auto"/>
              <w:right w:val="single" w:sz="6" w:space="0" w:color="auto"/>
            </w:tcBorders>
            <w:shd w:val="clear" w:color="auto" w:fill="auto"/>
          </w:tcPr>
          <w:p w:rsidR="006D7160" w:rsidRPr="00190B3D" w:rsidRDefault="006D7160" w:rsidP="007A59C3">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классификатор «Гидрогеология» </w:t>
            </w:r>
          </w:p>
        </w:tc>
      </w:tr>
      <w:tr w:rsidR="006D7160" w:rsidRPr="00190B3D" w:rsidTr="00D31E22">
        <w:trPr>
          <w:trHeight w:val="1153"/>
        </w:trPr>
        <w:tc>
          <w:tcPr>
            <w:tcW w:w="453" w:type="dxa"/>
            <w:tcBorders>
              <w:top w:val="single" w:sz="6" w:space="0" w:color="auto"/>
              <w:left w:val="single" w:sz="6" w:space="0" w:color="auto"/>
              <w:bottom w:val="single" w:sz="6" w:space="0" w:color="auto"/>
              <w:right w:val="single" w:sz="6" w:space="0" w:color="auto"/>
            </w:tcBorders>
            <w:shd w:val="clear" w:color="auto" w:fill="auto"/>
          </w:tcPr>
          <w:p w:rsidR="006D7160" w:rsidRPr="00190B3D" w:rsidRDefault="006D7160" w:rsidP="00D31E22">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2</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6D7160" w:rsidRPr="00190B3D" w:rsidRDefault="006D7160" w:rsidP="00D31E22">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glgage1</w:t>
            </w:r>
          </w:p>
        </w:tc>
        <w:tc>
          <w:tcPr>
            <w:tcW w:w="1921" w:type="dxa"/>
            <w:tcBorders>
              <w:top w:val="single" w:sz="6" w:space="0" w:color="auto"/>
              <w:left w:val="single" w:sz="6" w:space="0" w:color="auto"/>
              <w:bottom w:val="single" w:sz="4" w:space="0" w:color="auto"/>
              <w:right w:val="single" w:sz="6" w:space="0" w:color="auto"/>
            </w:tcBorders>
            <w:shd w:val="clear" w:color="auto" w:fill="auto"/>
          </w:tcPr>
          <w:p w:rsidR="006D7160" w:rsidRPr="00190B3D" w:rsidRDefault="006D7160" w:rsidP="00D31E22">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1</w:t>
            </w:r>
          </w:p>
          <w:p w:rsidR="006D7160" w:rsidRPr="00190B3D" w:rsidRDefault="006D7160" w:rsidP="00D31E22">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(geological age)</w:t>
            </w:r>
          </w:p>
        </w:tc>
        <w:tc>
          <w:tcPr>
            <w:tcW w:w="719" w:type="dxa"/>
            <w:tcBorders>
              <w:top w:val="single" w:sz="6" w:space="0" w:color="auto"/>
              <w:left w:val="single" w:sz="6" w:space="0" w:color="auto"/>
              <w:bottom w:val="single" w:sz="4" w:space="0" w:color="auto"/>
              <w:right w:val="single" w:sz="6" w:space="0" w:color="auto"/>
            </w:tcBorders>
            <w:shd w:val="clear" w:color="auto" w:fill="auto"/>
          </w:tcPr>
          <w:p w:rsidR="006D7160" w:rsidRPr="00190B3D" w:rsidRDefault="006D7160" w:rsidP="00D31E22">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96" w:type="dxa"/>
            <w:tcBorders>
              <w:top w:val="single" w:sz="6" w:space="0" w:color="auto"/>
              <w:left w:val="single" w:sz="6" w:space="0" w:color="auto"/>
              <w:bottom w:val="single" w:sz="4" w:space="0" w:color="auto"/>
              <w:right w:val="single" w:sz="6" w:space="0" w:color="auto"/>
            </w:tcBorders>
            <w:shd w:val="clear" w:color="auto" w:fill="auto"/>
          </w:tcPr>
          <w:p w:rsidR="006D7160" w:rsidRPr="00190B3D" w:rsidRDefault="006D7160" w:rsidP="00D31E22">
            <w:pPr>
              <w:spacing w:before="20" w:after="0" w:line="240" w:lineRule="auto"/>
              <w:ind w:right="-57"/>
              <w:rPr>
                <w:rFonts w:ascii="Times New Roman" w:hAnsi="Times New Roman" w:cs="Times New Roman"/>
                <w:sz w:val="24"/>
                <w:szCs w:val="24"/>
              </w:rPr>
            </w:pPr>
            <w:r w:rsidRPr="00190B3D">
              <w:rPr>
                <w:rFonts w:ascii="Times New Roman" w:hAnsi="Times New Roman" w:cs="Times New Roman"/>
                <w:sz w:val="24"/>
                <w:szCs w:val="24"/>
              </w:rPr>
              <w:t xml:space="preserve">Отображение цветом по возрасту 1 </w:t>
            </w:r>
          </w:p>
        </w:tc>
        <w:tc>
          <w:tcPr>
            <w:tcW w:w="2944" w:type="dxa"/>
            <w:tcBorders>
              <w:top w:val="single" w:sz="6" w:space="0" w:color="auto"/>
              <w:left w:val="single" w:sz="6" w:space="0" w:color="auto"/>
              <w:bottom w:val="single" w:sz="4" w:space="0" w:color="auto"/>
              <w:right w:val="single" w:sz="6" w:space="0" w:color="auto"/>
            </w:tcBorders>
            <w:shd w:val="clear" w:color="auto" w:fill="auto"/>
          </w:tcPr>
          <w:p w:rsidR="006D7160" w:rsidRPr="00190B3D" w:rsidRDefault="006D7160" w:rsidP="007A59C3">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классификатор возрастов «Геохронология» </w:t>
            </w:r>
          </w:p>
        </w:tc>
      </w:tr>
    </w:tbl>
    <w:p w:rsidR="006D7160" w:rsidRPr="00866797" w:rsidRDefault="006D7160" w:rsidP="006D7160">
      <w:pPr>
        <w:rPr>
          <w:rFonts w:ascii="Times New Roman" w:hAnsi="Times New Roman" w:cs="Times New Roman"/>
          <w:bCs/>
          <w:sz w:val="24"/>
          <w:szCs w:val="24"/>
        </w:rPr>
      </w:pPr>
      <w:r>
        <w:br w:type="page"/>
      </w:r>
      <w:r w:rsidRPr="00866797">
        <w:rPr>
          <w:rFonts w:ascii="Times New Roman" w:hAnsi="Times New Roman" w:cs="Times New Roman"/>
          <w:bCs/>
          <w:sz w:val="24"/>
          <w:szCs w:val="24"/>
        </w:rPr>
        <w:lastRenderedPageBreak/>
        <w:t>Продолжение таблицы 2.10</w:t>
      </w:r>
    </w:p>
    <w:tbl>
      <w:tblPr>
        <w:tblW w:w="9607" w:type="dxa"/>
        <w:tblInd w:w="-8" w:type="dxa"/>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53"/>
        <w:gridCol w:w="1274"/>
        <w:gridCol w:w="1921"/>
        <w:gridCol w:w="719"/>
        <w:gridCol w:w="2296"/>
        <w:gridCol w:w="2944"/>
      </w:tblGrid>
      <w:tr w:rsidR="006D7160" w:rsidRPr="00190B3D" w:rsidTr="006D7160">
        <w:trPr>
          <w:trHeight w:val="373"/>
        </w:trPr>
        <w:tc>
          <w:tcPr>
            <w:tcW w:w="453" w:type="dxa"/>
            <w:tcBorders>
              <w:top w:val="single" w:sz="6" w:space="0" w:color="auto"/>
              <w:left w:val="single" w:sz="6" w:space="0" w:color="auto"/>
              <w:bottom w:val="single" w:sz="6" w:space="0" w:color="auto"/>
              <w:right w:val="single" w:sz="6" w:space="0" w:color="auto"/>
            </w:tcBorders>
            <w:shd w:val="clear" w:color="auto" w:fill="auto"/>
          </w:tcPr>
          <w:p w:rsidR="006D7160" w:rsidRPr="00190B3D" w:rsidRDefault="006D7160" w:rsidP="006D7160">
            <w:pPr>
              <w:spacing w:before="20"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6D7160" w:rsidRPr="00190B3D" w:rsidRDefault="006D7160" w:rsidP="006D7160">
            <w:pPr>
              <w:spacing w:before="20"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921" w:type="dxa"/>
            <w:tcBorders>
              <w:top w:val="single" w:sz="6" w:space="0" w:color="auto"/>
              <w:left w:val="single" w:sz="6" w:space="0" w:color="auto"/>
              <w:bottom w:val="single" w:sz="4" w:space="0" w:color="auto"/>
              <w:right w:val="single" w:sz="6" w:space="0" w:color="auto"/>
            </w:tcBorders>
            <w:shd w:val="clear" w:color="auto" w:fill="auto"/>
          </w:tcPr>
          <w:p w:rsidR="006D7160" w:rsidRPr="00190B3D" w:rsidRDefault="006D7160" w:rsidP="006D7160">
            <w:pPr>
              <w:spacing w:before="20"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719" w:type="dxa"/>
            <w:tcBorders>
              <w:top w:val="single" w:sz="6" w:space="0" w:color="auto"/>
              <w:left w:val="single" w:sz="6" w:space="0" w:color="auto"/>
              <w:bottom w:val="single" w:sz="4" w:space="0" w:color="auto"/>
              <w:right w:val="single" w:sz="6" w:space="0" w:color="auto"/>
            </w:tcBorders>
            <w:shd w:val="clear" w:color="auto" w:fill="auto"/>
          </w:tcPr>
          <w:p w:rsidR="006D7160" w:rsidRPr="006D7160" w:rsidRDefault="006D7160" w:rsidP="006D7160">
            <w:pPr>
              <w:spacing w:before="20"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296" w:type="dxa"/>
            <w:tcBorders>
              <w:top w:val="single" w:sz="6" w:space="0" w:color="auto"/>
              <w:left w:val="single" w:sz="6" w:space="0" w:color="auto"/>
              <w:bottom w:val="single" w:sz="4" w:space="0" w:color="auto"/>
              <w:right w:val="single" w:sz="6" w:space="0" w:color="auto"/>
            </w:tcBorders>
            <w:shd w:val="clear" w:color="auto" w:fill="auto"/>
          </w:tcPr>
          <w:p w:rsidR="006D7160" w:rsidRPr="00190B3D" w:rsidRDefault="006D7160" w:rsidP="006D7160">
            <w:pPr>
              <w:spacing w:before="20" w:after="0" w:line="240" w:lineRule="auto"/>
              <w:ind w:right="-43"/>
              <w:jc w:val="center"/>
              <w:rPr>
                <w:rFonts w:ascii="Times New Roman" w:hAnsi="Times New Roman" w:cs="Times New Roman"/>
                <w:sz w:val="24"/>
                <w:szCs w:val="24"/>
              </w:rPr>
            </w:pPr>
            <w:r>
              <w:rPr>
                <w:rFonts w:ascii="Times New Roman" w:hAnsi="Times New Roman" w:cs="Times New Roman"/>
                <w:sz w:val="24"/>
                <w:szCs w:val="24"/>
              </w:rPr>
              <w:t>5</w:t>
            </w:r>
          </w:p>
        </w:tc>
        <w:tc>
          <w:tcPr>
            <w:tcW w:w="2944" w:type="dxa"/>
            <w:tcBorders>
              <w:top w:val="single" w:sz="6" w:space="0" w:color="auto"/>
              <w:left w:val="single" w:sz="6" w:space="0" w:color="auto"/>
              <w:bottom w:val="single" w:sz="4" w:space="0" w:color="auto"/>
              <w:right w:val="single" w:sz="6" w:space="0" w:color="auto"/>
            </w:tcBorders>
            <w:shd w:val="clear" w:color="auto" w:fill="auto"/>
          </w:tcPr>
          <w:p w:rsidR="006D7160" w:rsidRPr="00190B3D" w:rsidRDefault="006D7160" w:rsidP="006D7160">
            <w:pPr>
              <w:spacing w:before="20"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6D7160" w:rsidRPr="00190B3D" w:rsidTr="006D7160">
        <w:trPr>
          <w:trHeight w:val="1116"/>
        </w:trPr>
        <w:tc>
          <w:tcPr>
            <w:tcW w:w="453" w:type="dxa"/>
            <w:tcBorders>
              <w:top w:val="single" w:sz="6" w:space="0" w:color="auto"/>
              <w:left w:val="single" w:sz="6" w:space="0" w:color="auto"/>
              <w:bottom w:val="single" w:sz="6" w:space="0" w:color="auto"/>
              <w:right w:val="single" w:sz="6" w:space="0" w:color="auto"/>
            </w:tcBorders>
            <w:shd w:val="clear" w:color="auto" w:fill="auto"/>
          </w:tcPr>
          <w:p w:rsidR="006D7160" w:rsidRPr="00190B3D" w:rsidRDefault="006D7160" w:rsidP="00D31E22">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3</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6D7160" w:rsidRPr="00190B3D" w:rsidRDefault="006D7160" w:rsidP="00D31E22">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accrcage1</w:t>
            </w:r>
          </w:p>
        </w:tc>
        <w:tc>
          <w:tcPr>
            <w:tcW w:w="1921" w:type="dxa"/>
            <w:tcBorders>
              <w:top w:val="single" w:sz="6" w:space="0" w:color="auto"/>
              <w:left w:val="single" w:sz="6" w:space="0" w:color="auto"/>
              <w:bottom w:val="single" w:sz="4" w:space="0" w:color="auto"/>
              <w:right w:val="single" w:sz="6" w:space="0" w:color="auto"/>
            </w:tcBorders>
            <w:shd w:val="clear" w:color="auto" w:fill="auto"/>
          </w:tcPr>
          <w:p w:rsidR="006D7160" w:rsidRPr="00190B3D" w:rsidRDefault="006D7160" w:rsidP="00D31E22">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1</w:t>
            </w:r>
          </w:p>
          <w:p w:rsidR="006D7160" w:rsidRPr="00190B3D" w:rsidRDefault="006D7160" w:rsidP="00D31E22">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(accuracy)</w:t>
            </w:r>
          </w:p>
        </w:tc>
        <w:tc>
          <w:tcPr>
            <w:tcW w:w="719" w:type="dxa"/>
            <w:tcBorders>
              <w:top w:val="single" w:sz="6" w:space="0" w:color="auto"/>
              <w:left w:val="single" w:sz="6" w:space="0" w:color="auto"/>
              <w:bottom w:val="single" w:sz="4" w:space="0" w:color="auto"/>
              <w:right w:val="single" w:sz="6" w:space="0" w:color="auto"/>
            </w:tcBorders>
            <w:shd w:val="clear" w:color="auto" w:fill="auto"/>
          </w:tcPr>
          <w:p w:rsidR="006D7160" w:rsidRPr="00190B3D" w:rsidRDefault="006D7160" w:rsidP="00D31E22">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96" w:type="dxa"/>
            <w:tcBorders>
              <w:top w:val="single" w:sz="6" w:space="0" w:color="auto"/>
              <w:left w:val="single" w:sz="6" w:space="0" w:color="auto"/>
              <w:bottom w:val="single" w:sz="4" w:space="0" w:color="auto"/>
              <w:right w:val="single" w:sz="6" w:space="0" w:color="auto"/>
            </w:tcBorders>
            <w:shd w:val="clear" w:color="auto" w:fill="auto"/>
          </w:tcPr>
          <w:p w:rsidR="006D7160" w:rsidRPr="00190B3D" w:rsidRDefault="006D7160" w:rsidP="006D7160">
            <w:pPr>
              <w:spacing w:before="20" w:after="0" w:line="240" w:lineRule="auto"/>
              <w:ind w:left="-42" w:right="-57"/>
              <w:rPr>
                <w:rFonts w:ascii="Times New Roman" w:hAnsi="Times New Roman" w:cs="Times New Roman"/>
                <w:sz w:val="24"/>
                <w:szCs w:val="24"/>
              </w:rPr>
            </w:pPr>
            <w:r w:rsidRPr="00190B3D">
              <w:rPr>
                <w:rFonts w:ascii="Times New Roman" w:hAnsi="Times New Roman" w:cs="Times New Roman"/>
                <w:sz w:val="24"/>
                <w:szCs w:val="24"/>
              </w:rPr>
              <w:t>Отмечается при над</w:t>
            </w:r>
            <w:r>
              <w:rPr>
                <w:rFonts w:ascii="Times New Roman" w:hAnsi="Times New Roman" w:cs="Times New Roman"/>
                <w:sz w:val="24"/>
                <w:szCs w:val="24"/>
              </w:rPr>
              <w:t>-</w:t>
            </w:r>
            <w:r w:rsidRPr="00190B3D">
              <w:rPr>
                <w:rFonts w:ascii="Times New Roman" w:hAnsi="Times New Roman" w:cs="Times New Roman"/>
                <w:sz w:val="24"/>
                <w:szCs w:val="24"/>
              </w:rPr>
              <w:t>писывании индексов в соответствии с пра</w:t>
            </w:r>
            <w:r>
              <w:rPr>
                <w:rFonts w:ascii="Times New Roman" w:hAnsi="Times New Roman" w:cs="Times New Roman"/>
                <w:sz w:val="24"/>
                <w:szCs w:val="24"/>
              </w:rPr>
              <w:t>-</w:t>
            </w:r>
            <w:r w:rsidRPr="00190B3D">
              <w:rPr>
                <w:rFonts w:ascii="Times New Roman" w:hAnsi="Times New Roman" w:cs="Times New Roman"/>
                <w:sz w:val="24"/>
                <w:szCs w:val="24"/>
              </w:rPr>
              <w:t>вилами индексации</w:t>
            </w:r>
          </w:p>
        </w:tc>
        <w:tc>
          <w:tcPr>
            <w:tcW w:w="2944" w:type="dxa"/>
            <w:tcBorders>
              <w:top w:val="single" w:sz="6" w:space="0" w:color="auto"/>
              <w:left w:val="single" w:sz="6" w:space="0" w:color="auto"/>
              <w:bottom w:val="single" w:sz="4" w:space="0" w:color="auto"/>
              <w:right w:val="single" w:sz="6" w:space="0" w:color="auto"/>
            </w:tcBorders>
            <w:shd w:val="clear" w:color="auto" w:fill="auto"/>
          </w:tcPr>
          <w:p w:rsidR="006D7160" w:rsidRPr="00190B3D" w:rsidRDefault="006D7160" w:rsidP="007A59C3">
            <w:pPr>
              <w:spacing w:before="20" w:after="0" w:line="240" w:lineRule="auto"/>
              <w:rPr>
                <w:rFonts w:ascii="Times New Roman" w:hAnsi="Times New Roman" w:cs="Times New Roman"/>
                <w:color w:val="000000"/>
                <w:sz w:val="24"/>
                <w:szCs w:val="24"/>
              </w:rPr>
            </w:pPr>
            <w:r w:rsidRPr="00190B3D">
              <w:rPr>
                <w:rFonts w:ascii="Times New Roman" w:hAnsi="Times New Roman" w:cs="Times New Roman"/>
                <w:sz w:val="24"/>
                <w:szCs w:val="24"/>
              </w:rPr>
              <w:t xml:space="preserve">Домен, классификатор «Гидрогеология» </w:t>
            </w:r>
          </w:p>
        </w:tc>
      </w:tr>
      <w:tr w:rsidR="006D7160" w:rsidRPr="00190B3D" w:rsidTr="00D31E22">
        <w:trPr>
          <w:trHeight w:val="531"/>
        </w:trPr>
        <w:tc>
          <w:tcPr>
            <w:tcW w:w="453" w:type="dxa"/>
            <w:tcBorders>
              <w:top w:val="single" w:sz="6" w:space="0" w:color="auto"/>
              <w:left w:val="single" w:sz="6" w:space="0" w:color="auto"/>
              <w:bottom w:val="single" w:sz="6" w:space="0" w:color="auto"/>
              <w:right w:val="single" w:sz="6" w:space="0" w:color="auto"/>
            </w:tcBorders>
            <w:shd w:val="clear" w:color="auto" w:fill="auto"/>
          </w:tcPr>
          <w:p w:rsidR="006D7160" w:rsidRPr="00190B3D" w:rsidRDefault="006D7160" w:rsidP="00D31E22">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4</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6D7160" w:rsidRPr="00190B3D" w:rsidRDefault="006D7160" w:rsidP="00D31E2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rghnss1</w:t>
            </w:r>
          </w:p>
        </w:tc>
        <w:tc>
          <w:tcPr>
            <w:tcW w:w="1921" w:type="dxa"/>
            <w:tcBorders>
              <w:top w:val="single" w:sz="4" w:space="0" w:color="auto"/>
              <w:left w:val="single" w:sz="6" w:space="0" w:color="auto"/>
              <w:bottom w:val="single" w:sz="6" w:space="0" w:color="auto"/>
              <w:right w:val="single" w:sz="6" w:space="0" w:color="auto"/>
            </w:tcBorders>
            <w:shd w:val="clear" w:color="auto" w:fill="auto"/>
          </w:tcPr>
          <w:p w:rsidR="006D7160" w:rsidRPr="00190B3D" w:rsidRDefault="006D7160" w:rsidP="00D31E2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1/2 (roughness)</w:t>
            </w:r>
          </w:p>
        </w:tc>
        <w:tc>
          <w:tcPr>
            <w:tcW w:w="719" w:type="dxa"/>
            <w:tcBorders>
              <w:top w:val="single" w:sz="4" w:space="0" w:color="auto"/>
              <w:left w:val="single" w:sz="6" w:space="0" w:color="auto"/>
              <w:bottom w:val="single" w:sz="4" w:space="0" w:color="auto"/>
              <w:right w:val="single" w:sz="6" w:space="0" w:color="auto"/>
            </w:tcBorders>
            <w:shd w:val="clear" w:color="auto" w:fill="auto"/>
          </w:tcPr>
          <w:p w:rsidR="006D7160" w:rsidRPr="00190B3D" w:rsidRDefault="006D7160" w:rsidP="00D31E2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96" w:type="dxa"/>
            <w:tcBorders>
              <w:top w:val="single" w:sz="4" w:space="0" w:color="auto"/>
              <w:left w:val="single" w:sz="6" w:space="0" w:color="auto"/>
              <w:bottom w:val="single" w:sz="4" w:space="0" w:color="auto"/>
              <w:right w:val="single" w:sz="6" w:space="0" w:color="auto"/>
            </w:tcBorders>
            <w:shd w:val="clear" w:color="auto" w:fill="auto"/>
          </w:tcPr>
          <w:p w:rsidR="006D7160" w:rsidRPr="00190B3D" w:rsidRDefault="006D7160" w:rsidP="00D31E22">
            <w:pPr>
              <w:spacing w:after="0" w:line="240" w:lineRule="auto"/>
              <w:rPr>
                <w:rFonts w:ascii="Times New Roman" w:hAnsi="Times New Roman" w:cs="Times New Roman"/>
                <w:sz w:val="24"/>
                <w:szCs w:val="24"/>
              </w:rPr>
            </w:pPr>
            <w:r w:rsidRPr="00243219">
              <w:rPr>
                <w:rFonts w:ascii="Times New Roman" w:hAnsi="Times New Roman" w:cs="Times New Roman"/>
                <w:sz w:val="24"/>
                <w:szCs w:val="24"/>
              </w:rPr>
              <w:t>Связь отложений различных возрас</w:t>
            </w:r>
            <w:r>
              <w:rPr>
                <w:rFonts w:ascii="Times New Roman" w:hAnsi="Times New Roman" w:cs="Times New Roman"/>
                <w:sz w:val="24"/>
                <w:szCs w:val="24"/>
              </w:rPr>
              <w:t>-</w:t>
            </w:r>
            <w:r w:rsidRPr="00243219">
              <w:rPr>
                <w:rFonts w:ascii="Times New Roman" w:hAnsi="Times New Roman" w:cs="Times New Roman"/>
                <w:sz w:val="24"/>
                <w:szCs w:val="24"/>
              </w:rPr>
              <w:t>тов в пределах одного горизонта</w:t>
            </w:r>
          </w:p>
        </w:tc>
        <w:tc>
          <w:tcPr>
            <w:tcW w:w="2944" w:type="dxa"/>
            <w:tcBorders>
              <w:top w:val="single" w:sz="4" w:space="0" w:color="auto"/>
              <w:left w:val="single" w:sz="6" w:space="0" w:color="auto"/>
              <w:bottom w:val="single" w:sz="4" w:space="0" w:color="auto"/>
              <w:right w:val="single" w:sz="6" w:space="0" w:color="auto"/>
            </w:tcBorders>
            <w:shd w:val="clear" w:color="auto" w:fill="auto"/>
          </w:tcPr>
          <w:p w:rsidR="006D7160" w:rsidRPr="00190B3D" w:rsidRDefault="006D7160" w:rsidP="007A59C3">
            <w:pPr>
              <w:spacing w:after="0" w:line="240" w:lineRule="auto"/>
            </w:pPr>
            <w:r w:rsidRPr="00190B3D">
              <w:rPr>
                <w:rFonts w:ascii="Times New Roman" w:hAnsi="Times New Roman" w:cs="Times New Roman"/>
                <w:sz w:val="24"/>
                <w:szCs w:val="24"/>
              </w:rPr>
              <w:t xml:space="preserve">Домен, классификатор «Гидрогеология» </w:t>
            </w:r>
          </w:p>
        </w:tc>
      </w:tr>
      <w:tr w:rsidR="006D7160" w:rsidRPr="00190B3D" w:rsidTr="00D31E22">
        <w:trPr>
          <w:trHeight w:val="897"/>
        </w:trPr>
        <w:tc>
          <w:tcPr>
            <w:tcW w:w="453" w:type="dxa"/>
            <w:tcBorders>
              <w:top w:val="single" w:sz="6"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before="20" w:after="0" w:line="240" w:lineRule="auto"/>
              <w:jc w:val="center"/>
              <w:rPr>
                <w:rFonts w:ascii="Times New Roman" w:hAnsi="Times New Roman" w:cs="Times New Roman"/>
                <w:sz w:val="24"/>
                <w:szCs w:val="24"/>
              </w:rPr>
            </w:pPr>
            <w:r w:rsidRPr="009D2E08">
              <w:rPr>
                <w:rFonts w:ascii="Times New Roman" w:hAnsi="Times New Roman" w:cs="Times New Roman"/>
                <w:sz w:val="24"/>
                <w:szCs w:val="24"/>
              </w:rPr>
              <w:t>5</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rPr>
            </w:pPr>
            <w:r w:rsidRPr="009D2E08">
              <w:rPr>
                <w:rFonts w:ascii="Times New Roman" w:hAnsi="Times New Roman" w:cs="Times New Roman"/>
                <w:sz w:val="24"/>
                <w:szCs w:val="24"/>
                <w:lang w:val="en-US"/>
              </w:rPr>
              <w:t>t</w:t>
            </w:r>
            <w:r w:rsidRPr="009D2E08">
              <w:rPr>
                <w:rFonts w:ascii="Times New Roman" w:hAnsi="Times New Roman" w:cs="Times New Roman"/>
                <w:sz w:val="24"/>
                <w:szCs w:val="24"/>
              </w:rPr>
              <w:t>ypedpst1</w:t>
            </w:r>
          </w:p>
        </w:tc>
        <w:tc>
          <w:tcPr>
            <w:tcW w:w="1921" w:type="dxa"/>
            <w:tcBorders>
              <w:top w:val="single" w:sz="6"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lang w:val="en-US"/>
              </w:rPr>
            </w:pPr>
            <w:r w:rsidRPr="009D2E08">
              <w:rPr>
                <w:rFonts w:ascii="Times New Roman" w:hAnsi="Times New Roman" w:cs="Times New Roman"/>
                <w:sz w:val="24"/>
                <w:szCs w:val="24"/>
              </w:rPr>
              <w:t>Слагающие</w:t>
            </w:r>
            <w:r w:rsidRPr="009D2E08">
              <w:rPr>
                <w:rFonts w:ascii="Times New Roman" w:hAnsi="Times New Roman" w:cs="Times New Roman"/>
                <w:sz w:val="24"/>
                <w:szCs w:val="24"/>
                <w:lang w:val="en-US"/>
              </w:rPr>
              <w:t xml:space="preserve"> </w:t>
            </w:r>
            <w:r w:rsidRPr="009D2E08">
              <w:rPr>
                <w:rFonts w:ascii="Times New Roman" w:hAnsi="Times New Roman" w:cs="Times New Roman"/>
                <w:sz w:val="24"/>
                <w:szCs w:val="24"/>
              </w:rPr>
              <w:t>породы</w:t>
            </w:r>
            <w:r w:rsidRPr="009D2E08">
              <w:rPr>
                <w:rFonts w:ascii="Times New Roman" w:hAnsi="Times New Roman" w:cs="Times New Roman"/>
                <w:sz w:val="24"/>
                <w:szCs w:val="24"/>
                <w:lang w:val="en-US"/>
              </w:rPr>
              <w:t xml:space="preserve"> 1</w:t>
            </w:r>
          </w:p>
          <w:p w:rsidR="006D7160" w:rsidRPr="009D2E08" w:rsidRDefault="006D7160" w:rsidP="00D31E22">
            <w:pPr>
              <w:spacing w:after="0" w:line="240" w:lineRule="auto"/>
              <w:ind w:right="-140"/>
              <w:rPr>
                <w:rFonts w:ascii="Times New Roman" w:hAnsi="Times New Roman" w:cs="Times New Roman"/>
                <w:sz w:val="24"/>
                <w:szCs w:val="24"/>
                <w:lang w:val="en-US"/>
              </w:rPr>
            </w:pPr>
            <w:r w:rsidRPr="009D2E08">
              <w:rPr>
                <w:rFonts w:ascii="Times New Roman" w:hAnsi="Times New Roman" w:cs="Times New Roman"/>
                <w:sz w:val="24"/>
                <w:szCs w:val="24"/>
                <w:lang w:val="en-US"/>
              </w:rPr>
              <w:t>(Type of deposits)</w:t>
            </w:r>
          </w:p>
        </w:tc>
        <w:tc>
          <w:tcPr>
            <w:tcW w:w="719" w:type="dxa"/>
            <w:tcBorders>
              <w:top w:val="single" w:sz="4" w:space="0" w:color="auto"/>
              <w:left w:val="single" w:sz="6" w:space="0" w:color="auto"/>
              <w:bottom w:val="single" w:sz="4"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lang w:val="en-US"/>
              </w:rPr>
            </w:pPr>
            <w:r w:rsidRPr="009D2E08">
              <w:rPr>
                <w:rFonts w:ascii="Times New Roman" w:hAnsi="Times New Roman" w:cs="Times New Roman"/>
                <w:sz w:val="24"/>
                <w:szCs w:val="24"/>
                <w:lang w:val="en-US"/>
              </w:rPr>
              <w:t>Long</w:t>
            </w:r>
          </w:p>
        </w:tc>
        <w:tc>
          <w:tcPr>
            <w:tcW w:w="2296" w:type="dxa"/>
            <w:tcBorders>
              <w:top w:val="single" w:sz="4" w:space="0" w:color="auto"/>
              <w:left w:val="single" w:sz="6" w:space="0" w:color="auto"/>
              <w:bottom w:val="single" w:sz="4"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lang w:val="en-US"/>
              </w:rPr>
            </w:pPr>
            <w:r w:rsidRPr="009D2E08">
              <w:rPr>
                <w:rFonts w:ascii="Times New Roman" w:hAnsi="Times New Roman" w:cs="Times New Roman"/>
                <w:sz w:val="24"/>
                <w:szCs w:val="24"/>
              </w:rPr>
              <w:t>Литология отложений</w:t>
            </w:r>
          </w:p>
        </w:tc>
        <w:tc>
          <w:tcPr>
            <w:tcW w:w="2944" w:type="dxa"/>
            <w:tcBorders>
              <w:top w:val="single" w:sz="4" w:space="0" w:color="auto"/>
              <w:left w:val="single" w:sz="6" w:space="0" w:color="auto"/>
              <w:bottom w:val="single" w:sz="4" w:space="0" w:color="auto"/>
              <w:right w:val="single" w:sz="6" w:space="0" w:color="auto"/>
            </w:tcBorders>
            <w:shd w:val="clear" w:color="auto" w:fill="auto"/>
          </w:tcPr>
          <w:p w:rsidR="006D7160" w:rsidRPr="009D2E08" w:rsidRDefault="006D7160" w:rsidP="007A59C3">
            <w:pPr>
              <w:spacing w:after="0" w:line="240" w:lineRule="auto"/>
              <w:rPr>
                <w:sz w:val="24"/>
                <w:szCs w:val="24"/>
              </w:rPr>
            </w:pPr>
            <w:r w:rsidRPr="009D2E08">
              <w:rPr>
                <w:rFonts w:ascii="Times New Roman" w:hAnsi="Times New Roman" w:cs="Times New Roman"/>
                <w:sz w:val="24"/>
                <w:szCs w:val="24"/>
              </w:rPr>
              <w:t xml:space="preserve">Домен, классификатор «Гидрогеология» </w:t>
            </w:r>
          </w:p>
        </w:tc>
      </w:tr>
      <w:tr w:rsidR="006D7160" w:rsidRPr="00190B3D" w:rsidTr="00D31E22">
        <w:trPr>
          <w:trHeight w:val="862"/>
        </w:trPr>
        <w:tc>
          <w:tcPr>
            <w:tcW w:w="453" w:type="dxa"/>
            <w:tcBorders>
              <w:top w:val="single" w:sz="6"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before="20" w:after="0" w:line="240" w:lineRule="auto"/>
              <w:jc w:val="center"/>
              <w:rPr>
                <w:rFonts w:ascii="Times New Roman" w:hAnsi="Times New Roman" w:cs="Times New Roman"/>
                <w:sz w:val="24"/>
                <w:szCs w:val="24"/>
              </w:rPr>
            </w:pPr>
            <w:r w:rsidRPr="009D2E08">
              <w:rPr>
                <w:rFonts w:ascii="Times New Roman" w:hAnsi="Times New Roman" w:cs="Times New Roman"/>
                <w:sz w:val="24"/>
                <w:szCs w:val="24"/>
              </w:rPr>
              <w:t>6</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rPr>
            </w:pPr>
            <w:r w:rsidRPr="009D2E08">
              <w:rPr>
                <w:rFonts w:ascii="Times New Roman" w:hAnsi="Times New Roman" w:cs="Times New Roman"/>
                <w:sz w:val="24"/>
                <w:szCs w:val="24"/>
              </w:rPr>
              <w:t>glgage2</w:t>
            </w:r>
          </w:p>
        </w:tc>
        <w:tc>
          <w:tcPr>
            <w:tcW w:w="1921" w:type="dxa"/>
            <w:tcBorders>
              <w:top w:val="single" w:sz="6" w:space="0" w:color="auto"/>
              <w:left w:val="single" w:sz="6" w:space="0" w:color="auto"/>
              <w:bottom w:val="single" w:sz="4"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rPr>
            </w:pPr>
            <w:r w:rsidRPr="009D2E08">
              <w:rPr>
                <w:rFonts w:ascii="Times New Roman" w:hAnsi="Times New Roman" w:cs="Times New Roman"/>
                <w:sz w:val="24"/>
                <w:szCs w:val="24"/>
              </w:rPr>
              <w:t>Геологический возраст отложений 2</w:t>
            </w:r>
          </w:p>
        </w:tc>
        <w:tc>
          <w:tcPr>
            <w:tcW w:w="719" w:type="dxa"/>
            <w:tcBorders>
              <w:top w:val="single" w:sz="4" w:space="0" w:color="auto"/>
              <w:left w:val="single" w:sz="6" w:space="0" w:color="auto"/>
              <w:bottom w:val="single" w:sz="4"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rPr>
            </w:pPr>
            <w:r w:rsidRPr="009D2E08">
              <w:rPr>
                <w:rFonts w:ascii="Times New Roman" w:hAnsi="Times New Roman" w:cs="Times New Roman"/>
                <w:sz w:val="24"/>
                <w:szCs w:val="24"/>
                <w:lang w:val="en-US"/>
              </w:rPr>
              <w:t>Long</w:t>
            </w:r>
          </w:p>
        </w:tc>
        <w:tc>
          <w:tcPr>
            <w:tcW w:w="2296" w:type="dxa"/>
            <w:tcBorders>
              <w:top w:val="single" w:sz="4" w:space="0" w:color="auto"/>
              <w:left w:val="single" w:sz="6" w:space="0" w:color="auto"/>
              <w:bottom w:val="single" w:sz="4"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rPr>
            </w:pPr>
            <w:r w:rsidRPr="009D2E08">
              <w:rPr>
                <w:rFonts w:ascii="Times New Roman" w:hAnsi="Times New Roman" w:cs="Times New Roman"/>
                <w:bCs/>
                <w:sz w:val="24"/>
                <w:szCs w:val="24"/>
              </w:rPr>
              <w:t>–</w:t>
            </w:r>
          </w:p>
        </w:tc>
        <w:tc>
          <w:tcPr>
            <w:tcW w:w="2944" w:type="dxa"/>
            <w:tcBorders>
              <w:top w:val="single" w:sz="4" w:space="0" w:color="auto"/>
              <w:left w:val="single" w:sz="6" w:space="0" w:color="auto"/>
              <w:bottom w:val="single" w:sz="4" w:space="0" w:color="auto"/>
              <w:right w:val="single" w:sz="6" w:space="0" w:color="auto"/>
            </w:tcBorders>
            <w:shd w:val="clear" w:color="auto" w:fill="auto"/>
          </w:tcPr>
          <w:p w:rsidR="006D7160" w:rsidRPr="009D2E08" w:rsidRDefault="006D7160" w:rsidP="007A59C3">
            <w:pPr>
              <w:spacing w:after="0" w:line="240" w:lineRule="auto"/>
              <w:rPr>
                <w:rFonts w:ascii="Times New Roman" w:hAnsi="Times New Roman" w:cs="Times New Roman"/>
                <w:sz w:val="24"/>
                <w:szCs w:val="24"/>
              </w:rPr>
            </w:pPr>
            <w:r w:rsidRPr="009D2E08">
              <w:rPr>
                <w:rFonts w:ascii="Times New Roman" w:hAnsi="Times New Roman" w:cs="Times New Roman"/>
                <w:sz w:val="24"/>
                <w:szCs w:val="24"/>
              </w:rPr>
              <w:t xml:space="preserve">Домен, классификатор возрастов «Геохронология» </w:t>
            </w:r>
          </w:p>
        </w:tc>
      </w:tr>
      <w:tr w:rsidR="006D7160" w:rsidRPr="00190B3D" w:rsidTr="00D31E22">
        <w:trPr>
          <w:trHeight w:val="551"/>
        </w:trPr>
        <w:tc>
          <w:tcPr>
            <w:tcW w:w="453" w:type="dxa"/>
            <w:tcBorders>
              <w:top w:val="single" w:sz="6"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before="20" w:after="0" w:line="240" w:lineRule="auto"/>
              <w:jc w:val="center"/>
              <w:rPr>
                <w:rFonts w:ascii="Times New Roman" w:hAnsi="Times New Roman" w:cs="Times New Roman"/>
                <w:sz w:val="24"/>
                <w:szCs w:val="24"/>
              </w:rPr>
            </w:pPr>
            <w:r w:rsidRPr="009D2E08">
              <w:rPr>
                <w:rFonts w:ascii="Times New Roman" w:hAnsi="Times New Roman" w:cs="Times New Roman"/>
                <w:sz w:val="24"/>
                <w:szCs w:val="24"/>
              </w:rPr>
              <w:t>7</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rPr>
            </w:pPr>
            <w:r w:rsidRPr="009D2E08">
              <w:rPr>
                <w:rFonts w:ascii="Times New Roman" w:hAnsi="Times New Roman" w:cs="Times New Roman"/>
                <w:sz w:val="24"/>
                <w:szCs w:val="24"/>
              </w:rPr>
              <w:t>accrcage2</w:t>
            </w:r>
          </w:p>
        </w:tc>
        <w:tc>
          <w:tcPr>
            <w:tcW w:w="1921" w:type="dxa"/>
            <w:tcBorders>
              <w:top w:val="single" w:sz="6" w:space="0" w:color="auto"/>
              <w:left w:val="single" w:sz="6" w:space="0" w:color="auto"/>
              <w:bottom w:val="single" w:sz="4"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rPr>
            </w:pPr>
            <w:r w:rsidRPr="009D2E08">
              <w:rPr>
                <w:rFonts w:ascii="Times New Roman" w:hAnsi="Times New Roman" w:cs="Times New Roman"/>
                <w:sz w:val="24"/>
                <w:szCs w:val="24"/>
              </w:rPr>
              <w:t>Достоверность возраста 2</w:t>
            </w:r>
          </w:p>
        </w:tc>
        <w:tc>
          <w:tcPr>
            <w:tcW w:w="719" w:type="dxa"/>
            <w:tcBorders>
              <w:top w:val="single" w:sz="4" w:space="0" w:color="auto"/>
              <w:left w:val="single" w:sz="6" w:space="0" w:color="auto"/>
              <w:bottom w:val="single" w:sz="4"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lang w:val="en-US"/>
              </w:rPr>
            </w:pPr>
            <w:r w:rsidRPr="009D2E08">
              <w:rPr>
                <w:rFonts w:ascii="Times New Roman" w:hAnsi="Times New Roman" w:cs="Times New Roman"/>
                <w:sz w:val="24"/>
                <w:szCs w:val="24"/>
                <w:lang w:val="en-US"/>
              </w:rPr>
              <w:t>Long</w:t>
            </w:r>
          </w:p>
        </w:tc>
        <w:tc>
          <w:tcPr>
            <w:tcW w:w="2296" w:type="dxa"/>
            <w:tcBorders>
              <w:top w:val="single" w:sz="4" w:space="0" w:color="auto"/>
              <w:left w:val="single" w:sz="6" w:space="0" w:color="auto"/>
              <w:bottom w:val="single" w:sz="4"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rPr>
            </w:pPr>
            <w:r w:rsidRPr="009D2E08">
              <w:rPr>
                <w:rFonts w:ascii="Times New Roman" w:hAnsi="Times New Roman" w:cs="Times New Roman"/>
                <w:bCs/>
                <w:sz w:val="24"/>
                <w:szCs w:val="24"/>
              </w:rPr>
              <w:t>–</w:t>
            </w:r>
          </w:p>
        </w:tc>
        <w:tc>
          <w:tcPr>
            <w:tcW w:w="2944" w:type="dxa"/>
            <w:tcBorders>
              <w:top w:val="single" w:sz="4" w:space="0" w:color="auto"/>
              <w:left w:val="single" w:sz="6" w:space="0" w:color="auto"/>
              <w:bottom w:val="single" w:sz="4" w:space="0" w:color="auto"/>
              <w:right w:val="single" w:sz="6" w:space="0" w:color="auto"/>
            </w:tcBorders>
            <w:shd w:val="clear" w:color="auto" w:fill="auto"/>
          </w:tcPr>
          <w:p w:rsidR="006D7160" w:rsidRPr="009D2E08" w:rsidRDefault="006D7160" w:rsidP="007A59C3">
            <w:pPr>
              <w:spacing w:after="0" w:line="240" w:lineRule="auto"/>
              <w:rPr>
                <w:sz w:val="24"/>
                <w:szCs w:val="24"/>
              </w:rPr>
            </w:pPr>
            <w:r w:rsidRPr="009D2E08">
              <w:rPr>
                <w:rFonts w:ascii="Times New Roman" w:hAnsi="Times New Roman" w:cs="Times New Roman"/>
                <w:sz w:val="24"/>
                <w:szCs w:val="24"/>
              </w:rPr>
              <w:t xml:space="preserve">Домен, классификатор «Гидрогеология» </w:t>
            </w:r>
          </w:p>
        </w:tc>
      </w:tr>
      <w:tr w:rsidR="006D7160" w:rsidRPr="00190B3D" w:rsidTr="00D31E22">
        <w:trPr>
          <w:trHeight w:val="520"/>
        </w:trPr>
        <w:tc>
          <w:tcPr>
            <w:tcW w:w="453" w:type="dxa"/>
            <w:tcBorders>
              <w:top w:val="single" w:sz="6"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before="20" w:after="0" w:line="240" w:lineRule="auto"/>
              <w:jc w:val="center"/>
              <w:rPr>
                <w:rFonts w:ascii="Times New Roman" w:hAnsi="Times New Roman" w:cs="Times New Roman"/>
                <w:sz w:val="24"/>
                <w:szCs w:val="24"/>
              </w:rPr>
            </w:pPr>
            <w:r w:rsidRPr="009D2E08">
              <w:rPr>
                <w:rFonts w:ascii="Times New Roman" w:hAnsi="Times New Roman" w:cs="Times New Roman"/>
                <w:sz w:val="24"/>
                <w:szCs w:val="24"/>
              </w:rPr>
              <w:t>8</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rPr>
            </w:pPr>
            <w:r w:rsidRPr="009D2E08">
              <w:rPr>
                <w:rFonts w:ascii="Times New Roman" w:hAnsi="Times New Roman" w:cs="Times New Roman"/>
                <w:sz w:val="24"/>
                <w:szCs w:val="24"/>
              </w:rPr>
              <w:t>rghnss2</w:t>
            </w:r>
          </w:p>
        </w:tc>
        <w:tc>
          <w:tcPr>
            <w:tcW w:w="1921" w:type="dxa"/>
            <w:tcBorders>
              <w:top w:val="single" w:sz="6"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rPr>
            </w:pPr>
            <w:r w:rsidRPr="009D2E08">
              <w:rPr>
                <w:rFonts w:ascii="Times New Roman" w:hAnsi="Times New Roman" w:cs="Times New Roman"/>
                <w:sz w:val="24"/>
                <w:szCs w:val="24"/>
              </w:rPr>
              <w:t>Расчлененность 2/3</w:t>
            </w:r>
          </w:p>
        </w:tc>
        <w:tc>
          <w:tcPr>
            <w:tcW w:w="719" w:type="dxa"/>
            <w:tcBorders>
              <w:top w:val="single" w:sz="6" w:space="0" w:color="auto"/>
              <w:left w:val="single" w:sz="6" w:space="0" w:color="auto"/>
              <w:bottom w:val="single" w:sz="4"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lang w:val="en-US"/>
              </w:rPr>
            </w:pPr>
            <w:r w:rsidRPr="009D2E08">
              <w:rPr>
                <w:rFonts w:ascii="Times New Roman" w:hAnsi="Times New Roman" w:cs="Times New Roman"/>
                <w:sz w:val="24"/>
                <w:szCs w:val="24"/>
                <w:lang w:val="en-US"/>
              </w:rPr>
              <w:t>Long</w:t>
            </w:r>
          </w:p>
        </w:tc>
        <w:tc>
          <w:tcPr>
            <w:tcW w:w="2296" w:type="dxa"/>
            <w:tcBorders>
              <w:top w:val="single" w:sz="4" w:space="0" w:color="auto"/>
              <w:left w:val="single" w:sz="6" w:space="0" w:color="auto"/>
              <w:bottom w:val="single" w:sz="4"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rPr>
            </w:pPr>
            <w:r w:rsidRPr="009D2E08">
              <w:rPr>
                <w:rFonts w:ascii="Times New Roman" w:hAnsi="Times New Roman" w:cs="Times New Roman"/>
                <w:bCs/>
                <w:sz w:val="24"/>
                <w:szCs w:val="24"/>
              </w:rPr>
              <w:t>–</w:t>
            </w:r>
          </w:p>
        </w:tc>
        <w:tc>
          <w:tcPr>
            <w:tcW w:w="2944" w:type="dxa"/>
            <w:tcBorders>
              <w:top w:val="single" w:sz="4" w:space="0" w:color="auto"/>
              <w:left w:val="single" w:sz="6" w:space="0" w:color="auto"/>
              <w:bottom w:val="single" w:sz="4" w:space="0" w:color="auto"/>
              <w:right w:val="single" w:sz="6" w:space="0" w:color="auto"/>
            </w:tcBorders>
            <w:shd w:val="clear" w:color="auto" w:fill="auto"/>
          </w:tcPr>
          <w:p w:rsidR="006D7160" w:rsidRPr="009D2E08" w:rsidRDefault="006D7160" w:rsidP="007A59C3">
            <w:pPr>
              <w:spacing w:after="0" w:line="240" w:lineRule="auto"/>
              <w:rPr>
                <w:sz w:val="24"/>
                <w:szCs w:val="24"/>
              </w:rPr>
            </w:pPr>
            <w:r w:rsidRPr="009D2E08">
              <w:rPr>
                <w:rFonts w:ascii="Times New Roman" w:hAnsi="Times New Roman" w:cs="Times New Roman"/>
                <w:sz w:val="24"/>
                <w:szCs w:val="24"/>
              </w:rPr>
              <w:t xml:space="preserve">Домен, классификатор «Гидрогеология» </w:t>
            </w:r>
          </w:p>
        </w:tc>
      </w:tr>
      <w:tr w:rsidR="006D7160" w:rsidRPr="00190B3D" w:rsidTr="00D31E22">
        <w:trPr>
          <w:trHeight w:val="453"/>
        </w:trPr>
        <w:tc>
          <w:tcPr>
            <w:tcW w:w="453" w:type="dxa"/>
            <w:tcBorders>
              <w:top w:val="single" w:sz="6"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before="20" w:after="0" w:line="240" w:lineRule="auto"/>
              <w:jc w:val="center"/>
              <w:rPr>
                <w:rFonts w:ascii="Times New Roman" w:hAnsi="Times New Roman" w:cs="Times New Roman"/>
                <w:sz w:val="24"/>
                <w:szCs w:val="24"/>
              </w:rPr>
            </w:pPr>
            <w:r w:rsidRPr="009D2E08">
              <w:rPr>
                <w:rFonts w:ascii="Times New Roman" w:hAnsi="Times New Roman" w:cs="Times New Roman"/>
                <w:sz w:val="24"/>
                <w:szCs w:val="24"/>
              </w:rPr>
              <w:t>9</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rPr>
            </w:pPr>
            <w:r w:rsidRPr="009D2E08">
              <w:rPr>
                <w:rFonts w:ascii="Times New Roman" w:hAnsi="Times New Roman" w:cs="Times New Roman"/>
                <w:sz w:val="24"/>
                <w:szCs w:val="24"/>
                <w:lang w:val="en-US"/>
              </w:rPr>
              <w:t>t</w:t>
            </w:r>
            <w:r w:rsidRPr="009D2E08">
              <w:rPr>
                <w:rFonts w:ascii="Times New Roman" w:hAnsi="Times New Roman" w:cs="Times New Roman"/>
                <w:sz w:val="24"/>
                <w:szCs w:val="24"/>
              </w:rPr>
              <w:t>ypedpst2</w:t>
            </w:r>
          </w:p>
        </w:tc>
        <w:tc>
          <w:tcPr>
            <w:tcW w:w="1921" w:type="dxa"/>
            <w:tcBorders>
              <w:top w:val="single" w:sz="6"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lang w:val="en-US"/>
              </w:rPr>
            </w:pPr>
            <w:r w:rsidRPr="009D2E08">
              <w:rPr>
                <w:rFonts w:ascii="Times New Roman" w:hAnsi="Times New Roman" w:cs="Times New Roman"/>
                <w:sz w:val="24"/>
                <w:szCs w:val="24"/>
              </w:rPr>
              <w:t>Слагающие</w:t>
            </w:r>
            <w:r w:rsidRPr="009D2E08">
              <w:rPr>
                <w:rFonts w:ascii="Times New Roman" w:hAnsi="Times New Roman" w:cs="Times New Roman"/>
                <w:sz w:val="24"/>
                <w:szCs w:val="24"/>
                <w:lang w:val="en-US"/>
              </w:rPr>
              <w:t xml:space="preserve"> </w:t>
            </w:r>
            <w:r w:rsidRPr="009D2E08">
              <w:rPr>
                <w:rFonts w:ascii="Times New Roman" w:hAnsi="Times New Roman" w:cs="Times New Roman"/>
                <w:sz w:val="24"/>
                <w:szCs w:val="24"/>
              </w:rPr>
              <w:t>породы</w:t>
            </w:r>
            <w:r w:rsidRPr="009D2E08">
              <w:rPr>
                <w:rFonts w:ascii="Times New Roman" w:hAnsi="Times New Roman" w:cs="Times New Roman"/>
                <w:sz w:val="24"/>
                <w:szCs w:val="24"/>
                <w:lang w:val="en-US"/>
              </w:rPr>
              <w:t xml:space="preserve"> 2</w:t>
            </w:r>
          </w:p>
        </w:tc>
        <w:tc>
          <w:tcPr>
            <w:tcW w:w="719" w:type="dxa"/>
            <w:tcBorders>
              <w:top w:val="single" w:sz="4" w:space="0" w:color="auto"/>
              <w:left w:val="single" w:sz="6" w:space="0" w:color="auto"/>
              <w:bottom w:val="single" w:sz="4"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lang w:val="en-US"/>
              </w:rPr>
            </w:pPr>
            <w:r w:rsidRPr="009D2E08">
              <w:rPr>
                <w:rFonts w:ascii="Times New Roman" w:hAnsi="Times New Roman" w:cs="Times New Roman"/>
                <w:sz w:val="24"/>
                <w:szCs w:val="24"/>
                <w:lang w:val="en-US"/>
              </w:rPr>
              <w:t>Long</w:t>
            </w:r>
          </w:p>
        </w:tc>
        <w:tc>
          <w:tcPr>
            <w:tcW w:w="2296" w:type="dxa"/>
            <w:tcBorders>
              <w:top w:val="single" w:sz="4" w:space="0" w:color="auto"/>
              <w:left w:val="single" w:sz="6" w:space="0" w:color="auto"/>
              <w:bottom w:val="single" w:sz="4"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rPr>
            </w:pPr>
            <w:r w:rsidRPr="009D2E08">
              <w:rPr>
                <w:rFonts w:ascii="Times New Roman" w:hAnsi="Times New Roman" w:cs="Times New Roman"/>
                <w:bCs/>
                <w:sz w:val="24"/>
                <w:szCs w:val="24"/>
              </w:rPr>
              <w:t>–</w:t>
            </w:r>
          </w:p>
        </w:tc>
        <w:tc>
          <w:tcPr>
            <w:tcW w:w="2944" w:type="dxa"/>
            <w:tcBorders>
              <w:top w:val="single" w:sz="4" w:space="0" w:color="auto"/>
              <w:left w:val="single" w:sz="6" w:space="0" w:color="auto"/>
              <w:bottom w:val="single" w:sz="4" w:space="0" w:color="auto"/>
              <w:right w:val="single" w:sz="6" w:space="0" w:color="auto"/>
            </w:tcBorders>
            <w:shd w:val="clear" w:color="auto" w:fill="auto"/>
          </w:tcPr>
          <w:p w:rsidR="006D7160" w:rsidRPr="009D2E08" w:rsidRDefault="006D7160" w:rsidP="007A59C3">
            <w:pPr>
              <w:spacing w:after="0" w:line="240" w:lineRule="auto"/>
              <w:rPr>
                <w:sz w:val="24"/>
                <w:szCs w:val="24"/>
              </w:rPr>
            </w:pPr>
            <w:r w:rsidRPr="009D2E08">
              <w:rPr>
                <w:rFonts w:ascii="Times New Roman" w:hAnsi="Times New Roman" w:cs="Times New Roman"/>
                <w:sz w:val="24"/>
                <w:szCs w:val="24"/>
              </w:rPr>
              <w:t>Домен, классификатор «Гидрогеология»</w:t>
            </w:r>
          </w:p>
        </w:tc>
      </w:tr>
      <w:tr w:rsidR="006D7160" w:rsidRPr="00190B3D" w:rsidTr="00D31E22">
        <w:trPr>
          <w:trHeight w:val="746"/>
        </w:trPr>
        <w:tc>
          <w:tcPr>
            <w:tcW w:w="453" w:type="dxa"/>
            <w:tcBorders>
              <w:top w:val="single" w:sz="6"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before="20" w:after="0" w:line="240" w:lineRule="auto"/>
              <w:jc w:val="center"/>
              <w:rPr>
                <w:rFonts w:ascii="Times New Roman" w:hAnsi="Times New Roman" w:cs="Times New Roman"/>
                <w:sz w:val="24"/>
                <w:szCs w:val="24"/>
              </w:rPr>
            </w:pPr>
            <w:r w:rsidRPr="009D2E08">
              <w:rPr>
                <w:rFonts w:ascii="Times New Roman" w:hAnsi="Times New Roman" w:cs="Times New Roman"/>
                <w:sz w:val="24"/>
                <w:szCs w:val="24"/>
              </w:rPr>
              <w:t>10</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rPr>
            </w:pPr>
            <w:r w:rsidRPr="009D2E08">
              <w:rPr>
                <w:rFonts w:ascii="Times New Roman" w:hAnsi="Times New Roman" w:cs="Times New Roman"/>
                <w:sz w:val="24"/>
                <w:szCs w:val="24"/>
              </w:rPr>
              <w:t>glgage3</w:t>
            </w:r>
          </w:p>
        </w:tc>
        <w:tc>
          <w:tcPr>
            <w:tcW w:w="1921" w:type="dxa"/>
            <w:tcBorders>
              <w:top w:val="single" w:sz="6"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rPr>
            </w:pPr>
            <w:r w:rsidRPr="009D2E08">
              <w:rPr>
                <w:rFonts w:ascii="Times New Roman" w:hAnsi="Times New Roman" w:cs="Times New Roman"/>
                <w:sz w:val="24"/>
                <w:szCs w:val="24"/>
              </w:rPr>
              <w:t>Геологический возраст отложений 3</w:t>
            </w:r>
          </w:p>
        </w:tc>
        <w:tc>
          <w:tcPr>
            <w:tcW w:w="719" w:type="dxa"/>
            <w:tcBorders>
              <w:top w:val="single" w:sz="4"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rPr>
            </w:pPr>
            <w:r w:rsidRPr="009D2E08">
              <w:rPr>
                <w:rFonts w:ascii="Times New Roman" w:hAnsi="Times New Roman" w:cs="Times New Roman"/>
                <w:sz w:val="24"/>
                <w:szCs w:val="24"/>
                <w:lang w:val="en-US"/>
              </w:rPr>
              <w:t>Long</w:t>
            </w:r>
          </w:p>
        </w:tc>
        <w:tc>
          <w:tcPr>
            <w:tcW w:w="2296" w:type="dxa"/>
            <w:tcBorders>
              <w:top w:val="single" w:sz="4"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rPr>
            </w:pPr>
            <w:r w:rsidRPr="009D2E08">
              <w:rPr>
                <w:rFonts w:ascii="Times New Roman" w:hAnsi="Times New Roman" w:cs="Times New Roman"/>
                <w:bCs/>
                <w:sz w:val="24"/>
                <w:szCs w:val="24"/>
              </w:rPr>
              <w:t>–</w:t>
            </w:r>
          </w:p>
        </w:tc>
        <w:tc>
          <w:tcPr>
            <w:tcW w:w="2944" w:type="dxa"/>
            <w:tcBorders>
              <w:top w:val="single" w:sz="4" w:space="0" w:color="auto"/>
              <w:left w:val="single" w:sz="6" w:space="0" w:color="auto"/>
              <w:bottom w:val="single" w:sz="6" w:space="0" w:color="auto"/>
              <w:right w:val="single" w:sz="6" w:space="0" w:color="auto"/>
            </w:tcBorders>
            <w:shd w:val="clear" w:color="auto" w:fill="auto"/>
          </w:tcPr>
          <w:p w:rsidR="006D7160" w:rsidRPr="009D2E08" w:rsidRDefault="006D7160" w:rsidP="007A59C3">
            <w:pPr>
              <w:spacing w:after="0" w:line="240" w:lineRule="auto"/>
              <w:rPr>
                <w:rFonts w:ascii="Times New Roman" w:hAnsi="Times New Roman" w:cs="Times New Roman"/>
                <w:sz w:val="24"/>
                <w:szCs w:val="24"/>
              </w:rPr>
            </w:pPr>
            <w:r w:rsidRPr="009D2E08">
              <w:rPr>
                <w:rFonts w:ascii="Times New Roman" w:hAnsi="Times New Roman" w:cs="Times New Roman"/>
                <w:sz w:val="24"/>
                <w:szCs w:val="24"/>
              </w:rPr>
              <w:t xml:space="preserve">Домен, классификатор возрастов «Геохронология» </w:t>
            </w:r>
          </w:p>
        </w:tc>
      </w:tr>
      <w:tr w:rsidR="006D7160" w:rsidRPr="00190B3D" w:rsidTr="00D31E22">
        <w:trPr>
          <w:trHeight w:val="460"/>
        </w:trPr>
        <w:tc>
          <w:tcPr>
            <w:tcW w:w="453" w:type="dxa"/>
            <w:tcBorders>
              <w:top w:val="single" w:sz="6"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before="20" w:after="0" w:line="240" w:lineRule="auto"/>
              <w:jc w:val="center"/>
              <w:rPr>
                <w:rFonts w:ascii="Times New Roman" w:hAnsi="Times New Roman" w:cs="Times New Roman"/>
                <w:sz w:val="24"/>
                <w:szCs w:val="24"/>
              </w:rPr>
            </w:pPr>
            <w:r w:rsidRPr="009D2E08">
              <w:rPr>
                <w:rFonts w:ascii="Times New Roman" w:hAnsi="Times New Roman" w:cs="Times New Roman"/>
                <w:sz w:val="24"/>
                <w:szCs w:val="24"/>
              </w:rPr>
              <w:t>11</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rPr>
            </w:pPr>
            <w:r w:rsidRPr="009D2E08">
              <w:rPr>
                <w:rFonts w:ascii="Times New Roman" w:hAnsi="Times New Roman" w:cs="Times New Roman"/>
                <w:sz w:val="24"/>
                <w:szCs w:val="24"/>
              </w:rPr>
              <w:t>accrcage3</w:t>
            </w:r>
          </w:p>
        </w:tc>
        <w:tc>
          <w:tcPr>
            <w:tcW w:w="1921" w:type="dxa"/>
            <w:tcBorders>
              <w:top w:val="single" w:sz="6"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rPr>
            </w:pPr>
            <w:r w:rsidRPr="009D2E08">
              <w:rPr>
                <w:rFonts w:ascii="Times New Roman" w:hAnsi="Times New Roman" w:cs="Times New Roman"/>
                <w:sz w:val="24"/>
                <w:szCs w:val="24"/>
              </w:rPr>
              <w:t>Достоверность возраста 3</w:t>
            </w:r>
          </w:p>
        </w:tc>
        <w:tc>
          <w:tcPr>
            <w:tcW w:w="719" w:type="dxa"/>
            <w:tcBorders>
              <w:top w:val="single" w:sz="4"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lang w:val="en-US"/>
              </w:rPr>
            </w:pPr>
            <w:r w:rsidRPr="009D2E08">
              <w:rPr>
                <w:rFonts w:ascii="Times New Roman" w:hAnsi="Times New Roman" w:cs="Times New Roman"/>
                <w:sz w:val="24"/>
                <w:szCs w:val="24"/>
                <w:lang w:val="en-US"/>
              </w:rPr>
              <w:t>Long</w:t>
            </w:r>
          </w:p>
        </w:tc>
        <w:tc>
          <w:tcPr>
            <w:tcW w:w="2296" w:type="dxa"/>
            <w:tcBorders>
              <w:top w:val="single" w:sz="4"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rPr>
            </w:pPr>
            <w:r w:rsidRPr="009D2E08">
              <w:rPr>
                <w:rFonts w:ascii="Times New Roman" w:hAnsi="Times New Roman" w:cs="Times New Roman"/>
                <w:bCs/>
                <w:sz w:val="24"/>
                <w:szCs w:val="24"/>
              </w:rPr>
              <w:t>–</w:t>
            </w:r>
          </w:p>
        </w:tc>
        <w:tc>
          <w:tcPr>
            <w:tcW w:w="2944" w:type="dxa"/>
            <w:tcBorders>
              <w:top w:val="single" w:sz="4" w:space="0" w:color="auto"/>
              <w:left w:val="single" w:sz="6" w:space="0" w:color="auto"/>
              <w:bottom w:val="single" w:sz="6" w:space="0" w:color="auto"/>
              <w:right w:val="single" w:sz="6" w:space="0" w:color="auto"/>
            </w:tcBorders>
            <w:shd w:val="clear" w:color="auto" w:fill="auto"/>
          </w:tcPr>
          <w:p w:rsidR="006D7160" w:rsidRPr="009D2E08" w:rsidRDefault="006D7160" w:rsidP="007A59C3">
            <w:pPr>
              <w:spacing w:after="0" w:line="240" w:lineRule="auto"/>
              <w:rPr>
                <w:sz w:val="24"/>
                <w:szCs w:val="24"/>
              </w:rPr>
            </w:pPr>
            <w:r w:rsidRPr="009D2E08">
              <w:rPr>
                <w:rFonts w:ascii="Times New Roman" w:hAnsi="Times New Roman" w:cs="Times New Roman"/>
                <w:sz w:val="24"/>
                <w:szCs w:val="24"/>
              </w:rPr>
              <w:t xml:space="preserve">Домен, классификатор «Гидрогеология» </w:t>
            </w:r>
          </w:p>
        </w:tc>
      </w:tr>
      <w:tr w:rsidR="006D7160" w:rsidRPr="00190B3D" w:rsidTr="00D31E22">
        <w:trPr>
          <w:trHeight w:val="467"/>
        </w:trPr>
        <w:tc>
          <w:tcPr>
            <w:tcW w:w="453" w:type="dxa"/>
            <w:tcBorders>
              <w:top w:val="single" w:sz="6"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before="20" w:after="0" w:line="240" w:lineRule="auto"/>
              <w:jc w:val="center"/>
              <w:rPr>
                <w:rFonts w:ascii="Times New Roman" w:hAnsi="Times New Roman" w:cs="Times New Roman"/>
                <w:sz w:val="24"/>
                <w:szCs w:val="24"/>
              </w:rPr>
            </w:pPr>
            <w:r w:rsidRPr="009D2E08">
              <w:rPr>
                <w:rFonts w:ascii="Times New Roman" w:hAnsi="Times New Roman" w:cs="Times New Roman"/>
                <w:sz w:val="24"/>
                <w:szCs w:val="24"/>
              </w:rPr>
              <w:t>12</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rPr>
            </w:pPr>
            <w:r w:rsidRPr="009D2E08">
              <w:rPr>
                <w:rFonts w:ascii="Times New Roman" w:hAnsi="Times New Roman" w:cs="Times New Roman"/>
                <w:sz w:val="24"/>
                <w:szCs w:val="24"/>
                <w:lang w:val="en-US"/>
              </w:rPr>
              <w:t>t</w:t>
            </w:r>
            <w:r w:rsidRPr="009D2E08">
              <w:rPr>
                <w:rFonts w:ascii="Times New Roman" w:hAnsi="Times New Roman" w:cs="Times New Roman"/>
                <w:sz w:val="24"/>
                <w:szCs w:val="24"/>
              </w:rPr>
              <w:t>ypedpst3</w:t>
            </w:r>
          </w:p>
        </w:tc>
        <w:tc>
          <w:tcPr>
            <w:tcW w:w="1921" w:type="dxa"/>
            <w:tcBorders>
              <w:top w:val="single" w:sz="6"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lang w:val="en-US"/>
              </w:rPr>
            </w:pPr>
            <w:r w:rsidRPr="009D2E08">
              <w:rPr>
                <w:rFonts w:ascii="Times New Roman" w:hAnsi="Times New Roman" w:cs="Times New Roman"/>
                <w:sz w:val="24"/>
                <w:szCs w:val="24"/>
              </w:rPr>
              <w:t>Слагающие</w:t>
            </w:r>
            <w:r w:rsidRPr="009D2E08">
              <w:rPr>
                <w:rFonts w:ascii="Times New Roman" w:hAnsi="Times New Roman" w:cs="Times New Roman"/>
                <w:sz w:val="24"/>
                <w:szCs w:val="24"/>
                <w:lang w:val="en-US"/>
              </w:rPr>
              <w:t xml:space="preserve"> </w:t>
            </w:r>
            <w:r w:rsidRPr="009D2E08">
              <w:rPr>
                <w:rFonts w:ascii="Times New Roman" w:hAnsi="Times New Roman" w:cs="Times New Roman"/>
                <w:sz w:val="24"/>
                <w:szCs w:val="24"/>
              </w:rPr>
              <w:t>породы</w:t>
            </w:r>
            <w:r w:rsidRPr="009D2E08">
              <w:rPr>
                <w:rFonts w:ascii="Times New Roman" w:hAnsi="Times New Roman" w:cs="Times New Roman"/>
                <w:sz w:val="24"/>
                <w:szCs w:val="24"/>
                <w:lang w:val="en-US"/>
              </w:rPr>
              <w:t xml:space="preserve"> 3</w:t>
            </w:r>
          </w:p>
        </w:tc>
        <w:tc>
          <w:tcPr>
            <w:tcW w:w="719" w:type="dxa"/>
            <w:tcBorders>
              <w:top w:val="single" w:sz="6" w:space="0" w:color="auto"/>
              <w:left w:val="single" w:sz="6" w:space="0" w:color="auto"/>
              <w:bottom w:val="single" w:sz="6"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lang w:val="en-US"/>
              </w:rPr>
            </w:pPr>
            <w:r w:rsidRPr="009D2E08">
              <w:rPr>
                <w:rFonts w:ascii="Times New Roman" w:hAnsi="Times New Roman" w:cs="Times New Roman"/>
                <w:sz w:val="24"/>
                <w:szCs w:val="24"/>
                <w:lang w:val="en-US"/>
              </w:rPr>
              <w:t>Long</w:t>
            </w:r>
          </w:p>
        </w:tc>
        <w:tc>
          <w:tcPr>
            <w:tcW w:w="2296" w:type="dxa"/>
            <w:tcBorders>
              <w:left w:val="single" w:sz="6" w:space="0" w:color="auto"/>
              <w:bottom w:val="single" w:sz="6" w:space="0" w:color="auto"/>
              <w:right w:val="single" w:sz="6" w:space="0" w:color="auto"/>
            </w:tcBorders>
            <w:shd w:val="clear" w:color="auto" w:fill="auto"/>
          </w:tcPr>
          <w:p w:rsidR="006D7160" w:rsidRPr="009D2E08" w:rsidRDefault="006D7160" w:rsidP="00D31E22">
            <w:pPr>
              <w:spacing w:after="0" w:line="240" w:lineRule="auto"/>
              <w:rPr>
                <w:rFonts w:ascii="Times New Roman" w:hAnsi="Times New Roman" w:cs="Times New Roman"/>
                <w:sz w:val="24"/>
                <w:szCs w:val="24"/>
              </w:rPr>
            </w:pPr>
            <w:r w:rsidRPr="009D2E08">
              <w:rPr>
                <w:rFonts w:ascii="Times New Roman" w:hAnsi="Times New Roman" w:cs="Times New Roman"/>
                <w:bCs/>
                <w:sz w:val="24"/>
                <w:szCs w:val="24"/>
              </w:rPr>
              <w:t>–</w:t>
            </w:r>
          </w:p>
        </w:tc>
        <w:tc>
          <w:tcPr>
            <w:tcW w:w="2944" w:type="dxa"/>
            <w:tcBorders>
              <w:left w:val="single" w:sz="6" w:space="0" w:color="auto"/>
              <w:bottom w:val="single" w:sz="6" w:space="0" w:color="auto"/>
              <w:right w:val="single" w:sz="6" w:space="0" w:color="auto"/>
            </w:tcBorders>
            <w:shd w:val="clear" w:color="auto" w:fill="auto"/>
          </w:tcPr>
          <w:p w:rsidR="006D7160" w:rsidRPr="009D2E08" w:rsidRDefault="006D7160" w:rsidP="007A59C3">
            <w:pPr>
              <w:spacing w:after="0" w:line="240" w:lineRule="auto"/>
              <w:rPr>
                <w:sz w:val="24"/>
                <w:szCs w:val="24"/>
              </w:rPr>
            </w:pPr>
            <w:r w:rsidRPr="009D2E08">
              <w:rPr>
                <w:rFonts w:ascii="Times New Roman" w:hAnsi="Times New Roman" w:cs="Times New Roman"/>
                <w:sz w:val="24"/>
                <w:szCs w:val="24"/>
              </w:rPr>
              <w:t xml:space="preserve">Домен, классификатор «Гидрогеология» </w:t>
            </w:r>
          </w:p>
        </w:tc>
      </w:tr>
      <w:tr w:rsidR="006D7160" w:rsidRPr="00190B3D" w:rsidTr="006D7160">
        <w:trPr>
          <w:trHeight w:val="900"/>
        </w:trPr>
        <w:tc>
          <w:tcPr>
            <w:tcW w:w="453" w:type="dxa"/>
            <w:tcBorders>
              <w:top w:val="single" w:sz="6" w:space="0" w:color="auto"/>
              <w:left w:val="single" w:sz="6" w:space="0" w:color="auto"/>
              <w:bottom w:val="single" w:sz="6" w:space="0" w:color="auto"/>
              <w:right w:val="single" w:sz="6" w:space="0" w:color="auto"/>
            </w:tcBorders>
            <w:shd w:val="clear" w:color="auto" w:fill="auto"/>
          </w:tcPr>
          <w:p w:rsidR="006D7160" w:rsidRPr="00190B3D" w:rsidRDefault="006D7160" w:rsidP="00D31E22">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13</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6D7160" w:rsidRPr="00190B3D" w:rsidRDefault="006D7160" w:rsidP="00D31E22">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mnrlz</w:t>
            </w:r>
          </w:p>
        </w:tc>
        <w:tc>
          <w:tcPr>
            <w:tcW w:w="1921" w:type="dxa"/>
            <w:tcBorders>
              <w:top w:val="single" w:sz="6" w:space="0" w:color="auto"/>
              <w:left w:val="single" w:sz="6" w:space="0" w:color="auto"/>
              <w:bottom w:val="single" w:sz="6" w:space="0" w:color="auto"/>
              <w:right w:val="single" w:sz="6" w:space="0" w:color="auto"/>
            </w:tcBorders>
            <w:shd w:val="clear" w:color="auto" w:fill="auto"/>
          </w:tcPr>
          <w:p w:rsidR="006D7160" w:rsidRPr="00190B3D" w:rsidRDefault="006D7160" w:rsidP="006D716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Интервал значений минерализации</w:t>
            </w:r>
          </w:p>
        </w:tc>
        <w:tc>
          <w:tcPr>
            <w:tcW w:w="719" w:type="dxa"/>
            <w:tcBorders>
              <w:top w:val="single" w:sz="6" w:space="0" w:color="auto"/>
              <w:left w:val="single" w:sz="6" w:space="0" w:color="auto"/>
              <w:bottom w:val="single" w:sz="6" w:space="0" w:color="auto"/>
              <w:right w:val="single" w:sz="6" w:space="0" w:color="auto"/>
            </w:tcBorders>
            <w:shd w:val="clear" w:color="auto" w:fill="auto"/>
          </w:tcPr>
          <w:p w:rsidR="006D7160" w:rsidRPr="00190B3D" w:rsidRDefault="006D7160" w:rsidP="00D31E2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96" w:type="dxa"/>
            <w:tcBorders>
              <w:left w:val="single" w:sz="6" w:space="0" w:color="auto"/>
              <w:bottom w:val="single" w:sz="6" w:space="0" w:color="auto"/>
              <w:right w:val="single" w:sz="6" w:space="0" w:color="auto"/>
            </w:tcBorders>
            <w:shd w:val="clear" w:color="auto" w:fill="auto"/>
          </w:tcPr>
          <w:p w:rsidR="006D7160" w:rsidRPr="00190B3D" w:rsidRDefault="006D7160" w:rsidP="00D31E2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крапом</w:t>
            </w:r>
          </w:p>
        </w:tc>
        <w:tc>
          <w:tcPr>
            <w:tcW w:w="2944" w:type="dxa"/>
            <w:tcBorders>
              <w:left w:val="single" w:sz="6" w:space="0" w:color="auto"/>
              <w:bottom w:val="single" w:sz="6" w:space="0" w:color="auto"/>
              <w:right w:val="single" w:sz="6" w:space="0" w:color="auto"/>
            </w:tcBorders>
            <w:shd w:val="clear" w:color="auto" w:fill="auto"/>
          </w:tcPr>
          <w:p w:rsidR="006D7160" w:rsidRPr="00190B3D" w:rsidRDefault="006D7160" w:rsidP="007A59C3">
            <w:pPr>
              <w:spacing w:after="0" w:line="240" w:lineRule="auto"/>
            </w:pPr>
            <w:r w:rsidRPr="00190B3D">
              <w:rPr>
                <w:rFonts w:ascii="Times New Roman" w:hAnsi="Times New Roman" w:cs="Times New Roman"/>
                <w:sz w:val="24"/>
                <w:szCs w:val="24"/>
              </w:rPr>
              <w:t>Домен, классификатор «Гидрогеология»</w:t>
            </w:r>
          </w:p>
        </w:tc>
      </w:tr>
      <w:tr w:rsidR="006D7160" w:rsidRPr="00190B3D" w:rsidTr="00D31E22">
        <w:trPr>
          <w:trHeight w:val="862"/>
        </w:trPr>
        <w:tc>
          <w:tcPr>
            <w:tcW w:w="453" w:type="dxa"/>
            <w:tcBorders>
              <w:top w:val="single" w:sz="6" w:space="0" w:color="auto"/>
              <w:left w:val="single" w:sz="6" w:space="0" w:color="auto"/>
              <w:bottom w:val="single" w:sz="6" w:space="0" w:color="auto"/>
              <w:right w:val="single" w:sz="6" w:space="0" w:color="auto"/>
            </w:tcBorders>
            <w:shd w:val="clear" w:color="auto" w:fill="auto"/>
          </w:tcPr>
          <w:p w:rsidR="006D7160" w:rsidRPr="00190B3D" w:rsidRDefault="006D7160" w:rsidP="00D31E22">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14</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6D7160" w:rsidRPr="00190B3D" w:rsidRDefault="006D7160" w:rsidP="00D31E22">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lithology</w:t>
            </w:r>
          </w:p>
        </w:tc>
        <w:tc>
          <w:tcPr>
            <w:tcW w:w="1921" w:type="dxa"/>
            <w:tcBorders>
              <w:top w:val="single" w:sz="6" w:space="0" w:color="auto"/>
              <w:left w:val="single" w:sz="6" w:space="0" w:color="auto"/>
              <w:bottom w:val="single" w:sz="6" w:space="0" w:color="auto"/>
              <w:right w:val="single" w:sz="6" w:space="0" w:color="auto"/>
            </w:tcBorders>
            <w:shd w:val="clear" w:color="auto" w:fill="auto"/>
          </w:tcPr>
          <w:p w:rsidR="006D7160" w:rsidRPr="00190B3D" w:rsidRDefault="006D7160" w:rsidP="00D31E22">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Литологический состав</w:t>
            </w:r>
          </w:p>
        </w:tc>
        <w:tc>
          <w:tcPr>
            <w:tcW w:w="719" w:type="dxa"/>
            <w:tcBorders>
              <w:top w:val="single" w:sz="6" w:space="0" w:color="auto"/>
              <w:left w:val="single" w:sz="6" w:space="0" w:color="auto"/>
              <w:bottom w:val="single" w:sz="6" w:space="0" w:color="auto"/>
              <w:right w:val="single" w:sz="6" w:space="0" w:color="auto"/>
            </w:tcBorders>
            <w:shd w:val="clear" w:color="auto" w:fill="auto"/>
          </w:tcPr>
          <w:p w:rsidR="006D7160" w:rsidRPr="00190B3D" w:rsidRDefault="006D7160" w:rsidP="00D31E22">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p>
        </w:tc>
        <w:tc>
          <w:tcPr>
            <w:tcW w:w="2296" w:type="dxa"/>
            <w:tcBorders>
              <w:top w:val="single" w:sz="6" w:space="0" w:color="auto"/>
              <w:left w:val="single" w:sz="6" w:space="0" w:color="auto"/>
              <w:bottom w:val="single" w:sz="6" w:space="0" w:color="auto"/>
              <w:right w:val="single" w:sz="6" w:space="0" w:color="auto"/>
            </w:tcBorders>
            <w:shd w:val="clear" w:color="auto" w:fill="auto"/>
          </w:tcPr>
          <w:p w:rsidR="006D7160" w:rsidRPr="00190B3D" w:rsidRDefault="006D7160" w:rsidP="00D31E22">
            <w:pPr>
              <w:spacing w:before="20" w:after="0" w:line="240" w:lineRule="auto"/>
              <w:rPr>
                <w:rFonts w:ascii="Times New Roman" w:hAnsi="Times New Roman" w:cs="Times New Roman"/>
                <w:sz w:val="24"/>
                <w:szCs w:val="24"/>
              </w:rPr>
            </w:pPr>
            <w:r w:rsidRPr="00243219">
              <w:rPr>
                <w:rFonts w:ascii="Times New Roman" w:hAnsi="Times New Roman" w:cs="Times New Roman"/>
                <w:sz w:val="24"/>
                <w:szCs w:val="24"/>
              </w:rPr>
              <w:t>Перечисление пород</w:t>
            </w:r>
          </w:p>
        </w:tc>
        <w:tc>
          <w:tcPr>
            <w:tcW w:w="2944" w:type="dxa"/>
            <w:tcBorders>
              <w:top w:val="single" w:sz="6" w:space="0" w:color="auto"/>
              <w:left w:val="single" w:sz="6" w:space="0" w:color="auto"/>
              <w:bottom w:val="single" w:sz="6" w:space="0" w:color="auto"/>
              <w:right w:val="single" w:sz="6" w:space="0" w:color="auto"/>
            </w:tcBorders>
            <w:shd w:val="clear" w:color="auto" w:fill="auto"/>
          </w:tcPr>
          <w:p w:rsidR="006D7160" w:rsidRPr="00190B3D" w:rsidRDefault="006D7160" w:rsidP="00D31E22">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Текстовое описание литологического состава заполняется вручную</w:t>
            </w:r>
          </w:p>
        </w:tc>
      </w:tr>
    </w:tbl>
    <w:p w:rsidR="006D7160" w:rsidRDefault="006D7160" w:rsidP="00070CAA">
      <w:pPr>
        <w:widowControl w:val="0"/>
        <w:suppressAutoHyphens/>
        <w:spacing w:after="0" w:line="360" w:lineRule="auto"/>
        <w:jc w:val="both"/>
        <w:rPr>
          <w:rFonts w:ascii="Times New Roman" w:hAnsi="Times New Roman" w:cs="Times New Roman"/>
          <w:bCs/>
          <w:sz w:val="24"/>
          <w:szCs w:val="24"/>
        </w:rPr>
      </w:pPr>
    </w:p>
    <w:p w:rsidR="00BA65D6" w:rsidRPr="00C0345D" w:rsidRDefault="00BA65D6" w:rsidP="006D7160">
      <w:pPr>
        <w:widowControl w:val="0"/>
        <w:spacing w:after="0" w:line="360" w:lineRule="auto"/>
        <w:ind w:firstLine="709"/>
        <w:jc w:val="both"/>
        <w:rPr>
          <w:rFonts w:ascii="Times New Roman" w:eastAsia="Calibri" w:hAnsi="Times New Roman" w:cs="Times New Roman"/>
          <w:bCs/>
          <w:sz w:val="24"/>
          <w:szCs w:val="24"/>
        </w:rPr>
      </w:pPr>
      <w:r w:rsidRPr="00C0345D">
        <w:rPr>
          <w:rFonts w:ascii="Times New Roman" w:eastAsia="Calibri" w:hAnsi="Times New Roman" w:cs="Times New Roman"/>
          <w:bCs/>
          <w:sz w:val="24"/>
          <w:szCs w:val="24"/>
        </w:rPr>
        <w:t>Подобная структура атрибутивных таблиц позволяет обращаться к ним с помощью SQL-запросов и устанавливать связи с дополнительными таблицами данных через уникальный каталоговый номер объекта. Данные на карты выводятся с помощью динамических аннотаций.</w:t>
      </w:r>
    </w:p>
    <w:p w:rsidR="00866797" w:rsidRDefault="00834ED9" w:rsidP="006D7160">
      <w:pPr>
        <w:widowControl w:val="0"/>
        <w:spacing w:after="0" w:line="360" w:lineRule="auto"/>
        <w:ind w:firstLine="709"/>
        <w:jc w:val="both"/>
        <w:rPr>
          <w:rFonts w:ascii="Times New Roman" w:hAnsi="Times New Roman" w:cs="Times New Roman"/>
          <w:sz w:val="28"/>
          <w:szCs w:val="28"/>
        </w:rPr>
      </w:pPr>
      <w:r w:rsidRPr="00C0345D">
        <w:rPr>
          <w:rFonts w:ascii="Times New Roman" w:eastAsia="Calibri" w:hAnsi="Times New Roman" w:cs="Times New Roman"/>
          <w:bCs/>
          <w:sz w:val="24"/>
          <w:szCs w:val="24"/>
        </w:rPr>
        <w:t>Созда</w:t>
      </w:r>
      <w:r w:rsidR="00BA65D6" w:rsidRPr="00C0345D">
        <w:rPr>
          <w:rFonts w:ascii="Times New Roman" w:eastAsia="Calibri" w:hAnsi="Times New Roman" w:cs="Times New Roman"/>
          <w:bCs/>
          <w:sz w:val="24"/>
          <w:szCs w:val="24"/>
        </w:rPr>
        <w:t>ваемая</w:t>
      </w:r>
      <w:r w:rsidRPr="00C0345D">
        <w:rPr>
          <w:rFonts w:ascii="Times New Roman" w:eastAsia="Calibri" w:hAnsi="Times New Roman" w:cs="Times New Roman"/>
          <w:bCs/>
          <w:sz w:val="24"/>
          <w:szCs w:val="24"/>
        </w:rPr>
        <w:t xml:space="preserve"> на основе разработанной структуры база геоданных для гидрогеологических карт должна соответствовать следующим </w:t>
      </w:r>
      <w:r w:rsidR="004D045E" w:rsidRPr="00C0345D">
        <w:rPr>
          <w:rFonts w:ascii="Times New Roman" w:eastAsia="Calibri" w:hAnsi="Times New Roman" w:cs="Times New Roman"/>
          <w:bCs/>
          <w:sz w:val="24"/>
          <w:szCs w:val="24"/>
        </w:rPr>
        <w:t>требованиям: БГД</w:t>
      </w:r>
      <w:r w:rsidRPr="00C0345D">
        <w:rPr>
          <w:rFonts w:ascii="Times New Roman" w:eastAsia="Calibri" w:hAnsi="Times New Roman" w:cs="Times New Roman"/>
          <w:bCs/>
          <w:sz w:val="24"/>
          <w:szCs w:val="24"/>
        </w:rPr>
        <w:t xml:space="preserve"> должна быть универсальной: перечень ее наборов классов данных, классов данных и их атрибутов должны иметь возможность загрузки архивных и современных картографических данных; БГД не должна быть избыточной; БГД должна отвечать современным требованиям к созданию ГИС.</w:t>
      </w:r>
      <w:r w:rsidR="00866797">
        <w:rPr>
          <w:rFonts w:ascii="Times New Roman" w:hAnsi="Times New Roman" w:cs="Times New Roman"/>
          <w:sz w:val="28"/>
          <w:szCs w:val="28"/>
        </w:rPr>
        <w:br w:type="page"/>
      </w:r>
    </w:p>
    <w:p w:rsidR="00216F23" w:rsidRPr="00C0345D" w:rsidRDefault="00216F23" w:rsidP="00312F43">
      <w:pPr>
        <w:widowControl w:val="0"/>
        <w:spacing w:after="0" w:line="240" w:lineRule="auto"/>
        <w:ind w:firstLine="709"/>
        <w:jc w:val="both"/>
        <w:rPr>
          <w:rFonts w:ascii="Times New Roman" w:hAnsi="Times New Roman" w:cs="Times New Roman"/>
          <w:sz w:val="24"/>
          <w:szCs w:val="24"/>
        </w:rPr>
      </w:pPr>
      <w:r w:rsidRPr="00C0345D">
        <w:rPr>
          <w:rFonts w:ascii="Times New Roman" w:hAnsi="Times New Roman" w:cs="Times New Roman"/>
          <w:sz w:val="24"/>
          <w:szCs w:val="24"/>
        </w:rPr>
        <w:lastRenderedPageBreak/>
        <w:t>3</w:t>
      </w:r>
      <w:r>
        <w:rPr>
          <w:rFonts w:ascii="Times New Roman" w:hAnsi="Times New Roman" w:cs="Times New Roman"/>
          <w:sz w:val="28"/>
          <w:szCs w:val="28"/>
        </w:rPr>
        <w:t xml:space="preserve"> </w:t>
      </w:r>
      <w:r w:rsidRPr="00C0345D">
        <w:rPr>
          <w:rFonts w:ascii="Times New Roman" w:hAnsi="Times New Roman" w:cs="Times New Roman"/>
          <w:sz w:val="24"/>
          <w:szCs w:val="24"/>
        </w:rPr>
        <w:t>СОЗДАНИЕ БИБЛИОТЕКИ УСЛОВНЫХ ЗНАКОВ «ГИДРОГЕОЛОГИЯ»</w:t>
      </w:r>
    </w:p>
    <w:p w:rsidR="00216F23" w:rsidRPr="00C0345D" w:rsidRDefault="00216F23" w:rsidP="00C0345D">
      <w:pPr>
        <w:spacing w:after="0" w:line="360" w:lineRule="auto"/>
        <w:jc w:val="both"/>
        <w:rPr>
          <w:rFonts w:ascii="Times New Roman" w:hAnsi="Times New Roman" w:cs="Times New Roman"/>
          <w:sz w:val="24"/>
          <w:szCs w:val="24"/>
        </w:rPr>
      </w:pPr>
    </w:p>
    <w:p w:rsidR="00AF25A2" w:rsidRDefault="003361EB" w:rsidP="007A59C3">
      <w:pPr>
        <w:spacing w:after="0" w:line="360" w:lineRule="auto"/>
        <w:ind w:firstLine="709"/>
        <w:jc w:val="both"/>
        <w:rPr>
          <w:rFonts w:ascii="Times New Roman" w:hAnsi="Times New Roman" w:cs="Times New Roman"/>
          <w:sz w:val="24"/>
          <w:szCs w:val="24"/>
          <w:shd w:val="clear" w:color="auto" w:fill="FFFFFF"/>
        </w:rPr>
      </w:pPr>
      <w:r w:rsidRPr="00C0345D">
        <w:rPr>
          <w:rFonts w:ascii="Times New Roman" w:hAnsi="Times New Roman" w:cs="Times New Roman"/>
          <w:sz w:val="24"/>
          <w:szCs w:val="24"/>
          <w:shd w:val="clear" w:color="auto" w:fill="FFFFFF"/>
        </w:rPr>
        <w:t xml:space="preserve">Разработана библиотека условных знаков и стиль ArcGIS «Гидрогеология» для визуализации гидрогеологических объектов и явлений на электронных картах. </w:t>
      </w:r>
      <w:r w:rsidR="007B2E9D" w:rsidRPr="00C0345D">
        <w:rPr>
          <w:rFonts w:ascii="Times New Roman" w:hAnsi="Times New Roman" w:cs="Times New Roman"/>
          <w:sz w:val="24"/>
          <w:szCs w:val="24"/>
        </w:rPr>
        <w:t xml:space="preserve">Библиотека условных знаков электронных карт представляет систематизированный набор формализованных описаний условных знаков </w:t>
      </w:r>
      <w:r w:rsidR="007A59C3">
        <w:rPr>
          <w:rFonts w:ascii="Times New Roman" w:hAnsi="Times New Roman" w:cs="Times New Roman"/>
          <w:sz w:val="24"/>
          <w:szCs w:val="24"/>
        </w:rPr>
        <w:t>«Гидрогеология»,</w:t>
      </w:r>
      <w:r w:rsidR="007B2E9D" w:rsidRPr="00C0345D">
        <w:rPr>
          <w:rFonts w:ascii="Times New Roman" w:hAnsi="Times New Roman" w:cs="Times New Roman"/>
          <w:sz w:val="24"/>
          <w:szCs w:val="24"/>
        </w:rPr>
        <w:t xml:space="preserve"> </w:t>
      </w:r>
      <w:r w:rsidR="007A59C3" w:rsidRPr="007A59C3">
        <w:rPr>
          <w:rFonts w:ascii="Times New Roman" w:hAnsi="Times New Roman" w:cs="Times New Roman"/>
          <w:sz w:val="24"/>
          <w:szCs w:val="24"/>
          <w:shd w:val="clear" w:color="auto" w:fill="FFFFFF"/>
        </w:rPr>
        <w:t>текстовая часть которо</w:t>
      </w:r>
      <w:r w:rsidR="007A59C3">
        <w:rPr>
          <w:rFonts w:ascii="Times New Roman" w:hAnsi="Times New Roman" w:cs="Times New Roman"/>
          <w:sz w:val="24"/>
          <w:szCs w:val="24"/>
          <w:shd w:val="clear" w:color="auto" w:fill="FFFFFF"/>
        </w:rPr>
        <w:t>го</w:t>
      </w:r>
      <w:r w:rsidR="007A59C3" w:rsidRPr="007A59C3">
        <w:rPr>
          <w:rFonts w:ascii="Times New Roman" w:hAnsi="Times New Roman" w:cs="Times New Roman"/>
          <w:sz w:val="24"/>
          <w:szCs w:val="24"/>
          <w:shd w:val="clear" w:color="auto" w:fill="FFFFFF"/>
        </w:rPr>
        <w:t xml:space="preserve"> представлена в виде классификатора с уникальными кодами условных знаков, а графическая – си</w:t>
      </w:r>
      <w:r w:rsidR="007A59C3">
        <w:rPr>
          <w:rFonts w:ascii="Times New Roman" w:hAnsi="Times New Roman" w:cs="Times New Roman"/>
          <w:sz w:val="24"/>
          <w:szCs w:val="24"/>
          <w:shd w:val="clear" w:color="auto" w:fill="FFFFFF"/>
        </w:rPr>
        <w:t xml:space="preserve">мволом условного знака в ArcGIS </w:t>
      </w:r>
      <w:r w:rsidR="007A59C3" w:rsidRPr="00C0345D">
        <w:rPr>
          <w:rFonts w:ascii="Times New Roman" w:hAnsi="Times New Roman" w:cs="Times New Roman"/>
          <w:sz w:val="24"/>
          <w:szCs w:val="24"/>
        </w:rPr>
        <w:t>[10]</w:t>
      </w:r>
      <w:r w:rsidR="007B2E9D" w:rsidRPr="00C0345D">
        <w:rPr>
          <w:rFonts w:ascii="Times New Roman" w:hAnsi="Times New Roman" w:cs="Times New Roman"/>
          <w:sz w:val="24"/>
          <w:szCs w:val="24"/>
        </w:rPr>
        <w:t>.</w:t>
      </w:r>
      <w:r w:rsidR="00FE6E64" w:rsidRPr="00C0345D">
        <w:rPr>
          <w:rFonts w:ascii="Times New Roman" w:hAnsi="Times New Roman" w:cs="Times New Roman"/>
          <w:sz w:val="24"/>
          <w:szCs w:val="24"/>
        </w:rPr>
        <w:t xml:space="preserve"> </w:t>
      </w:r>
      <w:r w:rsidRPr="00C0345D">
        <w:rPr>
          <w:rFonts w:ascii="Times New Roman" w:hAnsi="Times New Roman" w:cs="Times New Roman"/>
          <w:sz w:val="24"/>
          <w:szCs w:val="24"/>
          <w:shd w:val="clear" w:color="auto" w:fill="FFFFFF"/>
        </w:rPr>
        <w:t>Файл стилей «Hydrogeology.style»</w:t>
      </w:r>
      <w:r w:rsidR="00AF25A2" w:rsidRPr="00C0345D">
        <w:rPr>
          <w:rFonts w:ascii="Times New Roman" w:hAnsi="Times New Roman" w:cs="Times New Roman"/>
          <w:sz w:val="24"/>
          <w:szCs w:val="24"/>
          <w:shd w:val="clear" w:color="auto" w:fill="FFFFFF"/>
        </w:rPr>
        <w:t xml:space="preserve"> </w:t>
      </w:r>
      <w:r w:rsidR="00825B78" w:rsidRPr="00C0345D">
        <w:rPr>
          <w:rFonts w:ascii="Times New Roman" w:hAnsi="Times New Roman" w:cs="Times New Roman"/>
          <w:sz w:val="24"/>
          <w:szCs w:val="24"/>
          <w:shd w:val="clear" w:color="auto" w:fill="FFFFFF"/>
        </w:rPr>
        <w:t xml:space="preserve">создан </w:t>
      </w:r>
      <w:r w:rsidR="00825B78" w:rsidRPr="00C0345D">
        <w:rPr>
          <w:rFonts w:ascii="Times New Roman" w:hAnsi="Times New Roman"/>
          <w:bCs/>
          <w:sz w:val="24"/>
          <w:szCs w:val="24"/>
        </w:rPr>
        <w:t xml:space="preserve">в ArcGIS версии 10.4.1 и </w:t>
      </w:r>
      <w:r w:rsidRPr="00C0345D">
        <w:rPr>
          <w:rFonts w:ascii="Times New Roman" w:hAnsi="Times New Roman" w:cs="Times New Roman"/>
          <w:sz w:val="24"/>
          <w:szCs w:val="24"/>
          <w:shd w:val="clear" w:color="auto" w:fill="FFFFFF"/>
        </w:rPr>
        <w:t>содержит 8</w:t>
      </w:r>
      <w:r w:rsidR="00285EE1">
        <w:rPr>
          <w:rFonts w:ascii="Times New Roman" w:hAnsi="Times New Roman" w:cs="Times New Roman"/>
          <w:sz w:val="24"/>
          <w:szCs w:val="24"/>
          <w:shd w:val="clear" w:color="auto" w:fill="FFFFFF"/>
        </w:rPr>
        <w:t>6</w:t>
      </w:r>
      <w:r w:rsidR="005E1DDC">
        <w:rPr>
          <w:rFonts w:ascii="Times New Roman" w:hAnsi="Times New Roman" w:cs="Times New Roman"/>
          <w:sz w:val="24"/>
          <w:szCs w:val="24"/>
          <w:shd w:val="clear" w:color="auto" w:fill="FFFFFF"/>
        </w:rPr>
        <w:t>3</w:t>
      </w:r>
      <w:r w:rsidRPr="00C0345D">
        <w:rPr>
          <w:rFonts w:ascii="Times New Roman" w:hAnsi="Times New Roman" w:cs="Times New Roman"/>
          <w:sz w:val="24"/>
          <w:szCs w:val="24"/>
          <w:shd w:val="clear" w:color="auto" w:fill="FFFFFF"/>
        </w:rPr>
        <w:t xml:space="preserve"> полигональных, линейных и точечных условных знаков, а также стили оформления подписей на картах, заголовков, подзаголовков и элементов легенды. </w:t>
      </w:r>
      <w:r w:rsidR="00AF25A2" w:rsidRPr="00C0345D">
        <w:rPr>
          <w:rFonts w:ascii="Times New Roman" w:hAnsi="Times New Roman" w:cs="Times New Roman"/>
          <w:sz w:val="24"/>
          <w:szCs w:val="24"/>
          <w:shd w:val="clear" w:color="auto" w:fill="FFFFFF"/>
        </w:rPr>
        <w:t>На рисунк</w:t>
      </w:r>
      <w:r w:rsidR="00FE6E64" w:rsidRPr="00C0345D">
        <w:rPr>
          <w:rFonts w:ascii="Times New Roman" w:hAnsi="Times New Roman" w:cs="Times New Roman"/>
          <w:sz w:val="24"/>
          <w:szCs w:val="24"/>
          <w:shd w:val="clear" w:color="auto" w:fill="FFFFFF"/>
        </w:rPr>
        <w:t>е</w:t>
      </w:r>
      <w:r w:rsidR="00AF25A2" w:rsidRPr="00C0345D">
        <w:rPr>
          <w:rFonts w:ascii="Times New Roman" w:hAnsi="Times New Roman" w:cs="Times New Roman"/>
          <w:sz w:val="24"/>
          <w:szCs w:val="24"/>
          <w:shd w:val="clear" w:color="auto" w:fill="FFFFFF"/>
        </w:rPr>
        <w:t xml:space="preserve"> </w:t>
      </w:r>
      <w:r w:rsidR="00FE6E64" w:rsidRPr="00C0345D">
        <w:rPr>
          <w:rFonts w:ascii="Times New Roman" w:hAnsi="Times New Roman" w:cs="Times New Roman"/>
          <w:sz w:val="24"/>
          <w:szCs w:val="24"/>
          <w:shd w:val="clear" w:color="auto" w:fill="FFFFFF"/>
        </w:rPr>
        <w:t>3.1</w:t>
      </w:r>
      <w:r w:rsidR="00AF25A2" w:rsidRPr="00C0345D">
        <w:rPr>
          <w:rFonts w:ascii="Times New Roman" w:hAnsi="Times New Roman" w:cs="Times New Roman"/>
          <w:sz w:val="24"/>
          <w:szCs w:val="24"/>
          <w:shd w:val="clear" w:color="auto" w:fill="FFFFFF"/>
        </w:rPr>
        <w:t xml:space="preserve"> приведены элементы файла стилей.</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AF25A2" w:rsidTr="00FE6E64">
        <w:trPr>
          <w:jc w:val="center"/>
        </w:trPr>
        <w:tc>
          <w:tcPr>
            <w:tcW w:w="9354" w:type="dxa"/>
          </w:tcPr>
          <w:p w:rsidR="00AF25A2" w:rsidRDefault="00AF25A2" w:rsidP="00A61333">
            <w:pPr>
              <w:widowControl w:val="0"/>
              <w:jc w:val="center"/>
              <w:rPr>
                <w:rFonts w:ascii="Times New Roman" w:hAnsi="Times New Roman"/>
                <w:bCs/>
                <w:sz w:val="28"/>
                <w:szCs w:val="28"/>
              </w:rPr>
            </w:pPr>
            <w:r>
              <w:rPr>
                <w:rFonts w:ascii="Times New Roman" w:hAnsi="Times New Roman"/>
                <w:bCs/>
                <w:noProof/>
                <w:sz w:val="28"/>
                <w:szCs w:val="28"/>
                <w:lang w:eastAsia="ru-RU"/>
              </w:rPr>
              <w:drawing>
                <wp:inline distT="0" distB="0" distL="0" distR="0" wp14:anchorId="333DFA12" wp14:editId="6BAF4D98">
                  <wp:extent cx="5003800" cy="1629294"/>
                  <wp:effectExtent l="19050" t="19050" r="25400" b="285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Линейные4.jpg"/>
                          <pic:cNvPicPr/>
                        </pic:nvPicPr>
                        <pic:blipFill rotWithShape="1">
                          <a:blip r:embed="rId11">
                            <a:extLst>
                              <a:ext uri="{28A0092B-C50C-407E-A947-70E740481C1C}">
                                <a14:useLocalDpi xmlns:a14="http://schemas.microsoft.com/office/drawing/2010/main" val="0"/>
                              </a:ext>
                            </a:extLst>
                          </a:blip>
                          <a:srcRect t="1" b="34117"/>
                          <a:stretch/>
                        </pic:blipFill>
                        <pic:spPr bwMode="auto">
                          <a:xfrm>
                            <a:off x="0" y="0"/>
                            <a:ext cx="5005137" cy="1629729"/>
                          </a:xfrm>
                          <a:prstGeom prst="rect">
                            <a:avLst/>
                          </a:prstGeom>
                          <a:ln w="9525" cap="flat" cmpd="sng" algn="ctr">
                            <a:solidFill>
                              <a:srgbClr val="E7E6E6"/>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AF25A2" w:rsidTr="00FE6E64">
        <w:trPr>
          <w:jc w:val="center"/>
        </w:trPr>
        <w:tc>
          <w:tcPr>
            <w:tcW w:w="9354" w:type="dxa"/>
          </w:tcPr>
          <w:p w:rsidR="00AF25A2" w:rsidRPr="00FE6E64" w:rsidRDefault="00AF25A2" w:rsidP="00A61333">
            <w:pPr>
              <w:widowControl w:val="0"/>
              <w:jc w:val="center"/>
              <w:rPr>
                <w:rFonts w:ascii="Times New Roman" w:hAnsi="Times New Roman"/>
                <w:bCs/>
                <w:sz w:val="24"/>
                <w:szCs w:val="24"/>
              </w:rPr>
            </w:pPr>
            <w:r w:rsidRPr="00FE6E64">
              <w:rPr>
                <w:rFonts w:ascii="Times New Roman" w:hAnsi="Times New Roman"/>
                <w:bCs/>
                <w:sz w:val="24"/>
                <w:szCs w:val="24"/>
              </w:rPr>
              <w:t>а)</w:t>
            </w:r>
          </w:p>
        </w:tc>
      </w:tr>
      <w:tr w:rsidR="00AF25A2" w:rsidTr="00FE6E64">
        <w:trPr>
          <w:jc w:val="center"/>
        </w:trPr>
        <w:tc>
          <w:tcPr>
            <w:tcW w:w="9354" w:type="dxa"/>
          </w:tcPr>
          <w:p w:rsidR="00AF25A2" w:rsidRDefault="00AF25A2" w:rsidP="00A61333">
            <w:pPr>
              <w:widowControl w:val="0"/>
              <w:jc w:val="center"/>
              <w:rPr>
                <w:rFonts w:ascii="Times New Roman" w:hAnsi="Times New Roman"/>
                <w:bCs/>
                <w:sz w:val="28"/>
                <w:szCs w:val="28"/>
              </w:rPr>
            </w:pPr>
            <w:r>
              <w:rPr>
                <w:rFonts w:ascii="Times New Roman" w:hAnsi="Times New Roman"/>
                <w:bCs/>
                <w:noProof/>
                <w:sz w:val="28"/>
                <w:szCs w:val="28"/>
                <w:lang w:eastAsia="ru-RU"/>
              </w:rPr>
              <w:drawing>
                <wp:inline distT="0" distB="0" distL="0" distR="0" wp14:anchorId="3F409DE1" wp14:editId="2CF59CAD">
                  <wp:extent cx="4876800" cy="1737360"/>
                  <wp:effectExtent l="19050" t="19050" r="19050" b="152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Точечные3.png"/>
                          <pic:cNvPicPr/>
                        </pic:nvPicPr>
                        <pic:blipFill rotWithShape="1">
                          <a:blip r:embed="rId12">
                            <a:extLst>
                              <a:ext uri="{28A0092B-C50C-407E-A947-70E740481C1C}">
                                <a14:useLocalDpi xmlns:a14="http://schemas.microsoft.com/office/drawing/2010/main" val="0"/>
                              </a:ext>
                            </a:extLst>
                          </a:blip>
                          <a:srcRect b="31940"/>
                          <a:stretch/>
                        </pic:blipFill>
                        <pic:spPr bwMode="auto">
                          <a:xfrm>
                            <a:off x="0" y="0"/>
                            <a:ext cx="4877481" cy="1737603"/>
                          </a:xfrm>
                          <a:prstGeom prst="rect">
                            <a:avLst/>
                          </a:prstGeom>
                          <a:ln w="9525" cap="flat" cmpd="sng" algn="ctr">
                            <a:solidFill>
                              <a:srgbClr val="E7E6E6"/>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AF25A2" w:rsidTr="00FE6E64">
        <w:trPr>
          <w:jc w:val="center"/>
        </w:trPr>
        <w:tc>
          <w:tcPr>
            <w:tcW w:w="9354" w:type="dxa"/>
          </w:tcPr>
          <w:p w:rsidR="00AF25A2" w:rsidRPr="008E2DF0" w:rsidRDefault="00AF25A2" w:rsidP="00A61333">
            <w:pPr>
              <w:widowControl w:val="0"/>
              <w:jc w:val="center"/>
              <w:rPr>
                <w:rFonts w:ascii="Times New Roman" w:hAnsi="Times New Roman"/>
                <w:bCs/>
                <w:noProof/>
                <w:sz w:val="24"/>
                <w:szCs w:val="24"/>
                <w:lang w:eastAsia="ru-RU"/>
              </w:rPr>
            </w:pPr>
            <w:r w:rsidRPr="008E2DF0">
              <w:rPr>
                <w:rFonts w:ascii="Times New Roman" w:hAnsi="Times New Roman"/>
                <w:bCs/>
                <w:noProof/>
                <w:sz w:val="24"/>
                <w:szCs w:val="24"/>
                <w:lang w:eastAsia="ru-RU"/>
              </w:rPr>
              <w:t>б)</w:t>
            </w:r>
          </w:p>
        </w:tc>
      </w:tr>
      <w:tr w:rsidR="00AF25A2" w:rsidTr="00FE6E64">
        <w:trPr>
          <w:jc w:val="center"/>
        </w:trPr>
        <w:tc>
          <w:tcPr>
            <w:tcW w:w="9354" w:type="dxa"/>
          </w:tcPr>
          <w:p w:rsidR="00AF25A2" w:rsidRDefault="00AF25A2" w:rsidP="00A61333">
            <w:pPr>
              <w:widowControl w:val="0"/>
              <w:jc w:val="center"/>
              <w:rPr>
                <w:rFonts w:ascii="Times New Roman" w:hAnsi="Times New Roman"/>
                <w:bCs/>
                <w:noProof/>
                <w:sz w:val="28"/>
                <w:szCs w:val="28"/>
                <w:lang w:eastAsia="ru-RU"/>
              </w:rPr>
            </w:pPr>
            <w:r>
              <w:rPr>
                <w:rFonts w:ascii="Times New Roman" w:hAnsi="Times New Roman"/>
                <w:bCs/>
                <w:noProof/>
                <w:sz w:val="28"/>
                <w:szCs w:val="28"/>
                <w:lang w:eastAsia="ru-RU"/>
              </w:rPr>
              <w:drawing>
                <wp:inline distT="0" distB="0" distL="0" distR="0" wp14:anchorId="65886DD0" wp14:editId="3DE9C404">
                  <wp:extent cx="4924424" cy="1819275"/>
                  <wp:effectExtent l="19050" t="19050" r="1016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Полигональные4.png"/>
                          <pic:cNvPicPr/>
                        </pic:nvPicPr>
                        <pic:blipFill rotWithShape="1">
                          <a:blip r:embed="rId13">
                            <a:extLst>
                              <a:ext uri="{28A0092B-C50C-407E-A947-70E740481C1C}">
                                <a14:useLocalDpi xmlns:a14="http://schemas.microsoft.com/office/drawing/2010/main" val="0"/>
                              </a:ext>
                            </a:extLst>
                          </a:blip>
                          <a:srcRect b="26539"/>
                          <a:stretch/>
                        </pic:blipFill>
                        <pic:spPr bwMode="auto">
                          <a:xfrm>
                            <a:off x="0" y="0"/>
                            <a:ext cx="4925112" cy="1819529"/>
                          </a:xfrm>
                          <a:prstGeom prst="rect">
                            <a:avLst/>
                          </a:prstGeom>
                          <a:ln w="9525" cap="flat" cmpd="sng" algn="ctr">
                            <a:solidFill>
                              <a:srgbClr val="E7E6E6"/>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rsidR="00AF25A2" w:rsidRPr="008E2DF0" w:rsidRDefault="00AF25A2" w:rsidP="00FE6E64">
      <w:pPr>
        <w:widowControl w:val="0"/>
        <w:spacing w:after="0" w:line="240" w:lineRule="auto"/>
        <w:jc w:val="center"/>
        <w:rPr>
          <w:rFonts w:ascii="Times New Roman" w:hAnsi="Times New Roman"/>
          <w:bCs/>
          <w:sz w:val="24"/>
          <w:szCs w:val="24"/>
        </w:rPr>
      </w:pPr>
      <w:r w:rsidRPr="008E2DF0">
        <w:rPr>
          <w:rFonts w:ascii="Times New Roman" w:hAnsi="Times New Roman"/>
          <w:bCs/>
          <w:sz w:val="24"/>
          <w:szCs w:val="24"/>
        </w:rPr>
        <w:t>в)</w:t>
      </w:r>
    </w:p>
    <w:p w:rsidR="007863FD" w:rsidRPr="00C0345D" w:rsidRDefault="007863FD" w:rsidP="007863FD">
      <w:pPr>
        <w:spacing w:after="0" w:line="360" w:lineRule="auto"/>
        <w:jc w:val="center"/>
        <w:rPr>
          <w:rFonts w:ascii="Times New Roman" w:hAnsi="Times New Roman"/>
          <w:bCs/>
          <w:color w:val="000000"/>
          <w:sz w:val="24"/>
          <w:szCs w:val="24"/>
        </w:rPr>
      </w:pPr>
      <w:r w:rsidRPr="00C0345D">
        <w:rPr>
          <w:rFonts w:ascii="Times New Roman" w:hAnsi="Times New Roman"/>
          <w:bCs/>
          <w:color w:val="000000"/>
          <w:sz w:val="24"/>
          <w:szCs w:val="24"/>
        </w:rPr>
        <w:t>а) линейные объекты; б) точечные объекты; в) полигональные объекты</w:t>
      </w:r>
    </w:p>
    <w:p w:rsidR="00AF25A2" w:rsidRPr="00C0345D" w:rsidRDefault="00155E82" w:rsidP="00C0345D">
      <w:pPr>
        <w:spacing w:before="120" w:after="0" w:line="360" w:lineRule="auto"/>
        <w:jc w:val="center"/>
        <w:rPr>
          <w:rFonts w:ascii="Times New Roman" w:hAnsi="Times New Roman"/>
          <w:bCs/>
          <w:color w:val="000000"/>
          <w:sz w:val="24"/>
          <w:szCs w:val="24"/>
        </w:rPr>
      </w:pPr>
      <w:r w:rsidRPr="00C0345D">
        <w:rPr>
          <w:rFonts w:ascii="Times New Roman" w:hAnsi="Times New Roman"/>
          <w:bCs/>
          <w:color w:val="000000"/>
          <w:sz w:val="24"/>
          <w:szCs w:val="24"/>
        </w:rPr>
        <w:t>Рисунок 3.1</w:t>
      </w:r>
      <w:r>
        <w:rPr>
          <w:rFonts w:ascii="Times New Roman" w:hAnsi="Times New Roman"/>
          <w:bCs/>
          <w:color w:val="000000"/>
          <w:sz w:val="24"/>
          <w:szCs w:val="24"/>
          <w:lang w:val="en-US"/>
        </w:rPr>
        <w:t xml:space="preserve"> </w:t>
      </w:r>
      <w:r w:rsidRPr="00C0345D">
        <w:rPr>
          <w:rFonts w:ascii="Times New Roman" w:hAnsi="Times New Roman"/>
          <w:bCs/>
          <w:color w:val="000000"/>
          <w:sz w:val="24"/>
          <w:szCs w:val="24"/>
        </w:rPr>
        <w:t xml:space="preserve">– </w:t>
      </w:r>
      <w:r w:rsidR="00AF25A2" w:rsidRPr="00C0345D">
        <w:rPr>
          <w:rFonts w:ascii="Times New Roman" w:hAnsi="Times New Roman"/>
          <w:bCs/>
          <w:color w:val="000000"/>
          <w:sz w:val="24"/>
          <w:szCs w:val="24"/>
        </w:rPr>
        <w:t xml:space="preserve">Стиль «Гидрогеология» </w:t>
      </w:r>
    </w:p>
    <w:p w:rsidR="00FE6E64" w:rsidRPr="00C0345D" w:rsidRDefault="00FE6E64" w:rsidP="00070CAA">
      <w:pPr>
        <w:spacing w:after="0" w:line="360" w:lineRule="auto"/>
        <w:ind w:firstLine="709"/>
        <w:jc w:val="both"/>
        <w:rPr>
          <w:rFonts w:ascii="Times New Roman" w:hAnsi="Times New Roman" w:cs="Times New Roman"/>
          <w:color w:val="333333"/>
          <w:sz w:val="24"/>
          <w:szCs w:val="24"/>
          <w:shd w:val="clear" w:color="auto" w:fill="FFFFFF"/>
        </w:rPr>
      </w:pPr>
      <w:r w:rsidRPr="00C0345D">
        <w:rPr>
          <w:rFonts w:ascii="Times New Roman" w:hAnsi="Times New Roman"/>
          <w:bCs/>
          <w:sz w:val="24"/>
          <w:szCs w:val="24"/>
        </w:rPr>
        <w:lastRenderedPageBreak/>
        <w:t>При создании файла стилей «Гидрогеология» для точечных условных обозначений и некоторых видов штриховки использованы стандартные шрифтовые маркеры ESRI, как показано на рисунке 3.2.</w:t>
      </w:r>
      <w:r w:rsidRPr="00C0345D">
        <w:rPr>
          <w:rFonts w:ascii="Times New Roman" w:hAnsi="Times New Roman" w:cs="Times New Roman"/>
          <w:color w:val="333333"/>
          <w:sz w:val="24"/>
          <w:szCs w:val="24"/>
          <w:shd w:val="clear" w:color="auto" w:fill="FFFFFF"/>
        </w:rPr>
        <w:t xml:space="preserve"> </w:t>
      </w:r>
    </w:p>
    <w:p w:rsidR="00FE6E64" w:rsidRPr="00A04E4A" w:rsidRDefault="00FE6E64" w:rsidP="00FE6E64">
      <w:pPr>
        <w:jc w:val="center"/>
        <w:rPr>
          <w:rFonts w:ascii="Times New Roman" w:hAnsi="Times New Roman"/>
          <w:bCs/>
          <w:sz w:val="28"/>
          <w:szCs w:val="28"/>
        </w:rPr>
      </w:pPr>
      <w:r w:rsidRPr="00CE6FD0">
        <w:rPr>
          <w:noProof/>
          <w:lang w:eastAsia="ru-RU"/>
        </w:rPr>
        <w:drawing>
          <wp:inline distT="0" distB="0" distL="0" distR="0" wp14:anchorId="7BD38F3A" wp14:editId="7E2AADB6">
            <wp:extent cx="4193726" cy="2434170"/>
            <wp:effectExtent l="19050" t="19050" r="16510" b="23495"/>
            <wp:docPr id="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rotWithShape="1">
                    <a:blip r:embed="rId14">
                      <a:extLst>
                        <a:ext uri="{28A0092B-C50C-407E-A947-70E740481C1C}">
                          <a14:useLocalDpi xmlns:a14="http://schemas.microsoft.com/office/drawing/2010/main" val="0"/>
                        </a:ext>
                      </a:extLst>
                    </a:blip>
                    <a:srcRect l="1077" t="7382" r="639" b="11062"/>
                    <a:stretch/>
                  </pic:blipFill>
                  <pic:spPr bwMode="auto">
                    <a:xfrm>
                      <a:off x="0" y="0"/>
                      <a:ext cx="4214002" cy="2445939"/>
                    </a:xfrm>
                    <a:prstGeom prst="rect">
                      <a:avLst/>
                    </a:prstGeom>
                    <a:noFill/>
                    <a:ln w="12700" cap="flat" cmpd="sng" algn="ctr">
                      <a:solidFill>
                        <a:srgbClr val="A5A5A5"/>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FE6E64" w:rsidRPr="00C0345D" w:rsidRDefault="00FE6E64" w:rsidP="00C0345D">
      <w:pPr>
        <w:spacing w:after="0" w:line="360" w:lineRule="auto"/>
        <w:jc w:val="center"/>
        <w:rPr>
          <w:rFonts w:ascii="Times New Roman" w:hAnsi="Times New Roman"/>
          <w:bCs/>
          <w:color w:val="000000"/>
          <w:sz w:val="24"/>
          <w:szCs w:val="24"/>
        </w:rPr>
      </w:pPr>
      <w:r w:rsidRPr="00C0345D">
        <w:rPr>
          <w:rFonts w:ascii="Times New Roman" w:hAnsi="Times New Roman"/>
          <w:bCs/>
          <w:color w:val="000000"/>
          <w:sz w:val="24"/>
          <w:szCs w:val="24"/>
        </w:rPr>
        <w:t>Рисунок 3.2 – Создания условного знака в редакторе</w:t>
      </w:r>
    </w:p>
    <w:p w:rsidR="00FE6E64" w:rsidRDefault="00FE6E64" w:rsidP="00FE6E64">
      <w:pPr>
        <w:spacing w:after="0" w:line="240" w:lineRule="auto"/>
        <w:jc w:val="center"/>
        <w:rPr>
          <w:rFonts w:ascii="Times New Roman" w:hAnsi="Times New Roman"/>
          <w:bCs/>
          <w:color w:val="000000"/>
          <w:sz w:val="28"/>
          <w:szCs w:val="28"/>
        </w:rPr>
      </w:pPr>
    </w:p>
    <w:p w:rsidR="00FE6E64" w:rsidRPr="00C0345D" w:rsidRDefault="00FE6E64" w:rsidP="00070CAA">
      <w:pPr>
        <w:spacing w:after="0" w:line="360" w:lineRule="auto"/>
        <w:ind w:firstLine="709"/>
        <w:jc w:val="both"/>
        <w:rPr>
          <w:rFonts w:ascii="Times New Roman" w:hAnsi="Times New Roman" w:cs="Times New Roman"/>
          <w:sz w:val="24"/>
          <w:szCs w:val="24"/>
        </w:rPr>
      </w:pPr>
      <w:r w:rsidRPr="00C0345D">
        <w:rPr>
          <w:rFonts w:ascii="Times New Roman" w:hAnsi="Times New Roman" w:cs="Times New Roman"/>
          <w:sz w:val="24"/>
          <w:szCs w:val="24"/>
          <w:shd w:val="clear" w:color="auto" w:fill="FFFFFF"/>
        </w:rPr>
        <w:t xml:space="preserve">Другие точечные условные знаки, некоторые виды крапа и процессов/объектов, отображающихся на картах в виде пунктирных линейных знаков, созданы в Менеджере Стилей ArcGIS путем комбинирования элементов стандартных шрифтовых маркеров: ESRI AMFM Electric, ESRI Cartography, ESRI Caves 1, ESRI Default Marker, ESRI Dimensioning, ESRI Geology, ESRI Geology USGS 95-525, ESRI IGL Font22, ESRI IGL Font23, ESRI NIMA VMAP1&amp;2 PT. </w:t>
      </w:r>
      <w:r w:rsidRPr="00C0345D">
        <w:rPr>
          <w:rFonts w:ascii="Times New Roman" w:hAnsi="Times New Roman" w:cs="Times New Roman"/>
          <w:sz w:val="24"/>
          <w:szCs w:val="24"/>
        </w:rPr>
        <w:t>На рисунке 3.3 приведен пример составного условного знака «13010102 – Разломы, выходящие на поверхность водоносные водопоглощающие, предполагаемые» с использованием шрифтовых маркеров.</w:t>
      </w:r>
    </w:p>
    <w:p w:rsidR="00FE6E64" w:rsidRDefault="00FE6E64" w:rsidP="00FE6E64">
      <w:pPr>
        <w:spacing w:after="0" w:line="240" w:lineRule="auto"/>
        <w:jc w:val="center"/>
        <w:rPr>
          <w:rFonts w:ascii="Times New Roman" w:hAnsi="Times New Roman"/>
          <w:bCs/>
          <w:color w:val="000000"/>
          <w:sz w:val="24"/>
          <w:szCs w:val="24"/>
        </w:rPr>
      </w:pPr>
    </w:p>
    <w:p w:rsidR="00FE6E64" w:rsidRPr="006F4D4E" w:rsidRDefault="00FE6E64" w:rsidP="00FE6E64">
      <w:pPr>
        <w:jc w:val="center"/>
        <w:rPr>
          <w:rFonts w:ascii="Times New Roman" w:hAnsi="Times New Roman" w:cs="Times New Roman"/>
          <w:b/>
        </w:rPr>
      </w:pPr>
      <w:r>
        <w:rPr>
          <w:noProof/>
          <w:lang w:eastAsia="ru-RU"/>
        </w:rPr>
        <w:drawing>
          <wp:inline distT="0" distB="0" distL="0" distR="0" wp14:anchorId="465712E2" wp14:editId="157C3402">
            <wp:extent cx="3431540" cy="2720621"/>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9810" t="14684" r="44043" b="34367"/>
                    <a:stretch/>
                  </pic:blipFill>
                  <pic:spPr bwMode="auto">
                    <a:xfrm>
                      <a:off x="0" y="0"/>
                      <a:ext cx="3469963" cy="2751084"/>
                    </a:xfrm>
                    <a:prstGeom prst="rect">
                      <a:avLst/>
                    </a:prstGeom>
                    <a:ln>
                      <a:noFill/>
                    </a:ln>
                    <a:extLst>
                      <a:ext uri="{53640926-AAD7-44D8-BBD7-CCE9431645EC}">
                        <a14:shadowObscured xmlns:a14="http://schemas.microsoft.com/office/drawing/2010/main"/>
                      </a:ext>
                    </a:extLst>
                  </pic:spPr>
                </pic:pic>
              </a:graphicData>
            </a:graphic>
          </wp:inline>
        </w:drawing>
      </w:r>
    </w:p>
    <w:p w:rsidR="00FE6E64" w:rsidRPr="00C0345D" w:rsidRDefault="00FE6E64" w:rsidP="00C0345D">
      <w:pPr>
        <w:spacing w:after="0" w:line="360" w:lineRule="auto"/>
        <w:jc w:val="center"/>
        <w:rPr>
          <w:rFonts w:ascii="Times New Roman" w:hAnsi="Times New Roman" w:cs="Times New Roman"/>
          <w:i/>
          <w:sz w:val="24"/>
          <w:szCs w:val="24"/>
        </w:rPr>
      </w:pPr>
      <w:r w:rsidRPr="00C0345D">
        <w:rPr>
          <w:rFonts w:ascii="Times New Roman" w:hAnsi="Times New Roman" w:cs="Times New Roman"/>
          <w:bCs/>
          <w:sz w:val="24"/>
          <w:szCs w:val="24"/>
        </w:rPr>
        <w:t xml:space="preserve">Рисунок 3.3 – </w:t>
      </w:r>
      <w:r w:rsidRPr="00C0345D">
        <w:rPr>
          <w:rFonts w:ascii="Times New Roman" w:hAnsi="Times New Roman" w:cs="Times New Roman"/>
          <w:sz w:val="24"/>
          <w:szCs w:val="24"/>
        </w:rPr>
        <w:t xml:space="preserve">Создание составного условного знака 13010102 </w:t>
      </w:r>
    </w:p>
    <w:p w:rsidR="00AF25A2" w:rsidRPr="00C0345D" w:rsidRDefault="00AF25A2" w:rsidP="00070CAA">
      <w:pPr>
        <w:widowControl w:val="0"/>
        <w:spacing w:after="0" w:line="360" w:lineRule="auto"/>
        <w:ind w:firstLine="709"/>
        <w:jc w:val="both"/>
        <w:rPr>
          <w:rFonts w:ascii="Times New Roman" w:hAnsi="Times New Roman"/>
          <w:bCs/>
          <w:sz w:val="24"/>
          <w:szCs w:val="24"/>
          <w:lang w:val="kk-KZ"/>
        </w:rPr>
      </w:pPr>
      <w:r w:rsidRPr="00C0345D">
        <w:rPr>
          <w:rFonts w:ascii="Times New Roman" w:hAnsi="Times New Roman"/>
          <w:bCs/>
          <w:sz w:val="24"/>
          <w:szCs w:val="24"/>
          <w:lang w:val="kk-KZ"/>
        </w:rPr>
        <w:lastRenderedPageBreak/>
        <w:t xml:space="preserve">Всем элементам файла стилей </w:t>
      </w:r>
      <w:r w:rsidRPr="00C0345D">
        <w:rPr>
          <w:rFonts w:ascii="Times New Roman" w:hAnsi="Times New Roman"/>
          <w:bCs/>
          <w:sz w:val="24"/>
          <w:szCs w:val="24"/>
          <w:lang w:val="en-US"/>
        </w:rPr>
        <w:t>ArcGIS</w:t>
      </w:r>
      <w:r w:rsidRPr="00C0345D">
        <w:rPr>
          <w:rFonts w:ascii="Times New Roman" w:hAnsi="Times New Roman"/>
          <w:bCs/>
          <w:sz w:val="24"/>
          <w:szCs w:val="24"/>
          <w:lang w:val="kk-KZ"/>
        </w:rPr>
        <w:t xml:space="preserve"> присовоены уникальные числовые коды,  как показано на рисунке 3.</w:t>
      </w:r>
      <w:r w:rsidR="00FE6E64" w:rsidRPr="00C0345D">
        <w:rPr>
          <w:rFonts w:ascii="Times New Roman" w:hAnsi="Times New Roman"/>
          <w:bCs/>
          <w:sz w:val="24"/>
          <w:szCs w:val="24"/>
          <w:lang w:val="kk-KZ"/>
        </w:rPr>
        <w:t>4.</w:t>
      </w:r>
    </w:p>
    <w:p w:rsidR="00AF25A2" w:rsidRDefault="00AF25A2" w:rsidP="00AF25A2">
      <w:pPr>
        <w:spacing w:after="0" w:line="240" w:lineRule="auto"/>
        <w:ind w:firstLine="567"/>
        <w:jc w:val="both"/>
        <w:rPr>
          <w:rFonts w:ascii="Times New Roman" w:hAnsi="Times New Roman" w:cs="Times New Roman"/>
          <w:color w:val="333333"/>
          <w:sz w:val="28"/>
          <w:szCs w:val="24"/>
          <w:shd w:val="clear" w:color="auto" w:fill="FFFFFF"/>
        </w:rPr>
      </w:pPr>
    </w:p>
    <w:p w:rsidR="00AF25A2" w:rsidRDefault="00AF25A2" w:rsidP="00AF25A2">
      <w:pPr>
        <w:jc w:val="center"/>
        <w:rPr>
          <w:rFonts w:ascii="Times New Roman" w:hAnsi="Times New Roman" w:cs="Times New Roman"/>
        </w:rPr>
      </w:pPr>
      <w:r>
        <w:rPr>
          <w:noProof/>
          <w:lang w:eastAsia="ru-RU"/>
        </w:rPr>
        <w:drawing>
          <wp:inline distT="0" distB="0" distL="0" distR="0" wp14:anchorId="1336C681" wp14:editId="376A0F4A">
            <wp:extent cx="3761275" cy="36290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2888" t="21664" r="50741" b="33100"/>
                    <a:stretch/>
                  </pic:blipFill>
                  <pic:spPr bwMode="auto">
                    <a:xfrm>
                      <a:off x="0" y="0"/>
                      <a:ext cx="3790307" cy="3657037"/>
                    </a:xfrm>
                    <a:prstGeom prst="rect">
                      <a:avLst/>
                    </a:prstGeom>
                    <a:ln>
                      <a:noFill/>
                    </a:ln>
                    <a:extLst>
                      <a:ext uri="{53640926-AAD7-44D8-BBD7-CCE9431645EC}">
                        <a14:shadowObscured xmlns:a14="http://schemas.microsoft.com/office/drawing/2010/main"/>
                      </a:ext>
                    </a:extLst>
                  </pic:spPr>
                </pic:pic>
              </a:graphicData>
            </a:graphic>
          </wp:inline>
        </w:drawing>
      </w:r>
    </w:p>
    <w:p w:rsidR="00AF25A2" w:rsidRPr="00C0345D" w:rsidRDefault="00AF25A2" w:rsidP="00C0345D">
      <w:pPr>
        <w:spacing w:after="0" w:line="360" w:lineRule="auto"/>
        <w:jc w:val="center"/>
        <w:rPr>
          <w:rFonts w:ascii="Times New Roman" w:hAnsi="Times New Roman" w:cs="Times New Roman"/>
          <w:i/>
          <w:sz w:val="24"/>
          <w:szCs w:val="24"/>
        </w:rPr>
      </w:pPr>
      <w:r w:rsidRPr="00C0345D">
        <w:rPr>
          <w:rFonts w:ascii="Times New Roman" w:hAnsi="Times New Roman" w:cs="Times New Roman"/>
          <w:bCs/>
          <w:sz w:val="24"/>
          <w:szCs w:val="24"/>
        </w:rPr>
        <w:t>Рисунок 3.</w:t>
      </w:r>
      <w:r w:rsidR="00FE6E64" w:rsidRPr="00C0345D">
        <w:rPr>
          <w:rFonts w:ascii="Times New Roman" w:hAnsi="Times New Roman" w:cs="Times New Roman"/>
          <w:bCs/>
          <w:sz w:val="24"/>
          <w:szCs w:val="24"/>
        </w:rPr>
        <w:t>4</w:t>
      </w:r>
      <w:r w:rsidRPr="00C0345D">
        <w:rPr>
          <w:rFonts w:ascii="Times New Roman" w:hAnsi="Times New Roman" w:cs="Times New Roman"/>
          <w:bCs/>
          <w:sz w:val="24"/>
          <w:szCs w:val="24"/>
        </w:rPr>
        <w:t xml:space="preserve"> – Элементы </w:t>
      </w:r>
      <w:r w:rsidR="00FE6E64" w:rsidRPr="00C0345D">
        <w:rPr>
          <w:rFonts w:ascii="Times New Roman" w:hAnsi="Times New Roman" w:cs="Times New Roman"/>
          <w:bCs/>
          <w:sz w:val="24"/>
          <w:szCs w:val="24"/>
        </w:rPr>
        <w:t xml:space="preserve">с уникальными кодами </w:t>
      </w:r>
      <w:r w:rsidRPr="00C0345D">
        <w:rPr>
          <w:rFonts w:ascii="Times New Roman" w:hAnsi="Times New Roman" w:cs="Times New Roman"/>
          <w:bCs/>
          <w:sz w:val="24"/>
          <w:szCs w:val="24"/>
        </w:rPr>
        <w:t xml:space="preserve">файла стилей «Hydrogeology.style» </w:t>
      </w:r>
      <w:r w:rsidR="00FE6E64" w:rsidRPr="00C0345D">
        <w:rPr>
          <w:rFonts w:ascii="Times New Roman" w:hAnsi="Times New Roman" w:cs="Times New Roman"/>
          <w:bCs/>
          <w:sz w:val="24"/>
          <w:szCs w:val="24"/>
        </w:rPr>
        <w:t xml:space="preserve"> </w:t>
      </w:r>
    </w:p>
    <w:p w:rsidR="00312F54" w:rsidRDefault="00312F54" w:rsidP="00C0345D">
      <w:pPr>
        <w:spacing w:after="0" w:line="360" w:lineRule="auto"/>
        <w:ind w:firstLine="567"/>
        <w:jc w:val="both"/>
        <w:rPr>
          <w:rFonts w:ascii="Times New Roman" w:hAnsi="Times New Roman" w:cs="Times New Roman"/>
          <w:sz w:val="24"/>
          <w:szCs w:val="24"/>
          <w:shd w:val="clear" w:color="auto" w:fill="FFFFFF"/>
        </w:rPr>
      </w:pPr>
    </w:p>
    <w:p w:rsidR="00A766B5" w:rsidRPr="00C0345D" w:rsidRDefault="0060568E" w:rsidP="00070CAA">
      <w:pPr>
        <w:spacing w:after="0" w:line="360" w:lineRule="auto"/>
        <w:ind w:firstLine="709"/>
        <w:jc w:val="both"/>
        <w:rPr>
          <w:rFonts w:ascii="Times New Roman" w:hAnsi="Times New Roman" w:cs="Times New Roman"/>
          <w:sz w:val="24"/>
          <w:szCs w:val="24"/>
        </w:rPr>
      </w:pPr>
      <w:r w:rsidRPr="00C0345D">
        <w:rPr>
          <w:rFonts w:ascii="Times New Roman" w:hAnsi="Times New Roman" w:cs="Times New Roman"/>
          <w:sz w:val="24"/>
          <w:szCs w:val="24"/>
          <w:shd w:val="clear" w:color="auto" w:fill="FFFFFF"/>
        </w:rPr>
        <w:t xml:space="preserve">Уникальные коды условных знаков, примененные в файле стиля, соответствуют разработанному классификатору и используемому в подтипах и доменах БГД.  </w:t>
      </w:r>
      <w:r w:rsidR="00701FEE" w:rsidRPr="00C0345D">
        <w:rPr>
          <w:rFonts w:ascii="Times New Roman" w:hAnsi="Times New Roman" w:cs="Times New Roman"/>
          <w:sz w:val="24"/>
          <w:szCs w:val="24"/>
        </w:rPr>
        <w:t xml:space="preserve">Классификатор состоит из восьмизначного </w:t>
      </w:r>
      <w:r w:rsidR="0068689E" w:rsidRPr="00C0345D">
        <w:rPr>
          <w:rFonts w:ascii="Times New Roman" w:hAnsi="Times New Roman" w:cs="Times New Roman"/>
          <w:sz w:val="24"/>
          <w:szCs w:val="24"/>
        </w:rPr>
        <w:t xml:space="preserve">числового </w:t>
      </w:r>
      <w:r w:rsidR="00701FEE" w:rsidRPr="00C0345D">
        <w:rPr>
          <w:rFonts w:ascii="Times New Roman" w:hAnsi="Times New Roman" w:cs="Times New Roman"/>
          <w:sz w:val="24"/>
          <w:szCs w:val="24"/>
        </w:rPr>
        <w:t xml:space="preserve">кода </w:t>
      </w:r>
      <w:r w:rsidRPr="00C0345D">
        <w:rPr>
          <w:rFonts w:ascii="Times New Roman" w:hAnsi="Times New Roman" w:cs="Times New Roman"/>
          <w:sz w:val="24"/>
          <w:szCs w:val="24"/>
        </w:rPr>
        <w:t xml:space="preserve">формата </w:t>
      </w:r>
      <w:r w:rsidR="00701FEE" w:rsidRPr="00C0345D">
        <w:rPr>
          <w:rFonts w:ascii="Times New Roman" w:hAnsi="Times New Roman" w:cs="Times New Roman"/>
          <w:sz w:val="24"/>
          <w:szCs w:val="24"/>
        </w:rPr>
        <w:t>ААББВВГГ,</w:t>
      </w:r>
      <w:r w:rsidRPr="00C0345D">
        <w:rPr>
          <w:rFonts w:ascii="Times New Roman" w:hAnsi="Times New Roman" w:cs="Times New Roman"/>
          <w:sz w:val="24"/>
          <w:szCs w:val="24"/>
        </w:rPr>
        <w:t xml:space="preserve"> </w:t>
      </w:r>
      <w:r w:rsidR="00701FEE" w:rsidRPr="00C0345D">
        <w:rPr>
          <w:rFonts w:ascii="Times New Roman" w:hAnsi="Times New Roman" w:cs="Times New Roman"/>
          <w:sz w:val="24"/>
          <w:szCs w:val="24"/>
        </w:rPr>
        <w:t>где первые два знака слева «АА</w:t>
      </w:r>
      <w:r w:rsidR="00701FEE" w:rsidRPr="00C0345D">
        <w:rPr>
          <w:rFonts w:ascii="Times New Roman" w:hAnsi="Times New Roman" w:cs="Times New Roman"/>
          <w:b/>
          <w:sz w:val="24"/>
          <w:szCs w:val="24"/>
        </w:rPr>
        <w:t>»</w:t>
      </w:r>
      <w:r w:rsidR="00701FEE" w:rsidRPr="00C0345D">
        <w:rPr>
          <w:rFonts w:ascii="Times New Roman" w:hAnsi="Times New Roman" w:cs="Times New Roman"/>
          <w:sz w:val="24"/>
          <w:szCs w:val="24"/>
        </w:rPr>
        <w:t xml:space="preserve"> содержат информацию о тематической принадлежности его элемента (например, «Водопункты, естественные и искусственные водо- и газопроявления»), следующие два «ББ» – о категории объектов (например, «Скважины»), следующие два «ВВ» – о подкатегории (например, «Типовые скважины одиночные», а последн</w:t>
      </w:r>
      <w:r w:rsidR="00866797">
        <w:rPr>
          <w:rFonts w:ascii="Times New Roman" w:hAnsi="Times New Roman" w:cs="Times New Roman"/>
          <w:sz w:val="24"/>
          <w:szCs w:val="24"/>
        </w:rPr>
        <w:t>яя</w:t>
      </w:r>
      <w:r w:rsidR="00701FEE" w:rsidRPr="00C0345D">
        <w:rPr>
          <w:rFonts w:ascii="Times New Roman" w:hAnsi="Times New Roman" w:cs="Times New Roman"/>
          <w:sz w:val="24"/>
          <w:szCs w:val="24"/>
        </w:rPr>
        <w:t xml:space="preserve"> </w:t>
      </w:r>
      <w:r w:rsidR="00866797">
        <w:rPr>
          <w:rFonts w:ascii="Times New Roman" w:hAnsi="Times New Roman" w:cs="Times New Roman"/>
          <w:sz w:val="24"/>
          <w:szCs w:val="24"/>
        </w:rPr>
        <w:t>пара символов</w:t>
      </w:r>
      <w:r w:rsidR="00701FEE" w:rsidRPr="00C0345D">
        <w:rPr>
          <w:rFonts w:ascii="Times New Roman" w:hAnsi="Times New Roman" w:cs="Times New Roman"/>
          <w:sz w:val="24"/>
          <w:szCs w:val="24"/>
        </w:rPr>
        <w:t xml:space="preserve"> «ГГ» - определяют уникальность этого элемента внутри подкатегории (например, «</w:t>
      </w:r>
      <w:r w:rsidR="00701FEE" w:rsidRPr="00C0345D">
        <w:rPr>
          <w:rFonts w:ascii="Times New Roman" w:eastAsia="Times New Roman" w:hAnsi="Times New Roman" w:cs="Times New Roman"/>
          <w:sz w:val="24"/>
          <w:szCs w:val="24"/>
          <w:lang w:eastAsia="ru-RU"/>
        </w:rPr>
        <w:t xml:space="preserve">Типовая скважина с преобладанием </w:t>
      </w:r>
      <w:r w:rsidR="00701FEE" w:rsidRPr="00C0345D">
        <w:rPr>
          <w:rFonts w:ascii="Times New Roman" w:hAnsi="Times New Roman" w:cs="Times New Roman"/>
          <w:sz w:val="24"/>
          <w:szCs w:val="24"/>
        </w:rPr>
        <w:t>сульфатного аниона»). Такая структура классификатора позволяет расширять</w:t>
      </w:r>
      <w:r w:rsidR="00AF25A2" w:rsidRPr="00C0345D">
        <w:rPr>
          <w:rFonts w:ascii="Times New Roman" w:hAnsi="Times New Roman" w:cs="Times New Roman"/>
          <w:sz w:val="24"/>
          <w:szCs w:val="24"/>
        </w:rPr>
        <w:t xml:space="preserve"> библиотеку</w:t>
      </w:r>
      <w:r w:rsidR="00701FEE" w:rsidRPr="00C0345D">
        <w:rPr>
          <w:rFonts w:ascii="Times New Roman" w:hAnsi="Times New Roman" w:cs="Times New Roman"/>
          <w:sz w:val="24"/>
          <w:szCs w:val="24"/>
        </w:rPr>
        <w:t xml:space="preserve"> или редактировать </w:t>
      </w:r>
      <w:r w:rsidR="00AF25A2" w:rsidRPr="00C0345D">
        <w:rPr>
          <w:rFonts w:ascii="Times New Roman" w:hAnsi="Times New Roman" w:cs="Times New Roman"/>
          <w:sz w:val="24"/>
          <w:szCs w:val="24"/>
        </w:rPr>
        <w:t>элементы</w:t>
      </w:r>
      <w:r w:rsidR="00701FEE" w:rsidRPr="00C0345D">
        <w:rPr>
          <w:rFonts w:ascii="Times New Roman" w:hAnsi="Times New Roman" w:cs="Times New Roman"/>
          <w:sz w:val="24"/>
          <w:szCs w:val="24"/>
        </w:rPr>
        <w:t xml:space="preserve"> без нарушения общей последовательности</w:t>
      </w:r>
      <w:r w:rsidR="00AF25A2" w:rsidRPr="00C0345D">
        <w:rPr>
          <w:rFonts w:ascii="Times New Roman" w:hAnsi="Times New Roman"/>
          <w:bCs/>
          <w:sz w:val="24"/>
          <w:szCs w:val="24"/>
        </w:rPr>
        <w:t xml:space="preserve"> данных</w:t>
      </w:r>
      <w:r w:rsidR="00701FEE" w:rsidRPr="00C0345D">
        <w:rPr>
          <w:rFonts w:ascii="Times New Roman" w:hAnsi="Times New Roman" w:cs="Times New Roman"/>
          <w:sz w:val="24"/>
          <w:szCs w:val="24"/>
        </w:rPr>
        <w:t xml:space="preserve">. </w:t>
      </w:r>
    </w:p>
    <w:p w:rsidR="00AF25A2" w:rsidRPr="00C0345D" w:rsidRDefault="00AF25A2" w:rsidP="00070CAA">
      <w:pPr>
        <w:spacing w:after="0" w:line="360" w:lineRule="auto"/>
        <w:ind w:firstLine="709"/>
        <w:jc w:val="both"/>
        <w:rPr>
          <w:rFonts w:ascii="Times New Roman" w:hAnsi="Times New Roman" w:cs="Times New Roman"/>
          <w:sz w:val="24"/>
          <w:szCs w:val="24"/>
          <w:shd w:val="clear" w:color="auto" w:fill="FFFFFF"/>
        </w:rPr>
      </w:pPr>
      <w:r w:rsidRPr="00C0345D">
        <w:rPr>
          <w:rFonts w:ascii="Times New Roman" w:hAnsi="Times New Roman" w:cs="Times New Roman"/>
          <w:sz w:val="24"/>
          <w:szCs w:val="24"/>
          <w:shd w:val="clear" w:color="auto" w:fill="FFFFFF"/>
        </w:rPr>
        <w:t>В результате при работе с гидрогеологической картой, когда требуется показать определенный класс данных условными знаками, производится автоматическое сопоставление подтипов или доменов атрибутивных полей БГД с файлом стилей «Hydrogeology.style» по уникальным кодам его элементов (условных знаков), как показано на рисунке 3.</w:t>
      </w:r>
      <w:r w:rsidR="00FE6E64" w:rsidRPr="00C0345D">
        <w:rPr>
          <w:rFonts w:ascii="Times New Roman" w:hAnsi="Times New Roman" w:cs="Times New Roman"/>
          <w:sz w:val="24"/>
          <w:szCs w:val="24"/>
          <w:shd w:val="clear" w:color="auto" w:fill="FFFFFF"/>
        </w:rPr>
        <w:t>5</w:t>
      </w:r>
      <w:r w:rsidRPr="00C0345D">
        <w:rPr>
          <w:rFonts w:ascii="Times New Roman" w:hAnsi="Times New Roman" w:cs="Times New Roman"/>
          <w:sz w:val="24"/>
          <w:szCs w:val="24"/>
          <w:shd w:val="clear" w:color="auto" w:fill="FFFFFF"/>
        </w:rPr>
        <w:t>.</w:t>
      </w:r>
    </w:p>
    <w:p w:rsidR="00AF25A2" w:rsidRDefault="00AF25A2" w:rsidP="00AF25A2">
      <w:pPr>
        <w:jc w:val="center"/>
        <w:rPr>
          <w:rFonts w:ascii="Times New Roman" w:hAnsi="Times New Roman" w:cs="Times New Roman"/>
          <w:i/>
        </w:rPr>
      </w:pPr>
      <w:r>
        <w:rPr>
          <w:noProof/>
          <w:lang w:eastAsia="ru-RU"/>
        </w:rPr>
        <w:lastRenderedPageBreak/>
        <w:drawing>
          <wp:inline distT="0" distB="0" distL="0" distR="0" wp14:anchorId="208ED2E1" wp14:editId="223CD61C">
            <wp:extent cx="4724400" cy="3553061"/>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2127" t="11688" r="39070" b="36431"/>
                    <a:stretch/>
                  </pic:blipFill>
                  <pic:spPr bwMode="auto">
                    <a:xfrm>
                      <a:off x="0" y="0"/>
                      <a:ext cx="4764601" cy="3583295"/>
                    </a:xfrm>
                    <a:prstGeom prst="rect">
                      <a:avLst/>
                    </a:prstGeom>
                    <a:ln>
                      <a:noFill/>
                    </a:ln>
                    <a:extLst>
                      <a:ext uri="{53640926-AAD7-44D8-BBD7-CCE9431645EC}">
                        <a14:shadowObscured xmlns:a14="http://schemas.microsoft.com/office/drawing/2010/main"/>
                      </a:ext>
                    </a:extLst>
                  </pic:spPr>
                </pic:pic>
              </a:graphicData>
            </a:graphic>
          </wp:inline>
        </w:drawing>
      </w:r>
    </w:p>
    <w:p w:rsidR="00AF25A2" w:rsidRPr="00C0345D" w:rsidRDefault="00AF25A2" w:rsidP="00C0345D">
      <w:pPr>
        <w:spacing w:after="0" w:line="360" w:lineRule="auto"/>
        <w:jc w:val="center"/>
        <w:rPr>
          <w:rFonts w:ascii="Times New Roman" w:hAnsi="Times New Roman" w:cs="Times New Roman"/>
          <w:i/>
          <w:sz w:val="24"/>
          <w:szCs w:val="24"/>
        </w:rPr>
      </w:pPr>
      <w:r w:rsidRPr="00C0345D">
        <w:rPr>
          <w:rFonts w:ascii="Times New Roman" w:hAnsi="Times New Roman" w:cs="Times New Roman"/>
          <w:bCs/>
          <w:sz w:val="24"/>
          <w:szCs w:val="24"/>
        </w:rPr>
        <w:t>Рисунок 3.</w:t>
      </w:r>
      <w:r w:rsidR="00FE6E64" w:rsidRPr="00C0345D">
        <w:rPr>
          <w:rFonts w:ascii="Times New Roman" w:hAnsi="Times New Roman" w:cs="Times New Roman"/>
          <w:bCs/>
          <w:sz w:val="24"/>
          <w:szCs w:val="24"/>
        </w:rPr>
        <w:t>5</w:t>
      </w:r>
      <w:r w:rsidRPr="00C0345D">
        <w:rPr>
          <w:rFonts w:ascii="Times New Roman" w:hAnsi="Times New Roman" w:cs="Times New Roman"/>
          <w:bCs/>
          <w:sz w:val="24"/>
          <w:szCs w:val="24"/>
        </w:rPr>
        <w:t xml:space="preserve"> – Отображение класса данных </w:t>
      </w:r>
      <w:r w:rsidR="00FE6E64" w:rsidRPr="00C0345D">
        <w:rPr>
          <w:rFonts w:ascii="Times New Roman" w:hAnsi="Times New Roman" w:cs="Times New Roman"/>
          <w:bCs/>
          <w:sz w:val="24"/>
          <w:szCs w:val="24"/>
        </w:rPr>
        <w:t>при</w:t>
      </w:r>
      <w:r w:rsidRPr="00C0345D">
        <w:rPr>
          <w:rFonts w:ascii="Times New Roman" w:hAnsi="Times New Roman" w:cs="Times New Roman"/>
          <w:bCs/>
          <w:sz w:val="24"/>
          <w:szCs w:val="24"/>
        </w:rPr>
        <w:t xml:space="preserve"> сопоставлени</w:t>
      </w:r>
      <w:r w:rsidR="00FE6E64" w:rsidRPr="00C0345D">
        <w:rPr>
          <w:rFonts w:ascii="Times New Roman" w:hAnsi="Times New Roman" w:cs="Times New Roman"/>
          <w:bCs/>
          <w:sz w:val="24"/>
          <w:szCs w:val="24"/>
        </w:rPr>
        <w:t>и</w:t>
      </w:r>
      <w:r w:rsidRPr="00C0345D">
        <w:rPr>
          <w:rFonts w:ascii="Times New Roman" w:hAnsi="Times New Roman" w:cs="Times New Roman"/>
          <w:bCs/>
          <w:sz w:val="24"/>
          <w:szCs w:val="24"/>
        </w:rPr>
        <w:t xml:space="preserve"> подтипа с файлом стиля</w:t>
      </w:r>
    </w:p>
    <w:p w:rsidR="00312F54" w:rsidRDefault="00312F54" w:rsidP="00C0345D">
      <w:pPr>
        <w:spacing w:after="0" w:line="360" w:lineRule="auto"/>
        <w:ind w:firstLine="567"/>
        <w:jc w:val="both"/>
        <w:rPr>
          <w:rFonts w:ascii="Times New Roman" w:hAnsi="Times New Roman" w:cs="Times New Roman"/>
          <w:sz w:val="24"/>
          <w:szCs w:val="24"/>
        </w:rPr>
      </w:pPr>
    </w:p>
    <w:p w:rsidR="00247457" w:rsidRPr="00C0345D" w:rsidRDefault="00247457" w:rsidP="00070CAA">
      <w:pPr>
        <w:spacing w:after="0" w:line="360" w:lineRule="auto"/>
        <w:ind w:firstLine="709"/>
        <w:jc w:val="both"/>
        <w:rPr>
          <w:rFonts w:ascii="Times New Roman" w:hAnsi="Times New Roman" w:cs="Times New Roman"/>
          <w:sz w:val="24"/>
          <w:szCs w:val="24"/>
        </w:rPr>
      </w:pPr>
      <w:r w:rsidRPr="00C0345D">
        <w:rPr>
          <w:rFonts w:ascii="Times New Roman" w:hAnsi="Times New Roman" w:cs="Times New Roman"/>
          <w:sz w:val="24"/>
          <w:szCs w:val="24"/>
        </w:rPr>
        <w:t xml:space="preserve">Отметим, что в классификаторе предусмотрены коды не только для современных, но и для архивных карт, что отражено в третьей паре знаков его формата, как показано в таблице </w:t>
      </w:r>
      <w:r w:rsidR="00FB117B" w:rsidRPr="00C0345D">
        <w:rPr>
          <w:rFonts w:ascii="Times New Roman" w:hAnsi="Times New Roman" w:cs="Times New Roman"/>
          <w:sz w:val="24"/>
          <w:szCs w:val="24"/>
        </w:rPr>
        <w:t>3.</w:t>
      </w:r>
      <w:r w:rsidR="003308C3" w:rsidRPr="00C0345D">
        <w:rPr>
          <w:rFonts w:ascii="Times New Roman" w:hAnsi="Times New Roman" w:cs="Times New Roman"/>
          <w:sz w:val="24"/>
          <w:szCs w:val="24"/>
        </w:rPr>
        <w:t>1.</w:t>
      </w:r>
    </w:p>
    <w:p w:rsidR="0060568E" w:rsidRPr="00C0345D" w:rsidRDefault="00247457" w:rsidP="00C0345D">
      <w:pPr>
        <w:spacing w:after="0" w:line="360" w:lineRule="auto"/>
        <w:jc w:val="both"/>
        <w:rPr>
          <w:rFonts w:ascii="Times New Roman" w:hAnsi="Times New Roman" w:cs="Times New Roman"/>
          <w:sz w:val="24"/>
          <w:szCs w:val="24"/>
        </w:rPr>
      </w:pPr>
      <w:r w:rsidRPr="00C0345D">
        <w:rPr>
          <w:rFonts w:ascii="Times New Roman" w:hAnsi="Times New Roman" w:cs="Times New Roman"/>
          <w:sz w:val="24"/>
          <w:szCs w:val="24"/>
        </w:rPr>
        <w:t xml:space="preserve">Таблица </w:t>
      </w:r>
      <w:r w:rsidR="00FB117B" w:rsidRPr="00C0345D">
        <w:rPr>
          <w:rFonts w:ascii="Times New Roman" w:hAnsi="Times New Roman" w:cs="Times New Roman"/>
          <w:sz w:val="24"/>
          <w:szCs w:val="24"/>
        </w:rPr>
        <w:t>3.1</w:t>
      </w:r>
      <w:r w:rsidRPr="00C0345D">
        <w:rPr>
          <w:rFonts w:ascii="Times New Roman" w:hAnsi="Times New Roman" w:cs="Times New Roman"/>
          <w:sz w:val="24"/>
          <w:szCs w:val="24"/>
        </w:rPr>
        <w:t xml:space="preserve"> </w:t>
      </w:r>
      <w:r w:rsidR="003308C3" w:rsidRPr="00C0345D">
        <w:rPr>
          <w:rFonts w:ascii="Times New Roman" w:hAnsi="Times New Roman" w:cs="Times New Roman"/>
          <w:sz w:val="24"/>
          <w:szCs w:val="24"/>
        </w:rPr>
        <w:t xml:space="preserve">– </w:t>
      </w:r>
      <w:r w:rsidRPr="00C0345D">
        <w:rPr>
          <w:rFonts w:ascii="Times New Roman" w:hAnsi="Times New Roman" w:cs="Times New Roman"/>
          <w:sz w:val="24"/>
          <w:szCs w:val="24"/>
        </w:rPr>
        <w:t xml:space="preserve">Фрагмент классификатора </w:t>
      </w:r>
    </w:p>
    <w:tbl>
      <w:tblPr>
        <w:tblW w:w="9539" w:type="dxa"/>
        <w:jc w:val="center"/>
        <w:tblLook w:val="04A0" w:firstRow="1" w:lastRow="0" w:firstColumn="1" w:lastColumn="0" w:noHBand="0" w:noVBand="1"/>
      </w:tblPr>
      <w:tblGrid>
        <w:gridCol w:w="1348"/>
        <w:gridCol w:w="8191"/>
      </w:tblGrid>
      <w:tr w:rsidR="004B4350" w:rsidRPr="00FB117B" w:rsidTr="00866797">
        <w:trPr>
          <w:trHeight w:val="358"/>
          <w:jc w:val="center"/>
        </w:trPr>
        <w:tc>
          <w:tcPr>
            <w:tcW w:w="1348" w:type="dxa"/>
            <w:tcBorders>
              <w:top w:val="single" w:sz="8" w:space="0" w:color="auto"/>
              <w:left w:val="single" w:sz="8" w:space="0" w:color="auto"/>
              <w:bottom w:val="single" w:sz="8" w:space="0" w:color="auto"/>
              <w:right w:val="single" w:sz="4" w:space="0" w:color="auto"/>
            </w:tcBorders>
            <w:shd w:val="clear" w:color="auto" w:fill="auto"/>
            <w:vAlign w:val="center"/>
          </w:tcPr>
          <w:p w:rsidR="004B4350" w:rsidRPr="00C0345D" w:rsidRDefault="004B4350" w:rsidP="00C0345D">
            <w:pPr>
              <w:spacing w:after="0" w:line="360" w:lineRule="auto"/>
              <w:rPr>
                <w:rFonts w:ascii="Times New Roman" w:eastAsia="Times New Roman" w:hAnsi="Times New Roman" w:cs="Times New Roman"/>
                <w:color w:val="000000"/>
                <w:sz w:val="24"/>
                <w:szCs w:val="24"/>
                <w:lang w:eastAsia="ru-RU"/>
              </w:rPr>
            </w:pPr>
            <w:r w:rsidRPr="00C0345D">
              <w:rPr>
                <w:rFonts w:ascii="Times New Roman" w:eastAsia="Times New Roman" w:hAnsi="Times New Roman" w:cs="Times New Roman"/>
                <w:color w:val="000000"/>
                <w:sz w:val="24"/>
                <w:szCs w:val="24"/>
                <w:lang w:eastAsia="ru-RU"/>
              </w:rPr>
              <w:t>Код</w:t>
            </w:r>
          </w:p>
        </w:tc>
        <w:tc>
          <w:tcPr>
            <w:tcW w:w="8191" w:type="dxa"/>
            <w:tcBorders>
              <w:top w:val="single" w:sz="8" w:space="0" w:color="auto"/>
              <w:left w:val="single" w:sz="4" w:space="0" w:color="auto"/>
              <w:bottom w:val="single" w:sz="8" w:space="0" w:color="auto"/>
              <w:right w:val="single" w:sz="8" w:space="0" w:color="000000"/>
            </w:tcBorders>
            <w:shd w:val="clear" w:color="auto" w:fill="auto"/>
            <w:vAlign w:val="center"/>
          </w:tcPr>
          <w:p w:rsidR="004B4350" w:rsidRPr="00C0345D" w:rsidRDefault="004B4350" w:rsidP="00C0345D">
            <w:pPr>
              <w:spacing w:after="0" w:line="360" w:lineRule="auto"/>
              <w:rPr>
                <w:rFonts w:ascii="Times New Roman" w:eastAsia="Times New Roman" w:hAnsi="Times New Roman" w:cs="Times New Roman"/>
                <w:color w:val="000000"/>
                <w:sz w:val="24"/>
                <w:szCs w:val="24"/>
                <w:lang w:eastAsia="ru-RU"/>
              </w:rPr>
            </w:pPr>
            <w:r w:rsidRPr="00C0345D">
              <w:rPr>
                <w:rFonts w:ascii="Times New Roman" w:eastAsia="Times New Roman" w:hAnsi="Times New Roman" w:cs="Times New Roman"/>
                <w:color w:val="000000"/>
                <w:sz w:val="24"/>
                <w:szCs w:val="24"/>
                <w:lang w:eastAsia="ru-RU"/>
              </w:rPr>
              <w:t>Расшифровка</w:t>
            </w:r>
          </w:p>
        </w:tc>
      </w:tr>
      <w:tr w:rsidR="004B4350" w:rsidRPr="00FB117B" w:rsidTr="00866797">
        <w:trPr>
          <w:trHeight w:val="358"/>
          <w:jc w:val="center"/>
        </w:trPr>
        <w:tc>
          <w:tcPr>
            <w:tcW w:w="1348" w:type="dxa"/>
            <w:tcBorders>
              <w:top w:val="single" w:sz="8" w:space="0" w:color="auto"/>
              <w:left w:val="single" w:sz="8" w:space="0" w:color="auto"/>
              <w:bottom w:val="single" w:sz="8" w:space="0" w:color="auto"/>
              <w:right w:val="single" w:sz="4" w:space="0" w:color="auto"/>
            </w:tcBorders>
            <w:shd w:val="clear" w:color="auto" w:fill="auto"/>
            <w:vAlign w:val="center"/>
          </w:tcPr>
          <w:p w:rsidR="004B4350" w:rsidRPr="00C0345D" w:rsidRDefault="004B4350" w:rsidP="00C0345D">
            <w:pPr>
              <w:spacing w:after="0" w:line="360" w:lineRule="auto"/>
              <w:rPr>
                <w:rFonts w:ascii="Times New Roman" w:eastAsia="Times New Roman" w:hAnsi="Times New Roman" w:cs="Times New Roman"/>
                <w:color w:val="000000"/>
                <w:sz w:val="24"/>
                <w:szCs w:val="24"/>
                <w:lang w:eastAsia="ru-RU"/>
              </w:rPr>
            </w:pPr>
            <w:r w:rsidRPr="00C0345D">
              <w:rPr>
                <w:rFonts w:ascii="Times New Roman" w:eastAsia="Times New Roman" w:hAnsi="Times New Roman" w:cs="Times New Roman"/>
                <w:color w:val="000000"/>
                <w:sz w:val="24"/>
                <w:szCs w:val="24"/>
                <w:lang w:eastAsia="ru-RU"/>
              </w:rPr>
              <w:t xml:space="preserve">15050400   </w:t>
            </w:r>
          </w:p>
        </w:tc>
        <w:tc>
          <w:tcPr>
            <w:tcW w:w="8191" w:type="dxa"/>
            <w:tcBorders>
              <w:top w:val="single" w:sz="8" w:space="0" w:color="auto"/>
              <w:left w:val="single" w:sz="4" w:space="0" w:color="auto"/>
              <w:bottom w:val="single" w:sz="8" w:space="0" w:color="auto"/>
              <w:right w:val="single" w:sz="8" w:space="0" w:color="000000"/>
            </w:tcBorders>
            <w:shd w:val="clear" w:color="auto" w:fill="auto"/>
            <w:vAlign w:val="center"/>
          </w:tcPr>
          <w:p w:rsidR="004B4350" w:rsidRPr="00C0345D" w:rsidRDefault="004B4350" w:rsidP="00C0345D">
            <w:pPr>
              <w:spacing w:after="0" w:line="360" w:lineRule="auto"/>
              <w:rPr>
                <w:rFonts w:ascii="Times New Roman" w:eastAsia="Times New Roman" w:hAnsi="Times New Roman" w:cs="Times New Roman"/>
                <w:color w:val="000000"/>
                <w:sz w:val="24"/>
                <w:szCs w:val="24"/>
                <w:lang w:eastAsia="ru-RU"/>
              </w:rPr>
            </w:pPr>
            <w:r w:rsidRPr="00C0345D">
              <w:rPr>
                <w:rFonts w:ascii="Times New Roman" w:eastAsia="Times New Roman" w:hAnsi="Times New Roman" w:cs="Times New Roman"/>
                <w:color w:val="000000"/>
                <w:sz w:val="24"/>
                <w:szCs w:val="24"/>
                <w:lang w:eastAsia="ru-RU"/>
              </w:rPr>
              <w:t>Группа колодцев (шурфов)</w:t>
            </w:r>
          </w:p>
        </w:tc>
      </w:tr>
      <w:tr w:rsidR="004B4350" w:rsidRPr="00FB117B" w:rsidTr="00866797">
        <w:trPr>
          <w:trHeight w:val="358"/>
          <w:jc w:val="center"/>
        </w:trPr>
        <w:tc>
          <w:tcPr>
            <w:tcW w:w="1348" w:type="dxa"/>
            <w:tcBorders>
              <w:top w:val="single" w:sz="8" w:space="0" w:color="auto"/>
              <w:left w:val="single" w:sz="8" w:space="0" w:color="auto"/>
              <w:bottom w:val="single" w:sz="8" w:space="0" w:color="auto"/>
              <w:right w:val="single" w:sz="4" w:space="0" w:color="auto"/>
            </w:tcBorders>
            <w:shd w:val="clear" w:color="auto" w:fill="auto"/>
            <w:vAlign w:val="center"/>
          </w:tcPr>
          <w:p w:rsidR="004B4350" w:rsidRPr="00C0345D" w:rsidRDefault="004B4350" w:rsidP="00C0345D">
            <w:pPr>
              <w:spacing w:after="0" w:line="360" w:lineRule="auto"/>
              <w:rPr>
                <w:rFonts w:ascii="Times New Roman" w:eastAsia="Times New Roman" w:hAnsi="Times New Roman" w:cs="Times New Roman"/>
                <w:color w:val="000000"/>
                <w:sz w:val="24"/>
                <w:szCs w:val="24"/>
                <w:lang w:eastAsia="ru-RU"/>
              </w:rPr>
            </w:pPr>
            <w:r w:rsidRPr="00C0345D">
              <w:rPr>
                <w:rFonts w:ascii="Times New Roman" w:eastAsia="Times New Roman" w:hAnsi="Times New Roman" w:cs="Times New Roman"/>
                <w:color w:val="000000"/>
                <w:sz w:val="24"/>
                <w:szCs w:val="24"/>
                <w:lang w:eastAsia="ru-RU"/>
              </w:rPr>
              <w:t xml:space="preserve">15050500  </w:t>
            </w:r>
          </w:p>
        </w:tc>
        <w:tc>
          <w:tcPr>
            <w:tcW w:w="8191" w:type="dxa"/>
            <w:tcBorders>
              <w:top w:val="single" w:sz="8" w:space="0" w:color="auto"/>
              <w:left w:val="single" w:sz="4" w:space="0" w:color="auto"/>
              <w:bottom w:val="single" w:sz="8" w:space="0" w:color="auto"/>
              <w:right w:val="single" w:sz="8" w:space="0" w:color="000000"/>
            </w:tcBorders>
            <w:shd w:val="clear" w:color="auto" w:fill="auto"/>
            <w:vAlign w:val="center"/>
          </w:tcPr>
          <w:p w:rsidR="004B4350" w:rsidRPr="00C0345D" w:rsidRDefault="004B4350" w:rsidP="00C0345D">
            <w:pPr>
              <w:spacing w:after="0" w:line="360" w:lineRule="auto"/>
              <w:rPr>
                <w:rFonts w:ascii="Times New Roman" w:eastAsia="Times New Roman" w:hAnsi="Times New Roman" w:cs="Times New Roman"/>
                <w:color w:val="000000"/>
                <w:sz w:val="24"/>
                <w:szCs w:val="24"/>
                <w:lang w:eastAsia="ru-RU"/>
              </w:rPr>
            </w:pPr>
            <w:r w:rsidRPr="00C0345D">
              <w:rPr>
                <w:rFonts w:ascii="Times New Roman" w:eastAsia="Times New Roman" w:hAnsi="Times New Roman" w:cs="Times New Roman"/>
                <w:color w:val="000000"/>
                <w:sz w:val="24"/>
                <w:szCs w:val="24"/>
                <w:lang w:eastAsia="ru-RU"/>
              </w:rPr>
              <w:t>Группа колодцев (шурфов) – устаревшие</w:t>
            </w:r>
          </w:p>
        </w:tc>
      </w:tr>
    </w:tbl>
    <w:p w:rsidR="00FE6E64" w:rsidRDefault="00FE6E64" w:rsidP="00247457">
      <w:pPr>
        <w:spacing w:after="0" w:line="240" w:lineRule="auto"/>
        <w:ind w:firstLine="567"/>
        <w:jc w:val="both"/>
        <w:rPr>
          <w:rFonts w:ascii="Times New Roman" w:hAnsi="Times New Roman" w:cs="Times New Roman"/>
          <w:color w:val="333333"/>
          <w:sz w:val="28"/>
          <w:szCs w:val="24"/>
          <w:shd w:val="clear" w:color="auto" w:fill="FFFFFF"/>
        </w:rPr>
      </w:pPr>
    </w:p>
    <w:p w:rsidR="00247457" w:rsidRPr="00C0345D" w:rsidRDefault="00247457" w:rsidP="00070CAA">
      <w:pPr>
        <w:spacing w:after="0" w:line="360" w:lineRule="auto"/>
        <w:ind w:firstLine="709"/>
        <w:jc w:val="both"/>
        <w:rPr>
          <w:rFonts w:ascii="Times New Roman" w:hAnsi="Times New Roman" w:cs="Times New Roman"/>
          <w:sz w:val="24"/>
          <w:szCs w:val="24"/>
          <w:shd w:val="clear" w:color="auto" w:fill="FFFFFF"/>
        </w:rPr>
      </w:pPr>
      <w:r w:rsidRPr="00C0345D">
        <w:rPr>
          <w:rFonts w:ascii="Times New Roman" w:hAnsi="Times New Roman" w:cs="Times New Roman"/>
          <w:sz w:val="24"/>
          <w:szCs w:val="24"/>
          <w:shd w:val="clear" w:color="auto" w:fill="FFFFFF"/>
        </w:rPr>
        <w:t xml:space="preserve">Необходимость ввода дополнительнх строк классификатора обусловлено выявленным </w:t>
      </w:r>
      <w:r w:rsidR="0060568E" w:rsidRPr="00C0345D">
        <w:rPr>
          <w:rFonts w:ascii="Times New Roman" w:hAnsi="Times New Roman" w:cs="Times New Roman"/>
          <w:sz w:val="24"/>
          <w:szCs w:val="24"/>
          <w:shd w:val="clear" w:color="auto" w:fill="FFFFFF"/>
        </w:rPr>
        <w:t>различия</w:t>
      </w:r>
      <w:r w:rsidRPr="00C0345D">
        <w:rPr>
          <w:rFonts w:ascii="Times New Roman" w:hAnsi="Times New Roman" w:cs="Times New Roman"/>
          <w:sz w:val="24"/>
          <w:szCs w:val="24"/>
          <w:shd w:val="clear" w:color="auto" w:fill="FFFFFF"/>
        </w:rPr>
        <w:t>м</w:t>
      </w:r>
      <w:r w:rsidR="0060568E" w:rsidRPr="00C0345D">
        <w:rPr>
          <w:rFonts w:ascii="Times New Roman" w:hAnsi="Times New Roman" w:cs="Times New Roman"/>
          <w:sz w:val="24"/>
          <w:szCs w:val="24"/>
          <w:shd w:val="clear" w:color="auto" w:fill="FFFFFF"/>
        </w:rPr>
        <w:t xml:space="preserve"> в условных знаках, обозначающих один и тот же объект на</w:t>
      </w:r>
      <w:r w:rsidRPr="00C0345D">
        <w:rPr>
          <w:rFonts w:ascii="Times New Roman" w:hAnsi="Times New Roman" w:cs="Times New Roman"/>
          <w:sz w:val="24"/>
          <w:szCs w:val="24"/>
          <w:shd w:val="clear" w:color="auto" w:fill="FFFFFF"/>
        </w:rPr>
        <w:t xml:space="preserve"> современных и архивных картах</w:t>
      </w:r>
      <w:r w:rsidR="0060568E" w:rsidRPr="00C0345D">
        <w:rPr>
          <w:rFonts w:ascii="Times New Roman" w:hAnsi="Times New Roman" w:cs="Times New Roman"/>
          <w:sz w:val="24"/>
          <w:szCs w:val="24"/>
          <w:shd w:val="clear" w:color="auto" w:fill="FFFFFF"/>
        </w:rPr>
        <w:t xml:space="preserve">. </w:t>
      </w:r>
    </w:p>
    <w:p w:rsidR="0060568E" w:rsidRPr="00C0345D" w:rsidRDefault="0060568E" w:rsidP="00070CAA">
      <w:pPr>
        <w:spacing w:after="0" w:line="360" w:lineRule="auto"/>
        <w:ind w:firstLine="709"/>
        <w:jc w:val="both"/>
        <w:rPr>
          <w:rFonts w:ascii="Times New Roman" w:hAnsi="Times New Roman" w:cs="Times New Roman"/>
          <w:sz w:val="24"/>
          <w:szCs w:val="24"/>
          <w:shd w:val="clear" w:color="auto" w:fill="FFFFFF"/>
        </w:rPr>
      </w:pPr>
      <w:r w:rsidRPr="00C0345D">
        <w:rPr>
          <w:rFonts w:ascii="Times New Roman" w:hAnsi="Times New Roman" w:cs="Times New Roman"/>
          <w:sz w:val="24"/>
          <w:szCs w:val="24"/>
          <w:shd w:val="clear" w:color="auto" w:fill="FFFFFF"/>
        </w:rPr>
        <w:t>Многие условные знаки согласно более поздним нормативным документам поменяли свой вид: одни данные на картах детализируются, другие, напротив, упрощаются. Например, тектонические разломы на современных гидрогеологических картах подразделяются на большее количество подвидов, следовательно, на карту выносится большее количество характеристик. Это касается водоносных горизонтов и ряда показателей и явлений, отображаемых на гидрогеологических картах.</w:t>
      </w:r>
      <w:r w:rsidR="003308C3" w:rsidRPr="00C0345D">
        <w:rPr>
          <w:rFonts w:ascii="Times New Roman" w:hAnsi="Times New Roman" w:cs="Times New Roman"/>
          <w:sz w:val="24"/>
          <w:szCs w:val="24"/>
          <w:shd w:val="clear" w:color="auto" w:fill="FFFFFF"/>
        </w:rPr>
        <w:t xml:space="preserve"> </w:t>
      </w:r>
      <w:r w:rsidR="00FE6E64" w:rsidRPr="00C0345D">
        <w:rPr>
          <w:rFonts w:ascii="Times New Roman" w:hAnsi="Times New Roman" w:cs="Times New Roman"/>
          <w:sz w:val="24"/>
          <w:szCs w:val="24"/>
          <w:shd w:val="clear" w:color="auto" w:fill="FFFFFF"/>
        </w:rPr>
        <w:t>Поэтому в</w:t>
      </w:r>
      <w:r w:rsidR="00FE6E64" w:rsidRPr="00C0345D">
        <w:rPr>
          <w:rFonts w:ascii="Times New Roman" w:hAnsi="Times New Roman"/>
          <w:bCs/>
          <w:sz w:val="24"/>
          <w:szCs w:val="24"/>
        </w:rPr>
        <w:t xml:space="preserve"> созданной библиотеке стиля присутствуют условные знаки, предписанные инструкцией 2006 года, а также «устаревшие», встречающиеся на бумажных гидрогеологических картах советского периода. </w:t>
      </w:r>
      <w:r w:rsidR="003973E6" w:rsidRPr="00C0345D">
        <w:rPr>
          <w:rFonts w:ascii="Times New Roman" w:hAnsi="Times New Roman" w:cs="Times New Roman"/>
          <w:sz w:val="24"/>
          <w:szCs w:val="24"/>
          <w:shd w:val="clear" w:color="auto" w:fill="FFFFFF"/>
        </w:rPr>
        <w:t>В</w:t>
      </w:r>
      <w:r w:rsidRPr="00C0345D">
        <w:rPr>
          <w:rFonts w:ascii="Times New Roman" w:hAnsi="Times New Roman" w:cs="Times New Roman"/>
          <w:sz w:val="24"/>
          <w:szCs w:val="24"/>
          <w:shd w:val="clear" w:color="auto" w:fill="FFFFFF"/>
        </w:rPr>
        <w:t xml:space="preserve"> таблице </w:t>
      </w:r>
      <w:r w:rsidR="00FB117B" w:rsidRPr="00C0345D">
        <w:rPr>
          <w:rFonts w:ascii="Times New Roman" w:hAnsi="Times New Roman" w:cs="Times New Roman"/>
          <w:sz w:val="24"/>
          <w:szCs w:val="24"/>
          <w:shd w:val="clear" w:color="auto" w:fill="FFFFFF"/>
        </w:rPr>
        <w:t>3.2</w:t>
      </w:r>
      <w:r w:rsidR="00247457" w:rsidRPr="00C0345D">
        <w:rPr>
          <w:rFonts w:ascii="Times New Roman" w:hAnsi="Times New Roman" w:cs="Times New Roman"/>
          <w:sz w:val="24"/>
          <w:szCs w:val="24"/>
          <w:shd w:val="clear" w:color="auto" w:fill="FFFFFF"/>
        </w:rPr>
        <w:t xml:space="preserve"> </w:t>
      </w:r>
      <w:r w:rsidRPr="00C0345D">
        <w:rPr>
          <w:rFonts w:ascii="Times New Roman" w:hAnsi="Times New Roman" w:cs="Times New Roman"/>
          <w:sz w:val="24"/>
          <w:szCs w:val="24"/>
          <w:shd w:val="clear" w:color="auto" w:fill="FFFFFF"/>
        </w:rPr>
        <w:lastRenderedPageBreak/>
        <w:t xml:space="preserve">приведены примеры некоторых различий между современными и «устаревшими» условными знаками и обозначениями. </w:t>
      </w:r>
    </w:p>
    <w:p w:rsidR="0060568E" w:rsidRPr="00701FEE" w:rsidRDefault="0060568E" w:rsidP="0060568E">
      <w:pPr>
        <w:spacing w:after="0" w:line="240" w:lineRule="auto"/>
        <w:jc w:val="both"/>
        <w:rPr>
          <w:rFonts w:ascii="Times New Roman" w:hAnsi="Times New Roman" w:cs="Times New Roman"/>
          <w:color w:val="333333"/>
          <w:sz w:val="28"/>
          <w:szCs w:val="24"/>
          <w:shd w:val="clear" w:color="auto" w:fill="FFFFFF"/>
        </w:rPr>
      </w:pPr>
    </w:p>
    <w:p w:rsidR="0060568E" w:rsidRPr="00C0345D" w:rsidRDefault="0060568E" w:rsidP="00C0345D">
      <w:pPr>
        <w:widowControl w:val="0"/>
        <w:spacing w:after="0" w:line="360" w:lineRule="auto"/>
        <w:jc w:val="both"/>
        <w:rPr>
          <w:rFonts w:ascii="Times New Roman" w:hAnsi="Times New Roman" w:cs="Times New Roman"/>
          <w:bCs/>
          <w:sz w:val="24"/>
          <w:szCs w:val="24"/>
        </w:rPr>
      </w:pPr>
      <w:r w:rsidRPr="00C0345D">
        <w:rPr>
          <w:rFonts w:ascii="Times New Roman" w:hAnsi="Times New Roman" w:cs="Times New Roman"/>
          <w:bCs/>
          <w:sz w:val="24"/>
          <w:szCs w:val="24"/>
        </w:rPr>
        <w:t xml:space="preserve">Таблица </w:t>
      </w:r>
      <w:r w:rsidR="00FB117B" w:rsidRPr="00C0345D">
        <w:rPr>
          <w:rFonts w:ascii="Times New Roman" w:hAnsi="Times New Roman" w:cs="Times New Roman"/>
          <w:bCs/>
          <w:sz w:val="24"/>
          <w:szCs w:val="24"/>
        </w:rPr>
        <w:t>3.</w:t>
      </w:r>
      <w:r w:rsidR="003308C3" w:rsidRPr="00C0345D">
        <w:rPr>
          <w:rFonts w:ascii="Times New Roman" w:hAnsi="Times New Roman" w:cs="Times New Roman"/>
          <w:bCs/>
          <w:sz w:val="24"/>
          <w:szCs w:val="24"/>
        </w:rPr>
        <w:t>2</w:t>
      </w:r>
      <w:r w:rsidRPr="00C0345D">
        <w:rPr>
          <w:rFonts w:ascii="Times New Roman" w:hAnsi="Times New Roman" w:cs="Times New Roman"/>
          <w:bCs/>
          <w:sz w:val="24"/>
          <w:szCs w:val="24"/>
        </w:rPr>
        <w:t xml:space="preserve"> –</w:t>
      </w:r>
      <w:r w:rsidR="007B2E9D" w:rsidRPr="00C0345D">
        <w:rPr>
          <w:rFonts w:ascii="Times New Roman" w:hAnsi="Times New Roman" w:cs="Times New Roman"/>
          <w:bCs/>
          <w:sz w:val="24"/>
          <w:szCs w:val="24"/>
        </w:rPr>
        <w:t xml:space="preserve"> </w:t>
      </w:r>
      <w:r w:rsidRPr="00C0345D">
        <w:rPr>
          <w:rFonts w:ascii="Times New Roman" w:hAnsi="Times New Roman" w:cs="Times New Roman"/>
          <w:sz w:val="24"/>
          <w:szCs w:val="24"/>
          <w:shd w:val="clear" w:color="auto" w:fill="FFFFFF"/>
        </w:rPr>
        <w:t>Современные и «устаревшие» условные обозначения на картах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3"/>
        <w:gridCol w:w="3499"/>
        <w:gridCol w:w="3376"/>
      </w:tblGrid>
      <w:tr w:rsidR="0060568E" w:rsidRPr="00BC2065" w:rsidTr="009D2E08">
        <w:trPr>
          <w:trHeight w:val="1075"/>
        </w:trPr>
        <w:tc>
          <w:tcPr>
            <w:tcW w:w="2623" w:type="dxa"/>
          </w:tcPr>
          <w:p w:rsidR="0060568E" w:rsidRPr="00BC2065" w:rsidRDefault="0060568E" w:rsidP="00B107EB">
            <w:pPr>
              <w:jc w:val="center"/>
              <w:rPr>
                <w:rFonts w:ascii="Times New Roman" w:hAnsi="Times New Roman" w:cs="Times New Roman"/>
                <w:sz w:val="20"/>
                <w:szCs w:val="20"/>
                <w:lang w:val="kk-KZ"/>
              </w:rPr>
            </w:pPr>
            <w:r w:rsidRPr="00701FEE">
              <w:rPr>
                <w:rFonts w:ascii="Times New Roman" w:hAnsi="Times New Roman" w:cs="Times New Roman"/>
                <w:sz w:val="24"/>
                <w:szCs w:val="20"/>
                <w:lang w:val="kk-KZ"/>
              </w:rPr>
              <w:t>Объекты или явления отображаемые на карте</w:t>
            </w:r>
          </w:p>
        </w:tc>
        <w:tc>
          <w:tcPr>
            <w:tcW w:w="3499" w:type="dxa"/>
          </w:tcPr>
          <w:p w:rsidR="0060568E" w:rsidRPr="00BC2065" w:rsidRDefault="0060568E" w:rsidP="00B107EB">
            <w:pPr>
              <w:jc w:val="center"/>
              <w:rPr>
                <w:rFonts w:ascii="Times New Roman" w:hAnsi="Times New Roman" w:cs="Times New Roman"/>
                <w:sz w:val="20"/>
                <w:szCs w:val="20"/>
                <w:lang w:val="kk-KZ"/>
              </w:rPr>
            </w:pPr>
            <w:r w:rsidRPr="00701FEE">
              <w:rPr>
                <w:rFonts w:ascii="Times New Roman" w:hAnsi="Times New Roman" w:cs="Times New Roman"/>
                <w:sz w:val="24"/>
                <w:szCs w:val="20"/>
                <w:lang w:val="kk-KZ"/>
              </w:rPr>
              <w:t>Условныое обозначение на картах советского периода</w:t>
            </w:r>
          </w:p>
        </w:tc>
        <w:tc>
          <w:tcPr>
            <w:tcW w:w="3376" w:type="dxa"/>
          </w:tcPr>
          <w:p w:rsidR="0060568E" w:rsidRPr="00BC2065" w:rsidRDefault="0060568E" w:rsidP="00B107EB">
            <w:pPr>
              <w:jc w:val="center"/>
              <w:rPr>
                <w:rFonts w:ascii="Times New Roman" w:hAnsi="Times New Roman" w:cs="Times New Roman"/>
                <w:sz w:val="20"/>
                <w:szCs w:val="20"/>
                <w:lang w:val="kk-KZ"/>
              </w:rPr>
            </w:pPr>
            <w:r w:rsidRPr="00701FEE">
              <w:rPr>
                <w:rFonts w:ascii="Times New Roman" w:hAnsi="Times New Roman" w:cs="Times New Roman"/>
                <w:sz w:val="24"/>
                <w:szCs w:val="20"/>
                <w:lang w:val="kk-KZ"/>
              </w:rPr>
              <w:t>Условные обозначение в соответствии с «Инструкцией» 20</w:t>
            </w:r>
            <w:r w:rsidRPr="00C0345D">
              <w:rPr>
                <w:rFonts w:ascii="Times New Roman" w:hAnsi="Times New Roman" w:cs="Times New Roman"/>
                <w:sz w:val="24"/>
                <w:szCs w:val="20"/>
                <w:lang w:val="kk-KZ"/>
              </w:rPr>
              <w:t>06</w:t>
            </w:r>
            <w:r w:rsidRPr="00701FEE">
              <w:rPr>
                <w:rFonts w:ascii="Times New Roman" w:hAnsi="Times New Roman" w:cs="Times New Roman"/>
                <w:sz w:val="24"/>
                <w:szCs w:val="20"/>
                <w:lang w:val="kk-KZ"/>
              </w:rPr>
              <w:t xml:space="preserve"> года</w:t>
            </w:r>
          </w:p>
        </w:tc>
      </w:tr>
      <w:tr w:rsidR="0060568E" w:rsidRPr="00BC2065" w:rsidTr="009D2E08">
        <w:trPr>
          <w:trHeight w:val="2101"/>
        </w:trPr>
        <w:tc>
          <w:tcPr>
            <w:tcW w:w="2623" w:type="dxa"/>
          </w:tcPr>
          <w:p w:rsidR="0060568E" w:rsidRPr="00BC2065" w:rsidRDefault="0060568E" w:rsidP="00B107EB">
            <w:pPr>
              <w:rPr>
                <w:rFonts w:ascii="Times New Roman" w:hAnsi="Times New Roman" w:cs="Times New Roman"/>
                <w:sz w:val="20"/>
                <w:szCs w:val="20"/>
                <w:lang w:val="kk-KZ"/>
              </w:rPr>
            </w:pPr>
            <w:r w:rsidRPr="00701FEE">
              <w:rPr>
                <w:rFonts w:ascii="Times New Roman" w:hAnsi="Times New Roman" w:cs="Times New Roman"/>
                <w:sz w:val="24"/>
                <w:szCs w:val="20"/>
                <w:lang w:val="kk-KZ"/>
              </w:rPr>
              <w:t>Тектонические разломы</w:t>
            </w:r>
          </w:p>
        </w:tc>
        <w:tc>
          <w:tcPr>
            <w:tcW w:w="3499" w:type="dxa"/>
          </w:tcPr>
          <w:p w:rsidR="0060568E" w:rsidRPr="00701FEE" w:rsidRDefault="0060568E" w:rsidP="00B107EB">
            <w:pPr>
              <w:rPr>
                <w:rFonts w:ascii="Times New Roman" w:hAnsi="Times New Roman" w:cs="Times New Roman"/>
                <w:sz w:val="24"/>
                <w:szCs w:val="20"/>
                <w:lang w:val="kk-KZ"/>
              </w:rPr>
            </w:pPr>
            <w:r w:rsidRPr="00BC2065">
              <w:rPr>
                <w:rFonts w:ascii="Times New Roman" w:hAnsi="Times New Roman" w:cs="Times New Roman"/>
                <w:noProof/>
                <w:sz w:val="20"/>
                <w:szCs w:val="20"/>
                <w:lang w:eastAsia="ru-RU"/>
              </w:rPr>
              <w:drawing>
                <wp:inline distT="0" distB="0" distL="0" distR="0" wp14:anchorId="24D9B8D6" wp14:editId="4F94A3BD">
                  <wp:extent cx="861684" cy="26741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0616" t="31821" r="58984" b="62441"/>
                          <a:stretch/>
                        </pic:blipFill>
                        <pic:spPr bwMode="auto">
                          <a:xfrm>
                            <a:off x="0" y="0"/>
                            <a:ext cx="880526" cy="273266"/>
                          </a:xfrm>
                          <a:prstGeom prst="rect">
                            <a:avLst/>
                          </a:prstGeom>
                          <a:ln>
                            <a:noFill/>
                          </a:ln>
                          <a:extLst>
                            <a:ext uri="{53640926-AAD7-44D8-BBD7-CCE9431645EC}">
                              <a14:shadowObscured xmlns:a14="http://schemas.microsoft.com/office/drawing/2010/main"/>
                            </a:ext>
                          </a:extLst>
                        </pic:spPr>
                      </pic:pic>
                    </a:graphicData>
                  </a:graphic>
                </wp:inline>
              </w:drawing>
            </w:r>
            <w:r w:rsidRPr="00BC2065">
              <w:rPr>
                <w:rFonts w:ascii="Times New Roman" w:hAnsi="Times New Roman" w:cs="Times New Roman"/>
                <w:sz w:val="20"/>
                <w:szCs w:val="20"/>
                <w:lang w:val="kk-KZ"/>
              </w:rPr>
              <w:t xml:space="preserve"> (</w:t>
            </w:r>
            <w:r w:rsidRPr="00701FEE">
              <w:rPr>
                <w:rFonts w:ascii="Times New Roman" w:hAnsi="Times New Roman" w:cs="Times New Roman"/>
                <w:sz w:val="24"/>
                <w:szCs w:val="20"/>
                <w:lang w:val="kk-KZ"/>
              </w:rPr>
              <w:t>разлом водоносный)</w:t>
            </w:r>
          </w:p>
          <w:p w:rsidR="0060568E" w:rsidRPr="00701FEE" w:rsidRDefault="0060568E" w:rsidP="00B107EB">
            <w:pPr>
              <w:rPr>
                <w:rFonts w:ascii="Times New Roman" w:hAnsi="Times New Roman" w:cs="Times New Roman"/>
                <w:sz w:val="24"/>
                <w:szCs w:val="20"/>
                <w:lang w:val="kk-KZ"/>
              </w:rPr>
            </w:pPr>
            <w:r w:rsidRPr="00BC2065">
              <w:rPr>
                <w:rFonts w:ascii="Times New Roman" w:hAnsi="Times New Roman" w:cs="Times New Roman"/>
                <w:noProof/>
                <w:sz w:val="20"/>
                <w:szCs w:val="20"/>
                <w:lang w:eastAsia="ru-RU"/>
              </w:rPr>
              <w:drawing>
                <wp:inline distT="0" distB="0" distL="0" distR="0" wp14:anchorId="145A5F45" wp14:editId="6A058E84">
                  <wp:extent cx="836762" cy="153406"/>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0613" t="45504" r="58611" b="50984"/>
                          <a:stretch/>
                        </pic:blipFill>
                        <pic:spPr bwMode="auto">
                          <a:xfrm>
                            <a:off x="0" y="0"/>
                            <a:ext cx="871789" cy="159828"/>
                          </a:xfrm>
                          <a:prstGeom prst="rect">
                            <a:avLst/>
                          </a:prstGeom>
                          <a:ln>
                            <a:noFill/>
                          </a:ln>
                          <a:extLst>
                            <a:ext uri="{53640926-AAD7-44D8-BBD7-CCE9431645EC}">
                              <a14:shadowObscured xmlns:a14="http://schemas.microsoft.com/office/drawing/2010/main"/>
                            </a:ext>
                          </a:extLst>
                        </pic:spPr>
                      </pic:pic>
                    </a:graphicData>
                  </a:graphic>
                </wp:inline>
              </w:drawing>
            </w:r>
            <w:r w:rsidRPr="00BC2065">
              <w:rPr>
                <w:rFonts w:ascii="Times New Roman" w:hAnsi="Times New Roman" w:cs="Times New Roman"/>
                <w:sz w:val="20"/>
                <w:szCs w:val="20"/>
                <w:lang w:val="kk-KZ"/>
              </w:rPr>
              <w:t xml:space="preserve"> </w:t>
            </w:r>
            <w:r w:rsidRPr="00701FEE">
              <w:rPr>
                <w:rFonts w:ascii="Times New Roman" w:hAnsi="Times New Roman" w:cs="Times New Roman"/>
                <w:sz w:val="24"/>
                <w:szCs w:val="20"/>
                <w:lang w:val="kk-KZ"/>
              </w:rPr>
              <w:t>(разлом не водоносный)</w:t>
            </w:r>
          </w:p>
          <w:p w:rsidR="0060568E" w:rsidRPr="00BC2065" w:rsidRDefault="0060568E" w:rsidP="00B107EB">
            <w:pPr>
              <w:rPr>
                <w:rFonts w:ascii="Times New Roman" w:hAnsi="Times New Roman" w:cs="Times New Roman"/>
                <w:sz w:val="20"/>
                <w:szCs w:val="20"/>
                <w:lang w:val="kk-KZ"/>
              </w:rPr>
            </w:pPr>
            <w:r w:rsidRPr="00BC2065">
              <w:rPr>
                <w:rFonts w:ascii="Times New Roman" w:hAnsi="Times New Roman" w:cs="Times New Roman"/>
                <w:noProof/>
                <w:sz w:val="20"/>
                <w:szCs w:val="20"/>
                <w:lang w:eastAsia="ru-RU"/>
              </w:rPr>
              <w:drawing>
                <wp:inline distT="0" distB="0" distL="0" distR="0" wp14:anchorId="72393D7C" wp14:editId="18F8AE98">
                  <wp:extent cx="832890" cy="258792"/>
                  <wp:effectExtent l="0" t="0" r="5715"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0437" t="56323" r="59186" b="37945"/>
                          <a:stretch/>
                        </pic:blipFill>
                        <pic:spPr bwMode="auto">
                          <a:xfrm>
                            <a:off x="0" y="0"/>
                            <a:ext cx="849841" cy="264059"/>
                          </a:xfrm>
                          <a:prstGeom prst="rect">
                            <a:avLst/>
                          </a:prstGeom>
                          <a:ln>
                            <a:noFill/>
                          </a:ln>
                          <a:extLst>
                            <a:ext uri="{53640926-AAD7-44D8-BBD7-CCE9431645EC}">
                              <a14:shadowObscured xmlns:a14="http://schemas.microsoft.com/office/drawing/2010/main"/>
                            </a:ext>
                          </a:extLst>
                        </pic:spPr>
                      </pic:pic>
                    </a:graphicData>
                  </a:graphic>
                </wp:inline>
              </w:drawing>
            </w:r>
            <w:r w:rsidRPr="00BC2065">
              <w:rPr>
                <w:rFonts w:ascii="Times New Roman" w:hAnsi="Times New Roman" w:cs="Times New Roman"/>
                <w:sz w:val="20"/>
                <w:szCs w:val="20"/>
                <w:lang w:val="kk-KZ"/>
              </w:rPr>
              <w:t xml:space="preserve"> </w:t>
            </w:r>
            <w:r w:rsidRPr="00701FEE">
              <w:rPr>
                <w:rFonts w:ascii="Times New Roman" w:hAnsi="Times New Roman" w:cs="Times New Roman"/>
                <w:sz w:val="24"/>
                <w:szCs w:val="20"/>
                <w:lang w:val="kk-KZ"/>
              </w:rPr>
              <w:t>(разлом, гидрогеологическое значение которого не выяснено)</w:t>
            </w:r>
          </w:p>
        </w:tc>
        <w:tc>
          <w:tcPr>
            <w:tcW w:w="3376" w:type="dxa"/>
          </w:tcPr>
          <w:p w:rsidR="0060568E" w:rsidRPr="00701FEE" w:rsidRDefault="0060568E" w:rsidP="00B107EB">
            <w:pPr>
              <w:rPr>
                <w:rFonts w:ascii="Times New Roman" w:hAnsi="Times New Roman" w:cs="Times New Roman"/>
                <w:sz w:val="24"/>
                <w:szCs w:val="20"/>
              </w:rPr>
            </w:pPr>
            <w:r w:rsidRPr="00BC2065">
              <w:rPr>
                <w:rFonts w:ascii="Times New Roman" w:hAnsi="Times New Roman" w:cs="Times New Roman"/>
                <w:noProof/>
                <w:sz w:val="20"/>
                <w:szCs w:val="20"/>
                <w:lang w:eastAsia="ru-RU"/>
              </w:rPr>
              <w:drawing>
                <wp:inline distT="0" distB="0" distL="0" distR="0" wp14:anchorId="174EAA1B" wp14:editId="3FE079B8">
                  <wp:extent cx="946020" cy="310515"/>
                  <wp:effectExtent l="0" t="0" r="698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1248" t="15236" r="53242" b="81549"/>
                          <a:stretch/>
                        </pic:blipFill>
                        <pic:spPr bwMode="auto">
                          <a:xfrm>
                            <a:off x="0" y="0"/>
                            <a:ext cx="959239" cy="314854"/>
                          </a:xfrm>
                          <a:prstGeom prst="rect">
                            <a:avLst/>
                          </a:prstGeom>
                          <a:ln>
                            <a:noFill/>
                          </a:ln>
                          <a:extLst>
                            <a:ext uri="{53640926-AAD7-44D8-BBD7-CCE9431645EC}">
                              <a14:shadowObscured xmlns:a14="http://schemas.microsoft.com/office/drawing/2010/main"/>
                            </a:ext>
                          </a:extLst>
                        </pic:spPr>
                      </pic:pic>
                    </a:graphicData>
                  </a:graphic>
                </wp:inline>
              </w:drawing>
            </w:r>
            <w:r w:rsidRPr="00BC2065">
              <w:rPr>
                <w:rFonts w:ascii="Times New Roman" w:hAnsi="Times New Roman" w:cs="Times New Roman"/>
                <w:sz w:val="20"/>
                <w:szCs w:val="20"/>
              </w:rPr>
              <w:t>(</w:t>
            </w:r>
            <w:r w:rsidRPr="00701FEE">
              <w:rPr>
                <w:rFonts w:ascii="Times New Roman" w:hAnsi="Times New Roman" w:cs="Times New Roman"/>
                <w:sz w:val="24"/>
                <w:szCs w:val="20"/>
              </w:rPr>
              <w:t xml:space="preserve">выходящие на поверхность водоносные водопоглощающие) </w:t>
            </w:r>
          </w:p>
          <w:p w:rsidR="0060568E" w:rsidRPr="00701FEE" w:rsidRDefault="0060568E" w:rsidP="00B107EB">
            <w:pPr>
              <w:rPr>
                <w:rFonts w:ascii="Times New Roman" w:hAnsi="Times New Roman" w:cs="Times New Roman"/>
                <w:sz w:val="24"/>
                <w:szCs w:val="20"/>
              </w:rPr>
            </w:pPr>
            <w:r w:rsidRPr="00BC2065">
              <w:rPr>
                <w:rFonts w:ascii="Times New Roman" w:hAnsi="Times New Roman" w:cs="Times New Roman"/>
                <w:noProof/>
                <w:sz w:val="20"/>
                <w:szCs w:val="20"/>
                <w:lang w:eastAsia="ru-RU"/>
              </w:rPr>
              <w:drawing>
                <wp:inline distT="0" distB="0" distL="0" distR="0" wp14:anchorId="21AA4C41" wp14:editId="1D3C2D3C">
                  <wp:extent cx="914400" cy="2476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1793" t="27217" r="52881" b="70219"/>
                          <a:stretch/>
                        </pic:blipFill>
                        <pic:spPr bwMode="auto">
                          <a:xfrm>
                            <a:off x="0" y="0"/>
                            <a:ext cx="927101" cy="251090"/>
                          </a:xfrm>
                          <a:prstGeom prst="rect">
                            <a:avLst/>
                          </a:prstGeom>
                          <a:ln>
                            <a:noFill/>
                          </a:ln>
                          <a:extLst>
                            <a:ext uri="{53640926-AAD7-44D8-BBD7-CCE9431645EC}">
                              <a14:shadowObscured xmlns:a14="http://schemas.microsoft.com/office/drawing/2010/main"/>
                            </a:ext>
                          </a:extLst>
                        </pic:spPr>
                      </pic:pic>
                    </a:graphicData>
                  </a:graphic>
                </wp:inline>
              </w:drawing>
            </w:r>
            <w:r w:rsidRPr="00BC2065">
              <w:rPr>
                <w:rFonts w:ascii="Times New Roman" w:hAnsi="Times New Roman" w:cs="Times New Roman"/>
                <w:sz w:val="20"/>
                <w:szCs w:val="20"/>
              </w:rPr>
              <w:t>(</w:t>
            </w:r>
            <w:r w:rsidRPr="00701FEE">
              <w:rPr>
                <w:rFonts w:ascii="Times New Roman" w:hAnsi="Times New Roman" w:cs="Times New Roman"/>
                <w:sz w:val="24"/>
                <w:szCs w:val="20"/>
              </w:rPr>
              <w:t>выходящие на поверхность водоносные водовыводящие)</w:t>
            </w:r>
            <w:r w:rsidRPr="00701FEE">
              <w:rPr>
                <w:rFonts w:ascii="Times New Roman" w:hAnsi="Times New Roman" w:cs="Times New Roman"/>
                <w:noProof/>
                <w:sz w:val="24"/>
                <w:szCs w:val="20"/>
                <w:lang w:eastAsia="ru-RU"/>
              </w:rPr>
              <w:t xml:space="preserve"> </w:t>
            </w:r>
          </w:p>
          <w:p w:rsidR="0060568E" w:rsidRPr="00701FEE" w:rsidRDefault="0060568E" w:rsidP="00B107EB">
            <w:pPr>
              <w:rPr>
                <w:rFonts w:ascii="Times New Roman" w:hAnsi="Times New Roman" w:cs="Times New Roman"/>
                <w:sz w:val="24"/>
                <w:szCs w:val="20"/>
              </w:rPr>
            </w:pPr>
            <w:r w:rsidRPr="00BC2065">
              <w:rPr>
                <w:rFonts w:ascii="Times New Roman" w:hAnsi="Times New Roman" w:cs="Times New Roman"/>
                <w:noProof/>
                <w:sz w:val="20"/>
                <w:szCs w:val="20"/>
                <w:lang w:eastAsia="ru-RU"/>
              </w:rPr>
              <w:drawing>
                <wp:inline distT="0" distB="0" distL="0" distR="0" wp14:anchorId="28A0258C" wp14:editId="22CD4207">
                  <wp:extent cx="879894" cy="282856"/>
                  <wp:effectExtent l="0" t="0" r="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2026" t="39439" r="52752" b="57577"/>
                          <a:stretch/>
                        </pic:blipFill>
                        <pic:spPr bwMode="auto">
                          <a:xfrm>
                            <a:off x="0" y="0"/>
                            <a:ext cx="891720" cy="286658"/>
                          </a:xfrm>
                          <a:prstGeom prst="rect">
                            <a:avLst/>
                          </a:prstGeom>
                          <a:ln>
                            <a:noFill/>
                          </a:ln>
                          <a:extLst>
                            <a:ext uri="{53640926-AAD7-44D8-BBD7-CCE9431645EC}">
                              <a14:shadowObscured xmlns:a14="http://schemas.microsoft.com/office/drawing/2010/main"/>
                            </a:ext>
                          </a:extLst>
                        </pic:spPr>
                      </pic:pic>
                    </a:graphicData>
                  </a:graphic>
                </wp:inline>
              </w:drawing>
            </w:r>
            <w:r w:rsidRPr="00BC2065">
              <w:rPr>
                <w:rFonts w:ascii="Times New Roman" w:hAnsi="Times New Roman" w:cs="Times New Roman"/>
                <w:sz w:val="20"/>
                <w:szCs w:val="20"/>
              </w:rPr>
              <w:t>(</w:t>
            </w:r>
            <w:r w:rsidRPr="00701FEE">
              <w:rPr>
                <w:rFonts w:ascii="Times New Roman" w:hAnsi="Times New Roman" w:cs="Times New Roman"/>
                <w:sz w:val="24"/>
                <w:szCs w:val="20"/>
              </w:rPr>
              <w:t>выходящие на поверхность водоносные водопроводящие)</w:t>
            </w:r>
          </w:p>
          <w:p w:rsidR="0060568E" w:rsidRPr="00701FEE" w:rsidRDefault="0060568E" w:rsidP="00B107EB">
            <w:pPr>
              <w:jc w:val="both"/>
              <w:rPr>
                <w:rFonts w:ascii="Times New Roman" w:hAnsi="Times New Roman" w:cs="Times New Roman"/>
                <w:sz w:val="24"/>
                <w:szCs w:val="20"/>
              </w:rPr>
            </w:pPr>
            <w:r w:rsidRPr="00BC2065">
              <w:rPr>
                <w:rFonts w:ascii="Times New Roman" w:hAnsi="Times New Roman" w:cs="Times New Roman"/>
                <w:noProof/>
                <w:sz w:val="20"/>
                <w:szCs w:val="20"/>
                <w:lang w:eastAsia="ru-RU"/>
              </w:rPr>
              <w:drawing>
                <wp:inline distT="0" distB="0" distL="0" distR="0" wp14:anchorId="376ADC09" wp14:editId="198828C7">
                  <wp:extent cx="934741" cy="353683"/>
                  <wp:effectExtent l="0" t="0" r="0" b="88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2113" t="51963" r="52588" b="44473"/>
                          <a:stretch/>
                        </pic:blipFill>
                        <pic:spPr bwMode="auto">
                          <a:xfrm>
                            <a:off x="0" y="0"/>
                            <a:ext cx="974367" cy="368676"/>
                          </a:xfrm>
                          <a:prstGeom prst="rect">
                            <a:avLst/>
                          </a:prstGeom>
                          <a:ln>
                            <a:noFill/>
                          </a:ln>
                          <a:extLst>
                            <a:ext uri="{53640926-AAD7-44D8-BBD7-CCE9431645EC}">
                              <a14:shadowObscured xmlns:a14="http://schemas.microsoft.com/office/drawing/2010/main"/>
                            </a:ext>
                          </a:extLst>
                        </pic:spPr>
                      </pic:pic>
                    </a:graphicData>
                  </a:graphic>
                </wp:inline>
              </w:drawing>
            </w:r>
            <w:r w:rsidRPr="00BC2065">
              <w:rPr>
                <w:rFonts w:ascii="Times New Roman" w:hAnsi="Times New Roman" w:cs="Times New Roman"/>
                <w:sz w:val="20"/>
                <w:szCs w:val="20"/>
              </w:rPr>
              <w:t>(</w:t>
            </w:r>
            <w:r w:rsidRPr="00701FEE">
              <w:rPr>
                <w:rFonts w:ascii="Times New Roman" w:hAnsi="Times New Roman" w:cs="Times New Roman"/>
                <w:sz w:val="24"/>
                <w:szCs w:val="20"/>
              </w:rPr>
              <w:t>выходящие на поверхность водоупорные)</w:t>
            </w:r>
          </w:p>
          <w:p w:rsidR="0060568E" w:rsidRPr="00BC2065" w:rsidRDefault="0060568E" w:rsidP="00B107EB">
            <w:pPr>
              <w:rPr>
                <w:rFonts w:ascii="Times New Roman" w:hAnsi="Times New Roman" w:cs="Times New Roman"/>
                <w:sz w:val="20"/>
                <w:szCs w:val="20"/>
              </w:rPr>
            </w:pPr>
            <w:r w:rsidRPr="00BC2065">
              <w:rPr>
                <w:rFonts w:ascii="Times New Roman" w:hAnsi="Times New Roman" w:cs="Times New Roman"/>
                <w:noProof/>
                <w:sz w:val="20"/>
                <w:szCs w:val="20"/>
                <w:lang w:eastAsia="ru-RU"/>
              </w:rPr>
              <w:drawing>
                <wp:inline distT="0" distB="0" distL="0" distR="0" wp14:anchorId="1791162A" wp14:editId="340C01C1">
                  <wp:extent cx="923026" cy="32589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1859" t="75034" r="52645" b="21516"/>
                          <a:stretch/>
                        </pic:blipFill>
                        <pic:spPr bwMode="auto">
                          <a:xfrm>
                            <a:off x="0" y="0"/>
                            <a:ext cx="964987" cy="340708"/>
                          </a:xfrm>
                          <a:prstGeom prst="rect">
                            <a:avLst/>
                          </a:prstGeom>
                          <a:ln>
                            <a:noFill/>
                          </a:ln>
                          <a:extLst>
                            <a:ext uri="{53640926-AAD7-44D8-BBD7-CCE9431645EC}">
                              <a14:shadowObscured xmlns:a14="http://schemas.microsoft.com/office/drawing/2010/main"/>
                            </a:ext>
                          </a:extLst>
                        </pic:spPr>
                      </pic:pic>
                    </a:graphicData>
                  </a:graphic>
                </wp:inline>
              </w:drawing>
            </w:r>
            <w:r w:rsidRPr="00BC2065">
              <w:rPr>
                <w:rFonts w:ascii="Times New Roman" w:hAnsi="Times New Roman" w:cs="Times New Roman"/>
                <w:sz w:val="20"/>
                <w:szCs w:val="20"/>
              </w:rPr>
              <w:t xml:space="preserve"> </w:t>
            </w:r>
            <w:r w:rsidRPr="00701FEE">
              <w:rPr>
                <w:rFonts w:ascii="Times New Roman" w:hAnsi="Times New Roman" w:cs="Times New Roman"/>
                <w:sz w:val="24"/>
                <w:szCs w:val="20"/>
              </w:rPr>
              <w:t>(выходящие на поверхность гидрогеоло-гически не изученные)</w:t>
            </w:r>
          </w:p>
        </w:tc>
      </w:tr>
      <w:tr w:rsidR="0060568E" w:rsidRPr="00BC2065" w:rsidTr="009D2E08">
        <w:trPr>
          <w:trHeight w:val="1259"/>
        </w:trPr>
        <w:tc>
          <w:tcPr>
            <w:tcW w:w="2623" w:type="dxa"/>
          </w:tcPr>
          <w:p w:rsidR="0060568E" w:rsidRPr="00BC2065" w:rsidRDefault="0060568E" w:rsidP="00B107EB">
            <w:pPr>
              <w:rPr>
                <w:rFonts w:ascii="Times New Roman" w:hAnsi="Times New Roman" w:cs="Times New Roman"/>
                <w:sz w:val="20"/>
                <w:szCs w:val="20"/>
                <w:lang w:val="kk-KZ"/>
              </w:rPr>
            </w:pPr>
            <w:r w:rsidRPr="00701FEE">
              <w:rPr>
                <w:rFonts w:ascii="Times New Roman" w:hAnsi="Times New Roman" w:cs="Times New Roman"/>
                <w:sz w:val="24"/>
                <w:szCs w:val="20"/>
                <w:lang w:val="kk-KZ"/>
              </w:rPr>
              <w:t>Группа скважин</w:t>
            </w:r>
          </w:p>
        </w:tc>
        <w:tc>
          <w:tcPr>
            <w:tcW w:w="3499" w:type="dxa"/>
          </w:tcPr>
          <w:p w:rsidR="0060568E" w:rsidRPr="00BC2065" w:rsidRDefault="0060568E" w:rsidP="00B107EB">
            <w:pPr>
              <w:jc w:val="center"/>
              <w:rPr>
                <w:rFonts w:ascii="Times New Roman" w:hAnsi="Times New Roman" w:cs="Times New Roman"/>
                <w:sz w:val="20"/>
                <w:szCs w:val="20"/>
                <w:lang w:val="kk-KZ"/>
              </w:rPr>
            </w:pPr>
            <w:r w:rsidRPr="00BC2065">
              <w:rPr>
                <w:rFonts w:ascii="Times New Roman" w:hAnsi="Times New Roman" w:cs="Times New Roman"/>
                <w:noProof/>
                <w:sz w:val="20"/>
                <w:szCs w:val="20"/>
                <w:lang w:eastAsia="ru-RU"/>
              </w:rPr>
              <w:drawing>
                <wp:inline distT="0" distB="0" distL="0" distR="0" wp14:anchorId="4BAC214E" wp14:editId="25867F29">
                  <wp:extent cx="327660" cy="182880"/>
                  <wp:effectExtent l="0" t="0" r="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1" cstate="print">
                            <a:extLst>
                              <a:ext uri="{28A0092B-C50C-407E-A947-70E740481C1C}">
                                <a14:useLocalDpi xmlns:a14="http://schemas.microsoft.com/office/drawing/2010/main" val="0"/>
                              </a:ext>
                            </a:extLst>
                          </a:blip>
                          <a:srcRect l="34706" t="35629" r="50626" b="50169"/>
                          <a:stretch>
                            <a:fillRect/>
                          </a:stretch>
                        </pic:blipFill>
                        <pic:spPr bwMode="auto">
                          <a:xfrm>
                            <a:off x="0" y="0"/>
                            <a:ext cx="327660" cy="182880"/>
                          </a:xfrm>
                          <a:prstGeom prst="rect">
                            <a:avLst/>
                          </a:prstGeom>
                          <a:noFill/>
                          <a:ln>
                            <a:noFill/>
                          </a:ln>
                        </pic:spPr>
                      </pic:pic>
                    </a:graphicData>
                  </a:graphic>
                </wp:inline>
              </w:drawing>
            </w:r>
          </w:p>
          <w:p w:rsidR="0060568E" w:rsidRPr="00BC2065" w:rsidRDefault="0060568E" w:rsidP="00B107EB">
            <w:pPr>
              <w:jc w:val="center"/>
              <w:rPr>
                <w:rFonts w:ascii="Times New Roman" w:hAnsi="Times New Roman" w:cs="Times New Roman"/>
                <w:sz w:val="20"/>
                <w:szCs w:val="20"/>
                <w:lang w:val="kk-KZ"/>
              </w:rPr>
            </w:pPr>
            <w:r w:rsidRPr="00701FEE">
              <w:rPr>
                <w:rFonts w:ascii="Times New Roman" w:hAnsi="Times New Roman" w:cs="Times New Roman"/>
                <w:sz w:val="24"/>
                <w:szCs w:val="20"/>
                <w:lang w:val="kk-KZ"/>
              </w:rPr>
              <w:t>(группа скважин с хлоридным составом вод)</w:t>
            </w:r>
          </w:p>
        </w:tc>
        <w:tc>
          <w:tcPr>
            <w:tcW w:w="3376" w:type="dxa"/>
          </w:tcPr>
          <w:p w:rsidR="0060568E" w:rsidRPr="00BC2065" w:rsidRDefault="0060568E" w:rsidP="00B107EB">
            <w:pPr>
              <w:jc w:val="center"/>
              <w:rPr>
                <w:rFonts w:ascii="Times New Roman" w:hAnsi="Times New Roman" w:cs="Times New Roman"/>
                <w:sz w:val="20"/>
                <w:szCs w:val="20"/>
                <w:lang w:val="kk-KZ"/>
              </w:rPr>
            </w:pPr>
          </w:p>
          <w:p w:rsidR="0060568E" w:rsidRPr="00BC2065" w:rsidRDefault="0060568E" w:rsidP="00B107EB">
            <w:pPr>
              <w:jc w:val="center"/>
              <w:rPr>
                <w:rFonts w:ascii="Times New Roman" w:hAnsi="Times New Roman" w:cs="Times New Roman"/>
                <w:sz w:val="20"/>
                <w:szCs w:val="20"/>
                <w:lang w:val="kk-KZ"/>
              </w:rPr>
            </w:pPr>
            <w:r w:rsidRPr="00BC2065">
              <w:rPr>
                <w:rFonts w:ascii="Times New Roman" w:hAnsi="Times New Roman" w:cs="Times New Roman"/>
                <w:noProof/>
                <w:sz w:val="20"/>
                <w:szCs w:val="20"/>
                <w:lang w:eastAsia="ru-RU"/>
              </w:rPr>
              <w:drawing>
                <wp:inline distT="0" distB="0" distL="0" distR="0" wp14:anchorId="33C908DC" wp14:editId="4265A5E8">
                  <wp:extent cx="172085" cy="13802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1377" t="44147" r="65717" b="51710"/>
                          <a:stretch/>
                        </pic:blipFill>
                        <pic:spPr bwMode="auto">
                          <a:xfrm>
                            <a:off x="0" y="0"/>
                            <a:ext cx="172601" cy="138436"/>
                          </a:xfrm>
                          <a:prstGeom prst="rect">
                            <a:avLst/>
                          </a:prstGeom>
                          <a:ln>
                            <a:noFill/>
                          </a:ln>
                          <a:extLst>
                            <a:ext uri="{53640926-AAD7-44D8-BBD7-CCE9431645EC}">
                              <a14:shadowObscured xmlns:a14="http://schemas.microsoft.com/office/drawing/2010/main"/>
                            </a:ext>
                          </a:extLst>
                        </pic:spPr>
                      </pic:pic>
                    </a:graphicData>
                  </a:graphic>
                </wp:inline>
              </w:drawing>
            </w:r>
          </w:p>
        </w:tc>
      </w:tr>
      <w:tr w:rsidR="0060568E" w:rsidRPr="00BC2065" w:rsidTr="009D2E08">
        <w:trPr>
          <w:trHeight w:val="574"/>
        </w:trPr>
        <w:tc>
          <w:tcPr>
            <w:tcW w:w="2623" w:type="dxa"/>
          </w:tcPr>
          <w:p w:rsidR="0060568E" w:rsidRPr="00BC2065" w:rsidRDefault="0060568E" w:rsidP="00B107EB">
            <w:pPr>
              <w:rPr>
                <w:rFonts w:ascii="Times New Roman" w:hAnsi="Times New Roman" w:cs="Times New Roman"/>
                <w:sz w:val="20"/>
                <w:szCs w:val="20"/>
                <w:lang w:val="kk-KZ"/>
              </w:rPr>
            </w:pPr>
            <w:r w:rsidRPr="00701FEE">
              <w:rPr>
                <w:rFonts w:ascii="Times New Roman" w:hAnsi="Times New Roman" w:cs="Times New Roman"/>
                <w:sz w:val="24"/>
                <w:szCs w:val="20"/>
                <w:lang w:val="kk-KZ"/>
              </w:rPr>
              <w:t>Мочажины</w:t>
            </w:r>
          </w:p>
        </w:tc>
        <w:tc>
          <w:tcPr>
            <w:tcW w:w="3499" w:type="dxa"/>
          </w:tcPr>
          <w:p w:rsidR="0060568E" w:rsidRPr="00BC2065" w:rsidRDefault="0060568E" w:rsidP="00B107EB">
            <w:pPr>
              <w:jc w:val="center"/>
              <w:rPr>
                <w:rFonts w:ascii="Times New Roman" w:hAnsi="Times New Roman" w:cs="Times New Roman"/>
                <w:sz w:val="20"/>
                <w:szCs w:val="20"/>
                <w:lang w:val="kk-KZ"/>
              </w:rPr>
            </w:pPr>
            <w:r w:rsidRPr="00BC2065">
              <w:rPr>
                <w:rFonts w:ascii="Times New Roman" w:hAnsi="Times New Roman" w:cs="Times New Roman"/>
                <w:noProof/>
                <w:sz w:val="20"/>
                <w:szCs w:val="20"/>
                <w:lang w:eastAsia="ru-RU"/>
              </w:rPr>
              <w:drawing>
                <wp:inline distT="0" distB="0" distL="0" distR="0" wp14:anchorId="509A81C8" wp14:editId="5271C0F4">
                  <wp:extent cx="145415" cy="200655"/>
                  <wp:effectExtent l="0" t="0" r="698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rotWithShape="1">
                          <a:blip r:embed="rId23">
                            <a:extLst>
                              <a:ext uri="{28A0092B-C50C-407E-A947-70E740481C1C}">
                                <a14:useLocalDpi xmlns:a14="http://schemas.microsoft.com/office/drawing/2010/main" val="0"/>
                              </a:ext>
                            </a:extLst>
                          </a:blip>
                          <a:srcRect l="70659" t="32600" r="27337" b="62752"/>
                          <a:stretch/>
                        </pic:blipFill>
                        <pic:spPr bwMode="auto">
                          <a:xfrm>
                            <a:off x="0" y="0"/>
                            <a:ext cx="165847" cy="2288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76" w:type="dxa"/>
          </w:tcPr>
          <w:p w:rsidR="0060568E" w:rsidRPr="00BC2065" w:rsidRDefault="0060568E" w:rsidP="00B107EB">
            <w:pPr>
              <w:jc w:val="center"/>
              <w:rPr>
                <w:rFonts w:ascii="Times New Roman" w:hAnsi="Times New Roman" w:cs="Times New Roman"/>
                <w:sz w:val="20"/>
                <w:szCs w:val="20"/>
                <w:lang w:val="kk-KZ"/>
              </w:rPr>
            </w:pPr>
            <w:r w:rsidRPr="00BC2065">
              <w:rPr>
                <w:rFonts w:ascii="Times New Roman" w:hAnsi="Times New Roman" w:cs="Times New Roman"/>
                <w:noProof/>
                <w:sz w:val="20"/>
                <w:szCs w:val="20"/>
                <w:lang w:eastAsia="ru-RU"/>
              </w:rPr>
              <w:drawing>
                <wp:inline distT="0" distB="0" distL="0" distR="0" wp14:anchorId="71042EAC" wp14:editId="487F7B1D">
                  <wp:extent cx="241160" cy="241156"/>
                  <wp:effectExtent l="0" t="0" r="6985"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5190" t="38643" r="63621" b="59244"/>
                          <a:stretch/>
                        </pic:blipFill>
                        <pic:spPr bwMode="auto">
                          <a:xfrm>
                            <a:off x="0" y="0"/>
                            <a:ext cx="265381" cy="265376"/>
                          </a:xfrm>
                          <a:prstGeom prst="rect">
                            <a:avLst/>
                          </a:prstGeom>
                          <a:ln>
                            <a:noFill/>
                          </a:ln>
                          <a:extLst>
                            <a:ext uri="{53640926-AAD7-44D8-BBD7-CCE9431645EC}">
                              <a14:shadowObscured xmlns:a14="http://schemas.microsoft.com/office/drawing/2010/main"/>
                            </a:ext>
                          </a:extLst>
                        </pic:spPr>
                      </pic:pic>
                    </a:graphicData>
                  </a:graphic>
                </wp:inline>
              </w:drawing>
            </w:r>
          </w:p>
        </w:tc>
      </w:tr>
    </w:tbl>
    <w:p w:rsidR="0060568E" w:rsidRDefault="0060568E" w:rsidP="0060568E">
      <w:pPr>
        <w:rPr>
          <w:rFonts w:ascii="Times New Roman" w:hAnsi="Times New Roman" w:cs="Times New Roman"/>
          <w:b/>
        </w:rPr>
      </w:pPr>
    </w:p>
    <w:p w:rsidR="00216F23" w:rsidRDefault="003973E6" w:rsidP="00C0345D">
      <w:pPr>
        <w:spacing w:after="0" w:line="360" w:lineRule="auto"/>
        <w:ind w:firstLine="709"/>
        <w:jc w:val="both"/>
        <w:rPr>
          <w:rFonts w:ascii="Times New Roman" w:hAnsi="Times New Roman" w:cs="Times New Roman"/>
          <w:sz w:val="24"/>
          <w:szCs w:val="24"/>
        </w:rPr>
      </w:pPr>
      <w:r w:rsidRPr="00C0345D">
        <w:rPr>
          <w:rFonts w:ascii="Times New Roman" w:hAnsi="Times New Roman" w:cs="Times New Roman"/>
          <w:sz w:val="24"/>
          <w:szCs w:val="24"/>
        </w:rPr>
        <w:t>Основные изменения обусловлены применением требований, указанных в Инструкции по составлению и подготовке к изданию государственной гидрогеологической карты Казахстана масштаба 1:200000, утвержденной приказом Комитета геологии и недропользования МЭМР РК от 09.11.2004 №143-п</w:t>
      </w:r>
      <w:r w:rsidR="00FE6E64" w:rsidRPr="00C0345D">
        <w:rPr>
          <w:rFonts w:ascii="Times New Roman" w:hAnsi="Times New Roman" w:cs="Times New Roman"/>
          <w:sz w:val="24"/>
          <w:szCs w:val="24"/>
        </w:rPr>
        <w:t>.</w:t>
      </w:r>
    </w:p>
    <w:p w:rsidR="007A59C3" w:rsidRPr="00C0345D" w:rsidRDefault="007A59C3" w:rsidP="007A59C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Библиотека условных знаков «Гидрогеология»</w:t>
      </w:r>
      <w:r w:rsidRPr="00C0345D">
        <w:rPr>
          <w:rFonts w:ascii="Times New Roman" w:hAnsi="Times New Roman" w:cs="Times New Roman"/>
          <w:sz w:val="24"/>
          <w:szCs w:val="24"/>
        </w:rPr>
        <w:t xml:space="preserve"> приведен</w:t>
      </w:r>
      <w:r>
        <w:rPr>
          <w:rFonts w:ascii="Times New Roman" w:hAnsi="Times New Roman" w:cs="Times New Roman"/>
          <w:sz w:val="24"/>
          <w:szCs w:val="24"/>
        </w:rPr>
        <w:t>а</w:t>
      </w:r>
      <w:r w:rsidRPr="00C0345D">
        <w:rPr>
          <w:rFonts w:ascii="Times New Roman" w:hAnsi="Times New Roman" w:cs="Times New Roman"/>
          <w:sz w:val="24"/>
          <w:szCs w:val="24"/>
        </w:rPr>
        <w:t xml:space="preserve"> в приложении </w:t>
      </w:r>
      <w:r>
        <w:rPr>
          <w:rFonts w:ascii="Times New Roman" w:hAnsi="Times New Roman" w:cs="Times New Roman"/>
          <w:sz w:val="24"/>
          <w:szCs w:val="24"/>
        </w:rPr>
        <w:t>Б</w:t>
      </w:r>
      <w:r w:rsidRPr="00C0345D">
        <w:rPr>
          <w:rFonts w:ascii="Times New Roman" w:hAnsi="Times New Roman" w:cs="Times New Roman"/>
          <w:sz w:val="24"/>
          <w:szCs w:val="24"/>
        </w:rPr>
        <w:t>.</w:t>
      </w:r>
    </w:p>
    <w:p w:rsidR="00AF25A2" w:rsidRDefault="00AF25A2" w:rsidP="003973E6">
      <w:pPr>
        <w:spacing w:after="0" w:line="240" w:lineRule="auto"/>
        <w:ind w:firstLine="708"/>
        <w:jc w:val="both"/>
        <w:rPr>
          <w:rFonts w:ascii="Times New Roman" w:hAnsi="Times New Roman" w:cs="Times New Roman"/>
          <w:sz w:val="28"/>
          <w:szCs w:val="28"/>
        </w:rPr>
      </w:pPr>
    </w:p>
    <w:p w:rsidR="003973E6" w:rsidRDefault="003973E6" w:rsidP="003973E6">
      <w:pPr>
        <w:spacing w:after="0" w:line="240" w:lineRule="auto"/>
        <w:ind w:firstLine="708"/>
        <w:jc w:val="both"/>
        <w:rPr>
          <w:rFonts w:ascii="Times New Roman" w:hAnsi="Times New Roman" w:cs="Times New Roman"/>
          <w:sz w:val="28"/>
          <w:szCs w:val="28"/>
        </w:rPr>
      </w:pPr>
    </w:p>
    <w:p w:rsidR="00687FBE" w:rsidRDefault="00687FBE">
      <w:pPr>
        <w:rPr>
          <w:rFonts w:ascii="Times New Roman" w:hAnsi="Times New Roman" w:cs="Times New Roman"/>
          <w:sz w:val="28"/>
          <w:szCs w:val="28"/>
        </w:rPr>
      </w:pPr>
      <w:r>
        <w:rPr>
          <w:rFonts w:ascii="Times New Roman" w:hAnsi="Times New Roman" w:cs="Times New Roman"/>
          <w:sz w:val="28"/>
          <w:szCs w:val="28"/>
        </w:rPr>
        <w:br w:type="page"/>
      </w:r>
    </w:p>
    <w:p w:rsidR="00216F23" w:rsidRPr="00C0345D" w:rsidRDefault="0060425F" w:rsidP="00BA0911">
      <w:pPr>
        <w:spacing w:after="0" w:line="360" w:lineRule="auto"/>
        <w:ind w:firstLine="709"/>
        <w:jc w:val="both"/>
        <w:rPr>
          <w:rFonts w:ascii="Times New Roman" w:hAnsi="Times New Roman" w:cs="Times New Roman"/>
          <w:sz w:val="24"/>
          <w:szCs w:val="24"/>
        </w:rPr>
      </w:pPr>
      <w:r w:rsidRPr="00C0345D">
        <w:rPr>
          <w:rFonts w:ascii="Times New Roman" w:hAnsi="Times New Roman" w:cs="Times New Roman"/>
          <w:sz w:val="24"/>
          <w:szCs w:val="24"/>
        </w:rPr>
        <w:lastRenderedPageBreak/>
        <w:t>4</w:t>
      </w:r>
      <w:r>
        <w:rPr>
          <w:rFonts w:ascii="Times New Roman" w:hAnsi="Times New Roman" w:cs="Times New Roman"/>
          <w:sz w:val="28"/>
          <w:szCs w:val="28"/>
        </w:rPr>
        <w:t xml:space="preserve"> </w:t>
      </w:r>
      <w:r w:rsidR="00216F23" w:rsidRPr="00C0345D">
        <w:rPr>
          <w:rFonts w:ascii="Times New Roman" w:hAnsi="Times New Roman" w:cs="Times New Roman"/>
          <w:sz w:val="24"/>
          <w:szCs w:val="24"/>
        </w:rPr>
        <w:t>СОЗДАНИЕ БИБЛИОТЕКИ УСЛОВНЫХ ЗНАКОВ «ГЕОХРОНОЛОГИЯ»</w:t>
      </w:r>
    </w:p>
    <w:p w:rsidR="00216F23" w:rsidRPr="00C0345D" w:rsidRDefault="00216F23" w:rsidP="00C0345D">
      <w:pPr>
        <w:spacing w:after="0" w:line="360" w:lineRule="auto"/>
        <w:ind w:firstLine="708"/>
        <w:jc w:val="both"/>
        <w:rPr>
          <w:rFonts w:ascii="Times New Roman" w:hAnsi="Times New Roman" w:cs="Times New Roman"/>
          <w:sz w:val="24"/>
          <w:szCs w:val="24"/>
        </w:rPr>
      </w:pPr>
    </w:p>
    <w:p w:rsidR="00B76725" w:rsidRPr="00C0345D" w:rsidRDefault="00B76725" w:rsidP="00C0345D">
      <w:pPr>
        <w:spacing w:after="0" w:line="360" w:lineRule="auto"/>
        <w:ind w:firstLine="708"/>
        <w:jc w:val="both"/>
        <w:rPr>
          <w:rFonts w:ascii="Times New Roman" w:hAnsi="Times New Roman" w:cs="Times New Roman"/>
          <w:sz w:val="24"/>
          <w:szCs w:val="24"/>
        </w:rPr>
      </w:pPr>
      <w:r w:rsidRPr="00C0345D">
        <w:rPr>
          <w:rFonts w:ascii="Times New Roman" w:hAnsi="Times New Roman" w:cs="Times New Roman"/>
          <w:sz w:val="24"/>
          <w:szCs w:val="24"/>
        </w:rPr>
        <w:t>Создан</w:t>
      </w:r>
      <w:r w:rsidR="007B2E9D" w:rsidRPr="00C0345D">
        <w:rPr>
          <w:rFonts w:ascii="Times New Roman" w:hAnsi="Times New Roman" w:cs="Times New Roman"/>
          <w:sz w:val="24"/>
          <w:szCs w:val="24"/>
        </w:rPr>
        <w:t>а</w:t>
      </w:r>
      <w:r w:rsidRPr="00C0345D">
        <w:rPr>
          <w:rFonts w:ascii="Times New Roman" w:hAnsi="Times New Roman" w:cs="Times New Roman"/>
          <w:sz w:val="24"/>
          <w:szCs w:val="24"/>
        </w:rPr>
        <w:t xml:space="preserve"> </w:t>
      </w:r>
      <w:r w:rsidR="007B2E9D" w:rsidRPr="00C0345D">
        <w:rPr>
          <w:rFonts w:ascii="Times New Roman" w:hAnsi="Times New Roman" w:cs="Times New Roman"/>
          <w:sz w:val="24"/>
          <w:szCs w:val="24"/>
        </w:rPr>
        <w:t>библиотека</w:t>
      </w:r>
      <w:r w:rsidRPr="00C0345D">
        <w:rPr>
          <w:rFonts w:ascii="Times New Roman" w:hAnsi="Times New Roman" w:cs="Times New Roman"/>
          <w:sz w:val="24"/>
          <w:szCs w:val="24"/>
        </w:rPr>
        <w:t xml:space="preserve"> условных знаков </w:t>
      </w:r>
      <w:r w:rsidR="003809E4" w:rsidRPr="00C0345D">
        <w:rPr>
          <w:rFonts w:ascii="Times New Roman" w:hAnsi="Times New Roman" w:cs="Times New Roman"/>
          <w:sz w:val="24"/>
          <w:szCs w:val="24"/>
        </w:rPr>
        <w:t xml:space="preserve">(классификатор) </w:t>
      </w:r>
      <w:r w:rsidRPr="00C0345D">
        <w:rPr>
          <w:rFonts w:ascii="Times New Roman" w:hAnsi="Times New Roman" w:cs="Times New Roman"/>
          <w:sz w:val="24"/>
          <w:szCs w:val="24"/>
        </w:rPr>
        <w:t>«Геохронология» - набор из 165 условных знаков для отображения возрастов гидрогеологических горизонтов, соответствующий современной международной геохронологической шкале.</w:t>
      </w:r>
    </w:p>
    <w:p w:rsidR="00975D6E" w:rsidRPr="00C0345D" w:rsidRDefault="003809E4" w:rsidP="00C0345D">
      <w:pPr>
        <w:spacing w:after="0" w:line="360" w:lineRule="auto"/>
        <w:ind w:firstLine="708"/>
        <w:jc w:val="both"/>
        <w:rPr>
          <w:rFonts w:ascii="Times New Roman" w:hAnsi="Times New Roman" w:cs="Times New Roman"/>
          <w:sz w:val="24"/>
          <w:szCs w:val="24"/>
        </w:rPr>
      </w:pPr>
      <w:r w:rsidRPr="00C0345D">
        <w:rPr>
          <w:rFonts w:ascii="Times New Roman" w:hAnsi="Times New Roman" w:cs="Times New Roman"/>
          <w:sz w:val="24"/>
          <w:szCs w:val="24"/>
        </w:rPr>
        <w:t xml:space="preserve">Классификатор </w:t>
      </w:r>
      <w:r w:rsidR="00975D6E" w:rsidRPr="00C0345D">
        <w:rPr>
          <w:rFonts w:ascii="Times New Roman" w:hAnsi="Times New Roman" w:cs="Times New Roman"/>
          <w:sz w:val="24"/>
          <w:szCs w:val="24"/>
        </w:rPr>
        <w:t xml:space="preserve">состоит из восьмизначного уникального кода </w:t>
      </w:r>
      <w:r w:rsidR="00BE72B3" w:rsidRPr="00C0345D">
        <w:rPr>
          <w:rFonts w:ascii="Times New Roman" w:hAnsi="Times New Roman" w:cs="Times New Roman"/>
          <w:sz w:val="24"/>
          <w:szCs w:val="24"/>
        </w:rPr>
        <w:t>формата</w:t>
      </w:r>
      <w:r w:rsidR="00975D6E" w:rsidRPr="00C0345D">
        <w:rPr>
          <w:rFonts w:ascii="Times New Roman" w:hAnsi="Times New Roman" w:cs="Times New Roman"/>
          <w:sz w:val="24"/>
          <w:szCs w:val="24"/>
        </w:rPr>
        <w:t>:</w:t>
      </w:r>
      <w:r w:rsidR="00BE72B3" w:rsidRPr="00C0345D">
        <w:rPr>
          <w:rFonts w:ascii="Times New Roman" w:hAnsi="Times New Roman" w:cs="Times New Roman"/>
          <w:sz w:val="24"/>
          <w:szCs w:val="24"/>
        </w:rPr>
        <w:t xml:space="preserve"> </w:t>
      </w:r>
      <w:r w:rsidR="00975D6E" w:rsidRPr="00C0345D">
        <w:rPr>
          <w:rFonts w:ascii="Times New Roman" w:hAnsi="Times New Roman" w:cs="Times New Roman"/>
          <w:sz w:val="24"/>
          <w:szCs w:val="24"/>
        </w:rPr>
        <w:t>АБВГДЕЖЗ</w:t>
      </w:r>
      <w:r w:rsidR="00C80F84" w:rsidRPr="00C0345D">
        <w:rPr>
          <w:rFonts w:ascii="Times New Roman" w:hAnsi="Times New Roman" w:cs="Times New Roman"/>
          <w:sz w:val="24"/>
          <w:szCs w:val="24"/>
        </w:rPr>
        <w:t xml:space="preserve">. </w:t>
      </w:r>
      <w:r w:rsidR="00BE72B3" w:rsidRPr="00C0345D">
        <w:rPr>
          <w:rFonts w:ascii="Times New Roman" w:hAnsi="Times New Roman" w:cs="Times New Roman"/>
          <w:sz w:val="24"/>
          <w:szCs w:val="24"/>
        </w:rPr>
        <w:t>Расшифровка кода (с</w:t>
      </w:r>
      <w:r w:rsidR="00975D6E" w:rsidRPr="00C0345D">
        <w:rPr>
          <w:rFonts w:ascii="Times New Roman" w:hAnsi="Times New Roman" w:cs="Times New Roman"/>
          <w:sz w:val="24"/>
          <w:szCs w:val="24"/>
        </w:rPr>
        <w:t xml:space="preserve">лева </w:t>
      </w:r>
      <w:r w:rsidR="00BE72B3" w:rsidRPr="00C0345D">
        <w:rPr>
          <w:rFonts w:ascii="Times New Roman" w:hAnsi="Times New Roman" w:cs="Times New Roman"/>
          <w:sz w:val="24"/>
          <w:szCs w:val="24"/>
        </w:rPr>
        <w:t xml:space="preserve">- </w:t>
      </w:r>
      <w:r w:rsidR="00975D6E" w:rsidRPr="00C0345D">
        <w:rPr>
          <w:rFonts w:ascii="Times New Roman" w:hAnsi="Times New Roman" w:cs="Times New Roman"/>
          <w:sz w:val="24"/>
          <w:szCs w:val="24"/>
        </w:rPr>
        <w:t>направо</w:t>
      </w:r>
      <w:r w:rsidR="00BE72B3" w:rsidRPr="00C0345D">
        <w:rPr>
          <w:rFonts w:ascii="Times New Roman" w:hAnsi="Times New Roman" w:cs="Times New Roman"/>
          <w:sz w:val="24"/>
          <w:szCs w:val="24"/>
        </w:rPr>
        <w:t>):</w:t>
      </w:r>
      <w:r w:rsidR="00975D6E" w:rsidRPr="00C0345D">
        <w:rPr>
          <w:rFonts w:ascii="Times New Roman" w:hAnsi="Times New Roman" w:cs="Times New Roman"/>
          <w:sz w:val="24"/>
          <w:szCs w:val="24"/>
        </w:rPr>
        <w:t xml:space="preserve"> первая запись (А) означат принадлежность элемента классификатор</w:t>
      </w:r>
      <w:r w:rsidR="00E339B1" w:rsidRPr="00C0345D">
        <w:rPr>
          <w:rFonts w:ascii="Times New Roman" w:hAnsi="Times New Roman" w:cs="Times New Roman"/>
          <w:sz w:val="24"/>
          <w:szCs w:val="24"/>
        </w:rPr>
        <w:t>а к геологической эре (например,</w:t>
      </w:r>
      <w:r w:rsidR="00975D6E" w:rsidRPr="00C0345D">
        <w:rPr>
          <w:rFonts w:ascii="Times New Roman" w:hAnsi="Times New Roman" w:cs="Times New Roman"/>
          <w:sz w:val="24"/>
          <w:szCs w:val="24"/>
        </w:rPr>
        <w:t xml:space="preserve"> Кайнозойская эра имеет код классификатора 10000000, а Мезозойская эра - 20000000). второй цифрой (Б</w:t>
      </w:r>
      <w:r w:rsidR="00BE72B3" w:rsidRPr="00C0345D">
        <w:rPr>
          <w:rFonts w:ascii="Times New Roman" w:hAnsi="Times New Roman" w:cs="Times New Roman"/>
          <w:sz w:val="24"/>
          <w:szCs w:val="24"/>
        </w:rPr>
        <w:t>) кодируется Период (Система)</w:t>
      </w:r>
      <w:r w:rsidR="00975D6E" w:rsidRPr="00C0345D">
        <w:rPr>
          <w:rFonts w:ascii="Times New Roman" w:hAnsi="Times New Roman" w:cs="Times New Roman"/>
          <w:sz w:val="24"/>
          <w:szCs w:val="24"/>
        </w:rPr>
        <w:t>, например</w:t>
      </w:r>
      <w:r w:rsidR="00E339B1" w:rsidRPr="00C0345D">
        <w:rPr>
          <w:rFonts w:ascii="Times New Roman" w:hAnsi="Times New Roman" w:cs="Times New Roman"/>
          <w:sz w:val="24"/>
          <w:szCs w:val="24"/>
        </w:rPr>
        <w:t>,</w:t>
      </w:r>
      <w:r w:rsidR="00975D6E" w:rsidRPr="00C0345D">
        <w:rPr>
          <w:rFonts w:ascii="Times New Roman" w:hAnsi="Times New Roman" w:cs="Times New Roman"/>
          <w:sz w:val="24"/>
          <w:szCs w:val="24"/>
        </w:rPr>
        <w:t xml:space="preserve"> код Мелового пер</w:t>
      </w:r>
      <w:r w:rsidR="00BE72B3" w:rsidRPr="00C0345D">
        <w:rPr>
          <w:rFonts w:ascii="Times New Roman" w:hAnsi="Times New Roman" w:cs="Times New Roman"/>
          <w:sz w:val="24"/>
          <w:szCs w:val="24"/>
        </w:rPr>
        <w:t>иода будет записан как 21000000</w:t>
      </w:r>
      <w:r w:rsidR="00975D6E" w:rsidRPr="00C0345D">
        <w:rPr>
          <w:rFonts w:ascii="Times New Roman" w:hAnsi="Times New Roman" w:cs="Times New Roman"/>
          <w:sz w:val="24"/>
          <w:szCs w:val="24"/>
        </w:rPr>
        <w:t>. Эпоха и Век кодируются по тому же принципу (В, Г). Следующие четыре знака предусмотрены для расширения классификатора региональными Сериями свит, Свитами, Подсвитами и Пачками (Д, Е, Ж, З). Также классификатор предусматривает включение в его состав разновозрастных горизонтов или горизонтов с неопределенным возрастом.</w:t>
      </w:r>
      <w:r w:rsidR="007B2E9D" w:rsidRPr="00C0345D">
        <w:rPr>
          <w:rFonts w:ascii="Times New Roman" w:hAnsi="Times New Roman" w:cs="Times New Roman"/>
          <w:sz w:val="24"/>
          <w:szCs w:val="24"/>
        </w:rPr>
        <w:t xml:space="preserve"> Разработанный классификатор приведен в таблице 4.1.</w:t>
      </w:r>
    </w:p>
    <w:p w:rsidR="007B2E9D" w:rsidRDefault="007B2E9D" w:rsidP="00975D6E">
      <w:pPr>
        <w:spacing w:after="0" w:line="240" w:lineRule="auto"/>
        <w:ind w:firstLine="708"/>
        <w:jc w:val="both"/>
        <w:rPr>
          <w:rFonts w:ascii="Times New Roman" w:hAnsi="Times New Roman" w:cs="Times New Roman"/>
          <w:sz w:val="28"/>
          <w:szCs w:val="28"/>
        </w:rPr>
      </w:pPr>
    </w:p>
    <w:p w:rsidR="007B2E9D" w:rsidRPr="00C0345D" w:rsidRDefault="007B2E9D" w:rsidP="00C0345D">
      <w:pPr>
        <w:spacing w:after="0" w:line="360" w:lineRule="auto"/>
        <w:rPr>
          <w:rFonts w:ascii="Times New Roman" w:hAnsi="Times New Roman" w:cs="Times New Roman"/>
          <w:sz w:val="24"/>
          <w:szCs w:val="24"/>
        </w:rPr>
      </w:pPr>
      <w:r w:rsidRPr="00C0345D">
        <w:rPr>
          <w:rFonts w:ascii="Times New Roman" w:hAnsi="Times New Roman" w:cs="Times New Roman"/>
          <w:sz w:val="24"/>
          <w:szCs w:val="24"/>
        </w:rPr>
        <w:t xml:space="preserve">Таблица </w:t>
      </w:r>
      <w:r w:rsidR="00FB117B" w:rsidRPr="00C0345D">
        <w:rPr>
          <w:rFonts w:ascii="Times New Roman" w:hAnsi="Times New Roman" w:cs="Times New Roman"/>
          <w:sz w:val="24"/>
          <w:szCs w:val="24"/>
        </w:rPr>
        <w:t>4.1</w:t>
      </w:r>
      <w:r w:rsidRPr="00C0345D">
        <w:rPr>
          <w:rFonts w:ascii="Times New Roman" w:hAnsi="Times New Roman" w:cs="Times New Roman"/>
          <w:sz w:val="24"/>
          <w:szCs w:val="24"/>
        </w:rPr>
        <w:t xml:space="preserve"> </w:t>
      </w:r>
      <w:r w:rsidRPr="00C0345D">
        <w:rPr>
          <w:rFonts w:ascii="Times New Roman" w:eastAsia="Calibri" w:hAnsi="Times New Roman" w:cs="Times New Roman"/>
          <w:bCs/>
          <w:color w:val="000000"/>
          <w:sz w:val="24"/>
          <w:szCs w:val="24"/>
          <w:lang w:bidi="en-US"/>
        </w:rPr>
        <w:t>–</w:t>
      </w:r>
      <w:r w:rsidRPr="00C0345D">
        <w:rPr>
          <w:rFonts w:ascii="Times New Roman" w:hAnsi="Times New Roman" w:cs="Times New Roman"/>
          <w:sz w:val="24"/>
          <w:szCs w:val="24"/>
        </w:rPr>
        <w:t xml:space="preserve"> Общий классификатор «Геохронология» </w:t>
      </w:r>
    </w:p>
    <w:tbl>
      <w:tblPr>
        <w:tblW w:w="4998" w:type="pct"/>
        <w:tblInd w:w="9" w:type="dxa"/>
        <w:tblLayout w:type="fixed"/>
        <w:tblLook w:val="04A0" w:firstRow="1" w:lastRow="0" w:firstColumn="1" w:lastColumn="0" w:noHBand="0" w:noVBand="1"/>
      </w:tblPr>
      <w:tblGrid>
        <w:gridCol w:w="1805"/>
        <w:gridCol w:w="1251"/>
        <w:gridCol w:w="874"/>
        <w:gridCol w:w="435"/>
        <w:gridCol w:w="566"/>
        <w:gridCol w:w="857"/>
        <w:gridCol w:w="679"/>
        <w:gridCol w:w="531"/>
        <w:gridCol w:w="529"/>
        <w:gridCol w:w="695"/>
        <w:gridCol w:w="649"/>
        <w:gridCol w:w="753"/>
      </w:tblGrid>
      <w:tr w:rsidR="007B2E9D" w:rsidRPr="00FB117B" w:rsidTr="00866797">
        <w:trPr>
          <w:trHeight w:val="731"/>
        </w:trPr>
        <w:tc>
          <w:tcPr>
            <w:tcW w:w="9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Наименование</w:t>
            </w: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7B2E9D" w:rsidRPr="00FB117B" w:rsidRDefault="007B2E9D" w:rsidP="00FB117B">
            <w:pPr>
              <w:spacing w:after="0" w:line="240" w:lineRule="auto"/>
              <w:ind w:left="-51" w:right="-64"/>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 xml:space="preserve">Код </w:t>
            </w:r>
            <w:r w:rsidR="0095403C" w:rsidRPr="00FB117B">
              <w:rPr>
                <w:rFonts w:ascii="Times New Roman" w:eastAsia="Times New Roman" w:hAnsi="Times New Roman" w:cs="Times New Roman"/>
                <w:bCs/>
                <w:color w:val="000000"/>
                <w:lang w:eastAsia="ru-RU"/>
              </w:rPr>
              <w:t>классификатора</w:t>
            </w:r>
          </w:p>
        </w:tc>
        <w:tc>
          <w:tcPr>
            <w:tcW w:w="454" w:type="pct"/>
            <w:tcBorders>
              <w:top w:val="single" w:sz="4" w:space="0" w:color="auto"/>
              <w:left w:val="nil"/>
              <w:bottom w:val="single" w:sz="4" w:space="0" w:color="auto"/>
              <w:right w:val="single" w:sz="4" w:space="0" w:color="auto"/>
            </w:tcBorders>
            <w:shd w:val="clear" w:color="auto" w:fill="auto"/>
            <w:vAlign w:val="center"/>
            <w:hideMark/>
          </w:tcPr>
          <w:p w:rsidR="007B2E9D" w:rsidRPr="00FB117B" w:rsidRDefault="007B2E9D" w:rsidP="006A436F">
            <w:pPr>
              <w:spacing w:after="0" w:line="240" w:lineRule="auto"/>
              <w:ind w:left="-84" w:right="-15"/>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Геоло</w:t>
            </w:r>
            <w:r w:rsidR="006A436F">
              <w:rPr>
                <w:rFonts w:ascii="Times New Roman" w:eastAsia="Times New Roman" w:hAnsi="Times New Roman" w:cs="Times New Roman"/>
                <w:bCs/>
                <w:color w:val="000000"/>
                <w:lang w:eastAsia="ru-RU"/>
              </w:rPr>
              <w:t>-</w:t>
            </w:r>
            <w:r w:rsidRPr="00FB117B">
              <w:rPr>
                <w:rFonts w:ascii="Times New Roman" w:eastAsia="Times New Roman" w:hAnsi="Times New Roman" w:cs="Times New Roman"/>
                <w:bCs/>
                <w:color w:val="000000"/>
                <w:lang w:eastAsia="ru-RU"/>
              </w:rPr>
              <w:t>гичес</w:t>
            </w:r>
            <w:r w:rsidR="006A436F">
              <w:rPr>
                <w:rFonts w:ascii="Times New Roman" w:eastAsia="Times New Roman" w:hAnsi="Times New Roman" w:cs="Times New Roman"/>
                <w:bCs/>
                <w:color w:val="000000"/>
                <w:lang w:eastAsia="ru-RU"/>
              </w:rPr>
              <w:t>-</w:t>
            </w:r>
            <w:r w:rsidRPr="00FB117B">
              <w:rPr>
                <w:rFonts w:ascii="Times New Roman" w:eastAsia="Times New Roman" w:hAnsi="Times New Roman" w:cs="Times New Roman"/>
                <w:bCs/>
                <w:color w:val="000000"/>
                <w:lang w:eastAsia="ru-RU"/>
              </w:rPr>
              <w:t>кий индекс</w:t>
            </w:r>
          </w:p>
        </w:tc>
        <w:tc>
          <w:tcPr>
            <w:tcW w:w="226" w:type="pct"/>
            <w:tcBorders>
              <w:top w:val="single" w:sz="4" w:space="0" w:color="auto"/>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ind w:left="-114" w:right="-42"/>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Эра</w:t>
            </w:r>
          </w:p>
        </w:tc>
        <w:tc>
          <w:tcPr>
            <w:tcW w:w="294" w:type="pct"/>
            <w:tcBorders>
              <w:top w:val="single" w:sz="4" w:space="0" w:color="auto"/>
              <w:left w:val="nil"/>
              <w:bottom w:val="single" w:sz="4" w:space="0" w:color="auto"/>
              <w:right w:val="single" w:sz="4" w:space="0" w:color="auto"/>
            </w:tcBorders>
            <w:shd w:val="clear" w:color="auto" w:fill="auto"/>
            <w:vAlign w:val="center"/>
            <w:hideMark/>
          </w:tcPr>
          <w:p w:rsidR="007B2E9D" w:rsidRPr="00FB117B" w:rsidRDefault="0095403C" w:rsidP="00FB117B">
            <w:pPr>
              <w:spacing w:after="0" w:line="240" w:lineRule="auto"/>
              <w:ind w:left="-146" w:right="-107"/>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Система</w:t>
            </w:r>
            <w:r w:rsidR="007B2E9D" w:rsidRPr="00FB117B">
              <w:rPr>
                <w:rFonts w:ascii="Times New Roman" w:eastAsia="Times New Roman" w:hAnsi="Times New Roman" w:cs="Times New Roman"/>
                <w:bCs/>
                <w:color w:val="000000"/>
                <w:lang w:eastAsia="ru-RU"/>
              </w:rPr>
              <w:t>/</w:t>
            </w:r>
            <w:r w:rsidRPr="00FB117B">
              <w:rPr>
                <w:rFonts w:ascii="Times New Roman" w:eastAsia="Times New Roman" w:hAnsi="Times New Roman" w:cs="Times New Roman"/>
                <w:bCs/>
                <w:color w:val="000000"/>
                <w:lang w:eastAsia="ru-RU"/>
              </w:rPr>
              <w:t>Период</w:t>
            </w:r>
          </w:p>
        </w:tc>
        <w:tc>
          <w:tcPr>
            <w:tcW w:w="445" w:type="pct"/>
            <w:tcBorders>
              <w:top w:val="single" w:sz="4" w:space="0" w:color="auto"/>
              <w:left w:val="nil"/>
              <w:bottom w:val="single" w:sz="4" w:space="0" w:color="auto"/>
              <w:right w:val="single" w:sz="4" w:space="0" w:color="auto"/>
            </w:tcBorders>
            <w:shd w:val="clear" w:color="auto" w:fill="auto"/>
            <w:vAlign w:val="center"/>
            <w:hideMark/>
          </w:tcPr>
          <w:p w:rsidR="007B2E9D" w:rsidRPr="00FB117B" w:rsidRDefault="007B2E9D" w:rsidP="00FB117B">
            <w:pPr>
              <w:spacing w:after="0" w:line="240" w:lineRule="auto"/>
              <w:ind w:left="-39"/>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Отдел/Эпоха</w:t>
            </w:r>
          </w:p>
        </w:tc>
        <w:tc>
          <w:tcPr>
            <w:tcW w:w="353" w:type="pct"/>
            <w:tcBorders>
              <w:top w:val="single" w:sz="4" w:space="0" w:color="auto"/>
              <w:left w:val="nil"/>
              <w:bottom w:val="single" w:sz="4" w:space="0" w:color="auto"/>
              <w:right w:val="single" w:sz="4" w:space="0" w:color="auto"/>
            </w:tcBorders>
            <w:shd w:val="clear" w:color="auto" w:fill="auto"/>
            <w:vAlign w:val="center"/>
            <w:hideMark/>
          </w:tcPr>
          <w:p w:rsidR="007B2E9D" w:rsidRPr="00FB117B" w:rsidRDefault="007B2E9D" w:rsidP="00FB117B">
            <w:pPr>
              <w:spacing w:after="0" w:line="240" w:lineRule="auto"/>
              <w:ind w:left="-33" w:right="-39"/>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Ярус/Век</w:t>
            </w:r>
          </w:p>
        </w:tc>
        <w:tc>
          <w:tcPr>
            <w:tcW w:w="276" w:type="pct"/>
            <w:tcBorders>
              <w:top w:val="single" w:sz="4" w:space="0" w:color="auto"/>
              <w:left w:val="nil"/>
              <w:bottom w:val="single" w:sz="4" w:space="0" w:color="auto"/>
              <w:right w:val="single" w:sz="4" w:space="0" w:color="auto"/>
            </w:tcBorders>
            <w:shd w:val="clear" w:color="auto" w:fill="auto"/>
            <w:vAlign w:val="center"/>
            <w:hideMark/>
          </w:tcPr>
          <w:p w:rsidR="007B2E9D" w:rsidRPr="00FB117B" w:rsidRDefault="0095403C" w:rsidP="00312F54">
            <w:pPr>
              <w:spacing w:after="0" w:line="240" w:lineRule="auto"/>
              <w:ind w:left="-93" w:right="-103"/>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Се</w:t>
            </w:r>
            <w:r w:rsidR="00312F54">
              <w:rPr>
                <w:rFonts w:ascii="Times New Roman" w:eastAsia="Times New Roman" w:hAnsi="Times New Roman" w:cs="Times New Roman"/>
                <w:bCs/>
                <w:color w:val="000000"/>
                <w:lang w:eastAsia="ru-RU"/>
              </w:rPr>
              <w:t>-</w:t>
            </w:r>
            <w:r w:rsidRPr="00FB117B">
              <w:rPr>
                <w:rFonts w:ascii="Times New Roman" w:eastAsia="Times New Roman" w:hAnsi="Times New Roman" w:cs="Times New Roman"/>
                <w:bCs/>
                <w:color w:val="000000"/>
                <w:lang w:eastAsia="ru-RU"/>
              </w:rPr>
              <w:t>рия</w:t>
            </w:r>
            <w:r w:rsidR="007B2E9D" w:rsidRPr="00FB117B">
              <w:rPr>
                <w:rFonts w:ascii="Times New Roman" w:eastAsia="Times New Roman" w:hAnsi="Times New Roman" w:cs="Times New Roman"/>
                <w:bCs/>
                <w:color w:val="000000"/>
                <w:lang w:eastAsia="ru-RU"/>
              </w:rPr>
              <w:t xml:space="preserve"> свит</w:t>
            </w:r>
          </w:p>
        </w:tc>
        <w:tc>
          <w:tcPr>
            <w:tcW w:w="275" w:type="pct"/>
            <w:tcBorders>
              <w:top w:val="single" w:sz="4" w:space="0" w:color="auto"/>
              <w:left w:val="nil"/>
              <w:bottom w:val="single" w:sz="4" w:space="0" w:color="auto"/>
              <w:right w:val="single" w:sz="4" w:space="0" w:color="auto"/>
            </w:tcBorders>
            <w:shd w:val="clear" w:color="auto" w:fill="auto"/>
            <w:vAlign w:val="center"/>
            <w:hideMark/>
          </w:tcPr>
          <w:p w:rsidR="007B2E9D" w:rsidRPr="00FB117B" w:rsidRDefault="0095403C" w:rsidP="007B2E9D">
            <w:pPr>
              <w:spacing w:after="0" w:line="240" w:lineRule="auto"/>
              <w:ind w:left="-177" w:right="-147"/>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Сви</w:t>
            </w:r>
            <w:r>
              <w:rPr>
                <w:rFonts w:ascii="Times New Roman" w:eastAsia="Times New Roman" w:hAnsi="Times New Roman" w:cs="Times New Roman"/>
                <w:bCs/>
                <w:color w:val="000000"/>
                <w:lang w:eastAsia="ru-RU"/>
              </w:rPr>
              <w:t>та</w:t>
            </w:r>
          </w:p>
        </w:tc>
        <w:tc>
          <w:tcPr>
            <w:tcW w:w="361" w:type="pct"/>
            <w:tcBorders>
              <w:top w:val="single" w:sz="4" w:space="0" w:color="auto"/>
              <w:left w:val="nil"/>
              <w:bottom w:val="single" w:sz="4" w:space="0" w:color="auto"/>
              <w:right w:val="single" w:sz="4" w:space="0" w:color="auto"/>
            </w:tcBorders>
            <w:shd w:val="clear" w:color="auto" w:fill="auto"/>
            <w:vAlign w:val="center"/>
            <w:hideMark/>
          </w:tcPr>
          <w:p w:rsidR="007B2E9D" w:rsidRPr="00FB117B" w:rsidRDefault="0095403C" w:rsidP="007B2E9D">
            <w:pPr>
              <w:spacing w:after="0" w:line="240" w:lineRule="auto"/>
              <w:ind w:left="-69" w:right="-37"/>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Подсвита</w:t>
            </w:r>
          </w:p>
        </w:tc>
        <w:tc>
          <w:tcPr>
            <w:tcW w:w="337" w:type="pct"/>
            <w:tcBorders>
              <w:top w:val="single" w:sz="4" w:space="0" w:color="auto"/>
              <w:left w:val="nil"/>
              <w:bottom w:val="single" w:sz="4" w:space="0" w:color="auto"/>
              <w:right w:val="single" w:sz="4" w:space="0" w:color="auto"/>
            </w:tcBorders>
            <w:shd w:val="clear" w:color="auto" w:fill="auto"/>
            <w:vAlign w:val="center"/>
            <w:hideMark/>
          </w:tcPr>
          <w:p w:rsidR="007B2E9D" w:rsidRPr="00FB117B" w:rsidRDefault="0095403C" w:rsidP="00312F54">
            <w:pPr>
              <w:spacing w:after="0" w:line="240" w:lineRule="auto"/>
              <w:ind w:left="-52" w:right="-90"/>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Пачка</w:t>
            </w:r>
          </w:p>
        </w:tc>
        <w:tc>
          <w:tcPr>
            <w:tcW w:w="391" w:type="pct"/>
            <w:tcBorders>
              <w:top w:val="single" w:sz="4" w:space="0" w:color="auto"/>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Calibri" w:eastAsia="Times New Roman" w:hAnsi="Calibri" w:cs="Calibri"/>
                <w:bCs/>
                <w:lang w:eastAsia="ru-RU"/>
              </w:rPr>
            </w:pPr>
            <w:r w:rsidRPr="00FB117B">
              <w:rPr>
                <w:rFonts w:ascii="Calibri" w:eastAsia="Times New Roman" w:hAnsi="Calibri" w:cs="Calibri"/>
                <w:bCs/>
                <w:lang w:eastAsia="ru-RU"/>
              </w:rPr>
              <w:t>RGB</w:t>
            </w:r>
          </w:p>
        </w:tc>
      </w:tr>
      <w:tr w:rsidR="007B754C" w:rsidRPr="00FB117B" w:rsidTr="00866797">
        <w:trPr>
          <w:trHeight w:val="425"/>
        </w:trPr>
        <w:tc>
          <w:tcPr>
            <w:tcW w:w="937" w:type="pct"/>
            <w:tcBorders>
              <w:top w:val="single" w:sz="4" w:space="0" w:color="auto"/>
              <w:left w:val="single" w:sz="4" w:space="0" w:color="auto"/>
              <w:bottom w:val="single" w:sz="4" w:space="0" w:color="auto"/>
              <w:right w:val="single" w:sz="4" w:space="0" w:color="auto"/>
            </w:tcBorders>
            <w:shd w:val="clear" w:color="auto" w:fill="auto"/>
            <w:vAlign w:val="center"/>
          </w:tcPr>
          <w:p w:rsidR="007B754C" w:rsidRPr="00FB117B" w:rsidRDefault="007B754C" w:rsidP="007B2E9D">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1</w:t>
            </w:r>
          </w:p>
        </w:tc>
        <w:tc>
          <w:tcPr>
            <w:tcW w:w="650" w:type="pct"/>
            <w:tcBorders>
              <w:top w:val="single" w:sz="4" w:space="0" w:color="auto"/>
              <w:left w:val="nil"/>
              <w:bottom w:val="single" w:sz="4" w:space="0" w:color="auto"/>
              <w:right w:val="single" w:sz="4" w:space="0" w:color="auto"/>
            </w:tcBorders>
            <w:shd w:val="clear" w:color="auto" w:fill="auto"/>
            <w:vAlign w:val="center"/>
          </w:tcPr>
          <w:p w:rsidR="007B754C" w:rsidRPr="00FB117B" w:rsidRDefault="007B754C" w:rsidP="00FB117B">
            <w:pPr>
              <w:spacing w:after="0" w:line="240" w:lineRule="auto"/>
              <w:ind w:left="-51" w:right="-64"/>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2</w:t>
            </w:r>
          </w:p>
        </w:tc>
        <w:tc>
          <w:tcPr>
            <w:tcW w:w="454" w:type="pct"/>
            <w:tcBorders>
              <w:top w:val="single" w:sz="4" w:space="0" w:color="auto"/>
              <w:left w:val="nil"/>
              <w:bottom w:val="single" w:sz="4" w:space="0" w:color="auto"/>
              <w:right w:val="single" w:sz="4" w:space="0" w:color="auto"/>
            </w:tcBorders>
            <w:shd w:val="clear" w:color="auto" w:fill="auto"/>
            <w:vAlign w:val="center"/>
          </w:tcPr>
          <w:p w:rsidR="007B754C" w:rsidRPr="00FB117B" w:rsidRDefault="007B754C" w:rsidP="006A436F">
            <w:pPr>
              <w:spacing w:after="0" w:line="240" w:lineRule="auto"/>
              <w:ind w:left="-84" w:right="-15"/>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3</w:t>
            </w:r>
          </w:p>
        </w:tc>
        <w:tc>
          <w:tcPr>
            <w:tcW w:w="226" w:type="pct"/>
            <w:tcBorders>
              <w:top w:val="single" w:sz="4" w:space="0" w:color="auto"/>
              <w:left w:val="nil"/>
              <w:bottom w:val="single" w:sz="4" w:space="0" w:color="auto"/>
              <w:right w:val="single" w:sz="4" w:space="0" w:color="auto"/>
            </w:tcBorders>
            <w:shd w:val="clear" w:color="auto" w:fill="auto"/>
            <w:vAlign w:val="center"/>
          </w:tcPr>
          <w:p w:rsidR="007B754C" w:rsidRPr="00FB117B" w:rsidRDefault="007B754C" w:rsidP="007B2E9D">
            <w:pPr>
              <w:spacing w:after="0" w:line="240" w:lineRule="auto"/>
              <w:ind w:left="-114" w:right="-42"/>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4</w:t>
            </w:r>
          </w:p>
        </w:tc>
        <w:tc>
          <w:tcPr>
            <w:tcW w:w="294" w:type="pct"/>
            <w:tcBorders>
              <w:top w:val="single" w:sz="4" w:space="0" w:color="auto"/>
              <w:left w:val="nil"/>
              <w:bottom w:val="single" w:sz="4" w:space="0" w:color="auto"/>
              <w:right w:val="single" w:sz="4" w:space="0" w:color="auto"/>
            </w:tcBorders>
            <w:shd w:val="clear" w:color="auto" w:fill="auto"/>
            <w:vAlign w:val="center"/>
          </w:tcPr>
          <w:p w:rsidR="007B754C" w:rsidRPr="00FB117B" w:rsidRDefault="007B754C" w:rsidP="00FB117B">
            <w:pPr>
              <w:spacing w:after="0" w:line="240" w:lineRule="auto"/>
              <w:ind w:left="-146" w:right="-107"/>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5</w:t>
            </w:r>
          </w:p>
        </w:tc>
        <w:tc>
          <w:tcPr>
            <w:tcW w:w="445" w:type="pct"/>
            <w:tcBorders>
              <w:top w:val="single" w:sz="4" w:space="0" w:color="auto"/>
              <w:left w:val="nil"/>
              <w:bottom w:val="single" w:sz="4" w:space="0" w:color="auto"/>
              <w:right w:val="single" w:sz="4" w:space="0" w:color="auto"/>
            </w:tcBorders>
            <w:shd w:val="clear" w:color="auto" w:fill="auto"/>
            <w:vAlign w:val="center"/>
          </w:tcPr>
          <w:p w:rsidR="007B754C" w:rsidRPr="00FB117B" w:rsidRDefault="007B754C" w:rsidP="00FB117B">
            <w:pPr>
              <w:spacing w:after="0" w:line="240" w:lineRule="auto"/>
              <w:ind w:left="-39"/>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6</w:t>
            </w:r>
          </w:p>
        </w:tc>
        <w:tc>
          <w:tcPr>
            <w:tcW w:w="353" w:type="pct"/>
            <w:tcBorders>
              <w:top w:val="single" w:sz="4" w:space="0" w:color="auto"/>
              <w:left w:val="nil"/>
              <w:bottom w:val="single" w:sz="4" w:space="0" w:color="auto"/>
              <w:right w:val="single" w:sz="4" w:space="0" w:color="auto"/>
            </w:tcBorders>
            <w:shd w:val="clear" w:color="auto" w:fill="auto"/>
            <w:vAlign w:val="center"/>
          </w:tcPr>
          <w:p w:rsidR="007B754C" w:rsidRPr="00FB117B" w:rsidRDefault="007B754C" w:rsidP="00FB117B">
            <w:pPr>
              <w:spacing w:after="0" w:line="240" w:lineRule="auto"/>
              <w:ind w:left="-33" w:right="-39"/>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7</w:t>
            </w:r>
          </w:p>
        </w:tc>
        <w:tc>
          <w:tcPr>
            <w:tcW w:w="276" w:type="pct"/>
            <w:tcBorders>
              <w:top w:val="single" w:sz="4" w:space="0" w:color="auto"/>
              <w:left w:val="nil"/>
              <w:bottom w:val="single" w:sz="4" w:space="0" w:color="auto"/>
              <w:right w:val="single" w:sz="4" w:space="0" w:color="auto"/>
            </w:tcBorders>
            <w:shd w:val="clear" w:color="auto" w:fill="auto"/>
            <w:vAlign w:val="center"/>
          </w:tcPr>
          <w:p w:rsidR="007B754C" w:rsidRPr="00FB117B" w:rsidRDefault="007B754C" w:rsidP="007B2E9D">
            <w:pPr>
              <w:spacing w:after="0" w:line="240" w:lineRule="auto"/>
              <w:ind w:left="-93" w:right="-5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8</w:t>
            </w:r>
          </w:p>
        </w:tc>
        <w:tc>
          <w:tcPr>
            <w:tcW w:w="275" w:type="pct"/>
            <w:tcBorders>
              <w:top w:val="single" w:sz="4" w:space="0" w:color="auto"/>
              <w:left w:val="nil"/>
              <w:bottom w:val="single" w:sz="4" w:space="0" w:color="auto"/>
              <w:right w:val="single" w:sz="4" w:space="0" w:color="auto"/>
            </w:tcBorders>
            <w:shd w:val="clear" w:color="auto" w:fill="auto"/>
            <w:vAlign w:val="center"/>
          </w:tcPr>
          <w:p w:rsidR="007B754C" w:rsidRPr="00FB117B" w:rsidRDefault="007B754C" w:rsidP="007B2E9D">
            <w:pPr>
              <w:spacing w:after="0" w:line="240" w:lineRule="auto"/>
              <w:ind w:left="-177" w:right="-147"/>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9</w:t>
            </w:r>
          </w:p>
        </w:tc>
        <w:tc>
          <w:tcPr>
            <w:tcW w:w="361" w:type="pct"/>
            <w:tcBorders>
              <w:top w:val="single" w:sz="4" w:space="0" w:color="auto"/>
              <w:left w:val="nil"/>
              <w:bottom w:val="single" w:sz="4" w:space="0" w:color="auto"/>
              <w:right w:val="single" w:sz="4" w:space="0" w:color="auto"/>
            </w:tcBorders>
            <w:shd w:val="clear" w:color="auto" w:fill="auto"/>
            <w:vAlign w:val="center"/>
          </w:tcPr>
          <w:p w:rsidR="007B754C" w:rsidRPr="00FB117B" w:rsidRDefault="007B754C" w:rsidP="007B2E9D">
            <w:pPr>
              <w:spacing w:after="0" w:line="240" w:lineRule="auto"/>
              <w:ind w:left="-69" w:right="-37"/>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10</w:t>
            </w:r>
          </w:p>
        </w:tc>
        <w:tc>
          <w:tcPr>
            <w:tcW w:w="337" w:type="pct"/>
            <w:tcBorders>
              <w:top w:val="single" w:sz="4" w:space="0" w:color="auto"/>
              <w:left w:val="nil"/>
              <w:bottom w:val="single" w:sz="4" w:space="0" w:color="auto"/>
              <w:right w:val="single" w:sz="4" w:space="0" w:color="auto"/>
            </w:tcBorders>
            <w:shd w:val="clear" w:color="auto" w:fill="auto"/>
            <w:vAlign w:val="center"/>
          </w:tcPr>
          <w:p w:rsidR="007B754C" w:rsidRPr="00FB117B" w:rsidRDefault="007B754C" w:rsidP="00FB117B">
            <w:pPr>
              <w:spacing w:after="0" w:line="240" w:lineRule="auto"/>
              <w:ind w:right="-90"/>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11</w:t>
            </w:r>
          </w:p>
        </w:tc>
        <w:tc>
          <w:tcPr>
            <w:tcW w:w="391" w:type="pct"/>
            <w:tcBorders>
              <w:top w:val="single" w:sz="4" w:space="0" w:color="auto"/>
              <w:left w:val="nil"/>
              <w:bottom w:val="single" w:sz="4" w:space="0" w:color="auto"/>
              <w:right w:val="single" w:sz="4" w:space="0" w:color="auto"/>
            </w:tcBorders>
            <w:shd w:val="clear" w:color="auto" w:fill="auto"/>
            <w:vAlign w:val="center"/>
          </w:tcPr>
          <w:p w:rsidR="007B754C" w:rsidRPr="00FB117B" w:rsidRDefault="007B754C" w:rsidP="007B2E9D">
            <w:pPr>
              <w:spacing w:after="0" w:line="240" w:lineRule="auto"/>
              <w:jc w:val="center"/>
              <w:rPr>
                <w:rFonts w:ascii="Calibri" w:eastAsia="Times New Roman" w:hAnsi="Calibri" w:cs="Calibri"/>
                <w:bCs/>
                <w:lang w:eastAsia="ru-RU"/>
              </w:rPr>
            </w:pPr>
            <w:r>
              <w:rPr>
                <w:rFonts w:ascii="Calibri" w:eastAsia="Times New Roman" w:hAnsi="Calibri" w:cs="Calibri"/>
                <w:bCs/>
                <w:lang w:eastAsia="ru-RU"/>
              </w:rPr>
              <w:t>12</w:t>
            </w:r>
          </w:p>
        </w:tc>
      </w:tr>
      <w:tr w:rsidR="007B2E9D" w:rsidRPr="00FB117B" w:rsidTr="00866797">
        <w:trPr>
          <w:trHeight w:val="302"/>
        </w:trPr>
        <w:tc>
          <w:tcPr>
            <w:tcW w:w="937"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Кайнозойская эра</w:t>
            </w:r>
          </w:p>
        </w:tc>
        <w:tc>
          <w:tcPr>
            <w:tcW w:w="65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10000000</w:t>
            </w:r>
          </w:p>
        </w:tc>
        <w:tc>
          <w:tcPr>
            <w:tcW w:w="454"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KZ</w:t>
            </w:r>
          </w:p>
        </w:tc>
        <w:tc>
          <w:tcPr>
            <w:tcW w:w="226"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4"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445"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53"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5"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1"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37"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91" w:type="pct"/>
            <w:tcBorders>
              <w:top w:val="nil"/>
              <w:left w:val="nil"/>
              <w:bottom w:val="single" w:sz="4" w:space="0" w:color="auto"/>
              <w:right w:val="single" w:sz="4" w:space="0" w:color="auto"/>
            </w:tcBorders>
            <w:shd w:val="clear" w:color="000000" w:fill="D9CA0D"/>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217; 202; 13</w:t>
            </w:r>
          </w:p>
        </w:tc>
      </w:tr>
      <w:tr w:rsidR="007B2E9D" w:rsidRPr="00FB117B" w:rsidTr="00866797">
        <w:trPr>
          <w:trHeight w:val="302"/>
        </w:trPr>
        <w:tc>
          <w:tcPr>
            <w:tcW w:w="937"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Четвертичный период</w:t>
            </w:r>
          </w:p>
        </w:tc>
        <w:tc>
          <w:tcPr>
            <w:tcW w:w="65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11000000</w:t>
            </w:r>
          </w:p>
        </w:tc>
        <w:tc>
          <w:tcPr>
            <w:tcW w:w="454"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Q</w:t>
            </w:r>
          </w:p>
        </w:tc>
        <w:tc>
          <w:tcPr>
            <w:tcW w:w="226"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4"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5"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53"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5"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1"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37"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91" w:type="pct"/>
            <w:tcBorders>
              <w:top w:val="nil"/>
              <w:left w:val="nil"/>
              <w:bottom w:val="single" w:sz="4" w:space="0" w:color="auto"/>
              <w:right w:val="single" w:sz="4" w:space="0" w:color="auto"/>
            </w:tcBorders>
            <w:shd w:val="clear" w:color="000000" w:fill="E6D278"/>
            <w:noWrap/>
            <w:vAlign w:val="bottom"/>
            <w:hideMark/>
          </w:tcPr>
          <w:p w:rsidR="007B2E9D" w:rsidRPr="00FB117B" w:rsidRDefault="007B2E9D" w:rsidP="007B2E9D">
            <w:pPr>
              <w:spacing w:after="0" w:line="240" w:lineRule="auto"/>
              <w:rPr>
                <w:rFonts w:ascii="Calibri" w:eastAsia="Times New Roman" w:hAnsi="Calibri" w:cs="Calibri"/>
                <w:lang w:eastAsia="ru-RU"/>
              </w:rPr>
            </w:pPr>
            <w:r w:rsidRPr="00FB117B">
              <w:rPr>
                <w:rFonts w:ascii="Calibri" w:eastAsia="Times New Roman" w:hAnsi="Calibri" w:cs="Calibri"/>
                <w:lang w:eastAsia="ru-RU"/>
              </w:rPr>
              <w:t>230; 210; 120</w:t>
            </w:r>
          </w:p>
        </w:tc>
      </w:tr>
      <w:tr w:rsidR="007B2E9D" w:rsidRPr="00FB117B" w:rsidTr="00866797">
        <w:trPr>
          <w:trHeight w:val="573"/>
        </w:trPr>
        <w:tc>
          <w:tcPr>
            <w:tcW w:w="937"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Голоценовая эпоха (современные)</w:t>
            </w:r>
          </w:p>
        </w:tc>
        <w:tc>
          <w:tcPr>
            <w:tcW w:w="65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11100000</w:t>
            </w:r>
          </w:p>
        </w:tc>
        <w:tc>
          <w:tcPr>
            <w:tcW w:w="454"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Qз</w:t>
            </w:r>
          </w:p>
        </w:tc>
        <w:tc>
          <w:tcPr>
            <w:tcW w:w="226"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4"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5"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3"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5"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1"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37"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91" w:type="pct"/>
            <w:tcBorders>
              <w:top w:val="nil"/>
              <w:left w:val="nil"/>
              <w:bottom w:val="single" w:sz="4" w:space="0" w:color="auto"/>
              <w:right w:val="single" w:sz="4" w:space="0" w:color="auto"/>
            </w:tcBorders>
            <w:shd w:val="clear" w:color="000000" w:fill="E6D278"/>
            <w:noWrap/>
            <w:vAlign w:val="bottom"/>
            <w:hideMark/>
          </w:tcPr>
          <w:p w:rsidR="007B2E9D" w:rsidRPr="00FB117B" w:rsidRDefault="007B2E9D" w:rsidP="007B2E9D">
            <w:pPr>
              <w:spacing w:after="0" w:line="240" w:lineRule="auto"/>
              <w:rPr>
                <w:rFonts w:ascii="Calibri" w:eastAsia="Times New Roman" w:hAnsi="Calibri" w:cs="Calibri"/>
                <w:lang w:eastAsia="ru-RU"/>
              </w:rPr>
            </w:pPr>
            <w:r w:rsidRPr="00FB117B">
              <w:rPr>
                <w:rFonts w:ascii="Calibri" w:eastAsia="Times New Roman" w:hAnsi="Calibri" w:cs="Calibri"/>
                <w:lang w:eastAsia="ru-RU"/>
              </w:rPr>
              <w:t>230; 210; 120</w:t>
            </w:r>
          </w:p>
        </w:tc>
      </w:tr>
      <w:tr w:rsidR="007B2E9D" w:rsidRPr="00FB117B" w:rsidTr="00866797">
        <w:trPr>
          <w:trHeight w:val="302"/>
        </w:trPr>
        <w:tc>
          <w:tcPr>
            <w:tcW w:w="937"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866797">
            <w:pPr>
              <w:spacing w:after="0" w:line="240" w:lineRule="auto"/>
              <w:ind w:right="-13"/>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Плейстоценовая эпоха</w:t>
            </w:r>
          </w:p>
        </w:tc>
        <w:tc>
          <w:tcPr>
            <w:tcW w:w="65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11200000</w:t>
            </w:r>
          </w:p>
        </w:tc>
        <w:tc>
          <w:tcPr>
            <w:tcW w:w="454"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Qù</w:t>
            </w:r>
          </w:p>
        </w:tc>
        <w:tc>
          <w:tcPr>
            <w:tcW w:w="226"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4"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5"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3"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5"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1"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37"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91" w:type="pct"/>
            <w:tcBorders>
              <w:top w:val="nil"/>
              <w:left w:val="nil"/>
              <w:bottom w:val="single" w:sz="4" w:space="0" w:color="auto"/>
              <w:right w:val="single" w:sz="4" w:space="0" w:color="auto"/>
            </w:tcBorders>
            <w:shd w:val="clear" w:color="000000" w:fill="E6D278"/>
            <w:noWrap/>
            <w:vAlign w:val="bottom"/>
            <w:hideMark/>
          </w:tcPr>
          <w:p w:rsidR="007B2E9D" w:rsidRPr="00FB117B" w:rsidRDefault="007B2E9D" w:rsidP="007B2E9D">
            <w:pPr>
              <w:spacing w:after="0" w:line="240" w:lineRule="auto"/>
              <w:rPr>
                <w:rFonts w:ascii="Calibri" w:eastAsia="Times New Roman" w:hAnsi="Calibri" w:cs="Calibri"/>
                <w:lang w:eastAsia="ru-RU"/>
              </w:rPr>
            </w:pPr>
            <w:r w:rsidRPr="00FB117B">
              <w:rPr>
                <w:rFonts w:ascii="Calibri" w:eastAsia="Times New Roman" w:hAnsi="Calibri" w:cs="Calibri"/>
                <w:lang w:eastAsia="ru-RU"/>
              </w:rPr>
              <w:t>230; 210; 120</w:t>
            </w:r>
          </w:p>
        </w:tc>
      </w:tr>
      <w:tr w:rsidR="007B2E9D" w:rsidRPr="00FB117B" w:rsidTr="00866797">
        <w:trPr>
          <w:trHeight w:val="302"/>
        </w:trPr>
        <w:tc>
          <w:tcPr>
            <w:tcW w:w="937"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Поздний плейстоцен</w:t>
            </w:r>
          </w:p>
        </w:tc>
        <w:tc>
          <w:tcPr>
            <w:tcW w:w="65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11210000</w:t>
            </w:r>
          </w:p>
        </w:tc>
        <w:tc>
          <w:tcPr>
            <w:tcW w:w="454"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Q^&amp;</w:t>
            </w:r>
          </w:p>
        </w:tc>
        <w:tc>
          <w:tcPr>
            <w:tcW w:w="226"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4"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5"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3"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7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5"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1"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37"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91" w:type="pct"/>
            <w:tcBorders>
              <w:top w:val="nil"/>
              <w:left w:val="nil"/>
              <w:bottom w:val="single" w:sz="4" w:space="0" w:color="auto"/>
              <w:right w:val="single" w:sz="4" w:space="0" w:color="auto"/>
            </w:tcBorders>
            <w:shd w:val="clear" w:color="000000" w:fill="EDDFB4"/>
            <w:noWrap/>
            <w:vAlign w:val="bottom"/>
            <w:hideMark/>
          </w:tcPr>
          <w:p w:rsidR="007B2E9D" w:rsidRPr="00FB117B" w:rsidRDefault="007B2E9D" w:rsidP="007B2E9D">
            <w:pPr>
              <w:spacing w:after="0" w:line="240" w:lineRule="auto"/>
              <w:rPr>
                <w:rFonts w:ascii="Calibri" w:eastAsia="Times New Roman" w:hAnsi="Calibri" w:cs="Calibri"/>
                <w:lang w:eastAsia="ru-RU"/>
              </w:rPr>
            </w:pPr>
            <w:r w:rsidRPr="00FB117B">
              <w:rPr>
                <w:rFonts w:ascii="Calibri" w:eastAsia="Times New Roman" w:hAnsi="Calibri" w:cs="Calibri"/>
                <w:lang w:eastAsia="ru-RU"/>
              </w:rPr>
              <w:t>237; 223; 180</w:t>
            </w:r>
          </w:p>
        </w:tc>
      </w:tr>
      <w:tr w:rsidR="007B2E9D" w:rsidRPr="00FB117B" w:rsidTr="00866797">
        <w:trPr>
          <w:trHeight w:val="302"/>
        </w:trPr>
        <w:tc>
          <w:tcPr>
            <w:tcW w:w="9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Средний плейстоцен</w:t>
            </w:r>
          </w:p>
        </w:tc>
        <w:tc>
          <w:tcPr>
            <w:tcW w:w="650" w:type="pct"/>
            <w:tcBorders>
              <w:top w:val="single" w:sz="4" w:space="0" w:color="auto"/>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11220</w:t>
            </w:r>
          </w:p>
        </w:tc>
        <w:tc>
          <w:tcPr>
            <w:tcW w:w="454" w:type="pct"/>
            <w:tcBorders>
              <w:top w:val="single" w:sz="4" w:space="0" w:color="auto"/>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Q^^^</w:t>
            </w:r>
          </w:p>
        </w:tc>
        <w:tc>
          <w:tcPr>
            <w:tcW w:w="226" w:type="pct"/>
            <w:tcBorders>
              <w:top w:val="single" w:sz="4" w:space="0" w:color="auto"/>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4" w:type="pct"/>
            <w:tcBorders>
              <w:top w:val="single" w:sz="4" w:space="0" w:color="auto"/>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5" w:type="pct"/>
            <w:tcBorders>
              <w:top w:val="single" w:sz="4" w:space="0" w:color="auto"/>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3" w:type="pct"/>
            <w:tcBorders>
              <w:top w:val="single" w:sz="4" w:space="0" w:color="auto"/>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76" w:type="pct"/>
            <w:tcBorders>
              <w:top w:val="single" w:sz="4" w:space="0" w:color="auto"/>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5" w:type="pct"/>
            <w:tcBorders>
              <w:top w:val="single" w:sz="4" w:space="0" w:color="auto"/>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 </w:t>
            </w:r>
          </w:p>
        </w:tc>
        <w:tc>
          <w:tcPr>
            <w:tcW w:w="361" w:type="pct"/>
            <w:tcBorders>
              <w:top w:val="single" w:sz="4" w:space="0" w:color="auto"/>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 </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 </w:t>
            </w:r>
          </w:p>
        </w:tc>
        <w:tc>
          <w:tcPr>
            <w:tcW w:w="391" w:type="pct"/>
            <w:tcBorders>
              <w:top w:val="single" w:sz="4" w:space="0" w:color="auto"/>
              <w:left w:val="nil"/>
              <w:bottom w:val="single" w:sz="4" w:space="0" w:color="auto"/>
              <w:right w:val="single" w:sz="4" w:space="0" w:color="auto"/>
            </w:tcBorders>
            <w:shd w:val="clear" w:color="000000" w:fill="E6D278"/>
            <w:noWrap/>
            <w:vAlign w:val="bottom"/>
            <w:hideMark/>
          </w:tcPr>
          <w:p w:rsidR="007B2E9D" w:rsidRPr="00FB117B" w:rsidRDefault="007B2E9D" w:rsidP="007B2E9D">
            <w:pPr>
              <w:spacing w:after="0" w:line="240" w:lineRule="auto"/>
              <w:rPr>
                <w:rFonts w:ascii="Calibri" w:eastAsia="Times New Roman" w:hAnsi="Calibri" w:cs="Calibri"/>
                <w:lang w:eastAsia="ru-RU"/>
              </w:rPr>
            </w:pPr>
            <w:r w:rsidRPr="00FB117B">
              <w:rPr>
                <w:rFonts w:ascii="Calibri" w:eastAsia="Times New Roman" w:hAnsi="Calibri" w:cs="Calibri"/>
                <w:lang w:eastAsia="ru-RU"/>
              </w:rPr>
              <w:t>230; 210; 120</w:t>
            </w:r>
          </w:p>
        </w:tc>
      </w:tr>
      <w:tr w:rsidR="00541399" w:rsidRPr="00FB117B" w:rsidTr="00866797">
        <w:trPr>
          <w:trHeight w:val="302"/>
        </w:trPr>
        <w:tc>
          <w:tcPr>
            <w:tcW w:w="937" w:type="pct"/>
            <w:tcBorders>
              <w:top w:val="single" w:sz="4" w:space="0" w:color="auto"/>
              <w:left w:val="single" w:sz="4" w:space="0" w:color="auto"/>
              <w:bottom w:val="single" w:sz="4" w:space="0" w:color="auto"/>
              <w:right w:val="single" w:sz="4" w:space="0" w:color="auto"/>
            </w:tcBorders>
            <w:shd w:val="clear" w:color="auto" w:fill="auto"/>
            <w:vAlign w:val="center"/>
          </w:tcPr>
          <w:p w:rsidR="00541399" w:rsidRPr="00FB117B" w:rsidRDefault="00541399" w:rsidP="00541399">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Калабрийский</w:t>
            </w:r>
          </w:p>
        </w:tc>
        <w:tc>
          <w:tcPr>
            <w:tcW w:w="650" w:type="pct"/>
            <w:tcBorders>
              <w:top w:val="single" w:sz="4" w:space="0" w:color="auto"/>
              <w:left w:val="nil"/>
              <w:bottom w:val="single" w:sz="4" w:space="0" w:color="auto"/>
              <w:right w:val="single" w:sz="4" w:space="0" w:color="auto"/>
            </w:tcBorders>
            <w:shd w:val="clear" w:color="auto" w:fill="auto"/>
            <w:noWrap/>
            <w:vAlign w:val="center"/>
          </w:tcPr>
          <w:p w:rsidR="00541399" w:rsidRPr="00FB117B" w:rsidRDefault="00541399" w:rsidP="00541399">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11230000</w:t>
            </w:r>
          </w:p>
        </w:tc>
        <w:tc>
          <w:tcPr>
            <w:tcW w:w="454" w:type="pct"/>
            <w:tcBorders>
              <w:top w:val="single" w:sz="4" w:space="0" w:color="auto"/>
              <w:left w:val="nil"/>
              <w:bottom w:val="single" w:sz="4" w:space="0" w:color="auto"/>
              <w:right w:val="single" w:sz="4" w:space="0" w:color="auto"/>
            </w:tcBorders>
            <w:shd w:val="clear" w:color="auto" w:fill="auto"/>
            <w:noWrap/>
            <w:vAlign w:val="center"/>
          </w:tcPr>
          <w:p w:rsidR="00541399" w:rsidRPr="00FB117B" w:rsidRDefault="00541399" w:rsidP="00541399">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 xml:space="preserve">Q^^ </w:t>
            </w:r>
          </w:p>
        </w:tc>
        <w:tc>
          <w:tcPr>
            <w:tcW w:w="226" w:type="pct"/>
            <w:tcBorders>
              <w:top w:val="single" w:sz="4" w:space="0" w:color="auto"/>
              <w:left w:val="nil"/>
              <w:bottom w:val="single" w:sz="4" w:space="0" w:color="auto"/>
              <w:right w:val="single" w:sz="4" w:space="0" w:color="auto"/>
            </w:tcBorders>
            <w:shd w:val="clear" w:color="auto" w:fill="auto"/>
            <w:vAlign w:val="center"/>
          </w:tcPr>
          <w:p w:rsidR="00541399" w:rsidRPr="00FB117B" w:rsidRDefault="00541399" w:rsidP="00541399">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4" w:type="pct"/>
            <w:tcBorders>
              <w:top w:val="single" w:sz="4" w:space="0" w:color="auto"/>
              <w:left w:val="nil"/>
              <w:bottom w:val="single" w:sz="4" w:space="0" w:color="auto"/>
              <w:right w:val="single" w:sz="4" w:space="0" w:color="auto"/>
            </w:tcBorders>
            <w:shd w:val="clear" w:color="auto" w:fill="auto"/>
            <w:noWrap/>
            <w:vAlign w:val="center"/>
          </w:tcPr>
          <w:p w:rsidR="00541399" w:rsidRPr="00FB117B" w:rsidRDefault="00541399" w:rsidP="00541399">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5" w:type="pct"/>
            <w:tcBorders>
              <w:top w:val="single" w:sz="4" w:space="0" w:color="auto"/>
              <w:left w:val="nil"/>
              <w:bottom w:val="single" w:sz="4" w:space="0" w:color="auto"/>
              <w:right w:val="single" w:sz="4" w:space="0" w:color="auto"/>
            </w:tcBorders>
            <w:shd w:val="clear" w:color="auto" w:fill="auto"/>
            <w:noWrap/>
            <w:vAlign w:val="center"/>
          </w:tcPr>
          <w:p w:rsidR="00541399" w:rsidRPr="00FB117B" w:rsidRDefault="00541399" w:rsidP="00541399">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3" w:type="pct"/>
            <w:tcBorders>
              <w:top w:val="single" w:sz="4" w:space="0" w:color="auto"/>
              <w:left w:val="nil"/>
              <w:bottom w:val="single" w:sz="4" w:space="0" w:color="auto"/>
              <w:right w:val="single" w:sz="4" w:space="0" w:color="auto"/>
            </w:tcBorders>
            <w:shd w:val="clear" w:color="auto" w:fill="auto"/>
            <w:noWrap/>
            <w:vAlign w:val="center"/>
          </w:tcPr>
          <w:p w:rsidR="00541399" w:rsidRPr="00FB117B" w:rsidRDefault="00541399" w:rsidP="00541399">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76" w:type="pct"/>
            <w:tcBorders>
              <w:top w:val="single" w:sz="4" w:space="0" w:color="auto"/>
              <w:left w:val="nil"/>
              <w:bottom w:val="single" w:sz="4" w:space="0" w:color="auto"/>
              <w:right w:val="single" w:sz="4" w:space="0" w:color="auto"/>
            </w:tcBorders>
            <w:shd w:val="clear" w:color="auto" w:fill="auto"/>
            <w:noWrap/>
            <w:vAlign w:val="center"/>
          </w:tcPr>
          <w:p w:rsidR="00541399" w:rsidRPr="00FB117B" w:rsidRDefault="00541399" w:rsidP="00541399">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5" w:type="pct"/>
            <w:tcBorders>
              <w:top w:val="single" w:sz="4" w:space="0" w:color="auto"/>
              <w:left w:val="nil"/>
              <w:bottom w:val="single" w:sz="4" w:space="0" w:color="auto"/>
              <w:right w:val="single" w:sz="4" w:space="0" w:color="auto"/>
            </w:tcBorders>
            <w:shd w:val="clear" w:color="auto" w:fill="auto"/>
            <w:noWrap/>
            <w:vAlign w:val="center"/>
          </w:tcPr>
          <w:p w:rsidR="00541399" w:rsidRPr="00FB117B" w:rsidRDefault="00541399" w:rsidP="00541399">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1" w:type="pct"/>
            <w:tcBorders>
              <w:top w:val="single" w:sz="4" w:space="0" w:color="auto"/>
              <w:left w:val="nil"/>
              <w:bottom w:val="single" w:sz="4" w:space="0" w:color="auto"/>
              <w:right w:val="single" w:sz="4" w:space="0" w:color="auto"/>
            </w:tcBorders>
            <w:shd w:val="clear" w:color="auto" w:fill="auto"/>
            <w:noWrap/>
            <w:vAlign w:val="center"/>
          </w:tcPr>
          <w:p w:rsidR="00541399" w:rsidRPr="00FB117B" w:rsidRDefault="00541399" w:rsidP="00541399">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37" w:type="pct"/>
            <w:tcBorders>
              <w:top w:val="single" w:sz="4" w:space="0" w:color="auto"/>
              <w:left w:val="nil"/>
              <w:bottom w:val="single" w:sz="4" w:space="0" w:color="auto"/>
              <w:right w:val="single" w:sz="4" w:space="0" w:color="auto"/>
            </w:tcBorders>
            <w:shd w:val="clear" w:color="auto" w:fill="auto"/>
            <w:noWrap/>
            <w:vAlign w:val="center"/>
          </w:tcPr>
          <w:p w:rsidR="00541399" w:rsidRPr="00FB117B" w:rsidRDefault="00541399" w:rsidP="00541399">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91" w:type="pct"/>
            <w:tcBorders>
              <w:top w:val="single" w:sz="4" w:space="0" w:color="auto"/>
              <w:left w:val="nil"/>
              <w:bottom w:val="single" w:sz="4" w:space="0" w:color="auto"/>
              <w:right w:val="single" w:sz="4" w:space="0" w:color="auto"/>
            </w:tcBorders>
            <w:shd w:val="clear" w:color="000000" w:fill="E6D278"/>
            <w:noWrap/>
            <w:vAlign w:val="bottom"/>
          </w:tcPr>
          <w:p w:rsidR="00541399" w:rsidRPr="00FB117B" w:rsidRDefault="00541399" w:rsidP="00541399">
            <w:pPr>
              <w:spacing w:after="0" w:line="240" w:lineRule="auto"/>
              <w:rPr>
                <w:rFonts w:ascii="Calibri" w:eastAsia="Times New Roman" w:hAnsi="Calibri" w:cs="Calibri"/>
                <w:lang w:eastAsia="ru-RU"/>
              </w:rPr>
            </w:pPr>
            <w:r w:rsidRPr="00FB117B">
              <w:rPr>
                <w:rFonts w:ascii="Calibri" w:eastAsia="Times New Roman" w:hAnsi="Calibri" w:cs="Calibri"/>
                <w:lang w:eastAsia="ru-RU"/>
              </w:rPr>
              <w:t>200; 180; 90</w:t>
            </w:r>
          </w:p>
        </w:tc>
      </w:tr>
    </w:tbl>
    <w:p w:rsidR="00005DC9" w:rsidRDefault="007B754C">
      <w:pPr>
        <w:sectPr w:rsidR="00005DC9" w:rsidSect="003135FC">
          <w:footerReference w:type="default" r:id="rId25"/>
          <w:pgSz w:w="11906" w:h="16838" w:code="9"/>
          <w:pgMar w:top="1134" w:right="567" w:bottom="1134" w:left="1701" w:header="709" w:footer="709" w:gutter="0"/>
          <w:cols w:space="708"/>
          <w:titlePg/>
          <w:docGrid w:linePitch="360"/>
        </w:sectPr>
      </w:pPr>
      <w:r>
        <w:br w:type="page"/>
      </w:r>
    </w:p>
    <w:p w:rsidR="007B754C" w:rsidRPr="007A59C3" w:rsidRDefault="007B754C">
      <w:pPr>
        <w:rPr>
          <w:rFonts w:ascii="Times New Roman" w:hAnsi="Times New Roman" w:cs="Times New Roman"/>
          <w:sz w:val="24"/>
          <w:szCs w:val="24"/>
        </w:rPr>
      </w:pPr>
      <w:r w:rsidRPr="007A59C3">
        <w:rPr>
          <w:rFonts w:ascii="Times New Roman" w:hAnsi="Times New Roman" w:cs="Times New Roman"/>
          <w:sz w:val="24"/>
          <w:szCs w:val="24"/>
        </w:rPr>
        <w:lastRenderedPageBreak/>
        <w:t>Продолжение таблицы 4.1</w:t>
      </w:r>
    </w:p>
    <w:tbl>
      <w:tblPr>
        <w:tblW w:w="4952" w:type="pct"/>
        <w:tblInd w:w="23" w:type="dxa"/>
        <w:tblLayout w:type="fixed"/>
        <w:tblLook w:val="04A0" w:firstRow="1" w:lastRow="0" w:firstColumn="1" w:lastColumn="0" w:noHBand="0" w:noVBand="1"/>
      </w:tblPr>
      <w:tblGrid>
        <w:gridCol w:w="1874"/>
        <w:gridCol w:w="1251"/>
        <w:gridCol w:w="877"/>
        <w:gridCol w:w="437"/>
        <w:gridCol w:w="568"/>
        <w:gridCol w:w="856"/>
        <w:gridCol w:w="683"/>
        <w:gridCol w:w="534"/>
        <w:gridCol w:w="532"/>
        <w:gridCol w:w="698"/>
        <w:gridCol w:w="610"/>
        <w:gridCol w:w="616"/>
      </w:tblGrid>
      <w:tr w:rsidR="009D2E08" w:rsidRPr="007B754C" w:rsidTr="00866797">
        <w:trPr>
          <w:trHeight w:val="336"/>
          <w:tblHeader/>
        </w:trPr>
        <w:tc>
          <w:tcPr>
            <w:tcW w:w="982" w:type="pct"/>
            <w:tcBorders>
              <w:top w:val="single" w:sz="4" w:space="0" w:color="auto"/>
              <w:left w:val="single" w:sz="4" w:space="0" w:color="auto"/>
              <w:bottom w:val="single" w:sz="4" w:space="0" w:color="auto"/>
              <w:right w:val="single" w:sz="4" w:space="0" w:color="auto"/>
            </w:tcBorders>
            <w:shd w:val="clear" w:color="auto" w:fill="auto"/>
            <w:vAlign w:val="center"/>
          </w:tcPr>
          <w:p w:rsidR="007B754C" w:rsidRPr="00FB117B" w:rsidRDefault="007B754C" w:rsidP="007B754C">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1</w:t>
            </w:r>
          </w:p>
        </w:tc>
        <w:tc>
          <w:tcPr>
            <w:tcW w:w="656" w:type="pct"/>
            <w:tcBorders>
              <w:top w:val="single" w:sz="4" w:space="0" w:color="auto"/>
              <w:left w:val="nil"/>
              <w:bottom w:val="single" w:sz="4" w:space="0" w:color="auto"/>
              <w:right w:val="single" w:sz="4" w:space="0" w:color="auto"/>
            </w:tcBorders>
            <w:shd w:val="clear" w:color="auto" w:fill="auto"/>
            <w:noWrap/>
            <w:vAlign w:val="center"/>
          </w:tcPr>
          <w:p w:rsidR="007B754C" w:rsidRPr="007B754C" w:rsidRDefault="007B754C" w:rsidP="007B2E9D">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2</w:t>
            </w:r>
          </w:p>
        </w:tc>
        <w:tc>
          <w:tcPr>
            <w:tcW w:w="460" w:type="pct"/>
            <w:tcBorders>
              <w:top w:val="single" w:sz="4" w:space="0" w:color="auto"/>
              <w:left w:val="nil"/>
              <w:bottom w:val="single" w:sz="4" w:space="0" w:color="auto"/>
              <w:right w:val="single" w:sz="4" w:space="0" w:color="auto"/>
            </w:tcBorders>
            <w:shd w:val="clear" w:color="auto" w:fill="auto"/>
            <w:noWrap/>
            <w:vAlign w:val="center"/>
          </w:tcPr>
          <w:p w:rsidR="007B754C" w:rsidRPr="007B754C" w:rsidRDefault="007B754C" w:rsidP="007B2E9D">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3</w:t>
            </w:r>
          </w:p>
        </w:tc>
        <w:tc>
          <w:tcPr>
            <w:tcW w:w="229" w:type="pct"/>
            <w:tcBorders>
              <w:top w:val="single" w:sz="4" w:space="0" w:color="auto"/>
              <w:left w:val="nil"/>
              <w:bottom w:val="single" w:sz="4" w:space="0" w:color="auto"/>
              <w:right w:val="single" w:sz="4" w:space="0" w:color="auto"/>
            </w:tcBorders>
            <w:shd w:val="clear" w:color="auto" w:fill="auto"/>
            <w:vAlign w:val="center"/>
          </w:tcPr>
          <w:p w:rsidR="007B754C" w:rsidRPr="007B754C" w:rsidRDefault="007B754C" w:rsidP="007B2E9D">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4</w:t>
            </w:r>
          </w:p>
        </w:tc>
        <w:tc>
          <w:tcPr>
            <w:tcW w:w="298" w:type="pct"/>
            <w:tcBorders>
              <w:top w:val="single" w:sz="4" w:space="0" w:color="auto"/>
              <w:left w:val="nil"/>
              <w:bottom w:val="single" w:sz="4" w:space="0" w:color="auto"/>
              <w:right w:val="single" w:sz="4" w:space="0" w:color="auto"/>
            </w:tcBorders>
            <w:shd w:val="clear" w:color="auto" w:fill="auto"/>
            <w:noWrap/>
            <w:vAlign w:val="center"/>
          </w:tcPr>
          <w:p w:rsidR="007B754C" w:rsidRPr="007B754C" w:rsidRDefault="007B754C" w:rsidP="007B2E9D">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5</w:t>
            </w:r>
          </w:p>
        </w:tc>
        <w:tc>
          <w:tcPr>
            <w:tcW w:w="449" w:type="pct"/>
            <w:tcBorders>
              <w:top w:val="single" w:sz="4" w:space="0" w:color="auto"/>
              <w:left w:val="nil"/>
              <w:bottom w:val="single" w:sz="4" w:space="0" w:color="auto"/>
              <w:right w:val="single" w:sz="4" w:space="0" w:color="auto"/>
            </w:tcBorders>
            <w:shd w:val="clear" w:color="auto" w:fill="auto"/>
            <w:noWrap/>
            <w:vAlign w:val="center"/>
          </w:tcPr>
          <w:p w:rsidR="007B754C" w:rsidRPr="007B754C" w:rsidRDefault="007B754C" w:rsidP="007B2E9D">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6</w:t>
            </w:r>
          </w:p>
        </w:tc>
        <w:tc>
          <w:tcPr>
            <w:tcW w:w="358" w:type="pct"/>
            <w:tcBorders>
              <w:top w:val="single" w:sz="4" w:space="0" w:color="auto"/>
              <w:left w:val="nil"/>
              <w:bottom w:val="single" w:sz="4" w:space="0" w:color="auto"/>
              <w:right w:val="single" w:sz="4" w:space="0" w:color="auto"/>
            </w:tcBorders>
            <w:shd w:val="clear" w:color="auto" w:fill="auto"/>
            <w:noWrap/>
            <w:vAlign w:val="center"/>
          </w:tcPr>
          <w:p w:rsidR="007B754C" w:rsidRPr="007B754C" w:rsidRDefault="007B754C" w:rsidP="007B2E9D">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7</w:t>
            </w:r>
          </w:p>
        </w:tc>
        <w:tc>
          <w:tcPr>
            <w:tcW w:w="280" w:type="pct"/>
            <w:tcBorders>
              <w:top w:val="single" w:sz="4" w:space="0" w:color="auto"/>
              <w:left w:val="nil"/>
              <w:bottom w:val="single" w:sz="4" w:space="0" w:color="auto"/>
              <w:right w:val="single" w:sz="4" w:space="0" w:color="auto"/>
            </w:tcBorders>
            <w:shd w:val="clear" w:color="auto" w:fill="auto"/>
            <w:noWrap/>
            <w:vAlign w:val="center"/>
          </w:tcPr>
          <w:p w:rsidR="007B754C" w:rsidRPr="007B754C" w:rsidRDefault="007B754C" w:rsidP="007B2E9D">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8</w:t>
            </w:r>
          </w:p>
        </w:tc>
        <w:tc>
          <w:tcPr>
            <w:tcW w:w="279" w:type="pct"/>
            <w:tcBorders>
              <w:top w:val="single" w:sz="4" w:space="0" w:color="auto"/>
              <w:left w:val="nil"/>
              <w:bottom w:val="single" w:sz="4" w:space="0" w:color="auto"/>
              <w:right w:val="single" w:sz="4" w:space="0" w:color="auto"/>
            </w:tcBorders>
            <w:shd w:val="clear" w:color="auto" w:fill="auto"/>
            <w:noWrap/>
            <w:vAlign w:val="center"/>
          </w:tcPr>
          <w:p w:rsidR="007B754C" w:rsidRPr="007B754C" w:rsidRDefault="007B754C" w:rsidP="007B2E9D">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9</w:t>
            </w:r>
          </w:p>
        </w:tc>
        <w:tc>
          <w:tcPr>
            <w:tcW w:w="366" w:type="pct"/>
            <w:tcBorders>
              <w:top w:val="single" w:sz="4" w:space="0" w:color="auto"/>
              <w:left w:val="nil"/>
              <w:bottom w:val="single" w:sz="4" w:space="0" w:color="auto"/>
              <w:right w:val="single" w:sz="4" w:space="0" w:color="auto"/>
            </w:tcBorders>
            <w:shd w:val="clear" w:color="auto" w:fill="auto"/>
            <w:noWrap/>
            <w:vAlign w:val="center"/>
          </w:tcPr>
          <w:p w:rsidR="007B754C" w:rsidRPr="007B754C" w:rsidRDefault="007B754C" w:rsidP="007B2E9D">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10</w:t>
            </w:r>
          </w:p>
        </w:tc>
        <w:tc>
          <w:tcPr>
            <w:tcW w:w="320" w:type="pct"/>
            <w:tcBorders>
              <w:top w:val="single" w:sz="4" w:space="0" w:color="auto"/>
              <w:left w:val="nil"/>
              <w:bottom w:val="single" w:sz="4" w:space="0" w:color="auto"/>
              <w:right w:val="single" w:sz="4" w:space="0" w:color="auto"/>
            </w:tcBorders>
            <w:shd w:val="clear" w:color="auto" w:fill="auto"/>
            <w:noWrap/>
            <w:vAlign w:val="center"/>
          </w:tcPr>
          <w:p w:rsidR="007B754C" w:rsidRPr="007B754C" w:rsidRDefault="007B754C" w:rsidP="007B2E9D">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11</w:t>
            </w:r>
          </w:p>
        </w:tc>
        <w:tc>
          <w:tcPr>
            <w:tcW w:w="322" w:type="pct"/>
            <w:tcBorders>
              <w:top w:val="single" w:sz="4" w:space="0" w:color="auto"/>
              <w:left w:val="nil"/>
              <w:bottom w:val="single" w:sz="4" w:space="0" w:color="auto"/>
              <w:right w:val="single" w:sz="4" w:space="0" w:color="auto"/>
            </w:tcBorders>
            <w:shd w:val="clear" w:color="auto" w:fill="auto"/>
            <w:noWrap/>
            <w:vAlign w:val="center"/>
          </w:tcPr>
          <w:p w:rsidR="007B754C" w:rsidRPr="007B754C" w:rsidRDefault="007B754C" w:rsidP="007B754C">
            <w:pPr>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lang w:eastAsia="ru-RU"/>
              </w:rPr>
              <w:t>12</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Гелазский (Нижний плейстоцен)</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11240000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Q^</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B69E3F"/>
            <w:noWrap/>
            <w:vAlign w:val="bottom"/>
            <w:hideMark/>
          </w:tcPr>
          <w:p w:rsidR="007B2E9D" w:rsidRPr="00FB117B" w:rsidRDefault="007B2E9D" w:rsidP="007B2E9D">
            <w:pPr>
              <w:spacing w:after="0" w:line="240" w:lineRule="auto"/>
              <w:rPr>
                <w:rFonts w:ascii="Calibri" w:eastAsia="Times New Roman" w:hAnsi="Calibri" w:cs="Calibri"/>
                <w:lang w:eastAsia="ru-RU"/>
              </w:rPr>
            </w:pPr>
            <w:r w:rsidRPr="00FB117B">
              <w:rPr>
                <w:rFonts w:ascii="Calibri" w:eastAsia="Times New Roman" w:hAnsi="Calibri" w:cs="Calibri"/>
                <w:lang w:eastAsia="ru-RU"/>
              </w:rPr>
              <w:t>182; 158; 63</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Неогеновая система</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12000000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Calibri-Bold" w:eastAsia="Times New Roman" w:hAnsi="Calibri-Bold" w:cs="Calibri"/>
                <w:lang w:eastAsia="ru-RU"/>
              </w:rPr>
            </w:pPr>
            <w:r w:rsidRPr="00FB117B">
              <w:rPr>
                <w:rFonts w:ascii="Calibri-Bold" w:eastAsia="Times New Roman" w:hAnsi="Calibri-Bold" w:cs="Calibri"/>
                <w:lang w:eastAsia="ru-RU"/>
              </w:rPr>
              <w:t>N</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EFCC05"/>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253; 255; 173</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Плиоценовый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12100000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Nз</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DFFAD"/>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253; 255; 173</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Акчагыльский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12110000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NÅak</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DFFAD"/>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253; 255; 173</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Киммерийский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12120000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NÅk</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DFFAD"/>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253; 255; 173</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Миоценовый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12200000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Nù</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EFCC05"/>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239; 204; 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Мессинский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12210000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NУm</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EFCC05"/>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239; 204; 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Тортонский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12220000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NУt</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EFCC05"/>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239; 204; 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Серравалийский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12230000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NЦs</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EFCC05"/>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239; 204; 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Лангийский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12240000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NЦl</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EFCC05"/>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239; 204; 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Будигальский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12250000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NЙb</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5</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EFCC05"/>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239; 204; 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Аквитанский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12260000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NЙa</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6</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EFCC05"/>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239; 204; 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Палеогеновая система</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13000000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B450"/>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180; 80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Олигоценовый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13100000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}õ</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E0AC"/>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224; 172</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Хетский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13110000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strike/>
                <w:lang w:eastAsia="ru-RU"/>
              </w:rPr>
              <w:t>}</w:t>
            </w:r>
            <w:r w:rsidRPr="00FB117B">
              <w:rPr>
                <w:rFonts w:ascii="GeoF" w:eastAsia="Times New Roman" w:hAnsi="GeoF" w:cs="Calibri"/>
                <w:lang w:eastAsia="ru-RU"/>
              </w:rPr>
              <w:t>Ûh</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E0AC"/>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224; 172</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Рюпельский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13120000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strike/>
                <w:lang w:eastAsia="ru-RU"/>
              </w:rPr>
              <w:t>}</w:t>
            </w:r>
            <w:r w:rsidRPr="00FB117B">
              <w:rPr>
                <w:rFonts w:ascii="GeoF" w:eastAsia="Times New Roman" w:hAnsi="GeoF" w:cs="Calibri"/>
                <w:lang w:eastAsia="ru-RU"/>
              </w:rPr>
              <w:t>Ôr</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E0AC"/>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224; 172</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lastRenderedPageBreak/>
              <w:t>Эоценовый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13200000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}з</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B450"/>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180; 80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Приабонский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13210000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strike/>
                <w:lang w:eastAsia="ru-RU"/>
              </w:rPr>
              <w:t>}</w:t>
            </w:r>
            <w:r w:rsidRPr="00FB117B">
              <w:rPr>
                <w:rFonts w:ascii="GeoF" w:eastAsia="Times New Roman" w:hAnsi="GeoF" w:cs="Calibri"/>
                <w:lang w:eastAsia="ru-RU"/>
              </w:rPr>
              <w:t>Ãp</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B450"/>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180; 80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Бартонский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13220000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strike/>
                <w:lang w:eastAsia="ru-RU"/>
              </w:rPr>
              <w:t>}</w:t>
            </w:r>
            <w:r w:rsidRPr="00FB117B">
              <w:rPr>
                <w:rFonts w:ascii="GeoF" w:eastAsia="Times New Roman" w:hAnsi="GeoF" w:cs="Calibri"/>
                <w:lang w:eastAsia="ru-RU"/>
              </w:rPr>
              <w:t>Íb</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B450"/>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180; 80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Лютетский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13230000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strike/>
                <w:lang w:eastAsia="ru-RU"/>
              </w:rPr>
              <w:t>}</w:t>
            </w:r>
            <w:r w:rsidRPr="00FB117B">
              <w:rPr>
                <w:rFonts w:ascii="GeoF" w:eastAsia="Times New Roman" w:hAnsi="GeoF" w:cs="Calibri"/>
                <w:lang w:eastAsia="ru-RU"/>
              </w:rPr>
              <w:t>Íl</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B450"/>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180; 80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Ипрский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13240000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strike/>
                <w:lang w:eastAsia="ru-RU"/>
              </w:rPr>
              <w:t>}</w:t>
            </w:r>
            <w:r w:rsidRPr="00FB117B">
              <w:rPr>
                <w:rFonts w:ascii="GeoF" w:eastAsia="Times New Roman" w:hAnsi="GeoF" w:cs="Calibri"/>
                <w:lang w:eastAsia="ru-RU"/>
              </w:rPr>
              <w:t>Åi</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B450"/>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180; 80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Палеоценовый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13300000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}ù</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9F00"/>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159; 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Танетский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13310000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strike/>
                <w:lang w:eastAsia="ru-RU"/>
              </w:rPr>
              <w:t>}</w:t>
            </w:r>
            <w:r w:rsidRPr="00FB117B">
              <w:rPr>
                <w:rFonts w:ascii="GeoF" w:eastAsia="Times New Roman" w:hAnsi="GeoF" w:cs="Calibri"/>
                <w:lang w:eastAsia="ru-RU"/>
              </w:rPr>
              <w:t>Уt</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9F00"/>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159; 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Зеландский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13320000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strike/>
                <w:lang w:eastAsia="ru-RU"/>
              </w:rPr>
              <w:t>}</w:t>
            </w:r>
            <w:r w:rsidRPr="00FB117B">
              <w:rPr>
                <w:rFonts w:ascii="GeoF" w:eastAsia="Times New Roman" w:hAnsi="GeoF" w:cs="Calibri"/>
                <w:lang w:eastAsia="ru-RU"/>
              </w:rPr>
              <w:t>Цz</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9F00"/>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159; 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Датский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13330000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strike/>
                <w:lang w:eastAsia="ru-RU"/>
              </w:rPr>
              <w:t>}</w:t>
            </w:r>
            <w:r w:rsidRPr="00FB117B">
              <w:rPr>
                <w:rFonts w:ascii="GeoF" w:eastAsia="Times New Roman" w:hAnsi="GeoF" w:cs="Calibri"/>
                <w:lang w:eastAsia="ru-RU"/>
              </w:rPr>
              <w:t>Йd</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9F00"/>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159; 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Мезозойская эра</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20000000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MZ</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1EB970"/>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30; 185; 112</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Меловая система</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21000000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K</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CAFBAC"/>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202; 251; 172</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Верхнемеловой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21100000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Kз</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CAFBAC"/>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202; 251; 172</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Маастрихтский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21110000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Kзm</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CAFBAC"/>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202; 251; 172</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Кампанский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21120000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Kзkm</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CAFBAC"/>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202; 251; 172</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Сантонский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21130000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Kзst</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CAFBAC"/>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202; 251; 172</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Коньякский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21140000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Kзk</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CAFBAC"/>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202; 251; 172</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lastRenderedPageBreak/>
              <w:t>Туронский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21150000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Kзt</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5</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CAFBAC"/>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202; 251; 172</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Сеноманский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21160000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Kзs</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6</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CAFBAC"/>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202; 251; 172</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Нижнемеловой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21200000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Kù</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00B035"/>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0; 176; 53</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Альбский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21210000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Kùal</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00B035"/>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0; 176; 53</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Аптский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21220000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Kùa</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00B035"/>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0; 176; 53</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Барремский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21230000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Kùbr</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00B035"/>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0; 176; 53</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Готеривский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21240000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Kùg</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00B035"/>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0; 176; 53</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Валанжинский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21250000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Kùv</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5</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00B035"/>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0; 176; 53</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Берриасский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21260000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Kùb</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6</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00B035"/>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0; 176; 53</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Юрская система</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22000000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J</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3CA0E6"/>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60; 160; 230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Верхнеюрский отдел (Малым)</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22100000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Jõ</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D0F2FD"/>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208; 242; 253</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Волжский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22110000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Jõv</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D0F2FD"/>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208; 242; 253</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Титонский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22120000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Jõtt</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D0F2FD"/>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208; 242; 253</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Кимериджский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22130000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Jõkm</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D0F2FD"/>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208; 242; 253</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Оксфордский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22140000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Jõo</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D0F2FD"/>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208; 242; 253</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Среднеюрский отдел (Доггер)</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22200000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Jз</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3CA0E6"/>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60; 160; 230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lastRenderedPageBreak/>
              <w:t>Келловейский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22210000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Jзk</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3CA0E6"/>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60; 160; 230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Батский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22220000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Jзbt</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3CA0E6"/>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60; 160; 230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Байосский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22230000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Jзb</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3CA0E6"/>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60; 160; 230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Ааленский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22240000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Jзa</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3CA0E6"/>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60; 160; 230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Нижнеюрский отдел (Лейас)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22300000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Jù</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0E76B6"/>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14; 118; 182</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Тоарский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22310000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Jùt</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0E76B6"/>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14; 118; 182</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Плинсбахский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22320000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Jùp</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0E76B6"/>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14; 118; 182</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Синемюрский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22330000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Jùs</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0E76B6"/>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14; 118; 182</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Геттангский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22340000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Jùh</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0E76B6"/>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14; 118; 182</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Триасовая система</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23000000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T</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C83CAF"/>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200; 60; 175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ind w:right="-113"/>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Верхнетриасовый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23100000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Tõ</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078B4"/>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240; 120; 180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Рэтский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23110000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Tхr</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078B4"/>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240; 120; 180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Норийский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23120000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Tõn</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078B4"/>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240; 120; 180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Карнийский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23130000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Tõk</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078B4"/>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240; 120; 180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ind w:right="-113"/>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Среднетриасовый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23200000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Tз</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C83CAF"/>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200; 60; 175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Ладинский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23210000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Tзl</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C83CAF"/>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200; 60; 175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lastRenderedPageBreak/>
              <w:t>Анизийский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23220000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Tзa</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C83CAF"/>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200; 60; 175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ind w:right="-113"/>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Нижнетриасовый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23300000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Tù</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A20BAA"/>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162; 11; 170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Оленекский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23310000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Tùo</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A20BAA"/>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162; 11; 170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Индский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23320000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Tùi</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A20BAA"/>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162; 11; 170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Палеозойская эра</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30000000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PZ</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72753C"/>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114; 117; 60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Пермская система</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31000000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P</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A064"/>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160; 100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Верхнепермский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31100000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Pх</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C69F"/>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198; 159</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Вятский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31110000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Pхv</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C69F"/>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198; 159</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68689E">
            <w:pPr>
              <w:spacing w:after="0" w:line="240" w:lineRule="auto"/>
              <w:ind w:right="-46"/>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Северодвинский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31120000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Pхs</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C69F"/>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198; 159</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68689E">
            <w:pPr>
              <w:spacing w:after="0" w:line="240" w:lineRule="auto"/>
              <w:ind w:right="-46"/>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Среднепермский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31200000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Pз</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A064"/>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160; 100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Уржумский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31110000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Pзur</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A064"/>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160; 100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Казанский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31120000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Pзkz</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A064"/>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160; 100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68689E">
            <w:pPr>
              <w:spacing w:after="0" w:line="240" w:lineRule="auto"/>
              <w:ind w:right="-46"/>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Нижнепермский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31300000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Pù</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7D1E"/>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125; 30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Уфимский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31110000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Pзu</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7D1E"/>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125; 30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Кунгурский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31120000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Pùk</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7D1E"/>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125; 30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Артинский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31130000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Pùar</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7D1E"/>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125; 30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lastRenderedPageBreak/>
              <w:t>Сакмарский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31140000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Pùs</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7D1E"/>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125; 30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Ассельский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31150000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Pùa</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5</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7D1E"/>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255; 125; 30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Каменноуголь</w:t>
            </w:r>
            <w:r w:rsidR="0068689E">
              <w:rPr>
                <w:rFonts w:ascii="Times New Roman" w:eastAsia="Times New Roman" w:hAnsi="Times New Roman" w:cs="Times New Roman"/>
                <w:bCs/>
                <w:lang w:eastAsia="ru-RU"/>
              </w:rPr>
              <w:t>-</w:t>
            </w:r>
            <w:r w:rsidRPr="00FB117B">
              <w:rPr>
                <w:rFonts w:ascii="Times New Roman" w:eastAsia="Times New Roman" w:hAnsi="Times New Roman" w:cs="Times New Roman"/>
                <w:bCs/>
                <w:lang w:eastAsia="ru-RU"/>
              </w:rPr>
              <w:t>ная система</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32000000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C</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828282"/>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130; 130; 130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Верхнекаменноугольный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32100000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Cõ</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D0D0D0"/>
            <w:noWrap/>
            <w:vAlign w:val="bottom"/>
            <w:hideMark/>
          </w:tcPr>
          <w:p w:rsidR="007B2E9D" w:rsidRPr="00FB117B" w:rsidRDefault="007B2E9D" w:rsidP="007B2E9D">
            <w:pPr>
              <w:spacing w:after="0" w:line="240" w:lineRule="auto"/>
              <w:rPr>
                <w:rFonts w:ascii="Calibri" w:eastAsia="Times New Roman" w:hAnsi="Calibri" w:cs="Calibri"/>
                <w:lang w:eastAsia="ru-RU"/>
              </w:rPr>
            </w:pPr>
            <w:r w:rsidRPr="00FB117B">
              <w:rPr>
                <w:rFonts w:ascii="Calibri" w:eastAsia="Times New Roman" w:hAnsi="Calibri" w:cs="Calibri"/>
                <w:lang w:eastAsia="ru-RU"/>
              </w:rPr>
              <w:t>208; 208; 208</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Гжельский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32110000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Cõg</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D0D0D0"/>
            <w:noWrap/>
            <w:vAlign w:val="bottom"/>
            <w:hideMark/>
          </w:tcPr>
          <w:p w:rsidR="007B2E9D" w:rsidRPr="00FB117B" w:rsidRDefault="007B2E9D" w:rsidP="007B2E9D">
            <w:pPr>
              <w:spacing w:after="0" w:line="240" w:lineRule="auto"/>
              <w:rPr>
                <w:rFonts w:ascii="Calibri" w:eastAsia="Times New Roman" w:hAnsi="Calibri" w:cs="Calibri"/>
                <w:lang w:eastAsia="ru-RU"/>
              </w:rPr>
            </w:pPr>
            <w:r w:rsidRPr="00FB117B">
              <w:rPr>
                <w:rFonts w:ascii="Calibri" w:eastAsia="Times New Roman" w:hAnsi="Calibri" w:cs="Calibri"/>
                <w:lang w:eastAsia="ru-RU"/>
              </w:rPr>
              <w:t>208; 208; 208</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Касимовский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32120000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Cõk</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D0D0D0"/>
            <w:noWrap/>
            <w:vAlign w:val="bottom"/>
            <w:hideMark/>
          </w:tcPr>
          <w:p w:rsidR="007B2E9D" w:rsidRPr="00FB117B" w:rsidRDefault="007B2E9D" w:rsidP="007B2E9D">
            <w:pPr>
              <w:spacing w:after="0" w:line="240" w:lineRule="auto"/>
              <w:rPr>
                <w:rFonts w:ascii="Calibri" w:eastAsia="Times New Roman" w:hAnsi="Calibri" w:cs="Calibri"/>
                <w:lang w:eastAsia="ru-RU"/>
              </w:rPr>
            </w:pPr>
            <w:r w:rsidRPr="00FB117B">
              <w:rPr>
                <w:rFonts w:ascii="Calibri" w:eastAsia="Times New Roman" w:hAnsi="Calibri" w:cs="Calibri"/>
                <w:lang w:eastAsia="ru-RU"/>
              </w:rPr>
              <w:t>208; 208; 208</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Среднекаменноугольный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32200000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Cз</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828282"/>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130; 130; 130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Московский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32210000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Cзm</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828282"/>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130; 130; 130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Башкирский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32220000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Cзb</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828282"/>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130; 130; 130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Нижнекаменноугольный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32300000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Cù</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404040"/>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64; 64; 64</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Серпуховской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32310000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Cùs</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404040"/>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64; 64; 64</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Визейский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32320000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Cùv</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404040"/>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64; 64; 64</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Турнейский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32330000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Cùt</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404040"/>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64; 64; 64</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Девонская система</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33000000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D</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AA785A"/>
            <w:noWrap/>
            <w:vAlign w:val="bottom"/>
            <w:hideMark/>
          </w:tcPr>
          <w:p w:rsidR="007B2E9D" w:rsidRPr="00FB117B" w:rsidRDefault="007B2E9D" w:rsidP="007B2E9D">
            <w:pPr>
              <w:spacing w:after="0" w:line="240" w:lineRule="auto"/>
              <w:rPr>
                <w:rFonts w:ascii="Calibri" w:eastAsia="Times New Roman" w:hAnsi="Calibri" w:cs="Calibri"/>
                <w:lang w:eastAsia="ru-RU"/>
              </w:rPr>
            </w:pPr>
            <w:r w:rsidRPr="00FB117B">
              <w:rPr>
                <w:rFonts w:ascii="Calibri" w:eastAsia="Times New Roman" w:hAnsi="Calibri" w:cs="Calibri"/>
                <w:lang w:eastAsia="ru-RU"/>
              </w:rPr>
              <w:t>170; 120; 90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FB117B">
            <w:pPr>
              <w:spacing w:after="0" w:line="240" w:lineRule="auto"/>
              <w:ind w:left="-43" w:right="-95"/>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Верхнедевонский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33100000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Dõ</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D2A282"/>
            <w:noWrap/>
            <w:vAlign w:val="bottom"/>
            <w:hideMark/>
          </w:tcPr>
          <w:p w:rsidR="007B2E9D" w:rsidRPr="00FB117B" w:rsidRDefault="007B2E9D" w:rsidP="007B2E9D">
            <w:pPr>
              <w:spacing w:after="0" w:line="240" w:lineRule="auto"/>
              <w:rPr>
                <w:rFonts w:ascii="Calibri" w:eastAsia="Times New Roman" w:hAnsi="Calibri" w:cs="Calibri"/>
                <w:lang w:eastAsia="ru-RU"/>
              </w:rPr>
            </w:pPr>
            <w:r w:rsidRPr="00FB117B">
              <w:rPr>
                <w:rFonts w:ascii="Calibri" w:eastAsia="Times New Roman" w:hAnsi="Calibri" w:cs="Calibri"/>
                <w:lang w:eastAsia="ru-RU"/>
              </w:rPr>
              <w:t>210; 162; 130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Фаменский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33110000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Dõfm</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D2A282"/>
            <w:noWrap/>
            <w:vAlign w:val="bottom"/>
            <w:hideMark/>
          </w:tcPr>
          <w:p w:rsidR="007B2E9D" w:rsidRPr="00FB117B" w:rsidRDefault="007B2E9D" w:rsidP="007B2E9D">
            <w:pPr>
              <w:spacing w:after="0" w:line="240" w:lineRule="auto"/>
              <w:rPr>
                <w:rFonts w:ascii="Calibri" w:eastAsia="Times New Roman" w:hAnsi="Calibri" w:cs="Calibri"/>
                <w:lang w:eastAsia="ru-RU"/>
              </w:rPr>
            </w:pPr>
            <w:r w:rsidRPr="00FB117B">
              <w:rPr>
                <w:rFonts w:ascii="Calibri" w:eastAsia="Times New Roman" w:hAnsi="Calibri" w:cs="Calibri"/>
                <w:lang w:eastAsia="ru-RU"/>
              </w:rPr>
              <w:t>210; 162; 130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lastRenderedPageBreak/>
              <w:t>Франский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33120000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Dõf</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D2A282"/>
            <w:noWrap/>
            <w:vAlign w:val="bottom"/>
            <w:hideMark/>
          </w:tcPr>
          <w:p w:rsidR="007B2E9D" w:rsidRPr="00FB117B" w:rsidRDefault="007B2E9D" w:rsidP="007B2E9D">
            <w:pPr>
              <w:spacing w:after="0" w:line="240" w:lineRule="auto"/>
              <w:rPr>
                <w:rFonts w:ascii="Calibri" w:eastAsia="Times New Roman" w:hAnsi="Calibri" w:cs="Calibri"/>
                <w:lang w:eastAsia="ru-RU"/>
              </w:rPr>
            </w:pPr>
            <w:r w:rsidRPr="00FB117B">
              <w:rPr>
                <w:rFonts w:ascii="Calibri" w:eastAsia="Times New Roman" w:hAnsi="Calibri" w:cs="Calibri"/>
                <w:lang w:eastAsia="ru-RU"/>
              </w:rPr>
              <w:t>210; 162; 130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ind w:right="-113"/>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Среднедевонский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33200000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Dз</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AA785A"/>
            <w:noWrap/>
            <w:vAlign w:val="bottom"/>
            <w:hideMark/>
          </w:tcPr>
          <w:p w:rsidR="007B2E9D" w:rsidRPr="00FB117B" w:rsidRDefault="007B2E9D" w:rsidP="007B2E9D">
            <w:pPr>
              <w:spacing w:after="0" w:line="240" w:lineRule="auto"/>
              <w:rPr>
                <w:rFonts w:ascii="Calibri" w:eastAsia="Times New Roman" w:hAnsi="Calibri" w:cs="Calibri"/>
                <w:lang w:eastAsia="ru-RU"/>
              </w:rPr>
            </w:pPr>
            <w:r w:rsidRPr="00FB117B">
              <w:rPr>
                <w:rFonts w:ascii="Calibri" w:eastAsia="Times New Roman" w:hAnsi="Calibri" w:cs="Calibri"/>
                <w:lang w:eastAsia="ru-RU"/>
              </w:rPr>
              <w:t>170; 120; 90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Живетский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33210000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Dзzv</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AA785A"/>
            <w:noWrap/>
            <w:vAlign w:val="bottom"/>
            <w:hideMark/>
          </w:tcPr>
          <w:p w:rsidR="007B2E9D" w:rsidRPr="00FB117B" w:rsidRDefault="007B2E9D" w:rsidP="007B2E9D">
            <w:pPr>
              <w:spacing w:after="0" w:line="240" w:lineRule="auto"/>
              <w:rPr>
                <w:rFonts w:ascii="Calibri" w:eastAsia="Times New Roman" w:hAnsi="Calibri" w:cs="Calibri"/>
                <w:lang w:eastAsia="ru-RU"/>
              </w:rPr>
            </w:pPr>
            <w:r w:rsidRPr="00FB117B">
              <w:rPr>
                <w:rFonts w:ascii="Calibri" w:eastAsia="Times New Roman" w:hAnsi="Calibri" w:cs="Calibri"/>
                <w:lang w:eastAsia="ru-RU"/>
              </w:rPr>
              <w:t>170; 120; 90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Эйфельский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33220000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Dзef</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AA785A"/>
            <w:noWrap/>
            <w:vAlign w:val="bottom"/>
            <w:hideMark/>
          </w:tcPr>
          <w:p w:rsidR="007B2E9D" w:rsidRPr="00FB117B" w:rsidRDefault="007B2E9D" w:rsidP="007B2E9D">
            <w:pPr>
              <w:spacing w:after="0" w:line="240" w:lineRule="auto"/>
              <w:rPr>
                <w:rFonts w:ascii="Calibri" w:eastAsia="Times New Roman" w:hAnsi="Calibri" w:cs="Calibri"/>
                <w:lang w:eastAsia="ru-RU"/>
              </w:rPr>
            </w:pPr>
            <w:r w:rsidRPr="00FB117B">
              <w:rPr>
                <w:rFonts w:ascii="Calibri" w:eastAsia="Times New Roman" w:hAnsi="Calibri" w:cs="Calibri"/>
                <w:lang w:eastAsia="ru-RU"/>
              </w:rPr>
              <w:t>170; 120; 90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ind w:right="-113"/>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Нижнедевонский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33300000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Dù</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834234"/>
            <w:noWrap/>
            <w:vAlign w:val="bottom"/>
            <w:hideMark/>
          </w:tcPr>
          <w:p w:rsidR="007B2E9D" w:rsidRPr="00FB117B" w:rsidRDefault="007B2E9D" w:rsidP="007B2E9D">
            <w:pPr>
              <w:spacing w:after="0" w:line="240" w:lineRule="auto"/>
              <w:rPr>
                <w:rFonts w:ascii="Calibri" w:eastAsia="Times New Roman" w:hAnsi="Calibri" w:cs="Calibri"/>
                <w:lang w:eastAsia="ru-RU"/>
              </w:rPr>
            </w:pPr>
            <w:r w:rsidRPr="00FB117B">
              <w:rPr>
                <w:rFonts w:ascii="Calibri" w:eastAsia="Times New Roman" w:hAnsi="Calibri" w:cs="Calibri"/>
                <w:lang w:eastAsia="ru-RU"/>
              </w:rPr>
              <w:t>131; 66; 52</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Эмский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33310000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Dùe</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834234"/>
            <w:noWrap/>
            <w:vAlign w:val="bottom"/>
            <w:hideMark/>
          </w:tcPr>
          <w:p w:rsidR="007B2E9D" w:rsidRPr="00FB117B" w:rsidRDefault="007B2E9D" w:rsidP="007B2E9D">
            <w:pPr>
              <w:spacing w:after="0" w:line="240" w:lineRule="auto"/>
              <w:rPr>
                <w:rFonts w:ascii="Calibri" w:eastAsia="Times New Roman" w:hAnsi="Calibri" w:cs="Calibri"/>
                <w:lang w:eastAsia="ru-RU"/>
              </w:rPr>
            </w:pPr>
            <w:r w:rsidRPr="00FB117B">
              <w:rPr>
                <w:rFonts w:ascii="Calibri" w:eastAsia="Times New Roman" w:hAnsi="Calibri" w:cs="Calibri"/>
                <w:lang w:eastAsia="ru-RU"/>
              </w:rPr>
              <w:t>131; 66; 52</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Зигенский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33320000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Dùzg</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834234"/>
            <w:noWrap/>
            <w:vAlign w:val="bottom"/>
            <w:hideMark/>
          </w:tcPr>
          <w:p w:rsidR="007B2E9D" w:rsidRPr="00FB117B" w:rsidRDefault="007B2E9D" w:rsidP="007B2E9D">
            <w:pPr>
              <w:spacing w:after="0" w:line="240" w:lineRule="auto"/>
              <w:rPr>
                <w:rFonts w:ascii="Calibri" w:eastAsia="Times New Roman" w:hAnsi="Calibri" w:cs="Calibri"/>
                <w:lang w:eastAsia="ru-RU"/>
              </w:rPr>
            </w:pPr>
            <w:r w:rsidRPr="00FB117B">
              <w:rPr>
                <w:rFonts w:ascii="Calibri" w:eastAsia="Times New Roman" w:hAnsi="Calibri" w:cs="Calibri"/>
                <w:lang w:eastAsia="ru-RU"/>
              </w:rPr>
              <w:t>131; 66; 52</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Жединский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33330000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Dùz</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834234"/>
            <w:noWrap/>
            <w:vAlign w:val="bottom"/>
            <w:hideMark/>
          </w:tcPr>
          <w:p w:rsidR="007B2E9D" w:rsidRPr="00FB117B" w:rsidRDefault="007B2E9D" w:rsidP="007B2E9D">
            <w:pPr>
              <w:spacing w:after="0" w:line="240" w:lineRule="auto"/>
              <w:rPr>
                <w:rFonts w:ascii="Calibri" w:eastAsia="Times New Roman" w:hAnsi="Calibri" w:cs="Calibri"/>
                <w:lang w:eastAsia="ru-RU"/>
              </w:rPr>
            </w:pPr>
            <w:r w:rsidRPr="00FB117B">
              <w:rPr>
                <w:rFonts w:ascii="Calibri" w:eastAsia="Times New Roman" w:hAnsi="Calibri" w:cs="Calibri"/>
                <w:lang w:eastAsia="ru-RU"/>
              </w:rPr>
              <w:t>131; 66; 52</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Силурийская система</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34000000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S</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8D9923"/>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141; 153; 35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Верхнесилурийский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34100000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Sз</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25DFB4"/>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37; 223; 180</w:t>
            </w:r>
          </w:p>
        </w:tc>
      </w:tr>
      <w:tr w:rsidR="009D2E08" w:rsidRPr="00FB117B" w:rsidTr="00866797">
        <w:trPr>
          <w:trHeight w:val="57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Верхний ярус верхнесилурийского отдела</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34110000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SÍ</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25DFB4"/>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37; 223; 180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Лудфорский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34120000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SÅld</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25DFB4"/>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37; 223; 180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Горстийский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34130000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SÅg</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25DFB4"/>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37; 223; 180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Нижнесилурийский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34200000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Sù</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8D9923"/>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141; 153; 35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Гомерский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34210000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SЦg</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8D9923"/>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141; 153; 35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Шейнвудский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34220000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SЦsh</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8D9923"/>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141; 153; 35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lastRenderedPageBreak/>
              <w:t>Теличский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34230000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SЙt</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8D9923"/>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141; 153; 35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Аэронский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34240000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SЙa</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8D9923"/>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141; 153; 35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Рудданский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34250000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SЙr</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5</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8D9923"/>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141; 153; 35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Ордовикская система</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35000000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O</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5</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648C5A"/>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100; 140; 90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Верхнеордовикский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35100000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Oõ</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5</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A2B474"/>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162; 180; 116</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Хирнантский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35110000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Oхh</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5</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A2B474"/>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162; 180; 116</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Катийский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35120000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Oхk</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5</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A2B474"/>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162; 180; 116</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Сандбийский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35130000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Oхs</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5</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A2B474"/>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162; 180; 116</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Среднеордовиковский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35200000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Oз</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5</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648C5A"/>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100; 140; 90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Дарривильский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35210000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Oзdr</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5</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648C5A"/>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100; 140; 90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Дапинский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35220000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Oзd</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5</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648C5A"/>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100; 140; 90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Нижнеордовиковский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35300000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Où</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5</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376639"/>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55; 102; 57</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Флоский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35310000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Oщf</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5</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376639"/>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55; 102; 57</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Тремадокский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35320000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Oщt</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5</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376639"/>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55; 102; 57</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Кембрийская система</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36000000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6</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329696"/>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50; 150; 150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Верхнекембрийский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36100000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{õ</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6</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6CB7B1"/>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108; 183; 177</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lastRenderedPageBreak/>
              <w:t>Батырбайский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36110000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{хbr</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6</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6CB7B1"/>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108; 183; 177</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Аксайский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36120000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{õak</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6</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6CB7B1"/>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108; 183; 177</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Сакский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36130000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{õs</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6</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6CB7B1"/>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108; 183; 177</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Среднекембрийский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36200000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{з</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6</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329696"/>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50; 150; 150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FB117B">
            <w:pPr>
              <w:spacing w:after="0" w:line="240" w:lineRule="auto"/>
              <w:ind w:right="-113"/>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Аюсокканнский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36210000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{õas</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6</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329696"/>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50; 150; 150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Амгинский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36220000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{зam</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6</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329696"/>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50; 150; 150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Майский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36230000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{зm</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6</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329696"/>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50; 150; 150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Нижнекембрийский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36300000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{ù</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6</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0D7D69"/>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13; 125; 105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Тойонский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36310000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{ùtn</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6</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0D7D69"/>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13; 125; 105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Ботомский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36320000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{ùb</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6</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0D7D69"/>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13; 125; 105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Атдабанский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36330000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{ùat</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6</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0D7D69"/>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13; 125; 105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Томмотский ярус</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36340000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lang w:eastAsia="ru-RU"/>
              </w:rPr>
            </w:pPr>
            <w:r w:rsidRPr="00FB117B">
              <w:rPr>
                <w:rFonts w:ascii="GeoF" w:eastAsia="Times New Roman" w:hAnsi="GeoF" w:cs="Calibri"/>
                <w:lang w:eastAsia="ru-RU"/>
              </w:rPr>
              <w:t>{ùt</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6</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0D7D69"/>
            <w:vAlign w:val="center"/>
            <w:hideMark/>
          </w:tcPr>
          <w:p w:rsidR="007B2E9D" w:rsidRPr="00FB117B" w:rsidRDefault="007B2E9D" w:rsidP="007B2E9D">
            <w:pPr>
              <w:spacing w:after="0" w:line="240" w:lineRule="auto"/>
              <w:jc w:val="center"/>
              <w:rPr>
                <w:rFonts w:ascii="Calibri" w:eastAsia="Times New Roman" w:hAnsi="Calibri" w:cs="Calibri"/>
                <w:lang w:eastAsia="ru-RU"/>
              </w:rPr>
            </w:pPr>
            <w:r w:rsidRPr="00FB117B">
              <w:rPr>
                <w:rFonts w:ascii="Calibri" w:eastAsia="Times New Roman" w:hAnsi="Calibri" w:cs="Calibri"/>
                <w:lang w:eastAsia="ru-RU"/>
              </w:rPr>
              <w:t>13; 125; 105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FB117B">
            <w:pPr>
              <w:spacing w:after="0" w:line="240" w:lineRule="auto"/>
              <w:ind w:right="-113"/>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Протерозойская эра</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40000000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color w:val="000000"/>
                <w:lang w:eastAsia="ru-RU"/>
              </w:rPr>
            </w:pPr>
            <w:r w:rsidRPr="00FB117B">
              <w:rPr>
                <w:rFonts w:ascii="GeoF" w:eastAsia="Times New Roman" w:hAnsi="GeoF" w:cs="Calibri"/>
                <w:color w:val="000000"/>
                <w:lang w:eastAsia="ru-RU"/>
              </w:rPr>
              <w:t>PR</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AF2D37"/>
            <w:vAlign w:val="center"/>
            <w:hideMark/>
          </w:tcPr>
          <w:p w:rsidR="007B2E9D" w:rsidRPr="00FB117B" w:rsidRDefault="007B2E9D" w:rsidP="007B2E9D">
            <w:pPr>
              <w:spacing w:after="0" w:line="240" w:lineRule="auto"/>
              <w:jc w:val="center"/>
              <w:rPr>
                <w:rFonts w:ascii="Calibri" w:eastAsia="Times New Roman" w:hAnsi="Calibri" w:cs="Calibri"/>
                <w:bCs/>
                <w:lang w:eastAsia="ru-RU"/>
              </w:rPr>
            </w:pPr>
            <w:r w:rsidRPr="00FB117B">
              <w:rPr>
                <w:rFonts w:ascii="Calibri" w:eastAsia="Times New Roman" w:hAnsi="Calibri" w:cs="Calibri"/>
                <w:bCs/>
                <w:lang w:eastAsia="ru-RU"/>
              </w:rPr>
              <w:t>175; 45; 55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Вендская эпоха</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41000000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color w:val="000000"/>
                <w:lang w:eastAsia="ru-RU"/>
              </w:rPr>
            </w:pPr>
            <w:r w:rsidRPr="00FB117B">
              <w:rPr>
                <w:rFonts w:ascii="GeoF" w:eastAsia="Times New Roman" w:hAnsi="GeoF" w:cs="Calibri"/>
                <w:color w:val="000000"/>
                <w:lang w:eastAsia="ru-RU"/>
              </w:rPr>
              <w:t>V</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CCCF"/>
            <w:noWrap/>
            <w:vAlign w:val="bottom"/>
            <w:hideMark/>
          </w:tcPr>
          <w:p w:rsidR="007B2E9D" w:rsidRPr="00FB117B" w:rsidRDefault="007B2E9D" w:rsidP="007B2E9D">
            <w:pPr>
              <w:spacing w:after="0" w:line="240" w:lineRule="auto"/>
              <w:rPr>
                <w:rFonts w:ascii="Calibri" w:eastAsia="Times New Roman" w:hAnsi="Calibri" w:cs="Calibri"/>
                <w:color w:val="000000"/>
                <w:lang w:eastAsia="ru-RU"/>
              </w:rPr>
            </w:pPr>
            <w:r w:rsidRPr="00FB117B">
              <w:rPr>
                <w:rFonts w:ascii="Calibri" w:eastAsia="Times New Roman" w:hAnsi="Calibri" w:cs="Calibri"/>
                <w:color w:val="000000"/>
                <w:lang w:eastAsia="ru-RU"/>
              </w:rPr>
              <w:t>255; 204; 207</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FB117B">
            <w:pPr>
              <w:spacing w:after="0" w:line="240" w:lineRule="auto"/>
              <w:ind w:right="-113"/>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Верхневендский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41100000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color w:val="000000"/>
                <w:lang w:eastAsia="ru-RU"/>
              </w:rPr>
            </w:pPr>
            <w:r w:rsidRPr="00FB117B">
              <w:rPr>
                <w:rFonts w:ascii="GeoF" w:eastAsia="Times New Roman" w:hAnsi="GeoF" w:cs="Calibri"/>
                <w:color w:val="000000"/>
                <w:lang w:eastAsia="ru-RU"/>
              </w:rPr>
              <w:t>Vз</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E6DC"/>
            <w:noWrap/>
            <w:vAlign w:val="bottom"/>
            <w:hideMark/>
          </w:tcPr>
          <w:p w:rsidR="007B2E9D" w:rsidRPr="00FB117B" w:rsidRDefault="007B2E9D" w:rsidP="007B2E9D">
            <w:pPr>
              <w:spacing w:after="0" w:line="240" w:lineRule="auto"/>
              <w:rPr>
                <w:rFonts w:ascii="Calibri" w:eastAsia="Times New Roman" w:hAnsi="Calibri" w:cs="Calibri"/>
                <w:color w:val="000000"/>
                <w:lang w:eastAsia="ru-RU"/>
              </w:rPr>
            </w:pPr>
            <w:r w:rsidRPr="00FB117B">
              <w:rPr>
                <w:rFonts w:ascii="Calibri" w:eastAsia="Times New Roman" w:hAnsi="Calibri" w:cs="Calibri"/>
                <w:color w:val="000000"/>
                <w:lang w:eastAsia="ru-RU"/>
              </w:rPr>
              <w:t>255; 230; 220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FB117B">
            <w:pPr>
              <w:spacing w:after="0" w:line="240" w:lineRule="auto"/>
              <w:ind w:right="-113"/>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Нижневендский отдел</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41200000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color w:val="000000"/>
                <w:lang w:eastAsia="ru-RU"/>
              </w:rPr>
            </w:pPr>
            <w:r w:rsidRPr="00FB117B">
              <w:rPr>
                <w:rFonts w:ascii="GeoF" w:eastAsia="Times New Roman" w:hAnsi="GeoF" w:cs="Calibri"/>
                <w:color w:val="000000"/>
                <w:lang w:eastAsia="ru-RU"/>
              </w:rPr>
              <w:t>Vù</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CCCF"/>
            <w:noWrap/>
            <w:vAlign w:val="bottom"/>
            <w:hideMark/>
          </w:tcPr>
          <w:p w:rsidR="007B2E9D" w:rsidRPr="00FB117B" w:rsidRDefault="007B2E9D" w:rsidP="007B2E9D">
            <w:pPr>
              <w:spacing w:after="0" w:line="240" w:lineRule="auto"/>
              <w:rPr>
                <w:rFonts w:ascii="Calibri" w:eastAsia="Times New Roman" w:hAnsi="Calibri" w:cs="Calibri"/>
                <w:color w:val="000000"/>
                <w:lang w:eastAsia="ru-RU"/>
              </w:rPr>
            </w:pPr>
            <w:r w:rsidRPr="00FB117B">
              <w:rPr>
                <w:rFonts w:ascii="Calibri" w:eastAsia="Times New Roman" w:hAnsi="Calibri" w:cs="Calibri"/>
                <w:color w:val="000000"/>
                <w:lang w:eastAsia="ru-RU"/>
              </w:rPr>
              <w:t>255; 204; 207</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lastRenderedPageBreak/>
              <w:t>Верхнепротеро</w:t>
            </w:r>
            <w:r w:rsidR="00FB117B">
              <w:rPr>
                <w:rFonts w:ascii="Times New Roman" w:eastAsia="Times New Roman" w:hAnsi="Times New Roman" w:cs="Times New Roman"/>
                <w:bCs/>
                <w:lang w:eastAsia="ru-RU"/>
              </w:rPr>
              <w:t>-</w:t>
            </w:r>
            <w:r w:rsidRPr="00FB117B">
              <w:rPr>
                <w:rFonts w:ascii="Times New Roman" w:eastAsia="Times New Roman" w:hAnsi="Times New Roman" w:cs="Times New Roman"/>
                <w:bCs/>
                <w:lang w:eastAsia="ru-RU"/>
              </w:rPr>
              <w:t xml:space="preserve">зойская </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42000000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color w:val="000000"/>
                <w:lang w:eastAsia="ru-RU"/>
              </w:rPr>
            </w:pPr>
            <w:r w:rsidRPr="00FB117B">
              <w:rPr>
                <w:rFonts w:ascii="GeoF" w:eastAsia="Times New Roman" w:hAnsi="GeoF" w:cs="Calibri"/>
                <w:color w:val="000000"/>
                <w:lang w:eastAsia="ru-RU"/>
              </w:rPr>
              <w:t>PRз</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3E45"/>
            <w:vAlign w:val="center"/>
            <w:hideMark/>
          </w:tcPr>
          <w:p w:rsidR="007B2E9D" w:rsidRPr="00FB117B" w:rsidRDefault="007B2E9D" w:rsidP="007B2E9D">
            <w:pPr>
              <w:spacing w:after="0" w:line="240" w:lineRule="auto"/>
              <w:jc w:val="center"/>
              <w:rPr>
                <w:rFonts w:ascii="Calibri" w:eastAsia="Times New Roman" w:hAnsi="Calibri" w:cs="Calibri"/>
                <w:bCs/>
                <w:lang w:eastAsia="ru-RU"/>
              </w:rPr>
            </w:pPr>
            <w:r w:rsidRPr="00FB117B">
              <w:rPr>
                <w:rFonts w:ascii="Calibri" w:eastAsia="Times New Roman" w:hAnsi="Calibri" w:cs="Calibri"/>
                <w:bCs/>
                <w:lang w:eastAsia="ru-RU"/>
              </w:rPr>
              <w:t>255; 62; 69</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FB117B">
            <w:pPr>
              <w:spacing w:after="0" w:line="240" w:lineRule="auto"/>
              <w:ind w:left="-43" w:right="-113"/>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 xml:space="preserve">Верхнерифейская </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42100000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color w:val="000000"/>
                <w:lang w:eastAsia="ru-RU"/>
              </w:rPr>
            </w:pPr>
            <w:r w:rsidRPr="00FB117B">
              <w:rPr>
                <w:rFonts w:ascii="GeoF" w:eastAsia="Times New Roman" w:hAnsi="GeoF" w:cs="Calibri"/>
                <w:color w:val="000000"/>
                <w:lang w:eastAsia="ru-RU"/>
              </w:rPr>
              <w:t>PFх</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E696AA"/>
            <w:noWrap/>
            <w:vAlign w:val="bottom"/>
            <w:hideMark/>
          </w:tcPr>
          <w:p w:rsidR="007B2E9D" w:rsidRPr="00FB117B" w:rsidRDefault="007B2E9D" w:rsidP="007B2E9D">
            <w:pPr>
              <w:spacing w:after="0" w:line="240" w:lineRule="auto"/>
              <w:rPr>
                <w:rFonts w:ascii="Calibri" w:eastAsia="Times New Roman" w:hAnsi="Calibri" w:cs="Calibri"/>
                <w:color w:val="000000"/>
                <w:lang w:eastAsia="ru-RU"/>
              </w:rPr>
            </w:pPr>
            <w:r w:rsidRPr="00FB117B">
              <w:rPr>
                <w:rFonts w:ascii="Calibri" w:eastAsia="Times New Roman" w:hAnsi="Calibri" w:cs="Calibri"/>
                <w:color w:val="000000"/>
                <w:lang w:eastAsia="ru-RU"/>
              </w:rPr>
              <w:t>230; 150; 169</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FB117B">
            <w:pPr>
              <w:spacing w:after="0" w:line="240" w:lineRule="auto"/>
              <w:ind w:left="-43" w:right="-113"/>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Среднерифейская</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42200000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color w:val="000000"/>
                <w:lang w:eastAsia="ru-RU"/>
              </w:rPr>
            </w:pPr>
            <w:r w:rsidRPr="00FB117B">
              <w:rPr>
                <w:rFonts w:ascii="GeoF" w:eastAsia="Times New Roman" w:hAnsi="GeoF" w:cs="Calibri"/>
                <w:color w:val="000000"/>
                <w:lang w:eastAsia="ru-RU"/>
              </w:rPr>
              <w:t>PFз</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D2646E"/>
            <w:noWrap/>
            <w:vAlign w:val="bottom"/>
            <w:hideMark/>
          </w:tcPr>
          <w:p w:rsidR="007B2E9D" w:rsidRPr="00FB117B" w:rsidRDefault="007B2E9D" w:rsidP="007B2E9D">
            <w:pPr>
              <w:spacing w:after="0" w:line="240" w:lineRule="auto"/>
              <w:rPr>
                <w:rFonts w:ascii="Calibri" w:eastAsia="Times New Roman" w:hAnsi="Calibri" w:cs="Calibri"/>
                <w:color w:val="000000"/>
                <w:lang w:eastAsia="ru-RU"/>
              </w:rPr>
            </w:pPr>
            <w:r w:rsidRPr="00FB117B">
              <w:rPr>
                <w:rFonts w:ascii="Calibri" w:eastAsia="Times New Roman" w:hAnsi="Calibri" w:cs="Calibri"/>
                <w:color w:val="000000"/>
                <w:lang w:eastAsia="ru-RU"/>
              </w:rPr>
              <w:t>210; 110; 100</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ind w:right="-113"/>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Нижнерифейская</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42300000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color w:val="000000"/>
                <w:lang w:eastAsia="ru-RU"/>
              </w:rPr>
            </w:pPr>
            <w:r w:rsidRPr="00FB117B">
              <w:rPr>
                <w:rFonts w:ascii="GeoF" w:eastAsia="Times New Roman" w:hAnsi="GeoF" w:cs="Calibri"/>
                <w:color w:val="000000"/>
                <w:lang w:eastAsia="ru-RU"/>
              </w:rPr>
              <w:t>PFщ</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BB3E45"/>
            <w:noWrap/>
            <w:vAlign w:val="bottom"/>
            <w:hideMark/>
          </w:tcPr>
          <w:p w:rsidR="007B2E9D" w:rsidRPr="00FB117B" w:rsidRDefault="007B2E9D" w:rsidP="007B2E9D">
            <w:pPr>
              <w:spacing w:after="0" w:line="240" w:lineRule="auto"/>
              <w:rPr>
                <w:rFonts w:ascii="Calibri" w:eastAsia="Times New Roman" w:hAnsi="Calibri" w:cs="Calibri"/>
                <w:color w:val="000000"/>
                <w:lang w:eastAsia="ru-RU"/>
              </w:rPr>
            </w:pPr>
            <w:r w:rsidRPr="00FB117B">
              <w:rPr>
                <w:rFonts w:ascii="Calibri" w:eastAsia="Times New Roman" w:hAnsi="Calibri" w:cs="Calibri"/>
                <w:color w:val="000000"/>
                <w:lang w:eastAsia="ru-RU"/>
              </w:rPr>
              <w:t>187; 62; 69</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Нижнепротеро</w:t>
            </w:r>
            <w:r w:rsidR="00FB117B">
              <w:rPr>
                <w:rFonts w:ascii="Times New Roman" w:eastAsia="Times New Roman" w:hAnsi="Times New Roman" w:cs="Times New Roman"/>
                <w:bCs/>
                <w:lang w:eastAsia="ru-RU"/>
              </w:rPr>
              <w:t>-</w:t>
            </w:r>
            <w:r w:rsidRPr="00FB117B">
              <w:rPr>
                <w:rFonts w:ascii="Times New Roman" w:eastAsia="Times New Roman" w:hAnsi="Times New Roman" w:cs="Times New Roman"/>
                <w:bCs/>
                <w:lang w:eastAsia="ru-RU"/>
              </w:rPr>
              <w:t xml:space="preserve">зойская </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43000000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color w:val="000000"/>
                <w:lang w:eastAsia="ru-RU"/>
              </w:rPr>
            </w:pPr>
            <w:r w:rsidRPr="00FB117B">
              <w:rPr>
                <w:rFonts w:ascii="GeoF" w:eastAsia="Times New Roman" w:hAnsi="GeoF" w:cs="Calibri"/>
                <w:color w:val="000000"/>
                <w:lang w:eastAsia="ru-RU"/>
              </w:rPr>
              <w:t>PRщ</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AA222A"/>
            <w:noWrap/>
            <w:vAlign w:val="bottom"/>
            <w:hideMark/>
          </w:tcPr>
          <w:p w:rsidR="007B2E9D" w:rsidRPr="00FB117B" w:rsidRDefault="007B2E9D" w:rsidP="007B2E9D">
            <w:pPr>
              <w:spacing w:after="0" w:line="240" w:lineRule="auto"/>
              <w:rPr>
                <w:rFonts w:ascii="Calibri" w:eastAsia="Times New Roman" w:hAnsi="Calibri" w:cs="Calibri"/>
                <w:color w:val="000000"/>
                <w:lang w:eastAsia="ru-RU"/>
              </w:rPr>
            </w:pPr>
            <w:r w:rsidRPr="00FB117B">
              <w:rPr>
                <w:rFonts w:ascii="Calibri" w:eastAsia="Times New Roman" w:hAnsi="Calibri" w:cs="Calibri"/>
                <w:color w:val="000000"/>
                <w:lang w:eastAsia="ru-RU"/>
              </w:rPr>
              <w:t>170; 34; 42</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FB117B">
            <w:pPr>
              <w:spacing w:after="0" w:line="240" w:lineRule="auto"/>
              <w:ind w:left="-85" w:right="-151"/>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 xml:space="preserve">Верхнекарельская </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43100000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color w:val="000000"/>
                <w:lang w:eastAsia="ru-RU"/>
              </w:rPr>
            </w:pPr>
            <w:r w:rsidRPr="00FB117B">
              <w:rPr>
                <w:rFonts w:ascii="GeoF" w:eastAsia="Times New Roman" w:hAnsi="GeoF" w:cs="Calibri"/>
                <w:color w:val="000000"/>
                <w:lang w:eastAsia="ru-RU"/>
              </w:rPr>
              <w:t>KRз</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EEAFB2"/>
            <w:noWrap/>
            <w:vAlign w:val="bottom"/>
            <w:hideMark/>
          </w:tcPr>
          <w:p w:rsidR="007B2E9D" w:rsidRPr="00FB117B" w:rsidRDefault="007B2E9D" w:rsidP="007B2E9D">
            <w:pPr>
              <w:spacing w:after="0" w:line="240" w:lineRule="auto"/>
              <w:rPr>
                <w:rFonts w:ascii="Calibri" w:eastAsia="Times New Roman" w:hAnsi="Calibri" w:cs="Calibri"/>
                <w:color w:val="000000"/>
                <w:lang w:eastAsia="ru-RU"/>
              </w:rPr>
            </w:pPr>
            <w:r w:rsidRPr="00FB117B">
              <w:rPr>
                <w:rFonts w:ascii="Calibri" w:eastAsia="Times New Roman" w:hAnsi="Calibri" w:cs="Calibri"/>
                <w:color w:val="000000"/>
                <w:lang w:eastAsia="ru-RU"/>
              </w:rPr>
              <w:t>238; 175; 178</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FB117B">
            <w:pPr>
              <w:spacing w:after="0" w:line="240" w:lineRule="auto"/>
              <w:ind w:left="-43" w:right="-179"/>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Нижнекарельская</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43200000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color w:val="000000"/>
                <w:lang w:eastAsia="ru-RU"/>
              </w:rPr>
            </w:pPr>
            <w:r w:rsidRPr="00FB117B">
              <w:rPr>
                <w:rFonts w:ascii="GeoF" w:eastAsia="Times New Roman" w:hAnsi="GeoF" w:cs="Calibri"/>
                <w:color w:val="000000"/>
                <w:lang w:eastAsia="ru-RU"/>
              </w:rPr>
              <w:t>KRщ</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AA222A"/>
            <w:noWrap/>
            <w:vAlign w:val="bottom"/>
            <w:hideMark/>
          </w:tcPr>
          <w:p w:rsidR="007B2E9D" w:rsidRPr="00FB117B" w:rsidRDefault="007B2E9D" w:rsidP="007B2E9D">
            <w:pPr>
              <w:spacing w:after="0" w:line="240" w:lineRule="auto"/>
              <w:rPr>
                <w:rFonts w:ascii="Calibri" w:eastAsia="Times New Roman" w:hAnsi="Calibri" w:cs="Calibri"/>
                <w:color w:val="000000"/>
                <w:lang w:eastAsia="ru-RU"/>
              </w:rPr>
            </w:pPr>
            <w:r w:rsidRPr="00FB117B">
              <w:rPr>
                <w:rFonts w:ascii="Calibri" w:eastAsia="Times New Roman" w:hAnsi="Calibri" w:cs="Calibri"/>
                <w:color w:val="000000"/>
                <w:lang w:eastAsia="ru-RU"/>
              </w:rPr>
              <w:t>170; 34; 42</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Архейская</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44000000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color w:val="000000"/>
                <w:lang w:eastAsia="ru-RU"/>
              </w:rPr>
            </w:pPr>
            <w:r w:rsidRPr="00FB117B">
              <w:rPr>
                <w:rFonts w:ascii="GeoF" w:eastAsia="Times New Roman" w:hAnsi="GeoF" w:cs="Calibri"/>
                <w:color w:val="000000"/>
                <w:lang w:eastAsia="ru-RU"/>
              </w:rPr>
              <w:t>AR</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783C5"/>
            <w:noWrap/>
            <w:vAlign w:val="bottom"/>
            <w:hideMark/>
          </w:tcPr>
          <w:p w:rsidR="007B2E9D" w:rsidRPr="00FB117B" w:rsidRDefault="007B2E9D" w:rsidP="007B2E9D">
            <w:pPr>
              <w:spacing w:after="0" w:line="240" w:lineRule="auto"/>
              <w:rPr>
                <w:rFonts w:ascii="Calibri" w:eastAsia="Times New Roman" w:hAnsi="Calibri" w:cs="Calibri"/>
                <w:color w:val="000000"/>
                <w:lang w:eastAsia="ru-RU"/>
              </w:rPr>
            </w:pPr>
            <w:r w:rsidRPr="00FB117B">
              <w:rPr>
                <w:rFonts w:ascii="Calibri" w:eastAsia="Times New Roman" w:hAnsi="Calibri" w:cs="Calibri"/>
                <w:color w:val="000000"/>
                <w:lang w:eastAsia="ru-RU"/>
              </w:rPr>
              <w:t>247; 131; 197</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FB117B">
            <w:pPr>
              <w:spacing w:after="0" w:line="240" w:lineRule="auto"/>
              <w:ind w:left="-57" w:right="-25"/>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Верхнеархейская</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44000000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color w:val="000000"/>
                <w:lang w:eastAsia="ru-RU"/>
              </w:rPr>
            </w:pPr>
            <w:r w:rsidRPr="00FB117B">
              <w:rPr>
                <w:rFonts w:ascii="GeoF" w:eastAsia="Times New Roman" w:hAnsi="GeoF" w:cs="Calibri"/>
                <w:color w:val="000000"/>
                <w:lang w:eastAsia="ru-RU"/>
              </w:rPr>
              <w:t>ARз</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783C5"/>
            <w:noWrap/>
            <w:vAlign w:val="bottom"/>
            <w:hideMark/>
          </w:tcPr>
          <w:p w:rsidR="007B2E9D" w:rsidRPr="00FB117B" w:rsidRDefault="007B2E9D" w:rsidP="007B2E9D">
            <w:pPr>
              <w:spacing w:after="0" w:line="240" w:lineRule="auto"/>
              <w:rPr>
                <w:rFonts w:ascii="Calibri" w:eastAsia="Times New Roman" w:hAnsi="Calibri" w:cs="Calibri"/>
                <w:color w:val="000000"/>
                <w:lang w:eastAsia="ru-RU"/>
              </w:rPr>
            </w:pPr>
            <w:r w:rsidRPr="00FB117B">
              <w:rPr>
                <w:rFonts w:ascii="Calibri" w:eastAsia="Times New Roman" w:hAnsi="Calibri" w:cs="Calibri"/>
                <w:color w:val="000000"/>
                <w:lang w:eastAsia="ru-RU"/>
              </w:rPr>
              <w:t>247; 131; 197</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FB117B">
            <w:pPr>
              <w:spacing w:after="0" w:line="240" w:lineRule="auto"/>
              <w:ind w:left="-71" w:right="-113"/>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 xml:space="preserve">Верхнелопийская </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44100000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color w:val="000000"/>
                <w:lang w:eastAsia="ru-RU"/>
              </w:rPr>
            </w:pPr>
            <w:r w:rsidRPr="00FB117B">
              <w:rPr>
                <w:rFonts w:ascii="GeoF" w:eastAsia="Times New Roman" w:hAnsi="GeoF" w:cs="Calibri"/>
                <w:color w:val="000000"/>
                <w:lang w:eastAsia="ru-RU"/>
              </w:rPr>
              <w:t>LPх</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C2E3"/>
            <w:noWrap/>
            <w:vAlign w:val="bottom"/>
            <w:hideMark/>
          </w:tcPr>
          <w:p w:rsidR="007B2E9D" w:rsidRPr="00FB117B" w:rsidRDefault="007B2E9D" w:rsidP="007B2E9D">
            <w:pPr>
              <w:spacing w:after="0" w:line="240" w:lineRule="auto"/>
              <w:rPr>
                <w:rFonts w:ascii="Calibri" w:eastAsia="Times New Roman" w:hAnsi="Calibri" w:cs="Calibri"/>
                <w:color w:val="000000"/>
                <w:lang w:eastAsia="ru-RU"/>
              </w:rPr>
            </w:pPr>
            <w:r w:rsidRPr="00FB117B">
              <w:rPr>
                <w:rFonts w:ascii="Calibri" w:eastAsia="Times New Roman" w:hAnsi="Calibri" w:cs="Calibri"/>
                <w:color w:val="000000"/>
                <w:lang w:eastAsia="ru-RU"/>
              </w:rPr>
              <w:t>255; 194; 227</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FB117B">
            <w:pPr>
              <w:spacing w:after="0" w:line="240" w:lineRule="auto"/>
              <w:ind w:left="-43" w:right="-193"/>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 xml:space="preserve">Среднелопийская </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44200000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color w:val="000000"/>
                <w:lang w:eastAsia="ru-RU"/>
              </w:rPr>
            </w:pPr>
            <w:r w:rsidRPr="00FB117B">
              <w:rPr>
                <w:rFonts w:ascii="GeoF" w:eastAsia="Times New Roman" w:hAnsi="GeoF" w:cs="Calibri"/>
                <w:color w:val="000000"/>
                <w:lang w:eastAsia="ru-RU"/>
              </w:rPr>
              <w:t>LPз</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2</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F96D7"/>
            <w:noWrap/>
            <w:vAlign w:val="bottom"/>
            <w:hideMark/>
          </w:tcPr>
          <w:p w:rsidR="007B2E9D" w:rsidRPr="00FB117B" w:rsidRDefault="007B2E9D" w:rsidP="007B2E9D">
            <w:pPr>
              <w:spacing w:after="0" w:line="240" w:lineRule="auto"/>
              <w:rPr>
                <w:rFonts w:ascii="Calibri" w:eastAsia="Times New Roman" w:hAnsi="Calibri" w:cs="Calibri"/>
                <w:color w:val="000000"/>
                <w:lang w:eastAsia="ru-RU"/>
              </w:rPr>
            </w:pPr>
            <w:r w:rsidRPr="00FB117B">
              <w:rPr>
                <w:rFonts w:ascii="Calibri" w:eastAsia="Times New Roman" w:hAnsi="Calibri" w:cs="Calibri"/>
                <w:color w:val="000000"/>
                <w:lang w:eastAsia="ru-RU"/>
              </w:rPr>
              <w:t>255; 150; 215</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FB117B">
            <w:pPr>
              <w:spacing w:after="0" w:line="240" w:lineRule="auto"/>
              <w:ind w:left="-29" w:right="-109"/>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Нижнелопийская</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44300000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color w:val="000000"/>
                <w:lang w:eastAsia="ru-RU"/>
              </w:rPr>
            </w:pPr>
            <w:r w:rsidRPr="00FB117B">
              <w:rPr>
                <w:rFonts w:ascii="GeoF" w:eastAsia="Times New Roman" w:hAnsi="GeoF" w:cs="Calibri"/>
                <w:color w:val="000000"/>
                <w:lang w:eastAsia="ru-RU"/>
              </w:rPr>
              <w:t>LPщ</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3</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F783C5"/>
            <w:noWrap/>
            <w:vAlign w:val="bottom"/>
            <w:hideMark/>
          </w:tcPr>
          <w:p w:rsidR="007B2E9D" w:rsidRPr="00FB117B" w:rsidRDefault="007B2E9D" w:rsidP="007B2E9D">
            <w:pPr>
              <w:spacing w:after="0" w:line="240" w:lineRule="auto"/>
              <w:rPr>
                <w:rFonts w:ascii="Calibri" w:eastAsia="Times New Roman" w:hAnsi="Calibri" w:cs="Calibri"/>
                <w:color w:val="000000"/>
                <w:lang w:eastAsia="ru-RU"/>
              </w:rPr>
            </w:pPr>
            <w:r w:rsidRPr="00FB117B">
              <w:rPr>
                <w:rFonts w:ascii="Calibri" w:eastAsia="Times New Roman" w:hAnsi="Calibri" w:cs="Calibri"/>
                <w:color w:val="000000"/>
                <w:lang w:eastAsia="ru-RU"/>
              </w:rPr>
              <w:t>247; 131; 197</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FB117B">
            <w:pPr>
              <w:spacing w:after="0" w:line="240" w:lineRule="auto"/>
              <w:ind w:right="-53"/>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Нижнеархейская</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45000000</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color w:val="000000"/>
                <w:lang w:eastAsia="ru-RU"/>
              </w:rPr>
            </w:pPr>
            <w:r w:rsidRPr="00FB117B">
              <w:rPr>
                <w:rFonts w:ascii="GeoF" w:eastAsia="Times New Roman" w:hAnsi="GeoF" w:cs="Calibri"/>
                <w:color w:val="000000"/>
                <w:lang w:eastAsia="ru-RU"/>
              </w:rPr>
              <w:t>ARù</w:t>
            </w:r>
          </w:p>
        </w:tc>
        <w:tc>
          <w:tcPr>
            <w:tcW w:w="229" w:type="pct"/>
            <w:tcBorders>
              <w:top w:val="nil"/>
              <w:left w:val="nil"/>
              <w:bottom w:val="single" w:sz="4" w:space="0" w:color="auto"/>
              <w:right w:val="single" w:sz="4" w:space="0" w:color="auto"/>
            </w:tcBorders>
            <w:shd w:val="clear" w:color="auto" w:fill="auto"/>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4</w:t>
            </w:r>
          </w:p>
        </w:tc>
        <w:tc>
          <w:tcPr>
            <w:tcW w:w="29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5</w:t>
            </w:r>
          </w:p>
        </w:tc>
        <w:tc>
          <w:tcPr>
            <w:tcW w:w="44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58"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2" w:type="pct"/>
            <w:tcBorders>
              <w:top w:val="nil"/>
              <w:left w:val="nil"/>
              <w:bottom w:val="single" w:sz="4" w:space="0" w:color="auto"/>
              <w:right w:val="single" w:sz="4" w:space="0" w:color="auto"/>
            </w:tcBorders>
            <w:shd w:val="clear" w:color="000000" w:fill="BD0F6F"/>
            <w:noWrap/>
            <w:vAlign w:val="bottom"/>
            <w:hideMark/>
          </w:tcPr>
          <w:p w:rsidR="007B2E9D" w:rsidRPr="00FB117B" w:rsidRDefault="007B2E9D" w:rsidP="007B2E9D">
            <w:pPr>
              <w:spacing w:after="0" w:line="240" w:lineRule="auto"/>
              <w:rPr>
                <w:rFonts w:ascii="Calibri" w:eastAsia="Times New Roman" w:hAnsi="Calibri" w:cs="Calibri"/>
                <w:color w:val="000000"/>
                <w:lang w:eastAsia="ru-RU"/>
              </w:rPr>
            </w:pPr>
            <w:r w:rsidRPr="00FB117B">
              <w:rPr>
                <w:rFonts w:ascii="Calibri" w:eastAsia="Times New Roman" w:hAnsi="Calibri" w:cs="Calibri"/>
                <w:color w:val="000000"/>
                <w:lang w:eastAsia="ru-RU"/>
              </w:rPr>
              <w:t>189; 15; 111</w:t>
            </w:r>
          </w:p>
        </w:tc>
      </w:tr>
      <w:tr w:rsidR="007B2E9D" w:rsidRPr="00FB117B" w:rsidTr="00866797">
        <w:trPr>
          <w:trHeight w:val="315"/>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Прочие горизонты с неопределенным возрастом</w:t>
            </w:r>
          </w:p>
        </w:tc>
      </w:tr>
      <w:tr w:rsidR="009D2E08" w:rsidRPr="00FB117B" w:rsidTr="00866797">
        <w:trPr>
          <w:trHeight w:val="300"/>
        </w:trPr>
        <w:tc>
          <w:tcPr>
            <w:tcW w:w="982" w:type="pct"/>
            <w:tcBorders>
              <w:top w:val="nil"/>
              <w:left w:val="single" w:sz="4" w:space="0" w:color="auto"/>
              <w:bottom w:val="single" w:sz="4" w:space="0" w:color="auto"/>
              <w:right w:val="single" w:sz="4" w:space="0" w:color="auto"/>
            </w:tcBorders>
            <w:shd w:val="clear" w:color="auto" w:fill="auto"/>
            <w:vAlign w:val="center"/>
            <w:hideMark/>
          </w:tcPr>
          <w:p w:rsidR="007B2E9D" w:rsidRPr="00FB117B" w:rsidRDefault="007B2E9D" w:rsidP="00FB117B">
            <w:pPr>
              <w:spacing w:after="0" w:line="240" w:lineRule="auto"/>
              <w:ind w:right="-95"/>
              <w:rPr>
                <w:rFonts w:ascii="Times New Roman" w:eastAsia="Times New Roman" w:hAnsi="Times New Roman" w:cs="Times New Roman"/>
                <w:bCs/>
                <w:lang w:eastAsia="ru-RU"/>
              </w:rPr>
            </w:pPr>
            <w:r w:rsidRPr="00FB117B">
              <w:rPr>
                <w:rFonts w:ascii="Times New Roman" w:eastAsia="Times New Roman" w:hAnsi="Times New Roman" w:cs="Times New Roman"/>
                <w:bCs/>
                <w:lang w:eastAsia="ru-RU"/>
              </w:rPr>
              <w:t>Интрузии разновозростные</w:t>
            </w:r>
          </w:p>
        </w:tc>
        <w:tc>
          <w:tcPr>
            <w:tcW w:w="656"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Times New Roman" w:eastAsia="Times New Roman" w:hAnsi="Times New Roman" w:cs="Times New Roman"/>
                <w:bCs/>
                <w:color w:val="000000"/>
                <w:lang w:eastAsia="ru-RU"/>
              </w:rPr>
            </w:pPr>
            <w:r w:rsidRPr="00FB117B">
              <w:rPr>
                <w:rFonts w:ascii="Times New Roman" w:eastAsia="Times New Roman" w:hAnsi="Times New Roman" w:cs="Times New Roman"/>
                <w:bCs/>
                <w:color w:val="000000"/>
                <w:lang w:eastAsia="ru-RU"/>
              </w:rPr>
              <w:t> </w:t>
            </w:r>
          </w:p>
        </w:tc>
        <w:tc>
          <w:tcPr>
            <w:tcW w:w="460" w:type="pct"/>
            <w:tcBorders>
              <w:top w:val="nil"/>
              <w:left w:val="nil"/>
              <w:bottom w:val="single" w:sz="4" w:space="0" w:color="auto"/>
              <w:right w:val="single" w:sz="4" w:space="0" w:color="auto"/>
            </w:tcBorders>
            <w:shd w:val="clear" w:color="auto" w:fill="auto"/>
            <w:noWrap/>
            <w:vAlign w:val="center"/>
            <w:hideMark/>
          </w:tcPr>
          <w:p w:rsidR="007B2E9D" w:rsidRPr="00FB117B" w:rsidRDefault="007B2E9D" w:rsidP="007B2E9D">
            <w:pPr>
              <w:spacing w:after="0" w:line="240" w:lineRule="auto"/>
              <w:jc w:val="center"/>
              <w:rPr>
                <w:rFonts w:ascii="GeoF" w:eastAsia="Times New Roman" w:hAnsi="GeoF" w:cs="Calibri"/>
                <w:color w:val="000000"/>
                <w:lang w:eastAsia="ru-RU"/>
              </w:rPr>
            </w:pPr>
            <w:r w:rsidRPr="00FB117B">
              <w:rPr>
                <w:rFonts w:ascii="GeoF" w:eastAsia="Times New Roman" w:hAnsi="GeoF" w:cs="Calibri"/>
                <w:color w:val="000000"/>
                <w:lang w:eastAsia="ru-RU"/>
              </w:rPr>
              <w:t>ó</w:t>
            </w:r>
          </w:p>
        </w:tc>
        <w:tc>
          <w:tcPr>
            <w:tcW w:w="229" w:type="pct"/>
            <w:tcBorders>
              <w:top w:val="nil"/>
              <w:left w:val="nil"/>
              <w:bottom w:val="single" w:sz="4" w:space="0" w:color="auto"/>
              <w:right w:val="single" w:sz="4" w:space="0" w:color="auto"/>
            </w:tcBorders>
            <w:shd w:val="clear" w:color="000000" w:fill="FFFFFF"/>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5</w:t>
            </w:r>
          </w:p>
        </w:tc>
        <w:tc>
          <w:tcPr>
            <w:tcW w:w="298" w:type="pct"/>
            <w:tcBorders>
              <w:top w:val="nil"/>
              <w:left w:val="nil"/>
              <w:bottom w:val="single" w:sz="4" w:space="0" w:color="auto"/>
              <w:right w:val="single" w:sz="4" w:space="0" w:color="auto"/>
            </w:tcBorders>
            <w:shd w:val="clear" w:color="000000" w:fill="FFFFFF"/>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449" w:type="pct"/>
            <w:tcBorders>
              <w:top w:val="nil"/>
              <w:left w:val="nil"/>
              <w:bottom w:val="single" w:sz="4" w:space="0" w:color="auto"/>
              <w:right w:val="single" w:sz="4" w:space="0" w:color="auto"/>
            </w:tcBorders>
            <w:shd w:val="clear" w:color="000000" w:fill="FFFFFF"/>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58" w:type="pct"/>
            <w:tcBorders>
              <w:top w:val="nil"/>
              <w:left w:val="nil"/>
              <w:bottom w:val="single" w:sz="4" w:space="0" w:color="auto"/>
              <w:right w:val="single" w:sz="4" w:space="0" w:color="auto"/>
            </w:tcBorders>
            <w:shd w:val="clear" w:color="000000" w:fill="FFFFFF"/>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80" w:type="pct"/>
            <w:tcBorders>
              <w:top w:val="nil"/>
              <w:left w:val="nil"/>
              <w:bottom w:val="single" w:sz="4" w:space="0" w:color="auto"/>
              <w:right w:val="single" w:sz="4" w:space="0" w:color="auto"/>
            </w:tcBorders>
            <w:shd w:val="clear" w:color="000000" w:fill="FFFFFF"/>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279" w:type="pct"/>
            <w:tcBorders>
              <w:top w:val="nil"/>
              <w:left w:val="nil"/>
              <w:bottom w:val="single" w:sz="4" w:space="0" w:color="auto"/>
              <w:right w:val="single" w:sz="4" w:space="0" w:color="auto"/>
            </w:tcBorders>
            <w:shd w:val="clear" w:color="000000" w:fill="FFFFFF"/>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66" w:type="pct"/>
            <w:tcBorders>
              <w:top w:val="nil"/>
              <w:left w:val="nil"/>
              <w:bottom w:val="single" w:sz="4" w:space="0" w:color="auto"/>
              <w:right w:val="single" w:sz="4" w:space="0" w:color="auto"/>
            </w:tcBorders>
            <w:shd w:val="clear" w:color="000000" w:fill="FFFFFF"/>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0</w:t>
            </w:r>
          </w:p>
        </w:tc>
        <w:tc>
          <w:tcPr>
            <w:tcW w:w="320" w:type="pct"/>
            <w:tcBorders>
              <w:top w:val="nil"/>
              <w:left w:val="nil"/>
              <w:bottom w:val="single" w:sz="4" w:space="0" w:color="auto"/>
              <w:right w:val="single" w:sz="4" w:space="0" w:color="auto"/>
            </w:tcBorders>
            <w:shd w:val="clear" w:color="000000" w:fill="FFFFFF"/>
            <w:vAlign w:val="center"/>
            <w:hideMark/>
          </w:tcPr>
          <w:p w:rsidR="007B2E9D" w:rsidRPr="00FB117B" w:rsidRDefault="007B2E9D" w:rsidP="007B2E9D">
            <w:pPr>
              <w:spacing w:after="0" w:line="240" w:lineRule="auto"/>
              <w:jc w:val="center"/>
              <w:rPr>
                <w:rFonts w:ascii="Times New Roman" w:eastAsia="Times New Roman" w:hAnsi="Times New Roman" w:cs="Times New Roman"/>
                <w:lang w:eastAsia="ru-RU"/>
              </w:rPr>
            </w:pPr>
            <w:r w:rsidRPr="00FB117B">
              <w:rPr>
                <w:rFonts w:ascii="Times New Roman" w:eastAsia="Times New Roman" w:hAnsi="Times New Roman" w:cs="Times New Roman"/>
                <w:lang w:eastAsia="ru-RU"/>
              </w:rPr>
              <w:t>1</w:t>
            </w:r>
          </w:p>
        </w:tc>
        <w:tc>
          <w:tcPr>
            <w:tcW w:w="322" w:type="pct"/>
            <w:tcBorders>
              <w:top w:val="nil"/>
              <w:left w:val="nil"/>
              <w:bottom w:val="single" w:sz="4" w:space="0" w:color="auto"/>
              <w:right w:val="single" w:sz="4" w:space="0" w:color="auto"/>
            </w:tcBorders>
            <w:shd w:val="clear" w:color="000000" w:fill="FF3E45"/>
            <w:vAlign w:val="center"/>
            <w:hideMark/>
          </w:tcPr>
          <w:p w:rsidR="007B2E9D" w:rsidRPr="00FB117B" w:rsidRDefault="007B2E9D" w:rsidP="007B2E9D">
            <w:pPr>
              <w:spacing w:after="0" w:line="240" w:lineRule="auto"/>
              <w:jc w:val="center"/>
              <w:rPr>
                <w:rFonts w:ascii="Calibri" w:eastAsia="Times New Roman" w:hAnsi="Calibri" w:cs="Calibri"/>
                <w:bCs/>
                <w:lang w:eastAsia="ru-RU"/>
              </w:rPr>
            </w:pPr>
            <w:r w:rsidRPr="00FB117B">
              <w:rPr>
                <w:rFonts w:ascii="Calibri" w:eastAsia="Times New Roman" w:hAnsi="Calibri" w:cs="Calibri"/>
                <w:bCs/>
                <w:lang w:eastAsia="ru-RU"/>
              </w:rPr>
              <w:t>255; 62; 69</w:t>
            </w:r>
          </w:p>
        </w:tc>
      </w:tr>
    </w:tbl>
    <w:p w:rsidR="00005DC9" w:rsidRDefault="00005DC9" w:rsidP="007B2E9D">
      <w:pPr>
        <w:jc w:val="center"/>
        <w:rPr>
          <w:rFonts w:ascii="Times New Roman" w:hAnsi="Times New Roman" w:cs="Times New Roman"/>
          <w:sz w:val="24"/>
          <w:szCs w:val="24"/>
        </w:rPr>
        <w:sectPr w:rsidR="00005DC9" w:rsidSect="009D2E08">
          <w:headerReference w:type="default" r:id="rId26"/>
          <w:pgSz w:w="11906" w:h="16838" w:code="9"/>
          <w:pgMar w:top="1134" w:right="567" w:bottom="1134" w:left="1701" w:header="709" w:footer="709" w:gutter="0"/>
          <w:cols w:space="708"/>
          <w:titlePg/>
          <w:docGrid w:linePitch="360"/>
        </w:sectPr>
      </w:pPr>
    </w:p>
    <w:p w:rsidR="00975D6E" w:rsidRPr="00C0345D" w:rsidRDefault="003809E4" w:rsidP="00C0345D">
      <w:pPr>
        <w:spacing w:after="0" w:line="360" w:lineRule="auto"/>
        <w:ind w:firstLine="709"/>
        <w:jc w:val="both"/>
        <w:rPr>
          <w:rFonts w:ascii="Times New Roman" w:hAnsi="Times New Roman" w:cs="Times New Roman"/>
          <w:sz w:val="24"/>
          <w:szCs w:val="24"/>
        </w:rPr>
      </w:pPr>
      <w:r w:rsidRPr="00C0345D">
        <w:rPr>
          <w:rFonts w:ascii="Times New Roman" w:hAnsi="Times New Roman" w:cs="Times New Roman"/>
          <w:sz w:val="24"/>
          <w:szCs w:val="24"/>
        </w:rPr>
        <w:lastRenderedPageBreak/>
        <w:t xml:space="preserve">Приведенный классфикатор использован при создании файла стилей </w:t>
      </w:r>
      <w:r w:rsidRPr="00C0345D">
        <w:rPr>
          <w:rFonts w:ascii="Times New Roman" w:hAnsi="Times New Roman" w:cs="Times New Roman"/>
          <w:sz w:val="24"/>
          <w:szCs w:val="24"/>
          <w:lang w:val="en-US"/>
        </w:rPr>
        <w:t>Geohrono</w:t>
      </w:r>
      <w:r w:rsidRPr="00C0345D">
        <w:rPr>
          <w:rFonts w:ascii="Times New Roman" w:hAnsi="Times New Roman" w:cs="Times New Roman"/>
          <w:sz w:val="24"/>
          <w:szCs w:val="24"/>
        </w:rPr>
        <w:t xml:space="preserve">logy.style. </w:t>
      </w:r>
      <w:r w:rsidR="00975D6E" w:rsidRPr="00C0345D">
        <w:rPr>
          <w:rFonts w:ascii="Times New Roman" w:hAnsi="Times New Roman" w:cs="Times New Roman"/>
          <w:sz w:val="24"/>
          <w:szCs w:val="24"/>
        </w:rPr>
        <w:t>Файл стилей «</w:t>
      </w:r>
      <w:r w:rsidR="007B2E9D" w:rsidRPr="00C0345D">
        <w:rPr>
          <w:rFonts w:ascii="Times New Roman" w:hAnsi="Times New Roman" w:cs="Times New Roman"/>
          <w:sz w:val="24"/>
          <w:szCs w:val="24"/>
          <w:lang w:val="en-US"/>
        </w:rPr>
        <w:t>Geohrono</w:t>
      </w:r>
      <w:r w:rsidR="00975D6E" w:rsidRPr="00C0345D">
        <w:rPr>
          <w:rFonts w:ascii="Times New Roman" w:hAnsi="Times New Roman" w:cs="Times New Roman"/>
          <w:sz w:val="24"/>
          <w:szCs w:val="24"/>
        </w:rPr>
        <w:t>logy.style» составлен путем присвоения его элементам заливки, соответствующей стандартной окраске геологических подразделений на геологических и гидрогеологических картах.</w:t>
      </w:r>
      <w:r w:rsidR="00B76725" w:rsidRPr="00C0345D">
        <w:rPr>
          <w:rFonts w:ascii="Times New Roman" w:hAnsi="Times New Roman" w:cs="Times New Roman"/>
          <w:sz w:val="24"/>
          <w:szCs w:val="24"/>
        </w:rPr>
        <w:t xml:space="preserve"> </w:t>
      </w:r>
      <w:r w:rsidR="00975D6E" w:rsidRPr="00C0345D">
        <w:rPr>
          <w:rFonts w:ascii="Times New Roman" w:hAnsi="Times New Roman" w:cs="Times New Roman"/>
          <w:sz w:val="24"/>
          <w:szCs w:val="24"/>
        </w:rPr>
        <w:t xml:space="preserve">На рисунке </w:t>
      </w:r>
      <w:r w:rsidR="00AF1C5D" w:rsidRPr="00C0345D">
        <w:rPr>
          <w:rFonts w:ascii="Times New Roman" w:hAnsi="Times New Roman" w:cs="Times New Roman"/>
          <w:sz w:val="24"/>
          <w:szCs w:val="24"/>
        </w:rPr>
        <w:t>4.1</w:t>
      </w:r>
      <w:r w:rsidR="003308C3" w:rsidRPr="00C0345D">
        <w:rPr>
          <w:rFonts w:ascii="Times New Roman" w:hAnsi="Times New Roman" w:cs="Times New Roman"/>
          <w:sz w:val="24"/>
          <w:szCs w:val="24"/>
        </w:rPr>
        <w:t xml:space="preserve"> </w:t>
      </w:r>
      <w:r w:rsidR="00975D6E" w:rsidRPr="00C0345D">
        <w:rPr>
          <w:rFonts w:ascii="Times New Roman" w:hAnsi="Times New Roman" w:cs="Times New Roman"/>
          <w:sz w:val="24"/>
          <w:szCs w:val="24"/>
        </w:rPr>
        <w:t xml:space="preserve">показан </w:t>
      </w:r>
      <w:r w:rsidR="00BE72B3" w:rsidRPr="00C0345D">
        <w:rPr>
          <w:rFonts w:ascii="Times New Roman" w:hAnsi="Times New Roman" w:cs="Times New Roman"/>
          <w:sz w:val="24"/>
          <w:szCs w:val="24"/>
        </w:rPr>
        <w:t>этап</w:t>
      </w:r>
      <w:r w:rsidR="00975D6E" w:rsidRPr="00C0345D">
        <w:rPr>
          <w:rFonts w:ascii="Times New Roman" w:hAnsi="Times New Roman" w:cs="Times New Roman"/>
          <w:sz w:val="24"/>
          <w:szCs w:val="24"/>
        </w:rPr>
        <w:t xml:space="preserve"> создания данного файла стилей.</w:t>
      </w:r>
    </w:p>
    <w:p w:rsidR="00975D6E" w:rsidRDefault="00975D6E" w:rsidP="00975D6E">
      <w:pPr>
        <w:keepNext/>
        <w:spacing w:after="0" w:line="240" w:lineRule="auto"/>
        <w:jc w:val="center"/>
      </w:pPr>
      <w:r>
        <w:rPr>
          <w:noProof/>
          <w:lang w:eastAsia="ru-RU"/>
        </w:rPr>
        <w:drawing>
          <wp:inline distT="0" distB="0" distL="0" distR="0" wp14:anchorId="2BDB6D96" wp14:editId="1C07E4A4">
            <wp:extent cx="4633232" cy="27146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5932" t="14823" r="57670" b="47265"/>
                    <a:stretch/>
                  </pic:blipFill>
                  <pic:spPr bwMode="auto">
                    <a:xfrm>
                      <a:off x="0" y="0"/>
                      <a:ext cx="4656497" cy="2728256"/>
                    </a:xfrm>
                    <a:prstGeom prst="rect">
                      <a:avLst/>
                    </a:prstGeom>
                    <a:ln>
                      <a:noFill/>
                    </a:ln>
                    <a:extLst>
                      <a:ext uri="{53640926-AAD7-44D8-BBD7-CCE9431645EC}">
                        <a14:shadowObscured xmlns:a14="http://schemas.microsoft.com/office/drawing/2010/main"/>
                      </a:ext>
                    </a:extLst>
                  </pic:spPr>
                </pic:pic>
              </a:graphicData>
            </a:graphic>
          </wp:inline>
        </w:drawing>
      </w:r>
    </w:p>
    <w:p w:rsidR="00975D6E" w:rsidRDefault="00975D6E" w:rsidP="00975D6E">
      <w:pPr>
        <w:keepNext/>
        <w:spacing w:after="0" w:line="240" w:lineRule="auto"/>
        <w:jc w:val="center"/>
      </w:pPr>
    </w:p>
    <w:p w:rsidR="00975D6E" w:rsidRDefault="00975D6E" w:rsidP="00C0345D">
      <w:pPr>
        <w:spacing w:after="0" w:line="360" w:lineRule="auto"/>
        <w:jc w:val="center"/>
        <w:rPr>
          <w:rFonts w:ascii="Times New Roman" w:hAnsi="Times New Roman" w:cs="Times New Roman"/>
          <w:bCs/>
          <w:sz w:val="24"/>
          <w:szCs w:val="24"/>
        </w:rPr>
      </w:pPr>
      <w:r w:rsidRPr="00C0345D">
        <w:rPr>
          <w:rFonts w:ascii="Times New Roman" w:hAnsi="Times New Roman" w:cs="Times New Roman"/>
          <w:bCs/>
          <w:sz w:val="24"/>
          <w:szCs w:val="24"/>
        </w:rPr>
        <w:t xml:space="preserve">Рисунок </w:t>
      </w:r>
      <w:r w:rsidR="00AF1C5D" w:rsidRPr="00C0345D">
        <w:rPr>
          <w:rFonts w:ascii="Times New Roman" w:hAnsi="Times New Roman" w:cs="Times New Roman"/>
          <w:bCs/>
          <w:sz w:val="24"/>
          <w:szCs w:val="24"/>
        </w:rPr>
        <w:t>4.1</w:t>
      </w:r>
      <w:r w:rsidRPr="00C0345D">
        <w:rPr>
          <w:rFonts w:ascii="Times New Roman" w:hAnsi="Times New Roman" w:cs="Times New Roman"/>
          <w:bCs/>
          <w:sz w:val="24"/>
          <w:szCs w:val="24"/>
        </w:rPr>
        <w:t xml:space="preserve"> – Создание элемента файла стилей «</w:t>
      </w:r>
      <w:r w:rsidR="00005DC9" w:rsidRPr="00C0345D">
        <w:rPr>
          <w:rFonts w:ascii="Times New Roman" w:hAnsi="Times New Roman" w:cs="Times New Roman"/>
          <w:sz w:val="24"/>
          <w:szCs w:val="24"/>
          <w:lang w:val="en-US"/>
        </w:rPr>
        <w:t>Geohrono</w:t>
      </w:r>
      <w:r w:rsidR="00005DC9" w:rsidRPr="00C0345D">
        <w:rPr>
          <w:rFonts w:ascii="Times New Roman" w:hAnsi="Times New Roman" w:cs="Times New Roman"/>
          <w:sz w:val="24"/>
          <w:szCs w:val="24"/>
        </w:rPr>
        <w:t>logy</w:t>
      </w:r>
      <w:r w:rsidRPr="00C0345D">
        <w:rPr>
          <w:rFonts w:ascii="Times New Roman" w:hAnsi="Times New Roman" w:cs="Times New Roman"/>
          <w:bCs/>
          <w:sz w:val="24"/>
          <w:szCs w:val="24"/>
        </w:rPr>
        <w:t xml:space="preserve">» </w:t>
      </w:r>
    </w:p>
    <w:p w:rsidR="00312F54" w:rsidRPr="00C0345D" w:rsidRDefault="00312F54" w:rsidP="00C0345D">
      <w:pPr>
        <w:spacing w:after="0" w:line="360" w:lineRule="auto"/>
        <w:jc w:val="center"/>
        <w:rPr>
          <w:rFonts w:ascii="Times New Roman" w:hAnsi="Times New Roman" w:cs="Times New Roman"/>
          <w:bCs/>
          <w:sz w:val="24"/>
          <w:szCs w:val="24"/>
        </w:rPr>
      </w:pPr>
    </w:p>
    <w:p w:rsidR="00975D6E" w:rsidRPr="00C0345D" w:rsidRDefault="003809E4" w:rsidP="00C0345D">
      <w:pPr>
        <w:spacing w:after="0" w:line="360" w:lineRule="auto"/>
        <w:ind w:firstLine="709"/>
        <w:jc w:val="both"/>
        <w:rPr>
          <w:rFonts w:ascii="Times New Roman" w:hAnsi="Times New Roman" w:cs="Times New Roman"/>
          <w:sz w:val="24"/>
          <w:szCs w:val="24"/>
        </w:rPr>
      </w:pPr>
      <w:r w:rsidRPr="00C0345D">
        <w:rPr>
          <w:rFonts w:ascii="Times New Roman" w:hAnsi="Times New Roman" w:cs="Times New Roman"/>
          <w:sz w:val="24"/>
          <w:szCs w:val="24"/>
        </w:rPr>
        <w:t>В результате, п</w:t>
      </w:r>
      <w:r w:rsidR="00975D6E" w:rsidRPr="00C0345D">
        <w:rPr>
          <w:rFonts w:ascii="Times New Roman" w:hAnsi="Times New Roman" w:cs="Times New Roman"/>
          <w:sz w:val="24"/>
          <w:szCs w:val="24"/>
        </w:rPr>
        <w:t>ри работе с картой, когда требуется показать стратиграфический горизонт цветом, соответствующим его возрасту, производится автоматическое сопоставление подтипов или доменов атрибутивных полей БГД с файлом стилей «</w:t>
      </w:r>
      <w:r w:rsidR="007B2E9D" w:rsidRPr="00C0345D">
        <w:rPr>
          <w:rFonts w:ascii="Times New Roman" w:hAnsi="Times New Roman" w:cs="Times New Roman"/>
          <w:sz w:val="24"/>
          <w:szCs w:val="24"/>
          <w:lang w:val="en-US"/>
        </w:rPr>
        <w:t>Geohrono</w:t>
      </w:r>
      <w:r w:rsidR="007B2E9D" w:rsidRPr="00C0345D">
        <w:rPr>
          <w:rFonts w:ascii="Times New Roman" w:hAnsi="Times New Roman" w:cs="Times New Roman"/>
          <w:sz w:val="24"/>
          <w:szCs w:val="24"/>
        </w:rPr>
        <w:t>logy</w:t>
      </w:r>
      <w:r w:rsidR="00975D6E" w:rsidRPr="00C0345D">
        <w:rPr>
          <w:rFonts w:ascii="Times New Roman" w:hAnsi="Times New Roman" w:cs="Times New Roman"/>
          <w:sz w:val="24"/>
          <w:szCs w:val="24"/>
        </w:rPr>
        <w:t>.style» по уникальным кодам его элементов</w:t>
      </w:r>
      <w:r w:rsidR="00B76725" w:rsidRPr="00C0345D">
        <w:rPr>
          <w:rFonts w:ascii="Times New Roman" w:hAnsi="Times New Roman" w:cs="Times New Roman"/>
          <w:sz w:val="24"/>
          <w:szCs w:val="24"/>
        </w:rPr>
        <w:t xml:space="preserve">, как показано на рисунке </w:t>
      </w:r>
      <w:r w:rsidR="00AF1C5D" w:rsidRPr="00C0345D">
        <w:rPr>
          <w:rFonts w:ascii="Times New Roman" w:hAnsi="Times New Roman" w:cs="Times New Roman"/>
          <w:sz w:val="24"/>
          <w:szCs w:val="24"/>
        </w:rPr>
        <w:t>4.2</w:t>
      </w:r>
      <w:r w:rsidR="00975D6E" w:rsidRPr="00C0345D">
        <w:rPr>
          <w:rFonts w:ascii="Times New Roman" w:hAnsi="Times New Roman" w:cs="Times New Roman"/>
          <w:sz w:val="24"/>
          <w:szCs w:val="24"/>
        </w:rPr>
        <w:t>.</w:t>
      </w:r>
    </w:p>
    <w:p w:rsidR="00975D6E" w:rsidRDefault="00975D6E" w:rsidP="00975D6E">
      <w:pPr>
        <w:keepNext/>
        <w:spacing w:after="0" w:line="240" w:lineRule="auto"/>
        <w:jc w:val="center"/>
      </w:pPr>
      <w:r>
        <w:rPr>
          <w:noProof/>
          <w:lang w:eastAsia="ru-RU"/>
        </w:rPr>
        <w:drawing>
          <wp:inline distT="0" distB="0" distL="0" distR="0" wp14:anchorId="75DB368D" wp14:editId="75C8AA4B">
            <wp:extent cx="4699877" cy="2770608"/>
            <wp:effectExtent l="0" t="0" r="571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16249" r="48049" b="29304"/>
                    <a:stretch/>
                  </pic:blipFill>
                  <pic:spPr bwMode="auto">
                    <a:xfrm>
                      <a:off x="0" y="0"/>
                      <a:ext cx="4730006" cy="2788369"/>
                    </a:xfrm>
                    <a:prstGeom prst="rect">
                      <a:avLst/>
                    </a:prstGeom>
                    <a:ln>
                      <a:noFill/>
                    </a:ln>
                    <a:extLst>
                      <a:ext uri="{53640926-AAD7-44D8-BBD7-CCE9431645EC}">
                        <a14:shadowObscured xmlns:a14="http://schemas.microsoft.com/office/drawing/2010/main"/>
                      </a:ext>
                    </a:extLst>
                  </pic:spPr>
                </pic:pic>
              </a:graphicData>
            </a:graphic>
          </wp:inline>
        </w:drawing>
      </w:r>
    </w:p>
    <w:p w:rsidR="00975D6E" w:rsidRDefault="00975D6E" w:rsidP="00975D6E">
      <w:pPr>
        <w:keepNext/>
        <w:spacing w:after="0" w:line="240" w:lineRule="auto"/>
        <w:jc w:val="center"/>
      </w:pPr>
    </w:p>
    <w:p w:rsidR="00975D6E" w:rsidRPr="00C0345D" w:rsidRDefault="00975D6E" w:rsidP="00C0345D">
      <w:pPr>
        <w:spacing w:after="0" w:line="360" w:lineRule="auto"/>
        <w:jc w:val="center"/>
        <w:rPr>
          <w:rFonts w:ascii="Times New Roman" w:hAnsi="Times New Roman" w:cs="Times New Roman"/>
          <w:bCs/>
          <w:sz w:val="24"/>
          <w:szCs w:val="24"/>
        </w:rPr>
      </w:pPr>
      <w:r w:rsidRPr="00C0345D">
        <w:rPr>
          <w:rFonts w:ascii="Times New Roman" w:hAnsi="Times New Roman" w:cs="Times New Roman"/>
          <w:bCs/>
          <w:sz w:val="24"/>
          <w:szCs w:val="24"/>
        </w:rPr>
        <w:t xml:space="preserve">Рисунок </w:t>
      </w:r>
      <w:r w:rsidR="00AF1C5D" w:rsidRPr="00C0345D">
        <w:rPr>
          <w:rFonts w:ascii="Times New Roman" w:hAnsi="Times New Roman" w:cs="Times New Roman"/>
          <w:bCs/>
          <w:sz w:val="24"/>
          <w:szCs w:val="24"/>
        </w:rPr>
        <w:t>4.2</w:t>
      </w:r>
      <w:r w:rsidRPr="00C0345D">
        <w:rPr>
          <w:rFonts w:ascii="Times New Roman" w:hAnsi="Times New Roman" w:cs="Times New Roman"/>
          <w:bCs/>
          <w:sz w:val="24"/>
          <w:szCs w:val="24"/>
        </w:rPr>
        <w:t xml:space="preserve"> – Автоматическое сопоставление домена возрастов с файлом стилей</w:t>
      </w:r>
    </w:p>
    <w:p w:rsidR="00975D6E" w:rsidRPr="00C0345D" w:rsidRDefault="00C80F84" w:rsidP="00C0345D">
      <w:pPr>
        <w:spacing w:after="0" w:line="360" w:lineRule="auto"/>
        <w:ind w:firstLine="709"/>
        <w:jc w:val="both"/>
        <w:rPr>
          <w:rFonts w:ascii="Times New Roman" w:hAnsi="Times New Roman" w:cs="Times New Roman"/>
          <w:sz w:val="24"/>
          <w:szCs w:val="24"/>
        </w:rPr>
      </w:pPr>
      <w:r w:rsidRPr="00C0345D">
        <w:rPr>
          <w:rFonts w:ascii="Times New Roman" w:hAnsi="Times New Roman" w:cs="Times New Roman"/>
          <w:sz w:val="24"/>
          <w:szCs w:val="24"/>
        </w:rPr>
        <w:lastRenderedPageBreak/>
        <w:t xml:space="preserve">В таблице </w:t>
      </w:r>
      <w:r w:rsidR="00AF1C5D" w:rsidRPr="00C0345D">
        <w:rPr>
          <w:rFonts w:ascii="Times New Roman" w:hAnsi="Times New Roman" w:cs="Times New Roman"/>
          <w:sz w:val="24"/>
          <w:szCs w:val="24"/>
        </w:rPr>
        <w:t>4.2</w:t>
      </w:r>
      <w:r w:rsidRPr="00C0345D">
        <w:rPr>
          <w:rFonts w:ascii="Times New Roman" w:hAnsi="Times New Roman" w:cs="Times New Roman"/>
          <w:sz w:val="24"/>
          <w:szCs w:val="24"/>
        </w:rPr>
        <w:t xml:space="preserve"> приведены примеры некоторых различий между современными и «устаревшими» </w:t>
      </w:r>
      <w:r w:rsidR="00EE09B8" w:rsidRPr="00C0345D">
        <w:rPr>
          <w:rFonts w:ascii="Times New Roman" w:hAnsi="Times New Roman" w:cs="Times New Roman"/>
          <w:sz w:val="24"/>
          <w:szCs w:val="24"/>
        </w:rPr>
        <w:t>условными обозначениями</w:t>
      </w:r>
      <w:r w:rsidRPr="00C0345D">
        <w:rPr>
          <w:rFonts w:ascii="Times New Roman" w:hAnsi="Times New Roman" w:cs="Times New Roman"/>
          <w:sz w:val="24"/>
          <w:szCs w:val="24"/>
        </w:rPr>
        <w:t xml:space="preserve">.  </w:t>
      </w:r>
    </w:p>
    <w:p w:rsidR="00EE09B8" w:rsidRDefault="00EE09B8" w:rsidP="00975D6E">
      <w:pPr>
        <w:spacing w:after="0" w:line="240" w:lineRule="auto"/>
        <w:ind w:firstLine="708"/>
        <w:jc w:val="both"/>
        <w:rPr>
          <w:rFonts w:ascii="Times New Roman" w:hAnsi="Times New Roman" w:cs="Times New Roman"/>
          <w:sz w:val="28"/>
          <w:szCs w:val="28"/>
        </w:rPr>
      </w:pPr>
    </w:p>
    <w:p w:rsidR="00416890" w:rsidRPr="00C0345D" w:rsidRDefault="00416890" w:rsidP="00312F54">
      <w:pPr>
        <w:widowControl w:val="0"/>
        <w:suppressAutoHyphens/>
        <w:spacing w:after="0" w:line="360" w:lineRule="auto"/>
        <w:jc w:val="both"/>
        <w:rPr>
          <w:rFonts w:ascii="Times New Roman" w:eastAsia="Calibri" w:hAnsi="Times New Roman" w:cs="Times New Roman"/>
          <w:bCs/>
          <w:color w:val="000000"/>
          <w:sz w:val="24"/>
          <w:szCs w:val="24"/>
          <w:lang w:bidi="en-US"/>
        </w:rPr>
      </w:pPr>
      <w:r w:rsidRPr="00C0345D">
        <w:rPr>
          <w:rFonts w:ascii="Times New Roman" w:eastAsia="Calibri" w:hAnsi="Times New Roman" w:cs="Times New Roman"/>
          <w:bCs/>
          <w:color w:val="000000"/>
          <w:sz w:val="24"/>
          <w:szCs w:val="24"/>
          <w:lang w:bidi="en-US"/>
        </w:rPr>
        <w:t xml:space="preserve">Таблица </w:t>
      </w:r>
      <w:r w:rsidR="00AF1C5D" w:rsidRPr="00C0345D">
        <w:rPr>
          <w:rFonts w:ascii="Times New Roman" w:eastAsia="Calibri" w:hAnsi="Times New Roman" w:cs="Times New Roman"/>
          <w:bCs/>
          <w:color w:val="000000"/>
          <w:sz w:val="24"/>
          <w:szCs w:val="24"/>
          <w:lang w:bidi="en-US"/>
        </w:rPr>
        <w:t>4.2</w:t>
      </w:r>
      <w:r w:rsidRPr="00C0345D">
        <w:rPr>
          <w:rFonts w:ascii="Times New Roman" w:eastAsia="Calibri" w:hAnsi="Times New Roman" w:cs="Times New Roman"/>
          <w:bCs/>
          <w:color w:val="000000"/>
          <w:sz w:val="24"/>
          <w:szCs w:val="24"/>
          <w:lang w:bidi="en-US"/>
        </w:rPr>
        <w:t xml:space="preserve"> – Сравнительная информация геологических индексов</w:t>
      </w:r>
    </w:p>
    <w:tbl>
      <w:tblPr>
        <w:tblW w:w="9616" w:type="dxa"/>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670"/>
        <w:gridCol w:w="2331"/>
        <w:gridCol w:w="1166"/>
        <w:gridCol w:w="2185"/>
        <w:gridCol w:w="1264"/>
      </w:tblGrid>
      <w:tr w:rsidR="00416890" w:rsidRPr="00A766B5" w:rsidTr="00312F54">
        <w:trPr>
          <w:trHeight w:val="272"/>
          <w:jc w:val="center"/>
        </w:trPr>
        <w:tc>
          <w:tcPr>
            <w:tcW w:w="2670" w:type="dxa"/>
            <w:vMerge w:val="restart"/>
            <w:tcBorders>
              <w:top w:val="single" w:sz="2" w:space="0" w:color="6D6983"/>
              <w:left w:val="single" w:sz="2" w:space="0" w:color="6D6983"/>
              <w:right w:val="single" w:sz="2" w:space="0" w:color="6D6983"/>
            </w:tcBorders>
            <w:shd w:val="clear" w:color="auto" w:fill="FFFFFF"/>
            <w:tcMar>
              <w:top w:w="45" w:type="dxa"/>
              <w:left w:w="45" w:type="dxa"/>
              <w:bottom w:w="45" w:type="dxa"/>
              <w:right w:w="45" w:type="dxa"/>
            </w:tcMar>
            <w:vAlign w:val="center"/>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eastAsia="ru-RU" w:bidi="en-US"/>
              </w:rPr>
            </w:pPr>
            <w:r w:rsidRPr="00C0345D">
              <w:rPr>
                <w:rFonts w:ascii="Times New Roman" w:eastAsia="Times New Roman" w:hAnsi="Times New Roman" w:cs="Times New Roman"/>
                <w:color w:val="000000"/>
                <w:sz w:val="24"/>
                <w:szCs w:val="24"/>
                <w:lang w:eastAsia="ru-RU" w:bidi="en-US"/>
              </w:rPr>
              <w:t>Группа и система</w:t>
            </w:r>
          </w:p>
        </w:tc>
        <w:tc>
          <w:tcPr>
            <w:tcW w:w="3497" w:type="dxa"/>
            <w:gridSpan w:val="2"/>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eastAsia="ru-RU" w:bidi="en-US"/>
              </w:rPr>
            </w:pPr>
            <w:r w:rsidRPr="00C0345D">
              <w:rPr>
                <w:rFonts w:ascii="Times New Roman" w:eastAsia="Times New Roman" w:hAnsi="Times New Roman" w:cs="Times New Roman"/>
                <w:color w:val="000000"/>
                <w:sz w:val="24"/>
                <w:szCs w:val="24"/>
                <w:lang w:eastAsia="ru-RU" w:bidi="en-US"/>
              </w:rPr>
              <w:t xml:space="preserve">До 1969 </w:t>
            </w:r>
            <w:r w:rsidRPr="00C0345D">
              <w:rPr>
                <w:rFonts w:ascii="Times New Roman" w:eastAsia="Times New Roman" w:hAnsi="Times New Roman" w:cs="Times New Roman"/>
                <w:color w:val="000000"/>
                <w:sz w:val="24"/>
                <w:szCs w:val="24"/>
                <w:lang w:val="en-US" w:eastAsia="ru-RU" w:bidi="en-US"/>
              </w:rPr>
              <w:t>ᴦ</w:t>
            </w:r>
            <w:r w:rsidRPr="00C0345D">
              <w:rPr>
                <w:rFonts w:ascii="Times New Roman" w:eastAsia="Times New Roman" w:hAnsi="Times New Roman" w:cs="Times New Roman"/>
                <w:color w:val="000000"/>
                <w:sz w:val="24"/>
                <w:szCs w:val="24"/>
                <w:lang w:eastAsia="ru-RU" w:bidi="en-US"/>
              </w:rPr>
              <w:t>.</w:t>
            </w:r>
          </w:p>
        </w:tc>
        <w:tc>
          <w:tcPr>
            <w:tcW w:w="3449" w:type="dxa"/>
            <w:gridSpan w:val="2"/>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eastAsia="ru-RU" w:bidi="en-US"/>
              </w:rPr>
            </w:pPr>
            <w:r w:rsidRPr="00C0345D">
              <w:rPr>
                <w:rFonts w:ascii="Times New Roman" w:eastAsia="Times New Roman" w:hAnsi="Times New Roman" w:cs="Times New Roman"/>
                <w:color w:val="000000"/>
                <w:sz w:val="24"/>
                <w:szCs w:val="24"/>
                <w:lang w:eastAsia="ru-RU" w:bidi="en-US"/>
              </w:rPr>
              <w:t xml:space="preserve">После 1969 </w:t>
            </w:r>
            <w:r w:rsidRPr="00C0345D">
              <w:rPr>
                <w:rFonts w:ascii="Times New Roman" w:eastAsia="Times New Roman" w:hAnsi="Times New Roman" w:cs="Times New Roman"/>
                <w:color w:val="000000"/>
                <w:sz w:val="24"/>
                <w:szCs w:val="24"/>
                <w:lang w:val="en-US" w:eastAsia="ru-RU" w:bidi="en-US"/>
              </w:rPr>
              <w:t>ᴦ</w:t>
            </w:r>
            <w:r w:rsidRPr="00C0345D">
              <w:rPr>
                <w:rFonts w:ascii="Times New Roman" w:eastAsia="Times New Roman" w:hAnsi="Times New Roman" w:cs="Times New Roman"/>
                <w:color w:val="000000"/>
                <w:sz w:val="24"/>
                <w:szCs w:val="24"/>
                <w:lang w:eastAsia="ru-RU" w:bidi="en-US"/>
              </w:rPr>
              <w:t>.</w:t>
            </w:r>
          </w:p>
        </w:tc>
      </w:tr>
      <w:tr w:rsidR="00416890" w:rsidRPr="00A766B5" w:rsidTr="00312F54">
        <w:trPr>
          <w:trHeight w:val="478"/>
          <w:jc w:val="center"/>
        </w:trPr>
        <w:tc>
          <w:tcPr>
            <w:tcW w:w="2670" w:type="dxa"/>
            <w:vMerge/>
            <w:tcBorders>
              <w:left w:val="single" w:sz="2" w:space="0" w:color="6D6983"/>
              <w:bottom w:val="single" w:sz="2" w:space="0" w:color="6D6983"/>
              <w:right w:val="single" w:sz="2" w:space="0" w:color="6D6983"/>
            </w:tcBorders>
            <w:shd w:val="clear" w:color="auto" w:fill="FFFFFF"/>
            <w:tcMar>
              <w:top w:w="45" w:type="dxa"/>
              <w:left w:w="45" w:type="dxa"/>
              <w:bottom w:w="45" w:type="dxa"/>
              <w:right w:w="45" w:type="dxa"/>
            </w:tcMar>
          </w:tcPr>
          <w:p w:rsidR="00416890" w:rsidRPr="00C0345D" w:rsidRDefault="00416890" w:rsidP="00312F54">
            <w:pPr>
              <w:widowControl w:val="0"/>
              <w:suppressAutoHyphens/>
              <w:spacing w:after="0" w:line="240" w:lineRule="auto"/>
              <w:rPr>
                <w:rFonts w:ascii="Times New Roman" w:eastAsia="Times New Roman" w:hAnsi="Times New Roman" w:cs="Times New Roman"/>
                <w:b/>
                <w:color w:val="000000"/>
                <w:sz w:val="24"/>
                <w:szCs w:val="24"/>
                <w:lang w:eastAsia="ru-RU" w:bidi="en-US"/>
              </w:rPr>
            </w:pPr>
          </w:p>
        </w:tc>
        <w:tc>
          <w:tcPr>
            <w:tcW w:w="2331"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eastAsia="ru-RU" w:bidi="en-US"/>
              </w:rPr>
            </w:pPr>
            <w:r w:rsidRPr="00C0345D">
              <w:rPr>
                <w:rFonts w:ascii="Times New Roman" w:eastAsia="Times New Roman" w:hAnsi="Times New Roman" w:cs="Times New Roman"/>
                <w:color w:val="000000"/>
                <w:sz w:val="24"/>
                <w:szCs w:val="24"/>
                <w:lang w:eastAsia="ru-RU" w:bidi="en-US"/>
              </w:rPr>
              <w:t>Цвет</w:t>
            </w:r>
          </w:p>
        </w:tc>
        <w:tc>
          <w:tcPr>
            <w:tcW w:w="1166"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eastAsia="ru-RU" w:bidi="en-US"/>
              </w:rPr>
            </w:pPr>
            <w:r w:rsidRPr="00C0345D">
              <w:rPr>
                <w:rFonts w:ascii="Times New Roman" w:eastAsia="Times New Roman" w:hAnsi="Times New Roman" w:cs="Times New Roman"/>
                <w:color w:val="000000"/>
                <w:sz w:val="24"/>
                <w:szCs w:val="24"/>
                <w:lang w:eastAsia="ru-RU" w:bidi="en-US"/>
              </w:rPr>
              <w:t>Индекс</w:t>
            </w:r>
          </w:p>
        </w:tc>
        <w:tc>
          <w:tcPr>
            <w:tcW w:w="2185"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eastAsia="ru-RU" w:bidi="en-US"/>
              </w:rPr>
            </w:pPr>
            <w:r w:rsidRPr="00C0345D">
              <w:rPr>
                <w:rFonts w:ascii="Times New Roman" w:eastAsia="Times New Roman" w:hAnsi="Times New Roman" w:cs="Times New Roman"/>
                <w:color w:val="000000"/>
                <w:sz w:val="24"/>
                <w:szCs w:val="24"/>
                <w:lang w:eastAsia="ru-RU" w:bidi="en-US"/>
              </w:rPr>
              <w:t>Цвет</w:t>
            </w:r>
          </w:p>
        </w:tc>
        <w:tc>
          <w:tcPr>
            <w:tcW w:w="1264"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eastAsia="ru-RU" w:bidi="en-US"/>
              </w:rPr>
            </w:pPr>
            <w:r w:rsidRPr="00C0345D">
              <w:rPr>
                <w:rFonts w:ascii="Times New Roman" w:eastAsia="Times New Roman" w:hAnsi="Times New Roman" w:cs="Times New Roman"/>
                <w:color w:val="000000"/>
                <w:sz w:val="24"/>
                <w:szCs w:val="24"/>
                <w:lang w:eastAsia="ru-RU" w:bidi="en-US"/>
              </w:rPr>
              <w:t>Индекс</w:t>
            </w:r>
          </w:p>
        </w:tc>
      </w:tr>
      <w:tr w:rsidR="00416890" w:rsidRPr="00A766B5" w:rsidTr="00312F54">
        <w:trPr>
          <w:trHeight w:val="565"/>
          <w:jc w:val="center"/>
        </w:trPr>
        <w:tc>
          <w:tcPr>
            <w:tcW w:w="2670"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eastAsia="ru-RU" w:bidi="en-US"/>
              </w:rPr>
            </w:pPr>
            <w:r w:rsidRPr="00C0345D">
              <w:rPr>
                <w:rFonts w:ascii="Times New Roman" w:eastAsia="Times New Roman" w:hAnsi="Times New Roman" w:cs="Times New Roman"/>
                <w:color w:val="000000"/>
                <w:sz w:val="24"/>
                <w:szCs w:val="24"/>
                <w:lang w:eastAsia="ru-RU" w:bidi="en-US"/>
              </w:rPr>
              <w:t>Кайнозойская группа Системы:</w:t>
            </w:r>
          </w:p>
        </w:tc>
        <w:tc>
          <w:tcPr>
            <w:tcW w:w="6946" w:type="dxa"/>
            <w:gridSpan w:val="4"/>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eastAsia="ru-RU" w:bidi="en-US"/>
              </w:rPr>
            </w:pPr>
            <w:r w:rsidRPr="00C0345D">
              <w:rPr>
                <w:rFonts w:ascii="Times New Roman" w:eastAsia="Times New Roman" w:hAnsi="Times New Roman" w:cs="Times New Roman"/>
                <w:color w:val="000000"/>
                <w:sz w:val="24"/>
                <w:szCs w:val="24"/>
                <w:lang w:val="en-US" w:eastAsia="ru-RU" w:bidi="en-US"/>
              </w:rPr>
              <w:t>KZ</w:t>
            </w:r>
          </w:p>
        </w:tc>
      </w:tr>
      <w:tr w:rsidR="00416890" w:rsidRPr="00A766B5" w:rsidTr="00312F54">
        <w:trPr>
          <w:trHeight w:val="461"/>
          <w:jc w:val="center"/>
        </w:trPr>
        <w:tc>
          <w:tcPr>
            <w:tcW w:w="2670"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eastAsia="ru-RU" w:bidi="en-US"/>
              </w:rPr>
            </w:pPr>
            <w:r w:rsidRPr="00C0345D">
              <w:rPr>
                <w:rFonts w:ascii="Times New Roman" w:eastAsia="Times New Roman" w:hAnsi="Times New Roman" w:cs="Times New Roman"/>
                <w:color w:val="000000"/>
                <w:sz w:val="24"/>
                <w:szCs w:val="24"/>
                <w:lang w:eastAsia="ru-RU" w:bidi="en-US"/>
              </w:rPr>
              <w:t>четвертичная</w:t>
            </w:r>
          </w:p>
        </w:tc>
        <w:tc>
          <w:tcPr>
            <w:tcW w:w="2331"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eastAsia="ru-RU" w:bidi="en-US"/>
              </w:rPr>
            </w:pPr>
            <w:r w:rsidRPr="00C0345D">
              <w:rPr>
                <w:rFonts w:ascii="Times New Roman" w:eastAsia="Times New Roman" w:hAnsi="Times New Roman" w:cs="Times New Roman"/>
                <w:color w:val="000000"/>
                <w:sz w:val="24"/>
                <w:szCs w:val="24"/>
                <w:lang w:eastAsia="ru-RU" w:bidi="en-US"/>
              </w:rPr>
              <w:t>Светлый зеленовато- и желтовато-серый</w:t>
            </w:r>
          </w:p>
        </w:tc>
        <w:tc>
          <w:tcPr>
            <w:tcW w:w="1166"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Q</w:t>
            </w:r>
          </w:p>
        </w:tc>
        <w:tc>
          <w:tcPr>
            <w:tcW w:w="2185"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Желтовато-серый  </w:t>
            </w:r>
          </w:p>
        </w:tc>
        <w:tc>
          <w:tcPr>
            <w:tcW w:w="1264"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Q</w:t>
            </w:r>
          </w:p>
        </w:tc>
      </w:tr>
      <w:tr w:rsidR="00416890" w:rsidRPr="00A766B5" w:rsidTr="00312F54">
        <w:trPr>
          <w:trHeight w:val="404"/>
          <w:jc w:val="center"/>
        </w:trPr>
        <w:tc>
          <w:tcPr>
            <w:tcW w:w="2670"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неогеновая</w:t>
            </w:r>
          </w:p>
        </w:tc>
        <w:tc>
          <w:tcPr>
            <w:tcW w:w="2331"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Лимонно-желтый</w:t>
            </w:r>
          </w:p>
        </w:tc>
        <w:tc>
          <w:tcPr>
            <w:tcW w:w="1166"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N</w:t>
            </w:r>
          </w:p>
        </w:tc>
        <w:tc>
          <w:tcPr>
            <w:tcW w:w="2185"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Желтый</w:t>
            </w:r>
          </w:p>
        </w:tc>
        <w:tc>
          <w:tcPr>
            <w:tcW w:w="1264"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N</w:t>
            </w:r>
          </w:p>
        </w:tc>
      </w:tr>
      <w:tr w:rsidR="00416890" w:rsidRPr="00A766B5" w:rsidTr="00312F54">
        <w:trPr>
          <w:trHeight w:val="404"/>
          <w:jc w:val="center"/>
        </w:trPr>
        <w:tc>
          <w:tcPr>
            <w:tcW w:w="2670"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палеогеновая</w:t>
            </w:r>
          </w:p>
        </w:tc>
        <w:tc>
          <w:tcPr>
            <w:tcW w:w="2331"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Желтый</w:t>
            </w:r>
          </w:p>
        </w:tc>
        <w:tc>
          <w:tcPr>
            <w:tcW w:w="1166"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Pg</w:t>
            </w:r>
          </w:p>
        </w:tc>
        <w:tc>
          <w:tcPr>
            <w:tcW w:w="2185"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Оранжево-желтый</w:t>
            </w:r>
          </w:p>
        </w:tc>
        <w:tc>
          <w:tcPr>
            <w:tcW w:w="1264"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strike/>
                <w:color w:val="000000"/>
                <w:sz w:val="24"/>
                <w:szCs w:val="24"/>
                <w:lang w:val="en-US" w:eastAsia="ru-RU" w:bidi="en-US"/>
              </w:rPr>
              <w:t>P</w:t>
            </w:r>
          </w:p>
        </w:tc>
      </w:tr>
      <w:tr w:rsidR="00416890" w:rsidRPr="00A766B5" w:rsidTr="00312F54">
        <w:trPr>
          <w:trHeight w:val="385"/>
          <w:jc w:val="center"/>
        </w:trPr>
        <w:tc>
          <w:tcPr>
            <w:tcW w:w="2670"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Мезозойская группа Системы:</w:t>
            </w:r>
          </w:p>
        </w:tc>
        <w:tc>
          <w:tcPr>
            <w:tcW w:w="6946" w:type="dxa"/>
            <w:gridSpan w:val="4"/>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MZ</w:t>
            </w:r>
          </w:p>
        </w:tc>
      </w:tr>
      <w:tr w:rsidR="00416890" w:rsidRPr="00EE09B8" w:rsidTr="00312F54">
        <w:trPr>
          <w:trHeight w:val="416"/>
          <w:jc w:val="center"/>
        </w:trPr>
        <w:tc>
          <w:tcPr>
            <w:tcW w:w="2670"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меловая</w:t>
            </w:r>
          </w:p>
        </w:tc>
        <w:tc>
          <w:tcPr>
            <w:tcW w:w="2331"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Зеленый</w:t>
            </w:r>
          </w:p>
        </w:tc>
        <w:tc>
          <w:tcPr>
            <w:tcW w:w="1166"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Cr</w:t>
            </w:r>
          </w:p>
        </w:tc>
        <w:tc>
          <w:tcPr>
            <w:tcW w:w="2185"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Зеленый</w:t>
            </w:r>
          </w:p>
        </w:tc>
        <w:tc>
          <w:tcPr>
            <w:tcW w:w="1264"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K</w:t>
            </w:r>
          </w:p>
        </w:tc>
      </w:tr>
      <w:tr w:rsidR="00416890" w:rsidRPr="00EE09B8" w:rsidTr="00312F54">
        <w:trPr>
          <w:trHeight w:val="404"/>
          <w:jc w:val="center"/>
        </w:trPr>
        <w:tc>
          <w:tcPr>
            <w:tcW w:w="2670"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юрская</w:t>
            </w:r>
          </w:p>
        </w:tc>
        <w:tc>
          <w:tcPr>
            <w:tcW w:w="2331"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Синий, голубой</w:t>
            </w:r>
          </w:p>
        </w:tc>
        <w:tc>
          <w:tcPr>
            <w:tcW w:w="1166"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J</w:t>
            </w:r>
          </w:p>
        </w:tc>
        <w:tc>
          <w:tcPr>
            <w:tcW w:w="2185"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Синий</w:t>
            </w:r>
          </w:p>
        </w:tc>
        <w:tc>
          <w:tcPr>
            <w:tcW w:w="1264"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J</w:t>
            </w:r>
          </w:p>
        </w:tc>
      </w:tr>
      <w:tr w:rsidR="00416890" w:rsidRPr="00EE09B8" w:rsidTr="00312F54">
        <w:trPr>
          <w:trHeight w:val="416"/>
          <w:jc w:val="center"/>
        </w:trPr>
        <w:tc>
          <w:tcPr>
            <w:tcW w:w="2670"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триасовая</w:t>
            </w:r>
          </w:p>
        </w:tc>
        <w:tc>
          <w:tcPr>
            <w:tcW w:w="2331"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лиловый</w:t>
            </w:r>
          </w:p>
        </w:tc>
        <w:tc>
          <w:tcPr>
            <w:tcW w:w="1166"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T</w:t>
            </w:r>
          </w:p>
        </w:tc>
        <w:tc>
          <w:tcPr>
            <w:tcW w:w="2185"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Лиловый</w:t>
            </w:r>
          </w:p>
        </w:tc>
        <w:tc>
          <w:tcPr>
            <w:tcW w:w="1264"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T</w:t>
            </w:r>
          </w:p>
        </w:tc>
      </w:tr>
      <w:tr w:rsidR="00416890" w:rsidRPr="00EE09B8" w:rsidTr="00312F54">
        <w:trPr>
          <w:trHeight w:val="590"/>
          <w:jc w:val="center"/>
        </w:trPr>
        <w:tc>
          <w:tcPr>
            <w:tcW w:w="2670"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Палеозойская группа Системы:</w:t>
            </w:r>
          </w:p>
        </w:tc>
        <w:tc>
          <w:tcPr>
            <w:tcW w:w="6946" w:type="dxa"/>
            <w:gridSpan w:val="4"/>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PZ</w:t>
            </w:r>
          </w:p>
        </w:tc>
      </w:tr>
      <w:tr w:rsidR="00416890" w:rsidRPr="00EE09B8" w:rsidTr="00312F54">
        <w:trPr>
          <w:trHeight w:val="511"/>
          <w:jc w:val="center"/>
        </w:trPr>
        <w:tc>
          <w:tcPr>
            <w:tcW w:w="2670"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пермская</w:t>
            </w:r>
          </w:p>
        </w:tc>
        <w:tc>
          <w:tcPr>
            <w:tcW w:w="2331"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Буро-красный, оранжевый</w:t>
            </w:r>
          </w:p>
        </w:tc>
        <w:tc>
          <w:tcPr>
            <w:tcW w:w="1166"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P</w:t>
            </w:r>
          </w:p>
        </w:tc>
        <w:tc>
          <w:tcPr>
            <w:tcW w:w="2185"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Оранжево-коричневый</w:t>
            </w:r>
          </w:p>
        </w:tc>
        <w:tc>
          <w:tcPr>
            <w:tcW w:w="1264"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P</w:t>
            </w:r>
          </w:p>
        </w:tc>
      </w:tr>
      <w:tr w:rsidR="00416890" w:rsidRPr="00EE09B8" w:rsidTr="00312F54">
        <w:trPr>
          <w:trHeight w:val="416"/>
          <w:jc w:val="center"/>
        </w:trPr>
        <w:tc>
          <w:tcPr>
            <w:tcW w:w="2670"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каменноугольная</w:t>
            </w:r>
          </w:p>
        </w:tc>
        <w:tc>
          <w:tcPr>
            <w:tcW w:w="2331"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Серый</w:t>
            </w:r>
          </w:p>
        </w:tc>
        <w:tc>
          <w:tcPr>
            <w:tcW w:w="1166"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C</w:t>
            </w:r>
          </w:p>
        </w:tc>
        <w:tc>
          <w:tcPr>
            <w:tcW w:w="2185"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Серый</w:t>
            </w:r>
          </w:p>
        </w:tc>
        <w:tc>
          <w:tcPr>
            <w:tcW w:w="1264"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C</w:t>
            </w:r>
          </w:p>
        </w:tc>
      </w:tr>
      <w:tr w:rsidR="00416890" w:rsidRPr="00EE09B8" w:rsidTr="00312F54">
        <w:trPr>
          <w:trHeight w:val="404"/>
          <w:jc w:val="center"/>
        </w:trPr>
        <w:tc>
          <w:tcPr>
            <w:tcW w:w="2670"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девонская</w:t>
            </w:r>
          </w:p>
        </w:tc>
        <w:tc>
          <w:tcPr>
            <w:tcW w:w="2331"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Коричневый</w:t>
            </w:r>
          </w:p>
        </w:tc>
        <w:tc>
          <w:tcPr>
            <w:tcW w:w="1166"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D</w:t>
            </w:r>
          </w:p>
        </w:tc>
        <w:tc>
          <w:tcPr>
            <w:tcW w:w="2185"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Коричневый</w:t>
            </w:r>
          </w:p>
        </w:tc>
        <w:tc>
          <w:tcPr>
            <w:tcW w:w="1264"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D</w:t>
            </w:r>
          </w:p>
        </w:tc>
      </w:tr>
      <w:tr w:rsidR="00416890" w:rsidRPr="00EE09B8" w:rsidTr="00312F54">
        <w:trPr>
          <w:trHeight w:val="416"/>
          <w:jc w:val="center"/>
        </w:trPr>
        <w:tc>
          <w:tcPr>
            <w:tcW w:w="2670"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силурийская</w:t>
            </w:r>
          </w:p>
        </w:tc>
        <w:tc>
          <w:tcPr>
            <w:tcW w:w="2331"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Грязно-зеленый</w:t>
            </w:r>
          </w:p>
        </w:tc>
        <w:tc>
          <w:tcPr>
            <w:tcW w:w="1166"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S</w:t>
            </w:r>
          </w:p>
        </w:tc>
        <w:tc>
          <w:tcPr>
            <w:tcW w:w="2185"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Серо-зеленый</w:t>
            </w:r>
          </w:p>
        </w:tc>
        <w:tc>
          <w:tcPr>
            <w:tcW w:w="1264"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S</w:t>
            </w:r>
          </w:p>
        </w:tc>
      </w:tr>
      <w:tr w:rsidR="00416890" w:rsidRPr="00EE09B8" w:rsidTr="00312F54">
        <w:trPr>
          <w:trHeight w:val="404"/>
          <w:jc w:val="center"/>
        </w:trPr>
        <w:tc>
          <w:tcPr>
            <w:tcW w:w="2670"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ордовикская</w:t>
            </w:r>
          </w:p>
        </w:tc>
        <w:tc>
          <w:tcPr>
            <w:tcW w:w="2331"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Оливково-зеленый</w:t>
            </w:r>
          </w:p>
        </w:tc>
        <w:tc>
          <w:tcPr>
            <w:tcW w:w="1166"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O</w:t>
            </w:r>
          </w:p>
        </w:tc>
        <w:tc>
          <w:tcPr>
            <w:tcW w:w="2185"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Оливковый</w:t>
            </w:r>
          </w:p>
        </w:tc>
        <w:tc>
          <w:tcPr>
            <w:tcW w:w="1264"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O</w:t>
            </w:r>
          </w:p>
        </w:tc>
      </w:tr>
      <w:tr w:rsidR="00416890" w:rsidRPr="00EE09B8" w:rsidTr="00312F54">
        <w:trPr>
          <w:trHeight w:val="553"/>
          <w:jc w:val="center"/>
        </w:trPr>
        <w:tc>
          <w:tcPr>
            <w:tcW w:w="2670"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кембрийская</w:t>
            </w:r>
          </w:p>
        </w:tc>
        <w:tc>
          <w:tcPr>
            <w:tcW w:w="2331"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Фиолетовый</w:t>
            </w:r>
          </w:p>
        </w:tc>
        <w:tc>
          <w:tcPr>
            <w:tcW w:w="1166"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Cm</w:t>
            </w:r>
          </w:p>
        </w:tc>
        <w:tc>
          <w:tcPr>
            <w:tcW w:w="2185"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Сине-зеленый (темный)</w:t>
            </w:r>
          </w:p>
        </w:tc>
        <w:tc>
          <w:tcPr>
            <w:tcW w:w="1264"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strike/>
                <w:color w:val="000000"/>
                <w:sz w:val="24"/>
                <w:szCs w:val="24"/>
                <w:lang w:val="en-US" w:eastAsia="ru-RU" w:bidi="en-US"/>
              </w:rPr>
              <w:t>C</w:t>
            </w:r>
          </w:p>
        </w:tc>
      </w:tr>
      <w:tr w:rsidR="00416890" w:rsidRPr="00EE09B8" w:rsidTr="00312F54">
        <w:trPr>
          <w:trHeight w:val="404"/>
          <w:jc w:val="center"/>
        </w:trPr>
        <w:tc>
          <w:tcPr>
            <w:tcW w:w="2670"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Протерозойская группа</w:t>
            </w:r>
          </w:p>
        </w:tc>
        <w:tc>
          <w:tcPr>
            <w:tcW w:w="2331"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Светло-розовый</w:t>
            </w:r>
          </w:p>
        </w:tc>
        <w:tc>
          <w:tcPr>
            <w:tcW w:w="1166"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Pt</w:t>
            </w:r>
          </w:p>
        </w:tc>
        <w:tc>
          <w:tcPr>
            <w:tcW w:w="2185"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Розовый</w:t>
            </w:r>
          </w:p>
        </w:tc>
        <w:tc>
          <w:tcPr>
            <w:tcW w:w="1264"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PR</w:t>
            </w:r>
          </w:p>
        </w:tc>
      </w:tr>
      <w:tr w:rsidR="00416890" w:rsidRPr="00EE09B8" w:rsidTr="00312F54">
        <w:trPr>
          <w:trHeight w:val="404"/>
          <w:jc w:val="center"/>
        </w:trPr>
        <w:tc>
          <w:tcPr>
            <w:tcW w:w="2670"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Архейская группа</w:t>
            </w:r>
          </w:p>
        </w:tc>
        <w:tc>
          <w:tcPr>
            <w:tcW w:w="2331"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Темно-розовый</w:t>
            </w:r>
          </w:p>
        </w:tc>
        <w:tc>
          <w:tcPr>
            <w:tcW w:w="1166"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A</w:t>
            </w:r>
          </w:p>
        </w:tc>
        <w:tc>
          <w:tcPr>
            <w:tcW w:w="2185"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hideMark/>
          </w:tcPr>
          <w:p w:rsidR="00416890" w:rsidRPr="00C0345D" w:rsidRDefault="00416890" w:rsidP="00312F54">
            <w:pPr>
              <w:widowControl w:val="0"/>
              <w:suppressAutoHyphens/>
              <w:spacing w:after="0" w:line="240" w:lineRule="auto"/>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Сиренево-розовый</w:t>
            </w:r>
          </w:p>
        </w:tc>
        <w:tc>
          <w:tcPr>
            <w:tcW w:w="1264" w:type="dxa"/>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tcPr>
          <w:p w:rsidR="00416890" w:rsidRPr="00C0345D" w:rsidRDefault="00416890" w:rsidP="00312F54">
            <w:pPr>
              <w:widowControl w:val="0"/>
              <w:suppressAutoHyphens/>
              <w:spacing w:after="0" w:line="240" w:lineRule="auto"/>
              <w:jc w:val="center"/>
              <w:rPr>
                <w:rFonts w:ascii="Times New Roman" w:eastAsia="Times New Roman" w:hAnsi="Times New Roman" w:cs="Times New Roman"/>
                <w:color w:val="000000"/>
                <w:sz w:val="24"/>
                <w:szCs w:val="24"/>
                <w:lang w:val="en-US" w:eastAsia="ru-RU" w:bidi="en-US"/>
              </w:rPr>
            </w:pPr>
            <w:r w:rsidRPr="00C0345D">
              <w:rPr>
                <w:rFonts w:ascii="Times New Roman" w:eastAsia="Times New Roman" w:hAnsi="Times New Roman" w:cs="Times New Roman"/>
                <w:color w:val="000000"/>
                <w:sz w:val="24"/>
                <w:szCs w:val="24"/>
                <w:lang w:val="en-US" w:eastAsia="ru-RU" w:bidi="en-US"/>
              </w:rPr>
              <w:t>AR</w:t>
            </w:r>
          </w:p>
        </w:tc>
      </w:tr>
    </w:tbl>
    <w:p w:rsidR="00416890" w:rsidRPr="00A33943" w:rsidRDefault="00416890" w:rsidP="00975D6E">
      <w:pPr>
        <w:spacing w:after="0" w:line="240" w:lineRule="auto"/>
        <w:ind w:firstLine="708"/>
        <w:jc w:val="both"/>
        <w:rPr>
          <w:rFonts w:ascii="Times New Roman" w:hAnsi="Times New Roman" w:cs="Times New Roman"/>
          <w:sz w:val="28"/>
          <w:szCs w:val="28"/>
        </w:rPr>
      </w:pPr>
    </w:p>
    <w:p w:rsidR="00687FBE" w:rsidRPr="00C0345D" w:rsidRDefault="00687FBE" w:rsidP="00C0345D">
      <w:pPr>
        <w:spacing w:after="0" w:line="360" w:lineRule="auto"/>
        <w:ind w:firstLine="709"/>
        <w:jc w:val="both"/>
        <w:rPr>
          <w:rFonts w:ascii="Times New Roman" w:hAnsi="Times New Roman" w:cs="Times New Roman"/>
          <w:sz w:val="24"/>
          <w:szCs w:val="24"/>
        </w:rPr>
      </w:pPr>
      <w:r w:rsidRPr="00C0345D">
        <w:rPr>
          <w:rFonts w:ascii="Times New Roman" w:hAnsi="Times New Roman" w:cs="Times New Roman"/>
          <w:sz w:val="24"/>
          <w:szCs w:val="24"/>
        </w:rPr>
        <w:t>Файл стилей «</w:t>
      </w:r>
      <w:r w:rsidRPr="00C0345D">
        <w:rPr>
          <w:rFonts w:ascii="Times New Roman" w:hAnsi="Times New Roman" w:cs="Times New Roman"/>
          <w:sz w:val="24"/>
          <w:szCs w:val="24"/>
          <w:lang w:val="en-US"/>
        </w:rPr>
        <w:t>Geohrono</w:t>
      </w:r>
      <w:r w:rsidRPr="00C0345D">
        <w:rPr>
          <w:rFonts w:ascii="Times New Roman" w:hAnsi="Times New Roman" w:cs="Times New Roman"/>
          <w:sz w:val="24"/>
          <w:szCs w:val="24"/>
        </w:rPr>
        <w:t xml:space="preserve">logy» составлен на основе действующих нормативно-правовых актов и инструкций. </w:t>
      </w:r>
    </w:p>
    <w:p w:rsidR="00416890" w:rsidRPr="00C0345D" w:rsidRDefault="00416890" w:rsidP="00C0345D">
      <w:pPr>
        <w:spacing w:after="0" w:line="360" w:lineRule="auto"/>
        <w:ind w:firstLine="709"/>
        <w:jc w:val="both"/>
        <w:rPr>
          <w:rFonts w:ascii="Times New Roman" w:hAnsi="Times New Roman" w:cs="Times New Roman"/>
          <w:sz w:val="24"/>
          <w:szCs w:val="24"/>
        </w:rPr>
      </w:pPr>
      <w:r w:rsidRPr="00C0345D">
        <w:rPr>
          <w:rFonts w:ascii="Times New Roman" w:hAnsi="Times New Roman" w:cs="Times New Roman"/>
          <w:sz w:val="24"/>
          <w:szCs w:val="24"/>
        </w:rPr>
        <w:t xml:space="preserve">Цветовая </w:t>
      </w:r>
      <w:r w:rsidR="00975D6E" w:rsidRPr="00C0345D">
        <w:rPr>
          <w:rFonts w:ascii="Times New Roman" w:hAnsi="Times New Roman" w:cs="Times New Roman"/>
          <w:sz w:val="24"/>
          <w:szCs w:val="24"/>
        </w:rPr>
        <w:t>закраска геологического возраста гидрогеологических подразделений выполнена согласно Инструкции по составлению и подготовке к изданию Государственной гидрогеологической карты Казахстана масштаба 1:200000, утверждённ</w:t>
      </w:r>
      <w:r w:rsidR="00B76725" w:rsidRPr="00C0345D">
        <w:rPr>
          <w:rFonts w:ascii="Times New Roman" w:hAnsi="Times New Roman" w:cs="Times New Roman"/>
          <w:sz w:val="24"/>
          <w:szCs w:val="24"/>
        </w:rPr>
        <w:t>ой</w:t>
      </w:r>
      <w:r w:rsidR="00975D6E" w:rsidRPr="00C0345D">
        <w:rPr>
          <w:rFonts w:ascii="Times New Roman" w:hAnsi="Times New Roman" w:cs="Times New Roman"/>
          <w:sz w:val="24"/>
          <w:szCs w:val="24"/>
        </w:rPr>
        <w:t xml:space="preserve"> приказом Комитета </w:t>
      </w:r>
      <w:r w:rsidR="00975D6E" w:rsidRPr="00C0345D">
        <w:rPr>
          <w:rFonts w:ascii="Times New Roman" w:hAnsi="Times New Roman" w:cs="Times New Roman"/>
          <w:sz w:val="24"/>
          <w:szCs w:val="24"/>
        </w:rPr>
        <w:lastRenderedPageBreak/>
        <w:t xml:space="preserve">геологии и недропользования МЭМР РК от 09.11.2004 г. № 143-п. </w:t>
      </w:r>
      <w:r w:rsidR="00B76725" w:rsidRPr="00C0345D">
        <w:rPr>
          <w:rFonts w:ascii="Times New Roman" w:hAnsi="Times New Roman" w:cs="Times New Roman"/>
          <w:sz w:val="24"/>
          <w:szCs w:val="24"/>
        </w:rPr>
        <w:t>В соответствии с</w:t>
      </w:r>
      <w:r w:rsidR="00975D6E" w:rsidRPr="00C0345D">
        <w:rPr>
          <w:rFonts w:ascii="Times New Roman" w:hAnsi="Times New Roman" w:cs="Times New Roman"/>
          <w:sz w:val="24"/>
          <w:szCs w:val="24"/>
        </w:rPr>
        <w:t xml:space="preserve"> п. 31 параграфа 1 раздела 2</w:t>
      </w:r>
      <w:r w:rsidR="00B76725" w:rsidRPr="00C0345D">
        <w:rPr>
          <w:rFonts w:ascii="Times New Roman" w:hAnsi="Times New Roman" w:cs="Times New Roman"/>
          <w:sz w:val="24"/>
          <w:szCs w:val="24"/>
        </w:rPr>
        <w:t>:</w:t>
      </w:r>
      <w:r w:rsidR="00975D6E" w:rsidRPr="00C0345D">
        <w:rPr>
          <w:rFonts w:ascii="Times New Roman" w:hAnsi="Times New Roman" w:cs="Times New Roman"/>
          <w:sz w:val="24"/>
          <w:szCs w:val="24"/>
        </w:rPr>
        <w:t xml:space="preserve"> гидрогеологические подразделения отображаются цветом сплошной окраски, штриховки или линий в соответствии с цветовой шкалой стратиграфических подразделений геологической основы. </w:t>
      </w:r>
    </w:p>
    <w:p w:rsidR="00975D6E" w:rsidRPr="00C0345D" w:rsidRDefault="00B76725" w:rsidP="00070CAA">
      <w:pPr>
        <w:spacing w:after="0" w:line="360" w:lineRule="auto"/>
        <w:ind w:firstLine="709"/>
        <w:jc w:val="both"/>
        <w:rPr>
          <w:rFonts w:ascii="Times New Roman" w:hAnsi="Times New Roman" w:cs="Times New Roman"/>
          <w:sz w:val="24"/>
          <w:szCs w:val="24"/>
        </w:rPr>
      </w:pPr>
      <w:r w:rsidRPr="00C0345D">
        <w:rPr>
          <w:rFonts w:ascii="Times New Roman" w:hAnsi="Times New Roman" w:cs="Times New Roman"/>
          <w:sz w:val="24"/>
          <w:szCs w:val="24"/>
        </w:rPr>
        <w:t xml:space="preserve">Пределы интенсивности закраски по схеме </w:t>
      </w:r>
      <w:r w:rsidRPr="00C0345D">
        <w:rPr>
          <w:rFonts w:ascii="Times New Roman" w:hAnsi="Times New Roman" w:cs="Times New Roman"/>
          <w:sz w:val="24"/>
          <w:szCs w:val="24"/>
          <w:lang w:val="en-US"/>
        </w:rPr>
        <w:t>RGB</w:t>
      </w:r>
      <w:r w:rsidRPr="00C0345D">
        <w:rPr>
          <w:rFonts w:ascii="Times New Roman" w:hAnsi="Times New Roman" w:cs="Times New Roman"/>
          <w:sz w:val="24"/>
          <w:szCs w:val="24"/>
        </w:rPr>
        <w:t xml:space="preserve"> указаны в инструкции</w:t>
      </w:r>
      <w:r w:rsidR="00975D6E" w:rsidRPr="00C0345D">
        <w:rPr>
          <w:rFonts w:ascii="Times New Roman" w:hAnsi="Times New Roman" w:cs="Times New Roman"/>
          <w:sz w:val="24"/>
          <w:szCs w:val="24"/>
        </w:rPr>
        <w:t xml:space="preserve"> по составлению и подготовке к изданию листов государственной геологической карты Республики Казахстан масштаба 1:200 000</w:t>
      </w:r>
      <w:r w:rsidRPr="00C0345D">
        <w:rPr>
          <w:rFonts w:ascii="Times New Roman" w:hAnsi="Times New Roman" w:cs="Times New Roman"/>
          <w:sz w:val="24"/>
          <w:szCs w:val="24"/>
        </w:rPr>
        <w:t>,</w:t>
      </w:r>
      <w:r w:rsidR="00975D6E" w:rsidRPr="00C0345D">
        <w:rPr>
          <w:rFonts w:ascii="Times New Roman" w:hAnsi="Times New Roman" w:cs="Times New Roman"/>
          <w:sz w:val="24"/>
          <w:szCs w:val="24"/>
        </w:rPr>
        <w:t xml:space="preserve"> утверждённую приказом Комитета геологии и охраны недр МЭМР РК от 04.12.2002 г. № 438-п</w:t>
      </w:r>
      <w:r w:rsidRPr="00C0345D">
        <w:rPr>
          <w:rFonts w:ascii="Times New Roman" w:hAnsi="Times New Roman" w:cs="Times New Roman"/>
          <w:sz w:val="24"/>
          <w:szCs w:val="24"/>
        </w:rPr>
        <w:t>.</w:t>
      </w:r>
    </w:p>
    <w:p w:rsidR="00975D6E" w:rsidRPr="00C0345D" w:rsidRDefault="00975D6E" w:rsidP="00C0345D">
      <w:pPr>
        <w:spacing w:after="0" w:line="360" w:lineRule="auto"/>
        <w:ind w:firstLine="708"/>
        <w:jc w:val="both"/>
        <w:rPr>
          <w:rFonts w:ascii="Times New Roman" w:hAnsi="Times New Roman" w:cs="Times New Roman"/>
          <w:sz w:val="24"/>
          <w:szCs w:val="24"/>
        </w:rPr>
      </w:pPr>
      <w:r w:rsidRPr="00C0345D">
        <w:rPr>
          <w:rFonts w:ascii="Times New Roman" w:hAnsi="Times New Roman" w:cs="Times New Roman"/>
          <w:sz w:val="24"/>
          <w:szCs w:val="24"/>
        </w:rPr>
        <w:t>Геологический возраст гидрогеологических подразделений выполнен на основе общей стратиграфической (геохронологической) шкалы по состоянию на 2016 г.</w:t>
      </w:r>
    </w:p>
    <w:p w:rsidR="00975D6E" w:rsidRDefault="00975D6E" w:rsidP="00216F23">
      <w:pPr>
        <w:spacing w:after="0" w:line="240" w:lineRule="auto"/>
        <w:ind w:firstLine="708"/>
        <w:jc w:val="both"/>
        <w:rPr>
          <w:rFonts w:ascii="Times New Roman" w:hAnsi="Times New Roman" w:cs="Times New Roman"/>
          <w:sz w:val="28"/>
          <w:szCs w:val="24"/>
        </w:rPr>
      </w:pPr>
    </w:p>
    <w:p w:rsidR="00975D6E" w:rsidRDefault="00975D6E" w:rsidP="00216F23">
      <w:pPr>
        <w:spacing w:after="0" w:line="240" w:lineRule="auto"/>
        <w:ind w:firstLine="708"/>
        <w:jc w:val="both"/>
        <w:rPr>
          <w:rFonts w:ascii="Times New Roman" w:hAnsi="Times New Roman" w:cs="Times New Roman"/>
          <w:sz w:val="28"/>
          <w:szCs w:val="24"/>
        </w:rPr>
      </w:pPr>
    </w:p>
    <w:p w:rsidR="00A33943" w:rsidRDefault="00A33943">
      <w:pPr>
        <w:rPr>
          <w:rFonts w:ascii="Times New Roman" w:hAnsi="Times New Roman" w:cs="Times New Roman"/>
          <w:sz w:val="28"/>
          <w:szCs w:val="28"/>
        </w:rPr>
      </w:pPr>
      <w:r>
        <w:rPr>
          <w:rFonts w:ascii="Times New Roman" w:hAnsi="Times New Roman" w:cs="Times New Roman"/>
          <w:sz w:val="28"/>
          <w:szCs w:val="28"/>
        </w:rPr>
        <w:br w:type="page"/>
      </w:r>
    </w:p>
    <w:p w:rsidR="00216F23" w:rsidRPr="00C0345D" w:rsidRDefault="00216F23" w:rsidP="00C0345D">
      <w:pPr>
        <w:spacing w:after="0" w:line="360" w:lineRule="auto"/>
        <w:jc w:val="center"/>
        <w:rPr>
          <w:rFonts w:ascii="Times New Roman" w:hAnsi="Times New Roman" w:cs="Times New Roman"/>
          <w:sz w:val="24"/>
          <w:szCs w:val="24"/>
        </w:rPr>
      </w:pPr>
      <w:r w:rsidRPr="00C0345D">
        <w:rPr>
          <w:rFonts w:ascii="Times New Roman" w:hAnsi="Times New Roman" w:cs="Times New Roman"/>
          <w:sz w:val="24"/>
          <w:szCs w:val="24"/>
        </w:rPr>
        <w:lastRenderedPageBreak/>
        <w:t>ЗАКЛЮЧЕНИЕ</w:t>
      </w:r>
    </w:p>
    <w:p w:rsidR="00216F23" w:rsidRPr="00C0345D" w:rsidRDefault="00216F23" w:rsidP="00C0345D">
      <w:pPr>
        <w:spacing w:after="0" w:line="360" w:lineRule="auto"/>
        <w:jc w:val="center"/>
        <w:rPr>
          <w:rFonts w:ascii="Times New Roman" w:hAnsi="Times New Roman" w:cs="Times New Roman"/>
          <w:sz w:val="24"/>
          <w:szCs w:val="24"/>
        </w:rPr>
      </w:pPr>
    </w:p>
    <w:p w:rsidR="00216F23" w:rsidRPr="00C0345D" w:rsidRDefault="00216F23" w:rsidP="00070CAA">
      <w:pPr>
        <w:widowControl w:val="0"/>
        <w:tabs>
          <w:tab w:val="left" w:pos="1276"/>
        </w:tabs>
        <w:spacing w:after="0" w:line="360" w:lineRule="auto"/>
        <w:ind w:firstLine="709"/>
        <w:jc w:val="both"/>
        <w:rPr>
          <w:rFonts w:ascii="Times New Roman" w:eastAsia="Calibri" w:hAnsi="Times New Roman" w:cs="Times New Roman"/>
          <w:bCs/>
          <w:sz w:val="24"/>
          <w:szCs w:val="24"/>
        </w:rPr>
      </w:pPr>
      <w:r w:rsidRPr="00C0345D">
        <w:rPr>
          <w:rFonts w:ascii="Times New Roman" w:eastAsia="Calibri" w:hAnsi="Times New Roman" w:cs="Times New Roman"/>
          <w:sz w:val="24"/>
          <w:szCs w:val="24"/>
        </w:rPr>
        <w:t>В рамках проведения НИР по проекту «</w:t>
      </w:r>
      <w:r w:rsidRPr="00C0345D">
        <w:rPr>
          <w:rFonts w:ascii="Times New Roman" w:eastAsia="Calibri" w:hAnsi="Times New Roman" w:cs="Times New Roman"/>
          <w:bCs/>
          <w:sz w:val="24"/>
          <w:szCs w:val="24"/>
        </w:rPr>
        <w:t>Разработка научно-методической основы по структурированию гидрогеологических карт с помощью геоинформационных систем</w:t>
      </w:r>
      <w:r w:rsidRPr="00C0345D">
        <w:rPr>
          <w:rFonts w:ascii="Times New Roman" w:eastAsia="Calibri" w:hAnsi="Times New Roman" w:cs="Times New Roman"/>
          <w:sz w:val="24"/>
          <w:szCs w:val="24"/>
        </w:rPr>
        <w:t xml:space="preserve">» </w:t>
      </w:r>
      <w:r w:rsidRPr="00C0345D">
        <w:rPr>
          <w:rFonts w:ascii="Times New Roman" w:eastAsia="Calibri" w:hAnsi="Times New Roman" w:cs="Times New Roman"/>
          <w:bCs/>
          <w:sz w:val="24"/>
          <w:szCs w:val="24"/>
        </w:rPr>
        <w:t>получены следующие основные результаты.</w:t>
      </w:r>
    </w:p>
    <w:p w:rsidR="0068689E" w:rsidRPr="00C0345D" w:rsidRDefault="00216F23" w:rsidP="00070CAA">
      <w:pPr>
        <w:spacing w:after="0" w:line="360" w:lineRule="auto"/>
        <w:ind w:firstLine="709"/>
        <w:jc w:val="both"/>
        <w:rPr>
          <w:rFonts w:ascii="Times New Roman" w:hAnsi="Times New Roman" w:cs="Times New Roman"/>
          <w:bCs/>
          <w:sz w:val="24"/>
          <w:szCs w:val="24"/>
        </w:rPr>
      </w:pPr>
      <w:r w:rsidRPr="00C0345D">
        <w:rPr>
          <w:rFonts w:ascii="Times New Roman" w:hAnsi="Times New Roman" w:cs="Times New Roman"/>
          <w:bCs/>
          <w:sz w:val="24"/>
          <w:szCs w:val="24"/>
        </w:rPr>
        <w:t xml:space="preserve">Обобщены требования к электронной версии гидрогеологических карт; проанализирован опыт по разработке баз данных ГИС в гидрогеологии. </w:t>
      </w:r>
    </w:p>
    <w:p w:rsidR="0068689E" w:rsidRPr="00C0345D" w:rsidRDefault="00216F23" w:rsidP="00070CAA">
      <w:pPr>
        <w:spacing w:after="0" w:line="360" w:lineRule="auto"/>
        <w:ind w:firstLine="709"/>
        <w:jc w:val="both"/>
        <w:rPr>
          <w:rFonts w:ascii="Times New Roman" w:hAnsi="Times New Roman" w:cs="Times New Roman"/>
          <w:sz w:val="24"/>
          <w:szCs w:val="24"/>
        </w:rPr>
      </w:pPr>
      <w:r w:rsidRPr="00C0345D">
        <w:rPr>
          <w:rFonts w:ascii="Times New Roman" w:hAnsi="Times New Roman" w:cs="Times New Roman"/>
          <w:bCs/>
          <w:sz w:val="24"/>
          <w:szCs w:val="24"/>
        </w:rPr>
        <w:t>Разработана структура базы геоданных ArcGIS для ка</w:t>
      </w:r>
      <w:r w:rsidR="0068689E" w:rsidRPr="00C0345D">
        <w:rPr>
          <w:rFonts w:ascii="Times New Roman" w:hAnsi="Times New Roman" w:cs="Times New Roman"/>
          <w:bCs/>
          <w:sz w:val="24"/>
          <w:szCs w:val="24"/>
        </w:rPr>
        <w:t xml:space="preserve">рт гидрогеологической тематики </w:t>
      </w:r>
      <w:r w:rsidR="0068689E" w:rsidRPr="00C0345D">
        <w:rPr>
          <w:rFonts w:ascii="Times New Roman" w:hAnsi="Times New Roman" w:cs="Times New Roman"/>
          <w:sz w:val="24"/>
          <w:szCs w:val="24"/>
        </w:rPr>
        <w:t>для стандартизации подхода к созданию, хранению и анализу больших объемов картографических данных по гидрогеологии с использованием геоинформационных систем.</w:t>
      </w:r>
      <w:r w:rsidR="006F241F" w:rsidRPr="00C0345D">
        <w:rPr>
          <w:rFonts w:ascii="Times New Roman" w:hAnsi="Times New Roman" w:cs="Times New Roman"/>
          <w:sz w:val="24"/>
          <w:szCs w:val="24"/>
        </w:rPr>
        <w:t xml:space="preserve">  </w:t>
      </w:r>
    </w:p>
    <w:p w:rsidR="00FD261C" w:rsidRDefault="00216F23" w:rsidP="00070CAA">
      <w:pPr>
        <w:spacing w:after="0" w:line="360" w:lineRule="auto"/>
        <w:ind w:firstLine="709"/>
        <w:jc w:val="both"/>
        <w:rPr>
          <w:rFonts w:ascii="Times New Roman" w:hAnsi="Times New Roman" w:cs="Times New Roman"/>
          <w:sz w:val="24"/>
          <w:szCs w:val="24"/>
        </w:rPr>
      </w:pPr>
      <w:r w:rsidRPr="00C0345D">
        <w:rPr>
          <w:rFonts w:ascii="Times New Roman" w:hAnsi="Times New Roman" w:cs="Times New Roman"/>
          <w:bCs/>
          <w:sz w:val="24"/>
          <w:szCs w:val="24"/>
        </w:rPr>
        <w:t xml:space="preserve">Проведен </w:t>
      </w:r>
      <w:r w:rsidRPr="00C0345D">
        <w:rPr>
          <w:rFonts w:ascii="Times New Roman" w:hAnsi="Times New Roman" w:cs="Times New Roman"/>
          <w:sz w:val="24"/>
          <w:szCs w:val="24"/>
        </w:rPr>
        <w:t xml:space="preserve">анализ возможных значений переменных БГД для создания полного, и в то же время неизбыточного классификатора. </w:t>
      </w:r>
      <w:r w:rsidR="00FD261C" w:rsidRPr="00C0345D">
        <w:rPr>
          <w:rFonts w:ascii="Times New Roman" w:hAnsi="Times New Roman" w:cs="Times New Roman"/>
          <w:sz w:val="24"/>
          <w:szCs w:val="24"/>
        </w:rPr>
        <w:t xml:space="preserve">Все элементы разработанных классификаторов </w:t>
      </w:r>
      <w:r w:rsidR="0068689E" w:rsidRPr="00C0345D">
        <w:rPr>
          <w:rFonts w:ascii="Times New Roman" w:hAnsi="Times New Roman" w:cs="Times New Roman"/>
          <w:sz w:val="24"/>
          <w:szCs w:val="24"/>
        </w:rPr>
        <w:t xml:space="preserve">Гидрогеология и Геохронология </w:t>
      </w:r>
      <w:r w:rsidR="00FD261C" w:rsidRPr="00C0345D">
        <w:rPr>
          <w:rFonts w:ascii="Times New Roman" w:hAnsi="Times New Roman" w:cs="Times New Roman"/>
          <w:sz w:val="24"/>
          <w:szCs w:val="24"/>
        </w:rPr>
        <w:t xml:space="preserve">(подтипы и домены) построены по принципу нормализации данных и имеют уникальные коды. </w:t>
      </w:r>
    </w:p>
    <w:p w:rsidR="00A45751" w:rsidRPr="00C0345D" w:rsidRDefault="00A45751" w:rsidP="00070CAA">
      <w:pPr>
        <w:spacing w:after="0" w:line="360" w:lineRule="auto"/>
        <w:ind w:firstLine="709"/>
        <w:jc w:val="both"/>
        <w:rPr>
          <w:rFonts w:ascii="Times New Roman" w:hAnsi="Times New Roman" w:cs="Times New Roman"/>
          <w:sz w:val="24"/>
          <w:szCs w:val="24"/>
        </w:rPr>
      </w:pPr>
      <w:r w:rsidRPr="00A45751">
        <w:rPr>
          <w:rFonts w:ascii="Times New Roman" w:hAnsi="Times New Roman" w:cs="Times New Roman"/>
          <w:sz w:val="24"/>
          <w:szCs w:val="24"/>
        </w:rPr>
        <w:t>Разработана библиотека условных знаков, которая представл</w:t>
      </w:r>
      <w:r>
        <w:rPr>
          <w:rFonts w:ascii="Times New Roman" w:hAnsi="Times New Roman" w:cs="Times New Roman"/>
          <w:sz w:val="24"/>
          <w:szCs w:val="24"/>
        </w:rPr>
        <w:t>ена</w:t>
      </w:r>
      <w:r w:rsidRPr="00A45751">
        <w:rPr>
          <w:rFonts w:ascii="Times New Roman" w:hAnsi="Times New Roman" w:cs="Times New Roman"/>
          <w:sz w:val="24"/>
          <w:szCs w:val="24"/>
        </w:rPr>
        <w:t xml:space="preserve"> систематизированны</w:t>
      </w:r>
      <w:r>
        <w:rPr>
          <w:rFonts w:ascii="Times New Roman" w:hAnsi="Times New Roman" w:cs="Times New Roman"/>
          <w:sz w:val="24"/>
          <w:szCs w:val="24"/>
        </w:rPr>
        <w:t>м</w:t>
      </w:r>
      <w:r w:rsidRPr="00A45751">
        <w:rPr>
          <w:rFonts w:ascii="Times New Roman" w:hAnsi="Times New Roman" w:cs="Times New Roman"/>
          <w:sz w:val="24"/>
          <w:szCs w:val="24"/>
        </w:rPr>
        <w:t xml:space="preserve"> набор</w:t>
      </w:r>
      <w:r>
        <w:rPr>
          <w:rFonts w:ascii="Times New Roman" w:hAnsi="Times New Roman" w:cs="Times New Roman"/>
          <w:sz w:val="24"/>
          <w:szCs w:val="24"/>
        </w:rPr>
        <w:t>ом</w:t>
      </w:r>
      <w:r w:rsidRPr="00A45751">
        <w:rPr>
          <w:rFonts w:ascii="Times New Roman" w:hAnsi="Times New Roman" w:cs="Times New Roman"/>
          <w:sz w:val="24"/>
          <w:szCs w:val="24"/>
        </w:rPr>
        <w:t xml:space="preserve"> формализованных описаний условных знаков </w:t>
      </w:r>
      <w:r>
        <w:rPr>
          <w:rFonts w:ascii="Times New Roman" w:hAnsi="Times New Roman" w:cs="Times New Roman"/>
          <w:sz w:val="24"/>
          <w:szCs w:val="24"/>
        </w:rPr>
        <w:t>гидрогеологической тематики</w:t>
      </w:r>
      <w:r w:rsidRPr="00A45751">
        <w:rPr>
          <w:rFonts w:ascii="Times New Roman" w:hAnsi="Times New Roman" w:cs="Times New Roman"/>
          <w:sz w:val="24"/>
          <w:szCs w:val="24"/>
        </w:rPr>
        <w:t>, текстовая часть представлена в виде классификатора с уникальными кодами условных знаков, а графическая – символом условного знака в ArcGIS.</w:t>
      </w:r>
    </w:p>
    <w:p w:rsidR="0068689E" w:rsidRDefault="00FD261C" w:rsidP="00070CAA">
      <w:pPr>
        <w:spacing w:after="0" w:line="360" w:lineRule="auto"/>
        <w:ind w:firstLine="709"/>
        <w:jc w:val="both"/>
        <w:rPr>
          <w:rFonts w:ascii="Times New Roman" w:hAnsi="Times New Roman"/>
          <w:bCs/>
          <w:sz w:val="24"/>
          <w:szCs w:val="24"/>
        </w:rPr>
      </w:pPr>
      <w:r w:rsidRPr="00C0345D">
        <w:rPr>
          <w:rFonts w:ascii="Times New Roman" w:hAnsi="Times New Roman" w:cs="Times New Roman"/>
          <w:sz w:val="24"/>
          <w:szCs w:val="24"/>
        </w:rPr>
        <w:t>Созданы</w:t>
      </w:r>
      <w:r w:rsidR="00D85B0D" w:rsidRPr="00C0345D">
        <w:rPr>
          <w:rFonts w:ascii="Times New Roman" w:hAnsi="Times New Roman" w:cs="Times New Roman"/>
          <w:sz w:val="24"/>
          <w:szCs w:val="24"/>
        </w:rPr>
        <w:t xml:space="preserve"> </w:t>
      </w:r>
      <w:r w:rsidR="00216F23" w:rsidRPr="00C0345D">
        <w:rPr>
          <w:rFonts w:ascii="Times New Roman" w:hAnsi="Times New Roman" w:cs="Times New Roman"/>
          <w:sz w:val="24"/>
          <w:szCs w:val="24"/>
        </w:rPr>
        <w:t>стили файловой базы геоданных: стиль ArcGIS «</w:t>
      </w:r>
      <w:r w:rsidR="003745EA" w:rsidRPr="00C0345D">
        <w:rPr>
          <w:rFonts w:ascii="Times New Roman" w:hAnsi="Times New Roman" w:cs="Times New Roman"/>
          <w:sz w:val="24"/>
          <w:szCs w:val="24"/>
          <w:shd w:val="clear" w:color="auto" w:fill="FFFFFF"/>
        </w:rPr>
        <w:t>Hydrogeology.style</w:t>
      </w:r>
      <w:r w:rsidR="00216F23" w:rsidRPr="00C0345D">
        <w:rPr>
          <w:rFonts w:ascii="Times New Roman" w:hAnsi="Times New Roman" w:cs="Times New Roman"/>
          <w:sz w:val="24"/>
          <w:szCs w:val="24"/>
        </w:rPr>
        <w:t>» для визуализации гидрогеологических объектов и явлений на электронных картах, стиль ArcGIS «</w:t>
      </w:r>
      <w:r w:rsidR="003745EA" w:rsidRPr="00C0345D">
        <w:rPr>
          <w:rFonts w:ascii="Times New Roman" w:hAnsi="Times New Roman" w:cs="Times New Roman"/>
          <w:sz w:val="24"/>
          <w:szCs w:val="24"/>
          <w:lang w:val="en-US"/>
        </w:rPr>
        <w:t>Geohrono</w:t>
      </w:r>
      <w:r w:rsidR="003745EA" w:rsidRPr="00C0345D">
        <w:rPr>
          <w:rFonts w:ascii="Times New Roman" w:hAnsi="Times New Roman" w:cs="Times New Roman"/>
          <w:sz w:val="24"/>
          <w:szCs w:val="24"/>
        </w:rPr>
        <w:t>logy.style</w:t>
      </w:r>
      <w:r w:rsidR="00216F23" w:rsidRPr="00C0345D">
        <w:rPr>
          <w:rFonts w:ascii="Times New Roman" w:hAnsi="Times New Roman" w:cs="Times New Roman"/>
          <w:sz w:val="24"/>
          <w:szCs w:val="24"/>
        </w:rPr>
        <w:t>» для цветового отображения стратиграфии.</w:t>
      </w:r>
      <w:r w:rsidR="0068689E" w:rsidRPr="00C0345D">
        <w:rPr>
          <w:rFonts w:ascii="Times New Roman" w:hAnsi="Times New Roman" w:cs="Times New Roman"/>
          <w:sz w:val="24"/>
          <w:szCs w:val="24"/>
        </w:rPr>
        <w:t xml:space="preserve"> </w:t>
      </w:r>
      <w:r w:rsidR="0068689E" w:rsidRPr="00C0345D">
        <w:rPr>
          <w:rFonts w:ascii="Times New Roman" w:hAnsi="Times New Roman"/>
          <w:bCs/>
          <w:sz w:val="24"/>
          <w:szCs w:val="24"/>
        </w:rPr>
        <w:t>Использование графического интерфейса разработанных стилей и библиотек условных обозначений гидрогеологической информации, набора атрибутивных данных будет способствовать единообразию представления цифровой информации в среде ArcGIS, что обеспечит преемственность архивной и актуальной картографической информации.</w:t>
      </w:r>
    </w:p>
    <w:p w:rsidR="004F3BC2" w:rsidRDefault="004F3BC2" w:rsidP="00070CAA">
      <w:pPr>
        <w:spacing w:after="0" w:line="360" w:lineRule="auto"/>
        <w:ind w:firstLine="709"/>
        <w:jc w:val="both"/>
        <w:rPr>
          <w:rFonts w:ascii="Times New Roman" w:hAnsi="Times New Roman"/>
          <w:bCs/>
          <w:sz w:val="24"/>
          <w:szCs w:val="24"/>
        </w:rPr>
      </w:pPr>
      <w:r w:rsidRPr="00C0345D">
        <w:rPr>
          <w:rFonts w:ascii="Times New Roman" w:hAnsi="Times New Roman" w:cs="Times New Roman"/>
          <w:bCs/>
          <w:sz w:val="24"/>
          <w:szCs w:val="24"/>
        </w:rPr>
        <w:t>Результаты исследовани</w:t>
      </w:r>
      <w:r>
        <w:rPr>
          <w:rFonts w:ascii="Times New Roman" w:hAnsi="Times New Roman" w:cs="Times New Roman"/>
          <w:bCs/>
          <w:sz w:val="24"/>
          <w:szCs w:val="24"/>
        </w:rPr>
        <w:t>й опубликованы в международных и казахстанских изданиях. Список публикаций приведен в приложении Д, подтверждающие документы – в приложении Е.</w:t>
      </w:r>
    </w:p>
    <w:p w:rsidR="00425FF6" w:rsidRPr="00C0345D" w:rsidRDefault="00425FF6" w:rsidP="00070CAA">
      <w:pPr>
        <w:spacing w:after="0" w:line="360" w:lineRule="auto"/>
        <w:ind w:firstLine="709"/>
        <w:jc w:val="both"/>
        <w:rPr>
          <w:rFonts w:ascii="Times New Roman" w:hAnsi="Times New Roman" w:cs="Times New Roman"/>
          <w:sz w:val="24"/>
          <w:szCs w:val="24"/>
        </w:rPr>
      </w:pPr>
      <w:r w:rsidRPr="00C0345D">
        <w:rPr>
          <w:rFonts w:ascii="Times New Roman" w:hAnsi="Times New Roman" w:cs="Times New Roman"/>
          <w:bCs/>
          <w:sz w:val="24"/>
          <w:szCs w:val="24"/>
        </w:rPr>
        <w:t>Результаты проведенного исследования доложены 13 апреля 2018 г. на Международной научно-практической конференции «Геосистемный подход к изучению природной среды Республики Казахстан», г. Астана.</w:t>
      </w:r>
    </w:p>
    <w:p w:rsidR="00282E46" w:rsidRPr="003308C3" w:rsidRDefault="00282E46" w:rsidP="000B7CF3">
      <w:pPr>
        <w:spacing w:after="0" w:line="240" w:lineRule="auto"/>
        <w:ind w:firstLine="709"/>
        <w:jc w:val="both"/>
        <w:rPr>
          <w:rFonts w:ascii="Times New Roman" w:hAnsi="Times New Roman" w:cs="Times New Roman"/>
          <w:sz w:val="28"/>
          <w:szCs w:val="28"/>
        </w:rPr>
      </w:pPr>
    </w:p>
    <w:p w:rsidR="00425FF6" w:rsidRDefault="00425FF6">
      <w:pPr>
        <w:rPr>
          <w:rFonts w:ascii="Times New Roman" w:hAnsi="Times New Roman" w:cs="Times New Roman"/>
          <w:bCs/>
          <w:sz w:val="28"/>
          <w:szCs w:val="28"/>
        </w:rPr>
      </w:pPr>
      <w:r>
        <w:rPr>
          <w:rFonts w:ascii="Times New Roman" w:hAnsi="Times New Roman" w:cs="Times New Roman"/>
          <w:bCs/>
          <w:sz w:val="28"/>
          <w:szCs w:val="28"/>
        </w:rPr>
        <w:br w:type="page"/>
      </w:r>
    </w:p>
    <w:p w:rsidR="00425FF6" w:rsidRPr="00C0345D" w:rsidRDefault="00425FF6" w:rsidP="00C0345D">
      <w:pPr>
        <w:spacing w:after="0" w:line="360" w:lineRule="auto"/>
        <w:jc w:val="center"/>
        <w:rPr>
          <w:rFonts w:ascii="Times New Roman" w:hAnsi="Times New Roman" w:cs="Times New Roman"/>
          <w:sz w:val="24"/>
          <w:szCs w:val="24"/>
        </w:rPr>
      </w:pPr>
      <w:r w:rsidRPr="00C0345D">
        <w:rPr>
          <w:rFonts w:ascii="Times New Roman" w:hAnsi="Times New Roman" w:cs="Times New Roman"/>
          <w:sz w:val="24"/>
          <w:szCs w:val="24"/>
        </w:rPr>
        <w:lastRenderedPageBreak/>
        <w:t>СПИСОК ИСПОЛЬЗОВАННЫХ ИСТОЧНИКОВ</w:t>
      </w:r>
    </w:p>
    <w:p w:rsidR="00425FF6" w:rsidRPr="00C0345D" w:rsidRDefault="00425FF6" w:rsidP="00C0345D">
      <w:pPr>
        <w:spacing w:after="0" w:line="360" w:lineRule="auto"/>
        <w:jc w:val="both"/>
        <w:rPr>
          <w:rFonts w:ascii="Times New Roman" w:eastAsia="Arial Unicode MS" w:hAnsi="Times New Roman" w:cs="Times New Roman"/>
          <w:color w:val="000000"/>
          <w:sz w:val="24"/>
          <w:szCs w:val="24"/>
          <w:lang w:bidi="en-US"/>
        </w:rPr>
      </w:pPr>
    </w:p>
    <w:p w:rsidR="0052387B" w:rsidRPr="00C0345D" w:rsidRDefault="0052387B" w:rsidP="0052387B">
      <w:pPr>
        <w:spacing w:after="0" w:line="360" w:lineRule="auto"/>
        <w:ind w:firstLine="709"/>
        <w:jc w:val="both"/>
        <w:rPr>
          <w:rFonts w:ascii="Times New Roman" w:eastAsia="Arial Unicode MS" w:hAnsi="Times New Roman" w:cs="Times New Roman"/>
          <w:color w:val="000000"/>
          <w:sz w:val="24"/>
          <w:szCs w:val="24"/>
          <w:lang w:bidi="en-US"/>
        </w:rPr>
      </w:pPr>
      <w:r w:rsidRPr="009F3E37">
        <w:rPr>
          <w:rFonts w:ascii="Times New Roman" w:eastAsia="Arial Unicode MS" w:hAnsi="Times New Roman" w:cs="Times New Roman"/>
          <w:color w:val="000000"/>
          <w:sz w:val="24"/>
          <w:szCs w:val="24"/>
          <w:lang w:bidi="en-US"/>
        </w:rPr>
        <w:t>1 Инструкция по</w:t>
      </w:r>
      <w:r w:rsidRPr="00C0345D">
        <w:rPr>
          <w:rFonts w:ascii="Times New Roman" w:eastAsia="Arial Unicode MS" w:hAnsi="Times New Roman" w:cs="Times New Roman"/>
          <w:color w:val="000000"/>
          <w:sz w:val="24"/>
          <w:szCs w:val="24"/>
          <w:lang w:bidi="en-US"/>
        </w:rPr>
        <w:t xml:space="preserve"> составлению и подготовке к изданию государственной гидрогеологической кар</w:t>
      </w:r>
      <w:r>
        <w:rPr>
          <w:rFonts w:ascii="Times New Roman" w:eastAsia="Arial Unicode MS" w:hAnsi="Times New Roman" w:cs="Times New Roman"/>
          <w:color w:val="000000"/>
          <w:sz w:val="24"/>
          <w:szCs w:val="24"/>
          <w:lang w:bidi="en-US"/>
        </w:rPr>
        <w:t xml:space="preserve">ты Казахстана масштаба 1:200000 // </w:t>
      </w:r>
      <w:r w:rsidRPr="00C0345D">
        <w:rPr>
          <w:rFonts w:ascii="Times New Roman" w:eastAsia="Arial Unicode MS" w:hAnsi="Times New Roman" w:cs="Times New Roman"/>
          <w:color w:val="000000"/>
          <w:sz w:val="24"/>
          <w:szCs w:val="24"/>
          <w:lang w:bidi="en-US"/>
        </w:rPr>
        <w:t>Комитет геологии и недропользования</w:t>
      </w:r>
      <w:r>
        <w:rPr>
          <w:rFonts w:ascii="Times New Roman" w:eastAsia="Arial Unicode MS" w:hAnsi="Times New Roman" w:cs="Times New Roman"/>
          <w:color w:val="000000"/>
          <w:sz w:val="24"/>
          <w:szCs w:val="24"/>
          <w:lang w:bidi="en-US"/>
        </w:rPr>
        <w:t xml:space="preserve"> МЭМР РК, </w:t>
      </w:r>
      <w:r w:rsidRPr="00C0345D">
        <w:rPr>
          <w:rFonts w:ascii="Times New Roman" w:eastAsia="Arial Unicode MS" w:hAnsi="Times New Roman" w:cs="Times New Roman"/>
          <w:color w:val="000000"/>
          <w:sz w:val="24"/>
          <w:szCs w:val="24"/>
          <w:lang w:bidi="en-US"/>
        </w:rPr>
        <w:t>Кокшетау, 2006</w:t>
      </w:r>
      <w:r>
        <w:rPr>
          <w:rFonts w:ascii="Times New Roman" w:eastAsia="Arial Unicode MS" w:hAnsi="Times New Roman" w:cs="Times New Roman"/>
          <w:color w:val="000000"/>
          <w:sz w:val="24"/>
          <w:szCs w:val="24"/>
          <w:lang w:bidi="en-US"/>
        </w:rPr>
        <w:t xml:space="preserve">. – 88 с. </w:t>
      </w:r>
      <w:r w:rsidRPr="00C0345D">
        <w:rPr>
          <w:rFonts w:ascii="Times New Roman" w:eastAsia="Arial Unicode MS" w:hAnsi="Times New Roman" w:cs="Times New Roman"/>
          <w:color w:val="000000"/>
          <w:sz w:val="24"/>
          <w:szCs w:val="24"/>
          <w:lang w:bidi="en-US"/>
        </w:rPr>
        <w:t xml:space="preserve"> </w:t>
      </w:r>
    </w:p>
    <w:p w:rsidR="0052387B" w:rsidRPr="00C0345D" w:rsidRDefault="0052387B" w:rsidP="0052387B">
      <w:pPr>
        <w:widowControl w:val="0"/>
        <w:spacing w:after="0" w:line="360" w:lineRule="auto"/>
        <w:ind w:firstLine="709"/>
        <w:jc w:val="both"/>
        <w:rPr>
          <w:rFonts w:ascii="Times New Roman" w:hAnsi="Times New Roman" w:cs="Times New Roman"/>
          <w:bCs/>
          <w:sz w:val="24"/>
          <w:szCs w:val="24"/>
        </w:rPr>
      </w:pPr>
      <w:r w:rsidRPr="00AE76A9">
        <w:rPr>
          <w:rFonts w:ascii="Times New Roman" w:eastAsia="Arial Unicode MS" w:hAnsi="Times New Roman" w:cs="Times New Roman"/>
          <w:color w:val="000000"/>
          <w:sz w:val="24"/>
          <w:szCs w:val="24"/>
          <w:lang w:bidi="en-US"/>
        </w:rPr>
        <w:t xml:space="preserve">2 </w:t>
      </w:r>
      <w:r w:rsidRPr="00AE76A9">
        <w:rPr>
          <w:rFonts w:ascii="Times New Roman" w:hAnsi="Times New Roman" w:cs="Times New Roman"/>
          <w:bCs/>
          <w:sz w:val="24"/>
          <w:szCs w:val="24"/>
        </w:rPr>
        <w:t>Отчёт по составлению карты</w:t>
      </w:r>
      <w:r w:rsidRPr="00C0345D">
        <w:rPr>
          <w:rFonts w:ascii="Times New Roman" w:hAnsi="Times New Roman" w:cs="Times New Roman"/>
          <w:bCs/>
          <w:sz w:val="24"/>
          <w:szCs w:val="24"/>
        </w:rPr>
        <w:t xml:space="preserve"> границ бассейнов стока подземных вод 1:500 000 в сопоставлении с границами бассейнов – объектов ИУВР с учётом границ гидрогеологических структур</w:t>
      </w:r>
      <w:r>
        <w:rPr>
          <w:rFonts w:ascii="Times New Roman" w:hAnsi="Times New Roman" w:cs="Times New Roman"/>
          <w:bCs/>
          <w:sz w:val="24"/>
          <w:szCs w:val="24"/>
        </w:rPr>
        <w:t>:</w:t>
      </w:r>
      <w:r w:rsidRPr="00FD66E8">
        <w:rPr>
          <w:rFonts w:ascii="Times New Roman" w:eastAsia="Arial Unicode MS" w:hAnsi="Times New Roman" w:cs="Times New Roman"/>
          <w:color w:val="000000"/>
          <w:sz w:val="24"/>
          <w:szCs w:val="24"/>
          <w:lang w:bidi="en-US"/>
        </w:rPr>
        <w:t xml:space="preserve"> </w:t>
      </w:r>
      <w:r w:rsidRPr="00070CAA">
        <w:rPr>
          <w:rFonts w:ascii="Times New Roman" w:eastAsia="Arial Unicode MS" w:hAnsi="Times New Roman" w:cs="Times New Roman"/>
          <w:color w:val="000000"/>
          <w:sz w:val="24"/>
          <w:szCs w:val="24"/>
          <w:lang w:bidi="en-US"/>
        </w:rPr>
        <w:t>отчет</w:t>
      </w:r>
      <w:r w:rsidRPr="00C0345D">
        <w:rPr>
          <w:rFonts w:ascii="Times New Roman" w:hAnsi="Times New Roman" w:cs="Times New Roman"/>
          <w:bCs/>
          <w:sz w:val="24"/>
          <w:szCs w:val="24"/>
        </w:rPr>
        <w:t xml:space="preserve"> </w:t>
      </w:r>
      <w:r>
        <w:rPr>
          <w:rFonts w:ascii="Times New Roman" w:hAnsi="Times New Roman" w:cs="Times New Roman"/>
          <w:bCs/>
          <w:sz w:val="24"/>
          <w:szCs w:val="24"/>
        </w:rPr>
        <w:t xml:space="preserve">о НИР (промежуточный) / </w:t>
      </w:r>
      <w:r w:rsidRPr="00C0345D">
        <w:rPr>
          <w:rFonts w:ascii="Times New Roman" w:hAnsi="Times New Roman" w:cs="Times New Roman"/>
          <w:bCs/>
          <w:sz w:val="24"/>
          <w:szCs w:val="24"/>
        </w:rPr>
        <w:t xml:space="preserve">Подольный О.В., Кучин А.Г. </w:t>
      </w:r>
      <w:r>
        <w:rPr>
          <w:rFonts w:ascii="Times New Roman" w:hAnsi="Times New Roman" w:cs="Times New Roman"/>
          <w:bCs/>
          <w:sz w:val="24"/>
          <w:szCs w:val="24"/>
        </w:rPr>
        <w:t>// Алматы:</w:t>
      </w:r>
      <w:r w:rsidRPr="009F3E37">
        <w:rPr>
          <w:rFonts w:ascii="Times New Roman" w:hAnsi="Times New Roman" w:cs="Times New Roman"/>
          <w:bCs/>
          <w:sz w:val="24"/>
          <w:szCs w:val="24"/>
        </w:rPr>
        <w:t xml:space="preserve"> </w:t>
      </w:r>
      <w:r>
        <w:rPr>
          <w:rFonts w:ascii="Times New Roman" w:hAnsi="Times New Roman" w:cs="Times New Roman"/>
          <w:bCs/>
          <w:sz w:val="24"/>
          <w:szCs w:val="24"/>
        </w:rPr>
        <w:t>КазГИДЭК, 2006.</w:t>
      </w:r>
      <w:r w:rsidRPr="00AE76A9">
        <w:rPr>
          <w:rFonts w:ascii="Times New Roman" w:eastAsia="Arial Unicode MS" w:hAnsi="Times New Roman" w:cs="Times New Roman"/>
          <w:color w:val="000000"/>
          <w:sz w:val="24"/>
          <w:szCs w:val="24"/>
          <w:lang w:bidi="en-US"/>
        </w:rPr>
        <w:t xml:space="preserve"> </w:t>
      </w:r>
      <w:r>
        <w:rPr>
          <w:rFonts w:ascii="Times New Roman" w:eastAsia="Arial Unicode MS" w:hAnsi="Times New Roman" w:cs="Times New Roman"/>
          <w:color w:val="000000"/>
          <w:sz w:val="24"/>
          <w:szCs w:val="24"/>
          <w:lang w:bidi="en-US"/>
        </w:rPr>
        <w:t>–</w:t>
      </w:r>
      <w:r w:rsidRPr="00C0345D">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Pr="00C0345D">
        <w:rPr>
          <w:rFonts w:ascii="Times New Roman" w:hAnsi="Times New Roman" w:cs="Times New Roman"/>
          <w:bCs/>
          <w:sz w:val="24"/>
          <w:szCs w:val="24"/>
        </w:rPr>
        <w:t>65</w:t>
      </w:r>
      <w:r w:rsidRPr="006F21D9">
        <w:rPr>
          <w:rFonts w:ascii="Times New Roman" w:hAnsi="Times New Roman" w:cs="Times New Roman"/>
          <w:bCs/>
          <w:sz w:val="24"/>
          <w:szCs w:val="24"/>
        </w:rPr>
        <w:t xml:space="preserve"> </w:t>
      </w:r>
      <w:r>
        <w:rPr>
          <w:rFonts w:ascii="Times New Roman" w:hAnsi="Times New Roman" w:cs="Times New Roman"/>
          <w:bCs/>
          <w:sz w:val="24"/>
          <w:szCs w:val="24"/>
        </w:rPr>
        <w:t>с.</w:t>
      </w:r>
      <w:r w:rsidRPr="00C0345D">
        <w:rPr>
          <w:rFonts w:ascii="Times New Roman" w:hAnsi="Times New Roman" w:cs="Times New Roman"/>
          <w:bCs/>
          <w:sz w:val="24"/>
          <w:szCs w:val="24"/>
        </w:rPr>
        <w:t xml:space="preserve"> </w:t>
      </w:r>
    </w:p>
    <w:p w:rsidR="0052387B" w:rsidRPr="00C0345D" w:rsidRDefault="0052387B" w:rsidP="0052387B">
      <w:pPr>
        <w:spacing w:after="0" w:line="360" w:lineRule="auto"/>
        <w:ind w:firstLine="709"/>
        <w:jc w:val="both"/>
        <w:rPr>
          <w:rFonts w:ascii="Times New Roman" w:hAnsi="Times New Roman" w:cs="Times New Roman"/>
          <w:bCs/>
          <w:sz w:val="24"/>
          <w:szCs w:val="24"/>
        </w:rPr>
      </w:pPr>
      <w:r w:rsidRPr="00C0345D">
        <w:rPr>
          <w:rFonts w:ascii="Times New Roman" w:eastAsia="Arial Unicode MS" w:hAnsi="Times New Roman" w:cs="Times New Roman"/>
          <w:color w:val="000000"/>
          <w:sz w:val="24"/>
          <w:szCs w:val="24"/>
          <w:lang w:bidi="en-US"/>
        </w:rPr>
        <w:t xml:space="preserve"> </w:t>
      </w:r>
      <w:r w:rsidRPr="00AE76A9">
        <w:rPr>
          <w:rFonts w:ascii="Times New Roman" w:eastAsia="Arial Unicode MS" w:hAnsi="Times New Roman" w:cs="Times New Roman"/>
          <w:color w:val="000000"/>
          <w:sz w:val="24"/>
          <w:szCs w:val="24"/>
          <w:lang w:bidi="en-US"/>
        </w:rPr>
        <w:t xml:space="preserve">3 </w:t>
      </w:r>
      <w:r w:rsidRPr="00AE76A9">
        <w:rPr>
          <w:rFonts w:ascii="Times New Roman" w:hAnsi="Times New Roman" w:cs="Times New Roman"/>
          <w:bCs/>
          <w:sz w:val="24"/>
          <w:szCs w:val="24"/>
        </w:rPr>
        <w:t>Оценка трансграничных</w:t>
      </w:r>
      <w:r w:rsidRPr="00C0345D">
        <w:rPr>
          <w:rFonts w:ascii="Times New Roman" w:hAnsi="Times New Roman" w:cs="Times New Roman"/>
          <w:bCs/>
          <w:sz w:val="24"/>
          <w:szCs w:val="24"/>
        </w:rPr>
        <w:t xml:space="preserve"> подземных вод Казахстана с целью совершенствования методов управления ими</w:t>
      </w:r>
      <w:r>
        <w:rPr>
          <w:rFonts w:ascii="Times New Roman" w:hAnsi="Times New Roman" w:cs="Times New Roman"/>
          <w:bCs/>
          <w:sz w:val="24"/>
          <w:szCs w:val="24"/>
        </w:rPr>
        <w:t>:</w:t>
      </w:r>
      <w:r w:rsidRPr="00C0345D">
        <w:rPr>
          <w:rFonts w:ascii="Times New Roman" w:eastAsia="Arial Unicode MS" w:hAnsi="Times New Roman" w:cs="Times New Roman"/>
          <w:color w:val="000000"/>
          <w:sz w:val="24"/>
          <w:szCs w:val="24"/>
          <w:lang w:bidi="en-US"/>
        </w:rPr>
        <w:t xml:space="preserve"> отчет</w:t>
      </w:r>
      <w:r w:rsidRPr="00C0345D">
        <w:rPr>
          <w:rFonts w:ascii="Times New Roman" w:hAnsi="Times New Roman" w:cs="Times New Roman"/>
          <w:bCs/>
          <w:sz w:val="24"/>
          <w:szCs w:val="24"/>
        </w:rPr>
        <w:t xml:space="preserve"> </w:t>
      </w:r>
      <w:r>
        <w:rPr>
          <w:rFonts w:ascii="Times New Roman" w:hAnsi="Times New Roman" w:cs="Times New Roman"/>
          <w:bCs/>
          <w:sz w:val="24"/>
          <w:szCs w:val="24"/>
        </w:rPr>
        <w:t xml:space="preserve">о НИР (заключительный) / </w:t>
      </w:r>
      <w:r w:rsidRPr="00C0345D">
        <w:rPr>
          <w:rFonts w:ascii="Times New Roman" w:hAnsi="Times New Roman" w:cs="Times New Roman"/>
          <w:bCs/>
          <w:sz w:val="24"/>
          <w:szCs w:val="24"/>
        </w:rPr>
        <w:t xml:space="preserve">Подольный О.В., Кучин А.Г., Рачков С.И. </w:t>
      </w:r>
      <w:r>
        <w:rPr>
          <w:rFonts w:ascii="Times New Roman" w:hAnsi="Times New Roman" w:cs="Times New Roman"/>
          <w:bCs/>
          <w:sz w:val="24"/>
          <w:szCs w:val="24"/>
        </w:rPr>
        <w:t>//</w:t>
      </w:r>
      <w:r w:rsidRPr="00C0345D">
        <w:rPr>
          <w:rFonts w:ascii="Times New Roman" w:hAnsi="Times New Roman" w:cs="Times New Roman"/>
          <w:bCs/>
          <w:sz w:val="24"/>
          <w:szCs w:val="24"/>
        </w:rPr>
        <w:t xml:space="preserve"> Алматы</w:t>
      </w:r>
      <w:r>
        <w:rPr>
          <w:rFonts w:ascii="Times New Roman" w:hAnsi="Times New Roman" w:cs="Times New Roman"/>
          <w:bCs/>
          <w:sz w:val="24"/>
          <w:szCs w:val="24"/>
        </w:rPr>
        <w:t>:</w:t>
      </w:r>
      <w:r w:rsidRPr="009F3E37">
        <w:rPr>
          <w:rFonts w:ascii="Times New Roman" w:hAnsi="Times New Roman" w:cs="Times New Roman"/>
          <w:bCs/>
          <w:sz w:val="24"/>
          <w:szCs w:val="24"/>
        </w:rPr>
        <w:t xml:space="preserve"> </w:t>
      </w:r>
      <w:r w:rsidRPr="00C0345D">
        <w:rPr>
          <w:rFonts w:ascii="Times New Roman" w:hAnsi="Times New Roman" w:cs="Times New Roman"/>
          <w:bCs/>
          <w:sz w:val="24"/>
          <w:szCs w:val="24"/>
        </w:rPr>
        <w:t>КазГИДЭК, 2009.</w:t>
      </w:r>
      <w:r>
        <w:rPr>
          <w:rFonts w:ascii="Times New Roman" w:hAnsi="Times New Roman" w:cs="Times New Roman"/>
          <w:bCs/>
          <w:sz w:val="24"/>
          <w:szCs w:val="24"/>
        </w:rPr>
        <w:t xml:space="preserve"> </w:t>
      </w:r>
      <w:r>
        <w:rPr>
          <w:rFonts w:ascii="Times New Roman" w:eastAsia="Arial Unicode MS" w:hAnsi="Times New Roman" w:cs="Times New Roman"/>
          <w:color w:val="000000"/>
          <w:sz w:val="24"/>
          <w:szCs w:val="24"/>
          <w:lang w:bidi="en-US"/>
        </w:rPr>
        <w:t xml:space="preserve">– </w:t>
      </w:r>
      <w:r w:rsidRPr="00C0345D">
        <w:rPr>
          <w:rFonts w:ascii="Times New Roman" w:hAnsi="Times New Roman" w:cs="Times New Roman"/>
          <w:bCs/>
          <w:sz w:val="24"/>
          <w:szCs w:val="24"/>
        </w:rPr>
        <w:t>326</w:t>
      </w:r>
      <w:r w:rsidRPr="009F3E37">
        <w:rPr>
          <w:rFonts w:ascii="Times New Roman" w:hAnsi="Times New Roman" w:cs="Times New Roman"/>
          <w:bCs/>
          <w:sz w:val="24"/>
          <w:szCs w:val="24"/>
        </w:rPr>
        <w:t xml:space="preserve"> </w:t>
      </w:r>
      <w:r>
        <w:rPr>
          <w:rFonts w:ascii="Times New Roman" w:hAnsi="Times New Roman" w:cs="Times New Roman"/>
          <w:bCs/>
          <w:sz w:val="24"/>
          <w:szCs w:val="24"/>
        </w:rPr>
        <w:t>с.</w:t>
      </w:r>
    </w:p>
    <w:p w:rsidR="0052387B" w:rsidRPr="00C0345D" w:rsidRDefault="0052387B" w:rsidP="0052387B">
      <w:pPr>
        <w:widowControl w:val="0"/>
        <w:spacing w:after="0" w:line="360" w:lineRule="auto"/>
        <w:ind w:firstLine="709"/>
        <w:jc w:val="both"/>
        <w:rPr>
          <w:rFonts w:ascii="Times New Roman" w:hAnsi="Times New Roman" w:cs="Times New Roman"/>
          <w:bCs/>
          <w:sz w:val="24"/>
          <w:szCs w:val="24"/>
        </w:rPr>
      </w:pPr>
      <w:r w:rsidRPr="009F3E37">
        <w:rPr>
          <w:rFonts w:ascii="Times New Roman" w:eastAsia="Arial Unicode MS" w:hAnsi="Times New Roman" w:cs="Times New Roman"/>
          <w:color w:val="000000"/>
          <w:sz w:val="24"/>
          <w:szCs w:val="24"/>
          <w:lang w:bidi="en-US"/>
        </w:rPr>
        <w:t>4</w:t>
      </w:r>
      <w:r w:rsidRPr="009F3E37">
        <w:rPr>
          <w:rFonts w:ascii="Times New Roman" w:hAnsi="Times New Roman" w:cs="Times New Roman"/>
          <w:bCs/>
          <w:sz w:val="24"/>
          <w:szCs w:val="24"/>
        </w:rPr>
        <w:t xml:space="preserve"> Программа мониторинга подземных вод бассейнов трансграничных рек Казахстана</w:t>
      </w:r>
      <w:r>
        <w:rPr>
          <w:rFonts w:ascii="Times New Roman" w:hAnsi="Times New Roman" w:cs="Times New Roman"/>
          <w:bCs/>
          <w:sz w:val="24"/>
          <w:szCs w:val="24"/>
        </w:rPr>
        <w:t>: отчет о НИР (промежуточный) /</w:t>
      </w:r>
      <w:r w:rsidRPr="009F3E37">
        <w:rPr>
          <w:rFonts w:ascii="Times New Roman" w:hAnsi="Times New Roman" w:cs="Times New Roman"/>
          <w:bCs/>
          <w:sz w:val="24"/>
          <w:szCs w:val="24"/>
        </w:rPr>
        <w:t xml:space="preserve"> Исин К.</w:t>
      </w:r>
      <w:r>
        <w:rPr>
          <w:rFonts w:ascii="Times New Roman" w:hAnsi="Times New Roman" w:cs="Times New Roman"/>
          <w:bCs/>
          <w:sz w:val="24"/>
          <w:szCs w:val="24"/>
        </w:rPr>
        <w:t>М., Дайнека В.К.</w:t>
      </w:r>
      <w:r w:rsidRPr="00C0345D">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Pr="00C0345D">
        <w:rPr>
          <w:rFonts w:ascii="Times New Roman" w:hAnsi="Times New Roman" w:cs="Times New Roman"/>
          <w:bCs/>
          <w:sz w:val="24"/>
          <w:szCs w:val="24"/>
        </w:rPr>
        <w:t>Костанай</w:t>
      </w:r>
      <w:r>
        <w:rPr>
          <w:rFonts w:ascii="Times New Roman" w:hAnsi="Times New Roman" w:cs="Times New Roman"/>
          <w:bCs/>
          <w:sz w:val="24"/>
          <w:szCs w:val="24"/>
        </w:rPr>
        <w:t xml:space="preserve">: </w:t>
      </w:r>
      <w:r w:rsidRPr="009F3E37">
        <w:rPr>
          <w:rFonts w:ascii="Times New Roman" w:hAnsi="Times New Roman" w:cs="Times New Roman"/>
          <w:bCs/>
          <w:sz w:val="24"/>
          <w:szCs w:val="24"/>
        </w:rPr>
        <w:t>Геобайт-инфо</w:t>
      </w:r>
      <w:r>
        <w:rPr>
          <w:rFonts w:ascii="Times New Roman" w:hAnsi="Times New Roman" w:cs="Times New Roman"/>
          <w:bCs/>
          <w:sz w:val="24"/>
          <w:szCs w:val="24"/>
        </w:rPr>
        <w:t>.</w:t>
      </w:r>
      <w:r w:rsidRPr="00C0345D">
        <w:rPr>
          <w:rFonts w:ascii="Times New Roman" w:hAnsi="Times New Roman" w:cs="Times New Roman"/>
          <w:bCs/>
          <w:sz w:val="24"/>
          <w:szCs w:val="24"/>
        </w:rPr>
        <w:t xml:space="preserve"> 2011</w:t>
      </w:r>
      <w:r>
        <w:rPr>
          <w:rFonts w:ascii="Times New Roman" w:hAnsi="Times New Roman" w:cs="Times New Roman"/>
          <w:bCs/>
          <w:sz w:val="24"/>
          <w:szCs w:val="24"/>
        </w:rPr>
        <w:t xml:space="preserve">. </w:t>
      </w:r>
      <w:r>
        <w:rPr>
          <w:rFonts w:ascii="Times New Roman" w:eastAsia="Arial Unicode MS" w:hAnsi="Times New Roman" w:cs="Times New Roman"/>
          <w:color w:val="000000"/>
          <w:sz w:val="24"/>
          <w:szCs w:val="24"/>
          <w:lang w:bidi="en-US"/>
        </w:rPr>
        <w:t>– 11 с.</w:t>
      </w:r>
    </w:p>
    <w:p w:rsidR="0052387B" w:rsidRPr="00C0345D" w:rsidRDefault="0052387B" w:rsidP="0052387B">
      <w:pPr>
        <w:spacing w:after="0" w:line="360" w:lineRule="auto"/>
        <w:ind w:firstLine="709"/>
        <w:jc w:val="both"/>
        <w:rPr>
          <w:rFonts w:ascii="Times New Roman" w:eastAsia="Arial Unicode MS" w:hAnsi="Times New Roman" w:cs="Times New Roman"/>
          <w:color w:val="000000"/>
          <w:sz w:val="24"/>
          <w:szCs w:val="24"/>
          <w:lang w:bidi="en-US"/>
        </w:rPr>
      </w:pPr>
      <w:r w:rsidRPr="00C07310">
        <w:rPr>
          <w:rFonts w:ascii="Times New Roman" w:eastAsia="Arial Unicode MS" w:hAnsi="Times New Roman" w:cs="Times New Roman"/>
          <w:color w:val="000000"/>
          <w:sz w:val="24"/>
          <w:szCs w:val="24"/>
          <w:lang w:bidi="en-US"/>
        </w:rPr>
        <w:t>5 Щербаков С.В. Применение</w:t>
      </w:r>
      <w:r w:rsidRPr="00C0345D">
        <w:rPr>
          <w:rFonts w:ascii="Times New Roman" w:eastAsia="Arial Unicode MS" w:hAnsi="Times New Roman" w:cs="Times New Roman"/>
          <w:color w:val="000000"/>
          <w:sz w:val="24"/>
          <w:szCs w:val="24"/>
          <w:lang w:bidi="en-US"/>
        </w:rPr>
        <w:t xml:space="preserve"> ГИС-технологий при мелкомасштабном районировании гидрогеологических условий (на</w:t>
      </w:r>
      <w:r>
        <w:rPr>
          <w:rFonts w:ascii="Times New Roman" w:eastAsia="Arial Unicode MS" w:hAnsi="Times New Roman" w:cs="Times New Roman"/>
          <w:color w:val="000000"/>
          <w:sz w:val="24"/>
          <w:szCs w:val="24"/>
          <w:lang w:bidi="en-US"/>
        </w:rPr>
        <w:t xml:space="preserve"> примере Пермского края) /</w:t>
      </w:r>
      <w:r w:rsidRPr="00C0345D">
        <w:rPr>
          <w:rFonts w:ascii="Times New Roman" w:eastAsia="Arial Unicode MS" w:hAnsi="Times New Roman" w:cs="Times New Roman"/>
          <w:color w:val="000000"/>
          <w:sz w:val="24"/>
          <w:szCs w:val="24"/>
          <w:lang w:bidi="en-US"/>
        </w:rPr>
        <w:t xml:space="preserve"> Шилова А.В., Золотарев Д.Р.</w:t>
      </w:r>
      <w:r>
        <w:rPr>
          <w:rFonts w:ascii="Times New Roman" w:eastAsia="Arial Unicode MS" w:hAnsi="Times New Roman" w:cs="Times New Roman"/>
          <w:color w:val="000000"/>
          <w:sz w:val="24"/>
          <w:szCs w:val="24"/>
          <w:lang w:bidi="en-US"/>
        </w:rPr>
        <w:t xml:space="preserve"> //</w:t>
      </w:r>
      <w:r w:rsidRPr="00C0345D">
        <w:rPr>
          <w:rFonts w:ascii="Times New Roman" w:eastAsia="Arial Unicode MS" w:hAnsi="Times New Roman" w:cs="Times New Roman"/>
          <w:color w:val="000000"/>
          <w:sz w:val="24"/>
          <w:szCs w:val="24"/>
          <w:lang w:bidi="en-US"/>
        </w:rPr>
        <w:t xml:space="preserve"> </w:t>
      </w:r>
      <w:r>
        <w:rPr>
          <w:rFonts w:ascii="Times New Roman" w:eastAsia="Arial Unicode MS" w:hAnsi="Times New Roman" w:cs="Times New Roman"/>
          <w:color w:val="000000"/>
          <w:sz w:val="24"/>
          <w:szCs w:val="24"/>
          <w:lang w:bidi="en-US"/>
        </w:rPr>
        <w:t xml:space="preserve">Пермь: </w:t>
      </w:r>
      <w:r w:rsidRPr="00C0345D">
        <w:rPr>
          <w:rFonts w:ascii="Times New Roman" w:eastAsia="Arial Unicode MS" w:hAnsi="Times New Roman" w:cs="Times New Roman"/>
          <w:color w:val="000000"/>
          <w:sz w:val="24"/>
          <w:szCs w:val="24"/>
          <w:lang w:bidi="en-US"/>
        </w:rPr>
        <w:t xml:space="preserve">Вестник Пермского </w:t>
      </w:r>
      <w:r w:rsidRPr="00FC09AD">
        <w:rPr>
          <w:rFonts w:ascii="Times New Roman" w:eastAsia="Arial Unicode MS" w:hAnsi="Times New Roman" w:cs="Times New Roman"/>
          <w:color w:val="000000"/>
          <w:sz w:val="24"/>
          <w:szCs w:val="24"/>
          <w:lang w:bidi="en-US"/>
        </w:rPr>
        <w:t>Университета</w:t>
      </w:r>
      <w:r>
        <w:rPr>
          <w:rFonts w:ascii="Times New Roman" w:eastAsia="Arial Unicode MS" w:hAnsi="Times New Roman" w:cs="Times New Roman"/>
          <w:color w:val="000000"/>
          <w:sz w:val="24"/>
          <w:szCs w:val="24"/>
          <w:lang w:bidi="en-US"/>
        </w:rPr>
        <w:t>.</w:t>
      </w:r>
      <w:r w:rsidRPr="00C07310">
        <w:rPr>
          <w:rFonts w:ascii="Times New Roman" w:eastAsia="Arial Unicode MS" w:hAnsi="Times New Roman" w:cs="Times New Roman"/>
          <w:color w:val="000000"/>
          <w:sz w:val="24"/>
          <w:szCs w:val="24"/>
          <w:lang w:bidi="en-US"/>
        </w:rPr>
        <w:t xml:space="preserve"> </w:t>
      </w:r>
      <w:r w:rsidRPr="00C0345D">
        <w:rPr>
          <w:rFonts w:ascii="Times New Roman" w:eastAsia="Arial Unicode MS" w:hAnsi="Times New Roman" w:cs="Times New Roman"/>
          <w:color w:val="000000"/>
          <w:sz w:val="24"/>
          <w:szCs w:val="24"/>
          <w:lang w:bidi="en-US"/>
        </w:rPr>
        <w:t>Геология</w:t>
      </w:r>
      <w:r>
        <w:rPr>
          <w:rFonts w:ascii="Times New Roman" w:eastAsia="Arial Unicode MS" w:hAnsi="Times New Roman" w:cs="Times New Roman"/>
          <w:color w:val="000000"/>
          <w:sz w:val="24"/>
          <w:szCs w:val="24"/>
          <w:lang w:bidi="en-US"/>
        </w:rPr>
        <w:t>.</w:t>
      </w:r>
      <w:r w:rsidRPr="00FC09AD">
        <w:rPr>
          <w:rFonts w:ascii="Times New Roman" w:eastAsia="Arial Unicode MS" w:hAnsi="Times New Roman" w:cs="Times New Roman"/>
          <w:color w:val="000000"/>
          <w:sz w:val="24"/>
          <w:szCs w:val="24"/>
          <w:lang w:bidi="en-US"/>
        </w:rPr>
        <w:t xml:space="preserve"> </w:t>
      </w:r>
      <w:r>
        <w:rPr>
          <w:rFonts w:ascii="Times New Roman" w:eastAsia="Arial Unicode MS" w:hAnsi="Times New Roman" w:cs="Times New Roman"/>
          <w:color w:val="000000"/>
          <w:sz w:val="24"/>
          <w:szCs w:val="24"/>
          <w:lang w:bidi="en-US"/>
        </w:rPr>
        <w:t xml:space="preserve">– </w:t>
      </w:r>
      <w:r w:rsidRPr="00FC09AD">
        <w:rPr>
          <w:rFonts w:ascii="Times New Roman" w:eastAsia="Arial Unicode MS" w:hAnsi="Times New Roman" w:cs="Times New Roman"/>
          <w:color w:val="000000"/>
          <w:sz w:val="24"/>
          <w:szCs w:val="24"/>
          <w:lang w:bidi="en-US"/>
        </w:rPr>
        <w:t>2</w:t>
      </w:r>
      <w:r w:rsidRPr="00C0345D">
        <w:rPr>
          <w:rFonts w:ascii="Times New Roman" w:eastAsia="Arial Unicode MS" w:hAnsi="Times New Roman" w:cs="Times New Roman"/>
          <w:color w:val="000000"/>
          <w:sz w:val="24"/>
          <w:szCs w:val="24"/>
          <w:lang w:bidi="en-US"/>
        </w:rPr>
        <w:t>016</w:t>
      </w:r>
      <w:r>
        <w:rPr>
          <w:rFonts w:ascii="Times New Roman" w:eastAsia="Arial Unicode MS" w:hAnsi="Times New Roman" w:cs="Times New Roman"/>
          <w:color w:val="000000"/>
          <w:sz w:val="24"/>
          <w:szCs w:val="24"/>
          <w:lang w:bidi="en-US"/>
        </w:rPr>
        <w:t>. –</w:t>
      </w:r>
      <w:r w:rsidRPr="00C0345D">
        <w:rPr>
          <w:rFonts w:ascii="Times New Roman" w:eastAsia="Arial Unicode MS" w:hAnsi="Times New Roman" w:cs="Times New Roman"/>
          <w:color w:val="000000"/>
          <w:sz w:val="24"/>
          <w:szCs w:val="24"/>
          <w:lang w:bidi="en-US"/>
        </w:rPr>
        <w:t xml:space="preserve"> </w:t>
      </w:r>
      <w:r>
        <w:rPr>
          <w:rFonts w:ascii="Times New Roman" w:eastAsia="Arial Unicode MS" w:hAnsi="Times New Roman" w:cs="Times New Roman"/>
          <w:color w:val="000000"/>
          <w:sz w:val="24"/>
          <w:szCs w:val="24"/>
          <w:lang w:bidi="en-US"/>
        </w:rPr>
        <w:t>№</w:t>
      </w:r>
      <w:r w:rsidRPr="00C0345D">
        <w:rPr>
          <w:rFonts w:ascii="Times New Roman" w:eastAsia="Arial Unicode MS" w:hAnsi="Times New Roman" w:cs="Times New Roman"/>
          <w:color w:val="000000"/>
          <w:sz w:val="24"/>
          <w:szCs w:val="24"/>
          <w:lang w:bidi="en-US"/>
        </w:rPr>
        <w:t>1(30) Гидрогеология.</w:t>
      </w:r>
      <w:r>
        <w:rPr>
          <w:rFonts w:ascii="Times New Roman" w:eastAsia="Arial Unicode MS" w:hAnsi="Times New Roman" w:cs="Times New Roman"/>
          <w:color w:val="000000"/>
          <w:sz w:val="24"/>
          <w:szCs w:val="24"/>
          <w:lang w:bidi="en-US"/>
        </w:rPr>
        <w:t xml:space="preserve"> – С. 6-13.</w:t>
      </w:r>
    </w:p>
    <w:p w:rsidR="0052387B" w:rsidRPr="00C0345D" w:rsidRDefault="0052387B" w:rsidP="0052387B">
      <w:pPr>
        <w:spacing w:after="0" w:line="360" w:lineRule="auto"/>
        <w:ind w:firstLine="709"/>
        <w:jc w:val="both"/>
        <w:rPr>
          <w:rFonts w:ascii="Times New Roman" w:eastAsia="Arial Unicode MS" w:hAnsi="Times New Roman" w:cs="Times New Roman"/>
          <w:color w:val="000000"/>
          <w:sz w:val="24"/>
          <w:szCs w:val="24"/>
          <w:lang w:bidi="en-US"/>
        </w:rPr>
      </w:pPr>
      <w:r w:rsidRPr="00AE76A9">
        <w:rPr>
          <w:rFonts w:ascii="Times New Roman" w:eastAsia="Arial Unicode MS" w:hAnsi="Times New Roman" w:cs="Times New Roman"/>
          <w:color w:val="000000"/>
          <w:sz w:val="24"/>
          <w:szCs w:val="24"/>
          <w:lang w:bidi="en-US"/>
        </w:rPr>
        <w:t>6 Интерактивная геологическая карта</w:t>
      </w:r>
      <w:r w:rsidRPr="00A93066">
        <w:rPr>
          <w:rFonts w:ascii="Times New Roman" w:eastAsia="Arial Unicode MS" w:hAnsi="Times New Roman" w:cs="Times New Roman"/>
          <w:color w:val="000000"/>
          <w:sz w:val="24"/>
          <w:szCs w:val="24"/>
          <w:lang w:bidi="en-US"/>
        </w:rPr>
        <w:t xml:space="preserve"> комитета геологии и недропользования Республики Казахстан</w:t>
      </w:r>
      <w:r>
        <w:rPr>
          <w:rFonts w:ascii="Times New Roman" w:eastAsia="Arial Unicode MS" w:hAnsi="Times New Roman" w:cs="Times New Roman"/>
          <w:color w:val="000000"/>
          <w:sz w:val="24"/>
          <w:szCs w:val="24"/>
          <w:lang w:bidi="en-US"/>
        </w:rPr>
        <w:t>. –</w:t>
      </w:r>
      <w:r w:rsidRPr="00A93066">
        <w:rPr>
          <w:rFonts w:ascii="Times New Roman" w:eastAsia="Arial Unicode MS" w:hAnsi="Times New Roman" w:cs="Times New Roman"/>
          <w:color w:val="000000"/>
          <w:sz w:val="24"/>
          <w:szCs w:val="24"/>
          <w:lang w:bidi="en-US"/>
        </w:rPr>
        <w:t xml:space="preserve"> </w:t>
      </w:r>
      <w:r>
        <w:rPr>
          <w:rFonts w:ascii="Times New Roman" w:eastAsia="Arial Unicode MS" w:hAnsi="Times New Roman" w:cs="Times New Roman"/>
          <w:color w:val="000000"/>
          <w:sz w:val="24"/>
          <w:szCs w:val="24"/>
          <w:lang w:val="en-US" w:bidi="en-US"/>
        </w:rPr>
        <w:t>URL</w:t>
      </w:r>
      <w:r>
        <w:rPr>
          <w:rFonts w:ascii="Times New Roman" w:eastAsia="Arial Unicode MS" w:hAnsi="Times New Roman" w:cs="Times New Roman"/>
          <w:color w:val="000000"/>
          <w:sz w:val="24"/>
          <w:szCs w:val="24"/>
          <w:lang w:bidi="en-US"/>
        </w:rPr>
        <w:t xml:space="preserve">: </w:t>
      </w:r>
      <w:r w:rsidRPr="00070CAA">
        <w:rPr>
          <w:rFonts w:ascii="Times New Roman" w:eastAsia="Arial Unicode MS" w:hAnsi="Times New Roman" w:cs="Times New Roman"/>
          <w:color w:val="000000"/>
          <w:sz w:val="24"/>
          <w:szCs w:val="24"/>
          <w:lang w:bidi="en-US"/>
        </w:rPr>
        <w:t>https://gis.geology.gov.kz/geo/</w:t>
      </w:r>
    </w:p>
    <w:p w:rsidR="0052387B" w:rsidRDefault="0052387B" w:rsidP="0052387B">
      <w:pPr>
        <w:spacing w:after="0" w:line="360" w:lineRule="auto"/>
        <w:ind w:firstLine="709"/>
        <w:jc w:val="both"/>
        <w:rPr>
          <w:rFonts w:ascii="Times New Roman" w:eastAsia="Arial Unicode MS" w:hAnsi="Times New Roman" w:cs="Times New Roman"/>
          <w:color w:val="000000"/>
          <w:sz w:val="24"/>
          <w:szCs w:val="24"/>
          <w:lang w:bidi="en-US"/>
        </w:rPr>
      </w:pPr>
      <w:r w:rsidRPr="00AE76A9">
        <w:rPr>
          <w:rFonts w:ascii="Times New Roman" w:eastAsia="Arial Unicode MS" w:hAnsi="Times New Roman" w:cs="Times New Roman"/>
          <w:color w:val="000000"/>
          <w:sz w:val="24"/>
          <w:szCs w:val="24"/>
          <w:lang w:bidi="en-US"/>
        </w:rPr>
        <w:t>7 Арифулов Р.Ч. Перспективы</w:t>
      </w:r>
      <w:r w:rsidRPr="00C0345D">
        <w:rPr>
          <w:rFonts w:ascii="Times New Roman" w:eastAsia="Arial Unicode MS" w:hAnsi="Times New Roman" w:cs="Times New Roman"/>
          <w:color w:val="000000"/>
          <w:sz w:val="24"/>
          <w:szCs w:val="24"/>
          <w:lang w:bidi="en-US"/>
        </w:rPr>
        <w:t xml:space="preserve"> создания цифровых моделей геологических карт с использованием персональных баз геоданных</w:t>
      </w:r>
      <w:r>
        <w:rPr>
          <w:rFonts w:ascii="Times New Roman" w:eastAsia="Arial Unicode MS" w:hAnsi="Times New Roman" w:cs="Times New Roman"/>
          <w:color w:val="000000"/>
          <w:sz w:val="24"/>
          <w:szCs w:val="24"/>
          <w:lang w:bidi="en-US"/>
        </w:rPr>
        <w:t xml:space="preserve"> //ArcReview. – </w:t>
      </w:r>
      <w:r w:rsidRPr="00C0345D">
        <w:rPr>
          <w:rFonts w:ascii="Times New Roman" w:eastAsia="Arial Unicode MS" w:hAnsi="Times New Roman" w:cs="Times New Roman"/>
          <w:color w:val="000000"/>
          <w:sz w:val="24"/>
          <w:szCs w:val="24"/>
          <w:lang w:bidi="en-US"/>
        </w:rPr>
        <w:t>2010</w:t>
      </w:r>
      <w:r>
        <w:rPr>
          <w:rFonts w:ascii="Times New Roman" w:eastAsia="Arial Unicode MS" w:hAnsi="Times New Roman" w:cs="Times New Roman"/>
          <w:color w:val="000000"/>
          <w:sz w:val="24"/>
          <w:szCs w:val="24"/>
          <w:lang w:bidi="en-US"/>
        </w:rPr>
        <w:t>. – № 8 (53).</w:t>
      </w:r>
      <w:r w:rsidRPr="00C07310">
        <w:rPr>
          <w:rFonts w:ascii="Times New Roman" w:eastAsia="Arial Unicode MS" w:hAnsi="Times New Roman" w:cs="Times New Roman"/>
          <w:color w:val="000000"/>
          <w:sz w:val="24"/>
          <w:szCs w:val="24"/>
          <w:lang w:bidi="en-US"/>
        </w:rPr>
        <w:t xml:space="preserve"> </w:t>
      </w:r>
      <w:r>
        <w:rPr>
          <w:rFonts w:ascii="Times New Roman" w:eastAsia="Arial Unicode MS" w:hAnsi="Times New Roman" w:cs="Times New Roman"/>
          <w:color w:val="000000"/>
          <w:sz w:val="24"/>
          <w:szCs w:val="24"/>
          <w:lang w:bidi="en-US"/>
        </w:rPr>
        <w:t>– С.71</w:t>
      </w:r>
      <w:r w:rsidRPr="00C0345D">
        <w:rPr>
          <w:rFonts w:ascii="Times New Roman" w:eastAsia="Arial Unicode MS" w:hAnsi="Times New Roman" w:cs="Times New Roman"/>
          <w:color w:val="000000"/>
          <w:sz w:val="24"/>
          <w:szCs w:val="24"/>
          <w:lang w:bidi="en-US"/>
        </w:rPr>
        <w:t xml:space="preserve"> </w:t>
      </w:r>
    </w:p>
    <w:p w:rsidR="0052387B" w:rsidRDefault="0052387B" w:rsidP="0052387B">
      <w:pPr>
        <w:spacing w:after="0" w:line="360" w:lineRule="auto"/>
        <w:ind w:firstLine="709"/>
        <w:jc w:val="both"/>
        <w:rPr>
          <w:rFonts w:ascii="Times New Roman" w:eastAsia="Arial Unicode MS" w:hAnsi="Times New Roman" w:cs="Times New Roman"/>
          <w:color w:val="000000"/>
          <w:sz w:val="24"/>
          <w:szCs w:val="24"/>
          <w:lang w:bidi="en-US"/>
        </w:rPr>
      </w:pPr>
      <w:r w:rsidRPr="00AE76A9">
        <w:rPr>
          <w:rFonts w:ascii="Times New Roman" w:eastAsia="Arial Unicode MS" w:hAnsi="Times New Roman" w:cs="Times New Roman"/>
          <w:color w:val="000000"/>
          <w:sz w:val="24"/>
          <w:szCs w:val="24"/>
          <w:lang w:bidi="en-US"/>
        </w:rPr>
        <w:t>8 Геоинформационные системы в гидрогеологии</w:t>
      </w:r>
      <w:r>
        <w:rPr>
          <w:rFonts w:ascii="Times New Roman" w:eastAsia="Arial Unicode MS" w:hAnsi="Times New Roman" w:cs="Times New Roman"/>
          <w:color w:val="000000"/>
          <w:sz w:val="24"/>
          <w:szCs w:val="24"/>
          <w:lang w:bidi="en-US"/>
        </w:rPr>
        <w:t xml:space="preserve">: Учебное пособие </w:t>
      </w:r>
      <w:r w:rsidRPr="00AE76A9">
        <w:rPr>
          <w:rFonts w:ascii="Times New Roman" w:eastAsia="Arial Unicode MS" w:hAnsi="Times New Roman" w:cs="Times New Roman"/>
          <w:color w:val="000000"/>
          <w:sz w:val="24"/>
          <w:szCs w:val="24"/>
          <w:lang w:bidi="en-US"/>
        </w:rPr>
        <w:t>/ Сеннов</w:t>
      </w:r>
      <w:r w:rsidRPr="006F21D9">
        <w:rPr>
          <w:rFonts w:ascii="Times New Roman" w:eastAsia="Arial Unicode MS" w:hAnsi="Times New Roman" w:cs="Times New Roman"/>
          <w:color w:val="000000"/>
          <w:sz w:val="24"/>
          <w:szCs w:val="24"/>
          <w:lang w:bidi="en-US"/>
        </w:rPr>
        <w:t xml:space="preserve"> </w:t>
      </w:r>
      <w:r w:rsidRPr="00AE76A9">
        <w:rPr>
          <w:rFonts w:ascii="Times New Roman" w:eastAsia="Arial Unicode MS" w:hAnsi="Times New Roman" w:cs="Times New Roman"/>
          <w:color w:val="000000"/>
          <w:sz w:val="24"/>
          <w:szCs w:val="24"/>
          <w:lang w:bidi="en-US"/>
        </w:rPr>
        <w:t>А.С.</w:t>
      </w:r>
      <w:r w:rsidRPr="006F21D9">
        <w:rPr>
          <w:rFonts w:ascii="Times New Roman" w:eastAsia="Arial Unicode MS" w:hAnsi="Times New Roman" w:cs="Times New Roman"/>
          <w:color w:val="000000"/>
          <w:sz w:val="24"/>
          <w:szCs w:val="24"/>
          <w:lang w:bidi="en-US"/>
        </w:rPr>
        <w:t>,</w:t>
      </w:r>
      <w:r w:rsidRPr="00AE76A9">
        <w:rPr>
          <w:rFonts w:ascii="Times New Roman" w:eastAsia="Arial Unicode MS" w:hAnsi="Times New Roman" w:cs="Times New Roman"/>
          <w:color w:val="000000"/>
          <w:sz w:val="24"/>
          <w:szCs w:val="24"/>
          <w:lang w:bidi="en-US"/>
        </w:rPr>
        <w:t xml:space="preserve"> Шварц</w:t>
      </w:r>
      <w:r w:rsidRPr="006F21D9">
        <w:rPr>
          <w:rFonts w:ascii="Times New Roman" w:eastAsia="Arial Unicode MS" w:hAnsi="Times New Roman" w:cs="Times New Roman"/>
          <w:color w:val="000000"/>
          <w:sz w:val="24"/>
          <w:szCs w:val="24"/>
          <w:lang w:bidi="en-US"/>
        </w:rPr>
        <w:t xml:space="preserve"> </w:t>
      </w:r>
      <w:r w:rsidRPr="00AE76A9">
        <w:rPr>
          <w:rFonts w:ascii="Times New Roman" w:eastAsia="Arial Unicode MS" w:hAnsi="Times New Roman" w:cs="Times New Roman"/>
          <w:color w:val="000000"/>
          <w:sz w:val="24"/>
          <w:szCs w:val="24"/>
          <w:lang w:bidi="en-US"/>
        </w:rPr>
        <w:t xml:space="preserve">А. А. </w:t>
      </w:r>
      <w:r>
        <w:rPr>
          <w:rFonts w:ascii="Times New Roman" w:eastAsia="Arial Unicode MS" w:hAnsi="Times New Roman" w:cs="Times New Roman"/>
          <w:color w:val="000000"/>
          <w:sz w:val="24"/>
          <w:szCs w:val="24"/>
          <w:lang w:bidi="en-US"/>
        </w:rPr>
        <w:t>–</w:t>
      </w:r>
      <w:r w:rsidRPr="00AE76A9">
        <w:rPr>
          <w:rFonts w:ascii="Times New Roman" w:eastAsia="Arial Unicode MS" w:hAnsi="Times New Roman" w:cs="Times New Roman"/>
          <w:color w:val="000000"/>
          <w:sz w:val="24"/>
          <w:szCs w:val="24"/>
          <w:lang w:bidi="en-US"/>
        </w:rPr>
        <w:t xml:space="preserve"> СПб</w:t>
      </w:r>
      <w:r>
        <w:rPr>
          <w:rFonts w:ascii="Times New Roman" w:eastAsia="Arial Unicode MS" w:hAnsi="Times New Roman" w:cs="Times New Roman"/>
          <w:color w:val="000000"/>
          <w:sz w:val="24"/>
          <w:szCs w:val="24"/>
          <w:lang w:bidi="en-US"/>
        </w:rPr>
        <w:t xml:space="preserve">: </w:t>
      </w:r>
      <w:r w:rsidRPr="006F21D9">
        <w:rPr>
          <w:rFonts w:ascii="Times New Roman" w:eastAsia="Arial Unicode MS" w:hAnsi="Times New Roman" w:cs="Times New Roman"/>
          <w:color w:val="000000"/>
          <w:sz w:val="24"/>
          <w:szCs w:val="24"/>
          <w:lang w:bidi="en-US"/>
        </w:rPr>
        <w:t>Издательство Санкт-Петербургского университета</w:t>
      </w:r>
      <w:r w:rsidRPr="00AE76A9">
        <w:rPr>
          <w:rFonts w:ascii="Times New Roman" w:eastAsia="Arial Unicode MS" w:hAnsi="Times New Roman" w:cs="Times New Roman"/>
          <w:color w:val="000000"/>
          <w:sz w:val="24"/>
          <w:szCs w:val="24"/>
          <w:lang w:bidi="en-US"/>
        </w:rPr>
        <w:t xml:space="preserve">, 2005. </w:t>
      </w:r>
      <w:r>
        <w:rPr>
          <w:rFonts w:ascii="Times New Roman" w:eastAsia="Arial Unicode MS" w:hAnsi="Times New Roman" w:cs="Times New Roman"/>
          <w:color w:val="000000"/>
          <w:sz w:val="24"/>
          <w:szCs w:val="24"/>
          <w:lang w:bidi="en-US"/>
        </w:rPr>
        <w:t>–</w:t>
      </w:r>
      <w:r w:rsidRPr="00AE76A9">
        <w:rPr>
          <w:rFonts w:ascii="Times New Roman" w:eastAsia="Arial Unicode MS" w:hAnsi="Times New Roman" w:cs="Times New Roman"/>
          <w:color w:val="000000"/>
          <w:sz w:val="24"/>
          <w:szCs w:val="24"/>
          <w:lang w:bidi="en-US"/>
        </w:rPr>
        <w:t xml:space="preserve"> 6</w:t>
      </w:r>
      <w:r>
        <w:rPr>
          <w:rFonts w:ascii="Times New Roman" w:eastAsia="Arial Unicode MS" w:hAnsi="Times New Roman" w:cs="Times New Roman"/>
          <w:color w:val="000000"/>
          <w:sz w:val="24"/>
          <w:szCs w:val="24"/>
          <w:lang w:bidi="en-US"/>
        </w:rPr>
        <w:t xml:space="preserve">2 </w:t>
      </w:r>
      <w:r w:rsidRPr="00AE76A9">
        <w:rPr>
          <w:rFonts w:ascii="Times New Roman" w:eastAsia="Arial Unicode MS" w:hAnsi="Times New Roman" w:cs="Times New Roman"/>
          <w:color w:val="000000"/>
          <w:sz w:val="24"/>
          <w:szCs w:val="24"/>
          <w:lang w:bidi="en-US"/>
        </w:rPr>
        <w:t>с.</w:t>
      </w:r>
      <w:r w:rsidRPr="00C0345D">
        <w:rPr>
          <w:rFonts w:ascii="Times New Roman" w:eastAsia="Arial Unicode MS" w:hAnsi="Times New Roman" w:cs="Times New Roman"/>
          <w:color w:val="000000"/>
          <w:sz w:val="24"/>
          <w:szCs w:val="24"/>
          <w:lang w:bidi="en-US"/>
        </w:rPr>
        <w:t xml:space="preserve"> </w:t>
      </w:r>
    </w:p>
    <w:p w:rsidR="0052387B" w:rsidRDefault="0052387B" w:rsidP="0052387B">
      <w:pPr>
        <w:spacing w:after="0" w:line="360" w:lineRule="auto"/>
        <w:ind w:firstLine="709"/>
        <w:jc w:val="both"/>
        <w:rPr>
          <w:rFonts w:ascii="Times New Roman" w:eastAsia="Arial Unicode MS" w:hAnsi="Times New Roman" w:cs="Times New Roman"/>
          <w:color w:val="000000"/>
          <w:sz w:val="24"/>
          <w:szCs w:val="24"/>
          <w:lang w:bidi="en-US"/>
        </w:rPr>
      </w:pPr>
      <w:r w:rsidRPr="00C0345D">
        <w:rPr>
          <w:rFonts w:ascii="Times New Roman" w:eastAsia="Arial Unicode MS" w:hAnsi="Times New Roman" w:cs="Times New Roman"/>
          <w:color w:val="000000"/>
          <w:sz w:val="24"/>
          <w:szCs w:val="24"/>
          <w:lang w:bidi="en-US"/>
        </w:rPr>
        <w:t xml:space="preserve">9 </w:t>
      </w:r>
      <w:r w:rsidRPr="00AE76A9">
        <w:rPr>
          <w:rFonts w:ascii="Times New Roman" w:eastAsia="Arial Unicode MS" w:hAnsi="Times New Roman" w:cs="Times New Roman"/>
          <w:color w:val="000000"/>
          <w:sz w:val="24"/>
          <w:szCs w:val="24"/>
          <w:lang w:bidi="en-US"/>
        </w:rPr>
        <w:t>Мусин Р.Х. Методические указания к составлению гидрогеологической карты и объяснительной записки к ней /Р.Х. Мусин.</w:t>
      </w:r>
      <w:r w:rsidR="00BA0911" w:rsidRPr="00BA0911">
        <w:rPr>
          <w:rFonts w:ascii="Times New Roman" w:eastAsia="Arial Unicode MS" w:hAnsi="Times New Roman" w:cs="Times New Roman"/>
          <w:color w:val="000000"/>
          <w:sz w:val="24"/>
          <w:szCs w:val="24"/>
          <w:lang w:bidi="en-US"/>
        </w:rPr>
        <w:t xml:space="preserve"> </w:t>
      </w:r>
      <w:r w:rsidRPr="00AE76A9">
        <w:rPr>
          <w:rFonts w:ascii="Times New Roman" w:eastAsia="Arial Unicode MS" w:hAnsi="Times New Roman" w:cs="Times New Roman"/>
          <w:color w:val="000000"/>
          <w:sz w:val="24"/>
          <w:szCs w:val="24"/>
          <w:lang w:bidi="en-US"/>
        </w:rPr>
        <w:t>Казань</w:t>
      </w:r>
      <w:r>
        <w:rPr>
          <w:rFonts w:ascii="Times New Roman" w:eastAsia="Arial Unicode MS" w:hAnsi="Times New Roman" w:cs="Times New Roman"/>
          <w:color w:val="000000"/>
          <w:sz w:val="24"/>
          <w:szCs w:val="24"/>
          <w:lang w:bidi="en-US"/>
        </w:rPr>
        <w:t>: КГУ,</w:t>
      </w:r>
      <w:r w:rsidRPr="00AE76A9">
        <w:rPr>
          <w:rFonts w:ascii="Times New Roman" w:eastAsia="Arial Unicode MS" w:hAnsi="Times New Roman" w:cs="Times New Roman"/>
          <w:color w:val="000000"/>
          <w:sz w:val="24"/>
          <w:szCs w:val="24"/>
          <w:lang w:bidi="en-US"/>
        </w:rPr>
        <w:t xml:space="preserve"> 2004.</w:t>
      </w:r>
      <w:r>
        <w:rPr>
          <w:rFonts w:ascii="Times New Roman" w:eastAsia="Arial Unicode MS" w:hAnsi="Times New Roman" w:cs="Times New Roman"/>
          <w:color w:val="000000"/>
          <w:sz w:val="24"/>
          <w:szCs w:val="24"/>
          <w:lang w:bidi="en-US"/>
        </w:rPr>
        <w:t xml:space="preserve"> –</w:t>
      </w:r>
      <w:r w:rsidRPr="00AE76A9">
        <w:rPr>
          <w:rFonts w:ascii="Times New Roman" w:eastAsia="Arial Unicode MS" w:hAnsi="Times New Roman" w:cs="Times New Roman"/>
          <w:color w:val="000000"/>
          <w:sz w:val="24"/>
          <w:szCs w:val="24"/>
          <w:lang w:bidi="en-US"/>
        </w:rPr>
        <w:t xml:space="preserve"> 38</w:t>
      </w:r>
      <w:r>
        <w:rPr>
          <w:rFonts w:ascii="Times New Roman" w:eastAsia="Arial Unicode MS" w:hAnsi="Times New Roman" w:cs="Times New Roman"/>
          <w:color w:val="000000"/>
          <w:sz w:val="24"/>
          <w:szCs w:val="24"/>
          <w:lang w:bidi="en-US"/>
        </w:rPr>
        <w:t xml:space="preserve"> </w:t>
      </w:r>
      <w:r w:rsidRPr="00AE76A9">
        <w:rPr>
          <w:rFonts w:ascii="Times New Roman" w:eastAsia="Arial Unicode MS" w:hAnsi="Times New Roman" w:cs="Times New Roman"/>
          <w:color w:val="000000"/>
          <w:sz w:val="24"/>
          <w:szCs w:val="24"/>
          <w:lang w:bidi="en-US"/>
        </w:rPr>
        <w:t xml:space="preserve">с. </w:t>
      </w:r>
    </w:p>
    <w:p w:rsidR="0052387B" w:rsidRPr="00C0345D" w:rsidRDefault="0052387B" w:rsidP="0052387B">
      <w:pPr>
        <w:spacing w:after="0" w:line="360" w:lineRule="auto"/>
        <w:ind w:firstLine="709"/>
        <w:jc w:val="both"/>
        <w:rPr>
          <w:rFonts w:ascii="Times New Roman" w:eastAsia="Arial Unicode MS" w:hAnsi="Times New Roman" w:cs="Times New Roman"/>
          <w:color w:val="000000"/>
          <w:sz w:val="24"/>
          <w:szCs w:val="24"/>
          <w:lang w:bidi="en-US"/>
        </w:rPr>
      </w:pPr>
      <w:r w:rsidRPr="00C0345D">
        <w:rPr>
          <w:rFonts w:ascii="Times New Roman" w:eastAsia="Arial Unicode MS" w:hAnsi="Times New Roman" w:cs="Times New Roman"/>
          <w:color w:val="000000"/>
          <w:sz w:val="24"/>
          <w:szCs w:val="24"/>
          <w:lang w:bidi="en-US"/>
        </w:rPr>
        <w:t>10</w:t>
      </w:r>
      <w:r w:rsidRPr="00C0345D">
        <w:rPr>
          <w:rFonts w:ascii="Times New Roman" w:hAnsi="Times New Roman" w:cs="Times New Roman"/>
          <w:sz w:val="24"/>
          <w:szCs w:val="24"/>
        </w:rPr>
        <w:t xml:space="preserve"> </w:t>
      </w:r>
      <w:r w:rsidRPr="006F21D9">
        <w:rPr>
          <w:rFonts w:ascii="Times New Roman" w:eastAsia="Arial Unicode MS" w:hAnsi="Times New Roman" w:cs="Times New Roman"/>
          <w:color w:val="000000"/>
          <w:sz w:val="24"/>
          <w:szCs w:val="24"/>
          <w:lang w:bidi="en-US"/>
        </w:rPr>
        <w:t xml:space="preserve">ГОСТ 28441-99 </w:t>
      </w:r>
      <w:r>
        <w:rPr>
          <w:rFonts w:ascii="Times New Roman" w:eastAsia="Arial Unicode MS" w:hAnsi="Times New Roman" w:cs="Times New Roman"/>
          <w:color w:val="000000"/>
          <w:sz w:val="24"/>
          <w:szCs w:val="24"/>
          <w:lang w:bidi="en-US"/>
        </w:rPr>
        <w:t>–</w:t>
      </w:r>
      <w:r w:rsidRPr="006F21D9">
        <w:rPr>
          <w:rFonts w:ascii="Times New Roman" w:eastAsia="Arial Unicode MS" w:hAnsi="Times New Roman" w:cs="Times New Roman"/>
          <w:color w:val="000000"/>
          <w:sz w:val="24"/>
          <w:szCs w:val="24"/>
          <w:lang w:bidi="en-US"/>
        </w:rPr>
        <w:t xml:space="preserve"> 1999. Картография цифровая. Термины и определения. </w:t>
      </w:r>
      <w:r>
        <w:rPr>
          <w:rFonts w:ascii="Times New Roman" w:eastAsia="Arial Unicode MS" w:hAnsi="Times New Roman" w:cs="Times New Roman"/>
          <w:color w:val="000000"/>
          <w:sz w:val="24"/>
          <w:szCs w:val="24"/>
          <w:lang w:bidi="en-US"/>
        </w:rPr>
        <w:t>–</w:t>
      </w:r>
      <w:r w:rsidRPr="006F21D9">
        <w:rPr>
          <w:rFonts w:ascii="Times New Roman" w:eastAsia="Arial Unicode MS" w:hAnsi="Times New Roman" w:cs="Times New Roman"/>
          <w:color w:val="000000"/>
          <w:sz w:val="24"/>
          <w:szCs w:val="24"/>
          <w:lang w:bidi="en-US"/>
        </w:rPr>
        <w:t xml:space="preserve"> Взамен ГОСТ 28441-90; введ. 2000-07-01.</w:t>
      </w:r>
      <w:r w:rsidRPr="00C07310">
        <w:rPr>
          <w:rFonts w:ascii="Times New Roman" w:eastAsia="Arial Unicode MS" w:hAnsi="Times New Roman" w:cs="Times New Roman"/>
          <w:color w:val="000000"/>
          <w:sz w:val="24"/>
          <w:szCs w:val="24"/>
          <w:lang w:bidi="en-US"/>
        </w:rPr>
        <w:t xml:space="preserve"> </w:t>
      </w:r>
      <w:r w:rsidRPr="006F21D9">
        <w:rPr>
          <w:rFonts w:ascii="Times New Roman" w:eastAsia="Arial Unicode MS" w:hAnsi="Times New Roman" w:cs="Times New Roman"/>
          <w:color w:val="000000"/>
          <w:sz w:val="24"/>
          <w:szCs w:val="24"/>
          <w:lang w:bidi="en-US"/>
        </w:rPr>
        <w:t xml:space="preserve">М: Стандартинформ, 2005. </w:t>
      </w:r>
      <w:r>
        <w:rPr>
          <w:rFonts w:ascii="Times New Roman" w:eastAsia="Arial Unicode MS" w:hAnsi="Times New Roman" w:cs="Times New Roman"/>
          <w:color w:val="000000"/>
          <w:sz w:val="24"/>
          <w:szCs w:val="24"/>
          <w:lang w:bidi="en-US"/>
        </w:rPr>
        <w:t>–</w:t>
      </w:r>
      <w:r w:rsidRPr="006F21D9">
        <w:rPr>
          <w:rFonts w:ascii="Times New Roman" w:eastAsia="Arial Unicode MS" w:hAnsi="Times New Roman" w:cs="Times New Roman"/>
          <w:color w:val="000000"/>
          <w:sz w:val="24"/>
          <w:szCs w:val="24"/>
          <w:lang w:bidi="en-US"/>
        </w:rPr>
        <w:t xml:space="preserve"> 9</w:t>
      </w:r>
      <w:r>
        <w:rPr>
          <w:rFonts w:ascii="Times New Roman" w:eastAsia="Arial Unicode MS" w:hAnsi="Times New Roman" w:cs="Times New Roman"/>
          <w:color w:val="000000"/>
          <w:sz w:val="24"/>
          <w:szCs w:val="24"/>
          <w:lang w:bidi="en-US"/>
        </w:rPr>
        <w:t xml:space="preserve"> </w:t>
      </w:r>
      <w:r w:rsidRPr="006F21D9">
        <w:rPr>
          <w:rFonts w:ascii="Times New Roman" w:eastAsia="Arial Unicode MS" w:hAnsi="Times New Roman" w:cs="Times New Roman"/>
          <w:color w:val="000000"/>
          <w:sz w:val="24"/>
          <w:szCs w:val="24"/>
          <w:lang w:bidi="en-US"/>
        </w:rPr>
        <w:t>с.</w:t>
      </w:r>
    </w:p>
    <w:p w:rsidR="004C7EAA" w:rsidRPr="00C0345D" w:rsidRDefault="004C7EAA" w:rsidP="004C7EAA">
      <w:pPr>
        <w:spacing w:after="0" w:line="360" w:lineRule="auto"/>
        <w:ind w:firstLine="709"/>
        <w:jc w:val="both"/>
        <w:rPr>
          <w:rFonts w:ascii="Times New Roman" w:eastAsia="Arial Unicode MS" w:hAnsi="Times New Roman" w:cs="Times New Roman"/>
          <w:color w:val="000000"/>
          <w:sz w:val="24"/>
          <w:szCs w:val="24"/>
          <w:lang w:bidi="en-US"/>
        </w:rPr>
      </w:pPr>
    </w:p>
    <w:p w:rsidR="004C7EAA" w:rsidRDefault="004C7EAA">
      <w:pPr>
        <w:rPr>
          <w:rFonts w:ascii="Times New Roman" w:hAnsi="Times New Roman" w:cs="Times New Roman"/>
          <w:bCs/>
          <w:sz w:val="24"/>
          <w:szCs w:val="24"/>
        </w:rPr>
      </w:pPr>
      <w:r>
        <w:rPr>
          <w:rFonts w:ascii="Times New Roman" w:hAnsi="Times New Roman" w:cs="Times New Roman"/>
          <w:bCs/>
          <w:sz w:val="24"/>
          <w:szCs w:val="24"/>
        </w:rPr>
        <w:br w:type="page"/>
      </w:r>
    </w:p>
    <w:p w:rsidR="00754B3D" w:rsidRPr="009D2E08" w:rsidRDefault="00754B3D" w:rsidP="009D2E08">
      <w:pPr>
        <w:spacing w:after="0" w:line="360" w:lineRule="auto"/>
        <w:jc w:val="center"/>
        <w:rPr>
          <w:rFonts w:ascii="Times New Roman" w:hAnsi="Times New Roman" w:cs="Times New Roman"/>
          <w:bCs/>
          <w:sz w:val="24"/>
          <w:szCs w:val="24"/>
        </w:rPr>
      </w:pPr>
      <w:r w:rsidRPr="009D2E08">
        <w:rPr>
          <w:rFonts w:ascii="Times New Roman" w:hAnsi="Times New Roman" w:cs="Times New Roman"/>
          <w:bCs/>
          <w:sz w:val="24"/>
          <w:szCs w:val="24"/>
        </w:rPr>
        <w:lastRenderedPageBreak/>
        <w:t>ПРИЛОЖЕНИЕ А</w:t>
      </w:r>
    </w:p>
    <w:p w:rsidR="00342CCC" w:rsidRPr="009D2E08" w:rsidRDefault="00342CCC" w:rsidP="00285D56">
      <w:pPr>
        <w:spacing w:after="0" w:line="360" w:lineRule="auto"/>
        <w:ind w:right="-285"/>
        <w:jc w:val="center"/>
        <w:rPr>
          <w:rFonts w:ascii="Times New Roman" w:hAnsi="Times New Roman" w:cs="Times New Roman"/>
          <w:sz w:val="24"/>
          <w:szCs w:val="24"/>
        </w:rPr>
      </w:pPr>
      <w:r w:rsidRPr="009D2E08">
        <w:rPr>
          <w:rFonts w:ascii="Times New Roman" w:hAnsi="Times New Roman" w:cs="Times New Roman"/>
          <w:sz w:val="24"/>
          <w:szCs w:val="24"/>
        </w:rPr>
        <w:t>Структура проектируемой базы геоданных и файл</w:t>
      </w:r>
      <w:r w:rsidR="004B4E89" w:rsidRPr="009D2E08">
        <w:rPr>
          <w:rFonts w:ascii="Times New Roman" w:hAnsi="Times New Roman" w:cs="Times New Roman"/>
          <w:sz w:val="24"/>
          <w:szCs w:val="24"/>
        </w:rPr>
        <w:t>а</w:t>
      </w:r>
      <w:r w:rsidRPr="009D2E08">
        <w:rPr>
          <w:rFonts w:ascii="Times New Roman" w:hAnsi="Times New Roman" w:cs="Times New Roman"/>
          <w:sz w:val="24"/>
          <w:szCs w:val="24"/>
        </w:rPr>
        <w:t xml:space="preserve"> стилей</w:t>
      </w:r>
    </w:p>
    <w:p w:rsidR="00D24256" w:rsidRPr="009D2E08" w:rsidRDefault="00A55D50" w:rsidP="00285D56">
      <w:pPr>
        <w:spacing w:after="0" w:line="360" w:lineRule="auto"/>
        <w:rPr>
          <w:rFonts w:ascii="Times New Roman" w:hAnsi="Times New Roman" w:cs="Times New Roman"/>
          <w:sz w:val="24"/>
          <w:szCs w:val="24"/>
        </w:rPr>
      </w:pPr>
      <w:r w:rsidRPr="009D2E08">
        <w:rPr>
          <w:rFonts w:ascii="Times New Roman" w:hAnsi="Times New Roman" w:cs="Times New Roman"/>
          <w:bCs/>
          <w:sz w:val="24"/>
          <w:szCs w:val="24"/>
        </w:rPr>
        <w:t xml:space="preserve">Таблица </w:t>
      </w:r>
      <w:r w:rsidR="004B4E89" w:rsidRPr="009D2E08">
        <w:rPr>
          <w:rFonts w:ascii="Times New Roman" w:hAnsi="Times New Roman" w:cs="Times New Roman"/>
          <w:bCs/>
          <w:sz w:val="24"/>
          <w:szCs w:val="24"/>
        </w:rPr>
        <w:t>А</w:t>
      </w:r>
      <w:r w:rsidRPr="009D2E08">
        <w:rPr>
          <w:rFonts w:ascii="Times New Roman" w:hAnsi="Times New Roman" w:cs="Times New Roman"/>
          <w:bCs/>
          <w:sz w:val="24"/>
          <w:szCs w:val="24"/>
        </w:rPr>
        <w:t>.1 – Структура класса объектов «Горизонты и комплексы»</w:t>
      </w:r>
    </w:p>
    <w:tbl>
      <w:tblPr>
        <w:tblW w:w="9607" w:type="dxa"/>
        <w:tblInd w:w="-8" w:type="dxa"/>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53"/>
        <w:gridCol w:w="1274"/>
        <w:gridCol w:w="1921"/>
        <w:gridCol w:w="719"/>
        <w:gridCol w:w="2296"/>
        <w:gridCol w:w="2944"/>
      </w:tblGrid>
      <w:tr w:rsidR="00A04B2C" w:rsidRPr="00190B3D" w:rsidTr="00F9223F">
        <w:trPr>
          <w:trHeight w:val="557"/>
        </w:trPr>
        <w:tc>
          <w:tcPr>
            <w:tcW w:w="453" w:type="dxa"/>
            <w:tcBorders>
              <w:top w:val="single" w:sz="6" w:space="0" w:color="auto"/>
              <w:left w:val="single" w:sz="6" w:space="0" w:color="auto"/>
              <w:bottom w:val="single" w:sz="6" w:space="0" w:color="auto"/>
              <w:right w:val="single" w:sz="6" w:space="0" w:color="auto"/>
            </w:tcBorders>
            <w:shd w:val="clear" w:color="auto" w:fill="auto"/>
          </w:tcPr>
          <w:p w:rsidR="00A04B2C" w:rsidRPr="009F0C07" w:rsidRDefault="00A04B2C" w:rsidP="00E63B54">
            <w:pPr>
              <w:spacing w:after="0" w:line="240" w:lineRule="auto"/>
              <w:jc w:val="center"/>
              <w:rPr>
                <w:rFonts w:ascii="Times New Roman" w:hAnsi="Times New Roman" w:cs="Times New Roman"/>
                <w:color w:val="000000"/>
                <w:sz w:val="24"/>
                <w:szCs w:val="24"/>
              </w:rPr>
            </w:pPr>
            <w:r w:rsidRPr="009F0C07">
              <w:rPr>
                <w:rFonts w:ascii="Times New Roman" w:hAnsi="Times New Roman" w:cs="Times New Roman"/>
                <w:color w:val="000000"/>
                <w:sz w:val="24"/>
                <w:szCs w:val="24"/>
              </w:rPr>
              <w:t>№</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A04B2C" w:rsidRPr="009F0C07" w:rsidRDefault="00A04B2C" w:rsidP="00E63B54">
            <w:pPr>
              <w:spacing w:after="0" w:line="240" w:lineRule="auto"/>
              <w:jc w:val="center"/>
              <w:rPr>
                <w:rFonts w:ascii="Times New Roman" w:hAnsi="Times New Roman" w:cs="Times New Roman"/>
                <w:color w:val="000000"/>
                <w:sz w:val="24"/>
                <w:szCs w:val="24"/>
              </w:rPr>
            </w:pPr>
            <w:r w:rsidRPr="009F0C07">
              <w:rPr>
                <w:rFonts w:ascii="Times New Roman" w:hAnsi="Times New Roman" w:cs="Times New Roman"/>
                <w:color w:val="000000"/>
                <w:sz w:val="24"/>
                <w:szCs w:val="24"/>
              </w:rPr>
              <w:t>Имя поля</w:t>
            </w:r>
          </w:p>
        </w:tc>
        <w:tc>
          <w:tcPr>
            <w:tcW w:w="1921" w:type="dxa"/>
            <w:tcBorders>
              <w:top w:val="single" w:sz="6" w:space="0" w:color="auto"/>
              <w:left w:val="single" w:sz="6" w:space="0" w:color="auto"/>
              <w:bottom w:val="single" w:sz="6" w:space="0" w:color="auto"/>
              <w:right w:val="single" w:sz="6" w:space="0" w:color="auto"/>
            </w:tcBorders>
            <w:shd w:val="clear" w:color="auto" w:fill="auto"/>
          </w:tcPr>
          <w:p w:rsidR="00A04B2C" w:rsidRPr="009F0C07" w:rsidRDefault="00A04B2C" w:rsidP="00E63B54">
            <w:pPr>
              <w:spacing w:after="0" w:line="240" w:lineRule="auto"/>
              <w:jc w:val="center"/>
              <w:rPr>
                <w:rFonts w:ascii="Times New Roman" w:hAnsi="Times New Roman" w:cs="Times New Roman"/>
                <w:color w:val="000000"/>
                <w:sz w:val="24"/>
                <w:szCs w:val="24"/>
              </w:rPr>
            </w:pPr>
            <w:r w:rsidRPr="009F0C07">
              <w:rPr>
                <w:rFonts w:ascii="Times New Roman" w:hAnsi="Times New Roman" w:cs="Times New Roman"/>
                <w:color w:val="000000"/>
                <w:sz w:val="24"/>
                <w:szCs w:val="24"/>
              </w:rPr>
              <w:t>Псевдоним</w:t>
            </w:r>
          </w:p>
        </w:tc>
        <w:tc>
          <w:tcPr>
            <w:tcW w:w="719" w:type="dxa"/>
            <w:tcBorders>
              <w:top w:val="single" w:sz="6" w:space="0" w:color="auto"/>
              <w:left w:val="single" w:sz="6" w:space="0" w:color="auto"/>
              <w:bottom w:val="single" w:sz="6" w:space="0" w:color="auto"/>
              <w:right w:val="single" w:sz="6" w:space="0" w:color="auto"/>
            </w:tcBorders>
            <w:shd w:val="clear" w:color="auto" w:fill="auto"/>
          </w:tcPr>
          <w:p w:rsidR="00A04B2C" w:rsidRPr="009F0C07" w:rsidRDefault="00A04B2C" w:rsidP="00E63B54">
            <w:pPr>
              <w:spacing w:after="0" w:line="240" w:lineRule="auto"/>
              <w:jc w:val="center"/>
              <w:rPr>
                <w:rFonts w:ascii="Times New Roman" w:hAnsi="Times New Roman" w:cs="Times New Roman"/>
                <w:color w:val="000000"/>
                <w:sz w:val="24"/>
                <w:szCs w:val="24"/>
              </w:rPr>
            </w:pPr>
            <w:r w:rsidRPr="009F0C07">
              <w:rPr>
                <w:rFonts w:ascii="Times New Roman" w:hAnsi="Times New Roman" w:cs="Times New Roman"/>
                <w:color w:val="000000"/>
                <w:sz w:val="24"/>
                <w:szCs w:val="24"/>
              </w:rPr>
              <w:t>Тип</w:t>
            </w:r>
          </w:p>
        </w:tc>
        <w:tc>
          <w:tcPr>
            <w:tcW w:w="2296" w:type="dxa"/>
            <w:tcBorders>
              <w:top w:val="single" w:sz="6" w:space="0" w:color="auto"/>
              <w:left w:val="single" w:sz="6" w:space="0" w:color="auto"/>
              <w:bottom w:val="single" w:sz="6" w:space="0" w:color="auto"/>
              <w:right w:val="single" w:sz="6" w:space="0" w:color="auto"/>
            </w:tcBorders>
            <w:shd w:val="clear" w:color="auto" w:fill="auto"/>
          </w:tcPr>
          <w:p w:rsidR="00A04B2C" w:rsidRPr="009F0C07" w:rsidRDefault="00A04B2C" w:rsidP="00E63B54">
            <w:pPr>
              <w:spacing w:after="0" w:line="240" w:lineRule="auto"/>
              <w:jc w:val="center"/>
              <w:rPr>
                <w:rFonts w:ascii="Times New Roman" w:hAnsi="Times New Roman" w:cs="Times New Roman"/>
                <w:color w:val="000000"/>
                <w:sz w:val="24"/>
                <w:szCs w:val="24"/>
              </w:rPr>
            </w:pPr>
            <w:r w:rsidRPr="009F0C07">
              <w:rPr>
                <w:rFonts w:ascii="Times New Roman" w:hAnsi="Times New Roman" w:cs="Times New Roman"/>
                <w:color w:val="000000"/>
                <w:sz w:val="24"/>
                <w:szCs w:val="24"/>
              </w:rPr>
              <w:t>Содержание и назначение</w:t>
            </w:r>
          </w:p>
        </w:tc>
        <w:tc>
          <w:tcPr>
            <w:tcW w:w="2944" w:type="dxa"/>
            <w:tcBorders>
              <w:top w:val="single" w:sz="6" w:space="0" w:color="auto"/>
              <w:left w:val="single" w:sz="6" w:space="0" w:color="auto"/>
              <w:bottom w:val="single" w:sz="6" w:space="0" w:color="auto"/>
              <w:right w:val="single" w:sz="6" w:space="0" w:color="auto"/>
            </w:tcBorders>
            <w:shd w:val="clear" w:color="auto" w:fill="auto"/>
          </w:tcPr>
          <w:p w:rsidR="00A04B2C" w:rsidRPr="009F0C07" w:rsidRDefault="00A04B2C" w:rsidP="00E63B54">
            <w:pPr>
              <w:spacing w:after="0" w:line="240" w:lineRule="auto"/>
              <w:jc w:val="center"/>
              <w:rPr>
                <w:rFonts w:ascii="Times New Roman" w:hAnsi="Times New Roman" w:cs="Times New Roman"/>
                <w:color w:val="000000"/>
                <w:sz w:val="24"/>
                <w:szCs w:val="24"/>
              </w:rPr>
            </w:pPr>
            <w:r w:rsidRPr="009F0C07">
              <w:rPr>
                <w:rFonts w:ascii="Times New Roman" w:hAnsi="Times New Roman" w:cs="Times New Roman"/>
                <w:color w:val="000000"/>
                <w:sz w:val="24"/>
                <w:szCs w:val="24"/>
              </w:rPr>
              <w:t>Един</w:t>
            </w:r>
            <w:r w:rsidR="004B4E89">
              <w:rPr>
                <w:rFonts w:ascii="Times New Roman" w:hAnsi="Times New Roman" w:cs="Times New Roman"/>
                <w:color w:val="000000"/>
                <w:sz w:val="24"/>
                <w:szCs w:val="24"/>
              </w:rPr>
              <w:t>ицы измерения, подтип или домен</w:t>
            </w:r>
          </w:p>
        </w:tc>
      </w:tr>
      <w:tr w:rsidR="00A04B2C" w:rsidRPr="00190B3D" w:rsidTr="00F9223F">
        <w:trPr>
          <w:trHeight w:val="862"/>
        </w:trPr>
        <w:tc>
          <w:tcPr>
            <w:tcW w:w="453"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987887">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wtrrstnc</w:t>
            </w:r>
          </w:p>
        </w:tc>
        <w:tc>
          <w:tcPr>
            <w:tcW w:w="1921"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Горизонты и комплексы (water resistance)</w:t>
            </w:r>
          </w:p>
        </w:tc>
        <w:tc>
          <w:tcPr>
            <w:tcW w:w="719"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96"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Отображается штриховкой</w:t>
            </w:r>
          </w:p>
        </w:tc>
        <w:tc>
          <w:tcPr>
            <w:tcW w:w="2944"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0E0991">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r w:rsidR="00A04B2C" w:rsidRPr="00190B3D" w:rsidTr="00F9223F">
        <w:trPr>
          <w:trHeight w:val="1153"/>
        </w:trPr>
        <w:tc>
          <w:tcPr>
            <w:tcW w:w="453"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987887">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2</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glgage1</w:t>
            </w:r>
          </w:p>
        </w:tc>
        <w:tc>
          <w:tcPr>
            <w:tcW w:w="1921" w:type="dxa"/>
            <w:tcBorders>
              <w:top w:val="single" w:sz="6" w:space="0" w:color="auto"/>
              <w:left w:val="single" w:sz="6" w:space="0" w:color="auto"/>
              <w:bottom w:val="single" w:sz="4"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1</w:t>
            </w:r>
          </w:p>
          <w:p w:rsidR="00A04B2C" w:rsidRPr="00190B3D" w:rsidRDefault="00A04B2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(geological age)</w:t>
            </w:r>
          </w:p>
        </w:tc>
        <w:tc>
          <w:tcPr>
            <w:tcW w:w="719" w:type="dxa"/>
            <w:tcBorders>
              <w:top w:val="single" w:sz="6" w:space="0" w:color="auto"/>
              <w:left w:val="single" w:sz="6" w:space="0" w:color="auto"/>
              <w:bottom w:val="single" w:sz="4"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96" w:type="dxa"/>
            <w:tcBorders>
              <w:top w:val="single" w:sz="6" w:space="0" w:color="auto"/>
              <w:left w:val="single" w:sz="6" w:space="0" w:color="auto"/>
              <w:bottom w:val="single" w:sz="4" w:space="0" w:color="auto"/>
              <w:right w:val="single" w:sz="6" w:space="0" w:color="auto"/>
            </w:tcBorders>
            <w:shd w:val="clear" w:color="auto" w:fill="auto"/>
          </w:tcPr>
          <w:p w:rsidR="00A04B2C" w:rsidRPr="00190B3D" w:rsidRDefault="00A04B2C" w:rsidP="006D7160">
            <w:pPr>
              <w:spacing w:before="20" w:after="0" w:line="240" w:lineRule="auto"/>
              <w:ind w:right="-57"/>
              <w:rPr>
                <w:rFonts w:ascii="Times New Roman" w:hAnsi="Times New Roman" w:cs="Times New Roman"/>
                <w:sz w:val="24"/>
                <w:szCs w:val="24"/>
              </w:rPr>
            </w:pPr>
            <w:r w:rsidRPr="00190B3D">
              <w:rPr>
                <w:rFonts w:ascii="Times New Roman" w:hAnsi="Times New Roman" w:cs="Times New Roman"/>
                <w:sz w:val="24"/>
                <w:szCs w:val="24"/>
              </w:rPr>
              <w:t xml:space="preserve">Отображение цветом по возрасту 1 </w:t>
            </w:r>
          </w:p>
        </w:tc>
        <w:tc>
          <w:tcPr>
            <w:tcW w:w="2944" w:type="dxa"/>
            <w:tcBorders>
              <w:top w:val="single" w:sz="6" w:space="0" w:color="auto"/>
              <w:left w:val="single" w:sz="6" w:space="0" w:color="auto"/>
              <w:bottom w:val="single" w:sz="4" w:space="0" w:color="auto"/>
              <w:right w:val="single" w:sz="6" w:space="0" w:color="auto"/>
            </w:tcBorders>
            <w:shd w:val="clear" w:color="auto" w:fill="auto"/>
          </w:tcPr>
          <w:p w:rsidR="00A04B2C" w:rsidRPr="00190B3D" w:rsidRDefault="00A04B2C" w:rsidP="00C93378">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A04B2C" w:rsidRPr="00190B3D" w:rsidTr="00F9223F">
        <w:trPr>
          <w:trHeight w:val="1370"/>
        </w:trPr>
        <w:tc>
          <w:tcPr>
            <w:tcW w:w="453"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987887">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3</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accrcage1</w:t>
            </w:r>
          </w:p>
        </w:tc>
        <w:tc>
          <w:tcPr>
            <w:tcW w:w="1921" w:type="dxa"/>
            <w:tcBorders>
              <w:top w:val="single" w:sz="6" w:space="0" w:color="auto"/>
              <w:left w:val="single" w:sz="6" w:space="0" w:color="auto"/>
              <w:bottom w:val="single" w:sz="4"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1</w:t>
            </w:r>
          </w:p>
          <w:p w:rsidR="00A04B2C" w:rsidRPr="00190B3D" w:rsidRDefault="00A04B2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(accuracy)</w:t>
            </w:r>
          </w:p>
        </w:tc>
        <w:tc>
          <w:tcPr>
            <w:tcW w:w="719" w:type="dxa"/>
            <w:tcBorders>
              <w:top w:val="single" w:sz="6" w:space="0" w:color="auto"/>
              <w:left w:val="single" w:sz="6" w:space="0" w:color="auto"/>
              <w:bottom w:val="single" w:sz="4"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96" w:type="dxa"/>
            <w:tcBorders>
              <w:top w:val="single" w:sz="6" w:space="0" w:color="auto"/>
              <w:left w:val="single" w:sz="6" w:space="0" w:color="auto"/>
              <w:bottom w:val="single" w:sz="4" w:space="0" w:color="auto"/>
              <w:right w:val="single" w:sz="6" w:space="0" w:color="auto"/>
            </w:tcBorders>
            <w:shd w:val="clear" w:color="auto" w:fill="auto"/>
          </w:tcPr>
          <w:p w:rsidR="00A04B2C" w:rsidRPr="00190B3D" w:rsidRDefault="00A04B2C" w:rsidP="00F9223F">
            <w:pPr>
              <w:spacing w:before="20" w:after="0" w:line="240" w:lineRule="auto"/>
              <w:ind w:right="-43"/>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w:t>
            </w:r>
            <w:r w:rsidR="00F9223F">
              <w:rPr>
                <w:rFonts w:ascii="Times New Roman" w:hAnsi="Times New Roman" w:cs="Times New Roman"/>
                <w:sz w:val="24"/>
                <w:szCs w:val="24"/>
              </w:rPr>
              <w:t>-</w:t>
            </w:r>
            <w:r w:rsidRPr="00190B3D">
              <w:rPr>
                <w:rFonts w:ascii="Times New Roman" w:hAnsi="Times New Roman" w:cs="Times New Roman"/>
                <w:sz w:val="24"/>
                <w:szCs w:val="24"/>
              </w:rPr>
              <w:t>ствии с правилами индексации</w:t>
            </w:r>
          </w:p>
        </w:tc>
        <w:tc>
          <w:tcPr>
            <w:tcW w:w="2944" w:type="dxa"/>
            <w:tcBorders>
              <w:top w:val="single" w:sz="6" w:space="0" w:color="auto"/>
              <w:left w:val="single" w:sz="6" w:space="0" w:color="auto"/>
              <w:bottom w:val="single" w:sz="4" w:space="0" w:color="auto"/>
              <w:right w:val="single" w:sz="6" w:space="0" w:color="auto"/>
            </w:tcBorders>
            <w:shd w:val="clear" w:color="auto" w:fill="auto"/>
          </w:tcPr>
          <w:p w:rsidR="00A04B2C" w:rsidRPr="00190B3D" w:rsidRDefault="00A04B2C" w:rsidP="00C93378">
            <w:pPr>
              <w:spacing w:before="20" w:after="0" w:line="240" w:lineRule="auto"/>
              <w:rPr>
                <w:rFonts w:ascii="Times New Roman" w:hAnsi="Times New Roman" w:cs="Times New Roman"/>
                <w:color w:val="000000"/>
                <w:sz w:val="24"/>
                <w:szCs w:val="24"/>
              </w:rPr>
            </w:pPr>
            <w:r w:rsidRPr="00190B3D">
              <w:rPr>
                <w:rFonts w:ascii="Times New Roman" w:hAnsi="Times New Roman" w:cs="Times New Roman"/>
                <w:sz w:val="24"/>
                <w:szCs w:val="24"/>
              </w:rPr>
              <w:t xml:space="preserve">Домен, см. классификатор «Гидрогеология» </w:t>
            </w:r>
          </w:p>
        </w:tc>
      </w:tr>
      <w:tr w:rsidR="00A04B2C" w:rsidRPr="00190B3D" w:rsidTr="00F9223F">
        <w:trPr>
          <w:trHeight w:val="531"/>
        </w:trPr>
        <w:tc>
          <w:tcPr>
            <w:tcW w:w="453"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987887">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4</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856BC3">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rghnss1</w:t>
            </w:r>
          </w:p>
        </w:tc>
        <w:tc>
          <w:tcPr>
            <w:tcW w:w="1921" w:type="dxa"/>
            <w:tcBorders>
              <w:top w:val="single" w:sz="4" w:space="0" w:color="auto"/>
              <w:left w:val="single" w:sz="6" w:space="0" w:color="auto"/>
              <w:bottom w:val="single" w:sz="6" w:space="0" w:color="auto"/>
              <w:right w:val="single" w:sz="6" w:space="0" w:color="auto"/>
            </w:tcBorders>
            <w:shd w:val="clear" w:color="auto" w:fill="auto"/>
          </w:tcPr>
          <w:p w:rsidR="00A04B2C" w:rsidRPr="00190B3D" w:rsidRDefault="00A04B2C" w:rsidP="00856BC3">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1/2 (roughness)</w:t>
            </w:r>
          </w:p>
        </w:tc>
        <w:tc>
          <w:tcPr>
            <w:tcW w:w="719" w:type="dxa"/>
            <w:tcBorders>
              <w:top w:val="single" w:sz="4" w:space="0" w:color="auto"/>
              <w:left w:val="single" w:sz="6" w:space="0" w:color="auto"/>
              <w:bottom w:val="single" w:sz="4" w:space="0" w:color="auto"/>
              <w:right w:val="single" w:sz="6" w:space="0" w:color="auto"/>
            </w:tcBorders>
            <w:shd w:val="clear" w:color="auto" w:fill="auto"/>
          </w:tcPr>
          <w:p w:rsidR="00A04B2C" w:rsidRPr="00190B3D" w:rsidRDefault="00A04B2C" w:rsidP="00856BC3">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96" w:type="dxa"/>
            <w:tcBorders>
              <w:top w:val="single" w:sz="4" w:space="0" w:color="auto"/>
              <w:left w:val="single" w:sz="6" w:space="0" w:color="auto"/>
              <w:bottom w:val="single" w:sz="4" w:space="0" w:color="auto"/>
              <w:right w:val="single" w:sz="6" w:space="0" w:color="auto"/>
            </w:tcBorders>
            <w:shd w:val="clear" w:color="auto" w:fill="auto"/>
          </w:tcPr>
          <w:p w:rsidR="00A04B2C" w:rsidRPr="00190B3D" w:rsidRDefault="000C4795" w:rsidP="00856BC3">
            <w:pPr>
              <w:spacing w:after="0" w:line="240" w:lineRule="auto"/>
              <w:rPr>
                <w:rFonts w:ascii="Times New Roman" w:hAnsi="Times New Roman" w:cs="Times New Roman"/>
                <w:sz w:val="24"/>
                <w:szCs w:val="24"/>
              </w:rPr>
            </w:pPr>
            <w:r w:rsidRPr="00243219">
              <w:rPr>
                <w:rFonts w:ascii="Times New Roman" w:hAnsi="Times New Roman" w:cs="Times New Roman"/>
                <w:sz w:val="24"/>
                <w:szCs w:val="24"/>
              </w:rPr>
              <w:t>Связь отложений различных возрастов в пределах одного горизонта</w:t>
            </w:r>
          </w:p>
        </w:tc>
        <w:tc>
          <w:tcPr>
            <w:tcW w:w="2944" w:type="dxa"/>
            <w:tcBorders>
              <w:top w:val="single" w:sz="4" w:space="0" w:color="auto"/>
              <w:left w:val="single" w:sz="6" w:space="0" w:color="auto"/>
              <w:bottom w:val="single" w:sz="4" w:space="0" w:color="auto"/>
              <w:right w:val="single" w:sz="6" w:space="0" w:color="auto"/>
            </w:tcBorders>
            <w:shd w:val="clear" w:color="auto" w:fill="auto"/>
          </w:tcPr>
          <w:p w:rsidR="00A04B2C" w:rsidRPr="00190B3D" w:rsidRDefault="00A04B2C" w:rsidP="00856BC3">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A04B2C" w:rsidRPr="00190B3D" w:rsidTr="00F9223F">
        <w:trPr>
          <w:trHeight w:val="897"/>
        </w:trPr>
        <w:tc>
          <w:tcPr>
            <w:tcW w:w="453" w:type="dxa"/>
            <w:tcBorders>
              <w:top w:val="single" w:sz="6" w:space="0" w:color="auto"/>
              <w:left w:val="single" w:sz="6" w:space="0" w:color="auto"/>
              <w:bottom w:val="single" w:sz="6" w:space="0" w:color="auto"/>
              <w:right w:val="single" w:sz="6" w:space="0" w:color="auto"/>
            </w:tcBorders>
            <w:shd w:val="clear" w:color="auto" w:fill="auto"/>
          </w:tcPr>
          <w:p w:rsidR="00A04B2C" w:rsidRPr="009D2E08" w:rsidRDefault="00A04B2C" w:rsidP="00987887">
            <w:pPr>
              <w:spacing w:before="20" w:after="0" w:line="240" w:lineRule="auto"/>
              <w:jc w:val="center"/>
              <w:rPr>
                <w:rFonts w:ascii="Times New Roman" w:hAnsi="Times New Roman" w:cs="Times New Roman"/>
                <w:sz w:val="24"/>
                <w:szCs w:val="24"/>
              </w:rPr>
            </w:pPr>
            <w:r w:rsidRPr="009D2E08">
              <w:rPr>
                <w:rFonts w:ascii="Times New Roman" w:hAnsi="Times New Roman" w:cs="Times New Roman"/>
                <w:sz w:val="24"/>
                <w:szCs w:val="24"/>
              </w:rPr>
              <w:t>5</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rPr>
            </w:pPr>
            <w:r w:rsidRPr="009D2E08">
              <w:rPr>
                <w:rFonts w:ascii="Times New Roman" w:hAnsi="Times New Roman" w:cs="Times New Roman"/>
                <w:sz w:val="24"/>
                <w:szCs w:val="24"/>
                <w:lang w:val="en-US"/>
              </w:rPr>
              <w:t>t</w:t>
            </w:r>
            <w:r w:rsidRPr="009D2E08">
              <w:rPr>
                <w:rFonts w:ascii="Times New Roman" w:hAnsi="Times New Roman" w:cs="Times New Roman"/>
                <w:sz w:val="24"/>
                <w:szCs w:val="24"/>
              </w:rPr>
              <w:t>ypedpst1</w:t>
            </w:r>
          </w:p>
        </w:tc>
        <w:tc>
          <w:tcPr>
            <w:tcW w:w="1921" w:type="dxa"/>
            <w:tcBorders>
              <w:top w:val="single" w:sz="6" w:space="0" w:color="auto"/>
              <w:left w:val="single" w:sz="6" w:space="0" w:color="auto"/>
              <w:bottom w:val="single" w:sz="6"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lang w:val="en-US"/>
              </w:rPr>
            </w:pPr>
            <w:r w:rsidRPr="009D2E08">
              <w:rPr>
                <w:rFonts w:ascii="Times New Roman" w:hAnsi="Times New Roman" w:cs="Times New Roman"/>
                <w:sz w:val="24"/>
                <w:szCs w:val="24"/>
              </w:rPr>
              <w:t>Слагающие</w:t>
            </w:r>
            <w:r w:rsidRPr="009D2E08">
              <w:rPr>
                <w:rFonts w:ascii="Times New Roman" w:hAnsi="Times New Roman" w:cs="Times New Roman"/>
                <w:sz w:val="24"/>
                <w:szCs w:val="24"/>
                <w:lang w:val="en-US"/>
              </w:rPr>
              <w:t xml:space="preserve"> </w:t>
            </w:r>
            <w:r w:rsidRPr="009D2E08">
              <w:rPr>
                <w:rFonts w:ascii="Times New Roman" w:hAnsi="Times New Roman" w:cs="Times New Roman"/>
                <w:sz w:val="24"/>
                <w:szCs w:val="24"/>
              </w:rPr>
              <w:t>породы</w:t>
            </w:r>
            <w:r w:rsidRPr="009D2E08">
              <w:rPr>
                <w:rFonts w:ascii="Times New Roman" w:hAnsi="Times New Roman" w:cs="Times New Roman"/>
                <w:sz w:val="24"/>
                <w:szCs w:val="24"/>
                <w:lang w:val="en-US"/>
              </w:rPr>
              <w:t xml:space="preserve"> 1</w:t>
            </w:r>
          </w:p>
          <w:p w:rsidR="00A04B2C" w:rsidRPr="009D2E08" w:rsidRDefault="00A04B2C" w:rsidP="00856BC3">
            <w:pPr>
              <w:spacing w:after="0" w:line="240" w:lineRule="auto"/>
              <w:ind w:right="-140"/>
              <w:rPr>
                <w:rFonts w:ascii="Times New Roman" w:hAnsi="Times New Roman" w:cs="Times New Roman"/>
                <w:sz w:val="24"/>
                <w:szCs w:val="24"/>
                <w:lang w:val="en-US"/>
              </w:rPr>
            </w:pPr>
            <w:r w:rsidRPr="009D2E08">
              <w:rPr>
                <w:rFonts w:ascii="Times New Roman" w:hAnsi="Times New Roman" w:cs="Times New Roman"/>
                <w:sz w:val="24"/>
                <w:szCs w:val="24"/>
                <w:lang w:val="en-US"/>
              </w:rPr>
              <w:t>(Type of deposits)</w:t>
            </w:r>
          </w:p>
        </w:tc>
        <w:tc>
          <w:tcPr>
            <w:tcW w:w="719" w:type="dxa"/>
            <w:tcBorders>
              <w:top w:val="single" w:sz="4" w:space="0" w:color="auto"/>
              <w:left w:val="single" w:sz="6" w:space="0" w:color="auto"/>
              <w:bottom w:val="single" w:sz="4"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lang w:val="en-US"/>
              </w:rPr>
            </w:pPr>
            <w:r w:rsidRPr="009D2E08">
              <w:rPr>
                <w:rFonts w:ascii="Times New Roman" w:hAnsi="Times New Roman" w:cs="Times New Roman"/>
                <w:sz w:val="24"/>
                <w:szCs w:val="24"/>
                <w:lang w:val="en-US"/>
              </w:rPr>
              <w:t>Long</w:t>
            </w:r>
          </w:p>
        </w:tc>
        <w:tc>
          <w:tcPr>
            <w:tcW w:w="2296" w:type="dxa"/>
            <w:tcBorders>
              <w:top w:val="single" w:sz="4" w:space="0" w:color="auto"/>
              <w:left w:val="single" w:sz="6" w:space="0" w:color="auto"/>
              <w:bottom w:val="single" w:sz="4" w:space="0" w:color="auto"/>
              <w:right w:val="single" w:sz="6" w:space="0" w:color="auto"/>
            </w:tcBorders>
            <w:shd w:val="clear" w:color="auto" w:fill="auto"/>
          </w:tcPr>
          <w:p w:rsidR="00A04B2C" w:rsidRPr="009D2E08" w:rsidRDefault="000C4795" w:rsidP="00856BC3">
            <w:pPr>
              <w:spacing w:after="0" w:line="240" w:lineRule="auto"/>
              <w:rPr>
                <w:rFonts w:ascii="Times New Roman" w:hAnsi="Times New Roman" w:cs="Times New Roman"/>
                <w:sz w:val="24"/>
                <w:szCs w:val="24"/>
                <w:lang w:val="en-US"/>
              </w:rPr>
            </w:pPr>
            <w:r w:rsidRPr="009D2E08">
              <w:rPr>
                <w:rFonts w:ascii="Times New Roman" w:hAnsi="Times New Roman" w:cs="Times New Roman"/>
                <w:sz w:val="24"/>
                <w:szCs w:val="24"/>
              </w:rPr>
              <w:t>Литология отложений</w:t>
            </w:r>
          </w:p>
        </w:tc>
        <w:tc>
          <w:tcPr>
            <w:tcW w:w="2944" w:type="dxa"/>
            <w:tcBorders>
              <w:top w:val="single" w:sz="4" w:space="0" w:color="auto"/>
              <w:left w:val="single" w:sz="6" w:space="0" w:color="auto"/>
              <w:bottom w:val="single" w:sz="4" w:space="0" w:color="auto"/>
              <w:right w:val="single" w:sz="6" w:space="0" w:color="auto"/>
            </w:tcBorders>
            <w:shd w:val="clear" w:color="auto" w:fill="auto"/>
          </w:tcPr>
          <w:p w:rsidR="00A04B2C" w:rsidRPr="009D2E08" w:rsidRDefault="00A04B2C" w:rsidP="00856BC3">
            <w:pPr>
              <w:spacing w:after="0" w:line="240" w:lineRule="auto"/>
              <w:rPr>
                <w:sz w:val="24"/>
                <w:szCs w:val="24"/>
              </w:rPr>
            </w:pPr>
            <w:r w:rsidRPr="009D2E08">
              <w:rPr>
                <w:rFonts w:ascii="Times New Roman" w:hAnsi="Times New Roman" w:cs="Times New Roman"/>
                <w:sz w:val="24"/>
                <w:szCs w:val="24"/>
              </w:rPr>
              <w:t xml:space="preserve">Домен, см. классификатор «Гидрогеология» </w:t>
            </w:r>
          </w:p>
        </w:tc>
      </w:tr>
      <w:tr w:rsidR="00A04B2C" w:rsidRPr="00190B3D" w:rsidTr="00F9223F">
        <w:trPr>
          <w:trHeight w:val="862"/>
        </w:trPr>
        <w:tc>
          <w:tcPr>
            <w:tcW w:w="453" w:type="dxa"/>
            <w:tcBorders>
              <w:top w:val="single" w:sz="6" w:space="0" w:color="auto"/>
              <w:left w:val="single" w:sz="6" w:space="0" w:color="auto"/>
              <w:bottom w:val="single" w:sz="6" w:space="0" w:color="auto"/>
              <w:right w:val="single" w:sz="6" w:space="0" w:color="auto"/>
            </w:tcBorders>
            <w:shd w:val="clear" w:color="auto" w:fill="auto"/>
          </w:tcPr>
          <w:p w:rsidR="00A04B2C" w:rsidRPr="009D2E08" w:rsidRDefault="00A04B2C" w:rsidP="00987887">
            <w:pPr>
              <w:spacing w:before="20" w:after="0" w:line="240" w:lineRule="auto"/>
              <w:jc w:val="center"/>
              <w:rPr>
                <w:rFonts w:ascii="Times New Roman" w:hAnsi="Times New Roman" w:cs="Times New Roman"/>
                <w:sz w:val="24"/>
                <w:szCs w:val="24"/>
              </w:rPr>
            </w:pPr>
            <w:r w:rsidRPr="009D2E08">
              <w:rPr>
                <w:rFonts w:ascii="Times New Roman" w:hAnsi="Times New Roman" w:cs="Times New Roman"/>
                <w:sz w:val="24"/>
                <w:szCs w:val="24"/>
              </w:rPr>
              <w:t>6</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rPr>
            </w:pPr>
            <w:r w:rsidRPr="009D2E08">
              <w:rPr>
                <w:rFonts w:ascii="Times New Roman" w:hAnsi="Times New Roman" w:cs="Times New Roman"/>
                <w:sz w:val="24"/>
                <w:szCs w:val="24"/>
              </w:rPr>
              <w:t>glgage2</w:t>
            </w:r>
          </w:p>
        </w:tc>
        <w:tc>
          <w:tcPr>
            <w:tcW w:w="1921" w:type="dxa"/>
            <w:tcBorders>
              <w:top w:val="single" w:sz="6" w:space="0" w:color="auto"/>
              <w:left w:val="single" w:sz="6" w:space="0" w:color="auto"/>
              <w:bottom w:val="single" w:sz="4"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rPr>
            </w:pPr>
            <w:r w:rsidRPr="009D2E08">
              <w:rPr>
                <w:rFonts w:ascii="Times New Roman" w:hAnsi="Times New Roman" w:cs="Times New Roman"/>
                <w:sz w:val="24"/>
                <w:szCs w:val="24"/>
              </w:rPr>
              <w:t>Геологический возраст отложений 2</w:t>
            </w:r>
          </w:p>
        </w:tc>
        <w:tc>
          <w:tcPr>
            <w:tcW w:w="719" w:type="dxa"/>
            <w:tcBorders>
              <w:top w:val="single" w:sz="4" w:space="0" w:color="auto"/>
              <w:left w:val="single" w:sz="6" w:space="0" w:color="auto"/>
              <w:bottom w:val="single" w:sz="4"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rPr>
            </w:pPr>
            <w:r w:rsidRPr="009D2E08">
              <w:rPr>
                <w:rFonts w:ascii="Times New Roman" w:hAnsi="Times New Roman" w:cs="Times New Roman"/>
                <w:sz w:val="24"/>
                <w:szCs w:val="24"/>
                <w:lang w:val="en-US"/>
              </w:rPr>
              <w:t>Long</w:t>
            </w:r>
          </w:p>
        </w:tc>
        <w:tc>
          <w:tcPr>
            <w:tcW w:w="2296" w:type="dxa"/>
            <w:tcBorders>
              <w:top w:val="single" w:sz="4" w:space="0" w:color="auto"/>
              <w:left w:val="single" w:sz="6" w:space="0" w:color="auto"/>
              <w:bottom w:val="single" w:sz="4" w:space="0" w:color="auto"/>
              <w:right w:val="single" w:sz="6" w:space="0" w:color="auto"/>
            </w:tcBorders>
            <w:shd w:val="clear" w:color="auto" w:fill="auto"/>
          </w:tcPr>
          <w:p w:rsidR="00A04B2C" w:rsidRPr="009D2E08" w:rsidRDefault="00BE300E" w:rsidP="00856BC3">
            <w:pPr>
              <w:spacing w:after="0" w:line="240" w:lineRule="auto"/>
              <w:rPr>
                <w:rFonts w:ascii="Times New Roman" w:hAnsi="Times New Roman" w:cs="Times New Roman"/>
                <w:sz w:val="24"/>
                <w:szCs w:val="24"/>
              </w:rPr>
            </w:pPr>
            <w:r w:rsidRPr="009D2E08">
              <w:rPr>
                <w:rFonts w:ascii="Times New Roman" w:hAnsi="Times New Roman" w:cs="Times New Roman"/>
                <w:bCs/>
                <w:sz w:val="24"/>
                <w:szCs w:val="24"/>
              </w:rPr>
              <w:t>–</w:t>
            </w:r>
          </w:p>
        </w:tc>
        <w:tc>
          <w:tcPr>
            <w:tcW w:w="2944" w:type="dxa"/>
            <w:tcBorders>
              <w:top w:val="single" w:sz="4" w:space="0" w:color="auto"/>
              <w:left w:val="single" w:sz="6" w:space="0" w:color="auto"/>
              <w:bottom w:val="single" w:sz="4"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rPr>
            </w:pPr>
            <w:r w:rsidRPr="009D2E08">
              <w:rPr>
                <w:rFonts w:ascii="Times New Roman" w:hAnsi="Times New Roman" w:cs="Times New Roman"/>
                <w:sz w:val="24"/>
                <w:szCs w:val="24"/>
              </w:rPr>
              <w:t xml:space="preserve">Домен, см. классификатор возрастов «Геохронология» </w:t>
            </w:r>
          </w:p>
        </w:tc>
      </w:tr>
      <w:tr w:rsidR="00A04B2C" w:rsidRPr="00190B3D" w:rsidTr="00F9223F">
        <w:trPr>
          <w:trHeight w:val="551"/>
        </w:trPr>
        <w:tc>
          <w:tcPr>
            <w:tcW w:w="453" w:type="dxa"/>
            <w:tcBorders>
              <w:top w:val="single" w:sz="6" w:space="0" w:color="auto"/>
              <w:left w:val="single" w:sz="6" w:space="0" w:color="auto"/>
              <w:bottom w:val="single" w:sz="6" w:space="0" w:color="auto"/>
              <w:right w:val="single" w:sz="6" w:space="0" w:color="auto"/>
            </w:tcBorders>
            <w:shd w:val="clear" w:color="auto" w:fill="auto"/>
          </w:tcPr>
          <w:p w:rsidR="00A04B2C" w:rsidRPr="009D2E08" w:rsidRDefault="00A04B2C" w:rsidP="00987887">
            <w:pPr>
              <w:spacing w:before="20" w:after="0" w:line="240" w:lineRule="auto"/>
              <w:jc w:val="center"/>
              <w:rPr>
                <w:rFonts w:ascii="Times New Roman" w:hAnsi="Times New Roman" w:cs="Times New Roman"/>
                <w:sz w:val="24"/>
                <w:szCs w:val="24"/>
              </w:rPr>
            </w:pPr>
            <w:r w:rsidRPr="009D2E08">
              <w:rPr>
                <w:rFonts w:ascii="Times New Roman" w:hAnsi="Times New Roman" w:cs="Times New Roman"/>
                <w:sz w:val="24"/>
                <w:szCs w:val="24"/>
              </w:rPr>
              <w:t>7</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rPr>
            </w:pPr>
            <w:r w:rsidRPr="009D2E08">
              <w:rPr>
                <w:rFonts w:ascii="Times New Roman" w:hAnsi="Times New Roman" w:cs="Times New Roman"/>
                <w:sz w:val="24"/>
                <w:szCs w:val="24"/>
              </w:rPr>
              <w:t>accrcage2</w:t>
            </w:r>
          </w:p>
        </w:tc>
        <w:tc>
          <w:tcPr>
            <w:tcW w:w="1921" w:type="dxa"/>
            <w:tcBorders>
              <w:top w:val="single" w:sz="6" w:space="0" w:color="auto"/>
              <w:left w:val="single" w:sz="6" w:space="0" w:color="auto"/>
              <w:bottom w:val="single" w:sz="4"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rPr>
            </w:pPr>
            <w:r w:rsidRPr="009D2E08">
              <w:rPr>
                <w:rFonts w:ascii="Times New Roman" w:hAnsi="Times New Roman" w:cs="Times New Roman"/>
                <w:sz w:val="24"/>
                <w:szCs w:val="24"/>
              </w:rPr>
              <w:t>Достоверность возраста 2</w:t>
            </w:r>
          </w:p>
        </w:tc>
        <w:tc>
          <w:tcPr>
            <w:tcW w:w="719" w:type="dxa"/>
            <w:tcBorders>
              <w:top w:val="single" w:sz="4" w:space="0" w:color="auto"/>
              <w:left w:val="single" w:sz="6" w:space="0" w:color="auto"/>
              <w:bottom w:val="single" w:sz="4"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lang w:val="en-US"/>
              </w:rPr>
            </w:pPr>
            <w:r w:rsidRPr="009D2E08">
              <w:rPr>
                <w:rFonts w:ascii="Times New Roman" w:hAnsi="Times New Roman" w:cs="Times New Roman"/>
                <w:sz w:val="24"/>
                <w:szCs w:val="24"/>
                <w:lang w:val="en-US"/>
              </w:rPr>
              <w:t>Long</w:t>
            </w:r>
          </w:p>
        </w:tc>
        <w:tc>
          <w:tcPr>
            <w:tcW w:w="2296" w:type="dxa"/>
            <w:tcBorders>
              <w:top w:val="single" w:sz="4" w:space="0" w:color="auto"/>
              <w:left w:val="single" w:sz="6" w:space="0" w:color="auto"/>
              <w:bottom w:val="single" w:sz="4" w:space="0" w:color="auto"/>
              <w:right w:val="single" w:sz="6" w:space="0" w:color="auto"/>
            </w:tcBorders>
            <w:shd w:val="clear" w:color="auto" w:fill="auto"/>
          </w:tcPr>
          <w:p w:rsidR="00A04B2C" w:rsidRPr="009D2E08" w:rsidRDefault="00BE300E" w:rsidP="00856BC3">
            <w:pPr>
              <w:spacing w:after="0" w:line="240" w:lineRule="auto"/>
              <w:rPr>
                <w:rFonts w:ascii="Times New Roman" w:hAnsi="Times New Roman" w:cs="Times New Roman"/>
                <w:sz w:val="24"/>
                <w:szCs w:val="24"/>
              </w:rPr>
            </w:pPr>
            <w:r w:rsidRPr="009D2E08">
              <w:rPr>
                <w:rFonts w:ascii="Times New Roman" w:hAnsi="Times New Roman" w:cs="Times New Roman"/>
                <w:bCs/>
                <w:sz w:val="24"/>
                <w:szCs w:val="24"/>
              </w:rPr>
              <w:t>–</w:t>
            </w:r>
          </w:p>
        </w:tc>
        <w:tc>
          <w:tcPr>
            <w:tcW w:w="2944" w:type="dxa"/>
            <w:tcBorders>
              <w:top w:val="single" w:sz="4" w:space="0" w:color="auto"/>
              <w:left w:val="single" w:sz="6" w:space="0" w:color="auto"/>
              <w:bottom w:val="single" w:sz="4" w:space="0" w:color="auto"/>
              <w:right w:val="single" w:sz="6" w:space="0" w:color="auto"/>
            </w:tcBorders>
            <w:shd w:val="clear" w:color="auto" w:fill="auto"/>
          </w:tcPr>
          <w:p w:rsidR="00A04B2C" w:rsidRPr="009D2E08" w:rsidRDefault="00A04B2C" w:rsidP="00856BC3">
            <w:pPr>
              <w:spacing w:after="0" w:line="240" w:lineRule="auto"/>
              <w:rPr>
                <w:sz w:val="24"/>
                <w:szCs w:val="24"/>
              </w:rPr>
            </w:pPr>
            <w:r w:rsidRPr="009D2E08">
              <w:rPr>
                <w:rFonts w:ascii="Times New Roman" w:hAnsi="Times New Roman" w:cs="Times New Roman"/>
                <w:sz w:val="24"/>
                <w:szCs w:val="24"/>
              </w:rPr>
              <w:t xml:space="preserve">Домен, см. классификатор «Гидрогеология» </w:t>
            </w:r>
          </w:p>
        </w:tc>
      </w:tr>
      <w:tr w:rsidR="00A04B2C" w:rsidRPr="00190B3D" w:rsidTr="00F9223F">
        <w:trPr>
          <w:trHeight w:val="520"/>
        </w:trPr>
        <w:tc>
          <w:tcPr>
            <w:tcW w:w="453" w:type="dxa"/>
            <w:tcBorders>
              <w:top w:val="single" w:sz="6" w:space="0" w:color="auto"/>
              <w:left w:val="single" w:sz="6" w:space="0" w:color="auto"/>
              <w:bottom w:val="single" w:sz="6" w:space="0" w:color="auto"/>
              <w:right w:val="single" w:sz="6" w:space="0" w:color="auto"/>
            </w:tcBorders>
            <w:shd w:val="clear" w:color="auto" w:fill="auto"/>
          </w:tcPr>
          <w:p w:rsidR="00A04B2C" w:rsidRPr="009D2E08" w:rsidRDefault="00A04B2C" w:rsidP="00987887">
            <w:pPr>
              <w:spacing w:before="20" w:after="0" w:line="240" w:lineRule="auto"/>
              <w:jc w:val="center"/>
              <w:rPr>
                <w:rFonts w:ascii="Times New Roman" w:hAnsi="Times New Roman" w:cs="Times New Roman"/>
                <w:sz w:val="24"/>
                <w:szCs w:val="24"/>
              </w:rPr>
            </w:pPr>
            <w:r w:rsidRPr="009D2E08">
              <w:rPr>
                <w:rFonts w:ascii="Times New Roman" w:hAnsi="Times New Roman" w:cs="Times New Roman"/>
                <w:sz w:val="24"/>
                <w:szCs w:val="24"/>
              </w:rPr>
              <w:t>8</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rPr>
            </w:pPr>
            <w:r w:rsidRPr="009D2E08">
              <w:rPr>
                <w:rFonts w:ascii="Times New Roman" w:hAnsi="Times New Roman" w:cs="Times New Roman"/>
                <w:sz w:val="24"/>
                <w:szCs w:val="24"/>
              </w:rPr>
              <w:t>rghnss2</w:t>
            </w:r>
          </w:p>
        </w:tc>
        <w:tc>
          <w:tcPr>
            <w:tcW w:w="1921" w:type="dxa"/>
            <w:tcBorders>
              <w:top w:val="single" w:sz="6" w:space="0" w:color="auto"/>
              <w:left w:val="single" w:sz="6" w:space="0" w:color="auto"/>
              <w:bottom w:val="single" w:sz="6"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rPr>
            </w:pPr>
            <w:r w:rsidRPr="009D2E08">
              <w:rPr>
                <w:rFonts w:ascii="Times New Roman" w:hAnsi="Times New Roman" w:cs="Times New Roman"/>
                <w:sz w:val="24"/>
                <w:szCs w:val="24"/>
              </w:rPr>
              <w:t>Расчлененность 2/3</w:t>
            </w:r>
          </w:p>
        </w:tc>
        <w:tc>
          <w:tcPr>
            <w:tcW w:w="719" w:type="dxa"/>
            <w:tcBorders>
              <w:top w:val="single" w:sz="6" w:space="0" w:color="auto"/>
              <w:left w:val="single" w:sz="6" w:space="0" w:color="auto"/>
              <w:bottom w:val="single" w:sz="4"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lang w:val="en-US"/>
              </w:rPr>
            </w:pPr>
            <w:r w:rsidRPr="009D2E08">
              <w:rPr>
                <w:rFonts w:ascii="Times New Roman" w:hAnsi="Times New Roman" w:cs="Times New Roman"/>
                <w:sz w:val="24"/>
                <w:szCs w:val="24"/>
                <w:lang w:val="en-US"/>
              </w:rPr>
              <w:t>Long</w:t>
            </w:r>
          </w:p>
        </w:tc>
        <w:tc>
          <w:tcPr>
            <w:tcW w:w="2296" w:type="dxa"/>
            <w:tcBorders>
              <w:top w:val="single" w:sz="4" w:space="0" w:color="auto"/>
              <w:left w:val="single" w:sz="6" w:space="0" w:color="auto"/>
              <w:bottom w:val="single" w:sz="4" w:space="0" w:color="auto"/>
              <w:right w:val="single" w:sz="6" w:space="0" w:color="auto"/>
            </w:tcBorders>
            <w:shd w:val="clear" w:color="auto" w:fill="auto"/>
          </w:tcPr>
          <w:p w:rsidR="00A04B2C" w:rsidRPr="009D2E08" w:rsidRDefault="00BE300E" w:rsidP="00856BC3">
            <w:pPr>
              <w:spacing w:after="0" w:line="240" w:lineRule="auto"/>
              <w:rPr>
                <w:rFonts w:ascii="Times New Roman" w:hAnsi="Times New Roman" w:cs="Times New Roman"/>
                <w:sz w:val="24"/>
                <w:szCs w:val="24"/>
              </w:rPr>
            </w:pPr>
            <w:r w:rsidRPr="009D2E08">
              <w:rPr>
                <w:rFonts w:ascii="Times New Roman" w:hAnsi="Times New Roman" w:cs="Times New Roman"/>
                <w:bCs/>
                <w:sz w:val="24"/>
                <w:szCs w:val="24"/>
              </w:rPr>
              <w:t>–</w:t>
            </w:r>
          </w:p>
        </w:tc>
        <w:tc>
          <w:tcPr>
            <w:tcW w:w="2944" w:type="dxa"/>
            <w:tcBorders>
              <w:top w:val="single" w:sz="4" w:space="0" w:color="auto"/>
              <w:left w:val="single" w:sz="6" w:space="0" w:color="auto"/>
              <w:bottom w:val="single" w:sz="4" w:space="0" w:color="auto"/>
              <w:right w:val="single" w:sz="6" w:space="0" w:color="auto"/>
            </w:tcBorders>
            <w:shd w:val="clear" w:color="auto" w:fill="auto"/>
          </w:tcPr>
          <w:p w:rsidR="00A04B2C" w:rsidRPr="009D2E08" w:rsidRDefault="00A04B2C" w:rsidP="00856BC3">
            <w:pPr>
              <w:spacing w:after="0" w:line="240" w:lineRule="auto"/>
              <w:rPr>
                <w:sz w:val="24"/>
                <w:szCs w:val="24"/>
              </w:rPr>
            </w:pPr>
            <w:r w:rsidRPr="009D2E08">
              <w:rPr>
                <w:rFonts w:ascii="Times New Roman" w:hAnsi="Times New Roman" w:cs="Times New Roman"/>
                <w:sz w:val="24"/>
                <w:szCs w:val="24"/>
              </w:rPr>
              <w:t xml:space="preserve">Домен, см. классификатор «Гидрогеология» </w:t>
            </w:r>
          </w:p>
        </w:tc>
      </w:tr>
      <w:tr w:rsidR="00A04B2C" w:rsidRPr="00190B3D" w:rsidTr="00F9223F">
        <w:trPr>
          <w:trHeight w:val="453"/>
        </w:trPr>
        <w:tc>
          <w:tcPr>
            <w:tcW w:w="453" w:type="dxa"/>
            <w:tcBorders>
              <w:top w:val="single" w:sz="6" w:space="0" w:color="auto"/>
              <w:left w:val="single" w:sz="6" w:space="0" w:color="auto"/>
              <w:bottom w:val="single" w:sz="6" w:space="0" w:color="auto"/>
              <w:right w:val="single" w:sz="6" w:space="0" w:color="auto"/>
            </w:tcBorders>
            <w:shd w:val="clear" w:color="auto" w:fill="auto"/>
          </w:tcPr>
          <w:p w:rsidR="00A04B2C" w:rsidRPr="009D2E08" w:rsidRDefault="00A04B2C" w:rsidP="00987887">
            <w:pPr>
              <w:spacing w:before="20" w:after="0" w:line="240" w:lineRule="auto"/>
              <w:jc w:val="center"/>
              <w:rPr>
                <w:rFonts w:ascii="Times New Roman" w:hAnsi="Times New Roman" w:cs="Times New Roman"/>
                <w:sz w:val="24"/>
                <w:szCs w:val="24"/>
              </w:rPr>
            </w:pPr>
            <w:r w:rsidRPr="009D2E08">
              <w:rPr>
                <w:rFonts w:ascii="Times New Roman" w:hAnsi="Times New Roman" w:cs="Times New Roman"/>
                <w:sz w:val="24"/>
                <w:szCs w:val="24"/>
              </w:rPr>
              <w:t>9</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rPr>
            </w:pPr>
            <w:r w:rsidRPr="009D2E08">
              <w:rPr>
                <w:rFonts w:ascii="Times New Roman" w:hAnsi="Times New Roman" w:cs="Times New Roman"/>
                <w:sz w:val="24"/>
                <w:szCs w:val="24"/>
                <w:lang w:val="en-US"/>
              </w:rPr>
              <w:t>t</w:t>
            </w:r>
            <w:r w:rsidRPr="009D2E08">
              <w:rPr>
                <w:rFonts w:ascii="Times New Roman" w:hAnsi="Times New Roman" w:cs="Times New Roman"/>
                <w:sz w:val="24"/>
                <w:szCs w:val="24"/>
              </w:rPr>
              <w:t>ypedpst2</w:t>
            </w:r>
          </w:p>
        </w:tc>
        <w:tc>
          <w:tcPr>
            <w:tcW w:w="1921" w:type="dxa"/>
            <w:tcBorders>
              <w:top w:val="single" w:sz="6" w:space="0" w:color="auto"/>
              <w:left w:val="single" w:sz="6" w:space="0" w:color="auto"/>
              <w:bottom w:val="single" w:sz="6"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lang w:val="en-US"/>
              </w:rPr>
            </w:pPr>
            <w:r w:rsidRPr="009D2E08">
              <w:rPr>
                <w:rFonts w:ascii="Times New Roman" w:hAnsi="Times New Roman" w:cs="Times New Roman"/>
                <w:sz w:val="24"/>
                <w:szCs w:val="24"/>
              </w:rPr>
              <w:t>Слагающие</w:t>
            </w:r>
            <w:r w:rsidRPr="009D2E08">
              <w:rPr>
                <w:rFonts w:ascii="Times New Roman" w:hAnsi="Times New Roman" w:cs="Times New Roman"/>
                <w:sz w:val="24"/>
                <w:szCs w:val="24"/>
                <w:lang w:val="en-US"/>
              </w:rPr>
              <w:t xml:space="preserve"> </w:t>
            </w:r>
            <w:r w:rsidRPr="009D2E08">
              <w:rPr>
                <w:rFonts w:ascii="Times New Roman" w:hAnsi="Times New Roman" w:cs="Times New Roman"/>
                <w:sz w:val="24"/>
                <w:szCs w:val="24"/>
              </w:rPr>
              <w:t>породы</w:t>
            </w:r>
            <w:r w:rsidRPr="009D2E08">
              <w:rPr>
                <w:rFonts w:ascii="Times New Roman" w:hAnsi="Times New Roman" w:cs="Times New Roman"/>
                <w:sz w:val="24"/>
                <w:szCs w:val="24"/>
                <w:lang w:val="en-US"/>
              </w:rPr>
              <w:t xml:space="preserve"> 2</w:t>
            </w:r>
          </w:p>
        </w:tc>
        <w:tc>
          <w:tcPr>
            <w:tcW w:w="719" w:type="dxa"/>
            <w:tcBorders>
              <w:top w:val="single" w:sz="4" w:space="0" w:color="auto"/>
              <w:left w:val="single" w:sz="6" w:space="0" w:color="auto"/>
              <w:bottom w:val="single" w:sz="4"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lang w:val="en-US"/>
              </w:rPr>
            </w:pPr>
            <w:r w:rsidRPr="009D2E08">
              <w:rPr>
                <w:rFonts w:ascii="Times New Roman" w:hAnsi="Times New Roman" w:cs="Times New Roman"/>
                <w:sz w:val="24"/>
                <w:szCs w:val="24"/>
                <w:lang w:val="en-US"/>
              </w:rPr>
              <w:t>Long</w:t>
            </w:r>
          </w:p>
        </w:tc>
        <w:tc>
          <w:tcPr>
            <w:tcW w:w="2296" w:type="dxa"/>
            <w:tcBorders>
              <w:top w:val="single" w:sz="4" w:space="0" w:color="auto"/>
              <w:left w:val="single" w:sz="6" w:space="0" w:color="auto"/>
              <w:bottom w:val="single" w:sz="4" w:space="0" w:color="auto"/>
              <w:right w:val="single" w:sz="6" w:space="0" w:color="auto"/>
            </w:tcBorders>
            <w:shd w:val="clear" w:color="auto" w:fill="auto"/>
          </w:tcPr>
          <w:p w:rsidR="00A04B2C" w:rsidRPr="009D2E08" w:rsidRDefault="00BE300E" w:rsidP="00856BC3">
            <w:pPr>
              <w:spacing w:after="0" w:line="240" w:lineRule="auto"/>
              <w:rPr>
                <w:rFonts w:ascii="Times New Roman" w:hAnsi="Times New Roman" w:cs="Times New Roman"/>
                <w:sz w:val="24"/>
                <w:szCs w:val="24"/>
              </w:rPr>
            </w:pPr>
            <w:r w:rsidRPr="009D2E08">
              <w:rPr>
                <w:rFonts w:ascii="Times New Roman" w:hAnsi="Times New Roman" w:cs="Times New Roman"/>
                <w:bCs/>
                <w:sz w:val="24"/>
                <w:szCs w:val="24"/>
              </w:rPr>
              <w:t>–</w:t>
            </w:r>
          </w:p>
        </w:tc>
        <w:tc>
          <w:tcPr>
            <w:tcW w:w="2944" w:type="dxa"/>
            <w:tcBorders>
              <w:top w:val="single" w:sz="4" w:space="0" w:color="auto"/>
              <w:left w:val="single" w:sz="6" w:space="0" w:color="auto"/>
              <w:bottom w:val="single" w:sz="4" w:space="0" w:color="auto"/>
              <w:right w:val="single" w:sz="6" w:space="0" w:color="auto"/>
            </w:tcBorders>
            <w:shd w:val="clear" w:color="auto" w:fill="auto"/>
          </w:tcPr>
          <w:p w:rsidR="00A04B2C" w:rsidRPr="009D2E08" w:rsidRDefault="00A04B2C" w:rsidP="00856BC3">
            <w:pPr>
              <w:spacing w:after="0" w:line="240" w:lineRule="auto"/>
              <w:rPr>
                <w:sz w:val="24"/>
                <w:szCs w:val="24"/>
              </w:rPr>
            </w:pPr>
            <w:r w:rsidRPr="009D2E08">
              <w:rPr>
                <w:rFonts w:ascii="Times New Roman" w:hAnsi="Times New Roman" w:cs="Times New Roman"/>
                <w:sz w:val="24"/>
                <w:szCs w:val="24"/>
              </w:rPr>
              <w:t>Домен, см. классификатор «Гидрогеология»</w:t>
            </w:r>
          </w:p>
        </w:tc>
      </w:tr>
      <w:tr w:rsidR="00A04B2C" w:rsidRPr="00190B3D" w:rsidTr="00F9223F">
        <w:trPr>
          <w:trHeight w:val="746"/>
        </w:trPr>
        <w:tc>
          <w:tcPr>
            <w:tcW w:w="453" w:type="dxa"/>
            <w:tcBorders>
              <w:top w:val="single" w:sz="6" w:space="0" w:color="auto"/>
              <w:left w:val="single" w:sz="6" w:space="0" w:color="auto"/>
              <w:bottom w:val="single" w:sz="6" w:space="0" w:color="auto"/>
              <w:right w:val="single" w:sz="6" w:space="0" w:color="auto"/>
            </w:tcBorders>
            <w:shd w:val="clear" w:color="auto" w:fill="auto"/>
          </w:tcPr>
          <w:p w:rsidR="00A04B2C" w:rsidRPr="009D2E08" w:rsidRDefault="00A04B2C" w:rsidP="00987887">
            <w:pPr>
              <w:spacing w:before="20" w:after="0" w:line="240" w:lineRule="auto"/>
              <w:jc w:val="center"/>
              <w:rPr>
                <w:rFonts w:ascii="Times New Roman" w:hAnsi="Times New Roman" w:cs="Times New Roman"/>
                <w:sz w:val="24"/>
                <w:szCs w:val="24"/>
              </w:rPr>
            </w:pPr>
            <w:r w:rsidRPr="009D2E08">
              <w:rPr>
                <w:rFonts w:ascii="Times New Roman" w:hAnsi="Times New Roman" w:cs="Times New Roman"/>
                <w:sz w:val="24"/>
                <w:szCs w:val="24"/>
              </w:rPr>
              <w:t>10</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rPr>
            </w:pPr>
            <w:r w:rsidRPr="009D2E08">
              <w:rPr>
                <w:rFonts w:ascii="Times New Roman" w:hAnsi="Times New Roman" w:cs="Times New Roman"/>
                <w:sz w:val="24"/>
                <w:szCs w:val="24"/>
              </w:rPr>
              <w:t>glgage3</w:t>
            </w:r>
          </w:p>
        </w:tc>
        <w:tc>
          <w:tcPr>
            <w:tcW w:w="1921" w:type="dxa"/>
            <w:tcBorders>
              <w:top w:val="single" w:sz="6" w:space="0" w:color="auto"/>
              <w:left w:val="single" w:sz="6" w:space="0" w:color="auto"/>
              <w:bottom w:val="single" w:sz="6"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rPr>
            </w:pPr>
            <w:r w:rsidRPr="009D2E08">
              <w:rPr>
                <w:rFonts w:ascii="Times New Roman" w:hAnsi="Times New Roman" w:cs="Times New Roman"/>
                <w:sz w:val="24"/>
                <w:szCs w:val="24"/>
              </w:rPr>
              <w:t>Геологический возраст отложений 3</w:t>
            </w:r>
          </w:p>
        </w:tc>
        <w:tc>
          <w:tcPr>
            <w:tcW w:w="719" w:type="dxa"/>
            <w:tcBorders>
              <w:top w:val="single" w:sz="4" w:space="0" w:color="auto"/>
              <w:left w:val="single" w:sz="6" w:space="0" w:color="auto"/>
              <w:bottom w:val="single" w:sz="6"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rPr>
            </w:pPr>
            <w:r w:rsidRPr="009D2E08">
              <w:rPr>
                <w:rFonts w:ascii="Times New Roman" w:hAnsi="Times New Roman" w:cs="Times New Roman"/>
                <w:sz w:val="24"/>
                <w:szCs w:val="24"/>
                <w:lang w:val="en-US"/>
              </w:rPr>
              <w:t>Long</w:t>
            </w:r>
          </w:p>
        </w:tc>
        <w:tc>
          <w:tcPr>
            <w:tcW w:w="2296" w:type="dxa"/>
            <w:tcBorders>
              <w:top w:val="single" w:sz="4" w:space="0" w:color="auto"/>
              <w:left w:val="single" w:sz="6" w:space="0" w:color="auto"/>
              <w:bottom w:val="single" w:sz="6" w:space="0" w:color="auto"/>
              <w:right w:val="single" w:sz="6" w:space="0" w:color="auto"/>
            </w:tcBorders>
            <w:shd w:val="clear" w:color="auto" w:fill="auto"/>
          </w:tcPr>
          <w:p w:rsidR="00A04B2C" w:rsidRPr="009D2E08" w:rsidRDefault="00BE300E" w:rsidP="00856BC3">
            <w:pPr>
              <w:spacing w:after="0" w:line="240" w:lineRule="auto"/>
              <w:rPr>
                <w:rFonts w:ascii="Times New Roman" w:hAnsi="Times New Roman" w:cs="Times New Roman"/>
                <w:sz w:val="24"/>
                <w:szCs w:val="24"/>
              </w:rPr>
            </w:pPr>
            <w:r w:rsidRPr="009D2E08">
              <w:rPr>
                <w:rFonts w:ascii="Times New Roman" w:hAnsi="Times New Roman" w:cs="Times New Roman"/>
                <w:bCs/>
                <w:sz w:val="24"/>
                <w:szCs w:val="24"/>
              </w:rPr>
              <w:t>–</w:t>
            </w:r>
          </w:p>
        </w:tc>
        <w:tc>
          <w:tcPr>
            <w:tcW w:w="2944" w:type="dxa"/>
            <w:tcBorders>
              <w:top w:val="single" w:sz="4" w:space="0" w:color="auto"/>
              <w:left w:val="single" w:sz="6" w:space="0" w:color="auto"/>
              <w:bottom w:val="single" w:sz="6"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rPr>
            </w:pPr>
            <w:r w:rsidRPr="009D2E08">
              <w:rPr>
                <w:rFonts w:ascii="Times New Roman" w:hAnsi="Times New Roman" w:cs="Times New Roman"/>
                <w:sz w:val="24"/>
                <w:szCs w:val="24"/>
              </w:rPr>
              <w:t xml:space="preserve">Домен, см. классификатор возрастов «Геохронология» </w:t>
            </w:r>
          </w:p>
        </w:tc>
      </w:tr>
      <w:tr w:rsidR="00A04B2C" w:rsidRPr="00190B3D" w:rsidTr="00F9223F">
        <w:trPr>
          <w:trHeight w:val="460"/>
        </w:trPr>
        <w:tc>
          <w:tcPr>
            <w:tcW w:w="453" w:type="dxa"/>
            <w:tcBorders>
              <w:top w:val="single" w:sz="6" w:space="0" w:color="auto"/>
              <w:left w:val="single" w:sz="6" w:space="0" w:color="auto"/>
              <w:bottom w:val="single" w:sz="6" w:space="0" w:color="auto"/>
              <w:right w:val="single" w:sz="6" w:space="0" w:color="auto"/>
            </w:tcBorders>
            <w:shd w:val="clear" w:color="auto" w:fill="auto"/>
          </w:tcPr>
          <w:p w:rsidR="00A04B2C" w:rsidRPr="009D2E08" w:rsidRDefault="00A04B2C" w:rsidP="00987887">
            <w:pPr>
              <w:spacing w:before="20" w:after="0" w:line="240" w:lineRule="auto"/>
              <w:jc w:val="center"/>
              <w:rPr>
                <w:rFonts w:ascii="Times New Roman" w:hAnsi="Times New Roman" w:cs="Times New Roman"/>
                <w:sz w:val="24"/>
                <w:szCs w:val="24"/>
              </w:rPr>
            </w:pPr>
            <w:r w:rsidRPr="009D2E08">
              <w:rPr>
                <w:rFonts w:ascii="Times New Roman" w:hAnsi="Times New Roman" w:cs="Times New Roman"/>
                <w:sz w:val="24"/>
                <w:szCs w:val="24"/>
              </w:rPr>
              <w:t>11</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rPr>
            </w:pPr>
            <w:r w:rsidRPr="009D2E08">
              <w:rPr>
                <w:rFonts w:ascii="Times New Roman" w:hAnsi="Times New Roman" w:cs="Times New Roman"/>
                <w:sz w:val="24"/>
                <w:szCs w:val="24"/>
              </w:rPr>
              <w:t>accrcage3</w:t>
            </w:r>
          </w:p>
        </w:tc>
        <w:tc>
          <w:tcPr>
            <w:tcW w:w="1921" w:type="dxa"/>
            <w:tcBorders>
              <w:top w:val="single" w:sz="6" w:space="0" w:color="auto"/>
              <w:left w:val="single" w:sz="6" w:space="0" w:color="auto"/>
              <w:bottom w:val="single" w:sz="6"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rPr>
            </w:pPr>
            <w:r w:rsidRPr="009D2E08">
              <w:rPr>
                <w:rFonts w:ascii="Times New Roman" w:hAnsi="Times New Roman" w:cs="Times New Roman"/>
                <w:sz w:val="24"/>
                <w:szCs w:val="24"/>
              </w:rPr>
              <w:t>Достоверность возраста 3</w:t>
            </w:r>
          </w:p>
        </w:tc>
        <w:tc>
          <w:tcPr>
            <w:tcW w:w="719" w:type="dxa"/>
            <w:tcBorders>
              <w:top w:val="single" w:sz="4" w:space="0" w:color="auto"/>
              <w:left w:val="single" w:sz="6" w:space="0" w:color="auto"/>
              <w:bottom w:val="single" w:sz="6"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lang w:val="en-US"/>
              </w:rPr>
            </w:pPr>
            <w:r w:rsidRPr="009D2E08">
              <w:rPr>
                <w:rFonts w:ascii="Times New Roman" w:hAnsi="Times New Roman" w:cs="Times New Roman"/>
                <w:sz w:val="24"/>
                <w:szCs w:val="24"/>
                <w:lang w:val="en-US"/>
              </w:rPr>
              <w:t>Long</w:t>
            </w:r>
          </w:p>
        </w:tc>
        <w:tc>
          <w:tcPr>
            <w:tcW w:w="2296" w:type="dxa"/>
            <w:tcBorders>
              <w:top w:val="single" w:sz="4" w:space="0" w:color="auto"/>
              <w:left w:val="single" w:sz="6" w:space="0" w:color="auto"/>
              <w:bottom w:val="single" w:sz="6" w:space="0" w:color="auto"/>
              <w:right w:val="single" w:sz="6" w:space="0" w:color="auto"/>
            </w:tcBorders>
            <w:shd w:val="clear" w:color="auto" w:fill="auto"/>
          </w:tcPr>
          <w:p w:rsidR="00A04B2C" w:rsidRPr="009D2E08" w:rsidRDefault="00BE300E" w:rsidP="00856BC3">
            <w:pPr>
              <w:spacing w:after="0" w:line="240" w:lineRule="auto"/>
              <w:rPr>
                <w:rFonts w:ascii="Times New Roman" w:hAnsi="Times New Roman" w:cs="Times New Roman"/>
                <w:sz w:val="24"/>
                <w:szCs w:val="24"/>
              </w:rPr>
            </w:pPr>
            <w:r w:rsidRPr="009D2E08">
              <w:rPr>
                <w:rFonts w:ascii="Times New Roman" w:hAnsi="Times New Roman" w:cs="Times New Roman"/>
                <w:bCs/>
                <w:sz w:val="24"/>
                <w:szCs w:val="24"/>
              </w:rPr>
              <w:t>–</w:t>
            </w:r>
          </w:p>
        </w:tc>
        <w:tc>
          <w:tcPr>
            <w:tcW w:w="2944" w:type="dxa"/>
            <w:tcBorders>
              <w:top w:val="single" w:sz="4" w:space="0" w:color="auto"/>
              <w:left w:val="single" w:sz="6" w:space="0" w:color="auto"/>
              <w:bottom w:val="single" w:sz="6" w:space="0" w:color="auto"/>
              <w:right w:val="single" w:sz="6" w:space="0" w:color="auto"/>
            </w:tcBorders>
            <w:shd w:val="clear" w:color="auto" w:fill="auto"/>
          </w:tcPr>
          <w:p w:rsidR="00A04B2C" w:rsidRPr="009D2E08" w:rsidRDefault="00A04B2C" w:rsidP="00856BC3">
            <w:pPr>
              <w:spacing w:after="0" w:line="240" w:lineRule="auto"/>
              <w:rPr>
                <w:sz w:val="24"/>
                <w:szCs w:val="24"/>
              </w:rPr>
            </w:pPr>
            <w:r w:rsidRPr="009D2E08">
              <w:rPr>
                <w:rFonts w:ascii="Times New Roman" w:hAnsi="Times New Roman" w:cs="Times New Roman"/>
                <w:sz w:val="24"/>
                <w:szCs w:val="24"/>
              </w:rPr>
              <w:t xml:space="preserve">Домен, см. классификатор «Гидрогеология» </w:t>
            </w:r>
          </w:p>
        </w:tc>
      </w:tr>
      <w:tr w:rsidR="00A04B2C" w:rsidRPr="00190B3D" w:rsidTr="00F9223F">
        <w:trPr>
          <w:trHeight w:val="467"/>
        </w:trPr>
        <w:tc>
          <w:tcPr>
            <w:tcW w:w="453" w:type="dxa"/>
            <w:tcBorders>
              <w:top w:val="single" w:sz="6" w:space="0" w:color="auto"/>
              <w:left w:val="single" w:sz="6" w:space="0" w:color="auto"/>
              <w:bottom w:val="single" w:sz="6" w:space="0" w:color="auto"/>
              <w:right w:val="single" w:sz="6" w:space="0" w:color="auto"/>
            </w:tcBorders>
            <w:shd w:val="clear" w:color="auto" w:fill="auto"/>
          </w:tcPr>
          <w:p w:rsidR="00A04B2C" w:rsidRPr="009D2E08" w:rsidRDefault="00A04B2C" w:rsidP="00987887">
            <w:pPr>
              <w:spacing w:before="20" w:after="0" w:line="240" w:lineRule="auto"/>
              <w:jc w:val="center"/>
              <w:rPr>
                <w:rFonts w:ascii="Times New Roman" w:hAnsi="Times New Roman" w:cs="Times New Roman"/>
                <w:sz w:val="24"/>
                <w:szCs w:val="24"/>
              </w:rPr>
            </w:pPr>
            <w:r w:rsidRPr="009D2E08">
              <w:rPr>
                <w:rFonts w:ascii="Times New Roman" w:hAnsi="Times New Roman" w:cs="Times New Roman"/>
                <w:sz w:val="24"/>
                <w:szCs w:val="24"/>
              </w:rPr>
              <w:t>12</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rPr>
            </w:pPr>
            <w:r w:rsidRPr="009D2E08">
              <w:rPr>
                <w:rFonts w:ascii="Times New Roman" w:hAnsi="Times New Roman" w:cs="Times New Roman"/>
                <w:sz w:val="24"/>
                <w:szCs w:val="24"/>
                <w:lang w:val="en-US"/>
              </w:rPr>
              <w:t>t</w:t>
            </w:r>
            <w:r w:rsidRPr="009D2E08">
              <w:rPr>
                <w:rFonts w:ascii="Times New Roman" w:hAnsi="Times New Roman" w:cs="Times New Roman"/>
                <w:sz w:val="24"/>
                <w:szCs w:val="24"/>
              </w:rPr>
              <w:t>ypedpst3</w:t>
            </w:r>
          </w:p>
        </w:tc>
        <w:tc>
          <w:tcPr>
            <w:tcW w:w="1921" w:type="dxa"/>
            <w:tcBorders>
              <w:top w:val="single" w:sz="6" w:space="0" w:color="auto"/>
              <w:left w:val="single" w:sz="6" w:space="0" w:color="auto"/>
              <w:bottom w:val="single" w:sz="6"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lang w:val="en-US"/>
              </w:rPr>
            </w:pPr>
            <w:r w:rsidRPr="009D2E08">
              <w:rPr>
                <w:rFonts w:ascii="Times New Roman" w:hAnsi="Times New Roman" w:cs="Times New Roman"/>
                <w:sz w:val="24"/>
                <w:szCs w:val="24"/>
              </w:rPr>
              <w:t>Слагающие</w:t>
            </w:r>
            <w:r w:rsidRPr="009D2E08">
              <w:rPr>
                <w:rFonts w:ascii="Times New Roman" w:hAnsi="Times New Roman" w:cs="Times New Roman"/>
                <w:sz w:val="24"/>
                <w:szCs w:val="24"/>
                <w:lang w:val="en-US"/>
              </w:rPr>
              <w:t xml:space="preserve"> </w:t>
            </w:r>
            <w:r w:rsidRPr="009D2E08">
              <w:rPr>
                <w:rFonts w:ascii="Times New Roman" w:hAnsi="Times New Roman" w:cs="Times New Roman"/>
                <w:sz w:val="24"/>
                <w:szCs w:val="24"/>
              </w:rPr>
              <w:t>породы</w:t>
            </w:r>
            <w:r w:rsidRPr="009D2E08">
              <w:rPr>
                <w:rFonts w:ascii="Times New Roman" w:hAnsi="Times New Roman" w:cs="Times New Roman"/>
                <w:sz w:val="24"/>
                <w:szCs w:val="24"/>
                <w:lang w:val="en-US"/>
              </w:rPr>
              <w:t xml:space="preserve"> 3</w:t>
            </w:r>
          </w:p>
        </w:tc>
        <w:tc>
          <w:tcPr>
            <w:tcW w:w="719" w:type="dxa"/>
            <w:tcBorders>
              <w:top w:val="single" w:sz="6" w:space="0" w:color="auto"/>
              <w:left w:val="single" w:sz="6" w:space="0" w:color="auto"/>
              <w:bottom w:val="single" w:sz="6" w:space="0" w:color="auto"/>
              <w:right w:val="single" w:sz="6" w:space="0" w:color="auto"/>
            </w:tcBorders>
            <w:shd w:val="clear" w:color="auto" w:fill="auto"/>
          </w:tcPr>
          <w:p w:rsidR="00A04B2C" w:rsidRPr="009D2E08" w:rsidRDefault="00A04B2C" w:rsidP="00856BC3">
            <w:pPr>
              <w:spacing w:after="0" w:line="240" w:lineRule="auto"/>
              <w:rPr>
                <w:rFonts w:ascii="Times New Roman" w:hAnsi="Times New Roman" w:cs="Times New Roman"/>
                <w:sz w:val="24"/>
                <w:szCs w:val="24"/>
                <w:lang w:val="en-US"/>
              </w:rPr>
            </w:pPr>
            <w:r w:rsidRPr="009D2E08">
              <w:rPr>
                <w:rFonts w:ascii="Times New Roman" w:hAnsi="Times New Roman" w:cs="Times New Roman"/>
                <w:sz w:val="24"/>
                <w:szCs w:val="24"/>
                <w:lang w:val="en-US"/>
              </w:rPr>
              <w:t>Long</w:t>
            </w:r>
          </w:p>
        </w:tc>
        <w:tc>
          <w:tcPr>
            <w:tcW w:w="2296" w:type="dxa"/>
            <w:tcBorders>
              <w:left w:val="single" w:sz="6" w:space="0" w:color="auto"/>
              <w:bottom w:val="single" w:sz="6" w:space="0" w:color="auto"/>
              <w:right w:val="single" w:sz="6" w:space="0" w:color="auto"/>
            </w:tcBorders>
            <w:shd w:val="clear" w:color="auto" w:fill="auto"/>
          </w:tcPr>
          <w:p w:rsidR="00A04B2C" w:rsidRPr="009D2E08" w:rsidRDefault="00BE300E" w:rsidP="00856BC3">
            <w:pPr>
              <w:spacing w:after="0" w:line="240" w:lineRule="auto"/>
              <w:rPr>
                <w:rFonts w:ascii="Times New Roman" w:hAnsi="Times New Roman" w:cs="Times New Roman"/>
                <w:sz w:val="24"/>
                <w:szCs w:val="24"/>
              </w:rPr>
            </w:pPr>
            <w:r w:rsidRPr="009D2E08">
              <w:rPr>
                <w:rFonts w:ascii="Times New Roman" w:hAnsi="Times New Roman" w:cs="Times New Roman"/>
                <w:bCs/>
                <w:sz w:val="24"/>
                <w:szCs w:val="24"/>
              </w:rPr>
              <w:t>–</w:t>
            </w:r>
          </w:p>
        </w:tc>
        <w:tc>
          <w:tcPr>
            <w:tcW w:w="2944" w:type="dxa"/>
            <w:tcBorders>
              <w:left w:val="single" w:sz="6" w:space="0" w:color="auto"/>
              <w:bottom w:val="single" w:sz="6" w:space="0" w:color="auto"/>
              <w:right w:val="single" w:sz="6" w:space="0" w:color="auto"/>
            </w:tcBorders>
            <w:shd w:val="clear" w:color="auto" w:fill="auto"/>
          </w:tcPr>
          <w:p w:rsidR="00A04B2C" w:rsidRPr="009D2E08" w:rsidRDefault="00A04B2C" w:rsidP="00856BC3">
            <w:pPr>
              <w:spacing w:after="0" w:line="240" w:lineRule="auto"/>
              <w:rPr>
                <w:sz w:val="24"/>
                <w:szCs w:val="24"/>
              </w:rPr>
            </w:pPr>
            <w:r w:rsidRPr="009D2E08">
              <w:rPr>
                <w:rFonts w:ascii="Times New Roman" w:hAnsi="Times New Roman" w:cs="Times New Roman"/>
                <w:sz w:val="24"/>
                <w:szCs w:val="24"/>
              </w:rPr>
              <w:t xml:space="preserve">Домен, см. классификатор «Гидрогеология» </w:t>
            </w:r>
          </w:p>
        </w:tc>
      </w:tr>
      <w:tr w:rsidR="00A04B2C" w:rsidRPr="00190B3D" w:rsidTr="00F9223F">
        <w:trPr>
          <w:trHeight w:val="1167"/>
        </w:trPr>
        <w:tc>
          <w:tcPr>
            <w:tcW w:w="453"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987887">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13</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mnrlz</w:t>
            </w:r>
          </w:p>
        </w:tc>
        <w:tc>
          <w:tcPr>
            <w:tcW w:w="1921"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856BC3">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Интервал значений минерализации</w:t>
            </w:r>
          </w:p>
          <w:p w:rsidR="00A04B2C" w:rsidRPr="00190B3D" w:rsidRDefault="00A04B2C" w:rsidP="00856BC3">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(mineralization)</w:t>
            </w:r>
          </w:p>
        </w:tc>
        <w:tc>
          <w:tcPr>
            <w:tcW w:w="719"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856BC3">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96" w:type="dxa"/>
            <w:tcBorders>
              <w:left w:val="single" w:sz="6" w:space="0" w:color="auto"/>
              <w:bottom w:val="single" w:sz="6" w:space="0" w:color="auto"/>
              <w:right w:val="single" w:sz="6" w:space="0" w:color="auto"/>
            </w:tcBorders>
            <w:shd w:val="clear" w:color="auto" w:fill="auto"/>
          </w:tcPr>
          <w:p w:rsidR="00A04B2C" w:rsidRPr="00190B3D" w:rsidRDefault="00A04B2C" w:rsidP="00856BC3">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крапом</w:t>
            </w:r>
          </w:p>
        </w:tc>
        <w:tc>
          <w:tcPr>
            <w:tcW w:w="2944" w:type="dxa"/>
            <w:tcBorders>
              <w:left w:val="single" w:sz="6" w:space="0" w:color="auto"/>
              <w:bottom w:val="single" w:sz="6" w:space="0" w:color="auto"/>
              <w:right w:val="single" w:sz="6" w:space="0" w:color="auto"/>
            </w:tcBorders>
            <w:shd w:val="clear" w:color="auto" w:fill="auto"/>
          </w:tcPr>
          <w:p w:rsidR="00A04B2C" w:rsidRPr="00190B3D" w:rsidRDefault="00A04B2C" w:rsidP="00856BC3">
            <w:pPr>
              <w:spacing w:after="0" w:line="240" w:lineRule="auto"/>
            </w:pPr>
            <w:r w:rsidRPr="00190B3D">
              <w:rPr>
                <w:rFonts w:ascii="Times New Roman" w:hAnsi="Times New Roman" w:cs="Times New Roman"/>
                <w:sz w:val="24"/>
                <w:szCs w:val="24"/>
              </w:rPr>
              <w:t>Домен, см. классификатор «Гидрогеология»</w:t>
            </w:r>
          </w:p>
        </w:tc>
      </w:tr>
      <w:tr w:rsidR="00A04B2C" w:rsidRPr="00190B3D" w:rsidTr="00F9223F">
        <w:trPr>
          <w:trHeight w:val="862"/>
        </w:trPr>
        <w:tc>
          <w:tcPr>
            <w:tcW w:w="453"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14</w:t>
            </w:r>
          </w:p>
        </w:tc>
        <w:tc>
          <w:tcPr>
            <w:tcW w:w="1274"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lithology</w:t>
            </w:r>
          </w:p>
        </w:tc>
        <w:tc>
          <w:tcPr>
            <w:tcW w:w="1921"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Литологический состав</w:t>
            </w:r>
          </w:p>
        </w:tc>
        <w:tc>
          <w:tcPr>
            <w:tcW w:w="719"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p>
        </w:tc>
        <w:tc>
          <w:tcPr>
            <w:tcW w:w="2296"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0C4795" w:rsidP="00E63B54">
            <w:pPr>
              <w:spacing w:before="20" w:after="0" w:line="240" w:lineRule="auto"/>
              <w:rPr>
                <w:rFonts w:ascii="Times New Roman" w:hAnsi="Times New Roman" w:cs="Times New Roman"/>
                <w:sz w:val="24"/>
                <w:szCs w:val="24"/>
              </w:rPr>
            </w:pPr>
            <w:r w:rsidRPr="00243219">
              <w:rPr>
                <w:rFonts w:ascii="Times New Roman" w:hAnsi="Times New Roman" w:cs="Times New Roman"/>
                <w:sz w:val="24"/>
                <w:szCs w:val="24"/>
              </w:rPr>
              <w:t>Перечисление пород</w:t>
            </w:r>
          </w:p>
        </w:tc>
        <w:tc>
          <w:tcPr>
            <w:tcW w:w="2944"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285D56">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Текстовое описание литологического состава заполняется вручную</w:t>
            </w:r>
          </w:p>
        </w:tc>
      </w:tr>
    </w:tbl>
    <w:p w:rsidR="00F017B6" w:rsidRPr="009D2E08" w:rsidRDefault="00F017B6" w:rsidP="009D2E08">
      <w:pPr>
        <w:widowControl w:val="0"/>
        <w:spacing w:after="0" w:line="360" w:lineRule="auto"/>
        <w:jc w:val="both"/>
        <w:rPr>
          <w:rFonts w:ascii="Times New Roman" w:hAnsi="Times New Roman" w:cs="Times New Roman"/>
          <w:bCs/>
          <w:sz w:val="24"/>
          <w:szCs w:val="24"/>
        </w:rPr>
      </w:pPr>
      <w:r w:rsidRPr="009D2E08">
        <w:rPr>
          <w:rFonts w:ascii="Times New Roman" w:hAnsi="Times New Roman" w:cs="Times New Roman"/>
          <w:bCs/>
          <w:sz w:val="24"/>
          <w:szCs w:val="24"/>
        </w:rPr>
        <w:lastRenderedPageBreak/>
        <w:t xml:space="preserve">Таблица </w:t>
      </w:r>
      <w:r w:rsidR="00B33960" w:rsidRPr="009D2E08">
        <w:rPr>
          <w:rFonts w:ascii="Times New Roman" w:hAnsi="Times New Roman" w:cs="Times New Roman"/>
          <w:bCs/>
          <w:sz w:val="24"/>
          <w:szCs w:val="24"/>
          <w:lang w:val="en-US"/>
        </w:rPr>
        <w:t>A</w:t>
      </w:r>
      <w:r w:rsidR="00C9460D" w:rsidRPr="009D2E08">
        <w:rPr>
          <w:rFonts w:ascii="Times New Roman" w:hAnsi="Times New Roman" w:cs="Times New Roman"/>
          <w:bCs/>
          <w:sz w:val="24"/>
          <w:szCs w:val="24"/>
        </w:rPr>
        <w:t>.</w:t>
      </w:r>
      <w:r w:rsidRPr="009D2E08">
        <w:rPr>
          <w:rFonts w:ascii="Times New Roman" w:hAnsi="Times New Roman" w:cs="Times New Roman"/>
          <w:bCs/>
          <w:sz w:val="24"/>
          <w:szCs w:val="24"/>
        </w:rPr>
        <w:t>2 – Структура класса объектов «Границы различных водоносных комплексов по минерализации»</w:t>
      </w:r>
    </w:p>
    <w:tbl>
      <w:tblPr>
        <w:tblW w:w="9700"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51"/>
        <w:gridCol w:w="1299"/>
        <w:gridCol w:w="1701"/>
        <w:gridCol w:w="851"/>
        <w:gridCol w:w="2126"/>
        <w:gridCol w:w="3272"/>
      </w:tblGrid>
      <w:tr w:rsidR="00A04B2C" w:rsidRPr="00190B3D" w:rsidTr="00F365ED">
        <w:trPr>
          <w:trHeight w:val="577"/>
          <w:jc w:val="center"/>
        </w:trPr>
        <w:tc>
          <w:tcPr>
            <w:tcW w:w="451"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285D56">
            <w:pPr>
              <w:keepNext/>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299"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285D56">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701"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285D56">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285D56">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285D56">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3272"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285D56">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w:t>
            </w:r>
            <w:r w:rsidR="00285D56">
              <w:rPr>
                <w:rFonts w:ascii="Times New Roman" w:hAnsi="Times New Roman" w:cs="Times New Roman"/>
                <w:sz w:val="24"/>
                <w:szCs w:val="24"/>
              </w:rPr>
              <w:t>, подтип</w:t>
            </w:r>
            <w:r w:rsidRPr="00822934">
              <w:rPr>
                <w:rFonts w:ascii="Times New Roman" w:hAnsi="Times New Roman" w:cs="Times New Roman"/>
                <w:sz w:val="24"/>
                <w:szCs w:val="24"/>
              </w:rPr>
              <w:t xml:space="preserve"> или домен</w:t>
            </w:r>
          </w:p>
        </w:tc>
      </w:tr>
      <w:tr w:rsidR="00A04B2C" w:rsidRPr="00190B3D" w:rsidTr="00F365ED">
        <w:trPr>
          <w:trHeight w:val="544"/>
          <w:jc w:val="center"/>
        </w:trPr>
        <w:tc>
          <w:tcPr>
            <w:tcW w:w="451"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299"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701"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Символ</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272"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bl>
    <w:p w:rsidR="00A04B2C" w:rsidRDefault="00A04B2C" w:rsidP="00C32298">
      <w:pPr>
        <w:widowControl w:val="0"/>
        <w:spacing w:after="0" w:line="240" w:lineRule="auto"/>
        <w:jc w:val="both"/>
        <w:rPr>
          <w:rFonts w:ascii="Times New Roman" w:hAnsi="Times New Roman" w:cs="Times New Roman"/>
          <w:bCs/>
          <w:sz w:val="28"/>
          <w:szCs w:val="28"/>
        </w:rPr>
      </w:pPr>
    </w:p>
    <w:p w:rsidR="00F017B6" w:rsidRPr="009D2E08" w:rsidRDefault="00F017B6" w:rsidP="009D2E08">
      <w:pPr>
        <w:widowControl w:val="0"/>
        <w:spacing w:after="0" w:line="360" w:lineRule="auto"/>
        <w:jc w:val="both"/>
        <w:rPr>
          <w:rFonts w:ascii="Times New Roman" w:hAnsi="Times New Roman" w:cs="Times New Roman"/>
          <w:bCs/>
          <w:sz w:val="24"/>
          <w:szCs w:val="24"/>
        </w:rPr>
      </w:pPr>
      <w:r w:rsidRPr="009D2E08">
        <w:rPr>
          <w:rFonts w:ascii="Times New Roman" w:hAnsi="Times New Roman" w:cs="Times New Roman"/>
          <w:bCs/>
          <w:sz w:val="24"/>
          <w:szCs w:val="24"/>
        </w:rPr>
        <w:t xml:space="preserve">Таблица </w:t>
      </w:r>
      <w:r w:rsidR="00B33960" w:rsidRPr="009D2E08">
        <w:rPr>
          <w:rFonts w:ascii="Times New Roman" w:hAnsi="Times New Roman" w:cs="Times New Roman"/>
          <w:bCs/>
          <w:sz w:val="24"/>
          <w:szCs w:val="24"/>
          <w:lang w:val="en-US"/>
        </w:rPr>
        <w:t>A</w:t>
      </w:r>
      <w:r w:rsidR="00C9460D" w:rsidRPr="009D2E08">
        <w:rPr>
          <w:rFonts w:ascii="Times New Roman" w:hAnsi="Times New Roman" w:cs="Times New Roman"/>
          <w:bCs/>
          <w:sz w:val="24"/>
          <w:szCs w:val="24"/>
        </w:rPr>
        <w:t>.</w:t>
      </w:r>
      <w:r w:rsidRPr="009D2E08">
        <w:rPr>
          <w:rFonts w:ascii="Times New Roman" w:hAnsi="Times New Roman" w:cs="Times New Roman"/>
          <w:bCs/>
          <w:sz w:val="24"/>
          <w:szCs w:val="24"/>
        </w:rPr>
        <w:t>3 – Структура класса объектов «Границы различных водоносных комплексов»</w:t>
      </w:r>
      <w:r w:rsidR="00285D56">
        <w:rPr>
          <w:rFonts w:ascii="Times New Roman" w:hAnsi="Times New Roman" w:cs="Times New Roman"/>
          <w:bCs/>
          <w:sz w:val="24"/>
          <w:szCs w:val="24"/>
        </w:rPr>
        <w:t xml:space="preserve"> </w:t>
      </w:r>
    </w:p>
    <w:tbl>
      <w:tblPr>
        <w:tblW w:w="9682"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7"/>
        <w:gridCol w:w="1303"/>
        <w:gridCol w:w="1701"/>
        <w:gridCol w:w="851"/>
        <w:gridCol w:w="2126"/>
        <w:gridCol w:w="3254"/>
      </w:tblGrid>
      <w:tr w:rsidR="00A04B2C" w:rsidRPr="00822934" w:rsidTr="00F365ED">
        <w:trPr>
          <w:trHeight w:val="496"/>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E63B54">
            <w:pPr>
              <w:keepNext/>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303"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701"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3254"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w:t>
            </w:r>
            <w:r w:rsidR="00285D56">
              <w:rPr>
                <w:rFonts w:ascii="Times New Roman" w:hAnsi="Times New Roman" w:cs="Times New Roman"/>
                <w:sz w:val="24"/>
                <w:szCs w:val="24"/>
              </w:rPr>
              <w:t>, подтип</w:t>
            </w:r>
            <w:r w:rsidRPr="00822934">
              <w:rPr>
                <w:rFonts w:ascii="Times New Roman" w:hAnsi="Times New Roman" w:cs="Times New Roman"/>
                <w:sz w:val="24"/>
                <w:szCs w:val="24"/>
              </w:rPr>
              <w:t xml:space="preserve"> или домен</w:t>
            </w:r>
          </w:p>
        </w:tc>
      </w:tr>
      <w:tr w:rsidR="00A04B2C" w:rsidRPr="00190B3D" w:rsidTr="00F365ED">
        <w:trPr>
          <w:trHeight w:val="506"/>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303"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701"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Символ</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254"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bl>
    <w:p w:rsidR="00CF300C" w:rsidRDefault="00CF300C" w:rsidP="00CF300C">
      <w:pPr>
        <w:spacing w:after="0" w:line="240" w:lineRule="auto"/>
        <w:rPr>
          <w:rFonts w:ascii="Times New Roman" w:hAnsi="Times New Roman" w:cs="Times New Roman"/>
          <w:bCs/>
          <w:sz w:val="28"/>
          <w:szCs w:val="28"/>
        </w:rPr>
      </w:pPr>
    </w:p>
    <w:p w:rsidR="00F017B6" w:rsidRPr="00285D56" w:rsidRDefault="00F017B6" w:rsidP="00285D56">
      <w:pPr>
        <w:spacing w:after="0" w:line="360" w:lineRule="auto"/>
        <w:rPr>
          <w:rFonts w:ascii="Times New Roman" w:hAnsi="Times New Roman" w:cs="Times New Roman"/>
          <w:bCs/>
          <w:sz w:val="24"/>
          <w:szCs w:val="24"/>
        </w:rPr>
      </w:pPr>
      <w:r w:rsidRPr="00285D56">
        <w:rPr>
          <w:rFonts w:ascii="Times New Roman" w:hAnsi="Times New Roman" w:cs="Times New Roman"/>
          <w:bCs/>
          <w:sz w:val="24"/>
          <w:szCs w:val="24"/>
        </w:rPr>
        <w:t xml:space="preserve">Таблица </w:t>
      </w:r>
      <w:r w:rsidR="00B33960" w:rsidRPr="00285D56">
        <w:rPr>
          <w:rFonts w:ascii="Times New Roman" w:hAnsi="Times New Roman" w:cs="Times New Roman"/>
          <w:bCs/>
          <w:sz w:val="24"/>
          <w:szCs w:val="24"/>
        </w:rPr>
        <w:t>A</w:t>
      </w:r>
      <w:r w:rsidR="00C9460D" w:rsidRPr="00285D56">
        <w:rPr>
          <w:rFonts w:ascii="Times New Roman" w:hAnsi="Times New Roman" w:cs="Times New Roman"/>
          <w:bCs/>
          <w:sz w:val="24"/>
          <w:szCs w:val="24"/>
        </w:rPr>
        <w:t>.</w:t>
      </w:r>
      <w:r w:rsidRPr="00285D56">
        <w:rPr>
          <w:rFonts w:ascii="Times New Roman" w:hAnsi="Times New Roman" w:cs="Times New Roman"/>
          <w:bCs/>
          <w:sz w:val="24"/>
          <w:szCs w:val="24"/>
        </w:rPr>
        <w:t xml:space="preserve">4 </w:t>
      </w:r>
      <w:r w:rsidR="00B33960" w:rsidRPr="00285D56">
        <w:rPr>
          <w:rFonts w:ascii="Times New Roman" w:hAnsi="Times New Roman" w:cs="Times New Roman"/>
          <w:bCs/>
          <w:sz w:val="24"/>
          <w:szCs w:val="24"/>
        </w:rPr>
        <w:t>–</w:t>
      </w:r>
      <w:r w:rsidRPr="00285D56">
        <w:rPr>
          <w:rFonts w:ascii="Times New Roman" w:hAnsi="Times New Roman" w:cs="Times New Roman"/>
          <w:bCs/>
          <w:sz w:val="24"/>
          <w:szCs w:val="24"/>
        </w:rPr>
        <w:t xml:space="preserve"> Структура класса объектов «Границы химического состава </w:t>
      </w:r>
      <w:r w:rsidR="00C31CFC" w:rsidRPr="00285D56">
        <w:rPr>
          <w:rFonts w:ascii="Times New Roman" w:hAnsi="Times New Roman" w:cs="Times New Roman"/>
          <w:bCs/>
          <w:sz w:val="24"/>
          <w:szCs w:val="24"/>
        </w:rPr>
        <w:t>ПВ</w:t>
      </w:r>
      <w:r w:rsidRPr="00285D56">
        <w:rPr>
          <w:rFonts w:ascii="Times New Roman" w:hAnsi="Times New Roman" w:cs="Times New Roman"/>
          <w:bCs/>
          <w:sz w:val="24"/>
          <w:szCs w:val="24"/>
        </w:rPr>
        <w:t>»</w:t>
      </w:r>
    </w:p>
    <w:tbl>
      <w:tblPr>
        <w:tblW w:w="9696"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7"/>
        <w:gridCol w:w="1303"/>
        <w:gridCol w:w="1701"/>
        <w:gridCol w:w="851"/>
        <w:gridCol w:w="2126"/>
        <w:gridCol w:w="3268"/>
      </w:tblGrid>
      <w:tr w:rsidR="00A04B2C" w:rsidRPr="00190B3D" w:rsidTr="00F365ED">
        <w:trPr>
          <w:trHeight w:val="552"/>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E63B54">
            <w:pPr>
              <w:keepNext/>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303"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701"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3268"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w:t>
            </w:r>
            <w:r w:rsidR="00285D56">
              <w:rPr>
                <w:rFonts w:ascii="Times New Roman" w:hAnsi="Times New Roman" w:cs="Times New Roman"/>
                <w:sz w:val="24"/>
                <w:szCs w:val="24"/>
              </w:rPr>
              <w:t>, подтип</w:t>
            </w:r>
            <w:r w:rsidRPr="00822934">
              <w:rPr>
                <w:rFonts w:ascii="Times New Roman" w:hAnsi="Times New Roman" w:cs="Times New Roman"/>
                <w:sz w:val="24"/>
                <w:szCs w:val="24"/>
              </w:rPr>
              <w:t xml:space="preserve"> или домен</w:t>
            </w:r>
          </w:p>
        </w:tc>
      </w:tr>
      <w:tr w:rsidR="00A04B2C" w:rsidRPr="00190B3D" w:rsidTr="00F365ED">
        <w:trPr>
          <w:trHeight w:val="532"/>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303"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701"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Символ</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268"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bl>
    <w:p w:rsidR="00F017B6" w:rsidRPr="00CF300C" w:rsidRDefault="00F017B6" w:rsidP="00F017B6">
      <w:pPr>
        <w:widowControl w:val="0"/>
        <w:spacing w:after="0" w:line="240" w:lineRule="auto"/>
        <w:ind w:firstLine="567"/>
        <w:jc w:val="both"/>
        <w:rPr>
          <w:rFonts w:ascii="Times New Roman" w:hAnsi="Times New Roman" w:cs="Times New Roman"/>
          <w:bCs/>
          <w:sz w:val="28"/>
          <w:szCs w:val="28"/>
        </w:rPr>
      </w:pPr>
    </w:p>
    <w:p w:rsidR="00F017B6" w:rsidRPr="009D2E08" w:rsidRDefault="00F017B6" w:rsidP="009D2E08">
      <w:pPr>
        <w:widowControl w:val="0"/>
        <w:spacing w:after="0" w:line="360" w:lineRule="auto"/>
        <w:jc w:val="both"/>
        <w:rPr>
          <w:rFonts w:ascii="Times New Roman" w:hAnsi="Times New Roman" w:cs="Times New Roman"/>
          <w:bCs/>
          <w:sz w:val="24"/>
          <w:szCs w:val="24"/>
        </w:rPr>
      </w:pPr>
      <w:r w:rsidRPr="009D2E08">
        <w:rPr>
          <w:rFonts w:ascii="Times New Roman" w:hAnsi="Times New Roman" w:cs="Times New Roman"/>
          <w:bCs/>
          <w:sz w:val="24"/>
          <w:szCs w:val="24"/>
        </w:rPr>
        <w:t xml:space="preserve">Таблица </w:t>
      </w:r>
      <w:r w:rsidR="00B33960" w:rsidRPr="009D2E08">
        <w:rPr>
          <w:rFonts w:ascii="Times New Roman" w:hAnsi="Times New Roman" w:cs="Times New Roman"/>
          <w:bCs/>
          <w:sz w:val="24"/>
          <w:szCs w:val="24"/>
          <w:lang w:val="en-US"/>
        </w:rPr>
        <w:t>A</w:t>
      </w:r>
      <w:r w:rsidR="00C9460D" w:rsidRPr="009D2E08">
        <w:rPr>
          <w:rFonts w:ascii="Times New Roman" w:hAnsi="Times New Roman" w:cs="Times New Roman"/>
          <w:bCs/>
          <w:sz w:val="24"/>
          <w:szCs w:val="24"/>
        </w:rPr>
        <w:t>.</w:t>
      </w:r>
      <w:r w:rsidRPr="009D2E08">
        <w:rPr>
          <w:rFonts w:ascii="Times New Roman" w:hAnsi="Times New Roman" w:cs="Times New Roman"/>
          <w:bCs/>
          <w:sz w:val="24"/>
          <w:szCs w:val="24"/>
        </w:rPr>
        <w:t xml:space="preserve">5 </w:t>
      </w:r>
      <w:r w:rsidR="00B33960" w:rsidRPr="009D2E08">
        <w:rPr>
          <w:rFonts w:ascii="Times New Roman" w:hAnsi="Times New Roman" w:cs="Times New Roman"/>
          <w:bCs/>
          <w:sz w:val="24"/>
          <w:szCs w:val="24"/>
        </w:rPr>
        <w:t>–</w:t>
      </w:r>
      <w:r w:rsidRPr="009D2E08">
        <w:rPr>
          <w:rFonts w:ascii="Times New Roman" w:hAnsi="Times New Roman" w:cs="Times New Roman"/>
          <w:bCs/>
          <w:sz w:val="24"/>
          <w:szCs w:val="24"/>
        </w:rPr>
        <w:t xml:space="preserve"> Структура класса объектов «Изопахиты (мощность водоносных горизонтов)»</w:t>
      </w:r>
    </w:p>
    <w:tbl>
      <w:tblPr>
        <w:tblW w:w="9681"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302"/>
        <w:gridCol w:w="1701"/>
        <w:gridCol w:w="851"/>
        <w:gridCol w:w="2578"/>
        <w:gridCol w:w="2801"/>
      </w:tblGrid>
      <w:tr w:rsidR="00A04B2C" w:rsidRPr="00190B3D" w:rsidTr="00F365ED">
        <w:trPr>
          <w:trHeight w:val="62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E63B54">
            <w:pPr>
              <w:keepNext/>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302"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701"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578"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2801"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285D56"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w:t>
            </w:r>
            <w:r>
              <w:rPr>
                <w:rFonts w:ascii="Times New Roman" w:hAnsi="Times New Roman" w:cs="Times New Roman"/>
                <w:sz w:val="24"/>
                <w:szCs w:val="24"/>
              </w:rPr>
              <w:t>, подтип</w:t>
            </w:r>
            <w:r w:rsidRPr="00822934">
              <w:rPr>
                <w:rFonts w:ascii="Times New Roman" w:hAnsi="Times New Roman" w:cs="Times New Roman"/>
                <w:sz w:val="24"/>
                <w:szCs w:val="24"/>
              </w:rPr>
              <w:t xml:space="preserve"> или домен</w:t>
            </w:r>
          </w:p>
        </w:tc>
      </w:tr>
      <w:tr w:rsidR="00A04B2C" w:rsidRPr="00190B3D" w:rsidTr="00F365ED">
        <w:trPr>
          <w:trHeight w:val="54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302"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701"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Символ</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78"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2801"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Подтип, см.</w:t>
            </w:r>
            <w:r w:rsidR="00C66E94">
              <w:rPr>
                <w:rFonts w:ascii="Times New Roman" w:hAnsi="Times New Roman" w:cs="Times New Roman"/>
                <w:sz w:val="24"/>
                <w:szCs w:val="24"/>
              </w:rPr>
              <w:t xml:space="preserve"> классифи</w:t>
            </w:r>
            <w:r w:rsidR="00285D56">
              <w:rPr>
                <w:rFonts w:ascii="Times New Roman" w:hAnsi="Times New Roman" w:cs="Times New Roman"/>
                <w:sz w:val="24"/>
                <w:szCs w:val="24"/>
              </w:rPr>
              <w:t>-</w:t>
            </w:r>
            <w:r w:rsidR="00C66E94">
              <w:rPr>
                <w:rFonts w:ascii="Times New Roman" w:hAnsi="Times New Roman" w:cs="Times New Roman"/>
                <w:sz w:val="24"/>
                <w:szCs w:val="24"/>
              </w:rPr>
              <w:t xml:space="preserve">катор «Гидрогеология» </w:t>
            </w:r>
          </w:p>
        </w:tc>
      </w:tr>
      <w:tr w:rsidR="00A04B2C" w:rsidRPr="00190B3D" w:rsidTr="00F365ED">
        <w:trPr>
          <w:trHeight w:val="32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w:t>
            </w:r>
          </w:p>
        </w:tc>
        <w:tc>
          <w:tcPr>
            <w:tcW w:w="1302"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value</w:t>
            </w:r>
          </w:p>
        </w:tc>
        <w:tc>
          <w:tcPr>
            <w:tcW w:w="1701"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r w:rsidRPr="00190B3D">
              <w:rPr>
                <w:rFonts w:ascii="Times New Roman" w:hAnsi="Times New Roman" w:cs="Times New Roman"/>
                <w:sz w:val="24"/>
                <w:szCs w:val="24"/>
              </w:rPr>
              <w:t>Значение, м</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285D56">
            <w:pPr>
              <w:spacing w:before="20" w:after="0" w:line="240" w:lineRule="auto"/>
              <w:ind w:right="-60"/>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578"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FF34E9" w:rsidP="00E63B54">
            <w:pPr>
              <w:spacing w:before="20"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801"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м</w:t>
            </w:r>
          </w:p>
        </w:tc>
      </w:tr>
    </w:tbl>
    <w:p w:rsidR="00285D56" w:rsidRDefault="00285D56" w:rsidP="00285D56">
      <w:pPr>
        <w:widowControl w:val="0"/>
        <w:spacing w:after="0" w:line="360" w:lineRule="auto"/>
        <w:jc w:val="both"/>
        <w:rPr>
          <w:rFonts w:ascii="Times New Roman" w:hAnsi="Times New Roman" w:cs="Times New Roman"/>
          <w:bCs/>
          <w:sz w:val="24"/>
          <w:szCs w:val="24"/>
        </w:rPr>
      </w:pPr>
    </w:p>
    <w:p w:rsidR="00F017B6" w:rsidRPr="00285D56" w:rsidRDefault="00F017B6" w:rsidP="00285D56">
      <w:pPr>
        <w:widowControl w:val="0"/>
        <w:spacing w:after="0" w:line="360" w:lineRule="auto"/>
        <w:jc w:val="both"/>
        <w:rPr>
          <w:rFonts w:ascii="Times New Roman" w:hAnsi="Times New Roman" w:cs="Times New Roman"/>
          <w:bCs/>
          <w:sz w:val="24"/>
          <w:szCs w:val="24"/>
        </w:rPr>
      </w:pPr>
      <w:r w:rsidRPr="00285D56">
        <w:rPr>
          <w:rFonts w:ascii="Times New Roman" w:hAnsi="Times New Roman" w:cs="Times New Roman"/>
          <w:bCs/>
          <w:sz w:val="24"/>
          <w:szCs w:val="24"/>
        </w:rPr>
        <w:t xml:space="preserve">Таблица </w:t>
      </w:r>
      <w:r w:rsidR="00B33960" w:rsidRPr="00285D56">
        <w:rPr>
          <w:rFonts w:ascii="Times New Roman" w:hAnsi="Times New Roman" w:cs="Times New Roman"/>
          <w:bCs/>
          <w:sz w:val="24"/>
          <w:szCs w:val="24"/>
          <w:lang w:val="en-US"/>
        </w:rPr>
        <w:t>A</w:t>
      </w:r>
      <w:r w:rsidR="00C9460D" w:rsidRPr="00285D56">
        <w:rPr>
          <w:rFonts w:ascii="Times New Roman" w:hAnsi="Times New Roman" w:cs="Times New Roman"/>
          <w:bCs/>
          <w:sz w:val="24"/>
          <w:szCs w:val="24"/>
        </w:rPr>
        <w:t>.</w:t>
      </w:r>
      <w:r w:rsidRPr="00285D56">
        <w:rPr>
          <w:rFonts w:ascii="Times New Roman" w:hAnsi="Times New Roman" w:cs="Times New Roman"/>
          <w:bCs/>
          <w:sz w:val="24"/>
          <w:szCs w:val="24"/>
        </w:rPr>
        <w:t xml:space="preserve">6 </w:t>
      </w:r>
      <w:r w:rsidR="00B33960" w:rsidRPr="00285D56">
        <w:rPr>
          <w:rFonts w:ascii="Times New Roman" w:hAnsi="Times New Roman" w:cs="Times New Roman"/>
          <w:bCs/>
          <w:sz w:val="24"/>
          <w:szCs w:val="24"/>
        </w:rPr>
        <w:t>–</w:t>
      </w:r>
      <w:r w:rsidRPr="00285D56">
        <w:rPr>
          <w:rFonts w:ascii="Times New Roman" w:hAnsi="Times New Roman" w:cs="Times New Roman"/>
          <w:bCs/>
          <w:sz w:val="24"/>
          <w:szCs w:val="24"/>
        </w:rPr>
        <w:t xml:space="preserve"> Структура класса объектов «Изолинии глубин кровли водоносных горизонтов»</w:t>
      </w:r>
    </w:p>
    <w:tbl>
      <w:tblPr>
        <w:tblW w:w="9682"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307"/>
        <w:gridCol w:w="1565"/>
        <w:gridCol w:w="982"/>
        <w:gridCol w:w="2268"/>
        <w:gridCol w:w="3112"/>
      </w:tblGrid>
      <w:tr w:rsidR="00A04B2C" w:rsidRPr="00190B3D" w:rsidTr="00F365ED">
        <w:trPr>
          <w:trHeight w:val="61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E63B54">
            <w:pPr>
              <w:keepNext/>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307"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565"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982"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A04B2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3112" w:type="dxa"/>
            <w:tcBorders>
              <w:top w:val="single" w:sz="6" w:space="0" w:color="auto"/>
              <w:left w:val="single" w:sz="6" w:space="0" w:color="auto"/>
              <w:bottom w:val="single" w:sz="6" w:space="0" w:color="auto"/>
              <w:right w:val="single" w:sz="6" w:space="0" w:color="auto"/>
            </w:tcBorders>
            <w:shd w:val="clear" w:color="auto" w:fill="auto"/>
          </w:tcPr>
          <w:p w:rsidR="00A04B2C" w:rsidRPr="00822934" w:rsidRDefault="00285D56"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w:t>
            </w:r>
            <w:r>
              <w:rPr>
                <w:rFonts w:ascii="Times New Roman" w:hAnsi="Times New Roman" w:cs="Times New Roman"/>
                <w:sz w:val="24"/>
                <w:szCs w:val="24"/>
              </w:rPr>
              <w:t>, подтип</w:t>
            </w:r>
            <w:r w:rsidRPr="00822934">
              <w:rPr>
                <w:rFonts w:ascii="Times New Roman" w:hAnsi="Times New Roman" w:cs="Times New Roman"/>
                <w:sz w:val="24"/>
                <w:szCs w:val="24"/>
              </w:rPr>
              <w:t xml:space="preserve"> или домен</w:t>
            </w:r>
          </w:p>
        </w:tc>
      </w:tr>
      <w:tr w:rsidR="00A04B2C" w:rsidRPr="00190B3D" w:rsidTr="00F365ED">
        <w:trPr>
          <w:trHeight w:val="41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307"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565"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Символ</w:t>
            </w:r>
          </w:p>
        </w:tc>
        <w:tc>
          <w:tcPr>
            <w:tcW w:w="982"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112"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r w:rsidR="00A04B2C" w:rsidRPr="00190B3D" w:rsidTr="00F365ED">
        <w:trPr>
          <w:trHeight w:val="59"/>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w:t>
            </w:r>
          </w:p>
        </w:tc>
        <w:tc>
          <w:tcPr>
            <w:tcW w:w="1307"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value</w:t>
            </w:r>
          </w:p>
        </w:tc>
        <w:tc>
          <w:tcPr>
            <w:tcW w:w="1565"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285D56" w:rsidP="00E63B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r>
              <w:rPr>
                <w:rFonts w:ascii="Times New Roman" w:hAnsi="Times New Roman" w:cs="Times New Roman"/>
                <w:sz w:val="24"/>
                <w:szCs w:val="24"/>
              </w:rPr>
              <w:t>Значение</w:t>
            </w:r>
          </w:p>
        </w:tc>
        <w:tc>
          <w:tcPr>
            <w:tcW w:w="982"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0C4795" w:rsidP="00E63B54">
            <w:pPr>
              <w:spacing w:before="20"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3112" w:type="dxa"/>
            <w:tcBorders>
              <w:top w:val="single" w:sz="6" w:space="0" w:color="auto"/>
              <w:left w:val="single" w:sz="6" w:space="0" w:color="auto"/>
              <w:bottom w:val="single" w:sz="6" w:space="0" w:color="auto"/>
              <w:right w:val="single" w:sz="6" w:space="0" w:color="auto"/>
            </w:tcBorders>
            <w:shd w:val="clear" w:color="auto" w:fill="auto"/>
          </w:tcPr>
          <w:p w:rsidR="00A04B2C" w:rsidRPr="00190B3D" w:rsidRDefault="00A04B2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м</w:t>
            </w:r>
          </w:p>
        </w:tc>
      </w:tr>
    </w:tbl>
    <w:p w:rsidR="00F017B6" w:rsidRPr="0044340A" w:rsidRDefault="00F017B6" w:rsidP="00F017B6">
      <w:pPr>
        <w:widowControl w:val="0"/>
        <w:spacing w:after="0" w:line="240" w:lineRule="auto"/>
        <w:ind w:firstLine="567"/>
        <w:jc w:val="both"/>
        <w:rPr>
          <w:rFonts w:ascii="Times New Roman" w:hAnsi="Times New Roman" w:cs="Times New Roman"/>
          <w:bCs/>
          <w:sz w:val="28"/>
          <w:szCs w:val="28"/>
          <w:lang w:bidi="en-US"/>
        </w:rPr>
      </w:pPr>
    </w:p>
    <w:p w:rsidR="00A04B2C" w:rsidRPr="00285D56" w:rsidRDefault="00F017B6" w:rsidP="009D2E08">
      <w:pPr>
        <w:widowControl w:val="0"/>
        <w:spacing w:after="0" w:line="360" w:lineRule="auto"/>
        <w:jc w:val="both"/>
        <w:rPr>
          <w:rFonts w:ascii="Times New Roman" w:hAnsi="Times New Roman" w:cs="Times New Roman"/>
          <w:bCs/>
          <w:spacing w:val="-4"/>
          <w:sz w:val="24"/>
          <w:szCs w:val="24"/>
        </w:rPr>
      </w:pPr>
      <w:r w:rsidRPr="00285D56">
        <w:rPr>
          <w:rFonts w:ascii="Times New Roman" w:hAnsi="Times New Roman" w:cs="Times New Roman"/>
          <w:bCs/>
          <w:spacing w:val="-4"/>
          <w:sz w:val="24"/>
          <w:szCs w:val="24"/>
        </w:rPr>
        <w:t xml:space="preserve">Таблица </w:t>
      </w:r>
      <w:r w:rsidR="00B33960" w:rsidRPr="00285D56">
        <w:rPr>
          <w:rFonts w:ascii="Times New Roman" w:hAnsi="Times New Roman" w:cs="Times New Roman"/>
          <w:bCs/>
          <w:spacing w:val="-4"/>
          <w:sz w:val="24"/>
          <w:szCs w:val="24"/>
          <w:lang w:val="en-US"/>
        </w:rPr>
        <w:t>A</w:t>
      </w:r>
      <w:r w:rsidR="00C9460D" w:rsidRPr="00285D56">
        <w:rPr>
          <w:rFonts w:ascii="Times New Roman" w:hAnsi="Times New Roman" w:cs="Times New Roman"/>
          <w:bCs/>
          <w:spacing w:val="-4"/>
          <w:sz w:val="24"/>
          <w:szCs w:val="24"/>
        </w:rPr>
        <w:t>.</w:t>
      </w:r>
      <w:r w:rsidRPr="00285D56">
        <w:rPr>
          <w:rFonts w:ascii="Times New Roman" w:hAnsi="Times New Roman" w:cs="Times New Roman"/>
          <w:bCs/>
          <w:spacing w:val="-4"/>
          <w:sz w:val="24"/>
          <w:szCs w:val="24"/>
        </w:rPr>
        <w:t xml:space="preserve">7 </w:t>
      </w:r>
      <w:r w:rsidR="00B33960" w:rsidRPr="00285D56">
        <w:rPr>
          <w:rFonts w:ascii="Times New Roman" w:hAnsi="Times New Roman" w:cs="Times New Roman"/>
          <w:bCs/>
          <w:spacing w:val="-4"/>
          <w:sz w:val="24"/>
          <w:szCs w:val="24"/>
        </w:rPr>
        <w:t>–</w:t>
      </w:r>
      <w:r w:rsidRPr="00285D56">
        <w:rPr>
          <w:rFonts w:ascii="Times New Roman" w:hAnsi="Times New Roman" w:cs="Times New Roman"/>
          <w:bCs/>
          <w:spacing w:val="-4"/>
          <w:sz w:val="24"/>
          <w:szCs w:val="24"/>
        </w:rPr>
        <w:t xml:space="preserve"> Структура класса объектов «</w:t>
      </w:r>
      <w:r w:rsidR="00A04B2C" w:rsidRPr="00285D56">
        <w:rPr>
          <w:rFonts w:ascii="Times New Roman" w:hAnsi="Times New Roman" w:cs="Times New Roman"/>
          <w:bCs/>
          <w:spacing w:val="-4"/>
          <w:sz w:val="24"/>
          <w:szCs w:val="24"/>
        </w:rPr>
        <w:t>Изолинии глубин подошвы водоносных горизонтов</w:t>
      </w:r>
      <w:r w:rsidRPr="00285D56">
        <w:rPr>
          <w:rFonts w:ascii="Times New Roman" w:hAnsi="Times New Roman" w:cs="Times New Roman"/>
          <w:bCs/>
          <w:spacing w:val="-4"/>
          <w:sz w:val="24"/>
          <w:szCs w:val="24"/>
        </w:rPr>
        <w:t>»</w:t>
      </w:r>
    </w:p>
    <w:tbl>
      <w:tblPr>
        <w:tblW w:w="9683"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302"/>
        <w:gridCol w:w="1560"/>
        <w:gridCol w:w="992"/>
        <w:gridCol w:w="2580"/>
        <w:gridCol w:w="2801"/>
      </w:tblGrid>
      <w:tr w:rsidR="004B6EA7" w:rsidRPr="00190B3D" w:rsidTr="00F365ED">
        <w:trPr>
          <w:trHeight w:val="48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4B6EA7" w:rsidRPr="00822934" w:rsidRDefault="004B6EA7" w:rsidP="00E63B54">
            <w:pPr>
              <w:keepNext/>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302" w:type="dxa"/>
            <w:tcBorders>
              <w:top w:val="single" w:sz="6" w:space="0" w:color="auto"/>
              <w:left w:val="single" w:sz="6" w:space="0" w:color="auto"/>
              <w:bottom w:val="single" w:sz="6" w:space="0" w:color="auto"/>
              <w:right w:val="single" w:sz="6" w:space="0" w:color="auto"/>
            </w:tcBorders>
            <w:shd w:val="clear" w:color="auto" w:fill="auto"/>
          </w:tcPr>
          <w:p w:rsidR="004B6EA7" w:rsidRPr="00822934" w:rsidRDefault="004B6EA7"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560" w:type="dxa"/>
            <w:tcBorders>
              <w:top w:val="single" w:sz="6" w:space="0" w:color="auto"/>
              <w:left w:val="single" w:sz="6" w:space="0" w:color="auto"/>
              <w:bottom w:val="single" w:sz="6" w:space="0" w:color="auto"/>
              <w:right w:val="single" w:sz="6" w:space="0" w:color="auto"/>
            </w:tcBorders>
            <w:shd w:val="clear" w:color="auto" w:fill="auto"/>
          </w:tcPr>
          <w:p w:rsidR="004B6EA7" w:rsidRPr="00822934" w:rsidRDefault="004B6EA7"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4B6EA7" w:rsidRPr="00822934" w:rsidRDefault="004B6EA7"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580" w:type="dxa"/>
            <w:tcBorders>
              <w:top w:val="single" w:sz="6" w:space="0" w:color="auto"/>
              <w:left w:val="single" w:sz="6" w:space="0" w:color="auto"/>
              <w:bottom w:val="single" w:sz="6" w:space="0" w:color="auto"/>
              <w:right w:val="single" w:sz="6" w:space="0" w:color="auto"/>
            </w:tcBorders>
            <w:shd w:val="clear" w:color="auto" w:fill="auto"/>
          </w:tcPr>
          <w:p w:rsidR="004B6EA7" w:rsidRPr="00822934" w:rsidRDefault="004B6EA7"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2801" w:type="dxa"/>
            <w:tcBorders>
              <w:top w:val="single" w:sz="6" w:space="0" w:color="auto"/>
              <w:left w:val="single" w:sz="6" w:space="0" w:color="auto"/>
              <w:bottom w:val="single" w:sz="6" w:space="0" w:color="auto"/>
              <w:right w:val="single" w:sz="6" w:space="0" w:color="auto"/>
            </w:tcBorders>
            <w:shd w:val="clear" w:color="auto" w:fill="auto"/>
          </w:tcPr>
          <w:p w:rsidR="004B6EA7" w:rsidRPr="00822934" w:rsidRDefault="00285D56"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w:t>
            </w:r>
            <w:r>
              <w:rPr>
                <w:rFonts w:ascii="Times New Roman" w:hAnsi="Times New Roman" w:cs="Times New Roman"/>
                <w:sz w:val="24"/>
                <w:szCs w:val="24"/>
              </w:rPr>
              <w:t>, подтип</w:t>
            </w:r>
            <w:r w:rsidRPr="00822934">
              <w:rPr>
                <w:rFonts w:ascii="Times New Roman" w:hAnsi="Times New Roman" w:cs="Times New Roman"/>
                <w:sz w:val="24"/>
                <w:szCs w:val="24"/>
              </w:rPr>
              <w:t xml:space="preserve"> или домен</w:t>
            </w:r>
          </w:p>
        </w:tc>
      </w:tr>
      <w:tr w:rsidR="004B6EA7" w:rsidRPr="00190B3D" w:rsidTr="00F365ED">
        <w:trPr>
          <w:trHeight w:val="78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302"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560"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Символ</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80"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280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r w:rsidR="004B6EA7" w:rsidRPr="00190B3D" w:rsidTr="00F365ED">
        <w:trPr>
          <w:trHeight w:val="349"/>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w:t>
            </w:r>
          </w:p>
        </w:tc>
        <w:tc>
          <w:tcPr>
            <w:tcW w:w="1302"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value</w:t>
            </w:r>
          </w:p>
        </w:tc>
        <w:tc>
          <w:tcPr>
            <w:tcW w:w="1560"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285D56" w:rsidP="00E63B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r>
              <w:rPr>
                <w:rFonts w:ascii="Times New Roman" w:hAnsi="Times New Roman" w:cs="Times New Roman"/>
                <w:sz w:val="24"/>
                <w:szCs w:val="24"/>
              </w:rPr>
              <w:t>Значение</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A16310">
            <w:pPr>
              <w:spacing w:before="20" w:after="0" w:line="240" w:lineRule="auto"/>
              <w:ind w:right="-85"/>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580"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BE300E" w:rsidP="00E63B54">
            <w:pPr>
              <w:spacing w:before="20"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80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м</w:t>
            </w:r>
          </w:p>
        </w:tc>
      </w:tr>
    </w:tbl>
    <w:p w:rsidR="00F017B6" w:rsidRPr="00A04B2C" w:rsidRDefault="00F017B6" w:rsidP="00F017B6">
      <w:pPr>
        <w:widowControl w:val="0"/>
        <w:spacing w:after="0" w:line="240" w:lineRule="auto"/>
        <w:ind w:firstLine="567"/>
        <w:jc w:val="both"/>
        <w:rPr>
          <w:rFonts w:ascii="Times New Roman" w:hAnsi="Times New Roman" w:cs="Times New Roman"/>
          <w:b/>
          <w:bCs/>
          <w:i/>
          <w:sz w:val="28"/>
          <w:szCs w:val="28"/>
          <w:lang w:val="en-US"/>
        </w:rPr>
      </w:pPr>
    </w:p>
    <w:p w:rsidR="00285D56" w:rsidRDefault="00285D56">
      <w:pPr>
        <w:rPr>
          <w:rFonts w:ascii="Times New Roman" w:hAnsi="Times New Roman" w:cs="Times New Roman"/>
          <w:bCs/>
          <w:sz w:val="24"/>
          <w:szCs w:val="24"/>
        </w:rPr>
      </w:pPr>
      <w:r>
        <w:rPr>
          <w:rFonts w:ascii="Times New Roman" w:hAnsi="Times New Roman" w:cs="Times New Roman"/>
          <w:bCs/>
          <w:sz w:val="24"/>
          <w:szCs w:val="24"/>
        </w:rPr>
        <w:br w:type="page"/>
      </w:r>
    </w:p>
    <w:p w:rsidR="00F017B6" w:rsidRPr="009D2E08" w:rsidRDefault="00F017B6" w:rsidP="009D2E08">
      <w:pPr>
        <w:widowControl w:val="0"/>
        <w:spacing w:after="0" w:line="360" w:lineRule="auto"/>
        <w:jc w:val="both"/>
        <w:rPr>
          <w:rFonts w:ascii="Times New Roman" w:hAnsi="Times New Roman" w:cs="Times New Roman"/>
          <w:bCs/>
          <w:sz w:val="24"/>
          <w:szCs w:val="24"/>
        </w:rPr>
      </w:pPr>
      <w:r w:rsidRPr="009D2E08">
        <w:rPr>
          <w:rFonts w:ascii="Times New Roman" w:hAnsi="Times New Roman" w:cs="Times New Roman"/>
          <w:bCs/>
          <w:sz w:val="24"/>
          <w:szCs w:val="24"/>
        </w:rPr>
        <w:lastRenderedPageBreak/>
        <w:t xml:space="preserve">Таблица </w:t>
      </w:r>
      <w:r w:rsidR="00B33960" w:rsidRPr="009D2E08">
        <w:rPr>
          <w:rFonts w:ascii="Times New Roman" w:hAnsi="Times New Roman" w:cs="Times New Roman"/>
          <w:bCs/>
          <w:sz w:val="24"/>
          <w:szCs w:val="24"/>
          <w:lang w:val="en-US"/>
        </w:rPr>
        <w:t>A</w:t>
      </w:r>
      <w:r w:rsidR="00C9460D" w:rsidRPr="009D2E08">
        <w:rPr>
          <w:rFonts w:ascii="Times New Roman" w:hAnsi="Times New Roman" w:cs="Times New Roman"/>
          <w:bCs/>
          <w:sz w:val="24"/>
          <w:szCs w:val="24"/>
        </w:rPr>
        <w:t>.</w:t>
      </w:r>
      <w:r w:rsidRPr="009D2E08">
        <w:rPr>
          <w:rFonts w:ascii="Times New Roman" w:hAnsi="Times New Roman" w:cs="Times New Roman"/>
          <w:bCs/>
          <w:sz w:val="24"/>
          <w:szCs w:val="24"/>
        </w:rPr>
        <w:t xml:space="preserve">8 </w:t>
      </w:r>
      <w:r w:rsidR="00B33960" w:rsidRPr="009D2E08">
        <w:rPr>
          <w:rFonts w:ascii="Times New Roman" w:hAnsi="Times New Roman" w:cs="Times New Roman"/>
          <w:bCs/>
          <w:sz w:val="24"/>
          <w:szCs w:val="24"/>
        </w:rPr>
        <w:t>–</w:t>
      </w:r>
      <w:r w:rsidRPr="009D2E08">
        <w:rPr>
          <w:rFonts w:ascii="Times New Roman" w:hAnsi="Times New Roman" w:cs="Times New Roman"/>
          <w:bCs/>
          <w:sz w:val="24"/>
          <w:szCs w:val="24"/>
        </w:rPr>
        <w:t xml:space="preserve"> Структура класса объектов «</w:t>
      </w:r>
      <w:r w:rsidR="004B6EA7" w:rsidRPr="009D2E08">
        <w:rPr>
          <w:rFonts w:ascii="Times New Roman" w:hAnsi="Times New Roman" w:cs="Times New Roman"/>
          <w:bCs/>
          <w:sz w:val="24"/>
          <w:szCs w:val="24"/>
        </w:rPr>
        <w:t>Горизонты и комплексы, залегающие выше первых от поверхности выдержанных п</w:t>
      </w:r>
      <w:r w:rsidR="00285D56">
        <w:rPr>
          <w:rFonts w:ascii="Times New Roman" w:hAnsi="Times New Roman" w:cs="Times New Roman"/>
          <w:bCs/>
          <w:sz w:val="24"/>
          <w:szCs w:val="24"/>
        </w:rPr>
        <w:t xml:space="preserve">о площади подразделений» </w:t>
      </w:r>
    </w:p>
    <w:tbl>
      <w:tblPr>
        <w:tblW w:w="9633"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54"/>
        <w:gridCol w:w="1271"/>
        <w:gridCol w:w="2013"/>
        <w:gridCol w:w="861"/>
        <w:gridCol w:w="2158"/>
        <w:gridCol w:w="2876"/>
      </w:tblGrid>
      <w:tr w:rsidR="004B6EA7" w:rsidRPr="00190B3D" w:rsidTr="00F365ED">
        <w:trPr>
          <w:trHeight w:val="145"/>
          <w:jc w:val="center"/>
        </w:trPr>
        <w:tc>
          <w:tcPr>
            <w:tcW w:w="454" w:type="dxa"/>
            <w:tcBorders>
              <w:top w:val="single" w:sz="6" w:space="0" w:color="auto"/>
              <w:left w:val="single" w:sz="6" w:space="0" w:color="auto"/>
              <w:bottom w:val="single" w:sz="6" w:space="0" w:color="auto"/>
              <w:right w:val="single" w:sz="6" w:space="0" w:color="auto"/>
            </w:tcBorders>
            <w:shd w:val="clear" w:color="auto" w:fill="auto"/>
          </w:tcPr>
          <w:p w:rsidR="004B6EA7" w:rsidRPr="00822934" w:rsidRDefault="004B6EA7" w:rsidP="00E63B54">
            <w:pPr>
              <w:spacing w:after="0" w:line="240" w:lineRule="auto"/>
              <w:jc w:val="center"/>
              <w:rPr>
                <w:rFonts w:ascii="Times New Roman" w:hAnsi="Times New Roman" w:cs="Times New Roman"/>
                <w:color w:val="000000"/>
                <w:sz w:val="24"/>
                <w:szCs w:val="24"/>
              </w:rPr>
            </w:pPr>
            <w:r w:rsidRPr="00822934">
              <w:rPr>
                <w:rFonts w:ascii="Times New Roman" w:hAnsi="Times New Roman" w:cs="Times New Roman"/>
                <w:color w:val="000000"/>
                <w:sz w:val="24"/>
                <w:szCs w:val="24"/>
              </w:rPr>
              <w:t>№</w:t>
            </w:r>
          </w:p>
        </w:tc>
        <w:tc>
          <w:tcPr>
            <w:tcW w:w="1271" w:type="dxa"/>
            <w:tcBorders>
              <w:top w:val="single" w:sz="6" w:space="0" w:color="auto"/>
              <w:left w:val="single" w:sz="6" w:space="0" w:color="auto"/>
              <w:bottom w:val="single" w:sz="6" w:space="0" w:color="auto"/>
              <w:right w:val="single" w:sz="6" w:space="0" w:color="auto"/>
            </w:tcBorders>
            <w:shd w:val="clear" w:color="auto" w:fill="auto"/>
          </w:tcPr>
          <w:p w:rsidR="004B6EA7" w:rsidRPr="00822934" w:rsidRDefault="004B6EA7" w:rsidP="00E63B54">
            <w:pPr>
              <w:spacing w:after="0" w:line="240" w:lineRule="auto"/>
              <w:jc w:val="center"/>
              <w:rPr>
                <w:rFonts w:ascii="Times New Roman" w:hAnsi="Times New Roman" w:cs="Times New Roman"/>
                <w:color w:val="000000"/>
                <w:sz w:val="24"/>
                <w:szCs w:val="24"/>
              </w:rPr>
            </w:pPr>
            <w:r w:rsidRPr="00822934">
              <w:rPr>
                <w:rFonts w:ascii="Times New Roman" w:hAnsi="Times New Roman" w:cs="Times New Roman"/>
                <w:color w:val="000000"/>
                <w:sz w:val="24"/>
                <w:szCs w:val="24"/>
              </w:rPr>
              <w:t>Имя поля</w:t>
            </w:r>
          </w:p>
        </w:tc>
        <w:tc>
          <w:tcPr>
            <w:tcW w:w="2013" w:type="dxa"/>
            <w:tcBorders>
              <w:top w:val="single" w:sz="6" w:space="0" w:color="auto"/>
              <w:left w:val="single" w:sz="6" w:space="0" w:color="auto"/>
              <w:bottom w:val="single" w:sz="6" w:space="0" w:color="auto"/>
              <w:right w:val="single" w:sz="6" w:space="0" w:color="auto"/>
            </w:tcBorders>
            <w:shd w:val="clear" w:color="auto" w:fill="auto"/>
          </w:tcPr>
          <w:p w:rsidR="004B6EA7" w:rsidRPr="00822934" w:rsidRDefault="004B6EA7" w:rsidP="00E63B54">
            <w:pPr>
              <w:spacing w:after="0" w:line="240" w:lineRule="auto"/>
              <w:jc w:val="center"/>
              <w:rPr>
                <w:rFonts w:ascii="Times New Roman" w:hAnsi="Times New Roman" w:cs="Times New Roman"/>
                <w:color w:val="000000"/>
                <w:sz w:val="24"/>
                <w:szCs w:val="24"/>
              </w:rPr>
            </w:pPr>
            <w:r w:rsidRPr="00822934">
              <w:rPr>
                <w:rFonts w:ascii="Times New Roman" w:hAnsi="Times New Roman" w:cs="Times New Roman"/>
                <w:color w:val="000000"/>
                <w:sz w:val="24"/>
                <w:szCs w:val="24"/>
              </w:rPr>
              <w:t>Псевдоним</w:t>
            </w:r>
          </w:p>
        </w:tc>
        <w:tc>
          <w:tcPr>
            <w:tcW w:w="861" w:type="dxa"/>
            <w:tcBorders>
              <w:top w:val="single" w:sz="6" w:space="0" w:color="auto"/>
              <w:left w:val="single" w:sz="6" w:space="0" w:color="auto"/>
              <w:bottom w:val="single" w:sz="6" w:space="0" w:color="auto"/>
              <w:right w:val="single" w:sz="6" w:space="0" w:color="auto"/>
            </w:tcBorders>
            <w:shd w:val="clear" w:color="auto" w:fill="auto"/>
          </w:tcPr>
          <w:p w:rsidR="004B6EA7" w:rsidRPr="00822934" w:rsidRDefault="004B6EA7" w:rsidP="00E63B54">
            <w:pPr>
              <w:spacing w:after="0" w:line="240" w:lineRule="auto"/>
              <w:jc w:val="center"/>
              <w:rPr>
                <w:rFonts w:ascii="Times New Roman" w:hAnsi="Times New Roman" w:cs="Times New Roman"/>
                <w:color w:val="000000"/>
                <w:sz w:val="24"/>
                <w:szCs w:val="24"/>
              </w:rPr>
            </w:pPr>
            <w:r w:rsidRPr="00822934">
              <w:rPr>
                <w:rFonts w:ascii="Times New Roman" w:hAnsi="Times New Roman" w:cs="Times New Roman"/>
                <w:color w:val="000000"/>
                <w:sz w:val="24"/>
                <w:szCs w:val="24"/>
              </w:rPr>
              <w:t>Тип</w:t>
            </w:r>
          </w:p>
        </w:tc>
        <w:tc>
          <w:tcPr>
            <w:tcW w:w="2158" w:type="dxa"/>
            <w:tcBorders>
              <w:top w:val="single" w:sz="6" w:space="0" w:color="auto"/>
              <w:left w:val="single" w:sz="6" w:space="0" w:color="auto"/>
              <w:bottom w:val="single" w:sz="6" w:space="0" w:color="auto"/>
              <w:right w:val="single" w:sz="6" w:space="0" w:color="auto"/>
            </w:tcBorders>
            <w:shd w:val="clear" w:color="auto" w:fill="auto"/>
          </w:tcPr>
          <w:p w:rsidR="004B6EA7" w:rsidRPr="00822934" w:rsidRDefault="004B6EA7" w:rsidP="00E63B54">
            <w:pPr>
              <w:spacing w:after="0" w:line="240" w:lineRule="auto"/>
              <w:jc w:val="center"/>
              <w:rPr>
                <w:rFonts w:ascii="Times New Roman" w:hAnsi="Times New Roman" w:cs="Times New Roman"/>
                <w:color w:val="000000"/>
                <w:sz w:val="24"/>
                <w:szCs w:val="24"/>
              </w:rPr>
            </w:pPr>
            <w:r w:rsidRPr="00822934">
              <w:rPr>
                <w:rFonts w:ascii="Times New Roman" w:hAnsi="Times New Roman" w:cs="Times New Roman"/>
                <w:color w:val="000000"/>
                <w:sz w:val="24"/>
                <w:szCs w:val="24"/>
              </w:rPr>
              <w:t>Содержание и назначение</w:t>
            </w:r>
          </w:p>
        </w:tc>
        <w:tc>
          <w:tcPr>
            <w:tcW w:w="2876" w:type="dxa"/>
            <w:tcBorders>
              <w:top w:val="single" w:sz="6" w:space="0" w:color="auto"/>
              <w:left w:val="single" w:sz="6" w:space="0" w:color="auto"/>
              <w:bottom w:val="single" w:sz="6" w:space="0" w:color="auto"/>
              <w:right w:val="single" w:sz="6" w:space="0" w:color="auto"/>
            </w:tcBorders>
            <w:shd w:val="clear" w:color="auto" w:fill="auto"/>
          </w:tcPr>
          <w:p w:rsidR="004B6EA7" w:rsidRPr="00822934" w:rsidRDefault="004B6EA7" w:rsidP="00E63B54">
            <w:pPr>
              <w:spacing w:after="0" w:line="240" w:lineRule="auto"/>
              <w:jc w:val="center"/>
              <w:rPr>
                <w:rFonts w:ascii="Times New Roman" w:hAnsi="Times New Roman" w:cs="Times New Roman"/>
                <w:color w:val="000000"/>
                <w:sz w:val="24"/>
                <w:szCs w:val="24"/>
              </w:rPr>
            </w:pPr>
            <w:r w:rsidRPr="00822934">
              <w:rPr>
                <w:rFonts w:ascii="Times New Roman" w:hAnsi="Times New Roman" w:cs="Times New Roman"/>
                <w:color w:val="000000"/>
                <w:sz w:val="24"/>
                <w:szCs w:val="24"/>
              </w:rPr>
              <w:t>Един</w:t>
            </w:r>
            <w:r w:rsidR="00285D56">
              <w:rPr>
                <w:rFonts w:ascii="Times New Roman" w:hAnsi="Times New Roman" w:cs="Times New Roman"/>
                <w:color w:val="000000"/>
                <w:sz w:val="24"/>
                <w:szCs w:val="24"/>
              </w:rPr>
              <w:t>ицы измерения, подтип или домен</w:t>
            </w:r>
          </w:p>
        </w:tc>
      </w:tr>
      <w:tr w:rsidR="004B6EA7" w:rsidRPr="00190B3D" w:rsidTr="00F365ED">
        <w:trPr>
          <w:trHeight w:val="520"/>
          <w:jc w:val="center"/>
        </w:trPr>
        <w:tc>
          <w:tcPr>
            <w:tcW w:w="45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27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wtrrstnc</w:t>
            </w:r>
          </w:p>
        </w:tc>
        <w:tc>
          <w:tcPr>
            <w:tcW w:w="2013"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Водоносность (water resistance)</w:t>
            </w:r>
          </w:p>
        </w:tc>
        <w:tc>
          <w:tcPr>
            <w:tcW w:w="8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5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BE300E" w:rsidP="00E63B54">
            <w:pPr>
              <w:spacing w:before="20" w:after="0" w:line="240" w:lineRule="auto"/>
              <w:rPr>
                <w:rFonts w:ascii="Times New Roman" w:hAnsi="Times New Roman" w:cs="Times New Roman"/>
                <w:sz w:val="24"/>
                <w:szCs w:val="24"/>
              </w:rPr>
            </w:pPr>
            <w:r>
              <w:rPr>
                <w:rFonts w:ascii="Times New Roman" w:hAnsi="Times New Roman" w:cs="Times New Roman"/>
                <w:sz w:val="24"/>
                <w:szCs w:val="24"/>
              </w:rPr>
              <w:t>Отбражение условным знаком</w:t>
            </w:r>
          </w:p>
        </w:tc>
        <w:tc>
          <w:tcPr>
            <w:tcW w:w="287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856BC3">
            <w:pPr>
              <w:spacing w:before="20" w:after="0" w:line="240" w:lineRule="auto"/>
              <w:ind w:left="-46" w:right="-62"/>
              <w:rPr>
                <w:rFonts w:ascii="Times New Roman" w:hAnsi="Times New Roman" w:cs="Times New Roman"/>
                <w:sz w:val="24"/>
                <w:szCs w:val="24"/>
              </w:rPr>
            </w:pPr>
            <w:r w:rsidRPr="00190B3D">
              <w:rPr>
                <w:rFonts w:ascii="Times New Roman" w:hAnsi="Times New Roman" w:cs="Times New Roman"/>
                <w:sz w:val="24"/>
                <w:szCs w:val="24"/>
              </w:rPr>
              <w:t xml:space="preserve">Подтип, см. </w:t>
            </w:r>
            <w:r w:rsidR="00856BC3">
              <w:rPr>
                <w:rFonts w:ascii="Times New Roman" w:hAnsi="Times New Roman" w:cs="Times New Roman"/>
                <w:sz w:val="24"/>
                <w:szCs w:val="24"/>
              </w:rPr>
              <w:t>к</w:t>
            </w:r>
            <w:r w:rsidRPr="00190B3D">
              <w:rPr>
                <w:rFonts w:ascii="Times New Roman" w:hAnsi="Times New Roman" w:cs="Times New Roman"/>
                <w:sz w:val="24"/>
                <w:szCs w:val="24"/>
              </w:rPr>
              <w:t xml:space="preserve">лассификатор «Гидрогеология» </w:t>
            </w:r>
          </w:p>
        </w:tc>
      </w:tr>
      <w:tr w:rsidR="004B6EA7" w:rsidRPr="00190B3D" w:rsidTr="00F365ED">
        <w:trPr>
          <w:trHeight w:val="1151"/>
          <w:jc w:val="center"/>
        </w:trPr>
        <w:tc>
          <w:tcPr>
            <w:tcW w:w="45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w:t>
            </w:r>
          </w:p>
        </w:tc>
        <w:tc>
          <w:tcPr>
            <w:tcW w:w="127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glgage1</w:t>
            </w:r>
          </w:p>
        </w:tc>
        <w:tc>
          <w:tcPr>
            <w:tcW w:w="2013"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1</w:t>
            </w:r>
          </w:p>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(geological age)</w:t>
            </w:r>
          </w:p>
        </w:tc>
        <w:tc>
          <w:tcPr>
            <w:tcW w:w="8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5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BE300E" w:rsidP="00856BC3">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287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4B6EA7" w:rsidRPr="00190B3D" w:rsidTr="00F365ED">
        <w:trPr>
          <w:trHeight w:val="1696"/>
          <w:jc w:val="center"/>
        </w:trPr>
        <w:tc>
          <w:tcPr>
            <w:tcW w:w="45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rPr>
              <w:t>3</w:t>
            </w:r>
          </w:p>
        </w:tc>
        <w:tc>
          <w:tcPr>
            <w:tcW w:w="127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accrcage1</w:t>
            </w:r>
          </w:p>
        </w:tc>
        <w:tc>
          <w:tcPr>
            <w:tcW w:w="2013"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1</w:t>
            </w:r>
          </w:p>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(accuracy)</w:t>
            </w:r>
          </w:p>
        </w:tc>
        <w:tc>
          <w:tcPr>
            <w:tcW w:w="8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5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287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4B6EA7" w:rsidRPr="00190B3D" w:rsidTr="00F365ED">
        <w:trPr>
          <w:trHeight w:val="588"/>
          <w:jc w:val="center"/>
        </w:trPr>
        <w:tc>
          <w:tcPr>
            <w:tcW w:w="45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4</w:t>
            </w:r>
          </w:p>
        </w:tc>
        <w:tc>
          <w:tcPr>
            <w:tcW w:w="127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rghnss1</w:t>
            </w:r>
          </w:p>
        </w:tc>
        <w:tc>
          <w:tcPr>
            <w:tcW w:w="2013"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1/2 (roughness)</w:t>
            </w:r>
          </w:p>
        </w:tc>
        <w:tc>
          <w:tcPr>
            <w:tcW w:w="8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5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BE300E" w:rsidP="00E63B54">
            <w:pPr>
              <w:spacing w:before="20" w:after="0" w:line="240" w:lineRule="auto"/>
              <w:rPr>
                <w:rFonts w:ascii="Times New Roman" w:hAnsi="Times New Roman" w:cs="Times New Roman"/>
                <w:sz w:val="24"/>
                <w:szCs w:val="24"/>
              </w:rPr>
            </w:pPr>
            <w:r>
              <w:rPr>
                <w:rFonts w:ascii="Times New Roman" w:hAnsi="Times New Roman" w:cs="Times New Roman"/>
                <w:sz w:val="24"/>
                <w:szCs w:val="24"/>
              </w:rPr>
              <w:t>Связь отложений различных возрастов в пределах одного горизонта</w:t>
            </w:r>
          </w:p>
        </w:tc>
        <w:tc>
          <w:tcPr>
            <w:tcW w:w="287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4B6EA7" w:rsidRPr="00190B3D" w:rsidTr="00F365ED">
        <w:trPr>
          <w:trHeight w:val="884"/>
          <w:jc w:val="center"/>
        </w:trPr>
        <w:tc>
          <w:tcPr>
            <w:tcW w:w="45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5</w:t>
            </w:r>
          </w:p>
        </w:tc>
        <w:tc>
          <w:tcPr>
            <w:tcW w:w="127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typedpst1</w:t>
            </w:r>
          </w:p>
        </w:tc>
        <w:tc>
          <w:tcPr>
            <w:tcW w:w="2013"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Слагающие</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породы</w:t>
            </w:r>
            <w:r w:rsidRPr="00190B3D">
              <w:rPr>
                <w:rFonts w:ascii="Times New Roman" w:hAnsi="Times New Roman" w:cs="Times New Roman"/>
                <w:sz w:val="24"/>
                <w:szCs w:val="24"/>
                <w:lang w:val="en-US"/>
              </w:rPr>
              <w:t xml:space="preserve"> 1</w:t>
            </w:r>
          </w:p>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(Type of deposits)</w:t>
            </w:r>
          </w:p>
        </w:tc>
        <w:tc>
          <w:tcPr>
            <w:tcW w:w="8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5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BE300E" w:rsidP="00E63B54">
            <w:pPr>
              <w:spacing w:before="20" w:after="0" w:line="240" w:lineRule="auto"/>
              <w:rPr>
                <w:rFonts w:ascii="Times New Roman" w:hAnsi="Times New Roman" w:cs="Times New Roman"/>
                <w:sz w:val="24"/>
                <w:szCs w:val="24"/>
              </w:rPr>
            </w:pPr>
            <w:r>
              <w:rPr>
                <w:rFonts w:ascii="Times New Roman" w:hAnsi="Times New Roman" w:cs="Times New Roman"/>
                <w:sz w:val="24"/>
                <w:szCs w:val="24"/>
              </w:rPr>
              <w:t>Литология отложений</w:t>
            </w:r>
          </w:p>
        </w:tc>
        <w:tc>
          <w:tcPr>
            <w:tcW w:w="287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4B6EA7" w:rsidRPr="00190B3D" w:rsidTr="00F365ED">
        <w:trPr>
          <w:trHeight w:val="859"/>
          <w:jc w:val="center"/>
        </w:trPr>
        <w:tc>
          <w:tcPr>
            <w:tcW w:w="45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6</w:t>
            </w:r>
          </w:p>
        </w:tc>
        <w:tc>
          <w:tcPr>
            <w:tcW w:w="127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glgage2</w:t>
            </w:r>
          </w:p>
        </w:tc>
        <w:tc>
          <w:tcPr>
            <w:tcW w:w="2013"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2</w:t>
            </w:r>
          </w:p>
        </w:tc>
        <w:tc>
          <w:tcPr>
            <w:tcW w:w="8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5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BE300E" w:rsidP="00E63B54">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87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4B6EA7" w:rsidRPr="00190B3D" w:rsidTr="00F365ED">
        <w:trPr>
          <w:trHeight w:val="640"/>
          <w:jc w:val="center"/>
        </w:trPr>
        <w:tc>
          <w:tcPr>
            <w:tcW w:w="45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7</w:t>
            </w:r>
          </w:p>
        </w:tc>
        <w:tc>
          <w:tcPr>
            <w:tcW w:w="127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accrcage2</w:t>
            </w:r>
          </w:p>
        </w:tc>
        <w:tc>
          <w:tcPr>
            <w:tcW w:w="2013"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2</w:t>
            </w:r>
          </w:p>
        </w:tc>
        <w:tc>
          <w:tcPr>
            <w:tcW w:w="8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5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BE300E" w:rsidP="00E63B54">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87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4B6EA7" w:rsidRPr="00190B3D" w:rsidTr="00F365ED">
        <w:trPr>
          <w:trHeight w:val="610"/>
          <w:jc w:val="center"/>
        </w:trPr>
        <w:tc>
          <w:tcPr>
            <w:tcW w:w="45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8</w:t>
            </w:r>
          </w:p>
        </w:tc>
        <w:tc>
          <w:tcPr>
            <w:tcW w:w="127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rghnss2</w:t>
            </w:r>
          </w:p>
        </w:tc>
        <w:tc>
          <w:tcPr>
            <w:tcW w:w="2013"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2/3</w:t>
            </w:r>
          </w:p>
        </w:tc>
        <w:tc>
          <w:tcPr>
            <w:tcW w:w="8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5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BE300E" w:rsidP="00E63B54">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87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4B6EA7" w:rsidRPr="00190B3D" w:rsidTr="00F365ED">
        <w:trPr>
          <w:trHeight w:val="488"/>
          <w:jc w:val="center"/>
        </w:trPr>
        <w:tc>
          <w:tcPr>
            <w:tcW w:w="45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9</w:t>
            </w:r>
          </w:p>
        </w:tc>
        <w:tc>
          <w:tcPr>
            <w:tcW w:w="127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typedpst2</w:t>
            </w:r>
          </w:p>
        </w:tc>
        <w:tc>
          <w:tcPr>
            <w:tcW w:w="2013"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2</w:t>
            </w:r>
          </w:p>
        </w:tc>
        <w:tc>
          <w:tcPr>
            <w:tcW w:w="8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5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BE300E" w:rsidP="00E63B54">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87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4B6EA7" w:rsidRPr="00190B3D" w:rsidTr="00F365ED">
        <w:trPr>
          <w:trHeight w:val="847"/>
          <w:jc w:val="center"/>
        </w:trPr>
        <w:tc>
          <w:tcPr>
            <w:tcW w:w="45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rPr>
              <w:t>1</w:t>
            </w:r>
            <w:r w:rsidRPr="00190B3D">
              <w:rPr>
                <w:rFonts w:ascii="Times New Roman" w:hAnsi="Times New Roman" w:cs="Times New Roman"/>
                <w:sz w:val="24"/>
                <w:szCs w:val="24"/>
                <w:lang w:val="en-US"/>
              </w:rPr>
              <w:t>0</w:t>
            </w:r>
          </w:p>
        </w:tc>
        <w:tc>
          <w:tcPr>
            <w:tcW w:w="127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glgage3</w:t>
            </w:r>
          </w:p>
        </w:tc>
        <w:tc>
          <w:tcPr>
            <w:tcW w:w="2013"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3</w:t>
            </w:r>
          </w:p>
        </w:tc>
        <w:tc>
          <w:tcPr>
            <w:tcW w:w="8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5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BE300E" w:rsidP="00E63B54">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87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4B6EA7" w:rsidRPr="00190B3D" w:rsidTr="00F365ED">
        <w:trPr>
          <w:trHeight w:val="393"/>
          <w:jc w:val="center"/>
        </w:trPr>
        <w:tc>
          <w:tcPr>
            <w:tcW w:w="45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rPr>
              <w:t>1</w:t>
            </w:r>
            <w:r w:rsidRPr="00190B3D">
              <w:rPr>
                <w:rFonts w:ascii="Times New Roman" w:hAnsi="Times New Roman" w:cs="Times New Roman"/>
                <w:sz w:val="24"/>
                <w:szCs w:val="24"/>
                <w:lang w:val="en-US"/>
              </w:rPr>
              <w:t>1</w:t>
            </w:r>
          </w:p>
        </w:tc>
        <w:tc>
          <w:tcPr>
            <w:tcW w:w="127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accrcage3</w:t>
            </w:r>
          </w:p>
        </w:tc>
        <w:tc>
          <w:tcPr>
            <w:tcW w:w="2013"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3</w:t>
            </w:r>
          </w:p>
        </w:tc>
        <w:tc>
          <w:tcPr>
            <w:tcW w:w="8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5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BE300E" w:rsidP="00E63B54">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87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4B6EA7" w:rsidRPr="00190B3D" w:rsidTr="00F365ED">
        <w:trPr>
          <w:trHeight w:val="504"/>
          <w:jc w:val="center"/>
        </w:trPr>
        <w:tc>
          <w:tcPr>
            <w:tcW w:w="45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rPr>
              <w:t>1</w:t>
            </w:r>
            <w:r w:rsidRPr="00190B3D">
              <w:rPr>
                <w:rFonts w:ascii="Times New Roman" w:hAnsi="Times New Roman" w:cs="Times New Roman"/>
                <w:sz w:val="24"/>
                <w:szCs w:val="24"/>
                <w:lang w:val="en-US"/>
              </w:rPr>
              <w:t>2</w:t>
            </w:r>
          </w:p>
        </w:tc>
        <w:tc>
          <w:tcPr>
            <w:tcW w:w="127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typedpst3</w:t>
            </w:r>
          </w:p>
        </w:tc>
        <w:tc>
          <w:tcPr>
            <w:tcW w:w="2013"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3</w:t>
            </w:r>
          </w:p>
        </w:tc>
        <w:tc>
          <w:tcPr>
            <w:tcW w:w="8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58" w:type="dxa"/>
            <w:tcBorders>
              <w:top w:val="single" w:sz="6" w:space="0" w:color="auto"/>
              <w:left w:val="single" w:sz="6" w:space="0" w:color="auto"/>
              <w:bottom w:val="single" w:sz="6" w:space="0" w:color="auto"/>
              <w:right w:val="single" w:sz="6" w:space="0" w:color="auto"/>
            </w:tcBorders>
            <w:shd w:val="clear" w:color="auto" w:fill="auto"/>
          </w:tcPr>
          <w:p w:rsidR="004B6EA7" w:rsidRPr="00BE300E" w:rsidRDefault="00BE300E" w:rsidP="00E63B54">
            <w:pPr>
              <w:spacing w:before="20" w:after="0" w:line="240" w:lineRule="auto"/>
              <w:rPr>
                <w:rFonts w:ascii="Times New Roman" w:hAnsi="Times New Roman" w:cs="Times New Roman"/>
                <w:sz w:val="24"/>
                <w:szCs w:val="24"/>
                <w:lang w:val="en-US"/>
              </w:rPr>
            </w:pPr>
            <w:r w:rsidRPr="00B33960">
              <w:rPr>
                <w:rFonts w:ascii="Times New Roman" w:hAnsi="Times New Roman" w:cs="Times New Roman"/>
                <w:bCs/>
                <w:sz w:val="28"/>
                <w:szCs w:val="28"/>
              </w:rPr>
              <w:t>–</w:t>
            </w:r>
          </w:p>
        </w:tc>
        <w:tc>
          <w:tcPr>
            <w:tcW w:w="287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w:t>
            </w:r>
            <w:r w:rsidR="00C66E94">
              <w:rPr>
                <w:rFonts w:ascii="Times New Roman" w:hAnsi="Times New Roman" w:cs="Times New Roman"/>
                <w:sz w:val="24"/>
                <w:szCs w:val="24"/>
              </w:rPr>
              <w:t xml:space="preserve"> классификатор «Гидрогеология» </w:t>
            </w:r>
          </w:p>
        </w:tc>
      </w:tr>
      <w:tr w:rsidR="004B6EA7" w:rsidRPr="00190B3D" w:rsidTr="00F365ED">
        <w:trPr>
          <w:trHeight w:val="532"/>
          <w:jc w:val="center"/>
        </w:trPr>
        <w:tc>
          <w:tcPr>
            <w:tcW w:w="45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rPr>
              <w:t>1</w:t>
            </w:r>
            <w:r w:rsidRPr="00190B3D">
              <w:rPr>
                <w:rFonts w:ascii="Times New Roman" w:hAnsi="Times New Roman" w:cs="Times New Roman"/>
                <w:sz w:val="24"/>
                <w:szCs w:val="24"/>
                <w:lang w:val="en-US"/>
              </w:rPr>
              <w:t>3</w:t>
            </w:r>
          </w:p>
        </w:tc>
        <w:tc>
          <w:tcPr>
            <w:tcW w:w="127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lithology</w:t>
            </w:r>
          </w:p>
        </w:tc>
        <w:tc>
          <w:tcPr>
            <w:tcW w:w="2013"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Литологический состав</w:t>
            </w:r>
          </w:p>
        </w:tc>
        <w:tc>
          <w:tcPr>
            <w:tcW w:w="8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Text</w:t>
            </w:r>
          </w:p>
        </w:tc>
        <w:tc>
          <w:tcPr>
            <w:tcW w:w="215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BE300E" w:rsidP="00E63B54">
            <w:pPr>
              <w:spacing w:before="20" w:after="0" w:line="240" w:lineRule="auto"/>
              <w:rPr>
                <w:rFonts w:ascii="Times New Roman" w:hAnsi="Times New Roman" w:cs="Times New Roman"/>
                <w:sz w:val="24"/>
                <w:szCs w:val="24"/>
              </w:rPr>
            </w:pPr>
            <w:r>
              <w:rPr>
                <w:rFonts w:ascii="Times New Roman" w:hAnsi="Times New Roman" w:cs="Times New Roman"/>
                <w:sz w:val="24"/>
                <w:szCs w:val="24"/>
              </w:rPr>
              <w:t>Преречисление пород</w:t>
            </w:r>
          </w:p>
        </w:tc>
        <w:tc>
          <w:tcPr>
            <w:tcW w:w="287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Текстовое описание литологического состава </w:t>
            </w:r>
            <w:r w:rsidR="00285D56">
              <w:rPr>
                <w:rFonts w:ascii="Times New Roman" w:hAnsi="Times New Roman" w:cs="Times New Roman"/>
                <w:sz w:val="24"/>
                <w:szCs w:val="24"/>
              </w:rPr>
              <w:t>заполняется вручную</w:t>
            </w:r>
          </w:p>
        </w:tc>
      </w:tr>
    </w:tbl>
    <w:p w:rsidR="00F017B6" w:rsidRPr="0064492E" w:rsidRDefault="00F017B6" w:rsidP="00F017B6">
      <w:pPr>
        <w:widowControl w:val="0"/>
        <w:spacing w:after="0" w:line="240" w:lineRule="auto"/>
        <w:ind w:firstLine="567"/>
        <w:jc w:val="both"/>
        <w:rPr>
          <w:rFonts w:ascii="Times New Roman" w:hAnsi="Times New Roman" w:cs="Times New Roman"/>
          <w:bCs/>
          <w:sz w:val="28"/>
          <w:szCs w:val="28"/>
        </w:rPr>
      </w:pPr>
    </w:p>
    <w:p w:rsidR="00285D56" w:rsidRDefault="00285D56">
      <w:pPr>
        <w:rPr>
          <w:rFonts w:ascii="Times New Roman" w:hAnsi="Times New Roman" w:cs="Times New Roman"/>
          <w:bCs/>
          <w:sz w:val="24"/>
          <w:szCs w:val="24"/>
        </w:rPr>
      </w:pPr>
      <w:r>
        <w:rPr>
          <w:rFonts w:ascii="Times New Roman" w:hAnsi="Times New Roman" w:cs="Times New Roman"/>
          <w:bCs/>
          <w:sz w:val="24"/>
          <w:szCs w:val="24"/>
        </w:rPr>
        <w:br w:type="page"/>
      </w:r>
    </w:p>
    <w:p w:rsidR="00F017B6" w:rsidRPr="009D2E08" w:rsidRDefault="00F017B6" w:rsidP="009D2E08">
      <w:pPr>
        <w:widowControl w:val="0"/>
        <w:spacing w:after="0" w:line="360" w:lineRule="auto"/>
        <w:jc w:val="both"/>
        <w:rPr>
          <w:rFonts w:ascii="Times New Roman" w:hAnsi="Times New Roman" w:cs="Times New Roman"/>
          <w:bCs/>
          <w:sz w:val="24"/>
          <w:szCs w:val="24"/>
        </w:rPr>
      </w:pPr>
      <w:r w:rsidRPr="009D2E08">
        <w:rPr>
          <w:rFonts w:ascii="Times New Roman" w:hAnsi="Times New Roman" w:cs="Times New Roman"/>
          <w:bCs/>
          <w:sz w:val="24"/>
          <w:szCs w:val="24"/>
        </w:rPr>
        <w:lastRenderedPageBreak/>
        <w:t xml:space="preserve">Таблица </w:t>
      </w:r>
      <w:r w:rsidR="00B33960" w:rsidRPr="009D2E08">
        <w:rPr>
          <w:rFonts w:ascii="Times New Roman" w:hAnsi="Times New Roman" w:cs="Times New Roman"/>
          <w:bCs/>
          <w:sz w:val="24"/>
          <w:szCs w:val="24"/>
          <w:lang w:val="en-US"/>
        </w:rPr>
        <w:t>A</w:t>
      </w:r>
      <w:r w:rsidR="00C9460D" w:rsidRPr="009D2E08">
        <w:rPr>
          <w:rFonts w:ascii="Times New Roman" w:hAnsi="Times New Roman" w:cs="Times New Roman"/>
          <w:bCs/>
          <w:sz w:val="24"/>
          <w:szCs w:val="24"/>
        </w:rPr>
        <w:t>.</w:t>
      </w:r>
      <w:r w:rsidRPr="009D2E08">
        <w:rPr>
          <w:rFonts w:ascii="Times New Roman" w:hAnsi="Times New Roman" w:cs="Times New Roman"/>
          <w:bCs/>
          <w:sz w:val="24"/>
          <w:szCs w:val="24"/>
        </w:rPr>
        <w:t xml:space="preserve">9 </w:t>
      </w:r>
      <w:r w:rsidR="00B33960" w:rsidRPr="009D2E08">
        <w:rPr>
          <w:rFonts w:ascii="Times New Roman" w:hAnsi="Times New Roman" w:cs="Times New Roman"/>
          <w:bCs/>
          <w:sz w:val="24"/>
          <w:szCs w:val="24"/>
        </w:rPr>
        <w:t>–</w:t>
      </w:r>
      <w:r w:rsidRPr="009D2E08">
        <w:rPr>
          <w:rFonts w:ascii="Times New Roman" w:hAnsi="Times New Roman" w:cs="Times New Roman"/>
          <w:bCs/>
          <w:sz w:val="24"/>
          <w:szCs w:val="24"/>
        </w:rPr>
        <w:t xml:space="preserve"> Структура класса объектов «</w:t>
      </w:r>
      <w:r w:rsidR="004B6EA7" w:rsidRPr="009D2E08">
        <w:rPr>
          <w:rFonts w:ascii="Times New Roman" w:hAnsi="Times New Roman" w:cs="Times New Roman"/>
          <w:bCs/>
          <w:sz w:val="24"/>
          <w:szCs w:val="24"/>
        </w:rPr>
        <w:t>Горизонты и комплексы, залегающие ниже первых от поверхности выдержанных п</w:t>
      </w:r>
      <w:r w:rsidR="00285D56">
        <w:rPr>
          <w:rFonts w:ascii="Times New Roman" w:hAnsi="Times New Roman" w:cs="Times New Roman"/>
          <w:bCs/>
          <w:sz w:val="24"/>
          <w:szCs w:val="24"/>
        </w:rPr>
        <w:t xml:space="preserve">о площади подразделений» </w:t>
      </w:r>
    </w:p>
    <w:tbl>
      <w:tblPr>
        <w:tblW w:w="9645"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161"/>
        <w:gridCol w:w="1984"/>
        <w:gridCol w:w="709"/>
        <w:gridCol w:w="2126"/>
        <w:gridCol w:w="3217"/>
      </w:tblGrid>
      <w:tr w:rsidR="004B6EA7" w:rsidRPr="00190B3D" w:rsidTr="00F365ED">
        <w:trPr>
          <w:trHeight w:val="54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4B6EA7" w:rsidRPr="00822934" w:rsidRDefault="004B6EA7" w:rsidP="00E63B54">
            <w:pPr>
              <w:spacing w:after="0" w:line="240" w:lineRule="auto"/>
              <w:jc w:val="center"/>
              <w:rPr>
                <w:rFonts w:ascii="Times New Roman" w:hAnsi="Times New Roman" w:cs="Times New Roman"/>
                <w:color w:val="000000"/>
                <w:sz w:val="24"/>
                <w:szCs w:val="24"/>
              </w:rPr>
            </w:pPr>
            <w:r w:rsidRPr="00822934">
              <w:rPr>
                <w:rFonts w:ascii="Times New Roman" w:hAnsi="Times New Roman" w:cs="Times New Roman"/>
                <w:color w:val="000000"/>
                <w:sz w:val="24"/>
                <w:szCs w:val="24"/>
              </w:rPr>
              <w:t>№</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4B6EA7" w:rsidRPr="00822934" w:rsidRDefault="004B6EA7" w:rsidP="00E63B54">
            <w:pPr>
              <w:spacing w:after="0" w:line="240" w:lineRule="auto"/>
              <w:jc w:val="center"/>
              <w:rPr>
                <w:rFonts w:ascii="Times New Roman" w:hAnsi="Times New Roman" w:cs="Times New Roman"/>
                <w:color w:val="000000"/>
                <w:sz w:val="24"/>
                <w:szCs w:val="24"/>
              </w:rPr>
            </w:pPr>
            <w:r w:rsidRPr="00822934">
              <w:rPr>
                <w:rFonts w:ascii="Times New Roman" w:hAnsi="Times New Roman" w:cs="Times New Roman"/>
                <w:color w:val="000000"/>
                <w:sz w:val="24"/>
                <w:szCs w:val="24"/>
              </w:rPr>
              <w:t>Имя поля</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4B6EA7" w:rsidRPr="00822934" w:rsidRDefault="004B6EA7" w:rsidP="00E63B54">
            <w:pPr>
              <w:spacing w:after="0" w:line="240" w:lineRule="auto"/>
              <w:jc w:val="center"/>
              <w:rPr>
                <w:rFonts w:ascii="Times New Roman" w:hAnsi="Times New Roman" w:cs="Times New Roman"/>
                <w:color w:val="000000"/>
                <w:sz w:val="24"/>
                <w:szCs w:val="24"/>
              </w:rPr>
            </w:pPr>
            <w:r w:rsidRPr="00822934">
              <w:rPr>
                <w:rFonts w:ascii="Times New Roman" w:hAnsi="Times New Roman" w:cs="Times New Roman"/>
                <w:color w:val="000000"/>
                <w:sz w:val="24"/>
                <w:szCs w:val="24"/>
              </w:rPr>
              <w:t>Псевдоним</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4B6EA7" w:rsidRPr="00822934" w:rsidRDefault="004B6EA7" w:rsidP="00E63B54">
            <w:pPr>
              <w:spacing w:after="0" w:line="240" w:lineRule="auto"/>
              <w:jc w:val="center"/>
              <w:rPr>
                <w:rFonts w:ascii="Times New Roman" w:hAnsi="Times New Roman" w:cs="Times New Roman"/>
                <w:color w:val="000000"/>
                <w:sz w:val="24"/>
                <w:szCs w:val="24"/>
              </w:rPr>
            </w:pPr>
            <w:r w:rsidRPr="00822934">
              <w:rPr>
                <w:rFonts w:ascii="Times New Roman" w:hAnsi="Times New Roman" w:cs="Times New Roman"/>
                <w:color w:val="000000"/>
                <w:sz w:val="24"/>
                <w:szCs w:val="24"/>
              </w:rPr>
              <w:t>Тип</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4B6EA7" w:rsidRPr="00822934" w:rsidRDefault="004B6EA7" w:rsidP="00E63B54">
            <w:pPr>
              <w:spacing w:after="0" w:line="240" w:lineRule="auto"/>
              <w:jc w:val="center"/>
              <w:rPr>
                <w:rFonts w:ascii="Times New Roman" w:hAnsi="Times New Roman" w:cs="Times New Roman"/>
                <w:color w:val="000000"/>
                <w:sz w:val="24"/>
                <w:szCs w:val="24"/>
              </w:rPr>
            </w:pPr>
            <w:r w:rsidRPr="00822934">
              <w:rPr>
                <w:rFonts w:ascii="Times New Roman" w:hAnsi="Times New Roman" w:cs="Times New Roman"/>
                <w:color w:val="000000"/>
                <w:sz w:val="24"/>
                <w:szCs w:val="24"/>
              </w:rPr>
              <w:t>Содержание и назначение</w:t>
            </w:r>
          </w:p>
        </w:tc>
        <w:tc>
          <w:tcPr>
            <w:tcW w:w="3217" w:type="dxa"/>
            <w:tcBorders>
              <w:top w:val="single" w:sz="6" w:space="0" w:color="auto"/>
              <w:left w:val="single" w:sz="6" w:space="0" w:color="auto"/>
              <w:bottom w:val="single" w:sz="6" w:space="0" w:color="auto"/>
              <w:right w:val="single" w:sz="6" w:space="0" w:color="auto"/>
            </w:tcBorders>
            <w:shd w:val="clear" w:color="auto" w:fill="auto"/>
          </w:tcPr>
          <w:p w:rsidR="004B6EA7" w:rsidRPr="00822934" w:rsidRDefault="004B6EA7" w:rsidP="00E63B54">
            <w:pPr>
              <w:spacing w:after="0" w:line="240" w:lineRule="auto"/>
              <w:jc w:val="center"/>
              <w:rPr>
                <w:rFonts w:ascii="Times New Roman" w:hAnsi="Times New Roman" w:cs="Times New Roman"/>
                <w:color w:val="000000"/>
                <w:sz w:val="24"/>
                <w:szCs w:val="24"/>
              </w:rPr>
            </w:pPr>
            <w:r w:rsidRPr="00822934">
              <w:rPr>
                <w:rFonts w:ascii="Times New Roman" w:hAnsi="Times New Roman" w:cs="Times New Roman"/>
                <w:color w:val="000000"/>
                <w:sz w:val="24"/>
                <w:szCs w:val="24"/>
              </w:rPr>
              <w:t>Един</w:t>
            </w:r>
            <w:r w:rsidR="00856BC3">
              <w:rPr>
                <w:rFonts w:ascii="Times New Roman" w:hAnsi="Times New Roman" w:cs="Times New Roman"/>
                <w:color w:val="000000"/>
                <w:sz w:val="24"/>
                <w:szCs w:val="24"/>
              </w:rPr>
              <w:t>ицы измерения, подтип или домен</w:t>
            </w:r>
          </w:p>
        </w:tc>
      </w:tr>
      <w:tr w:rsidR="004B6EA7" w:rsidRPr="00190B3D" w:rsidTr="00F365ED">
        <w:trPr>
          <w:trHeight w:val="55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wtrrstnc</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856BC3">
            <w:pPr>
              <w:spacing w:before="20" w:after="0" w:line="240" w:lineRule="auto"/>
              <w:ind w:right="-85"/>
              <w:rPr>
                <w:rFonts w:ascii="Times New Roman" w:hAnsi="Times New Roman" w:cs="Times New Roman"/>
                <w:sz w:val="24"/>
                <w:szCs w:val="24"/>
              </w:rPr>
            </w:pPr>
            <w:r w:rsidRPr="00190B3D">
              <w:rPr>
                <w:rFonts w:ascii="Times New Roman" w:hAnsi="Times New Roman" w:cs="Times New Roman"/>
                <w:sz w:val="24"/>
                <w:szCs w:val="24"/>
              </w:rPr>
              <w:t>Водоносность (water resistance)</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BE300E" w:rsidP="00E63B54">
            <w:pPr>
              <w:spacing w:before="20" w:after="0" w:line="240" w:lineRule="auto"/>
              <w:rPr>
                <w:rFonts w:ascii="Times New Roman" w:hAnsi="Times New Roman" w:cs="Times New Roman"/>
                <w:sz w:val="24"/>
                <w:szCs w:val="24"/>
              </w:rPr>
            </w:pPr>
            <w:r>
              <w:rPr>
                <w:rFonts w:ascii="Times New Roman" w:hAnsi="Times New Roman" w:cs="Times New Roman"/>
                <w:sz w:val="24"/>
                <w:szCs w:val="24"/>
              </w:rPr>
              <w:t>Отображение условным знаком</w:t>
            </w:r>
          </w:p>
        </w:tc>
        <w:tc>
          <w:tcPr>
            <w:tcW w:w="3217"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Подтип, см. классификатор «Гидрогеология»</w:t>
            </w:r>
          </w:p>
        </w:tc>
      </w:tr>
      <w:tr w:rsidR="004B6EA7" w:rsidRPr="00190B3D" w:rsidTr="00F365ED">
        <w:trPr>
          <w:trHeight w:val="109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glgage1</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1</w:t>
            </w:r>
          </w:p>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(geological age)</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цветом по возрасту 1 (стиль «Geochrono logy»)</w:t>
            </w:r>
          </w:p>
        </w:tc>
        <w:tc>
          <w:tcPr>
            <w:tcW w:w="3217"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4B6EA7" w:rsidRPr="00190B3D" w:rsidTr="00F365ED">
        <w:trPr>
          <w:trHeight w:val="985"/>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3</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accrcage1</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1</w:t>
            </w:r>
          </w:p>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(accuracy)</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3217"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C66E94">
            <w:pPr>
              <w:pStyle w:val="aa"/>
              <w:spacing w:before="20" w:after="0" w:line="240" w:lineRule="auto"/>
              <w:ind w:left="0"/>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4B6EA7" w:rsidRPr="00190B3D" w:rsidTr="00F365ED">
        <w:trPr>
          <w:trHeight w:val="56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4</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rghnss1</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1/2 (roughness)</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BE300E" w:rsidP="00E63B54">
            <w:pPr>
              <w:spacing w:before="20" w:after="0" w:line="240" w:lineRule="auto"/>
              <w:rPr>
                <w:rFonts w:ascii="Times New Roman" w:hAnsi="Times New Roman" w:cs="Times New Roman"/>
                <w:sz w:val="24"/>
                <w:szCs w:val="24"/>
              </w:rPr>
            </w:pPr>
            <w:r>
              <w:rPr>
                <w:rFonts w:ascii="Times New Roman" w:hAnsi="Times New Roman" w:cs="Times New Roman"/>
                <w:sz w:val="24"/>
                <w:szCs w:val="24"/>
              </w:rPr>
              <w:t>Связь отложений различных возрастов в пределах одного горизонта</w:t>
            </w:r>
          </w:p>
        </w:tc>
        <w:tc>
          <w:tcPr>
            <w:tcW w:w="3217"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C66E94">
            <w:pPr>
              <w:pStyle w:val="aa"/>
              <w:spacing w:before="20" w:after="0" w:line="240" w:lineRule="auto"/>
              <w:ind w:left="0"/>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4B6EA7" w:rsidRPr="00190B3D" w:rsidTr="00F365ED">
        <w:trPr>
          <w:trHeight w:val="81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5</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typedpst1</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Слагающие</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породы</w:t>
            </w:r>
            <w:r w:rsidRPr="00190B3D">
              <w:rPr>
                <w:rFonts w:ascii="Times New Roman" w:hAnsi="Times New Roman" w:cs="Times New Roman"/>
                <w:sz w:val="24"/>
                <w:szCs w:val="24"/>
                <w:lang w:val="en-US"/>
              </w:rPr>
              <w:t xml:space="preserve"> 1</w:t>
            </w:r>
          </w:p>
          <w:p w:rsidR="004B6EA7" w:rsidRPr="00190B3D" w:rsidRDefault="004B6EA7" w:rsidP="00856BC3">
            <w:pPr>
              <w:spacing w:before="20" w:after="0" w:line="240" w:lineRule="auto"/>
              <w:ind w:left="-35" w:right="-85"/>
              <w:rPr>
                <w:rFonts w:ascii="Times New Roman" w:hAnsi="Times New Roman" w:cs="Times New Roman"/>
                <w:sz w:val="24"/>
                <w:szCs w:val="24"/>
                <w:lang w:val="en-US"/>
              </w:rPr>
            </w:pPr>
            <w:r w:rsidRPr="00190B3D">
              <w:rPr>
                <w:rFonts w:ascii="Times New Roman" w:hAnsi="Times New Roman" w:cs="Times New Roman"/>
                <w:sz w:val="24"/>
                <w:szCs w:val="24"/>
                <w:lang w:val="en-US"/>
              </w:rPr>
              <w:t>(Type of deposits)</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BE300E" w:rsidP="00E63B54">
            <w:pPr>
              <w:spacing w:before="20" w:after="0" w:line="240" w:lineRule="auto"/>
              <w:rPr>
                <w:rFonts w:ascii="Times New Roman" w:hAnsi="Times New Roman" w:cs="Times New Roman"/>
                <w:sz w:val="24"/>
                <w:szCs w:val="24"/>
              </w:rPr>
            </w:pPr>
            <w:r>
              <w:rPr>
                <w:rFonts w:ascii="Times New Roman" w:hAnsi="Times New Roman" w:cs="Times New Roman"/>
                <w:sz w:val="24"/>
                <w:szCs w:val="24"/>
              </w:rPr>
              <w:t>Литология отложений</w:t>
            </w:r>
          </w:p>
        </w:tc>
        <w:tc>
          <w:tcPr>
            <w:tcW w:w="3217"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4B6EA7" w:rsidRPr="00190B3D" w:rsidTr="00F365ED">
        <w:trPr>
          <w:trHeight w:val="855"/>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6</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glgage2</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2</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BE300E" w:rsidP="00E63B54">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217"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4B6EA7" w:rsidRPr="00190B3D" w:rsidTr="00F365ED">
        <w:trPr>
          <w:trHeight w:val="57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7</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accrcage2</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2</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BE300E" w:rsidP="00E63B54">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217"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4B6EA7" w:rsidRPr="00190B3D" w:rsidTr="00F365ED">
        <w:trPr>
          <w:trHeight w:val="57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8</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rghnss2</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2/3</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4B6EA7" w:rsidRPr="00BE300E" w:rsidRDefault="00BE300E" w:rsidP="00E63B54">
            <w:pPr>
              <w:spacing w:before="20" w:after="0" w:line="240" w:lineRule="auto"/>
              <w:rPr>
                <w:rFonts w:ascii="Times New Roman" w:hAnsi="Times New Roman" w:cs="Times New Roman"/>
                <w:sz w:val="24"/>
                <w:szCs w:val="24"/>
                <w:lang w:val="en-US"/>
              </w:rPr>
            </w:pPr>
            <w:r w:rsidRPr="00B33960">
              <w:rPr>
                <w:rFonts w:ascii="Times New Roman" w:hAnsi="Times New Roman" w:cs="Times New Roman"/>
                <w:bCs/>
                <w:sz w:val="28"/>
                <w:szCs w:val="28"/>
              </w:rPr>
              <w:t>–</w:t>
            </w:r>
          </w:p>
        </w:tc>
        <w:tc>
          <w:tcPr>
            <w:tcW w:w="3217"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4B6EA7" w:rsidRPr="00190B3D" w:rsidTr="00F365ED">
        <w:trPr>
          <w:trHeight w:val="57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9</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typedpst2</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2</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BE300E" w:rsidP="00E63B54">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217"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4B6EA7" w:rsidRPr="00190B3D" w:rsidTr="00F365ED">
        <w:trPr>
          <w:trHeight w:val="855"/>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rPr>
              <w:t>1</w:t>
            </w:r>
            <w:r w:rsidRPr="00190B3D">
              <w:rPr>
                <w:rFonts w:ascii="Times New Roman" w:hAnsi="Times New Roman" w:cs="Times New Roman"/>
                <w:sz w:val="24"/>
                <w:szCs w:val="24"/>
                <w:lang w:val="en-US"/>
              </w:rPr>
              <w:t>0</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glgage3</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3</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BE300E" w:rsidP="00E63B54">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217"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4B6EA7" w:rsidRPr="00190B3D" w:rsidTr="00F365ED">
        <w:trPr>
          <w:trHeight w:val="57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rPr>
              <w:t>1</w:t>
            </w:r>
            <w:r w:rsidRPr="00190B3D">
              <w:rPr>
                <w:rFonts w:ascii="Times New Roman" w:hAnsi="Times New Roman" w:cs="Times New Roman"/>
                <w:sz w:val="24"/>
                <w:szCs w:val="24"/>
                <w:lang w:val="en-US"/>
              </w:rPr>
              <w:t>1</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accrcage3</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3</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BE300E" w:rsidP="00E63B54">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217"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4B6EA7" w:rsidRPr="00190B3D" w:rsidTr="00F365ED">
        <w:trPr>
          <w:trHeight w:val="57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rPr>
              <w:t>1</w:t>
            </w:r>
            <w:r w:rsidRPr="00190B3D">
              <w:rPr>
                <w:rFonts w:ascii="Times New Roman" w:hAnsi="Times New Roman" w:cs="Times New Roman"/>
                <w:sz w:val="24"/>
                <w:szCs w:val="24"/>
                <w:lang w:val="en-US"/>
              </w:rPr>
              <w:t>2</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typedpst3</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3</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BE300E" w:rsidP="00E63B54">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217"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4B6EA7" w:rsidRPr="00190B3D" w:rsidTr="00F365ED">
        <w:trPr>
          <w:trHeight w:val="57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rPr>
              <w:t>1</w:t>
            </w:r>
            <w:r w:rsidRPr="00190B3D">
              <w:rPr>
                <w:rFonts w:ascii="Times New Roman" w:hAnsi="Times New Roman" w:cs="Times New Roman"/>
                <w:sz w:val="24"/>
                <w:szCs w:val="24"/>
                <w:lang w:val="en-US"/>
              </w:rPr>
              <w:t>3</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lithology</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Литологический состав</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Text</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BE300E" w:rsidP="00E63B54">
            <w:pPr>
              <w:spacing w:before="20" w:after="0" w:line="240" w:lineRule="auto"/>
              <w:rPr>
                <w:rFonts w:ascii="Times New Roman" w:hAnsi="Times New Roman" w:cs="Times New Roman"/>
                <w:sz w:val="24"/>
                <w:szCs w:val="24"/>
              </w:rPr>
            </w:pPr>
            <w:r>
              <w:rPr>
                <w:rFonts w:ascii="Times New Roman" w:hAnsi="Times New Roman" w:cs="Times New Roman"/>
                <w:sz w:val="24"/>
                <w:szCs w:val="24"/>
              </w:rPr>
              <w:t>Перечисление пород</w:t>
            </w:r>
          </w:p>
        </w:tc>
        <w:tc>
          <w:tcPr>
            <w:tcW w:w="3217" w:type="dxa"/>
            <w:tcBorders>
              <w:top w:val="single" w:sz="6" w:space="0" w:color="auto"/>
              <w:left w:val="single" w:sz="6" w:space="0" w:color="auto"/>
              <w:bottom w:val="single" w:sz="6" w:space="0" w:color="auto"/>
              <w:right w:val="single" w:sz="6" w:space="0" w:color="auto"/>
            </w:tcBorders>
            <w:shd w:val="clear" w:color="auto" w:fill="auto"/>
          </w:tcPr>
          <w:p w:rsidR="004B6EA7" w:rsidRPr="00190B3D" w:rsidRDefault="004B6EA7"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Текстовое описание литологического состава заполняется вручную.</w:t>
            </w:r>
          </w:p>
        </w:tc>
      </w:tr>
    </w:tbl>
    <w:p w:rsidR="00F017B6" w:rsidRPr="006A5904" w:rsidRDefault="00F017B6" w:rsidP="00F017B6">
      <w:pPr>
        <w:widowControl w:val="0"/>
        <w:spacing w:after="0" w:line="240" w:lineRule="auto"/>
        <w:ind w:firstLine="567"/>
        <w:jc w:val="both"/>
        <w:rPr>
          <w:rFonts w:ascii="Times New Roman" w:hAnsi="Times New Roman" w:cs="Times New Roman"/>
          <w:bCs/>
          <w:sz w:val="28"/>
          <w:szCs w:val="28"/>
        </w:rPr>
      </w:pPr>
    </w:p>
    <w:p w:rsidR="00285D56" w:rsidRDefault="00285D56">
      <w:pPr>
        <w:rPr>
          <w:rFonts w:ascii="Times New Roman" w:hAnsi="Times New Roman" w:cs="Times New Roman"/>
          <w:bCs/>
          <w:sz w:val="24"/>
          <w:szCs w:val="24"/>
        </w:rPr>
      </w:pPr>
      <w:r>
        <w:rPr>
          <w:rFonts w:ascii="Times New Roman" w:hAnsi="Times New Roman" w:cs="Times New Roman"/>
          <w:bCs/>
          <w:sz w:val="24"/>
          <w:szCs w:val="24"/>
        </w:rPr>
        <w:br w:type="page"/>
      </w:r>
    </w:p>
    <w:p w:rsidR="00F017B6" w:rsidRPr="00DB4B49" w:rsidRDefault="00F017B6" w:rsidP="00DB4B49">
      <w:pPr>
        <w:widowControl w:val="0"/>
        <w:spacing w:after="0" w:line="360" w:lineRule="auto"/>
        <w:jc w:val="both"/>
        <w:rPr>
          <w:rFonts w:ascii="Times New Roman" w:hAnsi="Times New Roman" w:cs="Times New Roman"/>
          <w:bCs/>
          <w:sz w:val="24"/>
          <w:szCs w:val="24"/>
        </w:rPr>
      </w:pPr>
      <w:r w:rsidRPr="00DB4B49">
        <w:rPr>
          <w:rFonts w:ascii="Times New Roman" w:hAnsi="Times New Roman" w:cs="Times New Roman"/>
          <w:bCs/>
          <w:sz w:val="24"/>
          <w:szCs w:val="24"/>
        </w:rPr>
        <w:lastRenderedPageBreak/>
        <w:t xml:space="preserve">Таблица </w:t>
      </w:r>
      <w:r w:rsidR="00B33960" w:rsidRPr="00DB4B49">
        <w:rPr>
          <w:rFonts w:ascii="Times New Roman" w:hAnsi="Times New Roman" w:cs="Times New Roman"/>
          <w:bCs/>
          <w:sz w:val="24"/>
          <w:szCs w:val="24"/>
          <w:lang w:val="en-US"/>
        </w:rPr>
        <w:t>A</w:t>
      </w:r>
      <w:r w:rsidR="00C9460D"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10 </w:t>
      </w:r>
      <w:r w:rsidR="00B33960"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 Структура класса объектов Напр</w:t>
      </w:r>
      <w:r w:rsidR="00285D56">
        <w:rPr>
          <w:rFonts w:ascii="Times New Roman" w:hAnsi="Times New Roman" w:cs="Times New Roman"/>
          <w:bCs/>
          <w:sz w:val="24"/>
          <w:szCs w:val="24"/>
        </w:rPr>
        <w:t xml:space="preserve">авление движения грунтовых вод </w:t>
      </w:r>
    </w:p>
    <w:tbl>
      <w:tblPr>
        <w:tblW w:w="9675"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7"/>
        <w:gridCol w:w="1162"/>
        <w:gridCol w:w="1417"/>
        <w:gridCol w:w="851"/>
        <w:gridCol w:w="2551"/>
        <w:gridCol w:w="3247"/>
      </w:tblGrid>
      <w:tr w:rsidR="00CF300C" w:rsidRPr="00190B3D" w:rsidTr="00F365ED">
        <w:trPr>
          <w:trHeight w:val="605"/>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keepNext/>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551"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3247"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285D56"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color w:val="000000"/>
                <w:sz w:val="24"/>
                <w:szCs w:val="24"/>
              </w:rPr>
              <w:t>Един</w:t>
            </w:r>
            <w:r>
              <w:rPr>
                <w:rFonts w:ascii="Times New Roman" w:hAnsi="Times New Roman" w:cs="Times New Roman"/>
                <w:color w:val="000000"/>
                <w:sz w:val="24"/>
                <w:szCs w:val="24"/>
              </w:rPr>
              <w:t>ицы измерения, подтип или домен</w:t>
            </w:r>
          </w:p>
        </w:tc>
      </w:tr>
      <w:tr w:rsidR="00CF300C" w:rsidRPr="00190B3D" w:rsidTr="00F365ED">
        <w:trPr>
          <w:trHeight w:val="523"/>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247"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bl>
    <w:p w:rsidR="0064492E" w:rsidRDefault="0064492E" w:rsidP="00C32298">
      <w:pPr>
        <w:widowControl w:val="0"/>
        <w:spacing w:after="0" w:line="240" w:lineRule="auto"/>
        <w:jc w:val="both"/>
        <w:rPr>
          <w:rFonts w:ascii="Times New Roman" w:hAnsi="Times New Roman" w:cs="Times New Roman"/>
          <w:bCs/>
          <w:sz w:val="28"/>
          <w:szCs w:val="28"/>
        </w:rPr>
      </w:pPr>
    </w:p>
    <w:p w:rsidR="00F017B6" w:rsidRPr="00DB4B49" w:rsidRDefault="00F017B6" w:rsidP="00285D56">
      <w:pPr>
        <w:widowControl w:val="0"/>
        <w:spacing w:after="0" w:line="360" w:lineRule="auto"/>
        <w:jc w:val="both"/>
        <w:rPr>
          <w:rFonts w:ascii="Times New Roman" w:hAnsi="Times New Roman" w:cs="Times New Roman"/>
          <w:bCs/>
          <w:sz w:val="24"/>
          <w:szCs w:val="24"/>
        </w:rPr>
      </w:pPr>
      <w:r w:rsidRPr="00DB4B49">
        <w:rPr>
          <w:rFonts w:ascii="Times New Roman" w:hAnsi="Times New Roman" w:cs="Times New Roman"/>
          <w:bCs/>
          <w:sz w:val="24"/>
          <w:szCs w:val="24"/>
        </w:rPr>
        <w:t xml:space="preserve">Таблица </w:t>
      </w:r>
      <w:r w:rsidR="00B33960" w:rsidRPr="00DB4B49">
        <w:rPr>
          <w:rFonts w:ascii="Times New Roman" w:hAnsi="Times New Roman" w:cs="Times New Roman"/>
          <w:bCs/>
          <w:sz w:val="24"/>
          <w:szCs w:val="24"/>
          <w:lang w:val="en-US"/>
        </w:rPr>
        <w:t>A</w:t>
      </w:r>
      <w:r w:rsidR="00C9460D"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11 </w:t>
      </w:r>
      <w:r w:rsidR="00B33960"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 Структура класса объектов «Гидроизогипсы»</w:t>
      </w:r>
    </w:p>
    <w:tbl>
      <w:tblPr>
        <w:tblW w:w="9684"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50"/>
        <w:gridCol w:w="1159"/>
        <w:gridCol w:w="1417"/>
        <w:gridCol w:w="851"/>
        <w:gridCol w:w="2551"/>
        <w:gridCol w:w="3256"/>
      </w:tblGrid>
      <w:tr w:rsidR="00CF300C" w:rsidRPr="00190B3D" w:rsidTr="00F365ED">
        <w:trPr>
          <w:trHeight w:val="608"/>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keepNext/>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551"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3256"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285D56"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color w:val="000000"/>
                <w:sz w:val="24"/>
                <w:szCs w:val="24"/>
              </w:rPr>
              <w:t>Един</w:t>
            </w:r>
            <w:r>
              <w:rPr>
                <w:rFonts w:ascii="Times New Roman" w:hAnsi="Times New Roman" w:cs="Times New Roman"/>
                <w:color w:val="000000"/>
                <w:sz w:val="24"/>
                <w:szCs w:val="24"/>
              </w:rPr>
              <w:t>ицы измерения, подтип или домен</w:t>
            </w:r>
          </w:p>
        </w:tc>
      </w:tr>
      <w:tr w:rsidR="00CF300C" w:rsidRPr="00190B3D" w:rsidTr="00F365ED">
        <w:trPr>
          <w:trHeight w:val="522"/>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256"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r w:rsidR="00CF300C" w:rsidRPr="00190B3D" w:rsidTr="00F365ED">
        <w:trPr>
          <w:trHeight w:val="516"/>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2</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value</w:t>
            </w: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856BC3">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Значение</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285D56">
            <w:pPr>
              <w:spacing w:before="20" w:after="0" w:line="240" w:lineRule="auto"/>
              <w:ind w:right="-85"/>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55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Метры, абсолютной высоты</w:t>
            </w:r>
          </w:p>
        </w:tc>
        <w:tc>
          <w:tcPr>
            <w:tcW w:w="3256"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856BC3"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м</w:t>
            </w:r>
          </w:p>
        </w:tc>
      </w:tr>
    </w:tbl>
    <w:p w:rsidR="00856BC3" w:rsidRDefault="00856BC3" w:rsidP="00C32298">
      <w:pPr>
        <w:widowControl w:val="0"/>
        <w:spacing w:after="0" w:line="240" w:lineRule="auto"/>
        <w:jc w:val="both"/>
        <w:rPr>
          <w:rFonts w:ascii="Times New Roman" w:hAnsi="Times New Roman" w:cs="Times New Roman"/>
          <w:bCs/>
          <w:sz w:val="28"/>
          <w:szCs w:val="28"/>
        </w:rPr>
      </w:pPr>
    </w:p>
    <w:p w:rsidR="00F017B6" w:rsidRPr="00DB4B49" w:rsidRDefault="00F017B6" w:rsidP="00DB4B49">
      <w:pPr>
        <w:widowControl w:val="0"/>
        <w:spacing w:after="0" w:line="360" w:lineRule="auto"/>
        <w:jc w:val="both"/>
        <w:rPr>
          <w:rFonts w:ascii="Times New Roman" w:hAnsi="Times New Roman" w:cs="Times New Roman"/>
          <w:bCs/>
          <w:sz w:val="24"/>
          <w:szCs w:val="24"/>
        </w:rPr>
      </w:pPr>
      <w:r w:rsidRPr="00DB4B49">
        <w:rPr>
          <w:rFonts w:ascii="Times New Roman" w:hAnsi="Times New Roman" w:cs="Times New Roman"/>
          <w:bCs/>
          <w:sz w:val="24"/>
          <w:szCs w:val="24"/>
        </w:rPr>
        <w:t xml:space="preserve">Таблица </w:t>
      </w:r>
      <w:r w:rsidR="00B33960" w:rsidRPr="00DB4B49">
        <w:rPr>
          <w:rFonts w:ascii="Times New Roman" w:hAnsi="Times New Roman" w:cs="Times New Roman"/>
          <w:bCs/>
          <w:sz w:val="24"/>
          <w:szCs w:val="24"/>
          <w:lang w:val="en-US"/>
        </w:rPr>
        <w:t>A</w:t>
      </w:r>
      <w:r w:rsidR="00C9460D"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12 </w:t>
      </w:r>
      <w:r w:rsidR="00B33960"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 Структура класса объектов «Гидроизопьезы»</w:t>
      </w:r>
    </w:p>
    <w:tbl>
      <w:tblPr>
        <w:tblW w:w="9682"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7"/>
        <w:gridCol w:w="1162"/>
        <w:gridCol w:w="1417"/>
        <w:gridCol w:w="851"/>
        <w:gridCol w:w="2739"/>
        <w:gridCol w:w="3066"/>
      </w:tblGrid>
      <w:tr w:rsidR="00CF300C" w:rsidRPr="00190B3D" w:rsidTr="00F365ED">
        <w:trPr>
          <w:trHeight w:val="464"/>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keepNext/>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739"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3066"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285D56"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color w:val="000000"/>
                <w:sz w:val="24"/>
                <w:szCs w:val="24"/>
              </w:rPr>
              <w:t>Един</w:t>
            </w:r>
            <w:r>
              <w:rPr>
                <w:rFonts w:ascii="Times New Roman" w:hAnsi="Times New Roman" w:cs="Times New Roman"/>
                <w:color w:val="000000"/>
                <w:sz w:val="24"/>
                <w:szCs w:val="24"/>
              </w:rPr>
              <w:t>ицы измерения, подтип или домен</w:t>
            </w:r>
          </w:p>
        </w:tc>
      </w:tr>
      <w:tr w:rsidR="00CF300C" w:rsidRPr="00190B3D" w:rsidTr="00F365ED">
        <w:trPr>
          <w:trHeight w:val="630"/>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73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066"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FA38F8">
            <w:pPr>
              <w:pStyle w:val="aa"/>
              <w:spacing w:before="20" w:after="0" w:line="240" w:lineRule="auto"/>
              <w:ind w:left="-65"/>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r w:rsidR="00CF300C" w:rsidRPr="00190B3D" w:rsidTr="00F365ED">
        <w:trPr>
          <w:trHeight w:val="582"/>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2</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value</w:t>
            </w: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856BC3" w:rsidP="00856BC3">
            <w:pPr>
              <w:spacing w:before="20" w:after="0" w:line="240" w:lineRule="auto"/>
              <w:rPr>
                <w:rFonts w:ascii="Times New Roman" w:hAnsi="Times New Roman" w:cs="Times New Roman"/>
                <w:sz w:val="24"/>
                <w:szCs w:val="24"/>
              </w:rPr>
            </w:pPr>
            <w:r>
              <w:rPr>
                <w:rFonts w:ascii="Times New Roman" w:hAnsi="Times New Roman" w:cs="Times New Roman"/>
                <w:sz w:val="24"/>
                <w:szCs w:val="24"/>
              </w:rPr>
              <w:t>Значение</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285D56">
            <w:pPr>
              <w:spacing w:before="20" w:after="0" w:line="240" w:lineRule="auto"/>
              <w:ind w:right="-85"/>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73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Метры, абсолютной высоты</w:t>
            </w:r>
          </w:p>
        </w:tc>
        <w:tc>
          <w:tcPr>
            <w:tcW w:w="3066"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856BC3"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м</w:t>
            </w:r>
          </w:p>
        </w:tc>
      </w:tr>
    </w:tbl>
    <w:p w:rsidR="00C32298" w:rsidRPr="00CF300C" w:rsidRDefault="00C32298" w:rsidP="00F017B6">
      <w:pPr>
        <w:widowControl w:val="0"/>
        <w:spacing w:after="0" w:line="240" w:lineRule="auto"/>
        <w:ind w:firstLine="567"/>
        <w:jc w:val="both"/>
        <w:rPr>
          <w:rFonts w:ascii="Times New Roman" w:hAnsi="Times New Roman" w:cs="Times New Roman"/>
          <w:bCs/>
          <w:sz w:val="28"/>
          <w:szCs w:val="28"/>
        </w:rPr>
      </w:pPr>
    </w:p>
    <w:p w:rsidR="00F017B6" w:rsidRPr="00DB4B49" w:rsidRDefault="00F017B6" w:rsidP="00DB4B49">
      <w:pPr>
        <w:widowControl w:val="0"/>
        <w:spacing w:after="0" w:line="360" w:lineRule="auto"/>
        <w:jc w:val="both"/>
        <w:rPr>
          <w:rFonts w:ascii="Times New Roman" w:hAnsi="Times New Roman" w:cs="Times New Roman"/>
          <w:bCs/>
          <w:sz w:val="24"/>
          <w:szCs w:val="24"/>
        </w:rPr>
      </w:pPr>
      <w:r w:rsidRPr="00DB4B49">
        <w:rPr>
          <w:rFonts w:ascii="Times New Roman" w:hAnsi="Times New Roman" w:cs="Times New Roman"/>
          <w:bCs/>
          <w:sz w:val="24"/>
          <w:szCs w:val="24"/>
        </w:rPr>
        <w:t xml:space="preserve">Таблица </w:t>
      </w:r>
      <w:r w:rsidR="00B33960" w:rsidRPr="00DB4B49">
        <w:rPr>
          <w:rFonts w:ascii="Times New Roman" w:hAnsi="Times New Roman" w:cs="Times New Roman"/>
          <w:bCs/>
          <w:sz w:val="24"/>
          <w:szCs w:val="24"/>
          <w:lang w:val="en-US"/>
        </w:rPr>
        <w:t>A</w:t>
      </w:r>
      <w:r w:rsidR="00C9460D"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13 </w:t>
      </w:r>
      <w:r w:rsidR="00B33960"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 Структура класса объектов «Гидроизотермы»</w:t>
      </w:r>
    </w:p>
    <w:tbl>
      <w:tblPr>
        <w:tblW w:w="9671"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9"/>
        <w:gridCol w:w="1160"/>
        <w:gridCol w:w="1417"/>
        <w:gridCol w:w="851"/>
        <w:gridCol w:w="2751"/>
        <w:gridCol w:w="3043"/>
      </w:tblGrid>
      <w:tr w:rsidR="00CF300C" w:rsidRPr="00190B3D" w:rsidTr="00F365ED">
        <w:trPr>
          <w:trHeight w:val="619"/>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keepNext/>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751"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3043"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285D56"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color w:val="000000"/>
                <w:sz w:val="24"/>
                <w:szCs w:val="24"/>
              </w:rPr>
              <w:t>Един</w:t>
            </w:r>
            <w:r>
              <w:rPr>
                <w:rFonts w:ascii="Times New Roman" w:hAnsi="Times New Roman" w:cs="Times New Roman"/>
                <w:color w:val="000000"/>
                <w:sz w:val="24"/>
                <w:szCs w:val="24"/>
              </w:rPr>
              <w:t>ицы измерения, подтип или домен</w:t>
            </w:r>
          </w:p>
        </w:tc>
      </w:tr>
      <w:tr w:rsidR="00CF300C" w:rsidRPr="00190B3D" w:rsidTr="00F365ED">
        <w:trPr>
          <w:trHeight w:val="496"/>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75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043"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r w:rsidR="00CF300C" w:rsidRPr="00190B3D" w:rsidTr="00F365ED">
        <w:trPr>
          <w:trHeight w:val="332"/>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value</w:t>
            </w: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856BC3">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Значение</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285D56">
            <w:pPr>
              <w:spacing w:before="20" w:after="0" w:line="240" w:lineRule="auto"/>
              <w:ind w:right="-85"/>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75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BE300E" w:rsidP="00E63B54">
            <w:pPr>
              <w:spacing w:before="20" w:after="0" w:line="240" w:lineRule="auto"/>
              <w:rPr>
                <w:rFonts w:ascii="Times New Roman" w:hAnsi="Times New Roman" w:cs="Times New Roman"/>
                <w:sz w:val="24"/>
                <w:szCs w:val="24"/>
              </w:rPr>
            </w:pPr>
            <w:r>
              <w:rPr>
                <w:rFonts w:ascii="Times New Roman" w:hAnsi="Times New Roman" w:cs="Times New Roman"/>
                <w:sz w:val="24"/>
                <w:szCs w:val="24"/>
              </w:rPr>
              <w:t>Температура</w:t>
            </w:r>
          </w:p>
        </w:tc>
        <w:tc>
          <w:tcPr>
            <w:tcW w:w="3043"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0BA5"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Градусы С</w:t>
            </w:r>
          </w:p>
        </w:tc>
      </w:tr>
    </w:tbl>
    <w:p w:rsidR="00F017B6" w:rsidRDefault="00F017B6" w:rsidP="00F017B6">
      <w:pPr>
        <w:widowControl w:val="0"/>
        <w:spacing w:after="0" w:line="240" w:lineRule="auto"/>
        <w:ind w:firstLine="567"/>
        <w:jc w:val="both"/>
        <w:rPr>
          <w:rFonts w:ascii="Times New Roman" w:hAnsi="Times New Roman" w:cs="Times New Roman"/>
          <w:bCs/>
          <w:sz w:val="28"/>
          <w:szCs w:val="28"/>
        </w:rPr>
      </w:pPr>
    </w:p>
    <w:p w:rsidR="00285D56" w:rsidRPr="00DB4B49" w:rsidRDefault="00285D56" w:rsidP="00285D56">
      <w:pPr>
        <w:widowControl w:val="0"/>
        <w:spacing w:after="0" w:line="360" w:lineRule="auto"/>
        <w:jc w:val="both"/>
        <w:rPr>
          <w:rFonts w:ascii="Times New Roman" w:hAnsi="Times New Roman" w:cs="Times New Roman"/>
          <w:bCs/>
          <w:sz w:val="24"/>
          <w:szCs w:val="24"/>
        </w:rPr>
      </w:pPr>
      <w:r w:rsidRPr="00DB4B49">
        <w:rPr>
          <w:rFonts w:ascii="Times New Roman" w:hAnsi="Times New Roman" w:cs="Times New Roman"/>
          <w:bCs/>
          <w:sz w:val="24"/>
          <w:szCs w:val="24"/>
        </w:rPr>
        <w:t xml:space="preserve">Таблица </w:t>
      </w:r>
      <w:r w:rsidRPr="00DB4B49">
        <w:rPr>
          <w:rFonts w:ascii="Times New Roman" w:hAnsi="Times New Roman" w:cs="Times New Roman"/>
          <w:bCs/>
          <w:sz w:val="24"/>
          <w:szCs w:val="24"/>
          <w:lang w:val="en-US"/>
        </w:rPr>
        <w:t>A</w:t>
      </w:r>
      <w:r w:rsidRPr="00DB4B49">
        <w:rPr>
          <w:rFonts w:ascii="Times New Roman" w:hAnsi="Times New Roman" w:cs="Times New Roman"/>
          <w:bCs/>
          <w:sz w:val="24"/>
          <w:szCs w:val="24"/>
        </w:rPr>
        <w:t>.1</w:t>
      </w:r>
      <w:r>
        <w:rPr>
          <w:rFonts w:ascii="Times New Roman" w:hAnsi="Times New Roman" w:cs="Times New Roman"/>
          <w:bCs/>
          <w:sz w:val="24"/>
          <w:szCs w:val="24"/>
        </w:rPr>
        <w:t>4</w:t>
      </w:r>
      <w:r w:rsidRPr="00DB4B49">
        <w:rPr>
          <w:rFonts w:ascii="Times New Roman" w:hAnsi="Times New Roman" w:cs="Times New Roman"/>
          <w:bCs/>
          <w:sz w:val="24"/>
          <w:szCs w:val="24"/>
        </w:rPr>
        <w:t xml:space="preserve"> – Структура класса объектов Водораздел ПВ </w:t>
      </w:r>
    </w:p>
    <w:p w:rsidR="00285D56" w:rsidRPr="003A34AB" w:rsidRDefault="00285D56" w:rsidP="00285D56">
      <w:pPr>
        <w:spacing w:after="0" w:line="240" w:lineRule="auto"/>
        <w:rPr>
          <w:rFonts w:ascii="Times New Roman" w:hAnsi="Times New Roman" w:cs="Times New Roman"/>
          <w:sz w:val="24"/>
          <w:szCs w:val="24"/>
        </w:rPr>
      </w:pPr>
    </w:p>
    <w:tbl>
      <w:tblPr>
        <w:tblW w:w="9687"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9"/>
        <w:gridCol w:w="1160"/>
        <w:gridCol w:w="1417"/>
        <w:gridCol w:w="851"/>
        <w:gridCol w:w="2693"/>
        <w:gridCol w:w="3117"/>
      </w:tblGrid>
      <w:tr w:rsidR="00285D56" w:rsidRPr="00190B3D" w:rsidTr="00F365ED">
        <w:trPr>
          <w:trHeight w:val="524"/>
          <w:jc w:val="center"/>
        </w:trPr>
        <w:tc>
          <w:tcPr>
            <w:tcW w:w="449" w:type="dxa"/>
            <w:tcBorders>
              <w:top w:val="single" w:sz="6" w:space="0" w:color="auto"/>
              <w:left w:val="single" w:sz="6" w:space="0" w:color="auto"/>
              <w:bottom w:val="single" w:sz="6" w:space="0" w:color="auto"/>
              <w:right w:val="single" w:sz="6" w:space="0" w:color="auto"/>
            </w:tcBorders>
            <w:shd w:val="clear" w:color="auto" w:fill="auto"/>
            <w:vAlign w:val="center"/>
          </w:tcPr>
          <w:p w:rsidR="00285D56" w:rsidRPr="00822934" w:rsidRDefault="00285D56" w:rsidP="00285D56">
            <w:pPr>
              <w:keepNext/>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160" w:type="dxa"/>
            <w:tcBorders>
              <w:top w:val="single" w:sz="6" w:space="0" w:color="auto"/>
              <w:left w:val="single" w:sz="6" w:space="0" w:color="auto"/>
              <w:bottom w:val="single" w:sz="6" w:space="0" w:color="auto"/>
              <w:right w:val="single" w:sz="6" w:space="0" w:color="auto"/>
            </w:tcBorders>
            <w:shd w:val="clear" w:color="auto" w:fill="auto"/>
            <w:vAlign w:val="center"/>
          </w:tcPr>
          <w:p w:rsidR="00285D56" w:rsidRPr="00822934" w:rsidRDefault="00285D56" w:rsidP="00285D56">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417" w:type="dxa"/>
            <w:tcBorders>
              <w:top w:val="single" w:sz="6" w:space="0" w:color="auto"/>
              <w:left w:val="single" w:sz="6" w:space="0" w:color="auto"/>
              <w:bottom w:val="single" w:sz="6" w:space="0" w:color="auto"/>
              <w:right w:val="single" w:sz="6" w:space="0" w:color="auto"/>
            </w:tcBorders>
            <w:shd w:val="clear" w:color="auto" w:fill="auto"/>
            <w:vAlign w:val="center"/>
          </w:tcPr>
          <w:p w:rsidR="00285D56" w:rsidRPr="00822934" w:rsidRDefault="00285D56" w:rsidP="00285D56">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285D56" w:rsidRPr="00822934" w:rsidRDefault="00285D56" w:rsidP="00285D56">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693" w:type="dxa"/>
            <w:tcBorders>
              <w:top w:val="single" w:sz="6" w:space="0" w:color="auto"/>
              <w:left w:val="single" w:sz="6" w:space="0" w:color="auto"/>
              <w:bottom w:val="single" w:sz="6" w:space="0" w:color="auto"/>
              <w:right w:val="single" w:sz="6" w:space="0" w:color="auto"/>
            </w:tcBorders>
            <w:shd w:val="clear" w:color="auto" w:fill="auto"/>
            <w:vAlign w:val="center"/>
          </w:tcPr>
          <w:p w:rsidR="00285D56" w:rsidRPr="00822934" w:rsidRDefault="00285D56" w:rsidP="00285D56">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3117" w:type="dxa"/>
            <w:tcBorders>
              <w:top w:val="single" w:sz="6" w:space="0" w:color="auto"/>
              <w:left w:val="single" w:sz="6" w:space="0" w:color="auto"/>
              <w:bottom w:val="single" w:sz="6" w:space="0" w:color="auto"/>
              <w:right w:val="single" w:sz="6" w:space="0" w:color="auto"/>
            </w:tcBorders>
            <w:shd w:val="clear" w:color="auto" w:fill="auto"/>
            <w:vAlign w:val="center"/>
          </w:tcPr>
          <w:p w:rsidR="00285D56" w:rsidRPr="00822934" w:rsidRDefault="00285D56" w:rsidP="00285D56">
            <w:pPr>
              <w:spacing w:after="0" w:line="240" w:lineRule="auto"/>
              <w:jc w:val="center"/>
              <w:rPr>
                <w:rFonts w:ascii="Times New Roman" w:hAnsi="Times New Roman" w:cs="Times New Roman"/>
                <w:sz w:val="24"/>
                <w:szCs w:val="24"/>
              </w:rPr>
            </w:pPr>
            <w:r w:rsidRPr="00822934">
              <w:rPr>
                <w:rFonts w:ascii="Times New Roman" w:hAnsi="Times New Roman" w:cs="Times New Roman"/>
                <w:color w:val="000000"/>
                <w:sz w:val="24"/>
                <w:szCs w:val="24"/>
              </w:rPr>
              <w:t>Един</w:t>
            </w:r>
            <w:r>
              <w:rPr>
                <w:rFonts w:ascii="Times New Roman" w:hAnsi="Times New Roman" w:cs="Times New Roman"/>
                <w:color w:val="000000"/>
                <w:sz w:val="24"/>
                <w:szCs w:val="24"/>
              </w:rPr>
              <w:t>ицы измерения, подтип или домен</w:t>
            </w:r>
          </w:p>
        </w:tc>
      </w:tr>
      <w:tr w:rsidR="00285D56" w:rsidRPr="00190B3D" w:rsidTr="00F365ED">
        <w:trPr>
          <w:trHeight w:val="518"/>
          <w:jc w:val="center"/>
        </w:trPr>
        <w:tc>
          <w:tcPr>
            <w:tcW w:w="449" w:type="dxa"/>
            <w:tcBorders>
              <w:top w:val="single" w:sz="6" w:space="0" w:color="auto"/>
              <w:left w:val="single" w:sz="6" w:space="0" w:color="auto"/>
              <w:bottom w:val="single" w:sz="6" w:space="0" w:color="auto"/>
              <w:right w:val="single" w:sz="6" w:space="0" w:color="auto"/>
            </w:tcBorders>
            <w:shd w:val="clear" w:color="auto" w:fill="auto"/>
            <w:vAlign w:val="center"/>
          </w:tcPr>
          <w:p w:rsidR="00285D56" w:rsidRPr="00190B3D" w:rsidRDefault="00285D56" w:rsidP="00285D56">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160" w:type="dxa"/>
            <w:tcBorders>
              <w:top w:val="single" w:sz="6" w:space="0" w:color="auto"/>
              <w:left w:val="single" w:sz="6" w:space="0" w:color="auto"/>
              <w:bottom w:val="single" w:sz="6" w:space="0" w:color="auto"/>
              <w:right w:val="single" w:sz="6" w:space="0" w:color="auto"/>
            </w:tcBorders>
            <w:shd w:val="clear" w:color="auto" w:fill="auto"/>
            <w:vAlign w:val="center"/>
          </w:tcPr>
          <w:p w:rsidR="00285D56" w:rsidRPr="00190B3D" w:rsidRDefault="00285D56" w:rsidP="00285D56">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417" w:type="dxa"/>
            <w:tcBorders>
              <w:top w:val="single" w:sz="6" w:space="0" w:color="auto"/>
              <w:left w:val="single" w:sz="6" w:space="0" w:color="auto"/>
              <w:bottom w:val="single" w:sz="6" w:space="0" w:color="auto"/>
              <w:right w:val="single" w:sz="6" w:space="0" w:color="auto"/>
            </w:tcBorders>
            <w:shd w:val="clear" w:color="auto" w:fill="auto"/>
            <w:vAlign w:val="center"/>
          </w:tcPr>
          <w:p w:rsidR="00285D56" w:rsidRPr="00190B3D" w:rsidRDefault="00285D56" w:rsidP="00285D56">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285D56" w:rsidRPr="00190B3D" w:rsidRDefault="00285D56" w:rsidP="00285D56">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693" w:type="dxa"/>
            <w:tcBorders>
              <w:top w:val="single" w:sz="6" w:space="0" w:color="auto"/>
              <w:left w:val="single" w:sz="6" w:space="0" w:color="auto"/>
              <w:bottom w:val="single" w:sz="6" w:space="0" w:color="auto"/>
              <w:right w:val="single" w:sz="6" w:space="0" w:color="auto"/>
            </w:tcBorders>
            <w:shd w:val="clear" w:color="auto" w:fill="auto"/>
            <w:vAlign w:val="center"/>
          </w:tcPr>
          <w:p w:rsidR="00285D56" w:rsidRPr="00190B3D" w:rsidRDefault="00285D56" w:rsidP="00285D56">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117" w:type="dxa"/>
            <w:tcBorders>
              <w:top w:val="single" w:sz="6" w:space="0" w:color="auto"/>
              <w:left w:val="single" w:sz="6" w:space="0" w:color="auto"/>
              <w:bottom w:val="single" w:sz="6" w:space="0" w:color="auto"/>
              <w:right w:val="single" w:sz="6" w:space="0" w:color="auto"/>
            </w:tcBorders>
            <w:shd w:val="clear" w:color="auto" w:fill="auto"/>
          </w:tcPr>
          <w:p w:rsidR="00285D56" w:rsidRPr="00190B3D" w:rsidRDefault="00285D56" w:rsidP="00285D56">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bl>
    <w:p w:rsidR="00285D56" w:rsidRDefault="00285D56" w:rsidP="00F017B6">
      <w:pPr>
        <w:widowControl w:val="0"/>
        <w:spacing w:after="0" w:line="240" w:lineRule="auto"/>
        <w:ind w:firstLine="567"/>
        <w:jc w:val="both"/>
        <w:rPr>
          <w:rFonts w:ascii="Times New Roman" w:hAnsi="Times New Roman" w:cs="Times New Roman"/>
          <w:bCs/>
          <w:sz w:val="28"/>
          <w:szCs w:val="28"/>
        </w:rPr>
      </w:pPr>
    </w:p>
    <w:p w:rsidR="00285D56" w:rsidRPr="00DB4B49" w:rsidRDefault="00285D56" w:rsidP="00285D56">
      <w:pPr>
        <w:widowControl w:val="0"/>
        <w:spacing w:after="0" w:line="360" w:lineRule="auto"/>
        <w:jc w:val="both"/>
        <w:rPr>
          <w:rFonts w:ascii="Times New Roman" w:hAnsi="Times New Roman" w:cs="Times New Roman"/>
          <w:bCs/>
          <w:sz w:val="24"/>
          <w:szCs w:val="24"/>
        </w:rPr>
      </w:pPr>
      <w:r w:rsidRPr="00DB4B49">
        <w:rPr>
          <w:rFonts w:ascii="Times New Roman" w:hAnsi="Times New Roman" w:cs="Times New Roman"/>
          <w:bCs/>
          <w:sz w:val="24"/>
          <w:szCs w:val="24"/>
        </w:rPr>
        <w:t xml:space="preserve">Таблица </w:t>
      </w:r>
      <w:r w:rsidRPr="00DB4B49">
        <w:rPr>
          <w:rFonts w:ascii="Times New Roman" w:hAnsi="Times New Roman" w:cs="Times New Roman"/>
          <w:bCs/>
          <w:sz w:val="24"/>
          <w:szCs w:val="24"/>
          <w:lang w:val="en-US"/>
        </w:rPr>
        <w:t>A</w:t>
      </w:r>
      <w:r w:rsidRPr="00DB4B49">
        <w:rPr>
          <w:rFonts w:ascii="Times New Roman" w:hAnsi="Times New Roman" w:cs="Times New Roman"/>
          <w:bCs/>
          <w:sz w:val="24"/>
          <w:szCs w:val="24"/>
        </w:rPr>
        <w:t>.1</w:t>
      </w:r>
      <w:r>
        <w:rPr>
          <w:rFonts w:ascii="Times New Roman" w:hAnsi="Times New Roman" w:cs="Times New Roman"/>
          <w:bCs/>
          <w:sz w:val="24"/>
          <w:szCs w:val="24"/>
        </w:rPr>
        <w:t>5</w:t>
      </w:r>
      <w:r w:rsidRPr="00DB4B49">
        <w:rPr>
          <w:rFonts w:ascii="Times New Roman" w:hAnsi="Times New Roman" w:cs="Times New Roman"/>
          <w:bCs/>
          <w:sz w:val="24"/>
          <w:szCs w:val="24"/>
        </w:rPr>
        <w:t xml:space="preserve"> – Структура класса объектов «Питание грунтовых вод за счет инфильтрации и инфлюации атмосферных осадков»</w:t>
      </w:r>
    </w:p>
    <w:tbl>
      <w:tblPr>
        <w:tblW w:w="9619"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24"/>
        <w:gridCol w:w="1136"/>
        <w:gridCol w:w="1417"/>
        <w:gridCol w:w="851"/>
        <w:gridCol w:w="2693"/>
        <w:gridCol w:w="3098"/>
      </w:tblGrid>
      <w:tr w:rsidR="00285D56" w:rsidRPr="00190B3D" w:rsidTr="00F365ED">
        <w:trPr>
          <w:trHeight w:val="611"/>
          <w:jc w:val="center"/>
        </w:trPr>
        <w:tc>
          <w:tcPr>
            <w:tcW w:w="424" w:type="dxa"/>
            <w:tcBorders>
              <w:top w:val="single" w:sz="6" w:space="0" w:color="auto"/>
              <w:left w:val="single" w:sz="6" w:space="0" w:color="auto"/>
              <w:bottom w:val="single" w:sz="6" w:space="0" w:color="auto"/>
              <w:right w:val="single" w:sz="6" w:space="0" w:color="auto"/>
            </w:tcBorders>
            <w:shd w:val="clear" w:color="auto" w:fill="auto"/>
          </w:tcPr>
          <w:p w:rsidR="00285D56" w:rsidRPr="00822934" w:rsidRDefault="00285D56" w:rsidP="00285D56">
            <w:pPr>
              <w:keepNext/>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136" w:type="dxa"/>
            <w:tcBorders>
              <w:top w:val="single" w:sz="6" w:space="0" w:color="auto"/>
              <w:left w:val="single" w:sz="6" w:space="0" w:color="auto"/>
              <w:bottom w:val="single" w:sz="6" w:space="0" w:color="auto"/>
              <w:right w:val="single" w:sz="6" w:space="0" w:color="auto"/>
            </w:tcBorders>
            <w:shd w:val="clear" w:color="auto" w:fill="auto"/>
          </w:tcPr>
          <w:p w:rsidR="00285D56" w:rsidRPr="00822934" w:rsidRDefault="00285D56" w:rsidP="00285D56">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285D56" w:rsidRPr="00822934" w:rsidRDefault="00285D56" w:rsidP="00285D56">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285D56" w:rsidRPr="00822934" w:rsidRDefault="00285D56" w:rsidP="00285D56">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693" w:type="dxa"/>
            <w:tcBorders>
              <w:top w:val="single" w:sz="6" w:space="0" w:color="auto"/>
              <w:left w:val="single" w:sz="6" w:space="0" w:color="auto"/>
              <w:bottom w:val="single" w:sz="6" w:space="0" w:color="auto"/>
              <w:right w:val="single" w:sz="6" w:space="0" w:color="auto"/>
            </w:tcBorders>
            <w:shd w:val="clear" w:color="auto" w:fill="auto"/>
          </w:tcPr>
          <w:p w:rsidR="00285D56" w:rsidRPr="00822934" w:rsidRDefault="00285D56" w:rsidP="00285D56">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3098" w:type="dxa"/>
            <w:tcBorders>
              <w:top w:val="single" w:sz="6" w:space="0" w:color="auto"/>
              <w:left w:val="single" w:sz="6" w:space="0" w:color="auto"/>
              <w:bottom w:val="single" w:sz="6" w:space="0" w:color="auto"/>
              <w:right w:val="single" w:sz="6" w:space="0" w:color="auto"/>
            </w:tcBorders>
            <w:shd w:val="clear" w:color="auto" w:fill="auto"/>
          </w:tcPr>
          <w:p w:rsidR="00285D56" w:rsidRPr="00822934" w:rsidRDefault="00285D56" w:rsidP="00285D56">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или домен</w:t>
            </w:r>
          </w:p>
        </w:tc>
      </w:tr>
      <w:tr w:rsidR="00285D56" w:rsidRPr="00190B3D" w:rsidTr="00F365ED">
        <w:trPr>
          <w:trHeight w:val="580"/>
          <w:jc w:val="center"/>
        </w:trPr>
        <w:tc>
          <w:tcPr>
            <w:tcW w:w="424" w:type="dxa"/>
            <w:tcBorders>
              <w:top w:val="single" w:sz="6" w:space="0" w:color="auto"/>
              <w:left w:val="single" w:sz="6" w:space="0" w:color="auto"/>
              <w:bottom w:val="single" w:sz="6" w:space="0" w:color="auto"/>
              <w:right w:val="single" w:sz="6" w:space="0" w:color="auto"/>
            </w:tcBorders>
            <w:shd w:val="clear" w:color="auto" w:fill="auto"/>
          </w:tcPr>
          <w:p w:rsidR="00285D56" w:rsidRPr="00190B3D" w:rsidRDefault="00285D56" w:rsidP="00285D56">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136" w:type="dxa"/>
            <w:tcBorders>
              <w:top w:val="single" w:sz="6" w:space="0" w:color="auto"/>
              <w:left w:val="single" w:sz="6" w:space="0" w:color="auto"/>
              <w:bottom w:val="single" w:sz="6" w:space="0" w:color="auto"/>
              <w:right w:val="single" w:sz="6" w:space="0" w:color="auto"/>
            </w:tcBorders>
            <w:shd w:val="clear" w:color="auto" w:fill="auto"/>
          </w:tcPr>
          <w:p w:rsidR="00285D56" w:rsidRPr="00190B3D" w:rsidRDefault="00285D56" w:rsidP="00285D56">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285D56" w:rsidRPr="00190B3D" w:rsidRDefault="00285D56" w:rsidP="00285D56">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285D56" w:rsidRPr="00190B3D" w:rsidRDefault="00285D56" w:rsidP="00285D56">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693" w:type="dxa"/>
            <w:tcBorders>
              <w:top w:val="single" w:sz="6" w:space="0" w:color="auto"/>
              <w:left w:val="single" w:sz="6" w:space="0" w:color="auto"/>
              <w:bottom w:val="single" w:sz="6" w:space="0" w:color="auto"/>
              <w:right w:val="single" w:sz="6" w:space="0" w:color="auto"/>
            </w:tcBorders>
            <w:shd w:val="clear" w:color="auto" w:fill="auto"/>
          </w:tcPr>
          <w:p w:rsidR="00285D56" w:rsidRPr="00190B3D" w:rsidRDefault="00285D56" w:rsidP="00285D56">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098" w:type="dxa"/>
            <w:tcBorders>
              <w:top w:val="single" w:sz="6" w:space="0" w:color="auto"/>
              <w:left w:val="single" w:sz="6" w:space="0" w:color="auto"/>
              <w:bottom w:val="single" w:sz="6" w:space="0" w:color="auto"/>
              <w:right w:val="single" w:sz="6" w:space="0" w:color="auto"/>
            </w:tcBorders>
            <w:shd w:val="clear" w:color="auto" w:fill="auto"/>
          </w:tcPr>
          <w:p w:rsidR="00285D56" w:rsidRPr="00190B3D" w:rsidRDefault="00285D56" w:rsidP="00285D56">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bl>
    <w:p w:rsidR="00285D56" w:rsidRDefault="00285D56" w:rsidP="00285D56">
      <w:pPr>
        <w:rPr>
          <w:rFonts w:ascii="Times New Roman" w:hAnsi="Times New Roman" w:cs="Times New Roman"/>
          <w:bCs/>
          <w:sz w:val="28"/>
          <w:szCs w:val="28"/>
        </w:rPr>
      </w:pPr>
    </w:p>
    <w:p w:rsidR="00285D56" w:rsidRDefault="00285D56">
      <w:pPr>
        <w:rPr>
          <w:rFonts w:ascii="Times New Roman" w:hAnsi="Times New Roman" w:cs="Times New Roman"/>
          <w:bCs/>
          <w:sz w:val="24"/>
          <w:szCs w:val="24"/>
        </w:rPr>
      </w:pPr>
      <w:r>
        <w:rPr>
          <w:rFonts w:ascii="Times New Roman" w:hAnsi="Times New Roman" w:cs="Times New Roman"/>
          <w:bCs/>
          <w:sz w:val="24"/>
          <w:szCs w:val="24"/>
        </w:rPr>
        <w:br w:type="page"/>
      </w:r>
    </w:p>
    <w:p w:rsidR="00F017B6" w:rsidRPr="00DB4B49" w:rsidRDefault="00F017B6" w:rsidP="00DB4B49">
      <w:pPr>
        <w:spacing w:after="0" w:line="360" w:lineRule="auto"/>
        <w:rPr>
          <w:rFonts w:ascii="Times New Roman" w:hAnsi="Times New Roman" w:cs="Times New Roman"/>
          <w:bCs/>
          <w:sz w:val="24"/>
          <w:szCs w:val="24"/>
        </w:rPr>
      </w:pPr>
      <w:r w:rsidRPr="00DB4B49">
        <w:rPr>
          <w:rFonts w:ascii="Times New Roman" w:hAnsi="Times New Roman" w:cs="Times New Roman"/>
          <w:bCs/>
          <w:sz w:val="24"/>
          <w:szCs w:val="24"/>
        </w:rPr>
        <w:lastRenderedPageBreak/>
        <w:t xml:space="preserve">Таблица </w:t>
      </w:r>
      <w:r w:rsidR="00B33960" w:rsidRPr="00DB4B49">
        <w:rPr>
          <w:rFonts w:ascii="Times New Roman" w:hAnsi="Times New Roman" w:cs="Times New Roman"/>
          <w:bCs/>
          <w:sz w:val="24"/>
          <w:szCs w:val="24"/>
          <w:lang w:val="en-US"/>
        </w:rPr>
        <w:t>A</w:t>
      </w:r>
      <w:r w:rsidR="00C9460D" w:rsidRPr="00DB4B49">
        <w:rPr>
          <w:rFonts w:ascii="Times New Roman" w:hAnsi="Times New Roman" w:cs="Times New Roman"/>
          <w:bCs/>
          <w:sz w:val="24"/>
          <w:szCs w:val="24"/>
        </w:rPr>
        <w:t>.</w:t>
      </w:r>
      <w:r w:rsidRPr="00DB4B49">
        <w:rPr>
          <w:rFonts w:ascii="Times New Roman" w:hAnsi="Times New Roman" w:cs="Times New Roman"/>
          <w:bCs/>
          <w:sz w:val="24"/>
          <w:szCs w:val="24"/>
        </w:rPr>
        <w:t>1</w:t>
      </w:r>
      <w:r w:rsidR="00285D56">
        <w:rPr>
          <w:rFonts w:ascii="Times New Roman" w:hAnsi="Times New Roman" w:cs="Times New Roman"/>
          <w:bCs/>
          <w:sz w:val="24"/>
          <w:szCs w:val="24"/>
        </w:rPr>
        <w:t>6</w:t>
      </w:r>
      <w:r w:rsidRPr="00DB4B49">
        <w:rPr>
          <w:rFonts w:ascii="Times New Roman" w:hAnsi="Times New Roman" w:cs="Times New Roman"/>
          <w:bCs/>
          <w:sz w:val="24"/>
          <w:szCs w:val="24"/>
        </w:rPr>
        <w:t xml:space="preserve"> </w:t>
      </w:r>
      <w:r w:rsidR="00B33960"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 Структура класса объектов «Выклинивание (самоизлив) грунтовых вод» </w:t>
      </w:r>
    </w:p>
    <w:tbl>
      <w:tblPr>
        <w:tblW w:w="9670"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9"/>
        <w:gridCol w:w="1160"/>
        <w:gridCol w:w="2409"/>
        <w:gridCol w:w="709"/>
        <w:gridCol w:w="2552"/>
        <w:gridCol w:w="2391"/>
      </w:tblGrid>
      <w:tr w:rsidR="00CF300C" w:rsidRPr="00190B3D" w:rsidTr="00F365ED">
        <w:trPr>
          <w:trHeight w:val="576"/>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keepNext/>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CF300C"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2391" w:type="dxa"/>
            <w:tcBorders>
              <w:top w:val="single" w:sz="6" w:space="0" w:color="auto"/>
              <w:left w:val="single" w:sz="6" w:space="0" w:color="auto"/>
              <w:bottom w:val="single" w:sz="6" w:space="0" w:color="auto"/>
              <w:right w:val="single" w:sz="6" w:space="0" w:color="auto"/>
            </w:tcBorders>
            <w:shd w:val="clear" w:color="auto" w:fill="auto"/>
          </w:tcPr>
          <w:p w:rsidR="00CF300C" w:rsidRPr="00822934" w:rsidRDefault="00285D56"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color w:val="000000"/>
                <w:sz w:val="24"/>
                <w:szCs w:val="24"/>
              </w:rPr>
              <w:t>Един</w:t>
            </w:r>
            <w:r>
              <w:rPr>
                <w:rFonts w:ascii="Times New Roman" w:hAnsi="Times New Roman" w:cs="Times New Roman"/>
                <w:color w:val="000000"/>
                <w:sz w:val="24"/>
                <w:szCs w:val="24"/>
              </w:rPr>
              <w:t>ицы измерения, подтип или домен</w:t>
            </w:r>
          </w:p>
        </w:tc>
      </w:tr>
      <w:tr w:rsidR="00CF300C" w:rsidRPr="00190B3D" w:rsidTr="00F365ED">
        <w:trPr>
          <w:trHeight w:val="865"/>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smbl</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239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r w:rsidR="00CF300C" w:rsidRPr="00190B3D" w:rsidTr="00F365ED">
        <w:trPr>
          <w:trHeight w:val="807"/>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glgage1</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1</w:t>
            </w:r>
          </w:p>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(geological age)</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цветом по возрасту 1 (стиль «Geochrono logy»)</w:t>
            </w:r>
          </w:p>
        </w:tc>
        <w:tc>
          <w:tcPr>
            <w:tcW w:w="239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025971">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«Геохронология» </w:t>
            </w:r>
          </w:p>
        </w:tc>
      </w:tr>
      <w:tr w:rsidR="00CF300C" w:rsidRPr="00190B3D" w:rsidTr="00F365ED">
        <w:trPr>
          <w:trHeight w:val="1093"/>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3</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accrcage1</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1</w:t>
            </w:r>
          </w:p>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(accuracy)</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239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CF300C" w:rsidRPr="00190B3D" w:rsidTr="00F365ED">
        <w:trPr>
          <w:trHeight w:val="853"/>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4</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rghnss1</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1/2 (roughness)</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BE300E" w:rsidP="00E63B54">
            <w:pPr>
              <w:spacing w:before="20" w:after="0" w:line="240" w:lineRule="auto"/>
              <w:rPr>
                <w:rFonts w:ascii="Times New Roman" w:hAnsi="Times New Roman" w:cs="Times New Roman"/>
                <w:sz w:val="24"/>
                <w:szCs w:val="24"/>
              </w:rPr>
            </w:pPr>
            <w:r>
              <w:rPr>
                <w:rFonts w:ascii="Times New Roman" w:hAnsi="Times New Roman" w:cs="Times New Roman"/>
                <w:sz w:val="24"/>
                <w:szCs w:val="24"/>
              </w:rPr>
              <w:t>Связь отложений различных возрастов в пределах одного горизонта</w:t>
            </w:r>
          </w:p>
        </w:tc>
        <w:tc>
          <w:tcPr>
            <w:tcW w:w="239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CF300C" w:rsidRPr="00190B3D" w:rsidTr="00F365ED">
        <w:trPr>
          <w:trHeight w:val="865"/>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5</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typedpst1</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Слагающие</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породы</w:t>
            </w:r>
            <w:r w:rsidRPr="00190B3D">
              <w:rPr>
                <w:rFonts w:ascii="Times New Roman" w:hAnsi="Times New Roman" w:cs="Times New Roman"/>
                <w:sz w:val="24"/>
                <w:szCs w:val="24"/>
                <w:lang w:val="en-US"/>
              </w:rPr>
              <w:t xml:space="preserve"> 1</w:t>
            </w:r>
          </w:p>
          <w:p w:rsidR="00CF300C" w:rsidRPr="00190B3D" w:rsidRDefault="00CF300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(Type of deposits)</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BE300E" w:rsidP="00E63B54">
            <w:pPr>
              <w:spacing w:before="20" w:after="0" w:line="240" w:lineRule="auto"/>
              <w:rPr>
                <w:rFonts w:ascii="Times New Roman" w:hAnsi="Times New Roman" w:cs="Times New Roman"/>
                <w:sz w:val="24"/>
                <w:szCs w:val="24"/>
              </w:rPr>
            </w:pPr>
            <w:r>
              <w:rPr>
                <w:rFonts w:ascii="Times New Roman" w:hAnsi="Times New Roman" w:cs="Times New Roman"/>
                <w:sz w:val="24"/>
                <w:szCs w:val="24"/>
              </w:rPr>
              <w:t>Литология отложений</w:t>
            </w:r>
          </w:p>
        </w:tc>
        <w:tc>
          <w:tcPr>
            <w:tcW w:w="239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CF300C" w:rsidRPr="00190B3D" w:rsidTr="00F365ED">
        <w:trPr>
          <w:trHeight w:val="853"/>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6</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glgage2</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2</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BE300E" w:rsidP="00E63B54">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39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CF300C" w:rsidRPr="00190B3D" w:rsidTr="00F365ED">
        <w:trPr>
          <w:trHeight w:val="853"/>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7</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accrcage2</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2</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BE300E" w:rsidP="00E63B54">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39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CF300C" w:rsidRPr="00190B3D" w:rsidTr="00F365ED">
        <w:trPr>
          <w:trHeight w:val="853"/>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8</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rghnss2</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2/3</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BE300E" w:rsidP="00E63B54">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39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CF300C" w:rsidRPr="00190B3D" w:rsidTr="00F365ED">
        <w:trPr>
          <w:trHeight w:val="853"/>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9</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typedpst2</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2</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BE300E" w:rsidP="00E63B54">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39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CF300C" w:rsidRPr="00190B3D" w:rsidTr="00F365ED">
        <w:trPr>
          <w:trHeight w:val="853"/>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rPr>
              <w:t>1</w:t>
            </w:r>
            <w:r w:rsidRPr="00190B3D">
              <w:rPr>
                <w:rFonts w:ascii="Times New Roman" w:hAnsi="Times New Roman" w:cs="Times New Roman"/>
                <w:sz w:val="24"/>
                <w:szCs w:val="24"/>
                <w:lang w:val="en-US"/>
              </w:rPr>
              <w:t>0</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glgage3</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3</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BE300E" w:rsidP="00E63B54">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39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CF300C" w:rsidRPr="00190B3D" w:rsidTr="00F365ED">
        <w:trPr>
          <w:trHeight w:val="853"/>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rPr>
              <w:t>1</w:t>
            </w:r>
            <w:r w:rsidRPr="00190B3D">
              <w:rPr>
                <w:rFonts w:ascii="Times New Roman" w:hAnsi="Times New Roman" w:cs="Times New Roman"/>
                <w:sz w:val="24"/>
                <w:szCs w:val="24"/>
                <w:lang w:val="en-US"/>
              </w:rPr>
              <w:t>1</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accrcage3</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3</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BE300E" w:rsidP="00E63B54">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39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CF300C" w:rsidRPr="00190B3D" w:rsidTr="00F365ED">
        <w:trPr>
          <w:trHeight w:val="853"/>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rPr>
              <w:t>1</w:t>
            </w:r>
            <w:r w:rsidRPr="00190B3D">
              <w:rPr>
                <w:rFonts w:ascii="Times New Roman" w:hAnsi="Times New Roman" w:cs="Times New Roman"/>
                <w:sz w:val="24"/>
                <w:szCs w:val="24"/>
                <w:lang w:val="en-US"/>
              </w:rPr>
              <w:t>2</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typedpst3</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3</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BE300E" w:rsidP="00E63B54">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39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CF300C" w:rsidRPr="00190B3D" w:rsidTr="00F365ED">
        <w:trPr>
          <w:trHeight w:val="853"/>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13</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lithology</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Литологический состав</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Text</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BE300E" w:rsidP="00E63B54">
            <w:pPr>
              <w:spacing w:before="20" w:after="0" w:line="240" w:lineRule="auto"/>
              <w:rPr>
                <w:rFonts w:ascii="Times New Roman" w:hAnsi="Times New Roman" w:cs="Times New Roman"/>
                <w:sz w:val="24"/>
                <w:szCs w:val="24"/>
              </w:rPr>
            </w:pPr>
            <w:r>
              <w:rPr>
                <w:rFonts w:ascii="Times New Roman" w:hAnsi="Times New Roman" w:cs="Times New Roman"/>
                <w:sz w:val="24"/>
                <w:szCs w:val="24"/>
              </w:rPr>
              <w:t>Перечисление пород</w:t>
            </w:r>
          </w:p>
        </w:tc>
        <w:tc>
          <w:tcPr>
            <w:tcW w:w="2391" w:type="dxa"/>
            <w:tcBorders>
              <w:top w:val="single" w:sz="6" w:space="0" w:color="auto"/>
              <w:left w:val="single" w:sz="6" w:space="0" w:color="auto"/>
              <w:bottom w:val="single" w:sz="6" w:space="0" w:color="auto"/>
              <w:right w:val="single" w:sz="6" w:space="0" w:color="auto"/>
            </w:tcBorders>
            <w:shd w:val="clear" w:color="auto" w:fill="auto"/>
          </w:tcPr>
          <w:p w:rsidR="00CF300C" w:rsidRPr="00190B3D" w:rsidRDefault="00CF300C" w:rsidP="00E63B5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Текстовое описание литологического состава заполняется</w:t>
            </w:r>
            <w:r w:rsidR="00285D56">
              <w:rPr>
                <w:rFonts w:ascii="Times New Roman" w:hAnsi="Times New Roman" w:cs="Times New Roman"/>
                <w:sz w:val="24"/>
                <w:szCs w:val="24"/>
              </w:rPr>
              <w:t xml:space="preserve"> вручную</w:t>
            </w:r>
          </w:p>
        </w:tc>
      </w:tr>
    </w:tbl>
    <w:p w:rsidR="00C32298" w:rsidRDefault="00C32298" w:rsidP="00F017B6">
      <w:pPr>
        <w:widowControl w:val="0"/>
        <w:spacing w:after="0" w:line="240" w:lineRule="auto"/>
        <w:ind w:firstLine="567"/>
        <w:jc w:val="both"/>
        <w:rPr>
          <w:rFonts w:ascii="Times New Roman" w:hAnsi="Times New Roman" w:cs="Times New Roman"/>
          <w:bCs/>
          <w:sz w:val="28"/>
          <w:szCs w:val="28"/>
        </w:rPr>
      </w:pPr>
    </w:p>
    <w:p w:rsidR="00F017B6" w:rsidRPr="00DB4B49" w:rsidRDefault="00F017B6" w:rsidP="00DB4B49">
      <w:pPr>
        <w:spacing w:after="0" w:line="360" w:lineRule="auto"/>
        <w:rPr>
          <w:rFonts w:ascii="Times New Roman" w:hAnsi="Times New Roman" w:cs="Times New Roman"/>
          <w:bCs/>
          <w:sz w:val="24"/>
          <w:szCs w:val="24"/>
        </w:rPr>
      </w:pPr>
      <w:r w:rsidRPr="00DB4B49">
        <w:rPr>
          <w:rFonts w:ascii="Times New Roman" w:hAnsi="Times New Roman" w:cs="Times New Roman"/>
          <w:bCs/>
          <w:sz w:val="24"/>
          <w:szCs w:val="24"/>
        </w:rPr>
        <w:lastRenderedPageBreak/>
        <w:t xml:space="preserve">Таблица </w:t>
      </w:r>
      <w:r w:rsidR="00B33960" w:rsidRPr="00DB4B49">
        <w:rPr>
          <w:rFonts w:ascii="Times New Roman" w:hAnsi="Times New Roman" w:cs="Times New Roman"/>
          <w:bCs/>
          <w:sz w:val="24"/>
          <w:szCs w:val="24"/>
          <w:lang w:val="en-US"/>
        </w:rPr>
        <w:t>A</w:t>
      </w:r>
      <w:r w:rsidR="00C9460D"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17 </w:t>
      </w:r>
      <w:r w:rsidR="00B33960"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 Структура класса объектов «Питание грунтовых вод за счет инфильтрации и инфлюации поверхностных вод»</w:t>
      </w:r>
    </w:p>
    <w:tbl>
      <w:tblPr>
        <w:tblW w:w="9611"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23"/>
        <w:gridCol w:w="1278"/>
        <w:gridCol w:w="1418"/>
        <w:gridCol w:w="1134"/>
        <w:gridCol w:w="2126"/>
        <w:gridCol w:w="3232"/>
      </w:tblGrid>
      <w:tr w:rsidR="00E25ED4" w:rsidRPr="00190B3D" w:rsidTr="00F365ED">
        <w:trPr>
          <w:trHeight w:val="480"/>
          <w:jc w:val="center"/>
        </w:trPr>
        <w:tc>
          <w:tcPr>
            <w:tcW w:w="423" w:type="dxa"/>
            <w:tcBorders>
              <w:top w:val="single" w:sz="6" w:space="0" w:color="auto"/>
              <w:left w:val="single" w:sz="6" w:space="0" w:color="auto"/>
              <w:bottom w:val="single" w:sz="6" w:space="0" w:color="auto"/>
              <w:right w:val="single" w:sz="6" w:space="0" w:color="auto"/>
            </w:tcBorders>
            <w:shd w:val="clear" w:color="auto" w:fill="auto"/>
          </w:tcPr>
          <w:p w:rsidR="00E25ED4" w:rsidRPr="00822934" w:rsidRDefault="00E25ED4" w:rsidP="00E63B54">
            <w:pPr>
              <w:keepNext/>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278" w:type="dxa"/>
            <w:tcBorders>
              <w:top w:val="single" w:sz="6" w:space="0" w:color="auto"/>
              <w:left w:val="single" w:sz="6" w:space="0" w:color="auto"/>
              <w:bottom w:val="single" w:sz="6" w:space="0" w:color="auto"/>
              <w:right w:val="single" w:sz="6" w:space="0" w:color="auto"/>
            </w:tcBorders>
            <w:shd w:val="clear" w:color="auto" w:fill="auto"/>
          </w:tcPr>
          <w:p w:rsidR="00E25ED4" w:rsidRPr="00822934" w:rsidRDefault="00E25ED4" w:rsidP="00E63B54">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E25ED4" w:rsidRPr="00822934" w:rsidRDefault="00E25ED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E25ED4" w:rsidRPr="00822934" w:rsidRDefault="00E25ED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E25ED4" w:rsidRPr="00822934" w:rsidRDefault="00E25ED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3232" w:type="dxa"/>
            <w:tcBorders>
              <w:top w:val="single" w:sz="6" w:space="0" w:color="auto"/>
              <w:left w:val="single" w:sz="6" w:space="0" w:color="auto"/>
              <w:bottom w:val="single" w:sz="6" w:space="0" w:color="auto"/>
              <w:right w:val="single" w:sz="6" w:space="0" w:color="auto"/>
            </w:tcBorders>
            <w:shd w:val="clear" w:color="auto" w:fill="auto"/>
          </w:tcPr>
          <w:p w:rsidR="00E25ED4" w:rsidRPr="00822934" w:rsidRDefault="00025971"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color w:val="000000"/>
                <w:sz w:val="24"/>
                <w:szCs w:val="24"/>
              </w:rPr>
              <w:t>Един</w:t>
            </w:r>
            <w:r>
              <w:rPr>
                <w:rFonts w:ascii="Times New Roman" w:hAnsi="Times New Roman" w:cs="Times New Roman"/>
                <w:color w:val="000000"/>
                <w:sz w:val="24"/>
                <w:szCs w:val="24"/>
              </w:rPr>
              <w:t>ицы измерения, подтип или домен</w:t>
            </w:r>
          </w:p>
        </w:tc>
      </w:tr>
      <w:tr w:rsidR="00E25ED4" w:rsidRPr="00190B3D" w:rsidTr="00F365ED">
        <w:trPr>
          <w:trHeight w:val="570"/>
          <w:jc w:val="center"/>
        </w:trPr>
        <w:tc>
          <w:tcPr>
            <w:tcW w:w="423"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278"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63B54">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232"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bl>
    <w:p w:rsidR="00F017B6" w:rsidRPr="00F017B6" w:rsidRDefault="00F017B6" w:rsidP="00F017B6">
      <w:pPr>
        <w:widowControl w:val="0"/>
        <w:spacing w:after="0" w:line="240" w:lineRule="auto"/>
        <w:ind w:firstLine="567"/>
        <w:jc w:val="both"/>
        <w:rPr>
          <w:rFonts w:ascii="Times New Roman" w:hAnsi="Times New Roman" w:cs="Times New Roman"/>
          <w:b/>
          <w:bCs/>
          <w:sz w:val="28"/>
          <w:szCs w:val="28"/>
        </w:rPr>
      </w:pPr>
    </w:p>
    <w:p w:rsidR="00F017B6" w:rsidRPr="00025971" w:rsidRDefault="00F017B6" w:rsidP="00DB4B49">
      <w:pPr>
        <w:spacing w:after="0" w:line="360" w:lineRule="auto"/>
        <w:rPr>
          <w:rFonts w:ascii="Times New Roman" w:hAnsi="Times New Roman" w:cs="Times New Roman"/>
          <w:bCs/>
          <w:spacing w:val="-2"/>
          <w:sz w:val="24"/>
          <w:szCs w:val="24"/>
        </w:rPr>
      </w:pPr>
      <w:r w:rsidRPr="00025971">
        <w:rPr>
          <w:rFonts w:ascii="Times New Roman" w:hAnsi="Times New Roman" w:cs="Times New Roman"/>
          <w:bCs/>
          <w:spacing w:val="-2"/>
          <w:sz w:val="24"/>
          <w:szCs w:val="24"/>
        </w:rPr>
        <w:t xml:space="preserve">Таблица </w:t>
      </w:r>
      <w:r w:rsidR="008560E8" w:rsidRPr="00025971">
        <w:rPr>
          <w:rFonts w:ascii="Times New Roman" w:hAnsi="Times New Roman" w:cs="Times New Roman"/>
          <w:bCs/>
          <w:spacing w:val="-2"/>
          <w:sz w:val="24"/>
          <w:szCs w:val="24"/>
          <w:lang w:val="en-US"/>
        </w:rPr>
        <w:t>A</w:t>
      </w:r>
      <w:r w:rsidR="00C9460D" w:rsidRPr="00025971">
        <w:rPr>
          <w:rFonts w:ascii="Times New Roman" w:hAnsi="Times New Roman" w:cs="Times New Roman"/>
          <w:bCs/>
          <w:spacing w:val="-2"/>
          <w:sz w:val="24"/>
          <w:szCs w:val="24"/>
        </w:rPr>
        <w:t>.</w:t>
      </w:r>
      <w:r w:rsidRPr="00025971">
        <w:rPr>
          <w:rFonts w:ascii="Times New Roman" w:hAnsi="Times New Roman" w:cs="Times New Roman"/>
          <w:bCs/>
          <w:spacing w:val="-2"/>
          <w:sz w:val="24"/>
          <w:szCs w:val="24"/>
        </w:rPr>
        <w:t xml:space="preserve">18 </w:t>
      </w:r>
      <w:r w:rsidR="008560E8" w:rsidRPr="00025971">
        <w:rPr>
          <w:rFonts w:ascii="Times New Roman" w:hAnsi="Times New Roman" w:cs="Times New Roman"/>
          <w:bCs/>
          <w:spacing w:val="-2"/>
          <w:sz w:val="24"/>
          <w:szCs w:val="24"/>
        </w:rPr>
        <w:t>–</w:t>
      </w:r>
      <w:r w:rsidRPr="00025971">
        <w:rPr>
          <w:rFonts w:ascii="Times New Roman" w:hAnsi="Times New Roman" w:cs="Times New Roman"/>
          <w:bCs/>
          <w:spacing w:val="-2"/>
          <w:sz w:val="24"/>
          <w:szCs w:val="24"/>
        </w:rPr>
        <w:t xml:space="preserve"> Структура класса объектов «Питание грунтовых вод через карстовые воронки» </w:t>
      </w:r>
    </w:p>
    <w:tbl>
      <w:tblPr>
        <w:tblW w:w="9591"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22"/>
        <w:gridCol w:w="1279"/>
        <w:gridCol w:w="1418"/>
        <w:gridCol w:w="1134"/>
        <w:gridCol w:w="2126"/>
        <w:gridCol w:w="3212"/>
      </w:tblGrid>
      <w:tr w:rsidR="00E25ED4" w:rsidRPr="00190B3D" w:rsidTr="00F365ED">
        <w:trPr>
          <w:trHeight w:val="588"/>
          <w:jc w:val="center"/>
        </w:trPr>
        <w:tc>
          <w:tcPr>
            <w:tcW w:w="422" w:type="dxa"/>
            <w:tcBorders>
              <w:top w:val="single" w:sz="6" w:space="0" w:color="auto"/>
              <w:left w:val="single" w:sz="6" w:space="0" w:color="auto"/>
              <w:bottom w:val="single" w:sz="6" w:space="0" w:color="auto"/>
              <w:right w:val="single" w:sz="6" w:space="0" w:color="auto"/>
            </w:tcBorders>
            <w:shd w:val="clear" w:color="auto" w:fill="auto"/>
          </w:tcPr>
          <w:p w:rsidR="00E25ED4" w:rsidRPr="00822934" w:rsidRDefault="00E25ED4" w:rsidP="00E63B54">
            <w:pPr>
              <w:keepNext/>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279" w:type="dxa"/>
            <w:tcBorders>
              <w:top w:val="single" w:sz="6" w:space="0" w:color="auto"/>
              <w:left w:val="single" w:sz="6" w:space="0" w:color="auto"/>
              <w:bottom w:val="single" w:sz="6" w:space="0" w:color="auto"/>
              <w:right w:val="single" w:sz="6" w:space="0" w:color="auto"/>
            </w:tcBorders>
            <w:shd w:val="clear" w:color="auto" w:fill="auto"/>
          </w:tcPr>
          <w:p w:rsidR="00E25ED4" w:rsidRPr="00822934" w:rsidRDefault="00E25ED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E25ED4" w:rsidRPr="00822934" w:rsidRDefault="00E25ED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E25ED4" w:rsidRPr="00822934" w:rsidRDefault="00E25ED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E25ED4" w:rsidRPr="00822934" w:rsidRDefault="00E25ED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3212" w:type="dxa"/>
            <w:tcBorders>
              <w:top w:val="single" w:sz="6" w:space="0" w:color="auto"/>
              <w:left w:val="single" w:sz="6" w:space="0" w:color="auto"/>
              <w:bottom w:val="single" w:sz="6" w:space="0" w:color="auto"/>
              <w:right w:val="single" w:sz="6" w:space="0" w:color="auto"/>
            </w:tcBorders>
            <w:shd w:val="clear" w:color="auto" w:fill="auto"/>
          </w:tcPr>
          <w:p w:rsidR="00E25ED4" w:rsidRPr="00822934" w:rsidRDefault="00025971"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color w:val="000000"/>
                <w:sz w:val="24"/>
                <w:szCs w:val="24"/>
              </w:rPr>
              <w:t>Един</w:t>
            </w:r>
            <w:r>
              <w:rPr>
                <w:rFonts w:ascii="Times New Roman" w:hAnsi="Times New Roman" w:cs="Times New Roman"/>
                <w:color w:val="000000"/>
                <w:sz w:val="24"/>
                <w:szCs w:val="24"/>
              </w:rPr>
              <w:t>ицы измерения, подтип или домен</w:t>
            </w:r>
          </w:p>
        </w:tc>
      </w:tr>
      <w:tr w:rsidR="00E25ED4" w:rsidRPr="00190B3D" w:rsidTr="00F365ED">
        <w:trPr>
          <w:trHeight w:val="626"/>
          <w:jc w:val="center"/>
        </w:trPr>
        <w:tc>
          <w:tcPr>
            <w:tcW w:w="422"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279"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212"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bl>
    <w:p w:rsidR="00F017B6" w:rsidRPr="00F017B6" w:rsidRDefault="00F017B6" w:rsidP="00F017B6">
      <w:pPr>
        <w:widowControl w:val="0"/>
        <w:spacing w:after="0" w:line="240" w:lineRule="auto"/>
        <w:ind w:firstLine="567"/>
        <w:jc w:val="both"/>
        <w:rPr>
          <w:rFonts w:ascii="Times New Roman" w:hAnsi="Times New Roman" w:cs="Times New Roman"/>
          <w:b/>
          <w:bCs/>
          <w:sz w:val="28"/>
          <w:szCs w:val="28"/>
        </w:rPr>
      </w:pPr>
    </w:p>
    <w:p w:rsidR="00F017B6" w:rsidRPr="00DB4B49" w:rsidRDefault="00F017B6" w:rsidP="00DB4B49">
      <w:pPr>
        <w:widowControl w:val="0"/>
        <w:spacing w:after="0" w:line="360" w:lineRule="auto"/>
        <w:jc w:val="both"/>
        <w:rPr>
          <w:rFonts w:ascii="Times New Roman" w:hAnsi="Times New Roman" w:cs="Times New Roman"/>
          <w:bCs/>
          <w:sz w:val="24"/>
          <w:szCs w:val="24"/>
        </w:rPr>
      </w:pPr>
      <w:r w:rsidRPr="00DB4B49">
        <w:rPr>
          <w:rFonts w:ascii="Times New Roman" w:hAnsi="Times New Roman" w:cs="Times New Roman"/>
          <w:bCs/>
          <w:sz w:val="24"/>
          <w:szCs w:val="24"/>
        </w:rPr>
        <w:t xml:space="preserve">Таблица </w:t>
      </w:r>
      <w:r w:rsidR="008560E8" w:rsidRPr="00DB4B49">
        <w:rPr>
          <w:rFonts w:ascii="Times New Roman" w:hAnsi="Times New Roman" w:cs="Times New Roman"/>
          <w:bCs/>
          <w:sz w:val="24"/>
          <w:szCs w:val="24"/>
          <w:lang w:val="en-US"/>
        </w:rPr>
        <w:t>A</w:t>
      </w:r>
      <w:r w:rsidR="00C9460D"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19 </w:t>
      </w:r>
      <w:r w:rsidR="008560E8"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 Структура класса объектов «Участки интенсивной конденсации паров воды и ее величина»</w:t>
      </w:r>
    </w:p>
    <w:tbl>
      <w:tblPr>
        <w:tblW w:w="9606"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23"/>
        <w:gridCol w:w="1278"/>
        <w:gridCol w:w="1418"/>
        <w:gridCol w:w="1134"/>
        <w:gridCol w:w="2126"/>
        <w:gridCol w:w="3227"/>
      </w:tblGrid>
      <w:tr w:rsidR="00E25ED4" w:rsidRPr="00190B3D" w:rsidTr="00F365ED">
        <w:trPr>
          <w:trHeight w:val="498"/>
          <w:jc w:val="center"/>
        </w:trPr>
        <w:tc>
          <w:tcPr>
            <w:tcW w:w="423" w:type="dxa"/>
            <w:tcBorders>
              <w:top w:val="single" w:sz="6" w:space="0" w:color="auto"/>
              <w:left w:val="single" w:sz="6" w:space="0" w:color="auto"/>
              <w:bottom w:val="single" w:sz="6" w:space="0" w:color="auto"/>
              <w:right w:val="single" w:sz="6" w:space="0" w:color="auto"/>
            </w:tcBorders>
            <w:shd w:val="clear" w:color="auto" w:fill="auto"/>
          </w:tcPr>
          <w:p w:rsidR="00E25ED4" w:rsidRPr="00822934" w:rsidRDefault="00E25ED4" w:rsidP="00E63B54">
            <w:pPr>
              <w:keepNext/>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278" w:type="dxa"/>
            <w:tcBorders>
              <w:top w:val="single" w:sz="6" w:space="0" w:color="auto"/>
              <w:left w:val="single" w:sz="6" w:space="0" w:color="auto"/>
              <w:bottom w:val="single" w:sz="6" w:space="0" w:color="auto"/>
              <w:right w:val="single" w:sz="6" w:space="0" w:color="auto"/>
            </w:tcBorders>
            <w:shd w:val="clear" w:color="auto" w:fill="auto"/>
          </w:tcPr>
          <w:p w:rsidR="00E25ED4" w:rsidRPr="00822934" w:rsidRDefault="00E25ED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E25ED4" w:rsidRPr="00822934" w:rsidRDefault="00E25ED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E25ED4" w:rsidRPr="00822934" w:rsidRDefault="00E25ED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E25ED4" w:rsidRPr="00822934" w:rsidRDefault="00E25ED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E25ED4" w:rsidRPr="00822934" w:rsidRDefault="00025971"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color w:val="000000"/>
                <w:sz w:val="24"/>
                <w:szCs w:val="24"/>
              </w:rPr>
              <w:t>Един</w:t>
            </w:r>
            <w:r>
              <w:rPr>
                <w:rFonts w:ascii="Times New Roman" w:hAnsi="Times New Roman" w:cs="Times New Roman"/>
                <w:color w:val="000000"/>
                <w:sz w:val="24"/>
                <w:szCs w:val="24"/>
              </w:rPr>
              <w:t>ицы измерения, подтип или домен</w:t>
            </w:r>
          </w:p>
        </w:tc>
      </w:tr>
      <w:tr w:rsidR="00E25ED4" w:rsidRPr="00190B3D" w:rsidTr="00F365ED">
        <w:trPr>
          <w:trHeight w:val="518"/>
          <w:jc w:val="center"/>
        </w:trPr>
        <w:tc>
          <w:tcPr>
            <w:tcW w:w="423"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278"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r w:rsidR="00E25ED4" w:rsidRPr="00190B3D" w:rsidTr="00F365ED">
        <w:trPr>
          <w:trHeight w:val="371"/>
          <w:jc w:val="center"/>
        </w:trPr>
        <w:tc>
          <w:tcPr>
            <w:tcW w:w="423"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2</w:t>
            </w:r>
          </w:p>
        </w:tc>
        <w:tc>
          <w:tcPr>
            <w:tcW w:w="1278"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value</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025971" w:rsidP="00025971">
            <w:pPr>
              <w:spacing w:after="0" w:line="240" w:lineRule="auto"/>
              <w:rPr>
                <w:rFonts w:ascii="Times New Roman" w:hAnsi="Times New Roman" w:cs="Times New Roman"/>
                <w:sz w:val="24"/>
                <w:szCs w:val="24"/>
              </w:rPr>
            </w:pPr>
            <w:r>
              <w:rPr>
                <w:rFonts w:ascii="Times New Roman" w:hAnsi="Times New Roman" w:cs="Times New Roman"/>
                <w:sz w:val="24"/>
                <w:szCs w:val="24"/>
              </w:rPr>
              <w:t>Значение</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мм/год</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мм/год</w:t>
            </w:r>
          </w:p>
        </w:tc>
      </w:tr>
    </w:tbl>
    <w:p w:rsidR="00BA24ED" w:rsidRPr="00F017B6" w:rsidRDefault="00BA24ED" w:rsidP="00F017B6">
      <w:pPr>
        <w:widowControl w:val="0"/>
        <w:spacing w:after="0" w:line="240" w:lineRule="auto"/>
        <w:ind w:firstLine="567"/>
        <w:jc w:val="both"/>
        <w:rPr>
          <w:rFonts w:ascii="Times New Roman" w:hAnsi="Times New Roman" w:cs="Times New Roman"/>
          <w:bCs/>
          <w:sz w:val="28"/>
          <w:szCs w:val="28"/>
          <w:lang w:val="en-US" w:bidi="en-US"/>
        </w:rPr>
      </w:pPr>
    </w:p>
    <w:p w:rsidR="00F017B6" w:rsidRPr="00DB4B49" w:rsidRDefault="00F017B6" w:rsidP="00DB4B49">
      <w:pPr>
        <w:widowControl w:val="0"/>
        <w:spacing w:after="0" w:line="360" w:lineRule="auto"/>
        <w:jc w:val="both"/>
        <w:rPr>
          <w:rFonts w:ascii="Times New Roman" w:hAnsi="Times New Roman" w:cs="Times New Roman"/>
          <w:bCs/>
          <w:sz w:val="24"/>
          <w:szCs w:val="24"/>
        </w:rPr>
      </w:pPr>
      <w:r w:rsidRPr="00DB4B49">
        <w:rPr>
          <w:rFonts w:ascii="Times New Roman" w:hAnsi="Times New Roman" w:cs="Times New Roman"/>
          <w:bCs/>
          <w:sz w:val="24"/>
          <w:szCs w:val="24"/>
        </w:rPr>
        <w:t xml:space="preserve">Таблица </w:t>
      </w:r>
      <w:r w:rsidR="008560E8" w:rsidRPr="00DB4B49">
        <w:rPr>
          <w:rFonts w:ascii="Times New Roman" w:hAnsi="Times New Roman" w:cs="Times New Roman"/>
          <w:bCs/>
          <w:sz w:val="24"/>
          <w:szCs w:val="24"/>
          <w:lang w:val="en-US"/>
        </w:rPr>
        <w:t>A</w:t>
      </w:r>
      <w:r w:rsidR="00C9460D"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20 </w:t>
      </w:r>
      <w:r w:rsidR="008560E8"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 Структура класса объектов «Разгрузка грунтовых вод за счет транспирации растительностью»</w:t>
      </w:r>
    </w:p>
    <w:tbl>
      <w:tblPr>
        <w:tblW w:w="9675"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302"/>
        <w:gridCol w:w="1418"/>
        <w:gridCol w:w="1134"/>
        <w:gridCol w:w="2126"/>
        <w:gridCol w:w="3247"/>
      </w:tblGrid>
      <w:tr w:rsidR="00E25ED4" w:rsidRPr="00190B3D" w:rsidTr="00F365ED">
        <w:trPr>
          <w:trHeight w:val="53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E25ED4" w:rsidRPr="00822934" w:rsidRDefault="00E25ED4" w:rsidP="00E63B54">
            <w:pPr>
              <w:keepNext/>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302" w:type="dxa"/>
            <w:tcBorders>
              <w:top w:val="single" w:sz="6" w:space="0" w:color="auto"/>
              <w:left w:val="single" w:sz="6" w:space="0" w:color="auto"/>
              <w:bottom w:val="single" w:sz="6" w:space="0" w:color="auto"/>
              <w:right w:val="single" w:sz="6" w:space="0" w:color="auto"/>
            </w:tcBorders>
            <w:shd w:val="clear" w:color="auto" w:fill="auto"/>
          </w:tcPr>
          <w:p w:rsidR="00E25ED4" w:rsidRPr="00822934" w:rsidRDefault="00E25ED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E25ED4" w:rsidRPr="00822934" w:rsidRDefault="00E25ED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E25ED4" w:rsidRPr="00822934" w:rsidRDefault="00E25ED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E25ED4" w:rsidRPr="00822934" w:rsidRDefault="00E25ED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3247" w:type="dxa"/>
            <w:tcBorders>
              <w:top w:val="single" w:sz="6" w:space="0" w:color="auto"/>
              <w:left w:val="single" w:sz="6" w:space="0" w:color="auto"/>
              <w:bottom w:val="single" w:sz="6" w:space="0" w:color="auto"/>
              <w:right w:val="single" w:sz="6" w:space="0" w:color="auto"/>
            </w:tcBorders>
            <w:shd w:val="clear" w:color="auto" w:fill="auto"/>
          </w:tcPr>
          <w:p w:rsidR="00E25ED4" w:rsidRPr="00822934" w:rsidRDefault="00025971"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color w:val="000000"/>
                <w:sz w:val="24"/>
                <w:szCs w:val="24"/>
              </w:rPr>
              <w:t>Един</w:t>
            </w:r>
            <w:r>
              <w:rPr>
                <w:rFonts w:ascii="Times New Roman" w:hAnsi="Times New Roman" w:cs="Times New Roman"/>
                <w:color w:val="000000"/>
                <w:sz w:val="24"/>
                <w:szCs w:val="24"/>
              </w:rPr>
              <w:t>ицы измерения, подтип или домен</w:t>
            </w:r>
          </w:p>
        </w:tc>
      </w:tr>
      <w:tr w:rsidR="00E25ED4" w:rsidRPr="00190B3D" w:rsidTr="00F365ED">
        <w:trPr>
          <w:trHeight w:val="585"/>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302"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247" w:type="dxa"/>
            <w:tcBorders>
              <w:top w:val="single" w:sz="6" w:space="0" w:color="auto"/>
              <w:left w:val="single" w:sz="6" w:space="0" w:color="auto"/>
              <w:bottom w:val="single" w:sz="6" w:space="0" w:color="auto"/>
              <w:right w:val="single" w:sz="6" w:space="0" w:color="auto"/>
            </w:tcBorders>
            <w:shd w:val="clear" w:color="auto" w:fill="auto"/>
          </w:tcPr>
          <w:p w:rsidR="00E25ED4" w:rsidRPr="00190B3D" w:rsidRDefault="00E25ED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bl>
    <w:p w:rsidR="00F017B6" w:rsidRPr="00E25ED4" w:rsidRDefault="00F017B6" w:rsidP="00F017B6">
      <w:pPr>
        <w:widowControl w:val="0"/>
        <w:spacing w:after="0" w:line="240" w:lineRule="auto"/>
        <w:ind w:firstLine="567"/>
        <w:jc w:val="both"/>
        <w:rPr>
          <w:rFonts w:ascii="Times New Roman" w:hAnsi="Times New Roman" w:cs="Times New Roman"/>
          <w:b/>
          <w:bCs/>
          <w:sz w:val="28"/>
          <w:szCs w:val="28"/>
        </w:rPr>
      </w:pPr>
    </w:p>
    <w:p w:rsidR="00F017B6" w:rsidRPr="00DB4B49" w:rsidRDefault="00F017B6" w:rsidP="00DB4B49">
      <w:pPr>
        <w:widowControl w:val="0"/>
        <w:spacing w:after="0" w:line="360" w:lineRule="auto"/>
        <w:jc w:val="both"/>
        <w:rPr>
          <w:rFonts w:ascii="Times New Roman" w:hAnsi="Times New Roman" w:cs="Times New Roman"/>
          <w:b/>
          <w:bCs/>
          <w:sz w:val="24"/>
          <w:szCs w:val="24"/>
        </w:rPr>
      </w:pPr>
      <w:r w:rsidRPr="00DB4B49">
        <w:rPr>
          <w:rFonts w:ascii="Times New Roman" w:hAnsi="Times New Roman" w:cs="Times New Roman"/>
          <w:bCs/>
          <w:sz w:val="24"/>
          <w:szCs w:val="24"/>
        </w:rPr>
        <w:t xml:space="preserve">Таблица </w:t>
      </w:r>
      <w:r w:rsidR="008560E8" w:rsidRPr="00DB4B49">
        <w:rPr>
          <w:rFonts w:ascii="Times New Roman" w:hAnsi="Times New Roman" w:cs="Times New Roman"/>
          <w:bCs/>
          <w:sz w:val="24"/>
          <w:szCs w:val="24"/>
          <w:lang w:val="en-US"/>
        </w:rPr>
        <w:t>A</w:t>
      </w:r>
      <w:r w:rsidR="00C9460D" w:rsidRPr="00DB4B49">
        <w:rPr>
          <w:rFonts w:ascii="Times New Roman" w:hAnsi="Times New Roman" w:cs="Times New Roman"/>
          <w:bCs/>
          <w:sz w:val="24"/>
          <w:szCs w:val="24"/>
        </w:rPr>
        <w:t>.</w:t>
      </w:r>
      <w:r w:rsidRPr="00DB4B49">
        <w:rPr>
          <w:rFonts w:ascii="Times New Roman" w:hAnsi="Times New Roman" w:cs="Times New Roman"/>
          <w:bCs/>
          <w:sz w:val="24"/>
          <w:szCs w:val="24"/>
        </w:rPr>
        <w:t>2</w:t>
      </w:r>
      <w:r w:rsidR="00025971">
        <w:rPr>
          <w:rFonts w:ascii="Times New Roman" w:hAnsi="Times New Roman" w:cs="Times New Roman"/>
          <w:bCs/>
          <w:sz w:val="24"/>
          <w:szCs w:val="24"/>
        </w:rPr>
        <w:t>1</w:t>
      </w:r>
      <w:r w:rsidRPr="00DB4B49">
        <w:rPr>
          <w:rFonts w:ascii="Times New Roman" w:hAnsi="Times New Roman" w:cs="Times New Roman"/>
          <w:bCs/>
          <w:sz w:val="24"/>
          <w:szCs w:val="24"/>
        </w:rPr>
        <w:t xml:space="preserve"> </w:t>
      </w:r>
      <w:r w:rsidR="008560E8"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 Структура класса объектов «Площади разгрузки </w:t>
      </w:r>
      <w:r w:rsidR="00C31CFC" w:rsidRPr="00DB4B49">
        <w:rPr>
          <w:rFonts w:ascii="Times New Roman" w:hAnsi="Times New Roman" w:cs="Times New Roman"/>
          <w:bCs/>
          <w:sz w:val="24"/>
          <w:szCs w:val="24"/>
        </w:rPr>
        <w:t>ПВ</w:t>
      </w:r>
      <w:r w:rsidRPr="00DB4B49">
        <w:rPr>
          <w:rFonts w:ascii="Times New Roman" w:hAnsi="Times New Roman" w:cs="Times New Roman"/>
          <w:bCs/>
          <w:sz w:val="24"/>
          <w:szCs w:val="24"/>
        </w:rPr>
        <w:t>»</w:t>
      </w:r>
      <w:r w:rsidRPr="00DB4B49">
        <w:rPr>
          <w:rFonts w:ascii="Times New Roman" w:hAnsi="Times New Roman" w:cs="Times New Roman"/>
          <w:b/>
          <w:bCs/>
          <w:sz w:val="24"/>
          <w:szCs w:val="24"/>
        </w:rPr>
        <w:t xml:space="preserve"> </w:t>
      </w:r>
    </w:p>
    <w:tbl>
      <w:tblPr>
        <w:tblW w:w="9623"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7"/>
        <w:gridCol w:w="1303"/>
        <w:gridCol w:w="2127"/>
        <w:gridCol w:w="1217"/>
        <w:gridCol w:w="1746"/>
        <w:gridCol w:w="2783"/>
      </w:tblGrid>
      <w:tr w:rsidR="00E63B54" w:rsidRPr="00190B3D" w:rsidTr="00F365ED">
        <w:trPr>
          <w:trHeight w:val="567"/>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keepNext/>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303"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2127"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1217"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1746"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2783"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025971"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color w:val="000000"/>
                <w:sz w:val="24"/>
                <w:szCs w:val="24"/>
              </w:rPr>
              <w:t>Един</w:t>
            </w:r>
            <w:r>
              <w:rPr>
                <w:rFonts w:ascii="Times New Roman" w:hAnsi="Times New Roman" w:cs="Times New Roman"/>
                <w:color w:val="000000"/>
                <w:sz w:val="24"/>
                <w:szCs w:val="24"/>
              </w:rPr>
              <w:t>ицы измерения, подтип или домен</w:t>
            </w:r>
          </w:p>
        </w:tc>
      </w:tr>
      <w:tr w:rsidR="00E63B54" w:rsidRPr="00190B3D" w:rsidTr="00F365ED">
        <w:trPr>
          <w:trHeight w:val="839"/>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303"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2127"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1217"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746"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2783"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r w:rsidR="00E63B54" w:rsidRPr="00190B3D" w:rsidTr="00F365ED">
        <w:trPr>
          <w:trHeight w:val="851"/>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2</w:t>
            </w:r>
          </w:p>
        </w:tc>
        <w:tc>
          <w:tcPr>
            <w:tcW w:w="1303"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color w:val="333333"/>
                <w:sz w:val="24"/>
                <w:szCs w:val="24"/>
                <w:shd w:val="clear" w:color="auto" w:fill="FFFFFF"/>
              </w:rPr>
              <w:t>indxus</w:t>
            </w:r>
          </w:p>
        </w:tc>
        <w:tc>
          <w:tcPr>
            <w:tcW w:w="2127"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Индекс использования</w:t>
            </w:r>
          </w:p>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index of use</w:t>
            </w:r>
          </w:p>
        </w:tc>
        <w:tc>
          <w:tcPr>
            <w:tcW w:w="1217"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BE300E" w:rsidP="00ED32BA">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Long</w:t>
            </w:r>
          </w:p>
        </w:tc>
        <w:tc>
          <w:tcPr>
            <w:tcW w:w="1746"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BE300E" w:rsidP="00ED32BA">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783" w:type="dxa"/>
            <w:tcBorders>
              <w:top w:val="single" w:sz="6" w:space="0" w:color="auto"/>
              <w:left w:val="single" w:sz="6" w:space="0" w:color="auto"/>
              <w:bottom w:val="single" w:sz="6" w:space="0" w:color="auto"/>
              <w:right w:val="single" w:sz="6" w:space="0" w:color="auto"/>
            </w:tcBorders>
            <w:shd w:val="clear" w:color="auto" w:fill="auto"/>
          </w:tcPr>
          <w:p w:rsidR="00BE300E" w:rsidRPr="00190B3D" w:rsidRDefault="00E63B54" w:rsidP="00BE300E">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w:t>
            </w:r>
            <w:r w:rsidR="00BE300E">
              <w:rPr>
                <w:rFonts w:ascii="Times New Roman" w:hAnsi="Times New Roman" w:cs="Times New Roman"/>
                <w:sz w:val="24"/>
                <w:szCs w:val="24"/>
                <w:lang w:val="en-US"/>
              </w:rPr>
              <w:t xml:space="preserve"> </w:t>
            </w:r>
            <w:r w:rsidR="00BE300E" w:rsidRPr="00190B3D">
              <w:rPr>
                <w:rFonts w:ascii="Times New Roman" w:hAnsi="Times New Roman" w:cs="Times New Roman"/>
                <w:sz w:val="24"/>
                <w:szCs w:val="24"/>
              </w:rPr>
              <w:t>см. классификатор «Гидрогеология»</w:t>
            </w:r>
          </w:p>
        </w:tc>
      </w:tr>
      <w:tr w:rsidR="00E63B54" w:rsidRPr="00190B3D" w:rsidTr="00F365ED">
        <w:trPr>
          <w:trHeight w:val="567"/>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3</w:t>
            </w:r>
          </w:p>
        </w:tc>
        <w:tc>
          <w:tcPr>
            <w:tcW w:w="1303"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s</w:t>
            </w:r>
            <w:r w:rsidRPr="00190B3D">
              <w:rPr>
                <w:rFonts w:ascii="Times New Roman" w:hAnsi="Times New Roman" w:cs="Times New Roman"/>
                <w:sz w:val="24"/>
                <w:szCs w:val="24"/>
                <w:lang w:val="en-US"/>
              </w:rPr>
              <w:t>debyt</w:t>
            </w:r>
          </w:p>
        </w:tc>
        <w:tc>
          <w:tcPr>
            <w:tcW w:w="2127"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025971" w:rsidP="00ED32BA">
            <w:pPr>
              <w:spacing w:after="0" w:line="240" w:lineRule="auto"/>
              <w:rPr>
                <w:rFonts w:ascii="Times New Roman" w:hAnsi="Times New Roman" w:cs="Times New Roman"/>
                <w:sz w:val="24"/>
                <w:szCs w:val="24"/>
              </w:rPr>
            </w:pPr>
            <w:r>
              <w:rPr>
                <w:rFonts w:ascii="Times New Roman" w:hAnsi="Times New Roman" w:cs="Times New Roman"/>
                <w:sz w:val="24"/>
                <w:szCs w:val="24"/>
              </w:rPr>
              <w:t>Суммарный дебит</w:t>
            </w:r>
          </w:p>
        </w:tc>
        <w:tc>
          <w:tcPr>
            <w:tcW w:w="1217"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1746"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BE300E" w:rsidP="00ED32BA">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783"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BE300E"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л/с</w:t>
            </w:r>
          </w:p>
        </w:tc>
      </w:tr>
      <w:tr w:rsidR="00E63B54" w:rsidRPr="00190B3D" w:rsidTr="00F365ED">
        <w:trPr>
          <w:trHeight w:val="546"/>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4</w:t>
            </w:r>
          </w:p>
        </w:tc>
        <w:tc>
          <w:tcPr>
            <w:tcW w:w="1303"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mnrlz</w:t>
            </w:r>
          </w:p>
        </w:tc>
        <w:tc>
          <w:tcPr>
            <w:tcW w:w="2127"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025971" w:rsidP="00ED32BA">
            <w:pPr>
              <w:spacing w:after="0" w:line="240" w:lineRule="auto"/>
              <w:rPr>
                <w:rFonts w:ascii="Times New Roman" w:hAnsi="Times New Roman" w:cs="Times New Roman"/>
                <w:sz w:val="24"/>
                <w:szCs w:val="24"/>
              </w:rPr>
            </w:pPr>
            <w:r>
              <w:rPr>
                <w:rFonts w:ascii="Times New Roman" w:hAnsi="Times New Roman" w:cs="Times New Roman"/>
                <w:sz w:val="24"/>
                <w:szCs w:val="24"/>
              </w:rPr>
              <w:t>Максимальная минерализация</w:t>
            </w:r>
          </w:p>
        </w:tc>
        <w:tc>
          <w:tcPr>
            <w:tcW w:w="1217"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1746"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BE300E" w:rsidP="00ED32BA">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783"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BE300E"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г/л</w:t>
            </w:r>
          </w:p>
        </w:tc>
      </w:tr>
    </w:tbl>
    <w:p w:rsidR="00F017B6" w:rsidRPr="00F017B6" w:rsidRDefault="00F017B6" w:rsidP="00F017B6">
      <w:pPr>
        <w:widowControl w:val="0"/>
        <w:spacing w:after="0" w:line="240" w:lineRule="auto"/>
        <w:ind w:firstLine="567"/>
        <w:jc w:val="both"/>
        <w:rPr>
          <w:rFonts w:ascii="Times New Roman" w:hAnsi="Times New Roman" w:cs="Times New Roman"/>
          <w:b/>
          <w:bCs/>
          <w:sz w:val="28"/>
          <w:szCs w:val="28"/>
          <w:lang w:bidi="en-US"/>
        </w:rPr>
      </w:pPr>
    </w:p>
    <w:p w:rsidR="00025971" w:rsidRDefault="00025971">
      <w:pPr>
        <w:rPr>
          <w:rFonts w:ascii="Times New Roman" w:hAnsi="Times New Roman" w:cs="Times New Roman"/>
          <w:bCs/>
          <w:sz w:val="24"/>
          <w:szCs w:val="24"/>
        </w:rPr>
      </w:pPr>
      <w:r>
        <w:rPr>
          <w:rFonts w:ascii="Times New Roman" w:hAnsi="Times New Roman" w:cs="Times New Roman"/>
          <w:bCs/>
          <w:sz w:val="24"/>
          <w:szCs w:val="24"/>
        </w:rPr>
        <w:br w:type="page"/>
      </w:r>
    </w:p>
    <w:p w:rsidR="00025971" w:rsidRPr="00DB4B49" w:rsidRDefault="00025971" w:rsidP="00025971">
      <w:pPr>
        <w:spacing w:after="0" w:line="360" w:lineRule="auto"/>
        <w:rPr>
          <w:rFonts w:ascii="Times New Roman" w:hAnsi="Times New Roman" w:cs="Times New Roman"/>
          <w:bCs/>
          <w:sz w:val="24"/>
          <w:szCs w:val="24"/>
        </w:rPr>
      </w:pPr>
      <w:r w:rsidRPr="00DB4B49">
        <w:rPr>
          <w:rFonts w:ascii="Times New Roman" w:hAnsi="Times New Roman" w:cs="Times New Roman"/>
          <w:bCs/>
          <w:sz w:val="24"/>
          <w:szCs w:val="24"/>
        </w:rPr>
        <w:lastRenderedPageBreak/>
        <w:t xml:space="preserve">Таблица </w:t>
      </w:r>
      <w:r w:rsidRPr="00DB4B49">
        <w:rPr>
          <w:rFonts w:ascii="Times New Roman" w:hAnsi="Times New Roman" w:cs="Times New Roman"/>
          <w:bCs/>
          <w:sz w:val="24"/>
          <w:szCs w:val="24"/>
          <w:lang w:val="en-US"/>
        </w:rPr>
        <w:t>A</w:t>
      </w:r>
      <w:r w:rsidRPr="00DB4B49">
        <w:rPr>
          <w:rFonts w:ascii="Times New Roman" w:hAnsi="Times New Roman" w:cs="Times New Roman"/>
          <w:bCs/>
          <w:sz w:val="24"/>
          <w:szCs w:val="24"/>
        </w:rPr>
        <w:t>.2</w:t>
      </w:r>
      <w:r>
        <w:rPr>
          <w:rFonts w:ascii="Times New Roman" w:hAnsi="Times New Roman" w:cs="Times New Roman"/>
          <w:bCs/>
          <w:sz w:val="24"/>
          <w:szCs w:val="24"/>
        </w:rPr>
        <w:t>2</w:t>
      </w:r>
      <w:r w:rsidRPr="00DB4B49">
        <w:rPr>
          <w:rFonts w:ascii="Times New Roman" w:hAnsi="Times New Roman" w:cs="Times New Roman"/>
          <w:bCs/>
          <w:sz w:val="24"/>
          <w:szCs w:val="24"/>
        </w:rPr>
        <w:t xml:space="preserve"> – Структура класса объектов «Участки разгрузки ПВ в озера и реки» </w:t>
      </w:r>
    </w:p>
    <w:tbl>
      <w:tblPr>
        <w:tblW w:w="9668"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9"/>
        <w:gridCol w:w="1301"/>
        <w:gridCol w:w="1418"/>
        <w:gridCol w:w="1134"/>
        <w:gridCol w:w="2126"/>
        <w:gridCol w:w="3240"/>
      </w:tblGrid>
      <w:tr w:rsidR="00025971" w:rsidRPr="00190B3D" w:rsidTr="00F365ED">
        <w:trPr>
          <w:trHeight w:val="513"/>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025971" w:rsidRPr="00822934" w:rsidRDefault="00025971" w:rsidP="00F75D13">
            <w:pPr>
              <w:keepNext/>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301" w:type="dxa"/>
            <w:tcBorders>
              <w:top w:val="single" w:sz="6" w:space="0" w:color="auto"/>
              <w:left w:val="single" w:sz="6" w:space="0" w:color="auto"/>
              <w:bottom w:val="single" w:sz="6" w:space="0" w:color="auto"/>
              <w:right w:val="single" w:sz="6" w:space="0" w:color="auto"/>
            </w:tcBorders>
            <w:shd w:val="clear" w:color="auto" w:fill="auto"/>
          </w:tcPr>
          <w:p w:rsidR="00025971" w:rsidRPr="00822934" w:rsidRDefault="00025971" w:rsidP="00F75D13">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025971" w:rsidRPr="00822934" w:rsidRDefault="00025971" w:rsidP="00F75D13">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025971" w:rsidRPr="00822934" w:rsidRDefault="00025971" w:rsidP="00F75D13">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025971" w:rsidRPr="00822934" w:rsidRDefault="00025971" w:rsidP="00F75D13">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3240" w:type="dxa"/>
            <w:tcBorders>
              <w:top w:val="single" w:sz="6" w:space="0" w:color="auto"/>
              <w:left w:val="single" w:sz="6" w:space="0" w:color="auto"/>
              <w:bottom w:val="single" w:sz="6" w:space="0" w:color="auto"/>
              <w:right w:val="single" w:sz="6" w:space="0" w:color="auto"/>
            </w:tcBorders>
            <w:shd w:val="clear" w:color="auto" w:fill="auto"/>
          </w:tcPr>
          <w:p w:rsidR="00025971" w:rsidRPr="00822934" w:rsidRDefault="00025971" w:rsidP="00F75D13">
            <w:pPr>
              <w:spacing w:after="0" w:line="240" w:lineRule="auto"/>
              <w:jc w:val="center"/>
              <w:rPr>
                <w:rFonts w:ascii="Times New Roman" w:hAnsi="Times New Roman" w:cs="Times New Roman"/>
                <w:sz w:val="24"/>
                <w:szCs w:val="24"/>
              </w:rPr>
            </w:pPr>
            <w:r w:rsidRPr="00822934">
              <w:rPr>
                <w:rFonts w:ascii="Times New Roman" w:hAnsi="Times New Roman" w:cs="Times New Roman"/>
                <w:color w:val="000000"/>
                <w:sz w:val="24"/>
                <w:szCs w:val="24"/>
              </w:rPr>
              <w:t>Един</w:t>
            </w:r>
            <w:r>
              <w:rPr>
                <w:rFonts w:ascii="Times New Roman" w:hAnsi="Times New Roman" w:cs="Times New Roman"/>
                <w:color w:val="000000"/>
                <w:sz w:val="24"/>
                <w:szCs w:val="24"/>
              </w:rPr>
              <w:t>ицы измерения, подтип или домен</w:t>
            </w:r>
          </w:p>
        </w:tc>
      </w:tr>
      <w:tr w:rsidR="00025971" w:rsidRPr="00190B3D" w:rsidTr="00F365ED">
        <w:trPr>
          <w:trHeight w:val="598"/>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025971" w:rsidRPr="00190B3D" w:rsidRDefault="00025971" w:rsidP="00F75D13">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301" w:type="dxa"/>
            <w:tcBorders>
              <w:top w:val="single" w:sz="6" w:space="0" w:color="auto"/>
              <w:left w:val="single" w:sz="6" w:space="0" w:color="auto"/>
              <w:bottom w:val="single" w:sz="6" w:space="0" w:color="auto"/>
              <w:right w:val="single" w:sz="6" w:space="0" w:color="auto"/>
            </w:tcBorders>
            <w:shd w:val="clear" w:color="auto" w:fill="auto"/>
          </w:tcPr>
          <w:p w:rsidR="00025971" w:rsidRPr="00190B3D" w:rsidRDefault="00025971" w:rsidP="00F75D13">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025971" w:rsidRPr="00190B3D" w:rsidRDefault="00025971" w:rsidP="00F75D13">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025971" w:rsidRPr="00190B3D" w:rsidRDefault="00025971" w:rsidP="00F75D13">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025971" w:rsidRPr="00190B3D" w:rsidRDefault="00025971" w:rsidP="00F75D13">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240" w:type="dxa"/>
            <w:tcBorders>
              <w:top w:val="single" w:sz="6" w:space="0" w:color="auto"/>
              <w:left w:val="single" w:sz="6" w:space="0" w:color="auto"/>
              <w:bottom w:val="single" w:sz="6" w:space="0" w:color="auto"/>
              <w:right w:val="single" w:sz="6" w:space="0" w:color="auto"/>
            </w:tcBorders>
            <w:shd w:val="clear" w:color="auto" w:fill="auto"/>
          </w:tcPr>
          <w:p w:rsidR="00025971" w:rsidRPr="00190B3D" w:rsidRDefault="00025971" w:rsidP="00F75D13">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bl>
    <w:p w:rsidR="00025971" w:rsidRDefault="00025971" w:rsidP="00025971">
      <w:pPr>
        <w:widowControl w:val="0"/>
        <w:spacing w:after="0" w:line="360" w:lineRule="auto"/>
        <w:jc w:val="both"/>
        <w:rPr>
          <w:rFonts w:ascii="Times New Roman" w:hAnsi="Times New Roman" w:cs="Times New Roman"/>
          <w:bCs/>
          <w:sz w:val="24"/>
          <w:szCs w:val="24"/>
        </w:rPr>
      </w:pPr>
    </w:p>
    <w:p w:rsidR="00F017B6" w:rsidRPr="00DB4B49" w:rsidRDefault="00F017B6" w:rsidP="00025971">
      <w:pPr>
        <w:widowControl w:val="0"/>
        <w:spacing w:after="0" w:line="360" w:lineRule="auto"/>
        <w:jc w:val="both"/>
        <w:rPr>
          <w:rFonts w:ascii="Times New Roman" w:hAnsi="Times New Roman" w:cs="Times New Roman"/>
          <w:bCs/>
          <w:sz w:val="24"/>
          <w:szCs w:val="24"/>
        </w:rPr>
      </w:pPr>
      <w:r w:rsidRPr="00DB4B49">
        <w:rPr>
          <w:rFonts w:ascii="Times New Roman" w:hAnsi="Times New Roman" w:cs="Times New Roman"/>
          <w:bCs/>
          <w:sz w:val="24"/>
          <w:szCs w:val="24"/>
        </w:rPr>
        <w:t xml:space="preserve">Таблица </w:t>
      </w:r>
      <w:r w:rsidR="008560E8" w:rsidRPr="00DB4B49">
        <w:rPr>
          <w:rFonts w:ascii="Times New Roman" w:hAnsi="Times New Roman" w:cs="Times New Roman"/>
          <w:bCs/>
          <w:sz w:val="24"/>
          <w:szCs w:val="24"/>
          <w:lang w:val="en-US"/>
        </w:rPr>
        <w:t>A</w:t>
      </w:r>
      <w:r w:rsidR="00C9460D"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23 </w:t>
      </w:r>
      <w:r w:rsidR="008560E8"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 Структура класса объектов «Границы наложенных впадин или синклинальных прогибов, являющиеся дренажными системами минеральных или термальных вод» </w:t>
      </w:r>
    </w:p>
    <w:tbl>
      <w:tblPr>
        <w:tblW w:w="9658"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302"/>
        <w:gridCol w:w="1418"/>
        <w:gridCol w:w="1134"/>
        <w:gridCol w:w="2126"/>
        <w:gridCol w:w="3230"/>
      </w:tblGrid>
      <w:tr w:rsidR="00E63B54" w:rsidRPr="00190B3D" w:rsidTr="00F365ED">
        <w:trPr>
          <w:trHeight w:val="60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keepNext/>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w:t>
            </w:r>
          </w:p>
        </w:tc>
        <w:tc>
          <w:tcPr>
            <w:tcW w:w="130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Имя поля</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Псевдоним</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Тип</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Содержание и назначение</w:t>
            </w:r>
          </w:p>
        </w:tc>
        <w:tc>
          <w:tcPr>
            <w:tcW w:w="3230"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025971"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color w:val="000000"/>
                <w:sz w:val="24"/>
                <w:szCs w:val="24"/>
              </w:rPr>
              <w:t>Един</w:t>
            </w:r>
            <w:r>
              <w:rPr>
                <w:rFonts w:ascii="Times New Roman" w:hAnsi="Times New Roman" w:cs="Times New Roman"/>
                <w:color w:val="000000"/>
                <w:sz w:val="24"/>
                <w:szCs w:val="24"/>
              </w:rPr>
              <w:t>ицы измерения, подтип или домен</w:t>
            </w:r>
          </w:p>
        </w:tc>
      </w:tr>
      <w:tr w:rsidR="00E63B54" w:rsidRPr="00190B3D" w:rsidTr="00F365ED">
        <w:trPr>
          <w:trHeight w:val="48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30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230"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bl>
    <w:p w:rsidR="00F017B6" w:rsidRPr="00BA24ED" w:rsidRDefault="00F017B6" w:rsidP="00F017B6">
      <w:pPr>
        <w:widowControl w:val="0"/>
        <w:spacing w:after="0" w:line="240" w:lineRule="auto"/>
        <w:ind w:firstLine="567"/>
        <w:jc w:val="both"/>
        <w:rPr>
          <w:rFonts w:ascii="Times New Roman" w:hAnsi="Times New Roman" w:cs="Times New Roman"/>
          <w:bCs/>
          <w:sz w:val="28"/>
          <w:szCs w:val="28"/>
        </w:rPr>
      </w:pPr>
    </w:p>
    <w:p w:rsidR="00F017B6" w:rsidRPr="00DB4B49" w:rsidRDefault="00F017B6" w:rsidP="00DB4B49">
      <w:pPr>
        <w:widowControl w:val="0"/>
        <w:spacing w:after="0" w:line="360" w:lineRule="auto"/>
        <w:jc w:val="both"/>
        <w:rPr>
          <w:rFonts w:ascii="Times New Roman" w:hAnsi="Times New Roman" w:cs="Times New Roman"/>
          <w:b/>
          <w:bCs/>
          <w:i/>
          <w:sz w:val="24"/>
          <w:szCs w:val="24"/>
        </w:rPr>
      </w:pPr>
      <w:r w:rsidRPr="00DB4B49">
        <w:rPr>
          <w:rFonts w:ascii="Times New Roman" w:hAnsi="Times New Roman" w:cs="Times New Roman"/>
          <w:bCs/>
          <w:sz w:val="24"/>
          <w:szCs w:val="24"/>
        </w:rPr>
        <w:t xml:space="preserve">Таблица </w:t>
      </w:r>
      <w:r w:rsidR="008560E8" w:rsidRPr="00DB4B49">
        <w:rPr>
          <w:rFonts w:ascii="Times New Roman" w:hAnsi="Times New Roman" w:cs="Times New Roman"/>
          <w:bCs/>
          <w:sz w:val="24"/>
          <w:szCs w:val="24"/>
          <w:lang w:val="en-US"/>
        </w:rPr>
        <w:t>A</w:t>
      </w:r>
      <w:r w:rsidR="00C9460D"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24 </w:t>
      </w:r>
      <w:r w:rsidR="008560E8"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 Структура класса объектов «Границы участков интенсивного испарения </w:t>
      </w:r>
      <w:r w:rsidR="00C31CFC" w:rsidRPr="00DB4B49">
        <w:rPr>
          <w:rFonts w:ascii="Times New Roman" w:hAnsi="Times New Roman" w:cs="Times New Roman"/>
          <w:bCs/>
          <w:sz w:val="24"/>
          <w:szCs w:val="24"/>
        </w:rPr>
        <w:t>ПВ</w:t>
      </w:r>
      <w:r w:rsidRPr="00DB4B49">
        <w:rPr>
          <w:rFonts w:ascii="Times New Roman" w:hAnsi="Times New Roman" w:cs="Times New Roman"/>
          <w:bCs/>
          <w:sz w:val="24"/>
          <w:szCs w:val="24"/>
        </w:rPr>
        <w:t>»</w:t>
      </w:r>
      <w:r w:rsidRPr="00DB4B49">
        <w:rPr>
          <w:rFonts w:ascii="Times New Roman" w:hAnsi="Times New Roman" w:cs="Times New Roman"/>
          <w:b/>
          <w:bCs/>
          <w:i/>
          <w:sz w:val="24"/>
          <w:szCs w:val="24"/>
        </w:rPr>
        <w:t xml:space="preserve"> </w:t>
      </w:r>
    </w:p>
    <w:tbl>
      <w:tblPr>
        <w:tblW w:w="9683"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302"/>
        <w:gridCol w:w="1418"/>
        <w:gridCol w:w="1134"/>
        <w:gridCol w:w="2126"/>
        <w:gridCol w:w="3255"/>
      </w:tblGrid>
      <w:tr w:rsidR="00E63B54" w:rsidRPr="00822934" w:rsidTr="00F365ED">
        <w:trPr>
          <w:trHeight w:val="50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keepNext/>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302"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3255"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025971"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color w:val="000000"/>
                <w:sz w:val="24"/>
                <w:szCs w:val="24"/>
              </w:rPr>
              <w:t>Един</w:t>
            </w:r>
            <w:r>
              <w:rPr>
                <w:rFonts w:ascii="Times New Roman" w:hAnsi="Times New Roman" w:cs="Times New Roman"/>
                <w:color w:val="000000"/>
                <w:sz w:val="24"/>
                <w:szCs w:val="24"/>
              </w:rPr>
              <w:t>ицы измерения, подтип или домен</w:t>
            </w:r>
          </w:p>
        </w:tc>
      </w:tr>
      <w:tr w:rsidR="00E63B54" w:rsidRPr="00190B3D" w:rsidTr="00F365ED">
        <w:trPr>
          <w:trHeight w:val="58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30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255"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bl>
    <w:p w:rsidR="00764D39" w:rsidRDefault="00764D39" w:rsidP="00C32298">
      <w:pPr>
        <w:widowControl w:val="0"/>
        <w:spacing w:after="0" w:line="240" w:lineRule="auto"/>
        <w:jc w:val="both"/>
        <w:rPr>
          <w:rFonts w:ascii="Times New Roman" w:hAnsi="Times New Roman" w:cs="Times New Roman"/>
          <w:bCs/>
          <w:sz w:val="28"/>
          <w:szCs w:val="28"/>
        </w:rPr>
      </w:pPr>
    </w:p>
    <w:p w:rsidR="00F017B6" w:rsidRPr="00DB4B49" w:rsidRDefault="00F017B6" w:rsidP="00DB4B49">
      <w:pPr>
        <w:widowControl w:val="0"/>
        <w:spacing w:after="0" w:line="360" w:lineRule="auto"/>
        <w:jc w:val="both"/>
        <w:rPr>
          <w:rFonts w:ascii="Times New Roman" w:hAnsi="Times New Roman" w:cs="Times New Roman"/>
          <w:b/>
          <w:bCs/>
          <w:sz w:val="24"/>
          <w:szCs w:val="24"/>
        </w:rPr>
      </w:pPr>
      <w:r w:rsidRPr="00DB4B49">
        <w:rPr>
          <w:rFonts w:ascii="Times New Roman" w:hAnsi="Times New Roman" w:cs="Times New Roman"/>
          <w:bCs/>
          <w:sz w:val="24"/>
          <w:szCs w:val="24"/>
        </w:rPr>
        <w:t xml:space="preserve">Таблица </w:t>
      </w:r>
      <w:r w:rsidR="008560E8" w:rsidRPr="00DB4B49">
        <w:rPr>
          <w:rFonts w:ascii="Times New Roman" w:hAnsi="Times New Roman" w:cs="Times New Roman"/>
          <w:bCs/>
          <w:sz w:val="24"/>
          <w:szCs w:val="24"/>
          <w:lang w:val="en-US"/>
        </w:rPr>
        <w:t>A</w:t>
      </w:r>
      <w:r w:rsidR="00C9460D"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25 </w:t>
      </w:r>
      <w:r w:rsidR="008560E8"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 Структура класса объектов «Участки скрытой разгрузки</w:t>
      </w:r>
      <w:r w:rsidRPr="00DB4B49">
        <w:rPr>
          <w:rFonts w:ascii="Times New Roman" w:hAnsi="Times New Roman" w:cs="Times New Roman"/>
          <w:b/>
          <w:bCs/>
          <w:sz w:val="24"/>
          <w:szCs w:val="24"/>
        </w:rPr>
        <w:t xml:space="preserve"> </w:t>
      </w:r>
      <w:r w:rsidRPr="00DB4B49">
        <w:rPr>
          <w:rFonts w:ascii="Times New Roman" w:hAnsi="Times New Roman" w:cs="Times New Roman"/>
          <w:bCs/>
          <w:sz w:val="24"/>
          <w:szCs w:val="24"/>
        </w:rPr>
        <w:t xml:space="preserve">(перетекание </w:t>
      </w:r>
      <w:r w:rsidR="00C31CFC" w:rsidRPr="00DB4B49">
        <w:rPr>
          <w:rFonts w:ascii="Times New Roman" w:hAnsi="Times New Roman" w:cs="Times New Roman"/>
          <w:bCs/>
          <w:sz w:val="24"/>
          <w:szCs w:val="24"/>
        </w:rPr>
        <w:t>ПВ</w:t>
      </w:r>
      <w:r w:rsidRPr="00DB4B49">
        <w:rPr>
          <w:rFonts w:ascii="Times New Roman" w:hAnsi="Times New Roman" w:cs="Times New Roman"/>
          <w:bCs/>
          <w:sz w:val="24"/>
          <w:szCs w:val="24"/>
        </w:rPr>
        <w:t xml:space="preserve"> из одного водоносного объекта в другой через литологические окна)»</w:t>
      </w:r>
      <w:r w:rsidRPr="00DB4B49">
        <w:rPr>
          <w:rFonts w:ascii="Times New Roman" w:hAnsi="Times New Roman" w:cs="Times New Roman"/>
          <w:b/>
          <w:bCs/>
          <w:sz w:val="24"/>
          <w:szCs w:val="24"/>
        </w:rPr>
        <w:t xml:space="preserve"> </w:t>
      </w:r>
    </w:p>
    <w:tbl>
      <w:tblPr>
        <w:tblW w:w="9656"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7"/>
        <w:gridCol w:w="1824"/>
        <w:gridCol w:w="1987"/>
        <w:gridCol w:w="851"/>
        <w:gridCol w:w="1753"/>
        <w:gridCol w:w="2794"/>
      </w:tblGrid>
      <w:tr w:rsidR="00764D39" w:rsidRPr="00190B3D" w:rsidTr="00F365ED">
        <w:trPr>
          <w:trHeight w:val="603"/>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keepNext/>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824"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987"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1753"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2794"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025971"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color w:val="000000"/>
                <w:sz w:val="24"/>
                <w:szCs w:val="24"/>
              </w:rPr>
              <w:t>Един</w:t>
            </w:r>
            <w:r>
              <w:rPr>
                <w:rFonts w:ascii="Times New Roman" w:hAnsi="Times New Roman" w:cs="Times New Roman"/>
                <w:color w:val="000000"/>
                <w:sz w:val="24"/>
                <w:szCs w:val="24"/>
              </w:rPr>
              <w:t>ицы измерения, подтип или домен</w:t>
            </w:r>
          </w:p>
        </w:tc>
      </w:tr>
      <w:tr w:rsidR="00764D39" w:rsidRPr="00190B3D" w:rsidTr="00F365ED">
        <w:trPr>
          <w:trHeight w:val="895"/>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824"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987"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753"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2794"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r w:rsidR="00764D39" w:rsidRPr="00190B3D" w:rsidTr="00F365ED">
        <w:trPr>
          <w:trHeight w:val="895"/>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w:t>
            </w:r>
          </w:p>
        </w:tc>
        <w:tc>
          <w:tcPr>
            <w:tcW w:w="1824"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1</w:t>
            </w:r>
            <w:r w:rsidRPr="00190B3D">
              <w:rPr>
                <w:rFonts w:ascii="Times New Roman" w:hAnsi="Times New Roman" w:cs="Times New Roman"/>
                <w:sz w:val="24"/>
                <w:szCs w:val="24"/>
                <w:lang w:val="en-US"/>
              </w:rPr>
              <w:t>geolindx</w:t>
            </w:r>
          </w:p>
        </w:tc>
        <w:tc>
          <w:tcPr>
            <w:tcW w:w="1987"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Первый объект</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p>
        </w:tc>
        <w:tc>
          <w:tcPr>
            <w:tcW w:w="1753"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BE300E" w:rsidP="00ED32BA">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794"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Индекс горизонта из которого происходит перетекание</w:t>
            </w:r>
          </w:p>
        </w:tc>
      </w:tr>
      <w:tr w:rsidR="00764D39" w:rsidRPr="00190B3D" w:rsidTr="00F365ED">
        <w:trPr>
          <w:trHeight w:val="895"/>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3</w:t>
            </w:r>
          </w:p>
        </w:tc>
        <w:tc>
          <w:tcPr>
            <w:tcW w:w="1824"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2geolindx</w:t>
            </w:r>
          </w:p>
        </w:tc>
        <w:tc>
          <w:tcPr>
            <w:tcW w:w="1987"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Второй объект</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p>
        </w:tc>
        <w:tc>
          <w:tcPr>
            <w:tcW w:w="1753"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BE300E" w:rsidP="00ED32BA">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794"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Индекс горизонта, в который происходит перетекание</w:t>
            </w:r>
          </w:p>
        </w:tc>
      </w:tr>
    </w:tbl>
    <w:p w:rsidR="00F017B6" w:rsidRPr="00F017B6" w:rsidRDefault="00F017B6" w:rsidP="00F017B6">
      <w:pPr>
        <w:widowControl w:val="0"/>
        <w:spacing w:after="0" w:line="240" w:lineRule="auto"/>
        <w:ind w:firstLine="567"/>
        <w:jc w:val="both"/>
        <w:rPr>
          <w:rFonts w:ascii="Times New Roman" w:hAnsi="Times New Roman" w:cs="Times New Roman"/>
          <w:b/>
          <w:bCs/>
          <w:sz w:val="28"/>
          <w:szCs w:val="28"/>
        </w:rPr>
      </w:pPr>
    </w:p>
    <w:p w:rsidR="00F017B6" w:rsidRPr="00DB4B49" w:rsidRDefault="00F017B6" w:rsidP="00025971">
      <w:pPr>
        <w:rPr>
          <w:rFonts w:ascii="Times New Roman" w:hAnsi="Times New Roman" w:cs="Times New Roman"/>
          <w:b/>
          <w:bCs/>
          <w:i/>
          <w:sz w:val="24"/>
          <w:szCs w:val="24"/>
        </w:rPr>
      </w:pPr>
      <w:r w:rsidRPr="00DB4B49">
        <w:rPr>
          <w:rFonts w:ascii="Times New Roman" w:hAnsi="Times New Roman" w:cs="Times New Roman"/>
          <w:bCs/>
          <w:sz w:val="24"/>
          <w:szCs w:val="24"/>
        </w:rPr>
        <w:t xml:space="preserve">Таблица </w:t>
      </w:r>
      <w:r w:rsidR="008560E8" w:rsidRPr="00DB4B49">
        <w:rPr>
          <w:rFonts w:ascii="Times New Roman" w:hAnsi="Times New Roman" w:cs="Times New Roman"/>
          <w:bCs/>
          <w:sz w:val="24"/>
          <w:szCs w:val="24"/>
          <w:lang w:val="en-US"/>
        </w:rPr>
        <w:t>A</w:t>
      </w:r>
      <w:r w:rsidR="00C9460D"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26 </w:t>
      </w:r>
      <w:r w:rsidR="008560E8"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 Структура класса объектов «Изолинии модуля среднего многолетнего подземного стока»</w:t>
      </w:r>
      <w:r w:rsidRPr="00DB4B49">
        <w:rPr>
          <w:rFonts w:ascii="Times New Roman" w:hAnsi="Times New Roman" w:cs="Times New Roman"/>
          <w:b/>
          <w:bCs/>
          <w:i/>
          <w:sz w:val="24"/>
          <w:szCs w:val="24"/>
        </w:rPr>
        <w:t xml:space="preserve"> </w:t>
      </w:r>
    </w:p>
    <w:tbl>
      <w:tblPr>
        <w:tblW w:w="9655"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824"/>
        <w:gridCol w:w="1987"/>
        <w:gridCol w:w="852"/>
        <w:gridCol w:w="1752"/>
        <w:gridCol w:w="2792"/>
      </w:tblGrid>
      <w:tr w:rsidR="00E63B54" w:rsidRPr="00190B3D" w:rsidTr="00F365ED">
        <w:trPr>
          <w:trHeight w:val="415"/>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keepNext/>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824"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987"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852"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1752"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2792"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F75D13"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color w:val="000000"/>
                <w:sz w:val="24"/>
                <w:szCs w:val="24"/>
              </w:rPr>
              <w:t>Един</w:t>
            </w:r>
            <w:r>
              <w:rPr>
                <w:rFonts w:ascii="Times New Roman" w:hAnsi="Times New Roman" w:cs="Times New Roman"/>
                <w:color w:val="000000"/>
                <w:sz w:val="24"/>
                <w:szCs w:val="24"/>
              </w:rPr>
              <w:t>ицы измерения, подтип или домен</w:t>
            </w:r>
          </w:p>
        </w:tc>
      </w:tr>
      <w:tr w:rsidR="00E63B54" w:rsidRPr="00190B3D" w:rsidTr="00F365ED">
        <w:trPr>
          <w:trHeight w:val="72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824"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987"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85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75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279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r w:rsidR="00E63B54" w:rsidRPr="00190B3D" w:rsidTr="00F365ED">
        <w:trPr>
          <w:trHeight w:val="31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2</w:t>
            </w:r>
          </w:p>
        </w:tc>
        <w:tc>
          <w:tcPr>
            <w:tcW w:w="1824"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value</w:t>
            </w:r>
          </w:p>
        </w:tc>
        <w:tc>
          <w:tcPr>
            <w:tcW w:w="1987"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3D3BE6" w:rsidP="00ED32BA">
            <w:pPr>
              <w:spacing w:after="0" w:line="240" w:lineRule="auto"/>
              <w:rPr>
                <w:rFonts w:ascii="Times New Roman" w:hAnsi="Times New Roman" w:cs="Times New Roman"/>
                <w:sz w:val="24"/>
                <w:szCs w:val="24"/>
              </w:rPr>
            </w:pPr>
            <w:r>
              <w:rPr>
                <w:rFonts w:ascii="Times New Roman" w:hAnsi="Times New Roman" w:cs="Times New Roman"/>
                <w:sz w:val="24"/>
                <w:szCs w:val="24"/>
              </w:rPr>
              <w:t>Значение</w:t>
            </w:r>
          </w:p>
        </w:tc>
        <w:tc>
          <w:tcPr>
            <w:tcW w:w="85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ind w:right="-133"/>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175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BE300E" w:rsidP="00ED32BA">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79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3D3BE6"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л/с с км</w:t>
            </w:r>
            <w:r w:rsidRPr="003D3BE6">
              <w:rPr>
                <w:rFonts w:ascii="Times New Roman" w:hAnsi="Times New Roman" w:cs="Times New Roman"/>
                <w:sz w:val="24"/>
                <w:szCs w:val="24"/>
                <w:vertAlign w:val="superscript"/>
              </w:rPr>
              <w:t>2</w:t>
            </w:r>
          </w:p>
        </w:tc>
      </w:tr>
    </w:tbl>
    <w:p w:rsidR="00F017B6" w:rsidRPr="00F017B6" w:rsidRDefault="00F017B6" w:rsidP="00ED32BA">
      <w:pPr>
        <w:widowControl w:val="0"/>
        <w:spacing w:after="0" w:line="240" w:lineRule="auto"/>
        <w:ind w:firstLine="567"/>
        <w:jc w:val="both"/>
        <w:rPr>
          <w:rFonts w:ascii="Times New Roman" w:hAnsi="Times New Roman" w:cs="Times New Roman"/>
          <w:b/>
          <w:bCs/>
          <w:sz w:val="28"/>
          <w:szCs w:val="28"/>
          <w:lang w:bidi="en-US"/>
        </w:rPr>
      </w:pPr>
    </w:p>
    <w:p w:rsidR="006D7160" w:rsidRDefault="006D7160">
      <w:pPr>
        <w:rPr>
          <w:rFonts w:ascii="Times New Roman" w:hAnsi="Times New Roman" w:cs="Times New Roman"/>
          <w:bCs/>
          <w:sz w:val="24"/>
          <w:szCs w:val="24"/>
        </w:rPr>
      </w:pPr>
      <w:r>
        <w:rPr>
          <w:rFonts w:ascii="Times New Roman" w:hAnsi="Times New Roman" w:cs="Times New Roman"/>
          <w:bCs/>
          <w:sz w:val="24"/>
          <w:szCs w:val="24"/>
        </w:rPr>
        <w:br w:type="page"/>
      </w:r>
    </w:p>
    <w:p w:rsidR="00F017B6" w:rsidRPr="00DB4B49" w:rsidRDefault="00F017B6" w:rsidP="00F75D13">
      <w:pPr>
        <w:widowControl w:val="0"/>
        <w:spacing w:after="0" w:line="360" w:lineRule="auto"/>
        <w:jc w:val="both"/>
        <w:rPr>
          <w:rFonts w:ascii="Times New Roman" w:hAnsi="Times New Roman" w:cs="Times New Roman"/>
          <w:bCs/>
          <w:sz w:val="24"/>
          <w:szCs w:val="24"/>
        </w:rPr>
      </w:pPr>
      <w:r w:rsidRPr="00DB4B49">
        <w:rPr>
          <w:rFonts w:ascii="Times New Roman" w:hAnsi="Times New Roman" w:cs="Times New Roman"/>
          <w:bCs/>
          <w:sz w:val="24"/>
          <w:szCs w:val="24"/>
        </w:rPr>
        <w:lastRenderedPageBreak/>
        <w:t xml:space="preserve">Таблица </w:t>
      </w:r>
      <w:r w:rsidR="008560E8" w:rsidRPr="00DB4B49">
        <w:rPr>
          <w:rFonts w:ascii="Times New Roman" w:hAnsi="Times New Roman" w:cs="Times New Roman"/>
          <w:bCs/>
          <w:sz w:val="24"/>
          <w:szCs w:val="24"/>
          <w:lang w:val="en-US"/>
        </w:rPr>
        <w:t>A</w:t>
      </w:r>
      <w:r w:rsidR="00C9460D"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27 </w:t>
      </w:r>
      <w:r w:rsidR="008560E8"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 Структура класса объектов «Напорность»</w:t>
      </w:r>
    </w:p>
    <w:tbl>
      <w:tblPr>
        <w:tblW w:w="9661"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112"/>
        <w:gridCol w:w="1802"/>
        <w:gridCol w:w="749"/>
        <w:gridCol w:w="2552"/>
        <w:gridCol w:w="2998"/>
      </w:tblGrid>
      <w:tr w:rsidR="00E63B54" w:rsidRPr="00190B3D" w:rsidTr="00F365ED">
        <w:trPr>
          <w:trHeight w:val="577"/>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keepNext/>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802"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749"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E63B5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2998" w:type="dxa"/>
            <w:tcBorders>
              <w:top w:val="single" w:sz="6" w:space="0" w:color="auto"/>
              <w:left w:val="single" w:sz="6" w:space="0" w:color="auto"/>
              <w:bottom w:val="single" w:sz="6" w:space="0" w:color="auto"/>
              <w:right w:val="single" w:sz="6" w:space="0" w:color="auto"/>
            </w:tcBorders>
            <w:shd w:val="clear" w:color="auto" w:fill="auto"/>
          </w:tcPr>
          <w:p w:rsidR="00E63B54" w:rsidRPr="00822934" w:rsidRDefault="00F75D13"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color w:val="000000"/>
                <w:sz w:val="24"/>
                <w:szCs w:val="24"/>
              </w:rPr>
              <w:t>Един</w:t>
            </w:r>
            <w:r>
              <w:rPr>
                <w:rFonts w:ascii="Times New Roman" w:hAnsi="Times New Roman" w:cs="Times New Roman"/>
                <w:color w:val="000000"/>
                <w:sz w:val="24"/>
                <w:szCs w:val="24"/>
              </w:rPr>
              <w:t>ицы измерения, подтип или домен</w:t>
            </w:r>
          </w:p>
        </w:tc>
      </w:tr>
      <w:tr w:rsidR="00E63B54" w:rsidRPr="00190B3D" w:rsidTr="00F365ED">
        <w:trPr>
          <w:trHeight w:val="539"/>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80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749"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299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r w:rsidR="00E63B54" w:rsidRPr="00190B3D" w:rsidTr="00F365ED">
        <w:trPr>
          <w:trHeight w:val="1113"/>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63B5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glgage1</w:t>
            </w:r>
          </w:p>
        </w:tc>
        <w:tc>
          <w:tcPr>
            <w:tcW w:w="180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1</w:t>
            </w:r>
          </w:p>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(geological age)</w:t>
            </w:r>
          </w:p>
        </w:tc>
        <w:tc>
          <w:tcPr>
            <w:tcW w:w="749"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цветом по возрасту 1 (стиль «Geochrono logy»)</w:t>
            </w:r>
          </w:p>
        </w:tc>
        <w:tc>
          <w:tcPr>
            <w:tcW w:w="299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E63B54" w:rsidRPr="00190B3D" w:rsidTr="00F365ED">
        <w:trPr>
          <w:trHeight w:val="89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3</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F75D13">
            <w:pPr>
              <w:spacing w:after="0" w:line="240" w:lineRule="auto"/>
              <w:ind w:right="-85"/>
              <w:rPr>
                <w:rFonts w:ascii="Times New Roman" w:hAnsi="Times New Roman" w:cs="Times New Roman"/>
                <w:sz w:val="24"/>
                <w:szCs w:val="24"/>
              </w:rPr>
            </w:pPr>
            <w:r w:rsidRPr="00190B3D">
              <w:rPr>
                <w:rFonts w:ascii="Times New Roman" w:hAnsi="Times New Roman" w:cs="Times New Roman"/>
                <w:sz w:val="24"/>
                <w:szCs w:val="24"/>
              </w:rPr>
              <w:t>accrcage1</w:t>
            </w:r>
          </w:p>
        </w:tc>
        <w:tc>
          <w:tcPr>
            <w:tcW w:w="180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1</w:t>
            </w:r>
          </w:p>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(accuracy)</w:t>
            </w:r>
          </w:p>
        </w:tc>
        <w:tc>
          <w:tcPr>
            <w:tcW w:w="749"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299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E63B54" w:rsidRPr="00190B3D" w:rsidTr="00F365ED">
        <w:trPr>
          <w:trHeight w:val="857"/>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4</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rghnss1</w:t>
            </w:r>
          </w:p>
        </w:tc>
        <w:tc>
          <w:tcPr>
            <w:tcW w:w="180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1/2 (roughness)</w:t>
            </w:r>
          </w:p>
        </w:tc>
        <w:tc>
          <w:tcPr>
            <w:tcW w:w="749"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BE300E"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299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E63B54" w:rsidRPr="00190B3D" w:rsidTr="00F365ED">
        <w:trPr>
          <w:trHeight w:val="88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5</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typedpst1</w:t>
            </w:r>
          </w:p>
        </w:tc>
        <w:tc>
          <w:tcPr>
            <w:tcW w:w="180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Слагающие</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породы</w:t>
            </w:r>
            <w:r w:rsidRPr="00190B3D">
              <w:rPr>
                <w:rFonts w:ascii="Times New Roman" w:hAnsi="Times New Roman" w:cs="Times New Roman"/>
                <w:sz w:val="24"/>
                <w:szCs w:val="24"/>
                <w:lang w:val="en-US"/>
              </w:rPr>
              <w:t xml:space="preserve"> 1</w:t>
            </w:r>
          </w:p>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(Type of deposits)</w:t>
            </w:r>
          </w:p>
        </w:tc>
        <w:tc>
          <w:tcPr>
            <w:tcW w:w="749"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BE300E" w:rsidP="00BE300E">
            <w:pPr>
              <w:spacing w:after="0" w:line="240" w:lineRule="auto"/>
              <w:rPr>
                <w:rFonts w:ascii="Times New Roman" w:hAnsi="Times New Roman" w:cs="Times New Roman"/>
                <w:sz w:val="24"/>
                <w:szCs w:val="24"/>
              </w:rPr>
            </w:pPr>
            <w:r>
              <w:rPr>
                <w:rFonts w:ascii="Times New Roman" w:hAnsi="Times New Roman" w:cs="Times New Roman"/>
                <w:sz w:val="24"/>
                <w:szCs w:val="24"/>
              </w:rPr>
              <w:t>Связь отложений различных возрастов в пределах одного горизонта</w:t>
            </w:r>
          </w:p>
        </w:tc>
        <w:tc>
          <w:tcPr>
            <w:tcW w:w="299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E63B54" w:rsidRPr="00190B3D" w:rsidTr="00F365ED">
        <w:trPr>
          <w:trHeight w:val="857"/>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6</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glgage2</w:t>
            </w:r>
          </w:p>
        </w:tc>
        <w:tc>
          <w:tcPr>
            <w:tcW w:w="180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2</w:t>
            </w:r>
          </w:p>
        </w:tc>
        <w:tc>
          <w:tcPr>
            <w:tcW w:w="749"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BE300E" w:rsidP="00ED32BA">
            <w:pPr>
              <w:spacing w:after="0" w:line="240" w:lineRule="auto"/>
              <w:rPr>
                <w:rFonts w:ascii="Times New Roman" w:hAnsi="Times New Roman" w:cs="Times New Roman"/>
                <w:sz w:val="24"/>
                <w:szCs w:val="24"/>
              </w:rPr>
            </w:pPr>
            <w:r>
              <w:rPr>
                <w:rFonts w:ascii="Times New Roman" w:hAnsi="Times New Roman" w:cs="Times New Roman"/>
                <w:sz w:val="24"/>
                <w:szCs w:val="24"/>
              </w:rPr>
              <w:t>Литология отложений</w:t>
            </w:r>
          </w:p>
        </w:tc>
        <w:tc>
          <w:tcPr>
            <w:tcW w:w="299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E63B54" w:rsidRPr="00190B3D" w:rsidTr="00F365ED">
        <w:trPr>
          <w:trHeight w:val="58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7</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F75D13">
            <w:pPr>
              <w:spacing w:after="0" w:line="240" w:lineRule="auto"/>
              <w:ind w:right="-95"/>
              <w:rPr>
                <w:rFonts w:ascii="Times New Roman" w:hAnsi="Times New Roman" w:cs="Times New Roman"/>
                <w:sz w:val="24"/>
                <w:szCs w:val="24"/>
              </w:rPr>
            </w:pPr>
            <w:r w:rsidRPr="00190B3D">
              <w:rPr>
                <w:rFonts w:ascii="Times New Roman" w:hAnsi="Times New Roman" w:cs="Times New Roman"/>
                <w:sz w:val="24"/>
                <w:szCs w:val="24"/>
              </w:rPr>
              <w:t>accrcage2</w:t>
            </w:r>
          </w:p>
        </w:tc>
        <w:tc>
          <w:tcPr>
            <w:tcW w:w="180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2</w:t>
            </w:r>
          </w:p>
        </w:tc>
        <w:tc>
          <w:tcPr>
            <w:tcW w:w="749"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BE300E" w:rsidP="00ED32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9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E63B54" w:rsidRPr="00190B3D" w:rsidTr="00F365ED">
        <w:trPr>
          <w:trHeight w:val="55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8</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rghnss2</w:t>
            </w:r>
          </w:p>
        </w:tc>
        <w:tc>
          <w:tcPr>
            <w:tcW w:w="180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2/3</w:t>
            </w:r>
          </w:p>
        </w:tc>
        <w:tc>
          <w:tcPr>
            <w:tcW w:w="749"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BE300E" w:rsidP="00ED32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9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E63B54" w:rsidRPr="00190B3D" w:rsidTr="00F365ED">
        <w:trPr>
          <w:trHeight w:val="56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9</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typedpst2</w:t>
            </w:r>
          </w:p>
        </w:tc>
        <w:tc>
          <w:tcPr>
            <w:tcW w:w="180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2</w:t>
            </w:r>
          </w:p>
        </w:tc>
        <w:tc>
          <w:tcPr>
            <w:tcW w:w="749"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BE300E" w:rsidP="00ED32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9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E63B54" w:rsidRPr="00190B3D" w:rsidTr="00F365ED">
        <w:trPr>
          <w:trHeight w:val="857"/>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10</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glgage3</w:t>
            </w:r>
          </w:p>
        </w:tc>
        <w:tc>
          <w:tcPr>
            <w:tcW w:w="180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3</w:t>
            </w:r>
          </w:p>
        </w:tc>
        <w:tc>
          <w:tcPr>
            <w:tcW w:w="749"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BE300E" w:rsidP="00ED32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9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E63B54" w:rsidRPr="00190B3D" w:rsidTr="00F365ED">
        <w:trPr>
          <w:trHeight w:val="857"/>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11</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F75D13">
            <w:pPr>
              <w:spacing w:after="0" w:line="240" w:lineRule="auto"/>
              <w:ind w:right="-85"/>
              <w:rPr>
                <w:rFonts w:ascii="Times New Roman" w:hAnsi="Times New Roman" w:cs="Times New Roman"/>
                <w:sz w:val="24"/>
                <w:szCs w:val="24"/>
              </w:rPr>
            </w:pPr>
            <w:r w:rsidRPr="00190B3D">
              <w:rPr>
                <w:rFonts w:ascii="Times New Roman" w:hAnsi="Times New Roman" w:cs="Times New Roman"/>
                <w:sz w:val="24"/>
                <w:szCs w:val="24"/>
              </w:rPr>
              <w:t>accrcage3</w:t>
            </w:r>
          </w:p>
        </w:tc>
        <w:tc>
          <w:tcPr>
            <w:tcW w:w="180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3</w:t>
            </w:r>
          </w:p>
        </w:tc>
        <w:tc>
          <w:tcPr>
            <w:tcW w:w="749"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BE300E" w:rsidP="00ED32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9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E63B54" w:rsidRPr="00190B3D" w:rsidTr="00F365ED">
        <w:trPr>
          <w:trHeight w:val="49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12</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typedpst3</w:t>
            </w:r>
          </w:p>
        </w:tc>
        <w:tc>
          <w:tcPr>
            <w:tcW w:w="180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3</w:t>
            </w:r>
          </w:p>
        </w:tc>
        <w:tc>
          <w:tcPr>
            <w:tcW w:w="749"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BE300E" w:rsidP="00ED32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9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E63B54" w:rsidRPr="00190B3D" w:rsidTr="00F365ED">
        <w:trPr>
          <w:trHeight w:val="857"/>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63B5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13</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lithology</w:t>
            </w:r>
          </w:p>
        </w:tc>
        <w:tc>
          <w:tcPr>
            <w:tcW w:w="180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F75D13">
            <w:pPr>
              <w:spacing w:after="0" w:line="240" w:lineRule="auto"/>
              <w:ind w:right="-126"/>
              <w:rPr>
                <w:rFonts w:ascii="Times New Roman" w:hAnsi="Times New Roman" w:cs="Times New Roman"/>
                <w:sz w:val="24"/>
                <w:szCs w:val="24"/>
              </w:rPr>
            </w:pPr>
            <w:r w:rsidRPr="00190B3D">
              <w:rPr>
                <w:rFonts w:ascii="Times New Roman" w:hAnsi="Times New Roman" w:cs="Times New Roman"/>
                <w:sz w:val="24"/>
                <w:szCs w:val="24"/>
              </w:rPr>
              <w:t>Литологический состав</w:t>
            </w:r>
          </w:p>
        </w:tc>
        <w:tc>
          <w:tcPr>
            <w:tcW w:w="749"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E63B54"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Text</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E63B54" w:rsidRPr="00190B3D" w:rsidRDefault="00BE300E" w:rsidP="00ED32BA">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Перечисление пород</w:t>
            </w:r>
          </w:p>
        </w:tc>
        <w:tc>
          <w:tcPr>
            <w:tcW w:w="2998" w:type="dxa"/>
            <w:tcBorders>
              <w:top w:val="single" w:sz="6" w:space="0" w:color="auto"/>
              <w:left w:val="single" w:sz="6" w:space="0" w:color="auto"/>
              <w:bottom w:val="single" w:sz="6" w:space="0" w:color="auto"/>
              <w:right w:val="single" w:sz="6" w:space="0" w:color="auto"/>
            </w:tcBorders>
            <w:shd w:val="clear" w:color="auto" w:fill="auto"/>
          </w:tcPr>
          <w:p w:rsidR="00E63B54" w:rsidRPr="00F75D13" w:rsidRDefault="00E63B54"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Текстовое описание литологическ</w:t>
            </w:r>
            <w:r w:rsidR="00F75D13">
              <w:rPr>
                <w:rFonts w:ascii="Times New Roman" w:hAnsi="Times New Roman" w:cs="Times New Roman"/>
                <w:sz w:val="24"/>
                <w:szCs w:val="24"/>
              </w:rPr>
              <w:t>ого состава заполняется вручную</w:t>
            </w:r>
          </w:p>
        </w:tc>
      </w:tr>
    </w:tbl>
    <w:p w:rsidR="00F017B6" w:rsidRDefault="00F017B6" w:rsidP="00F017B6">
      <w:pPr>
        <w:widowControl w:val="0"/>
        <w:spacing w:after="0" w:line="240" w:lineRule="auto"/>
        <w:ind w:firstLine="567"/>
        <w:jc w:val="both"/>
        <w:rPr>
          <w:rFonts w:ascii="Times New Roman" w:hAnsi="Times New Roman" w:cs="Times New Roman"/>
          <w:bCs/>
          <w:sz w:val="28"/>
          <w:szCs w:val="28"/>
        </w:rPr>
      </w:pPr>
    </w:p>
    <w:p w:rsidR="00F75D13" w:rsidRDefault="00F75D13">
      <w:pPr>
        <w:rPr>
          <w:rFonts w:ascii="Times New Roman" w:hAnsi="Times New Roman" w:cs="Times New Roman"/>
          <w:bCs/>
          <w:sz w:val="24"/>
          <w:szCs w:val="24"/>
        </w:rPr>
      </w:pPr>
      <w:r>
        <w:rPr>
          <w:rFonts w:ascii="Times New Roman" w:hAnsi="Times New Roman" w:cs="Times New Roman"/>
          <w:bCs/>
          <w:sz w:val="24"/>
          <w:szCs w:val="24"/>
        </w:rPr>
        <w:br w:type="page"/>
      </w:r>
    </w:p>
    <w:p w:rsidR="00F017B6" w:rsidRPr="00DB4B49" w:rsidRDefault="00F017B6" w:rsidP="00DB4B49">
      <w:pPr>
        <w:widowControl w:val="0"/>
        <w:spacing w:after="0" w:line="360" w:lineRule="auto"/>
        <w:jc w:val="both"/>
        <w:rPr>
          <w:rFonts w:ascii="Times New Roman" w:hAnsi="Times New Roman" w:cs="Times New Roman"/>
          <w:bCs/>
          <w:sz w:val="24"/>
          <w:szCs w:val="24"/>
        </w:rPr>
      </w:pPr>
      <w:r w:rsidRPr="00DB4B49">
        <w:rPr>
          <w:rFonts w:ascii="Times New Roman" w:hAnsi="Times New Roman" w:cs="Times New Roman"/>
          <w:bCs/>
          <w:sz w:val="24"/>
          <w:szCs w:val="24"/>
        </w:rPr>
        <w:lastRenderedPageBreak/>
        <w:t xml:space="preserve">Таблица </w:t>
      </w:r>
      <w:r w:rsidR="008560E8" w:rsidRPr="00DB4B49">
        <w:rPr>
          <w:rFonts w:ascii="Times New Roman" w:hAnsi="Times New Roman" w:cs="Times New Roman"/>
          <w:bCs/>
          <w:sz w:val="24"/>
          <w:szCs w:val="24"/>
          <w:lang w:val="en-US"/>
        </w:rPr>
        <w:t>A</w:t>
      </w:r>
      <w:r w:rsidR="00C9460D"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28 </w:t>
      </w:r>
      <w:r w:rsidR="008560E8"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 Структура класса объектов «Зоны разломов, линии»</w:t>
      </w:r>
    </w:p>
    <w:tbl>
      <w:tblPr>
        <w:tblW w:w="9653"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528"/>
        <w:gridCol w:w="1078"/>
        <w:gridCol w:w="1570"/>
        <w:gridCol w:w="943"/>
        <w:gridCol w:w="2552"/>
        <w:gridCol w:w="2982"/>
      </w:tblGrid>
      <w:tr w:rsidR="00792581" w:rsidRPr="00190B3D" w:rsidTr="005218B4">
        <w:trPr>
          <w:trHeight w:val="583"/>
          <w:jc w:val="center"/>
        </w:trPr>
        <w:tc>
          <w:tcPr>
            <w:tcW w:w="528"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ED32BA">
            <w:pPr>
              <w:keepNext/>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078"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570"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943"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F75D13"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color w:val="000000"/>
                <w:sz w:val="24"/>
                <w:szCs w:val="24"/>
              </w:rPr>
              <w:t>Един</w:t>
            </w:r>
            <w:r>
              <w:rPr>
                <w:rFonts w:ascii="Times New Roman" w:hAnsi="Times New Roman" w:cs="Times New Roman"/>
                <w:color w:val="000000"/>
                <w:sz w:val="24"/>
                <w:szCs w:val="24"/>
              </w:rPr>
              <w:t>ицы измерения, подтип или домен</w:t>
            </w:r>
          </w:p>
        </w:tc>
      </w:tr>
      <w:tr w:rsidR="00792581" w:rsidRPr="00190B3D" w:rsidTr="005218B4">
        <w:trPr>
          <w:trHeight w:val="484"/>
          <w:jc w:val="center"/>
        </w:trPr>
        <w:tc>
          <w:tcPr>
            <w:tcW w:w="528"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078"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570"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943"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Подтип, см. классификатор «Гидрогеология»</w:t>
            </w:r>
          </w:p>
        </w:tc>
      </w:tr>
      <w:tr w:rsidR="00792581" w:rsidRPr="00190B3D" w:rsidTr="005218B4">
        <w:trPr>
          <w:trHeight w:val="610"/>
          <w:jc w:val="center"/>
        </w:trPr>
        <w:tc>
          <w:tcPr>
            <w:tcW w:w="528"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w:t>
            </w:r>
          </w:p>
        </w:tc>
        <w:tc>
          <w:tcPr>
            <w:tcW w:w="1078"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dtctnmtd</w:t>
            </w:r>
          </w:p>
        </w:tc>
        <w:tc>
          <w:tcPr>
            <w:tcW w:w="1570"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Метод обнаружения</w:t>
            </w:r>
          </w:p>
        </w:tc>
        <w:tc>
          <w:tcPr>
            <w:tcW w:w="943"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BE300E" w:rsidP="00ED32BA">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792581" w:rsidRPr="00190B3D" w:rsidTr="007260E2">
        <w:trPr>
          <w:trHeight w:val="326"/>
          <w:jc w:val="center"/>
        </w:trPr>
        <w:tc>
          <w:tcPr>
            <w:tcW w:w="528"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3</w:t>
            </w:r>
          </w:p>
        </w:tc>
        <w:tc>
          <w:tcPr>
            <w:tcW w:w="1078"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mn</w:t>
            </w:r>
            <w:r w:rsidRPr="00190B3D">
              <w:rPr>
                <w:rFonts w:ascii="Times New Roman" w:hAnsi="Times New Roman" w:cs="Times New Roman"/>
                <w:sz w:val="24"/>
                <w:szCs w:val="24"/>
                <w:lang w:val="en-US"/>
              </w:rPr>
              <w:t>debyt</w:t>
            </w:r>
          </w:p>
        </w:tc>
        <w:tc>
          <w:tcPr>
            <w:tcW w:w="1570" w:type="dxa"/>
            <w:tcBorders>
              <w:top w:val="single" w:sz="6" w:space="0" w:color="auto"/>
              <w:left w:val="single" w:sz="6" w:space="0" w:color="auto"/>
              <w:bottom w:val="single" w:sz="6" w:space="0" w:color="auto"/>
              <w:right w:val="single" w:sz="6" w:space="0" w:color="auto"/>
            </w:tcBorders>
            <w:shd w:val="clear" w:color="auto" w:fill="auto"/>
          </w:tcPr>
          <w:p w:rsidR="00792581" w:rsidRPr="00F75D13" w:rsidRDefault="00F75D13" w:rsidP="00ED32BA">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Мин. дебит</w:t>
            </w:r>
          </w:p>
        </w:tc>
        <w:tc>
          <w:tcPr>
            <w:tcW w:w="943"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BE300E" w:rsidP="00ED32BA">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BE300E"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л/с</w:t>
            </w:r>
          </w:p>
        </w:tc>
      </w:tr>
      <w:tr w:rsidR="00792581" w:rsidRPr="00190B3D" w:rsidTr="005218B4">
        <w:trPr>
          <w:trHeight w:val="254"/>
          <w:jc w:val="center"/>
        </w:trPr>
        <w:tc>
          <w:tcPr>
            <w:tcW w:w="528"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4</w:t>
            </w:r>
          </w:p>
        </w:tc>
        <w:tc>
          <w:tcPr>
            <w:tcW w:w="1078"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7260E2">
            <w:pPr>
              <w:spacing w:before="40" w:after="20" w:line="240" w:lineRule="auto"/>
              <w:rPr>
                <w:rFonts w:ascii="Times New Roman" w:hAnsi="Times New Roman" w:cs="Times New Roman"/>
                <w:sz w:val="24"/>
                <w:szCs w:val="24"/>
              </w:rPr>
            </w:pPr>
            <w:r w:rsidRPr="00190B3D">
              <w:rPr>
                <w:rFonts w:ascii="Times New Roman" w:hAnsi="Times New Roman" w:cs="Times New Roman"/>
                <w:sz w:val="24"/>
                <w:szCs w:val="24"/>
                <w:lang w:val="en-US"/>
              </w:rPr>
              <w:t>mxdebyt</w:t>
            </w:r>
          </w:p>
        </w:tc>
        <w:tc>
          <w:tcPr>
            <w:tcW w:w="1570" w:type="dxa"/>
            <w:tcBorders>
              <w:top w:val="single" w:sz="6" w:space="0" w:color="auto"/>
              <w:left w:val="single" w:sz="6" w:space="0" w:color="auto"/>
              <w:bottom w:val="single" w:sz="6" w:space="0" w:color="auto"/>
              <w:right w:val="single" w:sz="6" w:space="0" w:color="auto"/>
            </w:tcBorders>
            <w:shd w:val="clear" w:color="auto" w:fill="auto"/>
          </w:tcPr>
          <w:p w:rsidR="00792581" w:rsidRPr="00F75D13" w:rsidRDefault="00F75D13" w:rsidP="007260E2">
            <w:pPr>
              <w:spacing w:before="40" w:after="20" w:line="240" w:lineRule="auto"/>
              <w:rPr>
                <w:rFonts w:ascii="Times New Roman" w:hAnsi="Times New Roman" w:cs="Times New Roman"/>
                <w:sz w:val="24"/>
                <w:szCs w:val="24"/>
                <w:lang w:val="en-US"/>
              </w:rPr>
            </w:pPr>
            <w:r>
              <w:rPr>
                <w:rFonts w:ascii="Times New Roman" w:hAnsi="Times New Roman" w:cs="Times New Roman"/>
                <w:sz w:val="24"/>
                <w:szCs w:val="24"/>
              </w:rPr>
              <w:t>Макс. дебит</w:t>
            </w:r>
          </w:p>
        </w:tc>
        <w:tc>
          <w:tcPr>
            <w:tcW w:w="943"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7260E2">
            <w:pPr>
              <w:spacing w:before="40" w:after="2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BE300E" w:rsidP="007260E2">
            <w:pPr>
              <w:spacing w:before="40" w:after="2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BE300E" w:rsidP="007260E2">
            <w:pPr>
              <w:spacing w:before="40" w:after="20" w:line="240" w:lineRule="auto"/>
              <w:rPr>
                <w:rFonts w:ascii="Times New Roman" w:hAnsi="Times New Roman" w:cs="Times New Roman"/>
                <w:sz w:val="24"/>
                <w:szCs w:val="24"/>
              </w:rPr>
            </w:pPr>
            <w:r w:rsidRPr="00190B3D">
              <w:rPr>
                <w:rFonts w:ascii="Times New Roman" w:hAnsi="Times New Roman" w:cs="Times New Roman"/>
                <w:sz w:val="24"/>
                <w:szCs w:val="24"/>
              </w:rPr>
              <w:t>л/с</w:t>
            </w:r>
          </w:p>
        </w:tc>
      </w:tr>
      <w:tr w:rsidR="00792581" w:rsidRPr="00190B3D" w:rsidTr="005218B4">
        <w:trPr>
          <w:trHeight w:val="583"/>
          <w:jc w:val="center"/>
        </w:trPr>
        <w:tc>
          <w:tcPr>
            <w:tcW w:w="528"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5</w:t>
            </w:r>
          </w:p>
        </w:tc>
        <w:tc>
          <w:tcPr>
            <w:tcW w:w="1078"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avrwidth</w:t>
            </w:r>
          </w:p>
        </w:tc>
        <w:tc>
          <w:tcPr>
            <w:tcW w:w="1570" w:type="dxa"/>
            <w:tcBorders>
              <w:top w:val="single" w:sz="6" w:space="0" w:color="auto"/>
              <w:left w:val="single" w:sz="6" w:space="0" w:color="auto"/>
              <w:bottom w:val="single" w:sz="6" w:space="0" w:color="auto"/>
              <w:right w:val="single" w:sz="6" w:space="0" w:color="auto"/>
            </w:tcBorders>
            <w:shd w:val="clear" w:color="auto" w:fill="auto"/>
          </w:tcPr>
          <w:p w:rsidR="00792581" w:rsidRPr="00F75D13" w:rsidRDefault="00F75D13" w:rsidP="00ED32BA">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Средняя ширина</w:t>
            </w:r>
          </w:p>
        </w:tc>
        <w:tc>
          <w:tcPr>
            <w:tcW w:w="943"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BE300E" w:rsidP="00ED32BA">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BE300E" w:rsidP="00ED32BA">
            <w:pPr>
              <w:spacing w:after="0" w:line="240" w:lineRule="auto"/>
              <w:rPr>
                <w:rFonts w:ascii="Times New Roman" w:hAnsi="Times New Roman" w:cs="Times New Roman"/>
                <w:sz w:val="24"/>
                <w:szCs w:val="24"/>
              </w:rPr>
            </w:pPr>
            <w:r>
              <w:rPr>
                <w:rFonts w:ascii="Times New Roman" w:hAnsi="Times New Roman" w:cs="Times New Roman"/>
                <w:sz w:val="24"/>
                <w:szCs w:val="24"/>
              </w:rPr>
              <w:t>м</w:t>
            </w:r>
          </w:p>
        </w:tc>
      </w:tr>
      <w:tr w:rsidR="00792581" w:rsidRPr="00190B3D" w:rsidTr="005218B4">
        <w:trPr>
          <w:trHeight w:val="583"/>
          <w:jc w:val="center"/>
        </w:trPr>
        <w:tc>
          <w:tcPr>
            <w:tcW w:w="528"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6</w:t>
            </w:r>
          </w:p>
        </w:tc>
        <w:tc>
          <w:tcPr>
            <w:tcW w:w="1078"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expense</w:t>
            </w:r>
          </w:p>
        </w:tc>
        <w:tc>
          <w:tcPr>
            <w:tcW w:w="1570" w:type="dxa"/>
            <w:tcBorders>
              <w:top w:val="single" w:sz="6" w:space="0" w:color="auto"/>
              <w:left w:val="single" w:sz="6" w:space="0" w:color="auto"/>
              <w:bottom w:val="single" w:sz="6" w:space="0" w:color="auto"/>
              <w:right w:val="single" w:sz="6" w:space="0" w:color="auto"/>
            </w:tcBorders>
            <w:shd w:val="clear" w:color="auto" w:fill="auto"/>
          </w:tcPr>
          <w:p w:rsidR="00792581" w:rsidRPr="00F75D13" w:rsidRDefault="00F75D13" w:rsidP="00ED32BA">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Суммарный расход</w:t>
            </w:r>
          </w:p>
        </w:tc>
        <w:tc>
          <w:tcPr>
            <w:tcW w:w="943"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BE300E" w:rsidP="00ED32BA">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BE300E"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л/с</w:t>
            </w:r>
          </w:p>
        </w:tc>
      </w:tr>
    </w:tbl>
    <w:p w:rsidR="00F017B6" w:rsidRPr="00F017B6" w:rsidRDefault="00F017B6" w:rsidP="00F017B6">
      <w:pPr>
        <w:widowControl w:val="0"/>
        <w:spacing w:after="0" w:line="240" w:lineRule="auto"/>
        <w:ind w:firstLine="567"/>
        <w:jc w:val="both"/>
        <w:rPr>
          <w:rFonts w:ascii="Times New Roman" w:hAnsi="Times New Roman" w:cs="Times New Roman"/>
          <w:bCs/>
          <w:sz w:val="28"/>
          <w:szCs w:val="28"/>
        </w:rPr>
      </w:pPr>
    </w:p>
    <w:p w:rsidR="00F017B6" w:rsidRPr="00DB4B49" w:rsidRDefault="00F017B6" w:rsidP="00F75D13">
      <w:pPr>
        <w:spacing w:after="0" w:line="360" w:lineRule="auto"/>
        <w:rPr>
          <w:rFonts w:ascii="Times New Roman" w:hAnsi="Times New Roman" w:cs="Times New Roman"/>
          <w:bCs/>
          <w:sz w:val="24"/>
          <w:szCs w:val="24"/>
        </w:rPr>
      </w:pPr>
      <w:r w:rsidRPr="00DB4B49">
        <w:rPr>
          <w:rFonts w:ascii="Times New Roman" w:hAnsi="Times New Roman" w:cs="Times New Roman"/>
          <w:bCs/>
          <w:sz w:val="24"/>
          <w:szCs w:val="24"/>
        </w:rPr>
        <w:t xml:space="preserve">Таблиц </w:t>
      </w:r>
      <w:r w:rsidR="008560E8" w:rsidRPr="00DB4B49">
        <w:rPr>
          <w:rFonts w:ascii="Times New Roman" w:hAnsi="Times New Roman" w:cs="Times New Roman"/>
          <w:bCs/>
          <w:sz w:val="24"/>
          <w:szCs w:val="24"/>
          <w:lang w:val="en-US"/>
        </w:rPr>
        <w:t>A</w:t>
      </w:r>
      <w:r w:rsidR="00C9460D"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29 </w:t>
      </w:r>
      <w:r w:rsidR="008560E8"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 Структура класса объектов «Зоны разломов (полигоны)» </w:t>
      </w:r>
    </w:p>
    <w:tbl>
      <w:tblPr>
        <w:tblW w:w="9681"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518"/>
        <w:gridCol w:w="1220"/>
        <w:gridCol w:w="1418"/>
        <w:gridCol w:w="991"/>
        <w:gridCol w:w="2496"/>
        <w:gridCol w:w="3038"/>
      </w:tblGrid>
      <w:tr w:rsidR="00792581" w:rsidRPr="00190B3D" w:rsidTr="005218B4">
        <w:trPr>
          <w:trHeight w:val="576"/>
          <w:jc w:val="center"/>
        </w:trPr>
        <w:tc>
          <w:tcPr>
            <w:tcW w:w="518"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3A34AB">
            <w:pPr>
              <w:keepNext/>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220"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3A34AB">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3A34AB">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991"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3A34AB">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496"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3A34AB">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3038"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3A34AB">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или домен</w:t>
            </w:r>
          </w:p>
        </w:tc>
      </w:tr>
      <w:tr w:rsidR="00792581" w:rsidRPr="00190B3D" w:rsidTr="005218B4">
        <w:trPr>
          <w:trHeight w:val="852"/>
          <w:jc w:val="center"/>
        </w:trPr>
        <w:tc>
          <w:tcPr>
            <w:tcW w:w="518"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792581" w:rsidP="003A34AB">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220"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792581"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792581"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991"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792581"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96"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792581"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038"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Подтип, см. классификатор «Гидрогеология»</w:t>
            </w:r>
          </w:p>
        </w:tc>
      </w:tr>
      <w:tr w:rsidR="00792581" w:rsidRPr="00190B3D" w:rsidTr="005218B4">
        <w:trPr>
          <w:trHeight w:val="576"/>
          <w:jc w:val="center"/>
        </w:trPr>
        <w:tc>
          <w:tcPr>
            <w:tcW w:w="518"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792581"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w:t>
            </w:r>
          </w:p>
        </w:tc>
        <w:tc>
          <w:tcPr>
            <w:tcW w:w="1220"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792581"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dtctnmtd</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792581" w:rsidP="00CE5B02">
            <w:pPr>
              <w:spacing w:before="20" w:after="0" w:line="240" w:lineRule="auto"/>
              <w:ind w:left="-30" w:right="-134"/>
              <w:rPr>
                <w:rFonts w:ascii="Times New Roman" w:hAnsi="Times New Roman" w:cs="Times New Roman"/>
                <w:sz w:val="24"/>
                <w:szCs w:val="24"/>
              </w:rPr>
            </w:pPr>
            <w:r w:rsidRPr="00190B3D">
              <w:rPr>
                <w:rFonts w:ascii="Times New Roman" w:hAnsi="Times New Roman" w:cs="Times New Roman"/>
                <w:sz w:val="24"/>
                <w:szCs w:val="24"/>
              </w:rPr>
              <w:t>Метод обнаружения</w:t>
            </w:r>
          </w:p>
        </w:tc>
        <w:tc>
          <w:tcPr>
            <w:tcW w:w="991"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792581"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96"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EE6625" w:rsidP="003A34AB">
            <w:pPr>
              <w:spacing w:before="20"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3038"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792581"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792581" w:rsidRPr="00190B3D" w:rsidTr="005218B4">
        <w:trPr>
          <w:trHeight w:val="299"/>
          <w:jc w:val="center"/>
        </w:trPr>
        <w:tc>
          <w:tcPr>
            <w:tcW w:w="518"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792581"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3</w:t>
            </w:r>
          </w:p>
        </w:tc>
        <w:tc>
          <w:tcPr>
            <w:tcW w:w="1220"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792581"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mn</w:t>
            </w:r>
            <w:r w:rsidRPr="00190B3D">
              <w:rPr>
                <w:rFonts w:ascii="Times New Roman" w:hAnsi="Times New Roman" w:cs="Times New Roman"/>
                <w:sz w:val="24"/>
                <w:szCs w:val="24"/>
                <w:lang w:val="en-US"/>
              </w:rPr>
              <w:t>debyt</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792581" w:rsidP="00CE5B02">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Мин. дебит, </w:t>
            </w:r>
          </w:p>
        </w:tc>
        <w:tc>
          <w:tcPr>
            <w:tcW w:w="991"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792581"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496"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EE6625" w:rsidP="003A34AB">
            <w:pPr>
              <w:spacing w:before="20"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3038"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CE5B02"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л/с</w:t>
            </w:r>
          </w:p>
        </w:tc>
      </w:tr>
      <w:tr w:rsidR="00792581" w:rsidRPr="00190B3D" w:rsidTr="005218B4">
        <w:trPr>
          <w:trHeight w:val="299"/>
          <w:jc w:val="center"/>
        </w:trPr>
        <w:tc>
          <w:tcPr>
            <w:tcW w:w="518"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792581"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4</w:t>
            </w:r>
          </w:p>
        </w:tc>
        <w:tc>
          <w:tcPr>
            <w:tcW w:w="1220"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792581"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mxdebyt</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CE5B02" w:rsidP="00CE5B02">
            <w:pPr>
              <w:spacing w:before="20" w:after="0" w:line="240" w:lineRule="auto"/>
              <w:rPr>
                <w:rFonts w:ascii="Times New Roman" w:hAnsi="Times New Roman" w:cs="Times New Roman"/>
                <w:sz w:val="24"/>
                <w:szCs w:val="24"/>
              </w:rPr>
            </w:pPr>
            <w:r>
              <w:rPr>
                <w:rFonts w:ascii="Times New Roman" w:hAnsi="Times New Roman" w:cs="Times New Roman"/>
                <w:sz w:val="24"/>
                <w:szCs w:val="24"/>
              </w:rPr>
              <w:t>Макс.дебит</w:t>
            </w:r>
          </w:p>
        </w:tc>
        <w:tc>
          <w:tcPr>
            <w:tcW w:w="991"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792581"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496"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EE6625" w:rsidP="003A34AB">
            <w:pPr>
              <w:spacing w:before="20"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3038"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CE5B02"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л/с</w:t>
            </w:r>
          </w:p>
        </w:tc>
      </w:tr>
      <w:tr w:rsidR="00792581" w:rsidRPr="00190B3D" w:rsidTr="005218B4">
        <w:trPr>
          <w:trHeight w:val="564"/>
          <w:jc w:val="center"/>
        </w:trPr>
        <w:tc>
          <w:tcPr>
            <w:tcW w:w="518"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792581"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5</w:t>
            </w:r>
          </w:p>
        </w:tc>
        <w:tc>
          <w:tcPr>
            <w:tcW w:w="1220"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792581"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avrwidth</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CE5B02" w:rsidP="00CE5B02">
            <w:pPr>
              <w:spacing w:before="20" w:after="0" w:line="240" w:lineRule="auto"/>
              <w:rPr>
                <w:rFonts w:ascii="Times New Roman" w:hAnsi="Times New Roman" w:cs="Times New Roman"/>
                <w:sz w:val="24"/>
                <w:szCs w:val="24"/>
              </w:rPr>
            </w:pPr>
            <w:r>
              <w:rPr>
                <w:rFonts w:ascii="Times New Roman" w:hAnsi="Times New Roman" w:cs="Times New Roman"/>
                <w:sz w:val="24"/>
                <w:szCs w:val="24"/>
              </w:rPr>
              <w:t>Средняя ширина</w:t>
            </w:r>
          </w:p>
        </w:tc>
        <w:tc>
          <w:tcPr>
            <w:tcW w:w="991"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792581"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496"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EE6625" w:rsidP="003A34AB">
            <w:pPr>
              <w:spacing w:before="20"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3038"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CE5B02"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м</w:t>
            </w:r>
          </w:p>
        </w:tc>
      </w:tr>
      <w:tr w:rsidR="00792581" w:rsidRPr="00190B3D" w:rsidTr="005218B4">
        <w:trPr>
          <w:trHeight w:val="587"/>
          <w:jc w:val="center"/>
        </w:trPr>
        <w:tc>
          <w:tcPr>
            <w:tcW w:w="518"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792581"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6</w:t>
            </w:r>
          </w:p>
        </w:tc>
        <w:tc>
          <w:tcPr>
            <w:tcW w:w="1220"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792581"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expense</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CE5B02" w:rsidP="00CE5B02">
            <w:pPr>
              <w:spacing w:before="20" w:after="0" w:line="240" w:lineRule="auto"/>
              <w:rPr>
                <w:rFonts w:ascii="Times New Roman" w:hAnsi="Times New Roman" w:cs="Times New Roman"/>
                <w:sz w:val="24"/>
                <w:szCs w:val="24"/>
              </w:rPr>
            </w:pPr>
            <w:r>
              <w:rPr>
                <w:rFonts w:ascii="Times New Roman" w:hAnsi="Times New Roman" w:cs="Times New Roman"/>
                <w:sz w:val="24"/>
                <w:szCs w:val="24"/>
              </w:rPr>
              <w:t>Суммарный расход</w:t>
            </w:r>
          </w:p>
        </w:tc>
        <w:tc>
          <w:tcPr>
            <w:tcW w:w="991"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792581"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496"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EE6625" w:rsidP="003A34AB">
            <w:pPr>
              <w:spacing w:before="20"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3038" w:type="dxa"/>
            <w:tcBorders>
              <w:top w:val="single" w:sz="6" w:space="0" w:color="auto"/>
              <w:left w:val="single" w:sz="6" w:space="0" w:color="auto"/>
              <w:bottom w:val="single" w:sz="6" w:space="0" w:color="auto"/>
              <w:right w:val="single" w:sz="6" w:space="0" w:color="auto"/>
            </w:tcBorders>
            <w:shd w:val="clear" w:color="auto" w:fill="auto"/>
            <w:vAlign w:val="center"/>
          </w:tcPr>
          <w:p w:rsidR="00792581" w:rsidRPr="00190B3D" w:rsidRDefault="00CE5B02"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л/с</w:t>
            </w:r>
          </w:p>
        </w:tc>
      </w:tr>
    </w:tbl>
    <w:p w:rsidR="00F017B6" w:rsidRDefault="00F017B6" w:rsidP="00F017B6">
      <w:pPr>
        <w:widowControl w:val="0"/>
        <w:spacing w:after="0" w:line="240" w:lineRule="auto"/>
        <w:ind w:firstLine="567"/>
        <w:jc w:val="both"/>
        <w:rPr>
          <w:rFonts w:ascii="Times New Roman" w:hAnsi="Times New Roman" w:cs="Times New Roman"/>
          <w:b/>
          <w:bCs/>
          <w:sz w:val="28"/>
          <w:szCs w:val="28"/>
          <w:lang w:bidi="en-US"/>
        </w:rPr>
      </w:pPr>
    </w:p>
    <w:p w:rsidR="00792581" w:rsidRPr="00DB4B49" w:rsidRDefault="00F017B6" w:rsidP="00792581">
      <w:pPr>
        <w:spacing w:after="0" w:line="240" w:lineRule="auto"/>
        <w:rPr>
          <w:rFonts w:ascii="Times New Roman" w:hAnsi="Times New Roman" w:cs="Times New Roman"/>
          <w:sz w:val="24"/>
          <w:szCs w:val="24"/>
        </w:rPr>
      </w:pPr>
      <w:r w:rsidRPr="00DB4B49">
        <w:rPr>
          <w:rFonts w:ascii="Times New Roman" w:hAnsi="Times New Roman" w:cs="Times New Roman"/>
          <w:bCs/>
          <w:sz w:val="24"/>
          <w:szCs w:val="24"/>
        </w:rPr>
        <w:t xml:space="preserve">Таблица </w:t>
      </w:r>
      <w:r w:rsidR="008560E8" w:rsidRPr="00DB4B49">
        <w:rPr>
          <w:rFonts w:ascii="Times New Roman" w:hAnsi="Times New Roman" w:cs="Times New Roman"/>
          <w:bCs/>
          <w:sz w:val="24"/>
          <w:szCs w:val="24"/>
        </w:rPr>
        <w:t>A</w:t>
      </w:r>
      <w:r w:rsidR="00C9460D"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30 </w:t>
      </w:r>
      <w:r w:rsidR="008560E8"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 Структура класса объектов «Гидрогеологические районы (полигоны)»</w:t>
      </w:r>
      <w:r w:rsidR="00792581" w:rsidRPr="00DB4B49">
        <w:rPr>
          <w:rFonts w:ascii="Times New Roman" w:hAnsi="Times New Roman" w:cs="Times New Roman"/>
          <w:sz w:val="24"/>
          <w:szCs w:val="24"/>
        </w:rPr>
        <w:t xml:space="preserve"> </w:t>
      </w:r>
    </w:p>
    <w:p w:rsidR="00792581" w:rsidRPr="00190B3D" w:rsidRDefault="00792581" w:rsidP="00792581">
      <w:pPr>
        <w:spacing w:after="0" w:line="240" w:lineRule="auto"/>
        <w:rPr>
          <w:rFonts w:ascii="Times New Roman" w:hAnsi="Times New Roman" w:cs="Times New Roman"/>
          <w:sz w:val="24"/>
          <w:szCs w:val="24"/>
        </w:rPr>
      </w:pPr>
    </w:p>
    <w:tbl>
      <w:tblPr>
        <w:tblW w:w="9681"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525"/>
        <w:gridCol w:w="821"/>
        <w:gridCol w:w="1869"/>
        <w:gridCol w:w="922"/>
        <w:gridCol w:w="2547"/>
        <w:gridCol w:w="2997"/>
      </w:tblGrid>
      <w:tr w:rsidR="00792581" w:rsidRPr="00190B3D" w:rsidTr="005218B4">
        <w:trPr>
          <w:trHeight w:val="596"/>
          <w:jc w:val="center"/>
        </w:trPr>
        <w:tc>
          <w:tcPr>
            <w:tcW w:w="525"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ED32BA">
            <w:pPr>
              <w:keepNext/>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821"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869"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922"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547"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2997"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w:t>
            </w:r>
            <w:r w:rsidR="00CE5B02" w:rsidRPr="00822934">
              <w:rPr>
                <w:rFonts w:ascii="Times New Roman" w:hAnsi="Times New Roman" w:cs="Times New Roman"/>
                <w:sz w:val="24"/>
                <w:szCs w:val="24"/>
              </w:rPr>
              <w:t>, подтип</w:t>
            </w:r>
            <w:r w:rsidRPr="00822934">
              <w:rPr>
                <w:rFonts w:ascii="Times New Roman" w:hAnsi="Times New Roman" w:cs="Times New Roman"/>
                <w:sz w:val="24"/>
                <w:szCs w:val="24"/>
              </w:rPr>
              <w:t xml:space="preserve"> или домен</w:t>
            </w:r>
          </w:p>
        </w:tc>
      </w:tr>
      <w:tr w:rsidR="00792581" w:rsidRPr="00190B3D" w:rsidTr="005218B4">
        <w:trPr>
          <w:trHeight w:val="596"/>
          <w:jc w:val="center"/>
        </w:trPr>
        <w:tc>
          <w:tcPr>
            <w:tcW w:w="525"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821"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869"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922"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47"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EE6625" w:rsidP="00ED32BA">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условным знаком</w:t>
            </w:r>
          </w:p>
        </w:tc>
        <w:tc>
          <w:tcPr>
            <w:tcW w:w="2997"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Подтип, см. классификатор «Гидрогеология»</w:t>
            </w:r>
          </w:p>
        </w:tc>
      </w:tr>
      <w:tr w:rsidR="00792581" w:rsidRPr="00190B3D" w:rsidTr="005218B4">
        <w:trPr>
          <w:trHeight w:val="310"/>
          <w:jc w:val="center"/>
        </w:trPr>
        <w:tc>
          <w:tcPr>
            <w:tcW w:w="525"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2</w:t>
            </w:r>
          </w:p>
        </w:tc>
        <w:tc>
          <w:tcPr>
            <w:tcW w:w="821"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lang w:val="kk-KZ"/>
              </w:rPr>
            </w:pPr>
            <w:r w:rsidRPr="00190B3D">
              <w:rPr>
                <w:rFonts w:ascii="Times New Roman" w:hAnsi="Times New Roman" w:cs="Times New Roman"/>
                <w:sz w:val="24"/>
                <w:szCs w:val="24"/>
                <w:lang w:val="kk-KZ"/>
              </w:rPr>
              <w:t>reg1</w:t>
            </w:r>
          </w:p>
        </w:tc>
        <w:tc>
          <w:tcPr>
            <w:tcW w:w="1869"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Код региона</w:t>
            </w:r>
          </w:p>
        </w:tc>
        <w:tc>
          <w:tcPr>
            <w:tcW w:w="922"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Text</w:t>
            </w:r>
          </w:p>
        </w:tc>
        <w:tc>
          <w:tcPr>
            <w:tcW w:w="2547" w:type="dxa"/>
            <w:vMerge w:val="restart"/>
            <w:tcBorders>
              <w:top w:val="single" w:sz="6" w:space="0" w:color="auto"/>
              <w:left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Служит для связи с таблицей «Гидрогеологические районы»</w:t>
            </w:r>
          </w:p>
        </w:tc>
        <w:tc>
          <w:tcPr>
            <w:tcW w:w="2997"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EE6625" w:rsidP="00ED32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792581" w:rsidRPr="00190B3D" w:rsidTr="005218B4">
        <w:trPr>
          <w:trHeight w:val="310"/>
          <w:jc w:val="center"/>
        </w:trPr>
        <w:tc>
          <w:tcPr>
            <w:tcW w:w="525"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3</w:t>
            </w:r>
          </w:p>
        </w:tc>
        <w:tc>
          <w:tcPr>
            <w:tcW w:w="821"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kk-KZ"/>
              </w:rPr>
              <w:t>reg2</w:t>
            </w:r>
          </w:p>
        </w:tc>
        <w:tc>
          <w:tcPr>
            <w:tcW w:w="1869"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Код провинции</w:t>
            </w:r>
          </w:p>
        </w:tc>
        <w:tc>
          <w:tcPr>
            <w:tcW w:w="922"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Text</w:t>
            </w:r>
          </w:p>
        </w:tc>
        <w:tc>
          <w:tcPr>
            <w:tcW w:w="2547" w:type="dxa"/>
            <w:vMerge/>
            <w:tcBorders>
              <w:left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rPr>
            </w:pPr>
          </w:p>
        </w:tc>
        <w:tc>
          <w:tcPr>
            <w:tcW w:w="2997"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EE6625" w:rsidP="00ED32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792581" w:rsidRPr="00190B3D" w:rsidTr="005218B4">
        <w:trPr>
          <w:trHeight w:val="596"/>
          <w:jc w:val="center"/>
        </w:trPr>
        <w:tc>
          <w:tcPr>
            <w:tcW w:w="525"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3A34AB">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4</w:t>
            </w:r>
          </w:p>
        </w:tc>
        <w:tc>
          <w:tcPr>
            <w:tcW w:w="821"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kk-KZ"/>
              </w:rPr>
              <w:t>reg3</w:t>
            </w:r>
          </w:p>
        </w:tc>
        <w:tc>
          <w:tcPr>
            <w:tcW w:w="1869"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Код подпровинции</w:t>
            </w:r>
          </w:p>
        </w:tc>
        <w:tc>
          <w:tcPr>
            <w:tcW w:w="922"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Text</w:t>
            </w:r>
          </w:p>
        </w:tc>
        <w:tc>
          <w:tcPr>
            <w:tcW w:w="2547" w:type="dxa"/>
            <w:vMerge/>
            <w:tcBorders>
              <w:left w:val="single" w:sz="6" w:space="0" w:color="auto"/>
              <w:bottom w:val="single" w:sz="6" w:space="0" w:color="auto"/>
              <w:right w:val="single" w:sz="6" w:space="0" w:color="auto"/>
            </w:tcBorders>
            <w:shd w:val="clear" w:color="auto" w:fill="auto"/>
          </w:tcPr>
          <w:p w:rsidR="00792581" w:rsidRPr="00190B3D" w:rsidRDefault="00792581" w:rsidP="003A34AB">
            <w:pPr>
              <w:spacing w:before="20" w:after="0" w:line="240" w:lineRule="auto"/>
              <w:rPr>
                <w:rFonts w:ascii="Times New Roman" w:hAnsi="Times New Roman" w:cs="Times New Roman"/>
                <w:sz w:val="24"/>
                <w:szCs w:val="24"/>
              </w:rPr>
            </w:pPr>
          </w:p>
        </w:tc>
        <w:tc>
          <w:tcPr>
            <w:tcW w:w="2997"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EE6625" w:rsidP="003A34AB">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bl>
    <w:p w:rsidR="00F75D13" w:rsidRDefault="00F75D13" w:rsidP="00F017B6">
      <w:pPr>
        <w:widowControl w:val="0"/>
        <w:spacing w:after="0" w:line="240" w:lineRule="auto"/>
        <w:ind w:firstLine="567"/>
        <w:jc w:val="both"/>
        <w:rPr>
          <w:rFonts w:ascii="Times New Roman" w:hAnsi="Times New Roman" w:cs="Times New Roman"/>
          <w:bCs/>
          <w:sz w:val="24"/>
          <w:szCs w:val="24"/>
        </w:rPr>
      </w:pPr>
    </w:p>
    <w:p w:rsidR="00F017B6" w:rsidRPr="00F75D13" w:rsidRDefault="00F017B6" w:rsidP="005218B4">
      <w:pPr>
        <w:widowControl w:val="0"/>
        <w:spacing w:after="0" w:line="360" w:lineRule="auto"/>
        <w:ind w:firstLine="567"/>
        <w:jc w:val="both"/>
        <w:rPr>
          <w:rFonts w:ascii="Times New Roman" w:hAnsi="Times New Roman" w:cs="Times New Roman"/>
          <w:bCs/>
          <w:sz w:val="24"/>
          <w:szCs w:val="24"/>
        </w:rPr>
      </w:pPr>
      <w:r w:rsidRPr="00F75D13">
        <w:rPr>
          <w:rFonts w:ascii="Times New Roman" w:hAnsi="Times New Roman" w:cs="Times New Roman"/>
          <w:bCs/>
          <w:sz w:val="24"/>
          <w:szCs w:val="24"/>
        </w:rPr>
        <w:t>Класс делится на уровне подпровинций.  Поля 2-4 исп</w:t>
      </w:r>
      <w:r w:rsidR="00F75D13" w:rsidRPr="00F75D13">
        <w:rPr>
          <w:rFonts w:ascii="Times New Roman" w:hAnsi="Times New Roman" w:cs="Times New Roman"/>
          <w:bCs/>
          <w:sz w:val="24"/>
          <w:szCs w:val="24"/>
        </w:rPr>
        <w:t>ользуются для связи с таблицей А.31</w:t>
      </w:r>
    </w:p>
    <w:p w:rsidR="00F017B6" w:rsidRPr="00F75D13" w:rsidRDefault="00F017B6" w:rsidP="005218B4">
      <w:pPr>
        <w:widowControl w:val="0"/>
        <w:spacing w:after="0" w:line="360" w:lineRule="auto"/>
        <w:ind w:firstLine="567"/>
        <w:jc w:val="both"/>
        <w:rPr>
          <w:rFonts w:ascii="Times New Roman" w:hAnsi="Times New Roman" w:cs="Times New Roman"/>
          <w:bCs/>
          <w:i/>
          <w:sz w:val="24"/>
          <w:szCs w:val="24"/>
        </w:rPr>
      </w:pPr>
    </w:p>
    <w:p w:rsidR="00F75D13" w:rsidRDefault="00F75D13">
      <w:pPr>
        <w:rPr>
          <w:rFonts w:ascii="Times New Roman" w:hAnsi="Times New Roman" w:cs="Times New Roman"/>
          <w:bCs/>
          <w:sz w:val="24"/>
          <w:szCs w:val="24"/>
        </w:rPr>
      </w:pPr>
      <w:r>
        <w:rPr>
          <w:rFonts w:ascii="Times New Roman" w:hAnsi="Times New Roman" w:cs="Times New Roman"/>
          <w:bCs/>
          <w:sz w:val="24"/>
          <w:szCs w:val="24"/>
        </w:rPr>
        <w:br w:type="page"/>
      </w:r>
    </w:p>
    <w:p w:rsidR="00F017B6" w:rsidRPr="00DB4B49" w:rsidRDefault="00F017B6" w:rsidP="00DB4B49">
      <w:pPr>
        <w:widowControl w:val="0"/>
        <w:spacing w:after="0" w:line="360" w:lineRule="auto"/>
        <w:jc w:val="both"/>
        <w:rPr>
          <w:rFonts w:ascii="Times New Roman" w:hAnsi="Times New Roman" w:cs="Times New Roman"/>
          <w:bCs/>
          <w:sz w:val="24"/>
          <w:szCs w:val="24"/>
        </w:rPr>
      </w:pPr>
      <w:r w:rsidRPr="00DB4B49">
        <w:rPr>
          <w:rFonts w:ascii="Times New Roman" w:hAnsi="Times New Roman" w:cs="Times New Roman"/>
          <w:bCs/>
          <w:sz w:val="24"/>
          <w:szCs w:val="24"/>
        </w:rPr>
        <w:lastRenderedPageBreak/>
        <w:t xml:space="preserve">Таблица </w:t>
      </w:r>
      <w:r w:rsidR="008560E8" w:rsidRPr="00DB4B49">
        <w:rPr>
          <w:rFonts w:ascii="Times New Roman" w:hAnsi="Times New Roman" w:cs="Times New Roman"/>
          <w:bCs/>
          <w:sz w:val="24"/>
          <w:szCs w:val="24"/>
          <w:lang w:val="en-US"/>
        </w:rPr>
        <w:t>A</w:t>
      </w:r>
      <w:r w:rsidR="00C9460D"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31 </w:t>
      </w:r>
      <w:r w:rsidR="008560E8"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 Структура класса объектов «Гидрогеологические районы (таблица)»</w:t>
      </w:r>
    </w:p>
    <w:tbl>
      <w:tblPr>
        <w:tblW w:w="9654"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59"/>
        <w:gridCol w:w="676"/>
        <w:gridCol w:w="2693"/>
        <w:gridCol w:w="709"/>
        <w:gridCol w:w="2693"/>
        <w:gridCol w:w="2424"/>
      </w:tblGrid>
      <w:tr w:rsidR="00792581" w:rsidRPr="00190B3D" w:rsidTr="005218B4">
        <w:trPr>
          <w:trHeight w:val="602"/>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ED32BA">
            <w:pPr>
              <w:keepNext/>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676"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2693"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693"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ED32BA">
            <w:pPr>
              <w:spacing w:after="0" w:line="240" w:lineRule="auto"/>
              <w:ind w:left="-31" w:right="-77"/>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2424"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CE5B02"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подтип или домен</w:t>
            </w:r>
          </w:p>
        </w:tc>
      </w:tr>
      <w:tr w:rsidR="00792581" w:rsidRPr="00190B3D" w:rsidTr="005218B4">
        <w:trPr>
          <w:trHeight w:val="612"/>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676"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lang w:val="kk-KZ"/>
              </w:rPr>
            </w:pPr>
            <w:r w:rsidRPr="00190B3D">
              <w:rPr>
                <w:rFonts w:ascii="Times New Roman" w:hAnsi="Times New Roman" w:cs="Times New Roman"/>
                <w:sz w:val="24"/>
                <w:szCs w:val="24"/>
                <w:lang w:val="kk-KZ"/>
              </w:rPr>
              <w:t>reg</w:t>
            </w:r>
          </w:p>
        </w:tc>
        <w:tc>
          <w:tcPr>
            <w:tcW w:w="2693"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F75D13">
            <w:pPr>
              <w:spacing w:after="0" w:line="240" w:lineRule="auto"/>
              <w:ind w:right="-85"/>
              <w:rPr>
                <w:rFonts w:ascii="Times New Roman" w:hAnsi="Times New Roman" w:cs="Times New Roman"/>
                <w:sz w:val="24"/>
                <w:szCs w:val="24"/>
              </w:rPr>
            </w:pPr>
            <w:r w:rsidRPr="00190B3D">
              <w:rPr>
                <w:rFonts w:ascii="Times New Roman" w:hAnsi="Times New Roman" w:cs="Times New Roman"/>
                <w:sz w:val="24"/>
                <w:szCs w:val="24"/>
              </w:rPr>
              <w:t xml:space="preserve">Код (регион, </w:t>
            </w:r>
            <w:r w:rsidR="00F75D13">
              <w:rPr>
                <w:rFonts w:ascii="Times New Roman" w:hAnsi="Times New Roman" w:cs="Times New Roman"/>
                <w:sz w:val="24"/>
                <w:szCs w:val="24"/>
              </w:rPr>
              <w:t>п</w:t>
            </w:r>
            <w:r w:rsidRPr="00190B3D">
              <w:rPr>
                <w:rFonts w:ascii="Times New Roman" w:hAnsi="Times New Roman" w:cs="Times New Roman"/>
                <w:sz w:val="24"/>
                <w:szCs w:val="24"/>
              </w:rPr>
              <w:t>ровинция, подпровинция)</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Text</w:t>
            </w:r>
          </w:p>
        </w:tc>
        <w:tc>
          <w:tcPr>
            <w:tcW w:w="2693"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2424"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EE6625" w:rsidP="00ED32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792581" w:rsidRPr="00190B3D" w:rsidTr="005218B4">
        <w:trPr>
          <w:trHeight w:val="834"/>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jc w:val="center"/>
              <w:rPr>
                <w:rFonts w:ascii="Times New Roman" w:hAnsi="Times New Roman" w:cs="Times New Roman"/>
                <w:sz w:val="24"/>
                <w:szCs w:val="24"/>
                <w:lang w:val="kk-KZ"/>
              </w:rPr>
            </w:pPr>
            <w:r w:rsidRPr="00190B3D">
              <w:rPr>
                <w:rFonts w:ascii="Times New Roman" w:hAnsi="Times New Roman" w:cs="Times New Roman"/>
                <w:sz w:val="24"/>
                <w:szCs w:val="24"/>
                <w:lang w:val="kk-KZ"/>
              </w:rPr>
              <w:t>2</w:t>
            </w:r>
          </w:p>
        </w:tc>
        <w:tc>
          <w:tcPr>
            <w:tcW w:w="676"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F75D13">
            <w:pPr>
              <w:spacing w:after="0" w:line="240" w:lineRule="auto"/>
              <w:ind w:right="-85"/>
              <w:rPr>
                <w:rFonts w:ascii="Times New Roman" w:hAnsi="Times New Roman" w:cs="Times New Roman"/>
                <w:sz w:val="24"/>
                <w:szCs w:val="24"/>
                <w:lang w:val="kk-KZ"/>
              </w:rPr>
            </w:pPr>
            <w:r w:rsidRPr="00190B3D">
              <w:rPr>
                <w:rFonts w:ascii="Times New Roman" w:hAnsi="Times New Roman" w:cs="Times New Roman"/>
                <w:sz w:val="24"/>
                <w:szCs w:val="24"/>
                <w:lang w:val="kk-KZ"/>
              </w:rPr>
              <w:t>name</w:t>
            </w:r>
          </w:p>
        </w:tc>
        <w:tc>
          <w:tcPr>
            <w:tcW w:w="2693"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Наименование</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Text</w:t>
            </w:r>
          </w:p>
        </w:tc>
        <w:tc>
          <w:tcPr>
            <w:tcW w:w="2693"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Наименование региона, провинции или подпровинции</w:t>
            </w:r>
          </w:p>
        </w:tc>
        <w:tc>
          <w:tcPr>
            <w:tcW w:w="2424"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EE6625" w:rsidP="00ED32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bl>
    <w:p w:rsidR="00F017B6" w:rsidRPr="00F017B6" w:rsidRDefault="00F017B6" w:rsidP="00F017B6">
      <w:pPr>
        <w:widowControl w:val="0"/>
        <w:spacing w:after="0" w:line="240" w:lineRule="auto"/>
        <w:ind w:firstLine="567"/>
        <w:jc w:val="both"/>
        <w:rPr>
          <w:rFonts w:ascii="Times New Roman" w:hAnsi="Times New Roman" w:cs="Times New Roman"/>
          <w:bCs/>
          <w:sz w:val="28"/>
          <w:szCs w:val="28"/>
        </w:rPr>
      </w:pPr>
    </w:p>
    <w:p w:rsidR="00F017B6" w:rsidRPr="00DB4B49" w:rsidRDefault="00F017B6" w:rsidP="00DB4B49">
      <w:pPr>
        <w:widowControl w:val="0"/>
        <w:spacing w:after="0" w:line="360" w:lineRule="auto"/>
        <w:jc w:val="both"/>
        <w:rPr>
          <w:rFonts w:ascii="Times New Roman" w:hAnsi="Times New Roman" w:cs="Times New Roman"/>
          <w:bCs/>
          <w:sz w:val="24"/>
          <w:szCs w:val="24"/>
        </w:rPr>
      </w:pPr>
      <w:r w:rsidRPr="00DB4B49">
        <w:rPr>
          <w:rFonts w:ascii="Times New Roman" w:hAnsi="Times New Roman" w:cs="Times New Roman"/>
          <w:bCs/>
          <w:sz w:val="24"/>
          <w:szCs w:val="24"/>
        </w:rPr>
        <w:t xml:space="preserve">Таблица </w:t>
      </w:r>
      <w:r w:rsidR="008560E8" w:rsidRPr="00DB4B49">
        <w:rPr>
          <w:rFonts w:ascii="Times New Roman" w:hAnsi="Times New Roman" w:cs="Times New Roman"/>
          <w:bCs/>
          <w:sz w:val="24"/>
          <w:szCs w:val="24"/>
          <w:lang w:val="en-US"/>
        </w:rPr>
        <w:t>A</w:t>
      </w:r>
      <w:r w:rsidR="00C9460D"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32 </w:t>
      </w:r>
      <w:r w:rsidR="008560E8"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 Структура класса объектов «Границы гидрогеологических районов»</w:t>
      </w:r>
    </w:p>
    <w:tbl>
      <w:tblPr>
        <w:tblW w:w="9655"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877"/>
        <w:gridCol w:w="1797"/>
        <w:gridCol w:w="993"/>
        <w:gridCol w:w="3115"/>
        <w:gridCol w:w="2425"/>
      </w:tblGrid>
      <w:tr w:rsidR="00792581" w:rsidRPr="00190B3D" w:rsidTr="005218B4">
        <w:trPr>
          <w:trHeight w:val="467"/>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ED32BA">
            <w:pPr>
              <w:keepNext/>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877"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797"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3115"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792581"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2425" w:type="dxa"/>
            <w:tcBorders>
              <w:top w:val="single" w:sz="6" w:space="0" w:color="auto"/>
              <w:left w:val="single" w:sz="6" w:space="0" w:color="auto"/>
              <w:bottom w:val="single" w:sz="6" w:space="0" w:color="auto"/>
              <w:right w:val="single" w:sz="6" w:space="0" w:color="auto"/>
            </w:tcBorders>
            <w:shd w:val="clear" w:color="auto" w:fill="auto"/>
          </w:tcPr>
          <w:p w:rsidR="00792581" w:rsidRPr="00822934" w:rsidRDefault="005218B4" w:rsidP="00ED32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подтип или домен</w:t>
            </w:r>
          </w:p>
        </w:tc>
      </w:tr>
      <w:tr w:rsidR="00792581" w:rsidRPr="00190B3D" w:rsidTr="005218B4">
        <w:trPr>
          <w:trHeight w:val="47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877"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1797"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115"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EE6625" w:rsidP="00ED32BA">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условным знаком</w:t>
            </w:r>
          </w:p>
        </w:tc>
        <w:tc>
          <w:tcPr>
            <w:tcW w:w="2425" w:type="dxa"/>
            <w:tcBorders>
              <w:top w:val="single" w:sz="6" w:space="0" w:color="auto"/>
              <w:left w:val="single" w:sz="6" w:space="0" w:color="auto"/>
              <w:bottom w:val="single" w:sz="6" w:space="0" w:color="auto"/>
              <w:right w:val="single" w:sz="6" w:space="0" w:color="auto"/>
            </w:tcBorders>
            <w:shd w:val="clear" w:color="auto" w:fill="auto"/>
          </w:tcPr>
          <w:p w:rsidR="00792581" w:rsidRPr="00190B3D" w:rsidRDefault="00792581" w:rsidP="00ED32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bl>
    <w:p w:rsidR="00F017B6" w:rsidRPr="00792581" w:rsidRDefault="00F017B6" w:rsidP="00ED32BA">
      <w:pPr>
        <w:widowControl w:val="0"/>
        <w:spacing w:after="0" w:line="240" w:lineRule="auto"/>
        <w:ind w:firstLine="567"/>
        <w:jc w:val="both"/>
        <w:rPr>
          <w:rFonts w:ascii="Times New Roman" w:hAnsi="Times New Roman" w:cs="Times New Roman"/>
          <w:b/>
          <w:bCs/>
          <w:sz w:val="28"/>
          <w:szCs w:val="28"/>
        </w:rPr>
      </w:pPr>
    </w:p>
    <w:p w:rsidR="0083160B" w:rsidRPr="00DB4B49" w:rsidRDefault="00F017B6" w:rsidP="005218B4">
      <w:pPr>
        <w:rPr>
          <w:rFonts w:ascii="Times New Roman" w:hAnsi="Times New Roman" w:cs="Times New Roman"/>
          <w:b/>
          <w:bCs/>
          <w:i/>
          <w:sz w:val="24"/>
          <w:szCs w:val="24"/>
        </w:rPr>
      </w:pPr>
      <w:r w:rsidRPr="00DB4B49">
        <w:rPr>
          <w:rFonts w:ascii="Times New Roman" w:hAnsi="Times New Roman" w:cs="Times New Roman"/>
          <w:bCs/>
          <w:sz w:val="24"/>
          <w:szCs w:val="24"/>
        </w:rPr>
        <w:t xml:space="preserve">Таблица </w:t>
      </w:r>
      <w:r w:rsidR="008560E8" w:rsidRPr="00DB4B49">
        <w:rPr>
          <w:rFonts w:ascii="Times New Roman" w:hAnsi="Times New Roman" w:cs="Times New Roman"/>
          <w:bCs/>
          <w:sz w:val="24"/>
          <w:szCs w:val="24"/>
          <w:lang w:val="en-US"/>
        </w:rPr>
        <w:t>A</w:t>
      </w:r>
      <w:r w:rsidR="00C9460D"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33 </w:t>
      </w:r>
      <w:r w:rsidR="008560E8"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 Структура класса объектов «Линии разрезов»</w:t>
      </w:r>
      <w:r w:rsidRPr="00DB4B49">
        <w:rPr>
          <w:rFonts w:ascii="Times New Roman" w:hAnsi="Times New Roman" w:cs="Times New Roman"/>
          <w:b/>
          <w:bCs/>
          <w:i/>
          <w:sz w:val="24"/>
          <w:szCs w:val="24"/>
        </w:rPr>
        <w:t xml:space="preserve"> </w:t>
      </w:r>
    </w:p>
    <w:tbl>
      <w:tblPr>
        <w:tblW w:w="9658"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6"/>
        <w:gridCol w:w="734"/>
        <w:gridCol w:w="2081"/>
        <w:gridCol w:w="992"/>
        <w:gridCol w:w="2410"/>
        <w:gridCol w:w="2995"/>
      </w:tblGrid>
      <w:tr w:rsidR="0083160B" w:rsidRPr="00190B3D" w:rsidTr="005218B4">
        <w:trPr>
          <w:trHeight w:val="602"/>
          <w:jc w:val="center"/>
        </w:trPr>
        <w:tc>
          <w:tcPr>
            <w:tcW w:w="446" w:type="dxa"/>
            <w:tcBorders>
              <w:top w:val="single" w:sz="6" w:space="0" w:color="auto"/>
              <w:left w:val="single" w:sz="6" w:space="0" w:color="auto"/>
              <w:bottom w:val="single" w:sz="6" w:space="0" w:color="auto"/>
              <w:right w:val="single" w:sz="6" w:space="0" w:color="auto"/>
            </w:tcBorders>
            <w:shd w:val="clear" w:color="auto" w:fill="auto"/>
          </w:tcPr>
          <w:p w:rsidR="0083160B" w:rsidRPr="00822934" w:rsidRDefault="0083160B" w:rsidP="005C14A0">
            <w:pPr>
              <w:keepNext/>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734" w:type="dxa"/>
            <w:tcBorders>
              <w:top w:val="single" w:sz="6" w:space="0" w:color="auto"/>
              <w:left w:val="single" w:sz="6" w:space="0" w:color="auto"/>
              <w:bottom w:val="single" w:sz="6" w:space="0" w:color="auto"/>
              <w:right w:val="single" w:sz="6" w:space="0" w:color="auto"/>
            </w:tcBorders>
            <w:shd w:val="clear" w:color="auto" w:fill="auto"/>
          </w:tcPr>
          <w:p w:rsidR="0083160B" w:rsidRPr="00822934" w:rsidRDefault="0083160B" w:rsidP="005C14A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2081" w:type="dxa"/>
            <w:tcBorders>
              <w:top w:val="single" w:sz="6" w:space="0" w:color="auto"/>
              <w:left w:val="single" w:sz="6" w:space="0" w:color="auto"/>
              <w:bottom w:val="single" w:sz="6" w:space="0" w:color="auto"/>
              <w:right w:val="single" w:sz="6" w:space="0" w:color="auto"/>
            </w:tcBorders>
            <w:shd w:val="clear" w:color="auto" w:fill="auto"/>
          </w:tcPr>
          <w:p w:rsidR="0083160B" w:rsidRPr="00822934" w:rsidRDefault="0083160B" w:rsidP="005C14A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83160B" w:rsidRPr="00822934" w:rsidRDefault="0083160B" w:rsidP="005C14A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3160B" w:rsidRPr="00822934" w:rsidRDefault="0083160B" w:rsidP="005C14A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2995" w:type="dxa"/>
            <w:tcBorders>
              <w:top w:val="single" w:sz="6" w:space="0" w:color="auto"/>
              <w:left w:val="single" w:sz="6" w:space="0" w:color="auto"/>
              <w:bottom w:val="single" w:sz="6" w:space="0" w:color="auto"/>
              <w:right w:val="single" w:sz="6" w:space="0" w:color="auto"/>
            </w:tcBorders>
            <w:shd w:val="clear" w:color="auto" w:fill="auto"/>
          </w:tcPr>
          <w:p w:rsidR="0083160B" w:rsidRPr="00822934" w:rsidRDefault="005218B4" w:rsidP="005C14A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подтип или домен</w:t>
            </w:r>
          </w:p>
        </w:tc>
      </w:tr>
      <w:tr w:rsidR="0083160B" w:rsidRPr="00190B3D" w:rsidTr="005218B4">
        <w:trPr>
          <w:trHeight w:val="467"/>
          <w:jc w:val="center"/>
        </w:trPr>
        <w:tc>
          <w:tcPr>
            <w:tcW w:w="446"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83160B" w:rsidP="005C14A0">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734"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83160B" w:rsidP="005C14A0">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smbl</w:t>
            </w:r>
          </w:p>
        </w:tc>
        <w:tc>
          <w:tcPr>
            <w:tcW w:w="2081"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83160B" w:rsidP="005C14A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83160B" w:rsidP="005C14A0">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EE6625" w:rsidP="005C14A0">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условным знаком</w:t>
            </w:r>
          </w:p>
        </w:tc>
        <w:tc>
          <w:tcPr>
            <w:tcW w:w="2995"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83160B" w:rsidP="005C14A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Подтип, см. классификатор «Гидрогеология»</w:t>
            </w:r>
          </w:p>
        </w:tc>
      </w:tr>
      <w:tr w:rsidR="0083160B" w:rsidRPr="00190B3D" w:rsidTr="005218B4">
        <w:trPr>
          <w:trHeight w:val="575"/>
          <w:jc w:val="center"/>
        </w:trPr>
        <w:tc>
          <w:tcPr>
            <w:tcW w:w="446"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83160B" w:rsidP="005C14A0">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2</w:t>
            </w:r>
          </w:p>
        </w:tc>
        <w:tc>
          <w:tcPr>
            <w:tcW w:w="734"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83160B" w:rsidP="005C14A0">
            <w:pPr>
              <w:spacing w:after="0" w:line="240" w:lineRule="auto"/>
              <w:rPr>
                <w:rFonts w:ascii="Times New Roman" w:hAnsi="Times New Roman" w:cs="Times New Roman"/>
                <w:sz w:val="24"/>
                <w:szCs w:val="24"/>
                <w:lang w:val="kk-KZ"/>
              </w:rPr>
            </w:pPr>
            <w:r w:rsidRPr="00190B3D">
              <w:rPr>
                <w:rFonts w:ascii="Times New Roman" w:hAnsi="Times New Roman" w:cs="Times New Roman"/>
                <w:sz w:val="24"/>
                <w:szCs w:val="24"/>
                <w:lang w:val="kk-KZ"/>
              </w:rPr>
              <w:t>num</w:t>
            </w:r>
          </w:p>
        </w:tc>
        <w:tc>
          <w:tcPr>
            <w:tcW w:w="2081"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83160B" w:rsidP="005C14A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Номер</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83160B" w:rsidP="005C14A0">
            <w:pPr>
              <w:spacing w:after="0" w:line="240" w:lineRule="auto"/>
              <w:rPr>
                <w:rFonts w:ascii="Times New Roman" w:hAnsi="Times New Roman" w:cs="Times New Roman"/>
                <w:sz w:val="24"/>
                <w:szCs w:val="24"/>
                <w:lang w:val="kk-KZ"/>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w:t>
            </w:r>
            <w:r w:rsidRPr="00190B3D">
              <w:rPr>
                <w:rFonts w:ascii="Times New Roman" w:hAnsi="Times New Roman" w:cs="Times New Roman"/>
                <w:sz w:val="24"/>
                <w:szCs w:val="24"/>
                <w:lang w:val="kk-KZ"/>
              </w:rPr>
              <w:t>25</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EE6625" w:rsidP="005C14A0">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95"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EE6625" w:rsidP="005C14A0">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83160B" w:rsidRPr="00190B3D" w:rsidTr="005218B4">
        <w:trPr>
          <w:trHeight w:val="425"/>
          <w:jc w:val="center"/>
        </w:trPr>
        <w:tc>
          <w:tcPr>
            <w:tcW w:w="446"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83160B" w:rsidP="005C14A0">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3</w:t>
            </w:r>
          </w:p>
        </w:tc>
        <w:tc>
          <w:tcPr>
            <w:tcW w:w="734"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83160B" w:rsidP="005C14A0">
            <w:pPr>
              <w:spacing w:after="0" w:line="240" w:lineRule="auto"/>
              <w:rPr>
                <w:rFonts w:ascii="Times New Roman" w:hAnsi="Times New Roman" w:cs="Times New Roman"/>
                <w:sz w:val="24"/>
                <w:szCs w:val="24"/>
                <w:lang w:val="kk-KZ"/>
              </w:rPr>
            </w:pPr>
            <w:r w:rsidRPr="00190B3D">
              <w:rPr>
                <w:rFonts w:ascii="Times New Roman" w:hAnsi="Times New Roman" w:cs="Times New Roman"/>
                <w:sz w:val="24"/>
                <w:szCs w:val="24"/>
                <w:lang w:val="kk-KZ"/>
              </w:rPr>
              <w:t>name</w:t>
            </w:r>
          </w:p>
        </w:tc>
        <w:tc>
          <w:tcPr>
            <w:tcW w:w="2081"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83160B" w:rsidP="005C14A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Наименование</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83160B" w:rsidP="005C14A0">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50</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EE6625" w:rsidP="005C14A0">
            <w:pPr>
              <w:spacing w:after="0" w:line="240" w:lineRule="auto"/>
              <w:rPr>
                <w:rFonts w:ascii="Times New Roman" w:hAnsi="Times New Roman" w:cs="Times New Roman"/>
                <w:sz w:val="24"/>
                <w:szCs w:val="24"/>
              </w:rPr>
            </w:pPr>
            <w:r w:rsidRPr="007671A4">
              <w:rPr>
                <w:rFonts w:ascii="Times New Roman" w:hAnsi="Times New Roman" w:cs="Times New Roman"/>
                <w:sz w:val="24"/>
                <w:szCs w:val="24"/>
              </w:rPr>
              <w:t>Отображение подписи</w:t>
            </w:r>
          </w:p>
        </w:tc>
        <w:tc>
          <w:tcPr>
            <w:tcW w:w="2995"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EE6625" w:rsidP="005C14A0">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83160B" w:rsidRPr="00190B3D" w:rsidTr="005218B4">
        <w:trPr>
          <w:trHeight w:val="560"/>
          <w:jc w:val="center"/>
        </w:trPr>
        <w:tc>
          <w:tcPr>
            <w:tcW w:w="446"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83160B" w:rsidP="005C14A0">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4</w:t>
            </w:r>
          </w:p>
        </w:tc>
        <w:tc>
          <w:tcPr>
            <w:tcW w:w="734"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83160B" w:rsidP="005C14A0">
            <w:pPr>
              <w:spacing w:after="0" w:line="240" w:lineRule="auto"/>
              <w:ind w:right="-85"/>
              <w:rPr>
                <w:rFonts w:ascii="Times New Roman" w:hAnsi="Times New Roman" w:cs="Times New Roman"/>
                <w:sz w:val="24"/>
                <w:szCs w:val="24"/>
              </w:rPr>
            </w:pPr>
            <w:r w:rsidRPr="00190B3D">
              <w:rPr>
                <w:rFonts w:ascii="Times New Roman" w:hAnsi="Times New Roman" w:cs="Times New Roman"/>
                <w:sz w:val="24"/>
                <w:szCs w:val="24"/>
              </w:rPr>
              <w:t>hprlnk</w:t>
            </w:r>
          </w:p>
        </w:tc>
        <w:tc>
          <w:tcPr>
            <w:tcW w:w="2081"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83160B" w:rsidP="005C14A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Гиперссылка (Hyperlink)</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83160B" w:rsidP="005C14A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Text, 100</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EE6625" w:rsidP="005C14A0">
            <w:pPr>
              <w:spacing w:after="0" w:line="240" w:lineRule="auto"/>
              <w:rPr>
                <w:rFonts w:ascii="Times New Roman" w:hAnsi="Times New Roman" w:cs="Times New Roman"/>
                <w:sz w:val="24"/>
                <w:szCs w:val="24"/>
              </w:rPr>
            </w:pPr>
            <w:r>
              <w:rPr>
                <w:rFonts w:ascii="Times New Roman" w:hAnsi="Times New Roman" w:cs="Times New Roman"/>
                <w:sz w:val="24"/>
                <w:szCs w:val="24"/>
              </w:rPr>
              <w:t>Ссылка на файл</w:t>
            </w:r>
          </w:p>
        </w:tc>
        <w:tc>
          <w:tcPr>
            <w:tcW w:w="2995"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EE6625" w:rsidP="005C14A0">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83160B" w:rsidRPr="00190B3D" w:rsidTr="005218B4">
        <w:trPr>
          <w:trHeight w:val="254"/>
          <w:jc w:val="center"/>
        </w:trPr>
        <w:tc>
          <w:tcPr>
            <w:tcW w:w="446"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83160B" w:rsidP="005C14A0">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5</w:t>
            </w:r>
          </w:p>
        </w:tc>
        <w:tc>
          <w:tcPr>
            <w:tcW w:w="734"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83160B" w:rsidP="005C14A0">
            <w:pPr>
              <w:spacing w:after="0" w:line="240" w:lineRule="auto"/>
              <w:ind w:right="-85"/>
              <w:rPr>
                <w:rFonts w:ascii="Times New Roman" w:hAnsi="Times New Roman" w:cs="Times New Roman"/>
                <w:sz w:val="24"/>
                <w:szCs w:val="24"/>
              </w:rPr>
            </w:pPr>
            <w:r w:rsidRPr="00190B3D">
              <w:rPr>
                <w:rFonts w:ascii="Times New Roman" w:hAnsi="Times New Roman" w:cs="Times New Roman"/>
                <w:sz w:val="24"/>
                <w:szCs w:val="24"/>
              </w:rPr>
              <w:t>length</w:t>
            </w:r>
          </w:p>
        </w:tc>
        <w:tc>
          <w:tcPr>
            <w:tcW w:w="2081"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CE5B02" w:rsidP="005C14A0">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Длина </w:t>
            </w:r>
            <w:r w:rsidR="0083160B" w:rsidRPr="00190B3D">
              <w:rPr>
                <w:rFonts w:ascii="Times New Roman" w:hAnsi="Times New Roman" w:cs="Times New Roman"/>
                <w:sz w:val="24"/>
                <w:szCs w:val="24"/>
              </w:rPr>
              <w:t>(length)</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83160B" w:rsidP="005C14A0">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EE6625" w:rsidP="005C14A0">
            <w:pPr>
              <w:spacing w:after="0" w:line="240" w:lineRule="auto"/>
              <w:rPr>
                <w:rFonts w:ascii="Times New Roman" w:hAnsi="Times New Roman" w:cs="Times New Roman"/>
                <w:sz w:val="24"/>
                <w:szCs w:val="24"/>
              </w:rPr>
            </w:pPr>
            <w:r>
              <w:rPr>
                <w:rFonts w:ascii="Times New Roman" w:hAnsi="Times New Roman" w:cs="Times New Roman"/>
                <w:sz w:val="24"/>
                <w:szCs w:val="24"/>
              </w:rPr>
              <w:t>Дополнительная информация</w:t>
            </w:r>
          </w:p>
        </w:tc>
        <w:tc>
          <w:tcPr>
            <w:tcW w:w="2995" w:type="dxa"/>
            <w:tcBorders>
              <w:top w:val="single" w:sz="6" w:space="0" w:color="auto"/>
              <w:left w:val="single" w:sz="6" w:space="0" w:color="auto"/>
              <w:bottom w:val="single" w:sz="6" w:space="0" w:color="auto"/>
              <w:right w:val="single" w:sz="6" w:space="0" w:color="auto"/>
            </w:tcBorders>
            <w:shd w:val="clear" w:color="auto" w:fill="auto"/>
          </w:tcPr>
          <w:p w:rsidR="0083160B" w:rsidRPr="00190B3D" w:rsidRDefault="00CE5B02" w:rsidP="005C14A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км</w:t>
            </w:r>
          </w:p>
        </w:tc>
      </w:tr>
    </w:tbl>
    <w:p w:rsidR="00F017B6" w:rsidRPr="00F017B6" w:rsidRDefault="00F017B6" w:rsidP="00F017B6">
      <w:pPr>
        <w:widowControl w:val="0"/>
        <w:spacing w:after="0" w:line="240" w:lineRule="auto"/>
        <w:ind w:firstLine="567"/>
        <w:jc w:val="both"/>
        <w:rPr>
          <w:rFonts w:ascii="Times New Roman" w:hAnsi="Times New Roman" w:cs="Times New Roman"/>
          <w:b/>
          <w:bCs/>
          <w:sz w:val="28"/>
          <w:szCs w:val="28"/>
        </w:rPr>
      </w:pPr>
    </w:p>
    <w:p w:rsidR="00F017B6" w:rsidRDefault="00F017B6" w:rsidP="005218B4">
      <w:pPr>
        <w:widowControl w:val="0"/>
        <w:spacing w:after="0" w:line="360" w:lineRule="auto"/>
        <w:jc w:val="both"/>
        <w:rPr>
          <w:rFonts w:ascii="Times New Roman" w:hAnsi="Times New Roman" w:cs="Times New Roman"/>
          <w:bCs/>
          <w:sz w:val="24"/>
          <w:szCs w:val="24"/>
        </w:rPr>
      </w:pPr>
      <w:r w:rsidRPr="00DB4B49">
        <w:rPr>
          <w:rFonts w:ascii="Times New Roman" w:hAnsi="Times New Roman" w:cs="Times New Roman"/>
          <w:bCs/>
          <w:sz w:val="24"/>
          <w:szCs w:val="24"/>
        </w:rPr>
        <w:t xml:space="preserve">Таблица </w:t>
      </w:r>
      <w:r w:rsidR="008560E8" w:rsidRPr="00DB4B49">
        <w:rPr>
          <w:rFonts w:ascii="Times New Roman" w:hAnsi="Times New Roman" w:cs="Times New Roman"/>
          <w:bCs/>
          <w:sz w:val="24"/>
          <w:szCs w:val="24"/>
          <w:lang w:val="en-US"/>
        </w:rPr>
        <w:t>A</w:t>
      </w:r>
      <w:r w:rsidR="00C9460D"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34 </w:t>
      </w:r>
      <w:r w:rsidR="008560E8"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 Структура класса объектов Гидрогеологические скважины </w:t>
      </w:r>
    </w:p>
    <w:tbl>
      <w:tblPr>
        <w:tblW w:w="9634"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7"/>
        <w:gridCol w:w="1160"/>
        <w:gridCol w:w="1796"/>
        <w:gridCol w:w="850"/>
        <w:gridCol w:w="2468"/>
        <w:gridCol w:w="2913"/>
      </w:tblGrid>
      <w:tr w:rsidR="0083160B" w:rsidRPr="00190B3D" w:rsidTr="005218B4">
        <w:trPr>
          <w:trHeight w:val="483"/>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keepNext/>
              <w:spacing w:after="0" w:line="240" w:lineRule="auto"/>
              <w:jc w:val="center"/>
              <w:rPr>
                <w:rFonts w:ascii="Times New Roman" w:hAnsi="Times New Roman" w:cs="Times New Roman"/>
                <w:sz w:val="24"/>
                <w:szCs w:val="24"/>
              </w:rPr>
            </w:pPr>
            <w:r w:rsidRPr="00D1362A">
              <w:rPr>
                <w:rFonts w:ascii="Times New Roman" w:hAnsi="Times New Roman" w:cs="Times New Roman"/>
                <w:sz w:val="24"/>
                <w:szCs w:val="24"/>
              </w:rPr>
              <w:t>№</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rPr>
            </w:pPr>
            <w:r w:rsidRPr="00D1362A">
              <w:rPr>
                <w:rFonts w:ascii="Times New Roman" w:hAnsi="Times New Roman" w:cs="Times New Roman"/>
                <w:sz w:val="24"/>
                <w:szCs w:val="24"/>
              </w:rPr>
              <w:t>Имя поля</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rPr>
            </w:pPr>
            <w:r w:rsidRPr="00D1362A">
              <w:rPr>
                <w:rFonts w:ascii="Times New Roman" w:hAnsi="Times New Roman" w:cs="Times New Roman"/>
                <w:sz w:val="24"/>
                <w:szCs w:val="24"/>
              </w:rPr>
              <w:t>Псевдоним</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rPr>
            </w:pPr>
            <w:r w:rsidRPr="00D1362A">
              <w:rPr>
                <w:rFonts w:ascii="Times New Roman" w:hAnsi="Times New Roman" w:cs="Times New Roman"/>
                <w:sz w:val="24"/>
                <w:szCs w:val="24"/>
              </w:rPr>
              <w:t>Тип</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rPr>
            </w:pPr>
            <w:r w:rsidRPr="00D1362A">
              <w:rPr>
                <w:rFonts w:ascii="Times New Roman" w:hAnsi="Times New Roman" w:cs="Times New Roman"/>
                <w:sz w:val="24"/>
                <w:szCs w:val="24"/>
              </w:rPr>
              <w:t>Содержание и назначение</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5218B4" w:rsidP="00D1362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подтип или домен</w:t>
            </w:r>
          </w:p>
        </w:tc>
      </w:tr>
      <w:tr w:rsidR="005218B4" w:rsidRPr="00190B3D" w:rsidTr="005218B4">
        <w:trPr>
          <w:trHeight w:val="201"/>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5218B4" w:rsidRPr="00D1362A" w:rsidRDefault="005218B4" w:rsidP="00D1362A">
            <w:pPr>
              <w:keepNext/>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5218B4" w:rsidRPr="00D1362A" w:rsidRDefault="005218B4" w:rsidP="00D1362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5218B4" w:rsidRPr="00D1362A" w:rsidRDefault="005218B4" w:rsidP="00D1362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5218B4" w:rsidRPr="00D1362A" w:rsidRDefault="005218B4" w:rsidP="00D1362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5218B4" w:rsidRPr="00D1362A" w:rsidRDefault="005218B4" w:rsidP="00D1362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5218B4" w:rsidRPr="00822934" w:rsidRDefault="005218B4" w:rsidP="00D1362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83160B" w:rsidRPr="00190B3D" w:rsidTr="005218B4">
        <w:trPr>
          <w:trHeight w:val="714"/>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8A2D73">
            <w:pPr>
              <w:spacing w:after="0" w:line="240" w:lineRule="auto"/>
              <w:jc w:val="center"/>
              <w:rPr>
                <w:rFonts w:ascii="Times New Roman" w:hAnsi="Times New Roman" w:cs="Times New Roman"/>
                <w:sz w:val="24"/>
                <w:szCs w:val="24"/>
              </w:rPr>
            </w:pPr>
            <w:r w:rsidRPr="00D1362A">
              <w:rPr>
                <w:rFonts w:ascii="Times New Roman" w:hAnsi="Times New Roman" w:cs="Times New Roman"/>
                <w:sz w:val="24"/>
                <w:szCs w:val="24"/>
              </w:rPr>
              <w:t>1</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rPr>
              <w:t>smbl</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Тип</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lang w:val="en-US"/>
              </w:rPr>
              <w:t>Long</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Отображение условным знаком</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Подтип, см. классификатор «Гидрогеология»</w:t>
            </w:r>
          </w:p>
        </w:tc>
      </w:tr>
      <w:tr w:rsidR="0083160B" w:rsidRPr="00190B3D" w:rsidTr="005218B4">
        <w:trPr>
          <w:trHeight w:val="714"/>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8A2D73">
            <w:pPr>
              <w:spacing w:after="0" w:line="240" w:lineRule="auto"/>
              <w:jc w:val="center"/>
              <w:rPr>
                <w:rFonts w:ascii="Times New Roman" w:hAnsi="Times New Roman" w:cs="Times New Roman"/>
                <w:sz w:val="24"/>
                <w:szCs w:val="24"/>
              </w:rPr>
            </w:pPr>
            <w:r w:rsidRPr="00D1362A">
              <w:rPr>
                <w:rFonts w:ascii="Times New Roman" w:hAnsi="Times New Roman" w:cs="Times New Roman"/>
                <w:sz w:val="24"/>
                <w:szCs w:val="24"/>
              </w:rPr>
              <w:t>2</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lang w:val="en-US"/>
              </w:rPr>
              <w:t>g</w:t>
            </w:r>
            <w:r w:rsidRPr="00D1362A">
              <w:rPr>
                <w:rFonts w:ascii="Times New Roman" w:hAnsi="Times New Roman" w:cs="Times New Roman"/>
                <w:sz w:val="24"/>
                <w:szCs w:val="24"/>
              </w:rPr>
              <w:t>scmp</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CE5B02"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Газовый состав (Gas components)</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lang w:val="en-US"/>
              </w:rPr>
              <w:t>Long</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EE6625" w:rsidP="00D1362A">
            <w:pPr>
              <w:spacing w:after="0" w:line="240" w:lineRule="auto"/>
              <w:rPr>
                <w:rFonts w:ascii="Times New Roman" w:hAnsi="Times New Roman" w:cs="Times New Roman"/>
                <w:sz w:val="24"/>
                <w:szCs w:val="24"/>
              </w:rPr>
            </w:pPr>
            <w:r w:rsidRPr="007671A4">
              <w:rPr>
                <w:rFonts w:ascii="Times New Roman" w:hAnsi="Times New Roman" w:cs="Times New Roman"/>
                <w:sz w:val="24"/>
                <w:szCs w:val="24"/>
              </w:rPr>
              <w:t>Отображение подписи</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Домен, см. классификатор «Гидрогеология»</w:t>
            </w:r>
          </w:p>
        </w:tc>
      </w:tr>
      <w:tr w:rsidR="0083160B" w:rsidRPr="00190B3D" w:rsidTr="005218B4">
        <w:trPr>
          <w:trHeight w:val="1177"/>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8A2D73">
            <w:pPr>
              <w:spacing w:after="0" w:line="240" w:lineRule="auto"/>
              <w:jc w:val="center"/>
              <w:rPr>
                <w:rFonts w:ascii="Times New Roman" w:hAnsi="Times New Roman" w:cs="Times New Roman"/>
                <w:sz w:val="24"/>
                <w:szCs w:val="24"/>
                <w:lang w:val="en-US"/>
              </w:rPr>
            </w:pPr>
            <w:r w:rsidRPr="00D1362A">
              <w:rPr>
                <w:rFonts w:ascii="Times New Roman" w:hAnsi="Times New Roman" w:cs="Times New Roman"/>
                <w:sz w:val="24"/>
                <w:szCs w:val="24"/>
                <w:lang w:val="en-US"/>
              </w:rPr>
              <w:t>3</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lang w:val="en-US"/>
              </w:rPr>
              <w:t>sg</w:t>
            </w:r>
            <w:r w:rsidRPr="00D1362A">
              <w:rPr>
                <w:rFonts w:ascii="Times New Roman" w:hAnsi="Times New Roman" w:cs="Times New Roman"/>
                <w:sz w:val="24"/>
                <w:szCs w:val="24"/>
              </w:rPr>
              <w:t>scmp</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Специфические газовые компо</w:t>
            </w:r>
            <w:r w:rsidR="00CE5B02" w:rsidRPr="00D1362A">
              <w:rPr>
                <w:rFonts w:ascii="Times New Roman" w:hAnsi="Times New Roman" w:cs="Times New Roman"/>
                <w:sz w:val="24"/>
                <w:szCs w:val="24"/>
              </w:rPr>
              <w:t>ненты (Specific gas components)</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lang w:val="en-US"/>
              </w:rPr>
              <w:t>Long</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EE6625" w:rsidP="00D1362A">
            <w:pPr>
              <w:spacing w:after="0" w:line="240" w:lineRule="auto"/>
              <w:rPr>
                <w:rFonts w:ascii="Times New Roman" w:hAnsi="Times New Roman" w:cs="Times New Roman"/>
                <w:sz w:val="24"/>
                <w:szCs w:val="24"/>
              </w:rPr>
            </w:pPr>
            <w:r w:rsidRPr="007671A4">
              <w:rPr>
                <w:rFonts w:ascii="Times New Roman" w:hAnsi="Times New Roman" w:cs="Times New Roman"/>
                <w:sz w:val="24"/>
                <w:szCs w:val="24"/>
              </w:rPr>
              <w:t>Отображение подписи</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 xml:space="preserve">Домен, см. классификатор «Гидрогеология» </w:t>
            </w:r>
          </w:p>
        </w:tc>
      </w:tr>
    </w:tbl>
    <w:p w:rsidR="005218B4" w:rsidRDefault="005218B4"/>
    <w:p w:rsidR="005218B4" w:rsidRDefault="005218B4"/>
    <w:p w:rsidR="005218B4" w:rsidRPr="005218B4" w:rsidRDefault="005218B4" w:rsidP="005218B4">
      <w:pPr>
        <w:widowControl w:val="0"/>
        <w:spacing w:after="0" w:line="360" w:lineRule="auto"/>
        <w:jc w:val="both"/>
        <w:rPr>
          <w:rFonts w:ascii="Times New Roman" w:hAnsi="Times New Roman" w:cs="Times New Roman"/>
          <w:bCs/>
          <w:sz w:val="24"/>
          <w:szCs w:val="24"/>
        </w:rPr>
      </w:pPr>
      <w:r w:rsidRPr="005218B4">
        <w:rPr>
          <w:rFonts w:ascii="Times New Roman" w:hAnsi="Times New Roman" w:cs="Times New Roman"/>
          <w:bCs/>
          <w:sz w:val="24"/>
          <w:szCs w:val="24"/>
        </w:rPr>
        <w:lastRenderedPageBreak/>
        <w:t>Продолжение таблицы А</w:t>
      </w:r>
      <w:r>
        <w:rPr>
          <w:rFonts w:ascii="Times New Roman" w:hAnsi="Times New Roman" w:cs="Times New Roman"/>
          <w:bCs/>
          <w:sz w:val="24"/>
          <w:szCs w:val="24"/>
        </w:rPr>
        <w:t>.34</w:t>
      </w:r>
    </w:p>
    <w:tbl>
      <w:tblPr>
        <w:tblW w:w="9634"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7"/>
        <w:gridCol w:w="1160"/>
        <w:gridCol w:w="1796"/>
        <w:gridCol w:w="850"/>
        <w:gridCol w:w="2468"/>
        <w:gridCol w:w="2913"/>
      </w:tblGrid>
      <w:tr w:rsidR="005218B4" w:rsidRPr="00190B3D" w:rsidTr="005218B4">
        <w:trPr>
          <w:trHeight w:val="287"/>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5218B4" w:rsidRPr="005218B4" w:rsidRDefault="005218B4" w:rsidP="005218B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5218B4" w:rsidRPr="00D1362A" w:rsidRDefault="005218B4" w:rsidP="005218B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5218B4" w:rsidRPr="00D1362A" w:rsidRDefault="005218B4" w:rsidP="005218B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5218B4" w:rsidRPr="005218B4" w:rsidRDefault="005218B4" w:rsidP="005218B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5218B4" w:rsidRPr="007671A4" w:rsidRDefault="005218B4" w:rsidP="005218B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5218B4" w:rsidRPr="00D1362A" w:rsidRDefault="005218B4" w:rsidP="005218B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83160B" w:rsidRPr="00190B3D" w:rsidTr="005218B4">
        <w:trPr>
          <w:trHeight w:val="1187"/>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8A2D73">
            <w:pPr>
              <w:spacing w:after="0" w:line="240" w:lineRule="auto"/>
              <w:jc w:val="center"/>
              <w:rPr>
                <w:rFonts w:ascii="Times New Roman" w:hAnsi="Times New Roman" w:cs="Times New Roman"/>
                <w:sz w:val="24"/>
                <w:szCs w:val="24"/>
                <w:lang w:val="en-US"/>
              </w:rPr>
            </w:pPr>
            <w:r w:rsidRPr="00D1362A">
              <w:rPr>
                <w:rFonts w:ascii="Times New Roman" w:hAnsi="Times New Roman" w:cs="Times New Roman"/>
                <w:sz w:val="24"/>
                <w:szCs w:val="24"/>
                <w:lang w:val="en-US"/>
              </w:rPr>
              <w:t>4</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fdnghrzn</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rPr>
              <w:t>Питающий</w:t>
            </w:r>
            <w:r w:rsidRPr="00D1362A">
              <w:rPr>
                <w:rFonts w:ascii="Times New Roman" w:hAnsi="Times New Roman" w:cs="Times New Roman"/>
                <w:sz w:val="24"/>
                <w:szCs w:val="24"/>
                <w:lang w:val="en-US"/>
              </w:rPr>
              <w:t xml:space="preserve"> </w:t>
            </w:r>
            <w:r w:rsidRPr="00D1362A">
              <w:rPr>
                <w:rFonts w:ascii="Times New Roman" w:hAnsi="Times New Roman" w:cs="Times New Roman"/>
                <w:sz w:val="24"/>
                <w:szCs w:val="24"/>
              </w:rPr>
              <w:t>горизонт</w:t>
            </w:r>
          </w:p>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lang w:val="en-US"/>
              </w:rPr>
              <w:t>(the feeding horizon)</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lang w:val="en-US"/>
              </w:rPr>
              <w:t>Long</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EE6625" w:rsidP="00D1362A">
            <w:pPr>
              <w:spacing w:after="0" w:line="240" w:lineRule="auto"/>
              <w:rPr>
                <w:rFonts w:ascii="Times New Roman" w:hAnsi="Times New Roman" w:cs="Times New Roman"/>
                <w:sz w:val="24"/>
                <w:szCs w:val="24"/>
                <w:lang w:val="en-US"/>
              </w:rPr>
            </w:pPr>
            <w:r w:rsidRPr="007671A4">
              <w:rPr>
                <w:rFonts w:ascii="Times New Roman" w:hAnsi="Times New Roman" w:cs="Times New Roman"/>
                <w:sz w:val="24"/>
                <w:szCs w:val="24"/>
              </w:rPr>
              <w:t>Отображение подписи</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Домен, см. классификатор «Гидрогеология».</w:t>
            </w:r>
            <w:r w:rsidR="00C66E94" w:rsidRPr="00D1362A">
              <w:rPr>
                <w:rFonts w:ascii="Times New Roman" w:hAnsi="Times New Roman" w:cs="Times New Roman"/>
                <w:sz w:val="24"/>
                <w:szCs w:val="24"/>
              </w:rPr>
              <w:t xml:space="preserve"> </w:t>
            </w:r>
            <w:r w:rsidRPr="00D1362A">
              <w:rPr>
                <w:rFonts w:ascii="Times New Roman" w:hAnsi="Times New Roman" w:cs="Times New Roman"/>
                <w:sz w:val="24"/>
                <w:szCs w:val="24"/>
              </w:rPr>
              <w:t>Для питающего горизонта «</w:t>
            </w:r>
            <w:r w:rsidRPr="00D1362A">
              <w:rPr>
                <w:rFonts w:ascii="Times New Roman" w:eastAsia="Times New Roman" w:hAnsi="Times New Roman" w:cs="Times New Roman"/>
                <w:color w:val="000000"/>
                <w:sz w:val="24"/>
                <w:szCs w:val="24"/>
                <w:lang w:eastAsia="ru-RU"/>
              </w:rPr>
              <w:t>первый водоносный горизонт» индекс возраста не указывается</w:t>
            </w:r>
          </w:p>
        </w:tc>
      </w:tr>
      <w:tr w:rsidR="0083160B" w:rsidRPr="00190B3D" w:rsidTr="005218B4">
        <w:trPr>
          <w:trHeight w:val="483"/>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8A2D73">
            <w:pPr>
              <w:spacing w:after="0" w:line="240" w:lineRule="auto"/>
              <w:jc w:val="center"/>
              <w:rPr>
                <w:rFonts w:ascii="Times New Roman" w:hAnsi="Times New Roman" w:cs="Times New Roman"/>
                <w:sz w:val="24"/>
                <w:szCs w:val="24"/>
              </w:rPr>
            </w:pPr>
            <w:r w:rsidRPr="00D1362A">
              <w:rPr>
                <w:rFonts w:ascii="Times New Roman" w:hAnsi="Times New Roman" w:cs="Times New Roman"/>
                <w:sz w:val="24"/>
                <w:szCs w:val="24"/>
              </w:rPr>
              <w:t>5</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lang w:val="en-US"/>
              </w:rPr>
              <w:t>num</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Номер по каталогу</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lang w:val="en-US"/>
              </w:rPr>
              <w:t>Text</w:t>
            </w:r>
            <w:r w:rsidRPr="00D1362A">
              <w:rPr>
                <w:rFonts w:ascii="Times New Roman" w:hAnsi="Times New Roman" w:cs="Times New Roman"/>
                <w:sz w:val="24"/>
                <w:szCs w:val="24"/>
              </w:rPr>
              <w:t xml:space="preserve"> (25)</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EE6625" w:rsidP="00D1362A">
            <w:pPr>
              <w:spacing w:after="0" w:line="240" w:lineRule="auto"/>
              <w:rPr>
                <w:rFonts w:ascii="Times New Roman" w:hAnsi="Times New Roman" w:cs="Times New Roman"/>
                <w:sz w:val="24"/>
                <w:szCs w:val="24"/>
              </w:rPr>
            </w:pPr>
            <w:r w:rsidRPr="007671A4">
              <w:rPr>
                <w:rFonts w:ascii="Times New Roman" w:hAnsi="Times New Roman" w:cs="Times New Roman"/>
                <w:sz w:val="24"/>
                <w:szCs w:val="24"/>
              </w:rPr>
              <w:t>Отображение подписи</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4514A3" w:rsidP="00D1362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83160B" w:rsidRPr="00190B3D" w:rsidTr="005218B4">
        <w:trPr>
          <w:trHeight w:val="955"/>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8A2D73">
            <w:pPr>
              <w:spacing w:after="0" w:line="240" w:lineRule="auto"/>
              <w:jc w:val="center"/>
              <w:rPr>
                <w:rFonts w:ascii="Times New Roman" w:hAnsi="Times New Roman" w:cs="Times New Roman"/>
                <w:sz w:val="24"/>
                <w:szCs w:val="24"/>
              </w:rPr>
            </w:pPr>
            <w:r w:rsidRPr="00D1362A">
              <w:rPr>
                <w:rFonts w:ascii="Times New Roman" w:hAnsi="Times New Roman" w:cs="Times New Roman"/>
                <w:sz w:val="24"/>
                <w:szCs w:val="24"/>
              </w:rPr>
              <w:t>6</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glgage1</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Геологический возраст отложений 1</w:t>
            </w:r>
          </w:p>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(geological age)</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lang w:val="en-US"/>
              </w:rPr>
              <w:t>Long</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EE6625"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Отмечается при надписывании индексов в соответствии с правилами индексации</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Домен, см. классификатор возрастов «Геохронология»</w:t>
            </w:r>
          </w:p>
        </w:tc>
      </w:tr>
      <w:tr w:rsidR="0083160B" w:rsidRPr="00190B3D" w:rsidTr="005218B4">
        <w:trPr>
          <w:trHeight w:val="1408"/>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8A2D73">
            <w:pPr>
              <w:spacing w:after="0" w:line="240" w:lineRule="auto"/>
              <w:jc w:val="center"/>
              <w:rPr>
                <w:rFonts w:ascii="Times New Roman" w:hAnsi="Times New Roman" w:cs="Times New Roman"/>
                <w:sz w:val="24"/>
                <w:szCs w:val="24"/>
                <w:lang w:val="en-US"/>
              </w:rPr>
            </w:pPr>
            <w:r w:rsidRPr="00D1362A">
              <w:rPr>
                <w:rFonts w:ascii="Times New Roman" w:hAnsi="Times New Roman" w:cs="Times New Roman"/>
                <w:sz w:val="24"/>
                <w:szCs w:val="24"/>
                <w:lang w:val="en-US"/>
              </w:rPr>
              <w:t>7</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accrcage1</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Достоверность возраста 1</w:t>
            </w:r>
          </w:p>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(accuracy)</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lang w:val="en-US"/>
              </w:rPr>
              <w:t>Long</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Отмечается при надписывании индексов в соответствии с правилами индексации</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Домен, см. классификатор «Гидрогеология»</w:t>
            </w:r>
          </w:p>
        </w:tc>
      </w:tr>
      <w:tr w:rsidR="0083160B" w:rsidRPr="00190B3D" w:rsidTr="005218B4">
        <w:trPr>
          <w:trHeight w:val="483"/>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lang w:val="en-US"/>
              </w:rPr>
            </w:pPr>
            <w:r w:rsidRPr="00D1362A">
              <w:rPr>
                <w:rFonts w:ascii="Times New Roman" w:hAnsi="Times New Roman" w:cs="Times New Roman"/>
                <w:sz w:val="24"/>
                <w:szCs w:val="24"/>
                <w:lang w:val="en-US"/>
              </w:rPr>
              <w:t>8</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rghnss1</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5218B4">
            <w:pPr>
              <w:spacing w:after="0" w:line="240" w:lineRule="auto"/>
              <w:ind w:right="-82"/>
              <w:rPr>
                <w:rFonts w:ascii="Times New Roman" w:hAnsi="Times New Roman" w:cs="Times New Roman"/>
                <w:sz w:val="24"/>
                <w:szCs w:val="24"/>
              </w:rPr>
            </w:pPr>
            <w:r w:rsidRPr="00D1362A">
              <w:rPr>
                <w:rFonts w:ascii="Times New Roman" w:hAnsi="Times New Roman" w:cs="Times New Roman"/>
                <w:sz w:val="24"/>
                <w:szCs w:val="24"/>
              </w:rPr>
              <w:t>Расчлененность 1/2 (roughness)</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lang w:val="en-US"/>
              </w:rPr>
              <w:t>Long</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EE6625"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Отмечается при надписывании индексов в соответствии с правилами индексации</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Домен, см. классификатор «Гидрогеология»</w:t>
            </w:r>
          </w:p>
        </w:tc>
      </w:tr>
      <w:tr w:rsidR="0083160B" w:rsidRPr="00190B3D" w:rsidTr="005218B4">
        <w:trPr>
          <w:trHeight w:val="966"/>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lang w:val="en-US"/>
              </w:rPr>
            </w:pPr>
            <w:r w:rsidRPr="00D1362A">
              <w:rPr>
                <w:rFonts w:ascii="Times New Roman" w:hAnsi="Times New Roman" w:cs="Times New Roman"/>
                <w:sz w:val="24"/>
                <w:szCs w:val="24"/>
                <w:lang w:val="en-US"/>
              </w:rPr>
              <w:t>9</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typedpst1</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rPr>
              <w:t>Слагающие</w:t>
            </w:r>
            <w:r w:rsidRPr="00D1362A">
              <w:rPr>
                <w:rFonts w:ascii="Times New Roman" w:hAnsi="Times New Roman" w:cs="Times New Roman"/>
                <w:sz w:val="24"/>
                <w:szCs w:val="24"/>
                <w:lang w:val="en-US"/>
              </w:rPr>
              <w:t xml:space="preserve"> </w:t>
            </w:r>
            <w:r w:rsidRPr="00D1362A">
              <w:rPr>
                <w:rFonts w:ascii="Times New Roman" w:hAnsi="Times New Roman" w:cs="Times New Roman"/>
                <w:sz w:val="24"/>
                <w:szCs w:val="24"/>
              </w:rPr>
              <w:t>породы</w:t>
            </w:r>
            <w:r w:rsidRPr="00D1362A">
              <w:rPr>
                <w:rFonts w:ascii="Times New Roman" w:hAnsi="Times New Roman" w:cs="Times New Roman"/>
                <w:sz w:val="24"/>
                <w:szCs w:val="24"/>
                <w:lang w:val="en-US"/>
              </w:rPr>
              <w:t xml:space="preserve"> 1</w:t>
            </w:r>
          </w:p>
          <w:p w:rsidR="0083160B" w:rsidRPr="00D1362A" w:rsidRDefault="0083160B" w:rsidP="002419A7">
            <w:pPr>
              <w:spacing w:after="0" w:line="240" w:lineRule="auto"/>
              <w:ind w:right="-40"/>
              <w:rPr>
                <w:rFonts w:ascii="Times New Roman" w:hAnsi="Times New Roman" w:cs="Times New Roman"/>
                <w:sz w:val="24"/>
                <w:szCs w:val="24"/>
                <w:lang w:val="en-US"/>
              </w:rPr>
            </w:pPr>
            <w:r w:rsidRPr="00D1362A">
              <w:rPr>
                <w:rFonts w:ascii="Times New Roman" w:hAnsi="Times New Roman" w:cs="Times New Roman"/>
                <w:sz w:val="24"/>
                <w:szCs w:val="24"/>
                <w:lang w:val="en-US"/>
              </w:rPr>
              <w:t>(Type of deposits)</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lang w:val="en-US"/>
              </w:rPr>
              <w:t>Long</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EE6625"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Отмечается при надписывании индексов в соответствии с правилами индексации</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Домен, см. классификатор «Гидрогеология»</w:t>
            </w:r>
          </w:p>
        </w:tc>
      </w:tr>
      <w:tr w:rsidR="0083160B" w:rsidRPr="00190B3D" w:rsidTr="005218B4">
        <w:trPr>
          <w:trHeight w:val="714"/>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lang w:val="en-US"/>
              </w:rPr>
            </w:pPr>
            <w:r w:rsidRPr="00D1362A">
              <w:rPr>
                <w:rFonts w:ascii="Times New Roman" w:hAnsi="Times New Roman" w:cs="Times New Roman"/>
                <w:sz w:val="24"/>
                <w:szCs w:val="24"/>
                <w:lang w:val="en-US"/>
              </w:rPr>
              <w:t>10</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glgage2</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Геологический возраст отложений 2</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lang w:val="en-US"/>
              </w:rPr>
              <w:t>Long</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4514A3" w:rsidP="00D1362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 xml:space="preserve">Домен, см. классификатор возрастов «Геохронология» </w:t>
            </w:r>
          </w:p>
        </w:tc>
      </w:tr>
      <w:tr w:rsidR="0083160B" w:rsidRPr="00190B3D" w:rsidTr="005218B4">
        <w:trPr>
          <w:trHeight w:val="483"/>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lang w:val="en-US"/>
              </w:rPr>
            </w:pPr>
            <w:r w:rsidRPr="00D1362A">
              <w:rPr>
                <w:rFonts w:ascii="Times New Roman" w:hAnsi="Times New Roman" w:cs="Times New Roman"/>
                <w:sz w:val="24"/>
                <w:szCs w:val="24"/>
                <w:lang w:val="en-US"/>
              </w:rPr>
              <w:t>11</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accrcage2</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Достоверность возраста 2</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lang w:val="en-US"/>
              </w:rPr>
              <w:t>Long</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4514A3" w:rsidP="00D1362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 xml:space="preserve">Домен, см. классификатор «Гидрогеология» </w:t>
            </w:r>
          </w:p>
        </w:tc>
      </w:tr>
      <w:tr w:rsidR="0083160B" w:rsidRPr="00190B3D" w:rsidTr="005218B4">
        <w:trPr>
          <w:trHeight w:val="483"/>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lang w:val="en-US"/>
              </w:rPr>
            </w:pPr>
            <w:r w:rsidRPr="00D1362A">
              <w:rPr>
                <w:rFonts w:ascii="Times New Roman" w:hAnsi="Times New Roman" w:cs="Times New Roman"/>
                <w:sz w:val="24"/>
                <w:szCs w:val="24"/>
                <w:lang w:val="en-US"/>
              </w:rPr>
              <w:t>12</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rghnss2</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2419A7">
            <w:pPr>
              <w:spacing w:after="0" w:line="240" w:lineRule="auto"/>
              <w:ind w:right="-82"/>
              <w:rPr>
                <w:rFonts w:ascii="Times New Roman" w:hAnsi="Times New Roman" w:cs="Times New Roman"/>
                <w:sz w:val="24"/>
                <w:szCs w:val="24"/>
              </w:rPr>
            </w:pPr>
            <w:r w:rsidRPr="00D1362A">
              <w:rPr>
                <w:rFonts w:ascii="Times New Roman" w:hAnsi="Times New Roman" w:cs="Times New Roman"/>
                <w:sz w:val="24"/>
                <w:szCs w:val="24"/>
              </w:rPr>
              <w:t>Расчлененность 2/3</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lang w:val="en-US"/>
              </w:rPr>
              <w:t>Long</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4514A3" w:rsidP="00D1362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Домен, см. классификатор «Гидрогеология»</w:t>
            </w:r>
          </w:p>
        </w:tc>
      </w:tr>
      <w:tr w:rsidR="0083160B" w:rsidRPr="00190B3D" w:rsidTr="005218B4">
        <w:trPr>
          <w:trHeight w:val="483"/>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lang w:val="en-US"/>
              </w:rPr>
            </w:pPr>
            <w:r w:rsidRPr="00D1362A">
              <w:rPr>
                <w:rFonts w:ascii="Times New Roman" w:hAnsi="Times New Roman" w:cs="Times New Roman"/>
                <w:sz w:val="24"/>
                <w:szCs w:val="24"/>
                <w:lang w:val="en-US"/>
              </w:rPr>
              <w:t>13</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typedpst2</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Слагающие породы 2</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lang w:val="en-US"/>
              </w:rPr>
              <w:t>Long</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4514A3" w:rsidP="00D1362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 xml:space="preserve">Домен, см. классификатор «Гидрогеология» </w:t>
            </w:r>
          </w:p>
        </w:tc>
      </w:tr>
      <w:tr w:rsidR="0083160B" w:rsidRPr="00190B3D" w:rsidTr="005218B4">
        <w:trPr>
          <w:trHeight w:val="704"/>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lang w:val="en-US"/>
              </w:rPr>
            </w:pPr>
            <w:r w:rsidRPr="00D1362A">
              <w:rPr>
                <w:rFonts w:ascii="Times New Roman" w:hAnsi="Times New Roman" w:cs="Times New Roman"/>
                <w:sz w:val="24"/>
                <w:szCs w:val="24"/>
                <w:lang w:val="en-US"/>
              </w:rPr>
              <w:t>14</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glgage3</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Геологический возраст отложений 3</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lang w:val="en-US"/>
              </w:rPr>
              <w:t>Long</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4514A3" w:rsidP="00D1362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 xml:space="preserve">Домен, см. классификатор возрастов «Геохронология» </w:t>
            </w:r>
          </w:p>
        </w:tc>
      </w:tr>
      <w:tr w:rsidR="0083160B" w:rsidRPr="00190B3D" w:rsidTr="005218B4">
        <w:trPr>
          <w:trHeight w:val="483"/>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lang w:val="en-US"/>
              </w:rPr>
            </w:pPr>
            <w:r w:rsidRPr="00D1362A">
              <w:rPr>
                <w:rFonts w:ascii="Times New Roman" w:hAnsi="Times New Roman" w:cs="Times New Roman"/>
                <w:sz w:val="24"/>
                <w:szCs w:val="24"/>
                <w:lang w:val="en-US"/>
              </w:rPr>
              <w:t>15</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accrcage3</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Достоверность возраста 3</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lang w:val="en-US"/>
              </w:rPr>
              <w:t>Long</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4514A3" w:rsidP="00D1362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 xml:space="preserve">Домен, см. классификатор «Гидрогеология» </w:t>
            </w:r>
          </w:p>
        </w:tc>
      </w:tr>
      <w:tr w:rsidR="0083160B" w:rsidRPr="00190B3D" w:rsidTr="005218B4">
        <w:trPr>
          <w:trHeight w:val="483"/>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lang w:val="en-US"/>
              </w:rPr>
            </w:pPr>
            <w:r w:rsidRPr="00D1362A">
              <w:rPr>
                <w:rFonts w:ascii="Times New Roman" w:hAnsi="Times New Roman" w:cs="Times New Roman"/>
                <w:sz w:val="24"/>
                <w:szCs w:val="24"/>
                <w:lang w:val="en-US"/>
              </w:rPr>
              <w:t>16</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typedpst3</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Слагающие породы 3</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lang w:val="en-US"/>
              </w:rPr>
              <w:t>Long</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4514A3" w:rsidP="00D1362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 xml:space="preserve">Домен, см. классификатор «Гидрогеология» </w:t>
            </w:r>
          </w:p>
        </w:tc>
      </w:tr>
    </w:tbl>
    <w:p w:rsidR="002419A7" w:rsidRDefault="002419A7">
      <w:r>
        <w:br w:type="page"/>
      </w:r>
    </w:p>
    <w:p w:rsidR="002419A7" w:rsidRPr="005218B4" w:rsidRDefault="002419A7" w:rsidP="002419A7">
      <w:pPr>
        <w:widowControl w:val="0"/>
        <w:spacing w:after="0" w:line="360" w:lineRule="auto"/>
        <w:jc w:val="both"/>
        <w:rPr>
          <w:rFonts w:ascii="Times New Roman" w:hAnsi="Times New Roman" w:cs="Times New Roman"/>
          <w:bCs/>
          <w:sz w:val="24"/>
          <w:szCs w:val="24"/>
        </w:rPr>
      </w:pPr>
      <w:r w:rsidRPr="005218B4">
        <w:rPr>
          <w:rFonts w:ascii="Times New Roman" w:hAnsi="Times New Roman" w:cs="Times New Roman"/>
          <w:bCs/>
          <w:sz w:val="24"/>
          <w:szCs w:val="24"/>
        </w:rPr>
        <w:lastRenderedPageBreak/>
        <w:t>Продолжение таблицы А</w:t>
      </w:r>
      <w:r>
        <w:rPr>
          <w:rFonts w:ascii="Times New Roman" w:hAnsi="Times New Roman" w:cs="Times New Roman"/>
          <w:bCs/>
          <w:sz w:val="24"/>
          <w:szCs w:val="24"/>
        </w:rPr>
        <w:t>.34</w:t>
      </w:r>
    </w:p>
    <w:tbl>
      <w:tblPr>
        <w:tblW w:w="9634"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7"/>
        <w:gridCol w:w="1160"/>
        <w:gridCol w:w="1796"/>
        <w:gridCol w:w="850"/>
        <w:gridCol w:w="2468"/>
        <w:gridCol w:w="2913"/>
      </w:tblGrid>
      <w:tr w:rsidR="002419A7" w:rsidRPr="00190B3D" w:rsidTr="005218B4">
        <w:trPr>
          <w:trHeight w:val="250"/>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2419A7" w:rsidRPr="002419A7" w:rsidRDefault="002419A7" w:rsidP="002419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2419A7" w:rsidRPr="002419A7" w:rsidRDefault="002419A7" w:rsidP="002419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2419A7" w:rsidRPr="00D1362A" w:rsidRDefault="002419A7" w:rsidP="002419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2419A7" w:rsidRPr="002419A7" w:rsidRDefault="002419A7" w:rsidP="002419A7">
            <w:pPr>
              <w:spacing w:after="0" w:line="240" w:lineRule="auto"/>
              <w:ind w:right="-85"/>
              <w:jc w:val="center"/>
              <w:rPr>
                <w:rFonts w:ascii="Times New Roman" w:hAnsi="Times New Roman" w:cs="Times New Roman"/>
                <w:sz w:val="24"/>
                <w:szCs w:val="24"/>
              </w:rPr>
            </w:pPr>
            <w:r>
              <w:rPr>
                <w:rFonts w:ascii="Times New Roman" w:hAnsi="Times New Roman" w:cs="Times New Roman"/>
                <w:sz w:val="24"/>
                <w:szCs w:val="24"/>
              </w:rPr>
              <w:t>4</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2419A7" w:rsidRDefault="002419A7" w:rsidP="002419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2419A7" w:rsidRPr="00D1362A" w:rsidRDefault="002419A7" w:rsidP="002419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83160B" w:rsidRPr="00190B3D" w:rsidTr="005218B4">
        <w:trPr>
          <w:trHeight w:val="250"/>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lang w:val="en-US"/>
              </w:rPr>
            </w:pPr>
            <w:r w:rsidRPr="00D1362A">
              <w:rPr>
                <w:rFonts w:ascii="Times New Roman" w:hAnsi="Times New Roman" w:cs="Times New Roman"/>
                <w:sz w:val="24"/>
                <w:szCs w:val="24"/>
                <w:lang w:val="en-US"/>
              </w:rPr>
              <w:t>17</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lang w:val="en-US"/>
              </w:rPr>
              <w:t>debyt</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CE5B02"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Дебит</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ind w:right="-85"/>
              <w:rPr>
                <w:rFonts w:ascii="Times New Roman" w:hAnsi="Times New Roman" w:cs="Times New Roman"/>
                <w:sz w:val="24"/>
                <w:szCs w:val="24"/>
                <w:lang w:val="en-US"/>
              </w:rPr>
            </w:pPr>
            <w:r w:rsidRPr="00D1362A">
              <w:rPr>
                <w:rFonts w:ascii="Times New Roman" w:hAnsi="Times New Roman" w:cs="Times New Roman"/>
                <w:sz w:val="24"/>
                <w:szCs w:val="24"/>
                <w:lang w:val="en-US"/>
              </w:rPr>
              <w:t>Double</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EE6625" w:rsidP="00D1362A">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CE5B02"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л/сек</w:t>
            </w:r>
          </w:p>
        </w:tc>
      </w:tr>
      <w:tr w:rsidR="0083160B" w:rsidRPr="00190B3D" w:rsidTr="005218B4">
        <w:trPr>
          <w:trHeight w:val="502"/>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lang w:val="en-US"/>
              </w:rPr>
            </w:pPr>
            <w:r w:rsidRPr="00D1362A">
              <w:rPr>
                <w:rFonts w:ascii="Times New Roman" w:hAnsi="Times New Roman" w:cs="Times New Roman"/>
                <w:sz w:val="24"/>
                <w:szCs w:val="24"/>
                <w:lang w:val="en-US"/>
              </w:rPr>
              <w:t>18</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lang w:val="en-US"/>
              </w:rPr>
              <w:t>lowering</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CE5B02"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Понижение</w:t>
            </w:r>
          </w:p>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w:t>
            </w:r>
            <w:r w:rsidRPr="00D1362A">
              <w:rPr>
                <w:rFonts w:ascii="Times New Roman" w:hAnsi="Times New Roman" w:cs="Times New Roman"/>
                <w:sz w:val="24"/>
                <w:szCs w:val="24"/>
                <w:lang w:val="en-US"/>
              </w:rPr>
              <w:t>lowering</w:t>
            </w:r>
            <w:r w:rsidRPr="00D1362A">
              <w:rPr>
                <w:rFonts w:ascii="Times New Roman" w:hAnsi="Times New Roman" w:cs="Times New Roman"/>
                <w:sz w:val="24"/>
                <w:szCs w:val="24"/>
              </w:rPr>
              <w:t>)</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ind w:right="-85"/>
              <w:rPr>
                <w:rFonts w:ascii="Times New Roman" w:hAnsi="Times New Roman" w:cs="Times New Roman"/>
                <w:sz w:val="24"/>
                <w:szCs w:val="24"/>
                <w:lang w:val="en-US"/>
              </w:rPr>
            </w:pPr>
            <w:r w:rsidRPr="00D1362A">
              <w:rPr>
                <w:rFonts w:ascii="Times New Roman" w:hAnsi="Times New Roman" w:cs="Times New Roman"/>
                <w:sz w:val="24"/>
                <w:szCs w:val="24"/>
                <w:lang w:val="en-US"/>
              </w:rPr>
              <w:t>Double</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EE6625" w:rsidP="00D1362A">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CE5B02"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м</w:t>
            </w:r>
          </w:p>
        </w:tc>
      </w:tr>
      <w:tr w:rsidR="0083160B" w:rsidRPr="00190B3D" w:rsidTr="005218B4">
        <w:trPr>
          <w:trHeight w:val="483"/>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lang w:val="en-US"/>
              </w:rPr>
            </w:pPr>
            <w:r w:rsidRPr="00D1362A">
              <w:rPr>
                <w:rFonts w:ascii="Times New Roman" w:hAnsi="Times New Roman" w:cs="Times New Roman"/>
                <w:sz w:val="24"/>
                <w:szCs w:val="24"/>
                <w:lang w:val="en-US"/>
              </w:rPr>
              <w:t>19</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pStyle w:val="1"/>
              <w:spacing w:before="0" w:line="240" w:lineRule="auto"/>
              <w:ind w:right="180"/>
              <w:rPr>
                <w:rFonts w:ascii="Times New Roman" w:eastAsiaTheme="minorHAnsi" w:hAnsi="Times New Roman" w:cs="Times New Roman"/>
                <w:color w:val="auto"/>
                <w:sz w:val="24"/>
                <w:szCs w:val="24"/>
                <w:lang w:val="en-US"/>
              </w:rPr>
            </w:pPr>
            <w:r w:rsidRPr="00D1362A">
              <w:rPr>
                <w:rFonts w:ascii="Times New Roman" w:eastAsiaTheme="minorHAnsi" w:hAnsi="Times New Roman" w:cs="Times New Roman"/>
                <w:color w:val="auto"/>
                <w:sz w:val="24"/>
                <w:szCs w:val="24"/>
                <w:lang w:val="en-US"/>
              </w:rPr>
              <w:t>flow</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 xml:space="preserve">Наличие самоизлива </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lang w:val="en-US"/>
              </w:rPr>
              <w:t>Long</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EE6625" w:rsidP="00D1362A">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Домен, см. классификатор «Гидрогеология»</w:t>
            </w:r>
          </w:p>
        </w:tc>
      </w:tr>
      <w:tr w:rsidR="0083160B" w:rsidRPr="00190B3D" w:rsidTr="005218B4">
        <w:trPr>
          <w:trHeight w:val="2344"/>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lang w:val="en-US"/>
              </w:rPr>
            </w:pPr>
            <w:r w:rsidRPr="00D1362A">
              <w:rPr>
                <w:rFonts w:ascii="Times New Roman" w:hAnsi="Times New Roman" w:cs="Times New Roman"/>
                <w:sz w:val="24"/>
                <w:szCs w:val="24"/>
                <w:lang w:val="en-US"/>
              </w:rPr>
              <w:t>20</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lang w:val="en-US"/>
              </w:rPr>
              <w:t xml:space="preserve">lvldpth </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Глубина установивше</w:t>
            </w:r>
            <w:r w:rsidR="002419A7">
              <w:rPr>
                <w:rFonts w:ascii="Times New Roman" w:hAnsi="Times New Roman" w:cs="Times New Roman"/>
                <w:sz w:val="24"/>
                <w:szCs w:val="24"/>
              </w:rPr>
              <w:t>-</w:t>
            </w:r>
            <w:r w:rsidRPr="00D1362A">
              <w:rPr>
                <w:rFonts w:ascii="Times New Roman" w:hAnsi="Times New Roman" w:cs="Times New Roman"/>
                <w:sz w:val="24"/>
                <w:szCs w:val="24"/>
              </w:rPr>
              <w:t xml:space="preserve">гося уровня, </w:t>
            </w:r>
          </w:p>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w:t>
            </w:r>
            <w:r w:rsidRPr="00D1362A">
              <w:rPr>
                <w:rFonts w:ascii="Times New Roman" w:hAnsi="Times New Roman" w:cs="Times New Roman"/>
                <w:sz w:val="24"/>
                <w:szCs w:val="24"/>
                <w:lang w:val="en-US"/>
              </w:rPr>
              <w:t>level</w:t>
            </w:r>
            <w:r w:rsidRPr="00D1362A">
              <w:rPr>
                <w:rFonts w:ascii="Times New Roman" w:hAnsi="Times New Roman" w:cs="Times New Roman"/>
                <w:sz w:val="24"/>
                <w:szCs w:val="24"/>
              </w:rPr>
              <w:t xml:space="preserve"> </w:t>
            </w:r>
            <w:r w:rsidRPr="00D1362A">
              <w:rPr>
                <w:rFonts w:ascii="Times New Roman" w:hAnsi="Times New Roman" w:cs="Times New Roman"/>
                <w:sz w:val="24"/>
                <w:szCs w:val="24"/>
                <w:lang w:val="en-US"/>
              </w:rPr>
              <w:t>depth</w:t>
            </w:r>
            <w:r w:rsidRPr="00D1362A">
              <w:rPr>
                <w:rFonts w:ascii="Times New Roman" w:hAnsi="Times New Roman" w:cs="Times New Roman"/>
                <w:sz w:val="24"/>
                <w:szCs w:val="24"/>
              </w:rPr>
              <w:t>)</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ind w:right="-85"/>
              <w:rPr>
                <w:rFonts w:ascii="Times New Roman" w:hAnsi="Times New Roman" w:cs="Times New Roman"/>
                <w:sz w:val="24"/>
                <w:szCs w:val="24"/>
                <w:lang w:val="en-US"/>
              </w:rPr>
            </w:pPr>
            <w:r w:rsidRPr="00D1362A">
              <w:rPr>
                <w:rFonts w:ascii="Times New Roman" w:hAnsi="Times New Roman" w:cs="Times New Roman"/>
                <w:sz w:val="24"/>
                <w:szCs w:val="24"/>
                <w:lang w:val="en-US"/>
              </w:rPr>
              <w:t>Double</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На карте в подписях скважин глубина установившегося уровня выносится со знаком «+», если самоизлив присутствует</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A2D73" w:rsidP="00D1362A">
            <w:pPr>
              <w:spacing w:after="0" w:line="240" w:lineRule="auto"/>
              <w:rPr>
                <w:rFonts w:ascii="Times New Roman" w:hAnsi="Times New Roman" w:cs="Times New Roman"/>
                <w:sz w:val="24"/>
                <w:szCs w:val="24"/>
              </w:rPr>
            </w:pPr>
            <w:r>
              <w:rPr>
                <w:rFonts w:ascii="Times New Roman" w:hAnsi="Times New Roman" w:cs="Times New Roman"/>
                <w:sz w:val="24"/>
                <w:szCs w:val="24"/>
              </w:rPr>
              <w:t>Метры</w:t>
            </w:r>
          </w:p>
        </w:tc>
      </w:tr>
      <w:tr w:rsidR="0083160B" w:rsidRPr="00190B3D" w:rsidTr="005218B4">
        <w:trPr>
          <w:trHeight w:val="502"/>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lang w:val="en-US"/>
              </w:rPr>
            </w:pPr>
            <w:r w:rsidRPr="00D1362A">
              <w:rPr>
                <w:rFonts w:ascii="Times New Roman" w:hAnsi="Times New Roman" w:cs="Times New Roman"/>
                <w:sz w:val="24"/>
                <w:szCs w:val="24"/>
                <w:lang w:val="en-US"/>
              </w:rPr>
              <w:t>21</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rPr>
              <w:t>mnrlztn</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Минерализация</w:t>
            </w:r>
          </w:p>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(mineralization)</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ind w:right="-85"/>
              <w:rPr>
                <w:rFonts w:ascii="Times New Roman" w:hAnsi="Times New Roman" w:cs="Times New Roman"/>
                <w:sz w:val="24"/>
                <w:szCs w:val="24"/>
              </w:rPr>
            </w:pPr>
            <w:r w:rsidRPr="00D1362A">
              <w:rPr>
                <w:rFonts w:ascii="Times New Roman" w:hAnsi="Times New Roman" w:cs="Times New Roman"/>
                <w:sz w:val="24"/>
                <w:szCs w:val="24"/>
                <w:lang w:val="en-US"/>
              </w:rPr>
              <w:t>Double</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EE6625" w:rsidP="00D1362A">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г/л</w:t>
            </w:r>
          </w:p>
        </w:tc>
      </w:tr>
      <w:tr w:rsidR="0083160B" w:rsidRPr="00190B3D" w:rsidTr="005218B4">
        <w:trPr>
          <w:trHeight w:val="1650"/>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lang w:val="en-US"/>
              </w:rPr>
            </w:pPr>
            <w:r w:rsidRPr="00D1362A">
              <w:rPr>
                <w:rFonts w:ascii="Times New Roman" w:hAnsi="Times New Roman" w:cs="Times New Roman"/>
                <w:sz w:val="24"/>
                <w:szCs w:val="24"/>
                <w:lang w:val="en-US"/>
              </w:rPr>
              <w:t>22</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lang w:val="en-US"/>
              </w:rPr>
              <w:t>nopnhr</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rPr>
              <w:t>Число</w:t>
            </w:r>
            <w:r w:rsidRPr="00D1362A">
              <w:rPr>
                <w:rFonts w:ascii="Times New Roman" w:hAnsi="Times New Roman" w:cs="Times New Roman"/>
                <w:sz w:val="24"/>
                <w:szCs w:val="24"/>
                <w:lang w:val="en-US"/>
              </w:rPr>
              <w:t xml:space="preserve"> </w:t>
            </w:r>
            <w:r w:rsidRPr="00D1362A">
              <w:rPr>
                <w:rFonts w:ascii="Times New Roman" w:hAnsi="Times New Roman" w:cs="Times New Roman"/>
                <w:sz w:val="24"/>
                <w:szCs w:val="24"/>
              </w:rPr>
              <w:t>вскрытых</w:t>
            </w:r>
            <w:r w:rsidRPr="00D1362A">
              <w:rPr>
                <w:rFonts w:ascii="Times New Roman" w:hAnsi="Times New Roman" w:cs="Times New Roman"/>
                <w:sz w:val="24"/>
                <w:szCs w:val="24"/>
                <w:lang w:val="en-US"/>
              </w:rPr>
              <w:t xml:space="preserve"> </w:t>
            </w:r>
            <w:r w:rsidRPr="00D1362A">
              <w:rPr>
                <w:rFonts w:ascii="Times New Roman" w:hAnsi="Times New Roman" w:cs="Times New Roman"/>
                <w:sz w:val="24"/>
                <w:szCs w:val="24"/>
              </w:rPr>
              <w:t>горизонтов</w:t>
            </w:r>
            <w:r w:rsidRPr="00D1362A">
              <w:rPr>
                <w:rFonts w:ascii="Times New Roman" w:hAnsi="Times New Roman" w:cs="Times New Roman"/>
                <w:sz w:val="24"/>
                <w:szCs w:val="24"/>
                <w:lang w:val="en-US"/>
              </w:rPr>
              <w:t xml:space="preserve"> </w:t>
            </w:r>
            <w:r w:rsidRPr="00D1362A">
              <w:rPr>
                <w:rFonts w:ascii="Times New Roman" w:hAnsi="Times New Roman" w:cs="Times New Roman"/>
                <w:sz w:val="24"/>
                <w:szCs w:val="24"/>
              </w:rPr>
              <w:t>и</w:t>
            </w:r>
            <w:r w:rsidRPr="00D1362A">
              <w:rPr>
                <w:rFonts w:ascii="Times New Roman" w:hAnsi="Times New Roman" w:cs="Times New Roman"/>
                <w:sz w:val="24"/>
                <w:szCs w:val="24"/>
                <w:lang w:val="en-US"/>
              </w:rPr>
              <w:t xml:space="preserve"> </w:t>
            </w:r>
            <w:r w:rsidRPr="00D1362A">
              <w:rPr>
                <w:rFonts w:ascii="Times New Roman" w:hAnsi="Times New Roman" w:cs="Times New Roman"/>
                <w:sz w:val="24"/>
                <w:szCs w:val="24"/>
              </w:rPr>
              <w:t>комплексов</w:t>
            </w:r>
          </w:p>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lang w:val="en-US"/>
              </w:rPr>
              <w:t>(Number of the opened horizons and complexes)</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lang w:val="en-US"/>
              </w:rPr>
              <w:t>Short</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EE6625" w:rsidP="00D1362A">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Отображение подписи</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4514A3" w:rsidP="00D1362A">
            <w:pPr>
              <w:spacing w:after="0" w:line="240" w:lineRule="auto"/>
              <w:rPr>
                <w:rFonts w:ascii="Times New Roman" w:hAnsi="Times New Roman" w:cs="Times New Roman"/>
                <w:sz w:val="24"/>
                <w:szCs w:val="24"/>
                <w:lang w:val="en-US"/>
              </w:rPr>
            </w:pPr>
            <w:r w:rsidRPr="00B33960">
              <w:rPr>
                <w:rFonts w:ascii="Times New Roman" w:hAnsi="Times New Roman" w:cs="Times New Roman"/>
                <w:bCs/>
                <w:sz w:val="28"/>
                <w:szCs w:val="28"/>
              </w:rPr>
              <w:t>–</w:t>
            </w:r>
          </w:p>
        </w:tc>
      </w:tr>
      <w:tr w:rsidR="0083160B" w:rsidRPr="00190B3D" w:rsidTr="005218B4">
        <w:trPr>
          <w:trHeight w:val="1197"/>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lang w:val="en-US"/>
              </w:rPr>
            </w:pPr>
            <w:r w:rsidRPr="00D1362A">
              <w:rPr>
                <w:rFonts w:ascii="Times New Roman" w:hAnsi="Times New Roman" w:cs="Times New Roman"/>
                <w:sz w:val="24"/>
                <w:szCs w:val="24"/>
                <w:lang w:val="en-US"/>
              </w:rPr>
              <w:t>23</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lang w:val="en-US"/>
              </w:rPr>
              <w:t>dpthwtrls</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rPr>
              <w:t>Глубина</w:t>
            </w:r>
            <w:r w:rsidRPr="00D1362A">
              <w:rPr>
                <w:rFonts w:ascii="Times New Roman" w:hAnsi="Times New Roman" w:cs="Times New Roman"/>
                <w:sz w:val="24"/>
                <w:szCs w:val="24"/>
                <w:lang w:val="en-US"/>
              </w:rPr>
              <w:t xml:space="preserve"> </w:t>
            </w:r>
            <w:r w:rsidRPr="00D1362A">
              <w:rPr>
                <w:rFonts w:ascii="Times New Roman" w:hAnsi="Times New Roman" w:cs="Times New Roman"/>
                <w:sz w:val="24"/>
                <w:szCs w:val="24"/>
              </w:rPr>
              <w:t>безводных</w:t>
            </w:r>
            <w:r w:rsidRPr="00D1362A">
              <w:rPr>
                <w:rFonts w:ascii="Times New Roman" w:hAnsi="Times New Roman" w:cs="Times New Roman"/>
                <w:sz w:val="24"/>
                <w:szCs w:val="24"/>
                <w:lang w:val="en-US"/>
              </w:rPr>
              <w:t xml:space="preserve"> </w:t>
            </w:r>
            <w:r w:rsidRPr="00D1362A">
              <w:rPr>
                <w:rFonts w:ascii="Times New Roman" w:hAnsi="Times New Roman" w:cs="Times New Roman"/>
                <w:sz w:val="24"/>
                <w:szCs w:val="24"/>
              </w:rPr>
              <w:t>скважин</w:t>
            </w:r>
          </w:p>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lang w:val="en-US"/>
              </w:rPr>
              <w:t>(Depth of waterless wells)</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ind w:right="-85"/>
              <w:rPr>
                <w:rFonts w:ascii="Times New Roman" w:hAnsi="Times New Roman" w:cs="Times New Roman"/>
                <w:sz w:val="24"/>
                <w:szCs w:val="24"/>
                <w:lang w:val="en-US"/>
              </w:rPr>
            </w:pPr>
            <w:r w:rsidRPr="00D1362A">
              <w:rPr>
                <w:rFonts w:ascii="Times New Roman" w:hAnsi="Times New Roman" w:cs="Times New Roman"/>
                <w:sz w:val="24"/>
                <w:szCs w:val="24"/>
                <w:lang w:val="en-US"/>
              </w:rPr>
              <w:t>Double</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EE6625" w:rsidP="00D1362A">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Отображение подписи</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CE5B02"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rPr>
              <w:t>м</w:t>
            </w:r>
          </w:p>
        </w:tc>
      </w:tr>
      <w:tr w:rsidR="0083160B" w:rsidRPr="00190B3D" w:rsidTr="005218B4">
        <w:trPr>
          <w:trHeight w:val="1418"/>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lang w:val="en-US"/>
              </w:rPr>
            </w:pPr>
            <w:r w:rsidRPr="00D1362A">
              <w:rPr>
                <w:rFonts w:ascii="Times New Roman" w:hAnsi="Times New Roman" w:cs="Times New Roman"/>
                <w:sz w:val="24"/>
                <w:szCs w:val="24"/>
                <w:lang w:val="en-US"/>
              </w:rPr>
              <w:t>24</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lang w:val="en-US"/>
              </w:rPr>
              <w:t>pwrwhrzn</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rPr>
              <w:t>Мощность</w:t>
            </w:r>
            <w:r w:rsidRPr="00D1362A">
              <w:rPr>
                <w:rFonts w:ascii="Times New Roman" w:hAnsi="Times New Roman" w:cs="Times New Roman"/>
                <w:sz w:val="24"/>
                <w:szCs w:val="24"/>
                <w:lang w:val="en-US"/>
              </w:rPr>
              <w:t xml:space="preserve"> </w:t>
            </w:r>
            <w:r w:rsidRPr="00D1362A">
              <w:rPr>
                <w:rFonts w:ascii="Times New Roman" w:hAnsi="Times New Roman" w:cs="Times New Roman"/>
                <w:sz w:val="24"/>
                <w:szCs w:val="24"/>
              </w:rPr>
              <w:t>водоносного</w:t>
            </w:r>
            <w:r w:rsidRPr="00D1362A">
              <w:rPr>
                <w:rFonts w:ascii="Times New Roman" w:hAnsi="Times New Roman" w:cs="Times New Roman"/>
                <w:sz w:val="24"/>
                <w:szCs w:val="24"/>
                <w:lang w:val="en-US"/>
              </w:rPr>
              <w:t xml:space="preserve"> </w:t>
            </w:r>
            <w:r w:rsidRPr="00D1362A">
              <w:rPr>
                <w:rFonts w:ascii="Times New Roman" w:hAnsi="Times New Roman" w:cs="Times New Roman"/>
                <w:sz w:val="24"/>
                <w:szCs w:val="24"/>
              </w:rPr>
              <w:t>горизонта</w:t>
            </w:r>
          </w:p>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lang w:val="en-US"/>
              </w:rPr>
              <w:t>(Power of the water-bearing horizon)</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ind w:right="-85"/>
              <w:rPr>
                <w:rFonts w:ascii="Times New Roman" w:hAnsi="Times New Roman" w:cs="Times New Roman"/>
                <w:sz w:val="24"/>
                <w:szCs w:val="24"/>
                <w:lang w:val="en-US"/>
              </w:rPr>
            </w:pPr>
            <w:r w:rsidRPr="00D1362A">
              <w:rPr>
                <w:rFonts w:ascii="Times New Roman" w:hAnsi="Times New Roman" w:cs="Times New Roman"/>
                <w:sz w:val="24"/>
                <w:szCs w:val="24"/>
                <w:lang w:val="en-US"/>
              </w:rPr>
              <w:t>Double</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EE6625" w:rsidP="00D1362A">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Отображение подписи</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CE5B02"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sz w:val="24"/>
                <w:szCs w:val="24"/>
              </w:rPr>
              <w:t>м</w:t>
            </w:r>
          </w:p>
        </w:tc>
      </w:tr>
      <w:tr w:rsidR="0083160B" w:rsidRPr="00190B3D" w:rsidTr="005218B4">
        <w:trPr>
          <w:trHeight w:val="734"/>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lang w:val="en-US"/>
              </w:rPr>
            </w:pPr>
            <w:r w:rsidRPr="00D1362A">
              <w:rPr>
                <w:rFonts w:ascii="Times New Roman" w:hAnsi="Times New Roman" w:cs="Times New Roman"/>
                <w:sz w:val="24"/>
                <w:szCs w:val="24"/>
                <w:lang w:val="en-US"/>
              </w:rPr>
              <w:t>25</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lang w:val="en-US"/>
              </w:rPr>
            </w:pPr>
            <w:r w:rsidRPr="00D1362A">
              <w:rPr>
                <w:rFonts w:ascii="Times New Roman" w:hAnsi="Times New Roman" w:cs="Times New Roman"/>
                <w:color w:val="333333"/>
                <w:sz w:val="24"/>
                <w:szCs w:val="24"/>
                <w:shd w:val="clear" w:color="auto" w:fill="FFFFFF"/>
              </w:rPr>
              <w:t>tmprtre</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A766B5" w:rsidRPr="00D1362A" w:rsidRDefault="00A766B5"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Температура (</w:t>
            </w:r>
            <w:r w:rsidRPr="00D1362A">
              <w:rPr>
                <w:rFonts w:ascii="Times New Roman" w:hAnsi="Times New Roman" w:cs="Times New Roman"/>
                <w:color w:val="333333"/>
                <w:sz w:val="24"/>
                <w:szCs w:val="24"/>
                <w:shd w:val="clear" w:color="auto" w:fill="FFFFFF"/>
              </w:rPr>
              <w:t>temperature)</w:t>
            </w:r>
          </w:p>
          <w:p w:rsidR="0083160B" w:rsidRPr="00D1362A" w:rsidRDefault="0083160B" w:rsidP="00D1362A">
            <w:pPr>
              <w:spacing w:after="0" w:line="240" w:lineRule="auto"/>
              <w:rPr>
                <w:rFonts w:ascii="Times New Roman" w:hAnsi="Times New Roman" w:cs="Times New Roman"/>
                <w:sz w:val="24"/>
                <w:szCs w:val="24"/>
              </w:rPr>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ind w:right="-85"/>
              <w:rPr>
                <w:rFonts w:ascii="Times New Roman" w:hAnsi="Times New Roman" w:cs="Times New Roman"/>
                <w:sz w:val="24"/>
                <w:szCs w:val="24"/>
                <w:lang w:val="en-US"/>
              </w:rPr>
            </w:pPr>
            <w:r w:rsidRPr="00D1362A">
              <w:rPr>
                <w:rFonts w:ascii="Times New Roman" w:hAnsi="Times New Roman" w:cs="Times New Roman"/>
                <w:sz w:val="24"/>
                <w:szCs w:val="24"/>
                <w:lang w:val="en-US"/>
              </w:rPr>
              <w:t>Double</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EE6625" w:rsidP="00D1362A">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Отображение подписи</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A766B5" w:rsidRPr="00D1362A" w:rsidRDefault="00A766B5"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град. С</w:t>
            </w:r>
          </w:p>
          <w:p w:rsidR="0083160B" w:rsidRPr="00D1362A" w:rsidRDefault="0083160B" w:rsidP="00D1362A">
            <w:pPr>
              <w:spacing w:after="0" w:line="240" w:lineRule="auto"/>
              <w:rPr>
                <w:rFonts w:ascii="Times New Roman" w:hAnsi="Times New Roman" w:cs="Times New Roman"/>
                <w:sz w:val="24"/>
                <w:szCs w:val="24"/>
                <w:lang w:val="en-US"/>
              </w:rPr>
            </w:pPr>
          </w:p>
        </w:tc>
      </w:tr>
      <w:tr w:rsidR="0083160B" w:rsidRPr="00190B3D" w:rsidTr="005218B4">
        <w:trPr>
          <w:trHeight w:val="955"/>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rPr>
            </w:pPr>
            <w:r w:rsidRPr="00D1362A">
              <w:rPr>
                <w:rFonts w:ascii="Times New Roman" w:hAnsi="Times New Roman" w:cs="Times New Roman"/>
                <w:sz w:val="24"/>
                <w:szCs w:val="24"/>
              </w:rPr>
              <w:t>26</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pStyle w:val="1"/>
              <w:spacing w:before="0" w:line="240" w:lineRule="auto"/>
              <w:ind w:right="180"/>
              <w:rPr>
                <w:rFonts w:ascii="Times New Roman" w:eastAsiaTheme="minorHAnsi" w:hAnsi="Times New Roman" w:cs="Times New Roman"/>
                <w:color w:val="auto"/>
                <w:sz w:val="24"/>
                <w:szCs w:val="24"/>
              </w:rPr>
            </w:pPr>
            <w:r w:rsidRPr="00D1362A">
              <w:rPr>
                <w:rFonts w:ascii="Times New Roman" w:eastAsiaTheme="minorHAnsi" w:hAnsi="Times New Roman" w:cs="Times New Roman"/>
                <w:color w:val="auto"/>
                <w:sz w:val="24"/>
                <w:szCs w:val="24"/>
              </w:rPr>
              <w:t>obsrvtn</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Наличие режимных наблюдений</w:t>
            </w:r>
          </w:p>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(observation)</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lang w:val="en-US"/>
              </w:rPr>
              <w:t>Long</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EE6625" w:rsidRDefault="00EE6625" w:rsidP="00D1362A">
            <w:pPr>
              <w:spacing w:after="0" w:line="240" w:lineRule="auto"/>
              <w:rPr>
                <w:rFonts w:ascii="Times New Roman" w:hAnsi="Times New Roman" w:cs="Times New Roman"/>
                <w:sz w:val="24"/>
                <w:szCs w:val="24"/>
              </w:rPr>
            </w:pPr>
            <w:r>
              <w:rPr>
                <w:rFonts w:ascii="Times New Roman" w:hAnsi="Times New Roman" w:cs="Times New Roman"/>
                <w:sz w:val="24"/>
                <w:szCs w:val="24"/>
              </w:rPr>
              <w:t>Дополнитель</w:t>
            </w:r>
          </w:p>
          <w:p w:rsidR="00EE6625" w:rsidRDefault="00EE6625" w:rsidP="00D1362A">
            <w:pPr>
              <w:spacing w:after="0" w:line="240" w:lineRule="auto"/>
              <w:rPr>
                <w:rFonts w:ascii="Times New Roman" w:hAnsi="Times New Roman" w:cs="Times New Roman"/>
                <w:sz w:val="24"/>
                <w:szCs w:val="24"/>
              </w:rPr>
            </w:pPr>
            <w:r>
              <w:rPr>
                <w:rFonts w:ascii="Times New Roman" w:hAnsi="Times New Roman" w:cs="Times New Roman"/>
                <w:sz w:val="24"/>
                <w:szCs w:val="24"/>
              </w:rPr>
              <w:t>ная информация</w:t>
            </w:r>
          </w:p>
          <w:p w:rsidR="0083160B" w:rsidRPr="00EE6625" w:rsidRDefault="0083160B" w:rsidP="00EE6625">
            <w:pPr>
              <w:rPr>
                <w:rFonts w:ascii="Times New Roman" w:hAnsi="Times New Roman" w:cs="Times New Roman"/>
                <w:sz w:val="24"/>
                <w:szCs w:val="24"/>
              </w:rPr>
            </w:pP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Домен, см. классификатор «Гидрогеология»</w:t>
            </w:r>
          </w:p>
        </w:tc>
      </w:tr>
      <w:tr w:rsidR="0083160B" w:rsidRPr="00190B3D" w:rsidTr="005218B4">
        <w:trPr>
          <w:trHeight w:val="483"/>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lang w:val="en-US"/>
              </w:rPr>
            </w:pPr>
            <w:r w:rsidRPr="00D1362A">
              <w:rPr>
                <w:rFonts w:ascii="Times New Roman" w:hAnsi="Times New Roman" w:cs="Times New Roman"/>
                <w:sz w:val="24"/>
                <w:szCs w:val="24"/>
                <w:lang w:val="en-US"/>
              </w:rPr>
              <w:t>27</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hprlnk</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Гиперссылка (Hyperlink)</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Text, 100</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EE6625" w:rsidP="00D1362A">
            <w:pPr>
              <w:spacing w:after="0" w:line="240" w:lineRule="auto"/>
              <w:rPr>
                <w:rFonts w:ascii="Times New Roman" w:hAnsi="Times New Roman" w:cs="Times New Roman"/>
                <w:sz w:val="24"/>
                <w:szCs w:val="24"/>
              </w:rPr>
            </w:pPr>
            <w:r>
              <w:rPr>
                <w:rFonts w:ascii="Times New Roman" w:hAnsi="Times New Roman" w:cs="Times New Roman"/>
                <w:sz w:val="24"/>
                <w:szCs w:val="24"/>
              </w:rPr>
              <w:t>Ссылка на документ</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4514A3" w:rsidP="00D1362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83160B" w:rsidRPr="00190B3D" w:rsidTr="005218B4">
        <w:trPr>
          <w:trHeight w:val="502"/>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jc w:val="center"/>
              <w:rPr>
                <w:rFonts w:ascii="Times New Roman" w:hAnsi="Times New Roman" w:cs="Times New Roman"/>
                <w:sz w:val="24"/>
                <w:szCs w:val="24"/>
                <w:lang w:val="en-US"/>
              </w:rPr>
            </w:pPr>
            <w:r w:rsidRPr="00D1362A">
              <w:rPr>
                <w:rFonts w:ascii="Times New Roman" w:hAnsi="Times New Roman" w:cs="Times New Roman"/>
                <w:sz w:val="24"/>
                <w:szCs w:val="24"/>
                <w:lang w:val="en-US"/>
              </w:rPr>
              <w:t>28</w:t>
            </w:r>
          </w:p>
        </w:tc>
        <w:tc>
          <w:tcPr>
            <w:tcW w:w="116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lang w:val="en-US"/>
              </w:rPr>
              <w:t>c</w:t>
            </w:r>
            <w:r w:rsidRPr="00D1362A">
              <w:rPr>
                <w:rFonts w:ascii="Times New Roman" w:hAnsi="Times New Roman" w:cs="Times New Roman"/>
                <w:sz w:val="24"/>
                <w:szCs w:val="24"/>
              </w:rPr>
              <w:t>omments</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Комментарии</w:t>
            </w:r>
          </w:p>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(Comments)</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lang w:val="en-US"/>
              </w:rPr>
              <w:t>Text</w:t>
            </w:r>
            <w:r w:rsidRPr="00D1362A">
              <w:rPr>
                <w:rFonts w:ascii="Times New Roman" w:hAnsi="Times New Roman" w:cs="Times New Roman"/>
                <w:sz w:val="24"/>
                <w:szCs w:val="24"/>
              </w:rPr>
              <w:t xml:space="preserve"> (250)</w:t>
            </w:r>
          </w:p>
        </w:tc>
        <w:tc>
          <w:tcPr>
            <w:tcW w:w="2468" w:type="dxa"/>
            <w:tcBorders>
              <w:top w:val="single" w:sz="6" w:space="0" w:color="auto"/>
              <w:left w:val="single" w:sz="6" w:space="0" w:color="auto"/>
              <w:bottom w:val="single" w:sz="6" w:space="0" w:color="auto"/>
              <w:right w:val="single" w:sz="6" w:space="0" w:color="auto"/>
            </w:tcBorders>
            <w:shd w:val="clear" w:color="auto" w:fill="auto"/>
          </w:tcPr>
          <w:p w:rsidR="00EE6625" w:rsidRPr="008A2D73" w:rsidRDefault="00EE6625" w:rsidP="00D1362A">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Дополнитель</w:t>
            </w:r>
            <w:r w:rsidR="008A2D73">
              <w:rPr>
                <w:rFonts w:ascii="Times New Roman" w:hAnsi="Times New Roman" w:cs="Times New Roman"/>
                <w:sz w:val="24"/>
                <w:szCs w:val="24"/>
                <w:lang w:val="en-US"/>
              </w:rPr>
              <w:t>-</w:t>
            </w:r>
          </w:p>
          <w:p w:rsidR="0083160B" w:rsidRPr="00D1362A" w:rsidRDefault="00EE6625" w:rsidP="00D1362A">
            <w:pPr>
              <w:spacing w:after="0" w:line="240" w:lineRule="auto"/>
              <w:rPr>
                <w:rFonts w:ascii="Times New Roman" w:hAnsi="Times New Roman" w:cs="Times New Roman"/>
                <w:sz w:val="24"/>
                <w:szCs w:val="24"/>
              </w:rPr>
            </w:pPr>
            <w:r>
              <w:rPr>
                <w:rFonts w:ascii="Times New Roman" w:hAnsi="Times New Roman" w:cs="Times New Roman"/>
                <w:sz w:val="24"/>
                <w:szCs w:val="24"/>
              </w:rPr>
              <w:t>ная информация</w:t>
            </w:r>
          </w:p>
        </w:tc>
        <w:tc>
          <w:tcPr>
            <w:tcW w:w="2913" w:type="dxa"/>
            <w:tcBorders>
              <w:top w:val="single" w:sz="6" w:space="0" w:color="auto"/>
              <w:left w:val="single" w:sz="6" w:space="0" w:color="auto"/>
              <w:bottom w:val="single" w:sz="6" w:space="0" w:color="auto"/>
              <w:right w:val="single" w:sz="6" w:space="0" w:color="auto"/>
            </w:tcBorders>
            <w:shd w:val="clear" w:color="auto" w:fill="auto"/>
          </w:tcPr>
          <w:p w:rsidR="0083160B" w:rsidRPr="00D1362A" w:rsidRDefault="0083160B" w:rsidP="00D1362A">
            <w:pPr>
              <w:spacing w:after="0" w:line="240" w:lineRule="auto"/>
              <w:rPr>
                <w:rFonts w:ascii="Times New Roman" w:hAnsi="Times New Roman" w:cs="Times New Roman"/>
                <w:sz w:val="24"/>
                <w:szCs w:val="24"/>
              </w:rPr>
            </w:pPr>
            <w:r w:rsidRPr="00D1362A">
              <w:rPr>
                <w:rFonts w:ascii="Times New Roman" w:hAnsi="Times New Roman" w:cs="Times New Roman"/>
                <w:sz w:val="24"/>
                <w:szCs w:val="24"/>
              </w:rPr>
              <w:t>Дополнительная информация</w:t>
            </w:r>
          </w:p>
        </w:tc>
      </w:tr>
    </w:tbl>
    <w:p w:rsidR="0083160B" w:rsidRPr="00F017B6" w:rsidRDefault="0083160B" w:rsidP="00C32298">
      <w:pPr>
        <w:widowControl w:val="0"/>
        <w:spacing w:after="0" w:line="240" w:lineRule="auto"/>
        <w:jc w:val="both"/>
        <w:rPr>
          <w:rFonts w:ascii="Times New Roman" w:hAnsi="Times New Roman" w:cs="Times New Roman"/>
          <w:b/>
          <w:bCs/>
          <w:i/>
          <w:sz w:val="28"/>
          <w:szCs w:val="28"/>
        </w:rPr>
      </w:pPr>
    </w:p>
    <w:p w:rsidR="002419A7" w:rsidRDefault="002419A7">
      <w:pPr>
        <w:rPr>
          <w:rFonts w:ascii="Times New Roman" w:hAnsi="Times New Roman" w:cs="Times New Roman"/>
          <w:bCs/>
          <w:sz w:val="24"/>
          <w:szCs w:val="24"/>
        </w:rPr>
      </w:pPr>
      <w:r>
        <w:rPr>
          <w:rFonts w:ascii="Times New Roman" w:hAnsi="Times New Roman" w:cs="Times New Roman"/>
          <w:bCs/>
          <w:sz w:val="24"/>
          <w:szCs w:val="24"/>
        </w:rPr>
        <w:br w:type="page"/>
      </w:r>
    </w:p>
    <w:p w:rsidR="00F017B6" w:rsidRPr="00DB4B49" w:rsidRDefault="00F017B6" w:rsidP="00C32298">
      <w:pPr>
        <w:widowControl w:val="0"/>
        <w:spacing w:after="0" w:line="240" w:lineRule="auto"/>
        <w:jc w:val="both"/>
        <w:rPr>
          <w:rFonts w:ascii="Times New Roman" w:hAnsi="Times New Roman" w:cs="Times New Roman"/>
          <w:bCs/>
          <w:sz w:val="24"/>
          <w:szCs w:val="24"/>
        </w:rPr>
      </w:pPr>
      <w:r w:rsidRPr="00DB4B49">
        <w:rPr>
          <w:rFonts w:ascii="Times New Roman" w:hAnsi="Times New Roman" w:cs="Times New Roman"/>
          <w:bCs/>
          <w:sz w:val="24"/>
          <w:szCs w:val="24"/>
        </w:rPr>
        <w:lastRenderedPageBreak/>
        <w:t xml:space="preserve">Таблица </w:t>
      </w:r>
      <w:r w:rsidR="008560E8" w:rsidRPr="00DB4B49">
        <w:rPr>
          <w:rFonts w:ascii="Times New Roman" w:hAnsi="Times New Roman" w:cs="Times New Roman"/>
          <w:bCs/>
          <w:sz w:val="24"/>
          <w:szCs w:val="24"/>
          <w:lang w:val="en-US"/>
        </w:rPr>
        <w:t>A</w:t>
      </w:r>
      <w:r w:rsidR="00C9460D"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35 </w:t>
      </w:r>
      <w:r w:rsidR="008560E8"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 Структура класса объектов «Группы скважин»</w:t>
      </w:r>
    </w:p>
    <w:p w:rsidR="00893403" w:rsidRPr="004F4BF3" w:rsidRDefault="00893403" w:rsidP="00893403">
      <w:pPr>
        <w:spacing w:after="0" w:line="240" w:lineRule="auto"/>
        <w:rPr>
          <w:rFonts w:ascii="Times New Roman" w:hAnsi="Times New Roman" w:cs="Times New Roman"/>
          <w:sz w:val="24"/>
          <w:szCs w:val="24"/>
        </w:rPr>
      </w:pPr>
    </w:p>
    <w:tbl>
      <w:tblPr>
        <w:tblW w:w="9629"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58"/>
        <w:gridCol w:w="1140"/>
        <w:gridCol w:w="1805"/>
        <w:gridCol w:w="850"/>
        <w:gridCol w:w="2410"/>
        <w:gridCol w:w="2966"/>
      </w:tblGrid>
      <w:tr w:rsidR="00893403" w:rsidRPr="00190B3D" w:rsidTr="00782BAD">
        <w:trPr>
          <w:trHeight w:val="580"/>
          <w:jc w:val="center"/>
        </w:trPr>
        <w:tc>
          <w:tcPr>
            <w:tcW w:w="458"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keepNext/>
              <w:spacing w:after="0" w:line="240" w:lineRule="auto"/>
              <w:jc w:val="center"/>
              <w:rPr>
                <w:rFonts w:ascii="Times New Roman" w:hAnsi="Times New Roman" w:cs="Times New Roman"/>
                <w:sz w:val="24"/>
                <w:szCs w:val="24"/>
              </w:rPr>
            </w:pPr>
            <w:r w:rsidRPr="009869BA">
              <w:rPr>
                <w:rFonts w:ascii="Times New Roman" w:hAnsi="Times New Roman" w:cs="Times New Roman"/>
                <w:sz w:val="24"/>
                <w:szCs w:val="24"/>
              </w:rPr>
              <w:t>№</w:t>
            </w:r>
          </w:p>
        </w:tc>
        <w:tc>
          <w:tcPr>
            <w:tcW w:w="1140"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jc w:val="center"/>
              <w:rPr>
                <w:rFonts w:ascii="Times New Roman" w:hAnsi="Times New Roman" w:cs="Times New Roman"/>
                <w:sz w:val="24"/>
                <w:szCs w:val="24"/>
              </w:rPr>
            </w:pPr>
            <w:r w:rsidRPr="009869BA">
              <w:rPr>
                <w:rFonts w:ascii="Times New Roman" w:hAnsi="Times New Roman" w:cs="Times New Roman"/>
                <w:sz w:val="24"/>
                <w:szCs w:val="24"/>
              </w:rPr>
              <w:t>Имя поля</w:t>
            </w:r>
          </w:p>
        </w:tc>
        <w:tc>
          <w:tcPr>
            <w:tcW w:w="1805"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jc w:val="center"/>
              <w:rPr>
                <w:rFonts w:ascii="Times New Roman" w:hAnsi="Times New Roman" w:cs="Times New Roman"/>
                <w:sz w:val="24"/>
                <w:szCs w:val="24"/>
              </w:rPr>
            </w:pPr>
            <w:r w:rsidRPr="009869BA">
              <w:rPr>
                <w:rFonts w:ascii="Times New Roman" w:hAnsi="Times New Roman" w:cs="Times New Roman"/>
                <w:sz w:val="24"/>
                <w:szCs w:val="24"/>
              </w:rPr>
              <w:t>Псевдоним</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jc w:val="center"/>
              <w:rPr>
                <w:rFonts w:ascii="Times New Roman" w:hAnsi="Times New Roman" w:cs="Times New Roman"/>
                <w:sz w:val="24"/>
                <w:szCs w:val="24"/>
              </w:rPr>
            </w:pPr>
            <w:r w:rsidRPr="009869BA">
              <w:rPr>
                <w:rFonts w:ascii="Times New Roman" w:hAnsi="Times New Roman" w:cs="Times New Roman"/>
                <w:sz w:val="24"/>
                <w:szCs w:val="24"/>
              </w:rPr>
              <w:t>Тип</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jc w:val="center"/>
              <w:rPr>
                <w:rFonts w:ascii="Times New Roman" w:hAnsi="Times New Roman" w:cs="Times New Roman"/>
                <w:sz w:val="24"/>
                <w:szCs w:val="24"/>
              </w:rPr>
            </w:pPr>
            <w:r w:rsidRPr="009869BA">
              <w:rPr>
                <w:rFonts w:ascii="Times New Roman" w:hAnsi="Times New Roman" w:cs="Times New Roman"/>
                <w:sz w:val="24"/>
                <w:szCs w:val="24"/>
              </w:rPr>
              <w:t>Содержание и назначение</w:t>
            </w:r>
          </w:p>
        </w:tc>
        <w:tc>
          <w:tcPr>
            <w:tcW w:w="2966"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782BAD" w:rsidP="009869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подтип или домен</w:t>
            </w:r>
          </w:p>
        </w:tc>
      </w:tr>
      <w:tr w:rsidR="00893403" w:rsidRPr="00190B3D" w:rsidTr="00782BAD">
        <w:trPr>
          <w:trHeight w:val="538"/>
          <w:jc w:val="center"/>
        </w:trPr>
        <w:tc>
          <w:tcPr>
            <w:tcW w:w="458"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8A2D73">
            <w:pPr>
              <w:spacing w:after="0" w:line="240" w:lineRule="auto"/>
              <w:jc w:val="center"/>
              <w:rPr>
                <w:rFonts w:ascii="Times New Roman" w:hAnsi="Times New Roman" w:cs="Times New Roman"/>
                <w:sz w:val="24"/>
                <w:szCs w:val="24"/>
              </w:rPr>
            </w:pPr>
            <w:r w:rsidRPr="009869BA">
              <w:rPr>
                <w:rFonts w:ascii="Times New Roman" w:hAnsi="Times New Roman" w:cs="Times New Roman"/>
                <w:sz w:val="24"/>
                <w:szCs w:val="24"/>
              </w:rPr>
              <w:t>1</w:t>
            </w:r>
          </w:p>
        </w:tc>
        <w:tc>
          <w:tcPr>
            <w:tcW w:w="1140"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lang w:val="en-US"/>
              </w:rPr>
            </w:pPr>
            <w:r w:rsidRPr="009869BA">
              <w:rPr>
                <w:rFonts w:ascii="Times New Roman" w:hAnsi="Times New Roman" w:cs="Times New Roman"/>
                <w:sz w:val="24"/>
                <w:szCs w:val="24"/>
              </w:rPr>
              <w:t>smbl</w:t>
            </w:r>
          </w:p>
        </w:tc>
        <w:tc>
          <w:tcPr>
            <w:tcW w:w="1805"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rPr>
              <w:t>Тип</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lang w:val="en-US"/>
              </w:rPr>
            </w:pPr>
            <w:r w:rsidRPr="009869BA">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rPr>
              <w:t>Отображение условным знаком</w:t>
            </w:r>
          </w:p>
        </w:tc>
        <w:tc>
          <w:tcPr>
            <w:tcW w:w="2966"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rPr>
              <w:t>Подтип, см. классифи</w:t>
            </w:r>
            <w:r w:rsidR="00782BAD">
              <w:rPr>
                <w:rFonts w:ascii="Times New Roman" w:hAnsi="Times New Roman" w:cs="Times New Roman"/>
                <w:sz w:val="24"/>
                <w:szCs w:val="24"/>
              </w:rPr>
              <w:t>-</w:t>
            </w:r>
            <w:r w:rsidRPr="009869BA">
              <w:rPr>
                <w:rFonts w:ascii="Times New Roman" w:hAnsi="Times New Roman" w:cs="Times New Roman"/>
                <w:sz w:val="24"/>
                <w:szCs w:val="24"/>
              </w:rPr>
              <w:t>катор «Гидрогеология»</w:t>
            </w:r>
          </w:p>
        </w:tc>
      </w:tr>
      <w:tr w:rsidR="00893403" w:rsidRPr="00190B3D" w:rsidTr="00782BAD">
        <w:trPr>
          <w:trHeight w:val="580"/>
          <w:jc w:val="center"/>
        </w:trPr>
        <w:tc>
          <w:tcPr>
            <w:tcW w:w="458"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8A2D73">
            <w:pPr>
              <w:spacing w:after="0" w:line="240" w:lineRule="auto"/>
              <w:jc w:val="center"/>
              <w:rPr>
                <w:rFonts w:ascii="Times New Roman" w:hAnsi="Times New Roman" w:cs="Times New Roman"/>
                <w:sz w:val="24"/>
                <w:szCs w:val="24"/>
              </w:rPr>
            </w:pPr>
            <w:r w:rsidRPr="009869BA">
              <w:rPr>
                <w:rFonts w:ascii="Times New Roman" w:hAnsi="Times New Roman" w:cs="Times New Roman"/>
                <w:sz w:val="24"/>
                <w:szCs w:val="24"/>
              </w:rPr>
              <w:t>2</w:t>
            </w:r>
          </w:p>
        </w:tc>
        <w:tc>
          <w:tcPr>
            <w:tcW w:w="1140"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lang w:val="en-US"/>
              </w:rPr>
              <w:t>g</w:t>
            </w:r>
            <w:r w:rsidRPr="009869BA">
              <w:rPr>
                <w:rFonts w:ascii="Times New Roman" w:hAnsi="Times New Roman" w:cs="Times New Roman"/>
                <w:sz w:val="24"/>
                <w:szCs w:val="24"/>
              </w:rPr>
              <w:t>scmp</w:t>
            </w:r>
          </w:p>
        </w:tc>
        <w:tc>
          <w:tcPr>
            <w:tcW w:w="1805"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rPr>
              <w:t>Газовый состав</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lang w:val="en-US"/>
              </w:rPr>
            </w:pPr>
            <w:r w:rsidRPr="009869BA">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BE0136" w:rsidP="009869BA">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66"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rPr>
              <w:t>Домен, см. классификатор «Гидрогеология»</w:t>
            </w:r>
          </w:p>
        </w:tc>
      </w:tr>
      <w:tr w:rsidR="00893403" w:rsidRPr="00190B3D" w:rsidTr="00782BAD">
        <w:trPr>
          <w:trHeight w:val="753"/>
          <w:jc w:val="center"/>
        </w:trPr>
        <w:tc>
          <w:tcPr>
            <w:tcW w:w="458"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8A2D73">
            <w:pPr>
              <w:spacing w:after="0" w:line="240" w:lineRule="auto"/>
              <w:jc w:val="center"/>
              <w:rPr>
                <w:rFonts w:ascii="Times New Roman" w:hAnsi="Times New Roman" w:cs="Times New Roman"/>
                <w:sz w:val="24"/>
                <w:szCs w:val="24"/>
                <w:lang w:val="en-US"/>
              </w:rPr>
            </w:pPr>
            <w:r w:rsidRPr="009869BA">
              <w:rPr>
                <w:rFonts w:ascii="Times New Roman" w:hAnsi="Times New Roman" w:cs="Times New Roman"/>
                <w:sz w:val="24"/>
                <w:szCs w:val="24"/>
                <w:lang w:val="en-US"/>
              </w:rPr>
              <w:t>3</w:t>
            </w:r>
          </w:p>
        </w:tc>
        <w:tc>
          <w:tcPr>
            <w:tcW w:w="1140"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lang w:val="en-US"/>
              </w:rPr>
              <w:t>sg</w:t>
            </w:r>
            <w:r w:rsidRPr="009869BA">
              <w:rPr>
                <w:rFonts w:ascii="Times New Roman" w:hAnsi="Times New Roman" w:cs="Times New Roman"/>
                <w:sz w:val="24"/>
                <w:szCs w:val="24"/>
              </w:rPr>
              <w:t>scmp</w:t>
            </w:r>
          </w:p>
        </w:tc>
        <w:tc>
          <w:tcPr>
            <w:tcW w:w="1805"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rPr>
              <w:t>Специфические газовые компоненты</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lang w:val="en-US"/>
              </w:rPr>
            </w:pPr>
            <w:r w:rsidRPr="009869BA">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BE0136" w:rsidP="009869BA">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66"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rPr>
              <w:t xml:space="preserve">Домен, см. классификатор «Гидрогеология» </w:t>
            </w:r>
          </w:p>
        </w:tc>
      </w:tr>
      <w:tr w:rsidR="00893403" w:rsidRPr="00190B3D" w:rsidTr="00782BAD">
        <w:trPr>
          <w:trHeight w:val="1426"/>
          <w:jc w:val="center"/>
        </w:trPr>
        <w:tc>
          <w:tcPr>
            <w:tcW w:w="458"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8A2D73">
            <w:pPr>
              <w:spacing w:after="0" w:line="240" w:lineRule="auto"/>
              <w:jc w:val="center"/>
              <w:rPr>
                <w:rFonts w:ascii="Times New Roman" w:hAnsi="Times New Roman" w:cs="Times New Roman"/>
                <w:sz w:val="24"/>
                <w:szCs w:val="24"/>
                <w:lang w:val="en-US"/>
              </w:rPr>
            </w:pPr>
            <w:r w:rsidRPr="009869BA">
              <w:rPr>
                <w:rFonts w:ascii="Times New Roman" w:hAnsi="Times New Roman" w:cs="Times New Roman"/>
                <w:sz w:val="24"/>
                <w:szCs w:val="24"/>
                <w:lang w:val="en-US"/>
              </w:rPr>
              <w:t>4</w:t>
            </w:r>
          </w:p>
        </w:tc>
        <w:tc>
          <w:tcPr>
            <w:tcW w:w="1140"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rPr>
              <w:t>fdnghrzn</w:t>
            </w:r>
          </w:p>
        </w:tc>
        <w:tc>
          <w:tcPr>
            <w:tcW w:w="1805"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lang w:val="en-US"/>
              </w:rPr>
            </w:pPr>
            <w:r w:rsidRPr="009869BA">
              <w:rPr>
                <w:rFonts w:ascii="Times New Roman" w:hAnsi="Times New Roman" w:cs="Times New Roman"/>
                <w:sz w:val="24"/>
                <w:szCs w:val="24"/>
              </w:rPr>
              <w:t>Питающий</w:t>
            </w:r>
            <w:r w:rsidRPr="009869BA">
              <w:rPr>
                <w:rFonts w:ascii="Times New Roman" w:hAnsi="Times New Roman" w:cs="Times New Roman"/>
                <w:sz w:val="24"/>
                <w:szCs w:val="24"/>
                <w:lang w:val="en-US"/>
              </w:rPr>
              <w:t xml:space="preserve"> </w:t>
            </w:r>
            <w:r w:rsidRPr="009869BA">
              <w:rPr>
                <w:rFonts w:ascii="Times New Roman" w:hAnsi="Times New Roman" w:cs="Times New Roman"/>
                <w:sz w:val="24"/>
                <w:szCs w:val="24"/>
              </w:rPr>
              <w:t>горизонт</w:t>
            </w:r>
          </w:p>
          <w:p w:rsidR="00893403" w:rsidRPr="009869BA" w:rsidRDefault="00893403" w:rsidP="009869BA">
            <w:pPr>
              <w:spacing w:after="0" w:line="240" w:lineRule="auto"/>
              <w:rPr>
                <w:rFonts w:ascii="Times New Roman" w:hAnsi="Times New Roman" w:cs="Times New Roman"/>
                <w:sz w:val="24"/>
                <w:szCs w:val="24"/>
                <w:lang w:val="en-US"/>
              </w:rPr>
            </w:pPr>
            <w:r w:rsidRPr="009869BA">
              <w:rPr>
                <w:rFonts w:ascii="Times New Roman" w:hAnsi="Times New Roman" w:cs="Times New Roman"/>
                <w:sz w:val="24"/>
                <w:szCs w:val="24"/>
                <w:lang w:val="en-US"/>
              </w:rPr>
              <w:t>(the feeding horizon)</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lang w:val="en-US"/>
              </w:rPr>
            </w:pPr>
            <w:r w:rsidRPr="009869BA">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BE0136" w:rsidP="009869BA">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Отображение подписи</w:t>
            </w:r>
          </w:p>
        </w:tc>
        <w:tc>
          <w:tcPr>
            <w:tcW w:w="2966"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rPr>
              <w:t xml:space="preserve">Домен, </w:t>
            </w:r>
          </w:p>
          <w:p w:rsidR="00893403" w:rsidRPr="009869BA" w:rsidRDefault="00893403"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rPr>
              <w:t>Для питающего горизонта «</w:t>
            </w:r>
            <w:r w:rsidRPr="009869BA">
              <w:rPr>
                <w:rFonts w:ascii="Times New Roman" w:eastAsia="Times New Roman" w:hAnsi="Times New Roman" w:cs="Times New Roman"/>
                <w:color w:val="000000"/>
                <w:sz w:val="24"/>
                <w:szCs w:val="24"/>
                <w:lang w:eastAsia="ru-RU"/>
              </w:rPr>
              <w:t>первый водоносный горизонт» индекс возраста не указывается</w:t>
            </w:r>
          </w:p>
        </w:tc>
      </w:tr>
      <w:tr w:rsidR="00893403" w:rsidRPr="00190B3D" w:rsidTr="00782BAD">
        <w:trPr>
          <w:trHeight w:val="580"/>
          <w:jc w:val="center"/>
        </w:trPr>
        <w:tc>
          <w:tcPr>
            <w:tcW w:w="458"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8A2D73">
            <w:pPr>
              <w:spacing w:after="0" w:line="240" w:lineRule="auto"/>
              <w:jc w:val="center"/>
              <w:rPr>
                <w:rFonts w:ascii="Times New Roman" w:hAnsi="Times New Roman" w:cs="Times New Roman"/>
                <w:sz w:val="24"/>
                <w:szCs w:val="24"/>
                <w:lang w:val="en-US"/>
              </w:rPr>
            </w:pPr>
            <w:r w:rsidRPr="009869BA">
              <w:rPr>
                <w:rFonts w:ascii="Times New Roman" w:hAnsi="Times New Roman" w:cs="Times New Roman"/>
                <w:sz w:val="24"/>
                <w:szCs w:val="24"/>
                <w:lang w:val="en-US"/>
              </w:rPr>
              <w:t>5</w:t>
            </w:r>
          </w:p>
        </w:tc>
        <w:tc>
          <w:tcPr>
            <w:tcW w:w="1140"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lang w:val="en-US"/>
              </w:rPr>
              <w:t>num</w:t>
            </w:r>
          </w:p>
        </w:tc>
        <w:tc>
          <w:tcPr>
            <w:tcW w:w="1805"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rPr>
              <w:t>Номер по каталогу</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lang w:val="en-US"/>
              </w:rPr>
              <w:t>Text</w:t>
            </w:r>
            <w:r w:rsidRPr="009869BA">
              <w:rPr>
                <w:rFonts w:ascii="Times New Roman" w:hAnsi="Times New Roman" w:cs="Times New Roman"/>
                <w:sz w:val="24"/>
                <w:szCs w:val="24"/>
              </w:rPr>
              <w:t xml:space="preserve"> (25)</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BE0136" w:rsidP="009869BA">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66"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BE0136" w:rsidP="009869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893403" w:rsidRPr="00190B3D" w:rsidTr="00782BAD">
        <w:trPr>
          <w:trHeight w:val="1160"/>
          <w:jc w:val="center"/>
        </w:trPr>
        <w:tc>
          <w:tcPr>
            <w:tcW w:w="458"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jc w:val="center"/>
              <w:rPr>
                <w:rFonts w:ascii="Times New Roman" w:hAnsi="Times New Roman" w:cs="Times New Roman"/>
                <w:sz w:val="24"/>
                <w:szCs w:val="24"/>
                <w:lang w:val="en-US"/>
              </w:rPr>
            </w:pPr>
            <w:r w:rsidRPr="009869BA">
              <w:rPr>
                <w:rFonts w:ascii="Times New Roman" w:hAnsi="Times New Roman" w:cs="Times New Roman"/>
                <w:sz w:val="24"/>
                <w:szCs w:val="24"/>
                <w:lang w:val="en-US"/>
              </w:rPr>
              <w:t>6</w:t>
            </w:r>
          </w:p>
        </w:tc>
        <w:tc>
          <w:tcPr>
            <w:tcW w:w="1140"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rPr>
              <w:t>glgage1</w:t>
            </w:r>
          </w:p>
        </w:tc>
        <w:tc>
          <w:tcPr>
            <w:tcW w:w="1805"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rPr>
              <w:t>Геологический возраст отложений 1</w:t>
            </w:r>
          </w:p>
          <w:p w:rsidR="00893403" w:rsidRPr="009869BA" w:rsidRDefault="00893403"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rPr>
              <w:t>(geological age)</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lang w:val="en-US"/>
              </w:rPr>
            </w:pPr>
            <w:r w:rsidRPr="009869BA">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BE0136"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rPr>
              <w:t>Отмечается при надписывании индексов в соответствии с пра</w:t>
            </w:r>
            <w:r w:rsidR="00782BAD">
              <w:rPr>
                <w:rFonts w:ascii="Times New Roman" w:hAnsi="Times New Roman" w:cs="Times New Roman"/>
                <w:sz w:val="24"/>
                <w:szCs w:val="24"/>
              </w:rPr>
              <w:t>-</w:t>
            </w:r>
            <w:r w:rsidRPr="009869BA">
              <w:rPr>
                <w:rFonts w:ascii="Times New Roman" w:hAnsi="Times New Roman" w:cs="Times New Roman"/>
                <w:sz w:val="24"/>
                <w:szCs w:val="24"/>
              </w:rPr>
              <w:t>вилами индексации</w:t>
            </w:r>
          </w:p>
        </w:tc>
        <w:tc>
          <w:tcPr>
            <w:tcW w:w="2966"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rPr>
              <w:t xml:space="preserve">Домен, см. классификатор возрастов «Геохронология» </w:t>
            </w:r>
          </w:p>
        </w:tc>
      </w:tr>
      <w:tr w:rsidR="00893403" w:rsidRPr="00190B3D" w:rsidTr="00782BAD">
        <w:trPr>
          <w:trHeight w:val="1352"/>
          <w:jc w:val="center"/>
        </w:trPr>
        <w:tc>
          <w:tcPr>
            <w:tcW w:w="458"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jc w:val="center"/>
              <w:rPr>
                <w:rFonts w:ascii="Times New Roman" w:hAnsi="Times New Roman" w:cs="Times New Roman"/>
                <w:sz w:val="24"/>
                <w:szCs w:val="24"/>
                <w:lang w:val="en-US"/>
              </w:rPr>
            </w:pPr>
            <w:r w:rsidRPr="009869BA">
              <w:rPr>
                <w:rFonts w:ascii="Times New Roman" w:hAnsi="Times New Roman" w:cs="Times New Roman"/>
                <w:sz w:val="24"/>
                <w:szCs w:val="24"/>
                <w:lang w:val="en-US"/>
              </w:rPr>
              <w:t>7</w:t>
            </w:r>
          </w:p>
        </w:tc>
        <w:tc>
          <w:tcPr>
            <w:tcW w:w="1140"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rPr>
              <w:t>accrcage1</w:t>
            </w:r>
          </w:p>
        </w:tc>
        <w:tc>
          <w:tcPr>
            <w:tcW w:w="1805"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rPr>
              <w:t>Достоверность возраста 1</w:t>
            </w:r>
          </w:p>
          <w:p w:rsidR="00893403" w:rsidRPr="009869BA" w:rsidRDefault="00893403"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rPr>
              <w:t>(accuracy)</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lang w:val="en-US"/>
              </w:rPr>
            </w:pPr>
            <w:r w:rsidRPr="009869BA">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rPr>
              <w:t>Отмечается при надписывании индексов в соответствии с пра</w:t>
            </w:r>
            <w:r w:rsidR="00782BAD">
              <w:rPr>
                <w:rFonts w:ascii="Times New Roman" w:hAnsi="Times New Roman" w:cs="Times New Roman"/>
                <w:sz w:val="24"/>
                <w:szCs w:val="24"/>
              </w:rPr>
              <w:t>-</w:t>
            </w:r>
            <w:r w:rsidRPr="009869BA">
              <w:rPr>
                <w:rFonts w:ascii="Times New Roman" w:hAnsi="Times New Roman" w:cs="Times New Roman"/>
                <w:sz w:val="24"/>
                <w:szCs w:val="24"/>
              </w:rPr>
              <w:t>вилами индексации</w:t>
            </w:r>
          </w:p>
        </w:tc>
        <w:tc>
          <w:tcPr>
            <w:tcW w:w="2966" w:type="dxa"/>
            <w:tcBorders>
              <w:top w:val="single" w:sz="6" w:space="0" w:color="auto"/>
              <w:left w:val="single" w:sz="6" w:space="0" w:color="auto"/>
              <w:bottom w:val="single" w:sz="6" w:space="0" w:color="auto"/>
              <w:right w:val="single" w:sz="6" w:space="0" w:color="auto"/>
            </w:tcBorders>
            <w:shd w:val="clear" w:color="auto" w:fill="auto"/>
          </w:tcPr>
          <w:p w:rsidR="00893403" w:rsidRPr="009869BA" w:rsidRDefault="00893403"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rPr>
              <w:t>Домен, см. классификатор «Гидрогеология»</w:t>
            </w:r>
          </w:p>
        </w:tc>
      </w:tr>
      <w:tr w:rsidR="00893403" w:rsidRPr="00190B3D" w:rsidTr="00782BAD">
        <w:trPr>
          <w:trHeight w:val="550"/>
          <w:jc w:val="center"/>
        </w:trPr>
        <w:tc>
          <w:tcPr>
            <w:tcW w:w="4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8</w:t>
            </w:r>
          </w:p>
        </w:tc>
        <w:tc>
          <w:tcPr>
            <w:tcW w:w="114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rghnss1</w:t>
            </w:r>
          </w:p>
        </w:tc>
        <w:tc>
          <w:tcPr>
            <w:tcW w:w="180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1/2 (roughness)</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9869BA">
            <w:pPr>
              <w:spacing w:after="0" w:line="240" w:lineRule="auto"/>
              <w:rPr>
                <w:rFonts w:ascii="Times New Roman" w:hAnsi="Times New Roman" w:cs="Times New Roman"/>
                <w:sz w:val="24"/>
                <w:szCs w:val="24"/>
              </w:rPr>
            </w:pPr>
            <w:r w:rsidRPr="009869BA">
              <w:rPr>
                <w:rFonts w:ascii="Times New Roman" w:hAnsi="Times New Roman" w:cs="Times New Roman"/>
                <w:sz w:val="24"/>
                <w:szCs w:val="24"/>
              </w:rPr>
              <w:t>Отмечается при надписывании индексов в соответствии с пра</w:t>
            </w:r>
            <w:r w:rsidR="00782BAD">
              <w:rPr>
                <w:rFonts w:ascii="Times New Roman" w:hAnsi="Times New Roman" w:cs="Times New Roman"/>
                <w:sz w:val="24"/>
                <w:szCs w:val="24"/>
              </w:rPr>
              <w:t>-</w:t>
            </w:r>
            <w:r w:rsidRPr="009869BA">
              <w:rPr>
                <w:rFonts w:ascii="Times New Roman" w:hAnsi="Times New Roman" w:cs="Times New Roman"/>
                <w:sz w:val="24"/>
                <w:szCs w:val="24"/>
              </w:rPr>
              <w:t>вилами индексации</w:t>
            </w:r>
          </w:p>
        </w:tc>
        <w:tc>
          <w:tcPr>
            <w:tcW w:w="296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893403" w:rsidRPr="00190B3D" w:rsidTr="00782BAD">
        <w:trPr>
          <w:trHeight w:val="1148"/>
          <w:jc w:val="center"/>
        </w:trPr>
        <w:tc>
          <w:tcPr>
            <w:tcW w:w="4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9</w:t>
            </w:r>
          </w:p>
        </w:tc>
        <w:tc>
          <w:tcPr>
            <w:tcW w:w="114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typedpst1</w:t>
            </w:r>
          </w:p>
        </w:tc>
        <w:tc>
          <w:tcPr>
            <w:tcW w:w="180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Слагающие</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породы</w:t>
            </w:r>
            <w:r w:rsidRPr="00190B3D">
              <w:rPr>
                <w:rFonts w:ascii="Times New Roman" w:hAnsi="Times New Roman" w:cs="Times New Roman"/>
                <w:sz w:val="24"/>
                <w:szCs w:val="24"/>
                <w:lang w:val="en-US"/>
              </w:rPr>
              <w:t xml:space="preserve"> 1</w:t>
            </w:r>
          </w:p>
          <w:p w:rsidR="00893403" w:rsidRPr="00190B3D" w:rsidRDefault="00893403" w:rsidP="009869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(Type of deposits)</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93403" w:rsidRPr="00BE0136" w:rsidRDefault="00BE0136" w:rsidP="00BE0136">
            <w:pPr>
              <w:rPr>
                <w:rFonts w:ascii="Times New Roman" w:hAnsi="Times New Roman" w:cs="Times New Roman"/>
                <w:sz w:val="24"/>
                <w:szCs w:val="24"/>
              </w:rPr>
            </w:pPr>
            <w:r w:rsidRPr="009869BA">
              <w:rPr>
                <w:rFonts w:ascii="Times New Roman" w:hAnsi="Times New Roman" w:cs="Times New Roman"/>
                <w:sz w:val="24"/>
                <w:szCs w:val="24"/>
              </w:rPr>
              <w:t>Отмечается при надписывании индексов в соответствии с пра</w:t>
            </w:r>
            <w:r w:rsidR="00782BAD">
              <w:rPr>
                <w:rFonts w:ascii="Times New Roman" w:hAnsi="Times New Roman" w:cs="Times New Roman"/>
                <w:sz w:val="24"/>
                <w:szCs w:val="24"/>
              </w:rPr>
              <w:t>-</w:t>
            </w:r>
            <w:r w:rsidRPr="009869BA">
              <w:rPr>
                <w:rFonts w:ascii="Times New Roman" w:hAnsi="Times New Roman" w:cs="Times New Roman"/>
                <w:sz w:val="24"/>
                <w:szCs w:val="24"/>
              </w:rPr>
              <w:t>вилами индексации</w:t>
            </w:r>
            <w:r w:rsidRPr="00BE0136">
              <w:rPr>
                <w:rFonts w:ascii="Times New Roman" w:hAnsi="Times New Roman" w:cs="Times New Roman"/>
                <w:sz w:val="24"/>
                <w:szCs w:val="24"/>
              </w:rPr>
              <w:t xml:space="preserve"> </w:t>
            </w:r>
          </w:p>
        </w:tc>
        <w:tc>
          <w:tcPr>
            <w:tcW w:w="296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893403" w:rsidRPr="00190B3D" w:rsidTr="00782BAD">
        <w:trPr>
          <w:trHeight w:val="858"/>
          <w:jc w:val="center"/>
        </w:trPr>
        <w:tc>
          <w:tcPr>
            <w:tcW w:w="4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10</w:t>
            </w:r>
          </w:p>
        </w:tc>
        <w:tc>
          <w:tcPr>
            <w:tcW w:w="114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glgage2</w:t>
            </w:r>
          </w:p>
        </w:tc>
        <w:tc>
          <w:tcPr>
            <w:tcW w:w="180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2</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9869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6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893403" w:rsidRPr="00190B3D" w:rsidTr="00782BAD">
        <w:trPr>
          <w:trHeight w:val="502"/>
          <w:jc w:val="center"/>
        </w:trPr>
        <w:tc>
          <w:tcPr>
            <w:tcW w:w="4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11</w:t>
            </w:r>
          </w:p>
        </w:tc>
        <w:tc>
          <w:tcPr>
            <w:tcW w:w="114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accrcage2</w:t>
            </w:r>
          </w:p>
        </w:tc>
        <w:tc>
          <w:tcPr>
            <w:tcW w:w="180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2</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9869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6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782BAD">
        <w:trPr>
          <w:trHeight w:val="785"/>
          <w:jc w:val="center"/>
        </w:trPr>
        <w:tc>
          <w:tcPr>
            <w:tcW w:w="4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12</w:t>
            </w:r>
          </w:p>
        </w:tc>
        <w:tc>
          <w:tcPr>
            <w:tcW w:w="114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rghnss2</w:t>
            </w:r>
          </w:p>
        </w:tc>
        <w:tc>
          <w:tcPr>
            <w:tcW w:w="180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2/3</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9869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6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782BAD">
        <w:trPr>
          <w:trHeight w:val="564"/>
          <w:jc w:val="center"/>
        </w:trPr>
        <w:tc>
          <w:tcPr>
            <w:tcW w:w="4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13</w:t>
            </w:r>
          </w:p>
        </w:tc>
        <w:tc>
          <w:tcPr>
            <w:tcW w:w="114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typedpst2</w:t>
            </w:r>
          </w:p>
        </w:tc>
        <w:tc>
          <w:tcPr>
            <w:tcW w:w="180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2</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9869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6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893403" w:rsidRPr="00190B3D" w:rsidTr="00782BAD">
        <w:trPr>
          <w:trHeight w:val="858"/>
          <w:jc w:val="center"/>
        </w:trPr>
        <w:tc>
          <w:tcPr>
            <w:tcW w:w="4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lastRenderedPageBreak/>
              <w:t>14</w:t>
            </w:r>
          </w:p>
        </w:tc>
        <w:tc>
          <w:tcPr>
            <w:tcW w:w="114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glgage3</w:t>
            </w:r>
          </w:p>
        </w:tc>
        <w:tc>
          <w:tcPr>
            <w:tcW w:w="180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3</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9869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6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893403" w:rsidRPr="00190B3D" w:rsidTr="00782BAD">
        <w:trPr>
          <w:trHeight w:val="528"/>
          <w:jc w:val="center"/>
        </w:trPr>
        <w:tc>
          <w:tcPr>
            <w:tcW w:w="4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15</w:t>
            </w:r>
          </w:p>
        </w:tc>
        <w:tc>
          <w:tcPr>
            <w:tcW w:w="114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accrcage3</w:t>
            </w:r>
          </w:p>
        </w:tc>
        <w:tc>
          <w:tcPr>
            <w:tcW w:w="180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3</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9869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6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782BAD">
        <w:trPr>
          <w:trHeight w:val="522"/>
          <w:jc w:val="center"/>
        </w:trPr>
        <w:tc>
          <w:tcPr>
            <w:tcW w:w="4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16</w:t>
            </w:r>
          </w:p>
        </w:tc>
        <w:tc>
          <w:tcPr>
            <w:tcW w:w="114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typedpst3</w:t>
            </w:r>
          </w:p>
        </w:tc>
        <w:tc>
          <w:tcPr>
            <w:tcW w:w="180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3</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9869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6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893403" w:rsidRPr="00190B3D" w:rsidTr="00782BAD">
        <w:trPr>
          <w:trHeight w:val="568"/>
          <w:jc w:val="center"/>
        </w:trPr>
        <w:tc>
          <w:tcPr>
            <w:tcW w:w="4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17</w:t>
            </w:r>
          </w:p>
        </w:tc>
        <w:tc>
          <w:tcPr>
            <w:tcW w:w="114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debyt</w:t>
            </w:r>
          </w:p>
        </w:tc>
        <w:tc>
          <w:tcPr>
            <w:tcW w:w="180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A766B5" w:rsidP="009869BA">
            <w:pPr>
              <w:spacing w:after="0" w:line="240" w:lineRule="auto"/>
              <w:rPr>
                <w:rFonts w:ascii="Times New Roman" w:hAnsi="Times New Roman" w:cs="Times New Roman"/>
                <w:sz w:val="24"/>
                <w:szCs w:val="24"/>
              </w:rPr>
            </w:pPr>
            <w:r>
              <w:rPr>
                <w:rFonts w:ascii="Times New Roman" w:hAnsi="Times New Roman" w:cs="Times New Roman"/>
                <w:sz w:val="24"/>
                <w:szCs w:val="24"/>
              </w:rPr>
              <w:t>Суммарный дебит</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ind w:right="-34"/>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9869BA">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6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A766B5"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л/сек</w:t>
            </w:r>
          </w:p>
        </w:tc>
      </w:tr>
      <w:tr w:rsidR="00893403" w:rsidRPr="00190B3D" w:rsidTr="00782BAD">
        <w:trPr>
          <w:trHeight w:val="604"/>
          <w:jc w:val="center"/>
        </w:trPr>
        <w:tc>
          <w:tcPr>
            <w:tcW w:w="4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18</w:t>
            </w:r>
          </w:p>
        </w:tc>
        <w:tc>
          <w:tcPr>
            <w:tcW w:w="114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mnrlztn</w:t>
            </w:r>
          </w:p>
        </w:tc>
        <w:tc>
          <w:tcPr>
            <w:tcW w:w="180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ind w:right="-85"/>
              <w:rPr>
                <w:rFonts w:ascii="Times New Roman" w:hAnsi="Times New Roman" w:cs="Times New Roman"/>
                <w:sz w:val="24"/>
                <w:szCs w:val="24"/>
              </w:rPr>
            </w:pPr>
            <w:r w:rsidRPr="00190B3D">
              <w:rPr>
                <w:rFonts w:ascii="Times New Roman" w:hAnsi="Times New Roman" w:cs="Times New Roman"/>
                <w:sz w:val="24"/>
                <w:szCs w:val="24"/>
              </w:rPr>
              <w:t>Минерализация</w:t>
            </w:r>
          </w:p>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(mineralization)</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ind w:right="-34"/>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9869BA">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6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г/л</w:t>
            </w:r>
          </w:p>
        </w:tc>
      </w:tr>
      <w:tr w:rsidR="00893403" w:rsidRPr="00190B3D" w:rsidTr="00782BAD">
        <w:trPr>
          <w:trHeight w:val="448"/>
          <w:jc w:val="center"/>
        </w:trPr>
        <w:tc>
          <w:tcPr>
            <w:tcW w:w="4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19</w:t>
            </w:r>
          </w:p>
        </w:tc>
        <w:tc>
          <w:tcPr>
            <w:tcW w:w="114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nwells</w:t>
            </w:r>
          </w:p>
        </w:tc>
        <w:tc>
          <w:tcPr>
            <w:tcW w:w="180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Общее число</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скважин</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Short</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9869BA">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Отображение подписи</w:t>
            </w:r>
          </w:p>
        </w:tc>
        <w:tc>
          <w:tcPr>
            <w:tcW w:w="296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9869BA">
            <w:pPr>
              <w:spacing w:after="0" w:line="240" w:lineRule="auto"/>
              <w:rPr>
                <w:rFonts w:ascii="Times New Roman" w:hAnsi="Times New Roman" w:cs="Times New Roman"/>
                <w:sz w:val="24"/>
                <w:szCs w:val="24"/>
                <w:lang w:val="en-US"/>
              </w:rPr>
            </w:pPr>
            <w:r w:rsidRPr="00B33960">
              <w:rPr>
                <w:rFonts w:ascii="Times New Roman" w:hAnsi="Times New Roman" w:cs="Times New Roman"/>
                <w:bCs/>
                <w:sz w:val="28"/>
                <w:szCs w:val="28"/>
              </w:rPr>
              <w:t>–</w:t>
            </w:r>
          </w:p>
        </w:tc>
      </w:tr>
      <w:tr w:rsidR="00893403" w:rsidRPr="00190B3D" w:rsidTr="00782BAD">
        <w:trPr>
          <w:trHeight w:val="456"/>
          <w:jc w:val="center"/>
        </w:trPr>
        <w:tc>
          <w:tcPr>
            <w:tcW w:w="4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20</w:t>
            </w:r>
          </w:p>
        </w:tc>
        <w:tc>
          <w:tcPr>
            <w:tcW w:w="114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lang w:val="en-US"/>
              </w:rPr>
            </w:pPr>
            <w:r w:rsidRPr="00190B3D">
              <w:rPr>
                <w:rFonts w:ascii="Times New Roman" w:hAnsi="Times New Roman" w:cs="Times New Roman"/>
                <w:color w:val="333333"/>
                <w:sz w:val="24"/>
                <w:szCs w:val="24"/>
                <w:shd w:val="clear" w:color="auto" w:fill="FFFFFF"/>
              </w:rPr>
              <w:t>tmprtre</w:t>
            </w:r>
          </w:p>
        </w:tc>
        <w:tc>
          <w:tcPr>
            <w:tcW w:w="180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A766B5" w:rsidP="009869B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Температура </w:t>
            </w:r>
            <w:r w:rsidRPr="00190B3D">
              <w:rPr>
                <w:rFonts w:ascii="Times New Roman" w:hAnsi="Times New Roman" w:cs="Times New Roman"/>
                <w:sz w:val="24"/>
                <w:szCs w:val="24"/>
              </w:rPr>
              <w:t>(</w:t>
            </w:r>
            <w:r w:rsidRPr="00190B3D">
              <w:rPr>
                <w:rFonts w:ascii="Times New Roman" w:hAnsi="Times New Roman" w:cs="Times New Roman"/>
                <w:color w:val="333333"/>
                <w:sz w:val="24"/>
                <w:szCs w:val="24"/>
                <w:shd w:val="clear" w:color="auto" w:fill="FFFFFF"/>
              </w:rPr>
              <w:t>temperature)</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ind w:right="-34"/>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9869BA">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Отображение подписи</w:t>
            </w:r>
          </w:p>
        </w:tc>
        <w:tc>
          <w:tcPr>
            <w:tcW w:w="296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A766B5" w:rsidP="009869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град. С</w:t>
            </w:r>
            <w:r>
              <w:rPr>
                <w:rFonts w:ascii="Times New Roman" w:hAnsi="Times New Roman" w:cs="Times New Roman"/>
                <w:sz w:val="24"/>
                <w:szCs w:val="24"/>
              </w:rPr>
              <w:t xml:space="preserve"> </w:t>
            </w:r>
          </w:p>
        </w:tc>
      </w:tr>
      <w:tr w:rsidR="00893403" w:rsidRPr="00190B3D" w:rsidTr="00782BAD">
        <w:trPr>
          <w:trHeight w:val="990"/>
          <w:jc w:val="center"/>
        </w:trPr>
        <w:tc>
          <w:tcPr>
            <w:tcW w:w="458" w:type="dxa"/>
            <w:tcBorders>
              <w:top w:val="single" w:sz="6" w:space="0" w:color="auto"/>
              <w:left w:val="single" w:sz="6" w:space="0" w:color="auto"/>
              <w:bottom w:val="single" w:sz="6" w:space="0" w:color="auto"/>
              <w:right w:val="single" w:sz="6" w:space="0" w:color="auto"/>
            </w:tcBorders>
            <w:shd w:val="clear" w:color="auto" w:fill="auto"/>
          </w:tcPr>
          <w:p w:rsidR="00893403" w:rsidRPr="00893403" w:rsidRDefault="00893403" w:rsidP="009869BA">
            <w:pPr>
              <w:spacing w:after="0" w:line="240" w:lineRule="auto"/>
              <w:jc w:val="center"/>
              <w:rPr>
                <w:rFonts w:ascii="Times New Roman" w:hAnsi="Times New Roman" w:cs="Times New Roman"/>
                <w:sz w:val="24"/>
                <w:szCs w:val="24"/>
              </w:rPr>
            </w:pPr>
            <w:r w:rsidRPr="00893403">
              <w:rPr>
                <w:rFonts w:ascii="Times New Roman" w:hAnsi="Times New Roman" w:cs="Times New Roman"/>
                <w:sz w:val="24"/>
                <w:szCs w:val="24"/>
              </w:rPr>
              <w:t>21</w:t>
            </w:r>
          </w:p>
        </w:tc>
        <w:tc>
          <w:tcPr>
            <w:tcW w:w="1140" w:type="dxa"/>
            <w:tcBorders>
              <w:top w:val="single" w:sz="6" w:space="0" w:color="auto"/>
              <w:left w:val="single" w:sz="6" w:space="0" w:color="auto"/>
              <w:bottom w:val="single" w:sz="6" w:space="0" w:color="auto"/>
              <w:right w:val="single" w:sz="6" w:space="0" w:color="auto"/>
            </w:tcBorders>
            <w:shd w:val="clear" w:color="auto" w:fill="auto"/>
          </w:tcPr>
          <w:p w:rsidR="00893403" w:rsidRPr="00893403" w:rsidRDefault="00893403" w:rsidP="009869BA">
            <w:pPr>
              <w:pStyle w:val="1"/>
              <w:spacing w:before="0" w:line="240" w:lineRule="auto"/>
              <w:ind w:right="180"/>
              <w:rPr>
                <w:rFonts w:ascii="Times New Roman" w:eastAsiaTheme="minorHAnsi" w:hAnsi="Times New Roman" w:cs="Times New Roman"/>
                <w:color w:val="auto"/>
                <w:sz w:val="24"/>
                <w:szCs w:val="24"/>
              </w:rPr>
            </w:pPr>
            <w:r w:rsidRPr="00893403">
              <w:rPr>
                <w:rFonts w:ascii="Times New Roman" w:eastAsiaTheme="minorHAnsi" w:hAnsi="Times New Roman" w:cs="Times New Roman"/>
                <w:color w:val="auto"/>
                <w:sz w:val="24"/>
                <w:szCs w:val="24"/>
              </w:rPr>
              <w:t>obsrvtn</w:t>
            </w:r>
          </w:p>
        </w:tc>
        <w:tc>
          <w:tcPr>
            <w:tcW w:w="180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Наличие режимных наблюдений</w:t>
            </w:r>
          </w:p>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(observation)</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BE0136" w:rsidRPr="008A2D73" w:rsidRDefault="00BE0136" w:rsidP="009869BA">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Дополнитель</w:t>
            </w:r>
            <w:r w:rsidR="008A2D73">
              <w:rPr>
                <w:rFonts w:ascii="Times New Roman" w:hAnsi="Times New Roman" w:cs="Times New Roman"/>
                <w:sz w:val="24"/>
                <w:szCs w:val="24"/>
                <w:lang w:val="en-US"/>
              </w:rPr>
              <w:t>-</w:t>
            </w:r>
          </w:p>
          <w:p w:rsidR="00893403" w:rsidRPr="00190B3D" w:rsidRDefault="00BE0136" w:rsidP="009869BA">
            <w:pPr>
              <w:spacing w:after="0" w:line="240" w:lineRule="auto"/>
              <w:rPr>
                <w:rFonts w:ascii="Times New Roman" w:hAnsi="Times New Roman" w:cs="Times New Roman"/>
                <w:sz w:val="24"/>
                <w:szCs w:val="24"/>
              </w:rPr>
            </w:pPr>
            <w:r>
              <w:rPr>
                <w:rFonts w:ascii="Times New Roman" w:hAnsi="Times New Roman" w:cs="Times New Roman"/>
                <w:sz w:val="24"/>
                <w:szCs w:val="24"/>
              </w:rPr>
              <w:t>ная информация</w:t>
            </w:r>
          </w:p>
        </w:tc>
        <w:tc>
          <w:tcPr>
            <w:tcW w:w="296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893403" w:rsidRPr="00190B3D" w:rsidTr="00782BAD">
        <w:trPr>
          <w:trHeight w:val="580"/>
          <w:jc w:val="center"/>
        </w:trPr>
        <w:tc>
          <w:tcPr>
            <w:tcW w:w="4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22</w:t>
            </w:r>
          </w:p>
        </w:tc>
        <w:tc>
          <w:tcPr>
            <w:tcW w:w="114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hprlnk</w:t>
            </w:r>
          </w:p>
        </w:tc>
        <w:tc>
          <w:tcPr>
            <w:tcW w:w="180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Гиперссылка (Hyperlink)</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Text, 100</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9869BA">
            <w:pPr>
              <w:spacing w:after="0" w:line="240" w:lineRule="auto"/>
              <w:rPr>
                <w:rFonts w:ascii="Times New Roman" w:hAnsi="Times New Roman" w:cs="Times New Roman"/>
                <w:sz w:val="24"/>
                <w:szCs w:val="24"/>
              </w:rPr>
            </w:pPr>
            <w:r>
              <w:rPr>
                <w:rFonts w:ascii="Times New Roman" w:hAnsi="Times New Roman" w:cs="Times New Roman"/>
                <w:sz w:val="24"/>
                <w:szCs w:val="24"/>
              </w:rPr>
              <w:t>Ссылка на документ</w:t>
            </w:r>
          </w:p>
        </w:tc>
        <w:tc>
          <w:tcPr>
            <w:tcW w:w="296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9869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893403" w:rsidRPr="00190B3D" w:rsidTr="00782BAD">
        <w:trPr>
          <w:trHeight w:val="604"/>
          <w:jc w:val="center"/>
        </w:trPr>
        <w:tc>
          <w:tcPr>
            <w:tcW w:w="4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23</w:t>
            </w:r>
          </w:p>
        </w:tc>
        <w:tc>
          <w:tcPr>
            <w:tcW w:w="114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82BAD">
            <w:pPr>
              <w:spacing w:after="0" w:line="240" w:lineRule="auto"/>
              <w:ind w:right="-57"/>
              <w:rPr>
                <w:rFonts w:ascii="Times New Roman" w:hAnsi="Times New Roman" w:cs="Times New Roman"/>
                <w:sz w:val="24"/>
                <w:szCs w:val="24"/>
              </w:rPr>
            </w:pPr>
            <w:r w:rsidRPr="00190B3D">
              <w:rPr>
                <w:rFonts w:ascii="Times New Roman" w:hAnsi="Times New Roman" w:cs="Times New Roman"/>
                <w:sz w:val="24"/>
                <w:szCs w:val="24"/>
                <w:lang w:val="en-US"/>
              </w:rPr>
              <w:t>c</w:t>
            </w:r>
            <w:r w:rsidRPr="00190B3D">
              <w:rPr>
                <w:rFonts w:ascii="Times New Roman" w:hAnsi="Times New Roman" w:cs="Times New Roman"/>
                <w:sz w:val="24"/>
                <w:szCs w:val="24"/>
              </w:rPr>
              <w:t>omments</w:t>
            </w:r>
          </w:p>
        </w:tc>
        <w:tc>
          <w:tcPr>
            <w:tcW w:w="180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Комментарии</w:t>
            </w:r>
          </w:p>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(Comments)</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(250)</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BE0136" w:rsidRPr="008A2D73" w:rsidRDefault="00BE0136" w:rsidP="009869BA">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Дополнитель</w:t>
            </w:r>
            <w:r w:rsidR="008A2D73">
              <w:rPr>
                <w:rFonts w:ascii="Times New Roman" w:hAnsi="Times New Roman" w:cs="Times New Roman"/>
                <w:sz w:val="24"/>
                <w:szCs w:val="24"/>
                <w:lang w:val="en-US"/>
              </w:rPr>
              <w:t>-</w:t>
            </w:r>
          </w:p>
          <w:p w:rsidR="00893403" w:rsidRPr="00190B3D" w:rsidRDefault="00BE0136" w:rsidP="009869BA">
            <w:pPr>
              <w:spacing w:after="0" w:line="240" w:lineRule="auto"/>
              <w:rPr>
                <w:rFonts w:ascii="Times New Roman" w:hAnsi="Times New Roman" w:cs="Times New Roman"/>
                <w:sz w:val="24"/>
                <w:szCs w:val="24"/>
              </w:rPr>
            </w:pPr>
            <w:r>
              <w:rPr>
                <w:rFonts w:ascii="Times New Roman" w:hAnsi="Times New Roman" w:cs="Times New Roman"/>
                <w:sz w:val="24"/>
                <w:szCs w:val="24"/>
              </w:rPr>
              <w:t>ная информация</w:t>
            </w:r>
          </w:p>
        </w:tc>
        <w:tc>
          <w:tcPr>
            <w:tcW w:w="296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9869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r>
    </w:tbl>
    <w:p w:rsidR="00F017B6" w:rsidRPr="00F017B6" w:rsidRDefault="00F017B6" w:rsidP="00F017B6">
      <w:pPr>
        <w:widowControl w:val="0"/>
        <w:spacing w:after="0" w:line="240" w:lineRule="auto"/>
        <w:ind w:firstLine="567"/>
        <w:jc w:val="both"/>
        <w:rPr>
          <w:rFonts w:ascii="Times New Roman" w:hAnsi="Times New Roman" w:cs="Times New Roman"/>
          <w:b/>
          <w:bCs/>
          <w:sz w:val="28"/>
          <w:szCs w:val="28"/>
          <w:lang w:bidi="en-US"/>
        </w:rPr>
      </w:pPr>
    </w:p>
    <w:p w:rsidR="00F017B6" w:rsidRPr="00DB4B49" w:rsidRDefault="00F017B6" w:rsidP="00DB4B49">
      <w:pPr>
        <w:widowControl w:val="0"/>
        <w:spacing w:after="0" w:line="360" w:lineRule="auto"/>
        <w:jc w:val="both"/>
        <w:rPr>
          <w:rFonts w:ascii="Times New Roman" w:hAnsi="Times New Roman" w:cs="Times New Roman"/>
          <w:bCs/>
          <w:sz w:val="24"/>
          <w:szCs w:val="24"/>
        </w:rPr>
      </w:pPr>
      <w:r w:rsidRPr="00DB4B49">
        <w:rPr>
          <w:rFonts w:ascii="Times New Roman" w:hAnsi="Times New Roman" w:cs="Times New Roman"/>
          <w:bCs/>
          <w:sz w:val="24"/>
          <w:szCs w:val="24"/>
        </w:rPr>
        <w:t xml:space="preserve">Таблица </w:t>
      </w:r>
      <w:r w:rsidR="008560E8" w:rsidRPr="00DB4B49">
        <w:rPr>
          <w:rFonts w:ascii="Times New Roman" w:hAnsi="Times New Roman" w:cs="Times New Roman"/>
          <w:bCs/>
          <w:sz w:val="24"/>
          <w:szCs w:val="24"/>
          <w:lang w:val="en-US"/>
        </w:rPr>
        <w:t>A</w:t>
      </w:r>
      <w:r w:rsidR="00C9460D"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36 </w:t>
      </w:r>
      <w:r w:rsidR="008560E8" w:rsidRPr="00DB4B49">
        <w:rPr>
          <w:rFonts w:ascii="Times New Roman" w:hAnsi="Times New Roman" w:cs="Times New Roman"/>
          <w:bCs/>
          <w:sz w:val="24"/>
          <w:szCs w:val="24"/>
        </w:rPr>
        <w:t>–</w:t>
      </w:r>
      <w:r w:rsidRPr="00DB4B49">
        <w:rPr>
          <w:rFonts w:ascii="Times New Roman" w:hAnsi="Times New Roman" w:cs="Times New Roman"/>
          <w:bCs/>
          <w:sz w:val="24"/>
          <w:szCs w:val="24"/>
        </w:rPr>
        <w:t xml:space="preserve"> Структура класса объектов «Кусты скважин»</w:t>
      </w:r>
    </w:p>
    <w:tbl>
      <w:tblPr>
        <w:tblW w:w="9685"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50"/>
        <w:gridCol w:w="1159"/>
        <w:gridCol w:w="1858"/>
        <w:gridCol w:w="855"/>
        <w:gridCol w:w="2341"/>
        <w:gridCol w:w="3022"/>
      </w:tblGrid>
      <w:tr w:rsidR="00893403" w:rsidRPr="00CE5B02" w:rsidTr="00782BAD">
        <w:trPr>
          <w:trHeight w:val="577"/>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893403" w:rsidRPr="00CE5B02" w:rsidRDefault="00893403" w:rsidP="004608FD">
            <w:pPr>
              <w:keepNext/>
              <w:spacing w:after="0" w:line="240" w:lineRule="auto"/>
              <w:jc w:val="center"/>
              <w:rPr>
                <w:rFonts w:ascii="Times New Roman" w:hAnsi="Times New Roman" w:cs="Times New Roman"/>
                <w:sz w:val="24"/>
                <w:szCs w:val="24"/>
              </w:rPr>
            </w:pPr>
            <w:r w:rsidRPr="00CE5B02">
              <w:rPr>
                <w:rFonts w:ascii="Times New Roman" w:hAnsi="Times New Roman" w:cs="Times New Roman"/>
                <w:sz w:val="24"/>
                <w:szCs w:val="24"/>
              </w:rPr>
              <w:t>№</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893403" w:rsidRPr="00CE5B02" w:rsidRDefault="00893403" w:rsidP="004608FD">
            <w:pPr>
              <w:spacing w:after="0" w:line="240" w:lineRule="auto"/>
              <w:jc w:val="center"/>
              <w:rPr>
                <w:rFonts w:ascii="Times New Roman" w:hAnsi="Times New Roman" w:cs="Times New Roman"/>
                <w:sz w:val="24"/>
                <w:szCs w:val="24"/>
              </w:rPr>
            </w:pPr>
            <w:r w:rsidRPr="00CE5B02">
              <w:rPr>
                <w:rFonts w:ascii="Times New Roman" w:hAnsi="Times New Roman" w:cs="Times New Roman"/>
                <w:sz w:val="24"/>
                <w:szCs w:val="24"/>
              </w:rPr>
              <w:t>Имя поля</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893403" w:rsidRPr="00CE5B02" w:rsidRDefault="00893403" w:rsidP="004608FD">
            <w:pPr>
              <w:spacing w:after="0" w:line="240" w:lineRule="auto"/>
              <w:jc w:val="center"/>
              <w:rPr>
                <w:rFonts w:ascii="Times New Roman" w:hAnsi="Times New Roman" w:cs="Times New Roman"/>
                <w:sz w:val="24"/>
                <w:szCs w:val="24"/>
              </w:rPr>
            </w:pPr>
            <w:r w:rsidRPr="00CE5B02">
              <w:rPr>
                <w:rFonts w:ascii="Times New Roman" w:hAnsi="Times New Roman" w:cs="Times New Roman"/>
                <w:sz w:val="24"/>
                <w:szCs w:val="24"/>
              </w:rPr>
              <w:t>Псевдоним</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893403" w:rsidRPr="00CE5B02" w:rsidRDefault="00893403" w:rsidP="004608FD">
            <w:pPr>
              <w:spacing w:after="0" w:line="240" w:lineRule="auto"/>
              <w:jc w:val="center"/>
              <w:rPr>
                <w:rFonts w:ascii="Times New Roman" w:hAnsi="Times New Roman" w:cs="Times New Roman"/>
                <w:sz w:val="24"/>
                <w:szCs w:val="24"/>
              </w:rPr>
            </w:pPr>
            <w:r w:rsidRPr="00CE5B02">
              <w:rPr>
                <w:rFonts w:ascii="Times New Roman" w:hAnsi="Times New Roman" w:cs="Times New Roman"/>
                <w:sz w:val="24"/>
                <w:szCs w:val="24"/>
              </w:rPr>
              <w:t>Тип</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893403" w:rsidRPr="00CE5B02" w:rsidRDefault="00893403" w:rsidP="004608FD">
            <w:pPr>
              <w:spacing w:after="0" w:line="240" w:lineRule="auto"/>
              <w:jc w:val="center"/>
              <w:rPr>
                <w:rFonts w:ascii="Times New Roman" w:hAnsi="Times New Roman" w:cs="Times New Roman"/>
                <w:sz w:val="24"/>
                <w:szCs w:val="24"/>
              </w:rPr>
            </w:pPr>
            <w:r w:rsidRPr="00CE5B02">
              <w:rPr>
                <w:rFonts w:ascii="Times New Roman" w:hAnsi="Times New Roman" w:cs="Times New Roman"/>
                <w:sz w:val="24"/>
                <w:szCs w:val="24"/>
              </w:rPr>
              <w:t>Содержание и назначение</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893403" w:rsidRPr="00CE5B02" w:rsidRDefault="00782BAD" w:rsidP="004608FD">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подтип или домен</w:t>
            </w:r>
          </w:p>
        </w:tc>
      </w:tr>
      <w:tr w:rsidR="00782BAD" w:rsidRPr="00CE5B02" w:rsidTr="00782BAD">
        <w:trPr>
          <w:trHeight w:val="325"/>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782BAD" w:rsidRPr="00CE5B02" w:rsidRDefault="00782BAD" w:rsidP="004608FD">
            <w:pPr>
              <w:keepNext/>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782BAD" w:rsidRPr="00CE5B02" w:rsidRDefault="00782BAD" w:rsidP="004608F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782BAD" w:rsidRPr="00CE5B02" w:rsidRDefault="00782BAD" w:rsidP="004608F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782BAD" w:rsidRPr="00CE5B02" w:rsidRDefault="00782BAD" w:rsidP="004608F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782BAD" w:rsidRPr="00CE5B02" w:rsidRDefault="00782BAD" w:rsidP="004608F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782BAD" w:rsidRPr="00822934" w:rsidRDefault="00782BAD" w:rsidP="004608F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893403" w:rsidRPr="00190B3D" w:rsidTr="00782BAD">
        <w:trPr>
          <w:trHeight w:val="466"/>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8A2D73">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smbl</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Подтип, см. классификатор «Гидрогеология»</w:t>
            </w:r>
          </w:p>
        </w:tc>
      </w:tr>
      <w:tr w:rsidR="00893403" w:rsidRPr="00190B3D" w:rsidTr="00782BAD">
        <w:trPr>
          <w:trHeight w:val="476"/>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8A2D73">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2</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g</w:t>
            </w:r>
            <w:r w:rsidRPr="00190B3D">
              <w:rPr>
                <w:rFonts w:ascii="Times New Roman" w:hAnsi="Times New Roman" w:cs="Times New Roman"/>
                <w:sz w:val="24"/>
                <w:szCs w:val="24"/>
              </w:rPr>
              <w:t>scmp</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Газовый состав</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4608FD">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782BAD">
        <w:trPr>
          <w:trHeight w:val="855"/>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8A2D73">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3</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sg</w:t>
            </w:r>
            <w:r w:rsidRPr="00190B3D">
              <w:rPr>
                <w:rFonts w:ascii="Times New Roman" w:hAnsi="Times New Roman" w:cs="Times New Roman"/>
                <w:sz w:val="24"/>
                <w:szCs w:val="24"/>
              </w:rPr>
              <w:t>scmp</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Специфические газовые компоненты</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4608FD">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893403" w:rsidRPr="00190B3D" w:rsidTr="00782BAD">
        <w:trPr>
          <w:trHeight w:val="1155"/>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8A2D73">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4</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fdnghrzn</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Питающий</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горизонт</w:t>
            </w:r>
          </w:p>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(the feeding horizon)</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4608FD">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Отображение подписи</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w:t>
            </w:r>
          </w:p>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Для питающего горизонта «</w:t>
            </w:r>
            <w:r w:rsidRPr="00190B3D">
              <w:rPr>
                <w:rFonts w:ascii="Times New Roman" w:eastAsia="Times New Roman" w:hAnsi="Times New Roman" w:cs="Times New Roman"/>
                <w:color w:val="000000"/>
                <w:sz w:val="24"/>
                <w:szCs w:val="24"/>
                <w:lang w:eastAsia="ru-RU"/>
              </w:rPr>
              <w:t>первый водоносный горизонт» индекс возраста не указывается</w:t>
            </w:r>
          </w:p>
        </w:tc>
      </w:tr>
      <w:tr w:rsidR="00893403" w:rsidRPr="00190B3D" w:rsidTr="00782BAD">
        <w:trPr>
          <w:trHeight w:val="565"/>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8A2D73">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5</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num</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Номер по каталогу</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4608FD">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4608FD">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893403" w:rsidRPr="00190B3D" w:rsidTr="00782BAD">
        <w:trPr>
          <w:trHeight w:val="1155"/>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8A2D73">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6</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glgage1</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1</w:t>
            </w:r>
          </w:p>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(geological age)</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bl>
    <w:p w:rsidR="00782BAD" w:rsidRDefault="00782BAD">
      <w:r>
        <w:br w:type="page"/>
      </w:r>
    </w:p>
    <w:p w:rsidR="00782BAD" w:rsidRPr="005218B4" w:rsidRDefault="00782BAD" w:rsidP="00782BAD">
      <w:pPr>
        <w:widowControl w:val="0"/>
        <w:spacing w:after="0" w:line="360" w:lineRule="auto"/>
        <w:jc w:val="both"/>
        <w:rPr>
          <w:rFonts w:ascii="Times New Roman" w:hAnsi="Times New Roman" w:cs="Times New Roman"/>
          <w:bCs/>
          <w:sz w:val="24"/>
          <w:szCs w:val="24"/>
        </w:rPr>
      </w:pPr>
      <w:r w:rsidRPr="005218B4">
        <w:rPr>
          <w:rFonts w:ascii="Times New Roman" w:hAnsi="Times New Roman" w:cs="Times New Roman"/>
          <w:bCs/>
          <w:sz w:val="24"/>
          <w:szCs w:val="24"/>
        </w:rPr>
        <w:lastRenderedPageBreak/>
        <w:t>Продолжение таблицы А</w:t>
      </w:r>
      <w:r>
        <w:rPr>
          <w:rFonts w:ascii="Times New Roman" w:hAnsi="Times New Roman" w:cs="Times New Roman"/>
          <w:bCs/>
          <w:sz w:val="24"/>
          <w:szCs w:val="24"/>
        </w:rPr>
        <w:t>.36</w:t>
      </w:r>
    </w:p>
    <w:tbl>
      <w:tblPr>
        <w:tblW w:w="9685"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50"/>
        <w:gridCol w:w="1159"/>
        <w:gridCol w:w="1858"/>
        <w:gridCol w:w="855"/>
        <w:gridCol w:w="2341"/>
        <w:gridCol w:w="3022"/>
      </w:tblGrid>
      <w:tr w:rsidR="00782BAD" w:rsidRPr="00190B3D" w:rsidTr="00782BAD">
        <w:trPr>
          <w:trHeight w:val="287"/>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782BAD" w:rsidRPr="00782BAD" w:rsidRDefault="00782BAD" w:rsidP="00782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782BAD" w:rsidRPr="00190B3D" w:rsidRDefault="00782BAD" w:rsidP="00782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782BAD" w:rsidRPr="00190B3D" w:rsidRDefault="00782BAD" w:rsidP="00782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782BAD" w:rsidRPr="00782BAD" w:rsidRDefault="00782BAD" w:rsidP="00782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782BAD" w:rsidRPr="00190B3D" w:rsidRDefault="00782BAD" w:rsidP="00782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782BAD" w:rsidRPr="00190B3D" w:rsidRDefault="00782BAD" w:rsidP="00782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893403" w:rsidRPr="00190B3D" w:rsidTr="00782BAD">
        <w:trPr>
          <w:trHeight w:val="1402"/>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8A2D73">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7</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accrcage1</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1</w:t>
            </w:r>
          </w:p>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(accuracy)</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w:t>
            </w:r>
            <w:r w:rsidR="00782BAD">
              <w:rPr>
                <w:rFonts w:ascii="Times New Roman" w:hAnsi="Times New Roman" w:cs="Times New Roman"/>
                <w:sz w:val="24"/>
                <w:szCs w:val="24"/>
              </w:rPr>
              <w:t>-</w:t>
            </w:r>
            <w:r w:rsidRPr="00190B3D">
              <w:rPr>
                <w:rFonts w:ascii="Times New Roman" w:hAnsi="Times New Roman" w:cs="Times New Roman"/>
                <w:sz w:val="24"/>
                <w:szCs w:val="24"/>
              </w:rPr>
              <w:t>илами индексации</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893403" w:rsidRPr="00190B3D" w:rsidTr="00782BAD">
        <w:trPr>
          <w:trHeight w:val="546"/>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8A2D73">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8</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rghnss1</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1/2 (roughness)</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w:t>
            </w:r>
            <w:r w:rsidR="00782BAD">
              <w:rPr>
                <w:rFonts w:ascii="Times New Roman" w:hAnsi="Times New Roman" w:cs="Times New Roman"/>
                <w:sz w:val="24"/>
                <w:szCs w:val="24"/>
              </w:rPr>
              <w:t>-</w:t>
            </w:r>
            <w:r w:rsidRPr="00190B3D">
              <w:rPr>
                <w:rFonts w:ascii="Times New Roman" w:hAnsi="Times New Roman" w:cs="Times New Roman"/>
                <w:sz w:val="24"/>
                <w:szCs w:val="24"/>
              </w:rPr>
              <w:t>вилами индексации</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782BAD">
        <w:trPr>
          <w:trHeight w:val="564"/>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8A2D73">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9</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typedpst1</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Слагающие</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породы</w:t>
            </w:r>
            <w:r w:rsidRPr="00190B3D">
              <w:rPr>
                <w:rFonts w:ascii="Times New Roman" w:hAnsi="Times New Roman" w:cs="Times New Roman"/>
                <w:sz w:val="24"/>
                <w:szCs w:val="24"/>
                <w:lang w:val="en-US"/>
              </w:rPr>
              <w:t xml:space="preserve"> 1</w:t>
            </w:r>
          </w:p>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(Type of deposits)</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w:t>
            </w:r>
            <w:r w:rsidR="00782BAD">
              <w:rPr>
                <w:rFonts w:ascii="Times New Roman" w:hAnsi="Times New Roman" w:cs="Times New Roman"/>
                <w:sz w:val="24"/>
                <w:szCs w:val="24"/>
              </w:rPr>
              <w:t>-</w:t>
            </w:r>
            <w:r w:rsidRPr="00190B3D">
              <w:rPr>
                <w:rFonts w:ascii="Times New Roman" w:hAnsi="Times New Roman" w:cs="Times New Roman"/>
                <w:sz w:val="24"/>
                <w:szCs w:val="24"/>
              </w:rPr>
              <w:t>вилами индексации</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893403" w:rsidRPr="00190B3D" w:rsidTr="00782BAD">
        <w:trPr>
          <w:trHeight w:val="855"/>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10</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glgage2</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2</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4608FD">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893403" w:rsidRPr="00190B3D" w:rsidTr="00782BAD">
        <w:trPr>
          <w:trHeight w:val="498"/>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11</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accrcage2</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2</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4608FD">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782BAD">
        <w:trPr>
          <w:trHeight w:val="506"/>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12</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rghnss2</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2/3</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4608FD">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782BAD">
        <w:trPr>
          <w:trHeight w:val="514"/>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13</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typedpst2</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2</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4608FD">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782BAD">
        <w:trPr>
          <w:trHeight w:val="855"/>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14</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glgage3</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3</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4608FD">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893403" w:rsidRPr="00190B3D" w:rsidTr="00782BAD">
        <w:trPr>
          <w:trHeight w:val="492"/>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15</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accrcage3</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3</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4608FD">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782BAD">
        <w:trPr>
          <w:trHeight w:val="486"/>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16</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typedpst3</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3</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4608FD">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782BAD">
        <w:trPr>
          <w:trHeight w:val="577"/>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17</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debyt</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BE70D6">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Суммарный дебит</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ind w:right="-85"/>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4608FD">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л/сек</w:t>
            </w:r>
          </w:p>
        </w:tc>
      </w:tr>
      <w:tr w:rsidR="00893403" w:rsidRPr="00190B3D" w:rsidTr="00782BAD">
        <w:trPr>
          <w:trHeight w:val="526"/>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18</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mnrlztn</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Минерализация, </w:t>
            </w:r>
          </w:p>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(mineralization)</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ind w:right="-85"/>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BE0136">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г/л</w:t>
            </w:r>
          </w:p>
        </w:tc>
      </w:tr>
      <w:tr w:rsidR="00893403" w:rsidRPr="00190B3D" w:rsidTr="00782BAD">
        <w:trPr>
          <w:trHeight w:val="558"/>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19</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nwells</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Общее число</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скважин</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Short</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4608FD">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Отображение подписи</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л/сек</w:t>
            </w:r>
          </w:p>
        </w:tc>
      </w:tr>
      <w:tr w:rsidR="00893403" w:rsidRPr="00190B3D" w:rsidTr="00782BAD">
        <w:trPr>
          <w:trHeight w:val="528"/>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20</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color w:val="333333"/>
                <w:sz w:val="24"/>
                <w:szCs w:val="24"/>
                <w:shd w:val="clear" w:color="auto" w:fill="FFFFFF"/>
              </w:rPr>
              <w:t>tmprtre</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Температура, </w:t>
            </w:r>
          </w:p>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w:t>
            </w:r>
            <w:r w:rsidRPr="00190B3D">
              <w:rPr>
                <w:rFonts w:ascii="Times New Roman" w:hAnsi="Times New Roman" w:cs="Times New Roman"/>
                <w:color w:val="333333"/>
                <w:sz w:val="24"/>
                <w:szCs w:val="24"/>
                <w:shd w:val="clear" w:color="auto" w:fill="FFFFFF"/>
              </w:rPr>
              <w:t>temperature)</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ind w:right="-85"/>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4608FD">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Отображение подписи</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4608F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град. С</w:t>
            </w:r>
          </w:p>
        </w:tc>
      </w:tr>
      <w:tr w:rsidR="00893403" w:rsidRPr="00190B3D" w:rsidTr="00782BAD">
        <w:trPr>
          <w:trHeight w:val="1155"/>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21</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893403" w:rsidRPr="00893403" w:rsidRDefault="00893403" w:rsidP="004608FD">
            <w:pPr>
              <w:pStyle w:val="1"/>
              <w:spacing w:before="0" w:line="240" w:lineRule="auto"/>
              <w:ind w:right="180"/>
              <w:rPr>
                <w:rFonts w:ascii="Times New Roman" w:eastAsiaTheme="minorHAnsi" w:hAnsi="Times New Roman" w:cs="Times New Roman"/>
                <w:color w:val="auto"/>
                <w:sz w:val="24"/>
                <w:szCs w:val="24"/>
                <w:lang w:val="en-US"/>
              </w:rPr>
            </w:pPr>
            <w:r w:rsidRPr="00893403">
              <w:rPr>
                <w:rFonts w:ascii="Times New Roman" w:eastAsiaTheme="minorHAnsi" w:hAnsi="Times New Roman" w:cs="Times New Roman"/>
                <w:color w:val="auto"/>
                <w:sz w:val="24"/>
                <w:szCs w:val="24"/>
                <w:lang w:val="en-US"/>
              </w:rPr>
              <w:t>obsrvtn</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Наличие режимных наблюдений</w:t>
            </w:r>
          </w:p>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(observation)</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Long</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4608FD">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893403" w:rsidRPr="00190B3D" w:rsidTr="00782BAD">
        <w:trPr>
          <w:trHeight w:val="577"/>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22</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hprlnk</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Гиперссылка (Hyperlink)</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Text, 100</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BE0136" w:rsidP="004608FD">
            <w:pPr>
              <w:spacing w:after="0" w:line="240" w:lineRule="auto"/>
              <w:rPr>
                <w:rFonts w:ascii="Times New Roman" w:hAnsi="Times New Roman" w:cs="Times New Roman"/>
                <w:sz w:val="24"/>
                <w:szCs w:val="24"/>
              </w:rPr>
            </w:pPr>
            <w:r>
              <w:rPr>
                <w:rFonts w:ascii="Times New Roman" w:hAnsi="Times New Roman" w:cs="Times New Roman"/>
                <w:sz w:val="24"/>
                <w:szCs w:val="24"/>
              </w:rPr>
              <w:t>Ссылка на документ</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4608FD">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893403" w:rsidRPr="00190B3D" w:rsidTr="00782BAD">
        <w:trPr>
          <w:trHeight w:val="589"/>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23</w:t>
            </w:r>
          </w:p>
        </w:tc>
        <w:tc>
          <w:tcPr>
            <w:tcW w:w="11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c</w:t>
            </w:r>
            <w:r w:rsidRPr="00190B3D">
              <w:rPr>
                <w:rFonts w:ascii="Times New Roman" w:hAnsi="Times New Roman" w:cs="Times New Roman"/>
                <w:sz w:val="24"/>
                <w:szCs w:val="24"/>
              </w:rPr>
              <w:t>omments</w:t>
            </w:r>
          </w:p>
        </w:tc>
        <w:tc>
          <w:tcPr>
            <w:tcW w:w="18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Комментарии</w:t>
            </w:r>
          </w:p>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(Comments)</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(250)</w:t>
            </w:r>
          </w:p>
        </w:tc>
        <w:tc>
          <w:tcPr>
            <w:tcW w:w="2341" w:type="dxa"/>
            <w:tcBorders>
              <w:top w:val="single" w:sz="6" w:space="0" w:color="auto"/>
              <w:left w:val="single" w:sz="6" w:space="0" w:color="auto"/>
              <w:bottom w:val="single" w:sz="6" w:space="0" w:color="auto"/>
              <w:right w:val="single" w:sz="6" w:space="0" w:color="auto"/>
            </w:tcBorders>
            <w:shd w:val="clear" w:color="auto" w:fill="auto"/>
          </w:tcPr>
          <w:p w:rsidR="00BE0136" w:rsidRPr="008A2D73" w:rsidRDefault="00BE0136" w:rsidP="004608FD">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Дополнитель</w:t>
            </w:r>
            <w:r w:rsidR="008A2D73">
              <w:rPr>
                <w:rFonts w:ascii="Times New Roman" w:hAnsi="Times New Roman" w:cs="Times New Roman"/>
                <w:sz w:val="24"/>
                <w:szCs w:val="24"/>
                <w:lang w:val="en-US"/>
              </w:rPr>
              <w:t>-</w:t>
            </w:r>
          </w:p>
          <w:p w:rsidR="00893403" w:rsidRPr="00190B3D" w:rsidRDefault="00BE0136" w:rsidP="004608FD">
            <w:pPr>
              <w:spacing w:after="0" w:line="240" w:lineRule="auto"/>
              <w:rPr>
                <w:rFonts w:ascii="Times New Roman" w:hAnsi="Times New Roman" w:cs="Times New Roman"/>
                <w:sz w:val="24"/>
                <w:szCs w:val="24"/>
              </w:rPr>
            </w:pPr>
            <w:r>
              <w:rPr>
                <w:rFonts w:ascii="Times New Roman" w:hAnsi="Times New Roman" w:cs="Times New Roman"/>
                <w:sz w:val="24"/>
                <w:szCs w:val="24"/>
              </w:rPr>
              <w:t>ная информация</w:t>
            </w:r>
          </w:p>
        </w:tc>
        <w:tc>
          <w:tcPr>
            <w:tcW w:w="30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608F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r>
    </w:tbl>
    <w:p w:rsidR="00F017B6" w:rsidRPr="002E191B" w:rsidRDefault="00F017B6" w:rsidP="002E191B">
      <w:pPr>
        <w:widowControl w:val="0"/>
        <w:spacing w:after="0" w:line="360" w:lineRule="auto"/>
        <w:jc w:val="both"/>
        <w:rPr>
          <w:rFonts w:ascii="Times New Roman" w:hAnsi="Times New Roman" w:cs="Times New Roman"/>
          <w:bCs/>
          <w:sz w:val="24"/>
          <w:szCs w:val="24"/>
        </w:rPr>
      </w:pPr>
      <w:r w:rsidRPr="002E191B">
        <w:rPr>
          <w:rFonts w:ascii="Times New Roman" w:hAnsi="Times New Roman" w:cs="Times New Roman"/>
          <w:bCs/>
          <w:sz w:val="24"/>
          <w:szCs w:val="24"/>
        </w:rPr>
        <w:lastRenderedPageBreak/>
        <w:t xml:space="preserve">Таблица </w:t>
      </w:r>
      <w:r w:rsidR="008560E8" w:rsidRPr="002E191B">
        <w:rPr>
          <w:rFonts w:ascii="Times New Roman" w:hAnsi="Times New Roman" w:cs="Times New Roman"/>
          <w:bCs/>
          <w:sz w:val="24"/>
          <w:szCs w:val="24"/>
          <w:lang w:val="en-US"/>
        </w:rPr>
        <w:t>A</w:t>
      </w:r>
      <w:r w:rsidR="00C9460D" w:rsidRPr="002E191B">
        <w:rPr>
          <w:rFonts w:ascii="Times New Roman" w:hAnsi="Times New Roman" w:cs="Times New Roman"/>
          <w:bCs/>
          <w:sz w:val="24"/>
          <w:szCs w:val="24"/>
        </w:rPr>
        <w:t>.</w:t>
      </w:r>
      <w:r w:rsidRPr="002E191B">
        <w:rPr>
          <w:rFonts w:ascii="Times New Roman" w:hAnsi="Times New Roman" w:cs="Times New Roman"/>
          <w:bCs/>
          <w:sz w:val="24"/>
          <w:szCs w:val="24"/>
        </w:rPr>
        <w:t xml:space="preserve">37 </w:t>
      </w:r>
      <w:r w:rsidR="008560E8" w:rsidRPr="002E191B">
        <w:rPr>
          <w:rFonts w:ascii="Times New Roman" w:hAnsi="Times New Roman" w:cs="Times New Roman"/>
          <w:bCs/>
          <w:sz w:val="24"/>
          <w:szCs w:val="24"/>
        </w:rPr>
        <w:t>–</w:t>
      </w:r>
      <w:r w:rsidRPr="002E191B">
        <w:rPr>
          <w:rFonts w:ascii="Times New Roman" w:hAnsi="Times New Roman" w:cs="Times New Roman"/>
          <w:bCs/>
          <w:sz w:val="24"/>
          <w:szCs w:val="24"/>
        </w:rPr>
        <w:t xml:space="preserve"> Структура класса объектов «Скважины водопоглощающие» </w:t>
      </w:r>
    </w:p>
    <w:tbl>
      <w:tblPr>
        <w:tblW w:w="9660"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59"/>
        <w:gridCol w:w="1112"/>
        <w:gridCol w:w="2409"/>
        <w:gridCol w:w="833"/>
        <w:gridCol w:w="1861"/>
        <w:gridCol w:w="2986"/>
      </w:tblGrid>
      <w:tr w:rsidR="00893403" w:rsidRPr="00CE5B02" w:rsidTr="00782BAD">
        <w:trPr>
          <w:trHeight w:val="506"/>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893403" w:rsidRPr="00CE5B02" w:rsidRDefault="00893403" w:rsidP="00215867">
            <w:pPr>
              <w:keepNext/>
              <w:spacing w:after="0" w:line="240" w:lineRule="auto"/>
              <w:jc w:val="center"/>
              <w:rPr>
                <w:rFonts w:ascii="Times New Roman" w:hAnsi="Times New Roman" w:cs="Times New Roman"/>
                <w:sz w:val="24"/>
                <w:szCs w:val="24"/>
              </w:rPr>
            </w:pPr>
            <w:r w:rsidRPr="00CE5B02">
              <w:rPr>
                <w:rFonts w:ascii="Times New Roman" w:hAnsi="Times New Roman" w:cs="Times New Roman"/>
                <w:sz w:val="24"/>
                <w:szCs w:val="24"/>
              </w:rPr>
              <w:t>№</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893403" w:rsidRPr="00CE5B02" w:rsidRDefault="00893403" w:rsidP="00215867">
            <w:pPr>
              <w:spacing w:after="0" w:line="240" w:lineRule="auto"/>
              <w:jc w:val="center"/>
              <w:rPr>
                <w:rFonts w:ascii="Times New Roman" w:hAnsi="Times New Roman" w:cs="Times New Roman"/>
                <w:sz w:val="24"/>
                <w:szCs w:val="24"/>
              </w:rPr>
            </w:pPr>
            <w:r w:rsidRPr="00CE5B02">
              <w:rPr>
                <w:rFonts w:ascii="Times New Roman" w:hAnsi="Times New Roman" w:cs="Times New Roman"/>
                <w:sz w:val="24"/>
                <w:szCs w:val="24"/>
              </w:rPr>
              <w:t>Имя поля</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893403" w:rsidRPr="00CE5B02" w:rsidRDefault="00893403" w:rsidP="00215867">
            <w:pPr>
              <w:spacing w:after="0" w:line="240" w:lineRule="auto"/>
              <w:jc w:val="center"/>
              <w:rPr>
                <w:rFonts w:ascii="Times New Roman" w:hAnsi="Times New Roman" w:cs="Times New Roman"/>
                <w:sz w:val="24"/>
                <w:szCs w:val="24"/>
              </w:rPr>
            </w:pPr>
            <w:r w:rsidRPr="00CE5B02">
              <w:rPr>
                <w:rFonts w:ascii="Times New Roman" w:hAnsi="Times New Roman" w:cs="Times New Roman"/>
                <w:sz w:val="24"/>
                <w:szCs w:val="24"/>
              </w:rPr>
              <w:t>Псевдоним</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893403" w:rsidRPr="00CE5B02" w:rsidRDefault="00893403" w:rsidP="00215867">
            <w:pPr>
              <w:spacing w:after="0" w:line="240" w:lineRule="auto"/>
              <w:jc w:val="center"/>
              <w:rPr>
                <w:rFonts w:ascii="Times New Roman" w:hAnsi="Times New Roman" w:cs="Times New Roman"/>
                <w:sz w:val="24"/>
                <w:szCs w:val="24"/>
              </w:rPr>
            </w:pPr>
            <w:r w:rsidRPr="00CE5B02">
              <w:rPr>
                <w:rFonts w:ascii="Times New Roman" w:hAnsi="Times New Roman" w:cs="Times New Roman"/>
                <w:sz w:val="24"/>
                <w:szCs w:val="24"/>
              </w:rPr>
              <w:t>Тип</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893403" w:rsidRPr="00CE5B02" w:rsidRDefault="00893403" w:rsidP="00215867">
            <w:pPr>
              <w:spacing w:after="0" w:line="240" w:lineRule="auto"/>
              <w:jc w:val="center"/>
              <w:rPr>
                <w:rFonts w:ascii="Times New Roman" w:hAnsi="Times New Roman" w:cs="Times New Roman"/>
                <w:sz w:val="24"/>
                <w:szCs w:val="24"/>
              </w:rPr>
            </w:pPr>
            <w:r w:rsidRPr="00CE5B02">
              <w:rPr>
                <w:rFonts w:ascii="Times New Roman" w:hAnsi="Times New Roman" w:cs="Times New Roman"/>
                <w:sz w:val="24"/>
                <w:szCs w:val="24"/>
              </w:rPr>
              <w:t>Содержание и назначение</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893403" w:rsidRPr="00CE5B02" w:rsidRDefault="00116B9A" w:rsidP="00215867">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подтип или домен</w:t>
            </w:r>
          </w:p>
        </w:tc>
      </w:tr>
      <w:tr w:rsidR="00116B9A" w:rsidRPr="00190B3D" w:rsidTr="00116B9A">
        <w:trPr>
          <w:trHeight w:val="281"/>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116B9A" w:rsidRPr="00190B3D" w:rsidRDefault="00116B9A" w:rsidP="00116B9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116B9A" w:rsidRPr="00190B3D" w:rsidRDefault="00116B9A" w:rsidP="00116B9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116B9A" w:rsidRPr="00190B3D" w:rsidRDefault="00116B9A" w:rsidP="00116B9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116B9A" w:rsidRPr="00116B9A" w:rsidRDefault="00116B9A" w:rsidP="00116B9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116B9A" w:rsidRPr="00190B3D" w:rsidRDefault="00116B9A" w:rsidP="00116B9A">
            <w:pPr>
              <w:spacing w:after="0" w:line="240" w:lineRule="auto"/>
              <w:ind w:right="-85"/>
              <w:jc w:val="center"/>
              <w:rPr>
                <w:rFonts w:ascii="Times New Roman" w:hAnsi="Times New Roman" w:cs="Times New Roman"/>
                <w:sz w:val="24"/>
                <w:szCs w:val="24"/>
              </w:rPr>
            </w:pPr>
            <w:r>
              <w:rPr>
                <w:rFonts w:ascii="Times New Roman" w:hAnsi="Times New Roman" w:cs="Times New Roman"/>
                <w:sz w:val="24"/>
                <w:szCs w:val="24"/>
              </w:rPr>
              <w:t>5</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116B9A" w:rsidRPr="00190B3D" w:rsidRDefault="00116B9A" w:rsidP="00116B9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893403" w:rsidRPr="00190B3D" w:rsidTr="00782BAD">
        <w:trPr>
          <w:trHeight w:val="761"/>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8A2D73">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smbl</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82BAD">
            <w:pPr>
              <w:spacing w:after="0" w:line="240" w:lineRule="auto"/>
              <w:ind w:right="-85"/>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r w:rsidR="00893403" w:rsidRPr="00190B3D" w:rsidTr="00782BAD">
        <w:trPr>
          <w:trHeight w:val="630"/>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8A2D73">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2</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g</w:t>
            </w:r>
            <w:r w:rsidRPr="00190B3D">
              <w:rPr>
                <w:rFonts w:ascii="Times New Roman" w:hAnsi="Times New Roman" w:cs="Times New Roman"/>
                <w:sz w:val="24"/>
                <w:szCs w:val="24"/>
              </w:rPr>
              <w:t>scmp</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Газовый состав (Gas components)</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782BAD">
        <w:trPr>
          <w:trHeight w:val="1067"/>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8A2D73">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3</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sg</w:t>
            </w:r>
            <w:r w:rsidRPr="00190B3D">
              <w:rPr>
                <w:rFonts w:ascii="Times New Roman" w:hAnsi="Times New Roman" w:cs="Times New Roman"/>
                <w:sz w:val="24"/>
                <w:szCs w:val="24"/>
              </w:rPr>
              <w:t>scmp</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Специфические газовые компоненты (Specific gas components)</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Long</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893403" w:rsidRPr="00190B3D" w:rsidTr="00782BAD">
        <w:trPr>
          <w:trHeight w:val="584"/>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8A2D73">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4</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num</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Номер по каталогу</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893403" w:rsidRPr="00190B3D" w:rsidTr="00782BAD">
        <w:trPr>
          <w:trHeight w:val="1057"/>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8A2D73">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5</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glgage1</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1</w:t>
            </w:r>
          </w:p>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(geological age)</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B3634A">
            <w:pPr>
              <w:spacing w:after="0" w:line="240" w:lineRule="auto"/>
              <w:ind w:left="-8" w:firstLine="8"/>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893403" w:rsidRPr="00190B3D" w:rsidTr="00782BAD">
        <w:trPr>
          <w:trHeight w:val="1640"/>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8A2D73">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6</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accrcage1</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1</w:t>
            </w:r>
          </w:p>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(accuracy)</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893403" w:rsidRPr="00190B3D" w:rsidTr="00782BAD">
        <w:trPr>
          <w:trHeight w:val="543"/>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8A2D73">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7</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rghnss1</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1/2 (roughness)</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782BAD">
        <w:trPr>
          <w:trHeight w:val="1170"/>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8A2D73">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8</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typedpst1</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Слагающие</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породы</w:t>
            </w:r>
            <w:r w:rsidRPr="00190B3D">
              <w:rPr>
                <w:rFonts w:ascii="Times New Roman" w:hAnsi="Times New Roman" w:cs="Times New Roman"/>
                <w:sz w:val="24"/>
                <w:szCs w:val="24"/>
                <w:lang w:val="en-US"/>
              </w:rPr>
              <w:t xml:space="preserve"> 1</w:t>
            </w:r>
          </w:p>
          <w:p w:rsidR="00893403" w:rsidRPr="00190B3D" w:rsidRDefault="00893403" w:rsidP="0021586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(Type of deposits)</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782BAD">
        <w:trPr>
          <w:trHeight w:val="783"/>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8A2D73">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9</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glgage2</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2</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893403" w:rsidRPr="00190B3D" w:rsidTr="00782BAD">
        <w:trPr>
          <w:trHeight w:val="509"/>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8A2D73">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10</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82BAD">
            <w:pPr>
              <w:spacing w:after="0" w:line="240" w:lineRule="auto"/>
              <w:ind w:right="-65"/>
              <w:rPr>
                <w:rFonts w:ascii="Times New Roman" w:hAnsi="Times New Roman" w:cs="Times New Roman"/>
                <w:sz w:val="24"/>
                <w:szCs w:val="24"/>
              </w:rPr>
            </w:pPr>
            <w:r w:rsidRPr="00190B3D">
              <w:rPr>
                <w:rFonts w:ascii="Times New Roman" w:hAnsi="Times New Roman" w:cs="Times New Roman"/>
                <w:sz w:val="24"/>
                <w:szCs w:val="24"/>
              </w:rPr>
              <w:t>accrcage2</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2</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782BAD">
        <w:trPr>
          <w:trHeight w:val="517"/>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8A2D73">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11</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rghnss2</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2/3</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893403" w:rsidRPr="00190B3D" w:rsidTr="00782BAD">
        <w:trPr>
          <w:trHeight w:val="497"/>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8A2D73">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12</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typedpst2</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2</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pPr>
            <w:r w:rsidRPr="00190B3D">
              <w:rPr>
                <w:rFonts w:ascii="Times New Roman" w:hAnsi="Times New Roman" w:cs="Times New Roman"/>
                <w:sz w:val="24"/>
                <w:szCs w:val="24"/>
              </w:rPr>
              <w:t>Домен, см. классификатор «Гидрогеология»</w:t>
            </w:r>
          </w:p>
        </w:tc>
      </w:tr>
    </w:tbl>
    <w:p w:rsidR="00116B9A" w:rsidRDefault="00116B9A">
      <w:r>
        <w:br w:type="page"/>
      </w:r>
    </w:p>
    <w:p w:rsidR="00116B9A" w:rsidRPr="005218B4" w:rsidRDefault="00116B9A" w:rsidP="00116B9A">
      <w:pPr>
        <w:widowControl w:val="0"/>
        <w:spacing w:after="0" w:line="360" w:lineRule="auto"/>
        <w:jc w:val="both"/>
        <w:rPr>
          <w:rFonts w:ascii="Times New Roman" w:hAnsi="Times New Roman" w:cs="Times New Roman"/>
          <w:bCs/>
          <w:sz w:val="24"/>
          <w:szCs w:val="24"/>
        </w:rPr>
      </w:pPr>
      <w:r w:rsidRPr="005218B4">
        <w:rPr>
          <w:rFonts w:ascii="Times New Roman" w:hAnsi="Times New Roman" w:cs="Times New Roman"/>
          <w:bCs/>
          <w:sz w:val="24"/>
          <w:szCs w:val="24"/>
        </w:rPr>
        <w:lastRenderedPageBreak/>
        <w:t>Продолжение таблицы А</w:t>
      </w:r>
      <w:r>
        <w:rPr>
          <w:rFonts w:ascii="Times New Roman" w:hAnsi="Times New Roman" w:cs="Times New Roman"/>
          <w:bCs/>
          <w:sz w:val="24"/>
          <w:szCs w:val="24"/>
        </w:rPr>
        <w:t>.37</w:t>
      </w:r>
    </w:p>
    <w:tbl>
      <w:tblPr>
        <w:tblW w:w="9660"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59"/>
        <w:gridCol w:w="1112"/>
        <w:gridCol w:w="2409"/>
        <w:gridCol w:w="833"/>
        <w:gridCol w:w="1861"/>
        <w:gridCol w:w="2986"/>
      </w:tblGrid>
      <w:tr w:rsidR="00116B9A" w:rsidRPr="00190B3D" w:rsidTr="00116B9A">
        <w:trPr>
          <w:trHeight w:val="287"/>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116B9A" w:rsidRPr="00116B9A" w:rsidRDefault="00116B9A" w:rsidP="00116B9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116B9A" w:rsidRPr="00190B3D" w:rsidRDefault="00116B9A" w:rsidP="00116B9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116B9A" w:rsidRPr="00190B3D" w:rsidRDefault="00116B9A" w:rsidP="00116B9A">
            <w:pPr>
              <w:spacing w:after="0" w:line="240" w:lineRule="auto"/>
              <w:ind w:left="-35" w:right="-79"/>
              <w:jc w:val="center"/>
              <w:rPr>
                <w:rFonts w:ascii="Times New Roman" w:hAnsi="Times New Roman" w:cs="Times New Roman"/>
                <w:sz w:val="24"/>
                <w:szCs w:val="24"/>
              </w:rPr>
            </w:pPr>
            <w:r>
              <w:rPr>
                <w:rFonts w:ascii="Times New Roman" w:hAnsi="Times New Roman" w:cs="Times New Roman"/>
                <w:sz w:val="24"/>
                <w:szCs w:val="24"/>
              </w:rPr>
              <w:t>3</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116B9A" w:rsidRPr="00116B9A" w:rsidRDefault="00116B9A" w:rsidP="00116B9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116B9A" w:rsidRPr="00B33960" w:rsidRDefault="00116B9A" w:rsidP="00116B9A">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116B9A" w:rsidRPr="00190B3D" w:rsidRDefault="00116B9A" w:rsidP="00116B9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893403" w:rsidRPr="00190B3D" w:rsidTr="00116B9A">
        <w:trPr>
          <w:trHeight w:val="505"/>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8A2D73">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13</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glgage3</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82BAD">
            <w:pPr>
              <w:spacing w:after="0" w:line="240" w:lineRule="auto"/>
              <w:ind w:left="-35" w:right="-79"/>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3</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16B9A">
            <w:pPr>
              <w:spacing w:after="0" w:line="240" w:lineRule="auto"/>
              <w:ind w:right="-67"/>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893403" w:rsidRPr="00190B3D" w:rsidTr="00782BAD">
        <w:trPr>
          <w:trHeight w:val="569"/>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16B9A" w:rsidP="008A2D73">
            <w:pPr>
              <w:spacing w:after="0" w:line="240" w:lineRule="auto"/>
              <w:jc w:val="center"/>
              <w:rPr>
                <w:rFonts w:ascii="Times New Roman" w:hAnsi="Times New Roman" w:cs="Times New Roman"/>
                <w:sz w:val="24"/>
                <w:szCs w:val="24"/>
                <w:lang w:val="en-US"/>
              </w:rPr>
            </w:pPr>
            <w:r>
              <w:br w:type="page"/>
            </w:r>
            <w:r w:rsidR="00893403" w:rsidRPr="00190B3D">
              <w:rPr>
                <w:rFonts w:ascii="Times New Roman" w:hAnsi="Times New Roman" w:cs="Times New Roman"/>
                <w:sz w:val="24"/>
                <w:szCs w:val="24"/>
                <w:lang w:val="en-US"/>
              </w:rPr>
              <w:t>14</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82BAD">
            <w:pPr>
              <w:spacing w:after="0" w:line="240" w:lineRule="auto"/>
              <w:ind w:right="-65"/>
              <w:rPr>
                <w:rFonts w:ascii="Times New Roman" w:hAnsi="Times New Roman" w:cs="Times New Roman"/>
                <w:sz w:val="24"/>
                <w:szCs w:val="24"/>
              </w:rPr>
            </w:pPr>
            <w:r w:rsidRPr="00190B3D">
              <w:rPr>
                <w:rFonts w:ascii="Times New Roman" w:hAnsi="Times New Roman" w:cs="Times New Roman"/>
                <w:sz w:val="24"/>
                <w:szCs w:val="24"/>
              </w:rPr>
              <w:t>accrcage3</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3</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782BAD">
        <w:trPr>
          <w:trHeight w:val="568"/>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8A2D73">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15</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typedpst3</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3</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893403" w:rsidRPr="00190B3D" w:rsidTr="00782BAD">
        <w:trPr>
          <w:trHeight w:val="510"/>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16</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wtrdschr</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076118" w:rsidP="00215867">
            <w:pPr>
              <w:spacing w:after="0" w:line="240" w:lineRule="auto"/>
              <w:rPr>
                <w:rFonts w:ascii="Times New Roman" w:hAnsi="Times New Roman" w:cs="Times New Roman"/>
                <w:sz w:val="24"/>
                <w:szCs w:val="24"/>
              </w:rPr>
            </w:pPr>
            <w:r>
              <w:rPr>
                <w:rFonts w:ascii="Times New Roman" w:hAnsi="Times New Roman" w:cs="Times New Roman"/>
                <w:sz w:val="24"/>
                <w:szCs w:val="24"/>
              </w:rPr>
              <w:t>Расход воды</w:t>
            </w:r>
            <w:r w:rsidR="00893403" w:rsidRPr="00190B3D">
              <w:rPr>
                <w:rFonts w:ascii="Times New Roman" w:hAnsi="Times New Roman" w:cs="Times New Roman"/>
                <w:sz w:val="24"/>
                <w:szCs w:val="24"/>
              </w:rPr>
              <w:t xml:space="preserve"> (water discharge)</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82BAD">
            <w:pPr>
              <w:spacing w:after="0" w:line="240" w:lineRule="auto"/>
              <w:ind w:right="-71"/>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л/сек</w:t>
            </w:r>
          </w:p>
        </w:tc>
      </w:tr>
      <w:tr w:rsidR="00893403" w:rsidRPr="00190B3D" w:rsidTr="00782BAD">
        <w:trPr>
          <w:trHeight w:val="259"/>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17</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depth</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076118" w:rsidP="00215867">
            <w:pPr>
              <w:spacing w:after="0" w:line="240" w:lineRule="auto"/>
              <w:rPr>
                <w:rFonts w:ascii="Times New Roman" w:hAnsi="Times New Roman" w:cs="Times New Roman"/>
                <w:sz w:val="24"/>
                <w:szCs w:val="24"/>
              </w:rPr>
            </w:pPr>
            <w:r>
              <w:rPr>
                <w:rFonts w:ascii="Times New Roman" w:hAnsi="Times New Roman" w:cs="Times New Roman"/>
                <w:sz w:val="24"/>
                <w:szCs w:val="24"/>
              </w:rPr>
              <w:t>Глубина</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82BAD">
            <w:pPr>
              <w:spacing w:after="0" w:line="240" w:lineRule="auto"/>
              <w:ind w:right="-104"/>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rPr>
            </w:pPr>
            <w:r>
              <w:rPr>
                <w:rFonts w:ascii="Times New Roman" w:hAnsi="Times New Roman" w:cs="Times New Roman"/>
                <w:sz w:val="24"/>
                <w:szCs w:val="24"/>
              </w:rPr>
              <w:t>м</w:t>
            </w:r>
          </w:p>
        </w:tc>
      </w:tr>
      <w:tr w:rsidR="00893403" w:rsidRPr="00190B3D" w:rsidTr="00782BAD">
        <w:trPr>
          <w:trHeight w:val="810"/>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18</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893403" w:rsidRPr="00893403" w:rsidRDefault="00893403" w:rsidP="00782BAD">
            <w:pPr>
              <w:pStyle w:val="1"/>
              <w:spacing w:before="0" w:line="240" w:lineRule="auto"/>
              <w:ind w:left="-29" w:right="5"/>
              <w:jc w:val="both"/>
              <w:rPr>
                <w:rFonts w:ascii="Times New Roman" w:eastAsiaTheme="minorHAnsi" w:hAnsi="Times New Roman" w:cs="Times New Roman"/>
                <w:color w:val="auto"/>
                <w:sz w:val="24"/>
                <w:szCs w:val="24"/>
                <w:lang w:val="en-US"/>
              </w:rPr>
            </w:pPr>
            <w:r w:rsidRPr="00893403">
              <w:rPr>
                <w:rFonts w:ascii="Times New Roman" w:eastAsiaTheme="minorHAnsi" w:hAnsi="Times New Roman" w:cs="Times New Roman"/>
                <w:color w:val="auto"/>
                <w:sz w:val="24"/>
                <w:szCs w:val="24"/>
                <w:lang w:val="en-US"/>
              </w:rPr>
              <w:t>absrptint</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Интервал поглощения (Absorption interval)</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Long</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893403" w:rsidRPr="00190B3D" w:rsidTr="00782BAD">
        <w:trPr>
          <w:trHeight w:val="482"/>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19</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mnrlztn</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782BAD" w:rsidP="00215867">
            <w:pPr>
              <w:spacing w:after="0" w:line="240" w:lineRule="auto"/>
              <w:rPr>
                <w:rFonts w:ascii="Times New Roman" w:hAnsi="Times New Roman" w:cs="Times New Roman"/>
                <w:sz w:val="24"/>
                <w:szCs w:val="24"/>
              </w:rPr>
            </w:pPr>
            <w:r>
              <w:rPr>
                <w:rFonts w:ascii="Times New Roman" w:hAnsi="Times New Roman" w:cs="Times New Roman"/>
                <w:sz w:val="24"/>
                <w:szCs w:val="24"/>
              </w:rPr>
              <w:t>Минерализация</w:t>
            </w:r>
          </w:p>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(mineralization)</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82BAD">
            <w:pPr>
              <w:spacing w:after="0" w:line="240" w:lineRule="auto"/>
              <w:ind w:right="-71"/>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г/л</w:t>
            </w:r>
          </w:p>
        </w:tc>
      </w:tr>
      <w:tr w:rsidR="00893403" w:rsidRPr="00190B3D" w:rsidTr="00782BAD">
        <w:trPr>
          <w:trHeight w:val="508"/>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20</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lang w:val="en-US"/>
              </w:rPr>
            </w:pPr>
            <w:r w:rsidRPr="00190B3D">
              <w:rPr>
                <w:rFonts w:ascii="Times New Roman" w:hAnsi="Times New Roman" w:cs="Times New Roman"/>
                <w:color w:val="333333"/>
                <w:sz w:val="24"/>
                <w:szCs w:val="24"/>
                <w:shd w:val="clear" w:color="auto" w:fill="FFFFFF"/>
              </w:rPr>
              <w:t>tmprtre</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782BAD" w:rsidP="00215867">
            <w:pPr>
              <w:spacing w:after="0" w:line="240" w:lineRule="auto"/>
              <w:rPr>
                <w:rFonts w:ascii="Times New Roman" w:hAnsi="Times New Roman" w:cs="Times New Roman"/>
                <w:sz w:val="24"/>
                <w:szCs w:val="24"/>
              </w:rPr>
            </w:pPr>
            <w:r>
              <w:rPr>
                <w:rFonts w:ascii="Times New Roman" w:hAnsi="Times New Roman" w:cs="Times New Roman"/>
                <w:sz w:val="24"/>
                <w:szCs w:val="24"/>
              </w:rPr>
              <w:t>Температура</w:t>
            </w:r>
          </w:p>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w:t>
            </w:r>
            <w:r w:rsidRPr="00190B3D">
              <w:rPr>
                <w:rFonts w:ascii="Times New Roman" w:hAnsi="Times New Roman" w:cs="Times New Roman"/>
                <w:color w:val="333333"/>
                <w:sz w:val="24"/>
                <w:szCs w:val="24"/>
                <w:shd w:val="clear" w:color="auto" w:fill="FFFFFF"/>
              </w:rPr>
              <w:t>temperature)</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82BAD">
            <w:pPr>
              <w:spacing w:after="0" w:line="240" w:lineRule="auto"/>
              <w:ind w:right="-71"/>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Отображение подписи</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град. С</w:t>
            </w:r>
          </w:p>
        </w:tc>
      </w:tr>
      <w:tr w:rsidR="00893403" w:rsidRPr="00190B3D" w:rsidTr="00782BAD">
        <w:trPr>
          <w:trHeight w:val="810"/>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21</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893403" w:rsidRPr="00893403" w:rsidRDefault="00893403" w:rsidP="00215867">
            <w:pPr>
              <w:pStyle w:val="1"/>
              <w:spacing w:before="0" w:line="240" w:lineRule="auto"/>
              <w:ind w:right="180"/>
              <w:rPr>
                <w:rFonts w:ascii="Times New Roman" w:eastAsiaTheme="minorHAnsi" w:hAnsi="Times New Roman" w:cs="Times New Roman"/>
                <w:color w:val="auto"/>
                <w:sz w:val="24"/>
                <w:szCs w:val="24"/>
                <w:lang w:val="en-US"/>
              </w:rPr>
            </w:pPr>
            <w:r w:rsidRPr="00893403">
              <w:rPr>
                <w:rFonts w:ascii="Times New Roman" w:eastAsiaTheme="minorHAnsi" w:hAnsi="Times New Roman" w:cs="Times New Roman"/>
                <w:color w:val="auto"/>
                <w:sz w:val="24"/>
                <w:szCs w:val="24"/>
                <w:lang w:val="en-US"/>
              </w:rPr>
              <w:t>obsrvtn</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Наличие режимных наблюдений</w:t>
            </w:r>
          </w:p>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(observation)</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Long</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893403" w:rsidRPr="00190B3D" w:rsidTr="00782BAD">
        <w:trPr>
          <w:trHeight w:val="497"/>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22</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hprlnk</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Гиперссылка (Hyperlink)</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Text, 100</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rPr>
            </w:pPr>
            <w:r>
              <w:rPr>
                <w:rFonts w:ascii="Times New Roman" w:hAnsi="Times New Roman" w:cs="Times New Roman"/>
                <w:sz w:val="24"/>
                <w:szCs w:val="24"/>
              </w:rPr>
              <w:t>Ссылка на документ</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215867">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893403" w:rsidRPr="00190B3D" w:rsidTr="00782BAD">
        <w:trPr>
          <w:trHeight w:val="492"/>
          <w:jc w:val="center"/>
        </w:trPr>
        <w:tc>
          <w:tcPr>
            <w:tcW w:w="45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23</w:t>
            </w:r>
          </w:p>
        </w:tc>
        <w:tc>
          <w:tcPr>
            <w:tcW w:w="11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82BAD">
            <w:pPr>
              <w:spacing w:after="0" w:line="240" w:lineRule="auto"/>
              <w:ind w:right="-51"/>
              <w:rPr>
                <w:rFonts w:ascii="Times New Roman" w:hAnsi="Times New Roman" w:cs="Times New Roman"/>
                <w:sz w:val="24"/>
                <w:szCs w:val="24"/>
              </w:rPr>
            </w:pPr>
            <w:r w:rsidRPr="00190B3D">
              <w:rPr>
                <w:rFonts w:ascii="Times New Roman" w:hAnsi="Times New Roman" w:cs="Times New Roman"/>
                <w:sz w:val="24"/>
                <w:szCs w:val="24"/>
                <w:lang w:val="en-US"/>
              </w:rPr>
              <w:t>c</w:t>
            </w:r>
            <w:r w:rsidRPr="00190B3D">
              <w:rPr>
                <w:rFonts w:ascii="Times New Roman" w:hAnsi="Times New Roman" w:cs="Times New Roman"/>
                <w:sz w:val="24"/>
                <w:szCs w:val="24"/>
              </w:rPr>
              <w:t>omments</w:t>
            </w:r>
          </w:p>
        </w:tc>
        <w:tc>
          <w:tcPr>
            <w:tcW w:w="240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Комментарии</w:t>
            </w:r>
          </w:p>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(Comments)</w:t>
            </w:r>
          </w:p>
        </w:tc>
        <w:tc>
          <w:tcPr>
            <w:tcW w:w="83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(250)</w:t>
            </w:r>
          </w:p>
        </w:tc>
        <w:tc>
          <w:tcPr>
            <w:tcW w:w="18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B46AF" w:rsidP="00116B9A">
            <w:pPr>
              <w:spacing w:after="0" w:line="240" w:lineRule="auto"/>
              <w:ind w:right="-85"/>
              <w:rPr>
                <w:rFonts w:ascii="Times New Roman" w:hAnsi="Times New Roman" w:cs="Times New Roman"/>
                <w:sz w:val="24"/>
                <w:szCs w:val="24"/>
              </w:rPr>
            </w:pPr>
            <w:r>
              <w:rPr>
                <w:rFonts w:ascii="Times New Roman" w:hAnsi="Times New Roman" w:cs="Times New Roman"/>
                <w:sz w:val="24"/>
                <w:szCs w:val="24"/>
              </w:rPr>
              <w:t>Дополнительная информация</w:t>
            </w:r>
          </w:p>
        </w:tc>
        <w:tc>
          <w:tcPr>
            <w:tcW w:w="298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1586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r>
    </w:tbl>
    <w:p w:rsidR="00F017B6" w:rsidRPr="00893403" w:rsidRDefault="00F017B6" w:rsidP="00F017B6">
      <w:pPr>
        <w:widowControl w:val="0"/>
        <w:spacing w:after="0" w:line="240" w:lineRule="auto"/>
        <w:ind w:firstLine="567"/>
        <w:jc w:val="both"/>
        <w:rPr>
          <w:rFonts w:ascii="Times New Roman" w:hAnsi="Times New Roman" w:cs="Times New Roman"/>
          <w:b/>
          <w:bCs/>
          <w:sz w:val="28"/>
          <w:szCs w:val="28"/>
          <w:lang w:bidi="en-US"/>
        </w:rPr>
      </w:pPr>
    </w:p>
    <w:p w:rsidR="00F017B6" w:rsidRPr="002E191B" w:rsidRDefault="00F017B6" w:rsidP="002E191B">
      <w:pPr>
        <w:spacing w:after="0" w:line="360" w:lineRule="auto"/>
        <w:rPr>
          <w:rFonts w:ascii="Times New Roman" w:hAnsi="Times New Roman" w:cs="Times New Roman"/>
          <w:b/>
          <w:bCs/>
          <w:sz w:val="24"/>
          <w:szCs w:val="24"/>
        </w:rPr>
      </w:pPr>
      <w:r w:rsidRPr="002E191B">
        <w:rPr>
          <w:rFonts w:ascii="Times New Roman" w:hAnsi="Times New Roman" w:cs="Times New Roman"/>
          <w:bCs/>
          <w:sz w:val="24"/>
          <w:szCs w:val="24"/>
        </w:rPr>
        <w:t xml:space="preserve">Таблица </w:t>
      </w:r>
      <w:r w:rsidR="008560E8" w:rsidRPr="002E191B">
        <w:rPr>
          <w:rFonts w:ascii="Times New Roman" w:hAnsi="Times New Roman" w:cs="Times New Roman"/>
          <w:bCs/>
          <w:sz w:val="24"/>
          <w:szCs w:val="24"/>
          <w:lang w:val="en-US"/>
        </w:rPr>
        <w:t>A</w:t>
      </w:r>
      <w:r w:rsidR="00C9460D" w:rsidRPr="002E191B">
        <w:rPr>
          <w:rFonts w:ascii="Times New Roman" w:hAnsi="Times New Roman" w:cs="Times New Roman"/>
          <w:bCs/>
          <w:sz w:val="24"/>
          <w:szCs w:val="24"/>
        </w:rPr>
        <w:t>.</w:t>
      </w:r>
      <w:r w:rsidRPr="002E191B">
        <w:rPr>
          <w:rFonts w:ascii="Times New Roman" w:hAnsi="Times New Roman" w:cs="Times New Roman"/>
          <w:bCs/>
          <w:sz w:val="24"/>
          <w:szCs w:val="24"/>
        </w:rPr>
        <w:t xml:space="preserve">38 </w:t>
      </w:r>
      <w:r w:rsidR="008560E8" w:rsidRPr="002E191B">
        <w:rPr>
          <w:rFonts w:ascii="Times New Roman" w:hAnsi="Times New Roman" w:cs="Times New Roman"/>
          <w:bCs/>
          <w:sz w:val="24"/>
          <w:szCs w:val="24"/>
        </w:rPr>
        <w:t>–</w:t>
      </w:r>
      <w:r w:rsidRPr="002E191B">
        <w:rPr>
          <w:rFonts w:ascii="Times New Roman" w:hAnsi="Times New Roman" w:cs="Times New Roman"/>
          <w:bCs/>
          <w:sz w:val="24"/>
          <w:szCs w:val="24"/>
        </w:rPr>
        <w:t xml:space="preserve"> Структура класса объектов «Родники»</w:t>
      </w:r>
      <w:r w:rsidRPr="002E191B">
        <w:rPr>
          <w:rFonts w:ascii="Times New Roman" w:hAnsi="Times New Roman" w:cs="Times New Roman"/>
          <w:b/>
          <w:bCs/>
          <w:sz w:val="24"/>
          <w:szCs w:val="24"/>
        </w:rPr>
        <w:t xml:space="preserve"> </w:t>
      </w:r>
    </w:p>
    <w:tbl>
      <w:tblPr>
        <w:tblW w:w="9684"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161"/>
        <w:gridCol w:w="1794"/>
        <w:gridCol w:w="850"/>
        <w:gridCol w:w="2552"/>
        <w:gridCol w:w="2879"/>
      </w:tblGrid>
      <w:tr w:rsidR="00F35075" w:rsidRPr="00190B3D" w:rsidTr="00116B9A">
        <w:trPr>
          <w:trHeight w:val="62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3A34AB">
            <w:pPr>
              <w:keepNext/>
              <w:spacing w:before="20"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F35075">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Имя поля</w:t>
            </w:r>
          </w:p>
        </w:tc>
        <w:tc>
          <w:tcPr>
            <w:tcW w:w="1794"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F35075">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Псевдоним</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F35075">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Тип</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F35075">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Содержание и назначение</w:t>
            </w:r>
          </w:p>
        </w:tc>
        <w:tc>
          <w:tcPr>
            <w:tcW w:w="2879"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116B9A" w:rsidP="00F35075">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подтип или домен</w:t>
            </w:r>
          </w:p>
        </w:tc>
      </w:tr>
      <w:tr w:rsidR="00116B9A" w:rsidRPr="00190B3D" w:rsidTr="00116B9A">
        <w:trPr>
          <w:trHeight w:val="243"/>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116B9A" w:rsidRPr="008560E8" w:rsidRDefault="00116B9A" w:rsidP="003A34AB">
            <w:pPr>
              <w:keepNext/>
              <w:spacing w:before="20"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116B9A" w:rsidRPr="008560E8" w:rsidRDefault="00116B9A" w:rsidP="00F3507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794" w:type="dxa"/>
            <w:tcBorders>
              <w:top w:val="single" w:sz="6" w:space="0" w:color="auto"/>
              <w:left w:val="single" w:sz="6" w:space="0" w:color="auto"/>
              <w:bottom w:val="single" w:sz="6" w:space="0" w:color="auto"/>
              <w:right w:val="single" w:sz="6" w:space="0" w:color="auto"/>
            </w:tcBorders>
            <w:shd w:val="clear" w:color="auto" w:fill="auto"/>
          </w:tcPr>
          <w:p w:rsidR="00116B9A" w:rsidRPr="008560E8" w:rsidRDefault="00116B9A" w:rsidP="00F3507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116B9A" w:rsidRPr="008560E8" w:rsidRDefault="00116B9A" w:rsidP="00F3507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116B9A" w:rsidRPr="008560E8" w:rsidRDefault="00116B9A" w:rsidP="00F3507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879" w:type="dxa"/>
            <w:tcBorders>
              <w:top w:val="single" w:sz="6" w:space="0" w:color="auto"/>
              <w:left w:val="single" w:sz="6" w:space="0" w:color="auto"/>
              <w:bottom w:val="single" w:sz="6" w:space="0" w:color="auto"/>
              <w:right w:val="single" w:sz="6" w:space="0" w:color="auto"/>
            </w:tcBorders>
            <w:shd w:val="clear" w:color="auto" w:fill="auto"/>
          </w:tcPr>
          <w:p w:rsidR="00116B9A" w:rsidRPr="00822934" w:rsidRDefault="00116B9A" w:rsidP="00F3507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F35075" w:rsidRPr="00190B3D" w:rsidTr="00116B9A">
        <w:trPr>
          <w:trHeight w:val="83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60EC2">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smbl</w:t>
            </w:r>
          </w:p>
        </w:tc>
        <w:tc>
          <w:tcPr>
            <w:tcW w:w="179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28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r w:rsidR="00F35075" w:rsidRPr="00190B3D" w:rsidTr="00116B9A">
        <w:trPr>
          <w:trHeight w:val="54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60EC2">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2</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g</w:t>
            </w:r>
            <w:r w:rsidRPr="00190B3D">
              <w:rPr>
                <w:rFonts w:ascii="Times New Roman" w:hAnsi="Times New Roman" w:cs="Times New Roman"/>
                <w:sz w:val="24"/>
                <w:szCs w:val="24"/>
              </w:rPr>
              <w:t>scmp</w:t>
            </w:r>
          </w:p>
        </w:tc>
        <w:tc>
          <w:tcPr>
            <w:tcW w:w="179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Газовый состав</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F35075">
            <w:pPr>
              <w:spacing w:after="0" w:line="240" w:lineRule="auto"/>
              <w:rPr>
                <w:rFonts w:ascii="Times New Roman" w:hAnsi="Times New Roman" w:cs="Times New Roman"/>
                <w:sz w:val="24"/>
                <w:szCs w:val="24"/>
              </w:rPr>
            </w:pPr>
            <w:r w:rsidRPr="00143E3F">
              <w:rPr>
                <w:rFonts w:ascii="Times New Roman" w:hAnsi="Times New Roman" w:cs="Times New Roman"/>
                <w:sz w:val="24"/>
                <w:szCs w:val="24"/>
              </w:rPr>
              <w:t>Отображение подписи</w:t>
            </w:r>
          </w:p>
        </w:tc>
        <w:tc>
          <w:tcPr>
            <w:tcW w:w="28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pPr>
            <w:r w:rsidRPr="00190B3D">
              <w:rPr>
                <w:rFonts w:ascii="Times New Roman" w:hAnsi="Times New Roman" w:cs="Times New Roman"/>
                <w:sz w:val="24"/>
                <w:szCs w:val="24"/>
              </w:rPr>
              <w:t>Домен, см. классификатор «Гидрогеология»</w:t>
            </w:r>
          </w:p>
        </w:tc>
      </w:tr>
      <w:tr w:rsidR="00F35075" w:rsidRPr="00190B3D" w:rsidTr="00116B9A">
        <w:trPr>
          <w:trHeight w:val="83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60EC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3</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sg</w:t>
            </w:r>
            <w:r w:rsidRPr="00190B3D">
              <w:rPr>
                <w:rFonts w:ascii="Times New Roman" w:hAnsi="Times New Roman" w:cs="Times New Roman"/>
                <w:sz w:val="24"/>
                <w:szCs w:val="24"/>
              </w:rPr>
              <w:t>scmp</w:t>
            </w:r>
          </w:p>
        </w:tc>
        <w:tc>
          <w:tcPr>
            <w:tcW w:w="179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Специфические газовые компоненты</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F35075">
            <w:pPr>
              <w:spacing w:after="0" w:line="240" w:lineRule="auto"/>
              <w:rPr>
                <w:rFonts w:ascii="Times New Roman" w:hAnsi="Times New Roman" w:cs="Times New Roman"/>
                <w:sz w:val="24"/>
                <w:szCs w:val="24"/>
              </w:rPr>
            </w:pPr>
            <w:r w:rsidRPr="00143E3F">
              <w:rPr>
                <w:rFonts w:ascii="Times New Roman" w:hAnsi="Times New Roman" w:cs="Times New Roman"/>
                <w:sz w:val="24"/>
                <w:szCs w:val="24"/>
              </w:rPr>
              <w:t>Отображение подписи</w:t>
            </w:r>
          </w:p>
        </w:tc>
        <w:tc>
          <w:tcPr>
            <w:tcW w:w="28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pPr>
            <w:r w:rsidRPr="00190B3D">
              <w:rPr>
                <w:rFonts w:ascii="Times New Roman" w:hAnsi="Times New Roman" w:cs="Times New Roman"/>
                <w:sz w:val="24"/>
                <w:szCs w:val="24"/>
              </w:rPr>
              <w:t>Домен, см. классификатор «Гидрогеология»</w:t>
            </w:r>
          </w:p>
        </w:tc>
      </w:tr>
      <w:tr w:rsidR="00F35075" w:rsidRPr="00190B3D" w:rsidTr="00116B9A">
        <w:trPr>
          <w:trHeight w:val="57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E60EC2">
            <w:pPr>
              <w:spacing w:before="20"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num</w:t>
            </w:r>
          </w:p>
        </w:tc>
        <w:tc>
          <w:tcPr>
            <w:tcW w:w="179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Номер по каталогу</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F35075">
            <w:pPr>
              <w:spacing w:after="0" w:line="240" w:lineRule="auto"/>
              <w:rPr>
                <w:rFonts w:ascii="Times New Roman" w:hAnsi="Times New Roman" w:cs="Times New Roman"/>
                <w:sz w:val="24"/>
                <w:szCs w:val="24"/>
              </w:rPr>
            </w:pPr>
            <w:r w:rsidRPr="00143E3F">
              <w:rPr>
                <w:rFonts w:ascii="Times New Roman" w:hAnsi="Times New Roman" w:cs="Times New Roman"/>
                <w:sz w:val="24"/>
                <w:szCs w:val="24"/>
              </w:rPr>
              <w:t>Отображение подписи</w:t>
            </w:r>
          </w:p>
        </w:tc>
        <w:tc>
          <w:tcPr>
            <w:tcW w:w="28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F35075">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F35075" w:rsidRPr="00190B3D" w:rsidTr="00116B9A">
        <w:trPr>
          <w:trHeight w:val="170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E60EC2">
            <w:pPr>
              <w:spacing w:before="20"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glgage1</w:t>
            </w:r>
          </w:p>
        </w:tc>
        <w:tc>
          <w:tcPr>
            <w:tcW w:w="179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1</w:t>
            </w:r>
          </w:p>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(geological age)</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893403" w:rsidRPr="00E60EC2" w:rsidRDefault="00E60EC2" w:rsidP="00E60EC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28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bl>
    <w:p w:rsidR="00116B9A" w:rsidRDefault="00116B9A">
      <w:r>
        <w:br w:type="page"/>
      </w:r>
    </w:p>
    <w:p w:rsidR="00116B9A" w:rsidRPr="005218B4" w:rsidRDefault="00116B9A" w:rsidP="00116B9A">
      <w:pPr>
        <w:widowControl w:val="0"/>
        <w:spacing w:after="0" w:line="360" w:lineRule="auto"/>
        <w:jc w:val="both"/>
        <w:rPr>
          <w:rFonts w:ascii="Times New Roman" w:hAnsi="Times New Roman" w:cs="Times New Roman"/>
          <w:bCs/>
          <w:sz w:val="24"/>
          <w:szCs w:val="24"/>
        </w:rPr>
      </w:pPr>
      <w:r w:rsidRPr="005218B4">
        <w:rPr>
          <w:rFonts w:ascii="Times New Roman" w:hAnsi="Times New Roman" w:cs="Times New Roman"/>
          <w:bCs/>
          <w:sz w:val="24"/>
          <w:szCs w:val="24"/>
        </w:rPr>
        <w:lastRenderedPageBreak/>
        <w:t>Продолжение таблицы А</w:t>
      </w:r>
      <w:r>
        <w:rPr>
          <w:rFonts w:ascii="Times New Roman" w:hAnsi="Times New Roman" w:cs="Times New Roman"/>
          <w:bCs/>
          <w:sz w:val="24"/>
          <w:szCs w:val="24"/>
        </w:rPr>
        <w:t>.38</w:t>
      </w:r>
    </w:p>
    <w:tbl>
      <w:tblPr>
        <w:tblW w:w="9684"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161"/>
        <w:gridCol w:w="1794"/>
        <w:gridCol w:w="850"/>
        <w:gridCol w:w="2552"/>
        <w:gridCol w:w="2879"/>
      </w:tblGrid>
      <w:tr w:rsidR="00116B9A" w:rsidRPr="00190B3D" w:rsidTr="00116B9A">
        <w:trPr>
          <w:trHeight w:val="287"/>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116B9A" w:rsidRPr="00116B9A" w:rsidRDefault="00116B9A" w:rsidP="00116B9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116B9A" w:rsidRPr="00190B3D" w:rsidRDefault="00116B9A" w:rsidP="00116B9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794" w:type="dxa"/>
            <w:tcBorders>
              <w:top w:val="single" w:sz="6" w:space="0" w:color="auto"/>
              <w:left w:val="single" w:sz="6" w:space="0" w:color="auto"/>
              <w:bottom w:val="single" w:sz="6" w:space="0" w:color="auto"/>
              <w:right w:val="single" w:sz="6" w:space="0" w:color="auto"/>
            </w:tcBorders>
            <w:shd w:val="clear" w:color="auto" w:fill="auto"/>
          </w:tcPr>
          <w:p w:rsidR="00116B9A" w:rsidRPr="00190B3D" w:rsidRDefault="00116B9A" w:rsidP="00116B9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116B9A" w:rsidRPr="00116B9A" w:rsidRDefault="00116B9A" w:rsidP="00116B9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116B9A" w:rsidRPr="00190B3D" w:rsidRDefault="00116B9A" w:rsidP="00116B9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879" w:type="dxa"/>
            <w:tcBorders>
              <w:top w:val="single" w:sz="6" w:space="0" w:color="auto"/>
              <w:left w:val="single" w:sz="6" w:space="0" w:color="auto"/>
              <w:bottom w:val="single" w:sz="6" w:space="0" w:color="auto"/>
              <w:right w:val="single" w:sz="6" w:space="0" w:color="auto"/>
            </w:tcBorders>
            <w:shd w:val="clear" w:color="auto" w:fill="auto"/>
          </w:tcPr>
          <w:p w:rsidR="00116B9A" w:rsidRPr="00190B3D" w:rsidRDefault="00116B9A" w:rsidP="00116B9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F35075" w:rsidRPr="00190B3D" w:rsidTr="00116B9A">
        <w:trPr>
          <w:trHeight w:val="139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E60EC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accrcage1</w:t>
            </w:r>
          </w:p>
        </w:tc>
        <w:tc>
          <w:tcPr>
            <w:tcW w:w="179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1</w:t>
            </w:r>
          </w:p>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(accuracy)</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28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F35075" w:rsidRPr="00190B3D" w:rsidTr="00116B9A">
        <w:trPr>
          <w:trHeight w:val="55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E60EC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rghnss1</w:t>
            </w:r>
          </w:p>
        </w:tc>
        <w:tc>
          <w:tcPr>
            <w:tcW w:w="179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16B9A">
            <w:pPr>
              <w:spacing w:after="0" w:line="240" w:lineRule="auto"/>
              <w:ind w:right="-65"/>
              <w:rPr>
                <w:rFonts w:ascii="Times New Roman" w:hAnsi="Times New Roman" w:cs="Times New Roman"/>
                <w:sz w:val="24"/>
                <w:szCs w:val="24"/>
              </w:rPr>
            </w:pPr>
            <w:r w:rsidRPr="00190B3D">
              <w:rPr>
                <w:rFonts w:ascii="Times New Roman" w:hAnsi="Times New Roman" w:cs="Times New Roman"/>
                <w:sz w:val="24"/>
                <w:szCs w:val="24"/>
              </w:rPr>
              <w:t>Расчлененность 1/2 (roughness)</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F35075">
            <w:pPr>
              <w:spacing w:after="0" w:line="240" w:lineRule="auto"/>
              <w:rPr>
                <w:rFonts w:ascii="Times New Roman" w:hAnsi="Times New Roman" w:cs="Times New Roman"/>
                <w:sz w:val="24"/>
                <w:szCs w:val="24"/>
              </w:rPr>
            </w:pPr>
            <w:r>
              <w:rPr>
                <w:rFonts w:ascii="Times New Roman" w:hAnsi="Times New Roman" w:cs="Times New Roman"/>
                <w:sz w:val="24"/>
                <w:szCs w:val="24"/>
              </w:rPr>
              <w:t>Связь отложений различных возрастов в пределах одного горизонта</w:t>
            </w:r>
          </w:p>
        </w:tc>
        <w:tc>
          <w:tcPr>
            <w:tcW w:w="28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F35075" w:rsidRPr="00190B3D" w:rsidTr="00116B9A">
        <w:trPr>
          <w:trHeight w:val="719"/>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E60EC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typedpst1</w:t>
            </w:r>
          </w:p>
        </w:tc>
        <w:tc>
          <w:tcPr>
            <w:tcW w:w="179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Слагающие</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породы</w:t>
            </w:r>
            <w:r w:rsidRPr="00190B3D">
              <w:rPr>
                <w:rFonts w:ascii="Times New Roman" w:hAnsi="Times New Roman" w:cs="Times New Roman"/>
                <w:sz w:val="24"/>
                <w:szCs w:val="24"/>
                <w:lang w:val="en-US"/>
              </w:rPr>
              <w:t xml:space="preserve"> 1</w:t>
            </w:r>
          </w:p>
          <w:p w:rsidR="00893403" w:rsidRPr="00190B3D" w:rsidRDefault="00893403" w:rsidP="00F35075">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(Type of deposits)</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893403" w:rsidRPr="00E60EC2" w:rsidRDefault="00E60EC2" w:rsidP="00F427A0">
            <w:pPr>
              <w:spacing w:after="0" w:line="240" w:lineRule="auto"/>
              <w:rPr>
                <w:rFonts w:ascii="Times New Roman" w:hAnsi="Times New Roman" w:cs="Times New Roman"/>
                <w:sz w:val="24"/>
                <w:szCs w:val="24"/>
              </w:rPr>
            </w:pPr>
            <w:r>
              <w:rPr>
                <w:rFonts w:ascii="Times New Roman" w:hAnsi="Times New Roman" w:cs="Times New Roman"/>
                <w:sz w:val="24"/>
                <w:szCs w:val="24"/>
              </w:rPr>
              <w:t>Литология отложений</w:t>
            </w:r>
          </w:p>
        </w:tc>
        <w:tc>
          <w:tcPr>
            <w:tcW w:w="28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F35075" w:rsidRPr="00190B3D" w:rsidTr="00116B9A">
        <w:trPr>
          <w:trHeight w:val="789"/>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E60EC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glgage2</w:t>
            </w:r>
          </w:p>
        </w:tc>
        <w:tc>
          <w:tcPr>
            <w:tcW w:w="179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2</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F35075">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8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F35075" w:rsidRPr="00190B3D" w:rsidTr="00116B9A">
        <w:trPr>
          <w:trHeight w:val="51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E60EC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accrcage2</w:t>
            </w:r>
          </w:p>
        </w:tc>
        <w:tc>
          <w:tcPr>
            <w:tcW w:w="179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2</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F35075">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8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pPr>
            <w:r w:rsidRPr="00190B3D">
              <w:rPr>
                <w:rFonts w:ascii="Times New Roman" w:hAnsi="Times New Roman" w:cs="Times New Roman"/>
                <w:sz w:val="24"/>
                <w:szCs w:val="24"/>
              </w:rPr>
              <w:t>Домен, см. классификатор «Гидрогеология»</w:t>
            </w:r>
          </w:p>
        </w:tc>
      </w:tr>
      <w:tr w:rsidR="00F35075" w:rsidRPr="00190B3D" w:rsidTr="00116B9A">
        <w:trPr>
          <w:trHeight w:val="51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E60EC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rghnss2</w:t>
            </w:r>
          </w:p>
        </w:tc>
        <w:tc>
          <w:tcPr>
            <w:tcW w:w="179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16B9A">
            <w:pPr>
              <w:spacing w:after="0" w:line="240" w:lineRule="auto"/>
              <w:ind w:right="-72"/>
              <w:rPr>
                <w:rFonts w:ascii="Times New Roman" w:hAnsi="Times New Roman" w:cs="Times New Roman"/>
                <w:sz w:val="24"/>
                <w:szCs w:val="24"/>
              </w:rPr>
            </w:pPr>
            <w:r w:rsidRPr="00190B3D">
              <w:rPr>
                <w:rFonts w:ascii="Times New Roman" w:hAnsi="Times New Roman" w:cs="Times New Roman"/>
                <w:sz w:val="24"/>
                <w:szCs w:val="24"/>
              </w:rPr>
              <w:t>Расчлененность 2/3</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F35075">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8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pPr>
            <w:r w:rsidRPr="00190B3D">
              <w:rPr>
                <w:rFonts w:ascii="Times New Roman" w:hAnsi="Times New Roman" w:cs="Times New Roman"/>
                <w:sz w:val="24"/>
                <w:szCs w:val="24"/>
              </w:rPr>
              <w:t>Домен, см. классификатор «Гидрогеология»</w:t>
            </w:r>
          </w:p>
        </w:tc>
      </w:tr>
      <w:tr w:rsidR="00F35075" w:rsidRPr="00190B3D" w:rsidTr="00116B9A">
        <w:trPr>
          <w:trHeight w:val="52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E60EC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12</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typedpst2</w:t>
            </w:r>
          </w:p>
        </w:tc>
        <w:tc>
          <w:tcPr>
            <w:tcW w:w="179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2</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F35075">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8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pPr>
            <w:r w:rsidRPr="00190B3D">
              <w:rPr>
                <w:rFonts w:ascii="Times New Roman" w:hAnsi="Times New Roman" w:cs="Times New Roman"/>
                <w:sz w:val="24"/>
                <w:szCs w:val="24"/>
              </w:rPr>
              <w:t>Домен, см. классификатор «Гидрогеология»</w:t>
            </w:r>
          </w:p>
        </w:tc>
      </w:tr>
      <w:tr w:rsidR="00F35075" w:rsidRPr="00190B3D" w:rsidTr="00116B9A">
        <w:trPr>
          <w:trHeight w:val="79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E60EC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13</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glgage3</w:t>
            </w:r>
          </w:p>
        </w:tc>
        <w:tc>
          <w:tcPr>
            <w:tcW w:w="179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3</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F35075">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8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F35075" w:rsidRPr="00190B3D" w:rsidTr="00116B9A">
        <w:trPr>
          <w:trHeight w:val="52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60EC2">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w:t>
            </w:r>
            <w:r w:rsidR="00E60EC2">
              <w:rPr>
                <w:rFonts w:ascii="Times New Roman" w:hAnsi="Times New Roman" w:cs="Times New Roman"/>
                <w:sz w:val="24"/>
                <w:szCs w:val="24"/>
                <w:lang w:val="en-US"/>
              </w:rPr>
              <w:t>4</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accrcage3</w:t>
            </w:r>
          </w:p>
        </w:tc>
        <w:tc>
          <w:tcPr>
            <w:tcW w:w="179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3</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F35075">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8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pPr>
            <w:r w:rsidRPr="00190B3D">
              <w:rPr>
                <w:rFonts w:ascii="Times New Roman" w:hAnsi="Times New Roman" w:cs="Times New Roman"/>
                <w:sz w:val="24"/>
                <w:szCs w:val="24"/>
              </w:rPr>
              <w:t>Домен, см. классификатор «Гидрогеология»</w:t>
            </w:r>
          </w:p>
        </w:tc>
      </w:tr>
      <w:tr w:rsidR="00F35075" w:rsidRPr="00190B3D" w:rsidTr="00116B9A">
        <w:trPr>
          <w:trHeight w:val="52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60EC2">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w:t>
            </w:r>
            <w:r w:rsidR="00E60EC2">
              <w:rPr>
                <w:rFonts w:ascii="Times New Roman" w:hAnsi="Times New Roman" w:cs="Times New Roman"/>
                <w:sz w:val="24"/>
                <w:szCs w:val="24"/>
                <w:lang w:val="en-US"/>
              </w:rPr>
              <w:t>5</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typedpst3</w:t>
            </w:r>
          </w:p>
        </w:tc>
        <w:tc>
          <w:tcPr>
            <w:tcW w:w="179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3</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F35075">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8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pPr>
            <w:r w:rsidRPr="00190B3D">
              <w:rPr>
                <w:rFonts w:ascii="Times New Roman" w:hAnsi="Times New Roman" w:cs="Times New Roman"/>
                <w:sz w:val="24"/>
                <w:szCs w:val="24"/>
              </w:rPr>
              <w:t>Домен, см. классификатор «Гидрогеология»</w:t>
            </w:r>
          </w:p>
        </w:tc>
      </w:tr>
      <w:tr w:rsidR="00F35075" w:rsidRPr="00190B3D" w:rsidTr="00116B9A">
        <w:trPr>
          <w:trHeight w:val="38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60EC2">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w:t>
            </w:r>
            <w:r w:rsidR="00E60EC2">
              <w:rPr>
                <w:rFonts w:ascii="Times New Roman" w:hAnsi="Times New Roman" w:cs="Times New Roman"/>
                <w:sz w:val="24"/>
                <w:szCs w:val="24"/>
                <w:lang w:val="en-US"/>
              </w:rPr>
              <w:t>6</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debyt</w:t>
            </w:r>
          </w:p>
        </w:tc>
        <w:tc>
          <w:tcPr>
            <w:tcW w:w="179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Д</w:t>
            </w:r>
            <w:r w:rsidR="00076118">
              <w:rPr>
                <w:rFonts w:ascii="Times New Roman" w:hAnsi="Times New Roman" w:cs="Times New Roman"/>
                <w:sz w:val="24"/>
                <w:szCs w:val="24"/>
              </w:rPr>
              <w:t>ебит</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ind w:right="-133"/>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F35075">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8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D4FF7"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л/сек</w:t>
            </w:r>
          </w:p>
        </w:tc>
      </w:tr>
      <w:tr w:rsidR="00F35075" w:rsidRPr="00190B3D" w:rsidTr="00116B9A">
        <w:trPr>
          <w:trHeight w:val="46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60EC2">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w:t>
            </w:r>
            <w:r w:rsidR="00E60EC2">
              <w:rPr>
                <w:rFonts w:ascii="Times New Roman" w:hAnsi="Times New Roman" w:cs="Times New Roman"/>
                <w:sz w:val="24"/>
                <w:szCs w:val="24"/>
                <w:lang w:val="en-US"/>
              </w:rPr>
              <w:t>7</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mnrlztn</w:t>
            </w:r>
          </w:p>
        </w:tc>
        <w:tc>
          <w:tcPr>
            <w:tcW w:w="179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076118" w:rsidP="00F35075">
            <w:pPr>
              <w:spacing w:after="0" w:line="240" w:lineRule="auto"/>
              <w:rPr>
                <w:rFonts w:ascii="Times New Roman" w:hAnsi="Times New Roman" w:cs="Times New Roman"/>
                <w:sz w:val="24"/>
                <w:szCs w:val="24"/>
              </w:rPr>
            </w:pPr>
            <w:r>
              <w:rPr>
                <w:rFonts w:ascii="Times New Roman" w:hAnsi="Times New Roman" w:cs="Times New Roman"/>
                <w:sz w:val="24"/>
                <w:szCs w:val="24"/>
              </w:rPr>
              <w:t>Минерализация</w:t>
            </w:r>
          </w:p>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(mineralization)</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ind w:right="-133"/>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F35075">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8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г/л</w:t>
            </w:r>
          </w:p>
        </w:tc>
      </w:tr>
      <w:tr w:rsidR="00F35075" w:rsidRPr="00190B3D" w:rsidTr="00116B9A">
        <w:trPr>
          <w:trHeight w:val="54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60EC2">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w:t>
            </w:r>
            <w:r w:rsidR="00E60EC2">
              <w:rPr>
                <w:rFonts w:ascii="Times New Roman" w:hAnsi="Times New Roman" w:cs="Times New Roman"/>
                <w:sz w:val="24"/>
                <w:szCs w:val="24"/>
                <w:lang w:val="en-US"/>
              </w:rPr>
              <w:t>8</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lang w:val="en-US"/>
              </w:rPr>
            </w:pPr>
            <w:r w:rsidRPr="00190B3D">
              <w:rPr>
                <w:rFonts w:ascii="Times New Roman" w:hAnsi="Times New Roman" w:cs="Times New Roman"/>
                <w:color w:val="333333"/>
                <w:sz w:val="24"/>
                <w:szCs w:val="24"/>
                <w:shd w:val="clear" w:color="auto" w:fill="FFFFFF"/>
              </w:rPr>
              <w:t>tmprtre</w:t>
            </w:r>
          </w:p>
        </w:tc>
        <w:tc>
          <w:tcPr>
            <w:tcW w:w="179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4B4E89" w:rsidP="00F35075">
            <w:pPr>
              <w:spacing w:after="0" w:line="240" w:lineRule="auto"/>
              <w:rPr>
                <w:rFonts w:ascii="Times New Roman" w:hAnsi="Times New Roman" w:cs="Times New Roman"/>
                <w:sz w:val="24"/>
                <w:szCs w:val="24"/>
              </w:rPr>
            </w:pPr>
            <w:r>
              <w:rPr>
                <w:rFonts w:ascii="Times New Roman" w:hAnsi="Times New Roman" w:cs="Times New Roman"/>
                <w:sz w:val="24"/>
                <w:szCs w:val="24"/>
              </w:rPr>
              <w:t>Температура</w:t>
            </w:r>
          </w:p>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w:t>
            </w:r>
            <w:r w:rsidRPr="00190B3D">
              <w:rPr>
                <w:rFonts w:ascii="Times New Roman" w:hAnsi="Times New Roman" w:cs="Times New Roman"/>
                <w:color w:val="333333"/>
                <w:sz w:val="24"/>
                <w:szCs w:val="24"/>
                <w:shd w:val="clear" w:color="auto" w:fill="FFFFFF"/>
              </w:rPr>
              <w:t>temperature)</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ind w:right="-133"/>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F35075">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Отображение подписи</w:t>
            </w:r>
          </w:p>
        </w:tc>
        <w:tc>
          <w:tcPr>
            <w:tcW w:w="28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град. С</w:t>
            </w:r>
          </w:p>
        </w:tc>
      </w:tr>
      <w:tr w:rsidR="00F35075" w:rsidRPr="00190B3D" w:rsidTr="00116B9A">
        <w:trPr>
          <w:trHeight w:val="112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60EC2">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w:t>
            </w:r>
            <w:r w:rsidR="00E60EC2">
              <w:rPr>
                <w:rFonts w:ascii="Times New Roman" w:hAnsi="Times New Roman" w:cs="Times New Roman"/>
                <w:sz w:val="24"/>
                <w:szCs w:val="24"/>
                <w:lang w:val="en-US"/>
              </w:rPr>
              <w:t>9</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sz w:val="24"/>
                <w:szCs w:val="24"/>
              </w:rPr>
            </w:pPr>
            <w:r w:rsidRPr="00893403">
              <w:rPr>
                <w:rFonts w:ascii="Times New Roman" w:hAnsi="Times New Roman" w:cs="Times New Roman"/>
                <w:sz w:val="24"/>
                <w:szCs w:val="24"/>
                <w:lang w:val="en-US"/>
              </w:rPr>
              <w:t>obsrvtn</w:t>
            </w:r>
          </w:p>
        </w:tc>
        <w:tc>
          <w:tcPr>
            <w:tcW w:w="179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Наличие режимных наблюдений</w:t>
            </w:r>
          </w:p>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(observation)</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Long</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F35075">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8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F35075" w:rsidRPr="00190B3D" w:rsidTr="00116B9A">
        <w:trPr>
          <w:trHeight w:val="57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E60EC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20</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hprlnk</w:t>
            </w:r>
          </w:p>
        </w:tc>
        <w:tc>
          <w:tcPr>
            <w:tcW w:w="179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ind w:left="-44" w:right="-134"/>
              <w:rPr>
                <w:rFonts w:ascii="Times New Roman" w:hAnsi="Times New Roman" w:cs="Times New Roman"/>
                <w:sz w:val="24"/>
                <w:szCs w:val="24"/>
              </w:rPr>
            </w:pPr>
            <w:r w:rsidRPr="00190B3D">
              <w:rPr>
                <w:rFonts w:ascii="Times New Roman" w:hAnsi="Times New Roman" w:cs="Times New Roman"/>
                <w:sz w:val="24"/>
                <w:szCs w:val="24"/>
              </w:rPr>
              <w:t>Гиперссылка (Hyperlink)</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Text, 100</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F35075">
            <w:pPr>
              <w:spacing w:after="0" w:line="240" w:lineRule="auto"/>
              <w:rPr>
                <w:rFonts w:ascii="Times New Roman" w:hAnsi="Times New Roman" w:cs="Times New Roman"/>
                <w:sz w:val="24"/>
                <w:szCs w:val="24"/>
              </w:rPr>
            </w:pPr>
            <w:r>
              <w:rPr>
                <w:rFonts w:ascii="Times New Roman" w:hAnsi="Times New Roman" w:cs="Times New Roman"/>
                <w:sz w:val="24"/>
                <w:szCs w:val="24"/>
              </w:rPr>
              <w:t>Ссылка на документ</w:t>
            </w:r>
          </w:p>
        </w:tc>
        <w:tc>
          <w:tcPr>
            <w:tcW w:w="28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F35075">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F35075" w:rsidRPr="00190B3D" w:rsidTr="00116B9A">
        <w:trPr>
          <w:trHeight w:val="52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60EC2">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w:t>
            </w:r>
            <w:r w:rsidR="00E60EC2">
              <w:rPr>
                <w:rFonts w:ascii="Times New Roman" w:hAnsi="Times New Roman" w:cs="Times New Roman"/>
                <w:sz w:val="24"/>
                <w:szCs w:val="24"/>
                <w:lang w:val="en-US"/>
              </w:rPr>
              <w:t>1</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c</w:t>
            </w:r>
            <w:r w:rsidRPr="00190B3D">
              <w:rPr>
                <w:rFonts w:ascii="Times New Roman" w:hAnsi="Times New Roman" w:cs="Times New Roman"/>
                <w:sz w:val="24"/>
                <w:szCs w:val="24"/>
              </w:rPr>
              <w:t>omments</w:t>
            </w:r>
          </w:p>
        </w:tc>
        <w:tc>
          <w:tcPr>
            <w:tcW w:w="179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Комментарии</w:t>
            </w:r>
          </w:p>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(Comments)</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(250)</w:t>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083C0F" w:rsidP="00E60EC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w:t>
            </w:r>
            <w:r>
              <w:rPr>
                <w:rFonts w:ascii="Times New Roman" w:hAnsi="Times New Roman" w:cs="Times New Roman"/>
                <w:sz w:val="24"/>
                <w:szCs w:val="24"/>
                <w:lang w:val="en-US"/>
              </w:rPr>
              <w:t>тельная</w:t>
            </w:r>
            <w:r w:rsidR="00E60EC2" w:rsidRPr="00190B3D">
              <w:rPr>
                <w:rFonts w:ascii="Times New Roman" w:hAnsi="Times New Roman" w:cs="Times New Roman"/>
                <w:sz w:val="24"/>
                <w:szCs w:val="24"/>
              </w:rPr>
              <w:t xml:space="preserve"> информация</w:t>
            </w:r>
          </w:p>
        </w:tc>
        <w:tc>
          <w:tcPr>
            <w:tcW w:w="28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35075">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r>
    </w:tbl>
    <w:p w:rsidR="00083C0F" w:rsidRDefault="00083C0F" w:rsidP="00C32298">
      <w:pPr>
        <w:widowControl w:val="0"/>
        <w:spacing w:after="0" w:line="240" w:lineRule="auto"/>
        <w:jc w:val="both"/>
        <w:rPr>
          <w:rFonts w:ascii="Times New Roman" w:hAnsi="Times New Roman" w:cs="Times New Roman"/>
          <w:bCs/>
          <w:sz w:val="28"/>
          <w:szCs w:val="28"/>
        </w:rPr>
      </w:pPr>
    </w:p>
    <w:p w:rsidR="00116B9A" w:rsidRDefault="00116B9A">
      <w:pPr>
        <w:rPr>
          <w:rFonts w:ascii="Times New Roman" w:hAnsi="Times New Roman" w:cs="Times New Roman"/>
          <w:bCs/>
          <w:sz w:val="24"/>
          <w:szCs w:val="24"/>
        </w:rPr>
      </w:pPr>
      <w:r>
        <w:rPr>
          <w:rFonts w:ascii="Times New Roman" w:hAnsi="Times New Roman" w:cs="Times New Roman"/>
          <w:bCs/>
          <w:sz w:val="24"/>
          <w:szCs w:val="24"/>
        </w:rPr>
        <w:br w:type="page"/>
      </w:r>
    </w:p>
    <w:p w:rsidR="00F017B6" w:rsidRPr="002E191B" w:rsidRDefault="00F017B6" w:rsidP="002E191B">
      <w:pPr>
        <w:widowControl w:val="0"/>
        <w:spacing w:after="0" w:line="360" w:lineRule="auto"/>
        <w:jc w:val="both"/>
        <w:rPr>
          <w:rFonts w:ascii="Times New Roman" w:hAnsi="Times New Roman" w:cs="Times New Roman"/>
          <w:bCs/>
          <w:sz w:val="24"/>
          <w:szCs w:val="24"/>
        </w:rPr>
      </w:pPr>
      <w:r w:rsidRPr="002E191B">
        <w:rPr>
          <w:rFonts w:ascii="Times New Roman" w:hAnsi="Times New Roman" w:cs="Times New Roman"/>
          <w:bCs/>
          <w:sz w:val="24"/>
          <w:szCs w:val="24"/>
        </w:rPr>
        <w:lastRenderedPageBreak/>
        <w:t xml:space="preserve">Таблица </w:t>
      </w:r>
      <w:r w:rsidR="008560E8" w:rsidRPr="002E191B">
        <w:rPr>
          <w:rFonts w:ascii="Times New Roman" w:hAnsi="Times New Roman" w:cs="Times New Roman"/>
          <w:bCs/>
          <w:sz w:val="24"/>
          <w:szCs w:val="24"/>
          <w:lang w:val="en-US"/>
        </w:rPr>
        <w:t>A</w:t>
      </w:r>
      <w:r w:rsidR="00C9460D" w:rsidRPr="002E191B">
        <w:rPr>
          <w:rFonts w:ascii="Times New Roman" w:hAnsi="Times New Roman" w:cs="Times New Roman"/>
          <w:bCs/>
          <w:sz w:val="24"/>
          <w:szCs w:val="24"/>
        </w:rPr>
        <w:t>.</w:t>
      </w:r>
      <w:r w:rsidRPr="002E191B">
        <w:rPr>
          <w:rFonts w:ascii="Times New Roman" w:hAnsi="Times New Roman" w:cs="Times New Roman"/>
          <w:bCs/>
          <w:sz w:val="24"/>
          <w:szCs w:val="24"/>
        </w:rPr>
        <w:t xml:space="preserve">39 </w:t>
      </w:r>
      <w:r w:rsidR="008560E8" w:rsidRPr="002E191B">
        <w:rPr>
          <w:rFonts w:ascii="Times New Roman" w:hAnsi="Times New Roman" w:cs="Times New Roman"/>
          <w:bCs/>
          <w:sz w:val="24"/>
          <w:szCs w:val="24"/>
        </w:rPr>
        <w:t>–</w:t>
      </w:r>
      <w:r w:rsidRPr="002E191B">
        <w:rPr>
          <w:rFonts w:ascii="Times New Roman" w:hAnsi="Times New Roman" w:cs="Times New Roman"/>
          <w:bCs/>
          <w:sz w:val="24"/>
          <w:szCs w:val="24"/>
        </w:rPr>
        <w:t xml:space="preserve"> Структура класса объектов «Группы родников»</w:t>
      </w:r>
    </w:p>
    <w:tbl>
      <w:tblPr>
        <w:tblW w:w="9645"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7"/>
        <w:gridCol w:w="1162"/>
        <w:gridCol w:w="1984"/>
        <w:gridCol w:w="851"/>
        <w:gridCol w:w="2223"/>
        <w:gridCol w:w="2978"/>
      </w:tblGrid>
      <w:tr w:rsidR="00893403" w:rsidRPr="00190B3D" w:rsidTr="0088572D">
        <w:trPr>
          <w:trHeight w:val="531"/>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7D57F9">
            <w:pPr>
              <w:keepNext/>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7D57F9">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Имя поля</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7D57F9">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Псевдоним</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7D57F9">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Тип</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7D57F9">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Содержание и назначение</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8572D" w:rsidP="007D57F9">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подтип или домен</w:t>
            </w:r>
          </w:p>
        </w:tc>
      </w:tr>
      <w:tr w:rsidR="0088572D" w:rsidRPr="00190B3D" w:rsidTr="0088572D">
        <w:trPr>
          <w:trHeight w:val="281"/>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8572D" w:rsidRPr="008560E8" w:rsidRDefault="0088572D" w:rsidP="007D57F9">
            <w:pPr>
              <w:keepNext/>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88572D" w:rsidRPr="008560E8" w:rsidRDefault="0088572D" w:rsidP="007D57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8572D" w:rsidRPr="008560E8" w:rsidRDefault="0088572D" w:rsidP="007D57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8572D" w:rsidRPr="008560E8" w:rsidRDefault="0088572D" w:rsidP="007D57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88572D" w:rsidRPr="008560E8" w:rsidRDefault="0088572D" w:rsidP="007D57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88572D" w:rsidRPr="00822934" w:rsidRDefault="0088572D" w:rsidP="007D57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893403" w:rsidRPr="00190B3D" w:rsidTr="0088572D">
        <w:trPr>
          <w:trHeight w:val="565"/>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E4134">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smbl</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Подтип, см. классифика</w:t>
            </w:r>
            <w:r w:rsidR="0088572D">
              <w:rPr>
                <w:rFonts w:ascii="Times New Roman" w:hAnsi="Times New Roman" w:cs="Times New Roman"/>
                <w:sz w:val="24"/>
                <w:szCs w:val="24"/>
              </w:rPr>
              <w:t>-</w:t>
            </w:r>
            <w:r w:rsidRPr="00190B3D">
              <w:rPr>
                <w:rFonts w:ascii="Times New Roman" w:hAnsi="Times New Roman" w:cs="Times New Roman"/>
                <w:sz w:val="24"/>
                <w:szCs w:val="24"/>
              </w:rPr>
              <w:t xml:space="preserve">тор «Гидрогеология» </w:t>
            </w:r>
          </w:p>
        </w:tc>
      </w:tr>
      <w:tr w:rsidR="00893403" w:rsidRPr="00190B3D" w:rsidTr="0088572D">
        <w:trPr>
          <w:trHeight w:val="536"/>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E4134">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2</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g</w:t>
            </w:r>
            <w:r w:rsidRPr="00190B3D">
              <w:rPr>
                <w:rFonts w:ascii="Times New Roman" w:hAnsi="Times New Roman" w:cs="Times New Roman"/>
                <w:sz w:val="24"/>
                <w:szCs w:val="24"/>
              </w:rPr>
              <w:t>scmp</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Газовый состав</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7D57F9">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893403" w:rsidRPr="00190B3D" w:rsidTr="0088572D">
        <w:trPr>
          <w:trHeight w:val="813"/>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E4134">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3</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sg</w:t>
            </w:r>
            <w:r w:rsidRPr="00190B3D">
              <w:rPr>
                <w:rFonts w:ascii="Times New Roman" w:hAnsi="Times New Roman" w:cs="Times New Roman"/>
                <w:sz w:val="24"/>
                <w:szCs w:val="24"/>
              </w:rPr>
              <w:t>scmp</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Специфические </w:t>
            </w:r>
            <w:r w:rsidRPr="0024784E">
              <w:rPr>
                <w:rFonts w:ascii="Times New Roman" w:hAnsi="Times New Roman" w:cs="Times New Roman"/>
                <w:spacing w:val="-6"/>
                <w:sz w:val="24"/>
                <w:szCs w:val="24"/>
              </w:rPr>
              <w:t>газовые компоненты</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7D57F9">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893403" w:rsidRPr="00190B3D" w:rsidTr="0088572D">
        <w:trPr>
          <w:trHeight w:val="576"/>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EE4134">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num</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Номер по каталогу</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7D57F9">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7D57F9">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893403" w:rsidRPr="00190B3D" w:rsidTr="0088572D">
        <w:trPr>
          <w:trHeight w:val="1089"/>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EE413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glgage1</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1</w:t>
            </w:r>
          </w:p>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(geological age)</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w:t>
            </w:r>
            <w:r w:rsidR="0088572D">
              <w:rPr>
                <w:rFonts w:ascii="Times New Roman" w:hAnsi="Times New Roman" w:cs="Times New Roman"/>
                <w:sz w:val="24"/>
                <w:szCs w:val="24"/>
              </w:rPr>
              <w:t>-</w:t>
            </w:r>
            <w:r w:rsidRPr="00190B3D">
              <w:rPr>
                <w:rFonts w:ascii="Times New Roman" w:hAnsi="Times New Roman" w:cs="Times New Roman"/>
                <w:sz w:val="24"/>
                <w:szCs w:val="24"/>
              </w:rPr>
              <w:t>вилами индексации</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893403" w:rsidRPr="00190B3D" w:rsidTr="0088572D">
        <w:trPr>
          <w:trHeight w:val="1414"/>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EE4134">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accrcage1</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1</w:t>
            </w:r>
          </w:p>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(accuracy)</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w:t>
            </w:r>
            <w:r w:rsidR="0088572D">
              <w:rPr>
                <w:rFonts w:ascii="Times New Roman" w:hAnsi="Times New Roman" w:cs="Times New Roman"/>
                <w:sz w:val="24"/>
                <w:szCs w:val="24"/>
              </w:rPr>
              <w:t>-</w:t>
            </w:r>
            <w:r w:rsidRPr="00190B3D">
              <w:rPr>
                <w:rFonts w:ascii="Times New Roman" w:hAnsi="Times New Roman" w:cs="Times New Roman"/>
                <w:sz w:val="24"/>
                <w:szCs w:val="24"/>
              </w:rPr>
              <w:t>вилами индексации</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893403" w:rsidRPr="00190B3D" w:rsidTr="0088572D">
        <w:trPr>
          <w:trHeight w:val="555"/>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EE4134">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rghnss1</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1/2 (roughness)</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C96239">
            <w:pPr>
              <w:spacing w:after="0" w:line="240" w:lineRule="auto"/>
              <w:ind w:right="-57"/>
              <w:rPr>
                <w:rFonts w:ascii="Times New Roman" w:hAnsi="Times New Roman" w:cs="Times New Roman"/>
                <w:sz w:val="24"/>
                <w:szCs w:val="24"/>
              </w:rPr>
            </w:pPr>
            <w:r>
              <w:rPr>
                <w:rFonts w:ascii="Times New Roman" w:hAnsi="Times New Roman" w:cs="Times New Roman"/>
                <w:sz w:val="24"/>
                <w:szCs w:val="24"/>
              </w:rPr>
              <w:t>Связь отложений различных возрас</w:t>
            </w:r>
            <w:r w:rsidR="00C96239">
              <w:rPr>
                <w:rFonts w:ascii="Times New Roman" w:hAnsi="Times New Roman" w:cs="Times New Roman"/>
                <w:sz w:val="24"/>
                <w:szCs w:val="24"/>
              </w:rPr>
              <w:t>-</w:t>
            </w:r>
            <w:r>
              <w:rPr>
                <w:rFonts w:ascii="Times New Roman" w:hAnsi="Times New Roman" w:cs="Times New Roman"/>
                <w:sz w:val="24"/>
                <w:szCs w:val="24"/>
              </w:rPr>
              <w:t>тов в пределах одного горизонта</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88572D">
        <w:trPr>
          <w:trHeight w:val="830"/>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EE4134">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typedpst1</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Слагающие</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породы</w:t>
            </w:r>
            <w:r w:rsidRPr="00190B3D">
              <w:rPr>
                <w:rFonts w:ascii="Times New Roman" w:hAnsi="Times New Roman" w:cs="Times New Roman"/>
                <w:sz w:val="24"/>
                <w:szCs w:val="24"/>
                <w:lang w:val="en-US"/>
              </w:rPr>
              <w:t xml:space="preserve"> 1</w:t>
            </w:r>
          </w:p>
          <w:p w:rsidR="00893403" w:rsidRPr="00190B3D" w:rsidRDefault="00893403" w:rsidP="007D57F9">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(Type of deposits)</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893403" w:rsidRPr="00EE4134" w:rsidRDefault="00EE4134" w:rsidP="00EE4134">
            <w:pPr>
              <w:spacing w:after="0" w:line="240" w:lineRule="auto"/>
              <w:rPr>
                <w:rFonts w:ascii="Times New Roman" w:hAnsi="Times New Roman" w:cs="Times New Roman"/>
                <w:sz w:val="24"/>
                <w:szCs w:val="24"/>
              </w:rPr>
            </w:pPr>
            <w:r>
              <w:rPr>
                <w:rFonts w:ascii="Times New Roman" w:hAnsi="Times New Roman" w:cs="Times New Roman"/>
                <w:sz w:val="24"/>
                <w:szCs w:val="24"/>
              </w:rPr>
              <w:t>Литология отложений</w:t>
            </w:r>
            <w:r w:rsidRPr="00EE4134">
              <w:rPr>
                <w:rFonts w:ascii="Times New Roman" w:hAnsi="Times New Roman" w:cs="Times New Roman"/>
                <w:sz w:val="24"/>
                <w:szCs w:val="24"/>
              </w:rPr>
              <w:t xml:space="preserve"> </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88572D">
        <w:trPr>
          <w:trHeight w:val="808"/>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EE4134">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glgage2</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2</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EE4134">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893403" w:rsidRPr="00190B3D" w:rsidTr="0088572D">
        <w:trPr>
          <w:trHeight w:val="522"/>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EE4134">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accrcage2</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2</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7D57F9">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88572D">
        <w:trPr>
          <w:trHeight w:val="530"/>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E413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w:t>
            </w:r>
            <w:r w:rsidR="00E60EC2">
              <w:rPr>
                <w:rFonts w:ascii="Times New Roman" w:hAnsi="Times New Roman" w:cs="Times New Roman"/>
                <w:sz w:val="24"/>
                <w:szCs w:val="24"/>
                <w:lang w:val="en-US"/>
              </w:rPr>
              <w:t>1</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rghnss2</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2/3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3A34AB">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88572D">
        <w:trPr>
          <w:trHeight w:val="496"/>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E413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w:t>
            </w:r>
            <w:r w:rsidR="00E60EC2">
              <w:rPr>
                <w:rFonts w:ascii="Times New Roman" w:hAnsi="Times New Roman" w:cs="Times New Roman"/>
                <w:sz w:val="24"/>
                <w:szCs w:val="24"/>
                <w:lang w:val="en-US"/>
              </w:rPr>
              <w:t>2</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typedpst2</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2</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7D57F9">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88572D">
        <w:trPr>
          <w:trHeight w:val="787"/>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E413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w:t>
            </w:r>
            <w:r w:rsidR="00E60EC2">
              <w:rPr>
                <w:rFonts w:ascii="Times New Roman" w:hAnsi="Times New Roman" w:cs="Times New Roman"/>
                <w:sz w:val="24"/>
                <w:szCs w:val="24"/>
                <w:lang w:val="en-US"/>
              </w:rPr>
              <w:t>3</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glgage3</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7D57F9">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893403" w:rsidRPr="00190B3D" w:rsidTr="0088572D">
        <w:trPr>
          <w:trHeight w:val="516"/>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E413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w:t>
            </w:r>
            <w:r w:rsidR="00E60EC2">
              <w:rPr>
                <w:rFonts w:ascii="Times New Roman" w:hAnsi="Times New Roman" w:cs="Times New Roman"/>
                <w:sz w:val="24"/>
                <w:szCs w:val="24"/>
                <w:lang w:val="en-US"/>
              </w:rPr>
              <w:t>4</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accrcage3</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7D57F9">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D57F9">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88572D">
        <w:trPr>
          <w:trHeight w:val="544"/>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E413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w:t>
            </w:r>
            <w:r w:rsidR="00E60EC2">
              <w:rPr>
                <w:rFonts w:ascii="Times New Roman" w:hAnsi="Times New Roman" w:cs="Times New Roman"/>
                <w:sz w:val="24"/>
                <w:szCs w:val="24"/>
                <w:lang w:val="en-US"/>
              </w:rPr>
              <w:t>5</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typedpst3</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F06BDC">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88572D">
        <w:trPr>
          <w:trHeight w:val="576"/>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E413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w:t>
            </w:r>
            <w:r w:rsidR="00E60EC2">
              <w:rPr>
                <w:rFonts w:ascii="Times New Roman" w:hAnsi="Times New Roman" w:cs="Times New Roman"/>
                <w:sz w:val="24"/>
                <w:szCs w:val="24"/>
                <w:lang w:val="en-US"/>
              </w:rPr>
              <w:t>6</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debyt</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56BC3" w:rsidP="00856BC3">
            <w:pPr>
              <w:spacing w:after="0" w:line="240" w:lineRule="auto"/>
              <w:rPr>
                <w:rFonts w:ascii="Times New Roman" w:hAnsi="Times New Roman" w:cs="Times New Roman"/>
                <w:sz w:val="24"/>
                <w:szCs w:val="24"/>
              </w:rPr>
            </w:pPr>
            <w:r>
              <w:rPr>
                <w:rFonts w:ascii="Times New Roman" w:hAnsi="Times New Roman" w:cs="Times New Roman"/>
                <w:sz w:val="24"/>
                <w:szCs w:val="24"/>
              </w:rPr>
              <w:t>Суммарный дебит</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ind w:right="-133"/>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F06BDC">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56BC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л/сек</w:t>
            </w:r>
          </w:p>
        </w:tc>
      </w:tr>
      <w:tr w:rsidR="00C96239" w:rsidRPr="00190B3D" w:rsidTr="0088572D">
        <w:trPr>
          <w:trHeight w:val="576"/>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C96239" w:rsidRPr="00E60EC2" w:rsidRDefault="00C96239" w:rsidP="00C96239">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1</w:t>
            </w:r>
            <w:r>
              <w:rPr>
                <w:rFonts w:ascii="Times New Roman" w:hAnsi="Times New Roman" w:cs="Times New Roman"/>
                <w:sz w:val="24"/>
                <w:szCs w:val="24"/>
                <w:lang w:val="en-US"/>
              </w:rPr>
              <w:t>7</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C96239" w:rsidRPr="00190B3D" w:rsidRDefault="00C96239" w:rsidP="00C96239">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mnrlztn</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C96239" w:rsidRPr="00190B3D" w:rsidRDefault="00C96239" w:rsidP="00C96239">
            <w:pPr>
              <w:spacing w:after="0" w:line="240" w:lineRule="auto"/>
              <w:rPr>
                <w:rFonts w:ascii="Times New Roman" w:hAnsi="Times New Roman" w:cs="Times New Roman"/>
                <w:sz w:val="24"/>
                <w:szCs w:val="24"/>
              </w:rPr>
            </w:pPr>
            <w:r>
              <w:rPr>
                <w:rFonts w:ascii="Times New Roman" w:hAnsi="Times New Roman" w:cs="Times New Roman"/>
                <w:sz w:val="24"/>
                <w:szCs w:val="24"/>
              </w:rPr>
              <w:t>Минерализация</w:t>
            </w:r>
          </w:p>
          <w:p w:rsidR="00C96239" w:rsidRPr="00190B3D" w:rsidRDefault="00C96239" w:rsidP="00C9623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(mineralization)</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96239" w:rsidRPr="00190B3D" w:rsidRDefault="00C96239" w:rsidP="00C96239">
            <w:pPr>
              <w:spacing w:after="0" w:line="240" w:lineRule="auto"/>
              <w:ind w:right="-133"/>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C96239" w:rsidRPr="00190B3D" w:rsidRDefault="00C96239" w:rsidP="00C96239">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C96239" w:rsidRPr="00190B3D" w:rsidRDefault="00C96239" w:rsidP="00C96239">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г/л</w:t>
            </w:r>
          </w:p>
        </w:tc>
      </w:tr>
    </w:tbl>
    <w:p w:rsidR="0088572D" w:rsidRPr="005218B4" w:rsidRDefault="0088572D" w:rsidP="00C96239">
      <w:pPr>
        <w:rPr>
          <w:rFonts w:ascii="Times New Roman" w:hAnsi="Times New Roman" w:cs="Times New Roman"/>
          <w:bCs/>
          <w:sz w:val="24"/>
          <w:szCs w:val="24"/>
        </w:rPr>
      </w:pPr>
      <w:r>
        <w:br w:type="page"/>
      </w:r>
      <w:r w:rsidRPr="005218B4">
        <w:rPr>
          <w:rFonts w:ascii="Times New Roman" w:hAnsi="Times New Roman" w:cs="Times New Roman"/>
          <w:bCs/>
          <w:sz w:val="24"/>
          <w:szCs w:val="24"/>
        </w:rPr>
        <w:lastRenderedPageBreak/>
        <w:t>Продолжение таблицы А</w:t>
      </w:r>
      <w:r>
        <w:rPr>
          <w:rFonts w:ascii="Times New Roman" w:hAnsi="Times New Roman" w:cs="Times New Roman"/>
          <w:bCs/>
          <w:sz w:val="24"/>
          <w:szCs w:val="24"/>
        </w:rPr>
        <w:t>.39</w:t>
      </w:r>
    </w:p>
    <w:tbl>
      <w:tblPr>
        <w:tblW w:w="9645"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7"/>
        <w:gridCol w:w="1162"/>
        <w:gridCol w:w="1984"/>
        <w:gridCol w:w="851"/>
        <w:gridCol w:w="2223"/>
        <w:gridCol w:w="2978"/>
      </w:tblGrid>
      <w:tr w:rsidR="0024784E" w:rsidRPr="00190B3D" w:rsidTr="00C96239">
        <w:trPr>
          <w:trHeight w:val="231"/>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24784E" w:rsidRDefault="0024784E" w:rsidP="002478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24784E" w:rsidRPr="00190B3D" w:rsidRDefault="0024784E" w:rsidP="002478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24784E" w:rsidRDefault="0024784E" w:rsidP="002478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24784E" w:rsidRPr="0024784E" w:rsidRDefault="0024784E" w:rsidP="0024784E">
            <w:pPr>
              <w:spacing w:after="0" w:line="240" w:lineRule="auto"/>
              <w:ind w:right="-133"/>
              <w:jc w:val="center"/>
              <w:rPr>
                <w:rFonts w:ascii="Times New Roman" w:hAnsi="Times New Roman" w:cs="Times New Roman"/>
                <w:sz w:val="24"/>
                <w:szCs w:val="24"/>
              </w:rPr>
            </w:pPr>
            <w:r>
              <w:rPr>
                <w:rFonts w:ascii="Times New Roman" w:hAnsi="Times New Roman" w:cs="Times New Roman"/>
                <w:sz w:val="24"/>
                <w:szCs w:val="24"/>
              </w:rPr>
              <w:t>4</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24784E" w:rsidRDefault="0024784E" w:rsidP="002478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24784E" w:rsidRPr="00190B3D" w:rsidRDefault="0024784E" w:rsidP="002478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893403" w:rsidRPr="00190B3D" w:rsidTr="0088572D">
        <w:trPr>
          <w:trHeight w:val="549"/>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60EC2">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w:t>
            </w:r>
            <w:r w:rsidR="00E60EC2">
              <w:rPr>
                <w:rFonts w:ascii="Times New Roman" w:hAnsi="Times New Roman" w:cs="Times New Roman"/>
                <w:sz w:val="24"/>
                <w:szCs w:val="24"/>
                <w:lang w:val="en-US"/>
              </w:rPr>
              <w:t>8</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no</w:t>
            </w:r>
            <w:r w:rsidRPr="00190B3D">
              <w:rPr>
                <w:rFonts w:ascii="Times New Roman" w:hAnsi="Times New Roman" w:cs="Times New Roman"/>
                <w:sz w:val="24"/>
                <w:szCs w:val="24"/>
              </w:rPr>
              <w:t>sprng</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Общее число</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родников</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Short</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F06BDC">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Отображение подписи</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F06BDC">
            <w:pPr>
              <w:spacing w:after="0" w:line="240" w:lineRule="auto"/>
              <w:rPr>
                <w:rFonts w:ascii="Times New Roman" w:hAnsi="Times New Roman" w:cs="Times New Roman"/>
                <w:sz w:val="24"/>
                <w:szCs w:val="24"/>
                <w:lang w:val="en-US"/>
              </w:rPr>
            </w:pPr>
            <w:r w:rsidRPr="00B33960">
              <w:rPr>
                <w:rFonts w:ascii="Times New Roman" w:hAnsi="Times New Roman" w:cs="Times New Roman"/>
                <w:bCs/>
                <w:sz w:val="28"/>
                <w:szCs w:val="28"/>
              </w:rPr>
              <w:t>–</w:t>
            </w:r>
          </w:p>
        </w:tc>
      </w:tr>
      <w:tr w:rsidR="00893403" w:rsidRPr="00190B3D" w:rsidTr="0088572D">
        <w:trPr>
          <w:trHeight w:val="825"/>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60EC2">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w:t>
            </w:r>
            <w:r w:rsidR="00E60EC2">
              <w:rPr>
                <w:rFonts w:ascii="Times New Roman" w:hAnsi="Times New Roman" w:cs="Times New Roman"/>
                <w:sz w:val="24"/>
                <w:szCs w:val="24"/>
                <w:lang w:val="en-US"/>
              </w:rPr>
              <w:t>9</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lang w:val="en-US"/>
              </w:rPr>
            </w:pPr>
            <w:r w:rsidRPr="00190B3D">
              <w:rPr>
                <w:rFonts w:ascii="Times New Roman" w:hAnsi="Times New Roman" w:cs="Times New Roman"/>
                <w:color w:val="333333"/>
                <w:sz w:val="24"/>
                <w:szCs w:val="24"/>
                <w:shd w:val="clear" w:color="auto" w:fill="FFFFFF"/>
              </w:rPr>
              <w:t>tmprtre</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Температура, град. С</w:t>
            </w:r>
          </w:p>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w:t>
            </w:r>
            <w:r w:rsidRPr="00190B3D">
              <w:rPr>
                <w:rFonts w:ascii="Times New Roman" w:hAnsi="Times New Roman" w:cs="Times New Roman"/>
                <w:color w:val="333333"/>
                <w:sz w:val="24"/>
                <w:szCs w:val="24"/>
                <w:shd w:val="clear" w:color="auto" w:fill="FFFFFF"/>
              </w:rPr>
              <w:t>temperature)</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ind w:right="-133"/>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F06BDC">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Отображение подписи</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F06BDC">
            <w:pPr>
              <w:spacing w:after="0" w:line="240" w:lineRule="auto"/>
              <w:rPr>
                <w:rFonts w:ascii="Times New Roman" w:hAnsi="Times New Roman" w:cs="Times New Roman"/>
                <w:sz w:val="24"/>
                <w:szCs w:val="24"/>
                <w:lang w:val="en-US"/>
              </w:rPr>
            </w:pPr>
            <w:r w:rsidRPr="00B33960">
              <w:rPr>
                <w:rFonts w:ascii="Times New Roman" w:hAnsi="Times New Roman" w:cs="Times New Roman"/>
                <w:bCs/>
                <w:sz w:val="28"/>
                <w:szCs w:val="28"/>
              </w:rPr>
              <w:t>–</w:t>
            </w:r>
          </w:p>
        </w:tc>
      </w:tr>
      <w:tr w:rsidR="00893403" w:rsidRPr="00190B3D" w:rsidTr="0088572D">
        <w:trPr>
          <w:trHeight w:val="1121"/>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60EC2" w:rsidP="00F06BDC">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20</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893403" w:rsidRPr="00893403" w:rsidRDefault="00893403" w:rsidP="00F06BDC">
            <w:pPr>
              <w:pStyle w:val="1"/>
              <w:spacing w:before="0" w:line="240" w:lineRule="auto"/>
              <w:ind w:right="180"/>
              <w:rPr>
                <w:rFonts w:ascii="Times New Roman" w:eastAsiaTheme="minorHAnsi" w:hAnsi="Times New Roman" w:cs="Times New Roman"/>
                <w:color w:val="auto"/>
                <w:sz w:val="24"/>
                <w:szCs w:val="24"/>
                <w:lang w:val="en-US"/>
              </w:rPr>
            </w:pPr>
            <w:r w:rsidRPr="00893403">
              <w:rPr>
                <w:rFonts w:ascii="Times New Roman" w:eastAsiaTheme="minorHAnsi" w:hAnsi="Times New Roman" w:cs="Times New Roman"/>
                <w:color w:val="auto"/>
                <w:sz w:val="24"/>
                <w:szCs w:val="24"/>
                <w:lang w:val="en-US"/>
              </w:rPr>
              <w:t>obsrvtn</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Наличие режимных наблюдений</w:t>
            </w:r>
          </w:p>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(observation)</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Long</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F06BDC">
            <w:pPr>
              <w:spacing w:after="0" w:line="240" w:lineRule="auto"/>
              <w:rPr>
                <w:rFonts w:ascii="Times New Roman" w:hAnsi="Times New Roman" w:cs="Times New Roman"/>
                <w:sz w:val="24"/>
                <w:szCs w:val="24"/>
              </w:rPr>
            </w:pPr>
            <w:r>
              <w:rPr>
                <w:rFonts w:ascii="Times New Roman" w:hAnsi="Times New Roman" w:cs="Times New Roman"/>
                <w:sz w:val="24"/>
                <w:szCs w:val="24"/>
              </w:rPr>
              <w:t>Отображение подписи</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893403" w:rsidRPr="00190B3D" w:rsidTr="0088572D">
        <w:trPr>
          <w:trHeight w:val="556"/>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60EC2">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w:t>
            </w:r>
            <w:r w:rsidR="00E60EC2">
              <w:rPr>
                <w:rFonts w:ascii="Times New Roman" w:hAnsi="Times New Roman" w:cs="Times New Roman"/>
                <w:sz w:val="24"/>
                <w:szCs w:val="24"/>
                <w:lang w:val="en-US"/>
              </w:rPr>
              <w:t>1</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hprlnk</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Гиперссылка (Hyperlink)</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Text, 100</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F06BDC">
            <w:pPr>
              <w:spacing w:after="0" w:line="240" w:lineRule="auto"/>
              <w:rPr>
                <w:rFonts w:ascii="Times New Roman" w:hAnsi="Times New Roman" w:cs="Times New Roman"/>
                <w:sz w:val="24"/>
                <w:szCs w:val="24"/>
              </w:rPr>
            </w:pPr>
            <w:r>
              <w:rPr>
                <w:rFonts w:ascii="Times New Roman" w:hAnsi="Times New Roman" w:cs="Times New Roman"/>
                <w:sz w:val="24"/>
                <w:szCs w:val="24"/>
              </w:rPr>
              <w:t>Ссылка на документ</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F06BDC">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893403" w:rsidRPr="00190B3D" w:rsidTr="0088572D">
        <w:trPr>
          <w:trHeight w:val="536"/>
          <w:jc w:val="center"/>
        </w:trPr>
        <w:tc>
          <w:tcPr>
            <w:tcW w:w="44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60EC2">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w:t>
            </w:r>
            <w:r w:rsidR="00E60EC2">
              <w:rPr>
                <w:rFonts w:ascii="Times New Roman" w:hAnsi="Times New Roman" w:cs="Times New Roman"/>
                <w:sz w:val="24"/>
                <w:szCs w:val="24"/>
                <w:lang w:val="en-US"/>
              </w:rPr>
              <w:t>2</w:t>
            </w:r>
          </w:p>
        </w:tc>
        <w:tc>
          <w:tcPr>
            <w:tcW w:w="116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c</w:t>
            </w:r>
            <w:r w:rsidRPr="00190B3D">
              <w:rPr>
                <w:rFonts w:ascii="Times New Roman" w:hAnsi="Times New Roman" w:cs="Times New Roman"/>
                <w:sz w:val="24"/>
                <w:szCs w:val="24"/>
              </w:rPr>
              <w:t>omments</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Комментарии</w:t>
            </w:r>
          </w:p>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(Comments)</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(250)</w:t>
            </w:r>
          </w:p>
        </w:tc>
        <w:tc>
          <w:tcPr>
            <w:tcW w:w="222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c>
          <w:tcPr>
            <w:tcW w:w="297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r>
    </w:tbl>
    <w:p w:rsidR="002C0E74" w:rsidRDefault="002C0E74" w:rsidP="00F06BDC">
      <w:pPr>
        <w:widowControl w:val="0"/>
        <w:spacing w:after="0" w:line="240" w:lineRule="auto"/>
        <w:jc w:val="both"/>
        <w:rPr>
          <w:rFonts w:ascii="Times New Roman" w:hAnsi="Times New Roman" w:cs="Times New Roman"/>
          <w:bCs/>
          <w:sz w:val="28"/>
          <w:szCs w:val="28"/>
        </w:rPr>
      </w:pPr>
    </w:p>
    <w:p w:rsidR="00F017B6" w:rsidRPr="002E191B" w:rsidRDefault="00F017B6" w:rsidP="002E191B">
      <w:pPr>
        <w:widowControl w:val="0"/>
        <w:spacing w:after="0" w:line="360" w:lineRule="auto"/>
        <w:jc w:val="both"/>
        <w:rPr>
          <w:rFonts w:ascii="Times New Roman" w:hAnsi="Times New Roman" w:cs="Times New Roman"/>
          <w:bCs/>
          <w:sz w:val="24"/>
          <w:szCs w:val="24"/>
        </w:rPr>
      </w:pPr>
      <w:r w:rsidRPr="002E191B">
        <w:rPr>
          <w:rFonts w:ascii="Times New Roman" w:hAnsi="Times New Roman" w:cs="Times New Roman"/>
          <w:bCs/>
          <w:sz w:val="24"/>
          <w:szCs w:val="24"/>
        </w:rPr>
        <w:t xml:space="preserve">Таблица </w:t>
      </w:r>
      <w:r w:rsidR="008560E8" w:rsidRPr="002E191B">
        <w:rPr>
          <w:rFonts w:ascii="Times New Roman" w:hAnsi="Times New Roman" w:cs="Times New Roman"/>
          <w:bCs/>
          <w:sz w:val="24"/>
          <w:szCs w:val="24"/>
          <w:lang w:val="en-US"/>
        </w:rPr>
        <w:t>A</w:t>
      </w:r>
      <w:r w:rsidR="00C9460D" w:rsidRPr="002E191B">
        <w:rPr>
          <w:rFonts w:ascii="Times New Roman" w:hAnsi="Times New Roman" w:cs="Times New Roman"/>
          <w:bCs/>
          <w:sz w:val="24"/>
          <w:szCs w:val="24"/>
        </w:rPr>
        <w:t>.</w:t>
      </w:r>
      <w:r w:rsidRPr="002E191B">
        <w:rPr>
          <w:rFonts w:ascii="Times New Roman" w:hAnsi="Times New Roman" w:cs="Times New Roman"/>
          <w:bCs/>
          <w:sz w:val="24"/>
          <w:szCs w:val="24"/>
        </w:rPr>
        <w:t xml:space="preserve">40 </w:t>
      </w:r>
      <w:r w:rsidR="008560E8" w:rsidRPr="002E191B">
        <w:rPr>
          <w:rFonts w:ascii="Times New Roman" w:hAnsi="Times New Roman" w:cs="Times New Roman"/>
          <w:bCs/>
          <w:sz w:val="24"/>
          <w:szCs w:val="24"/>
        </w:rPr>
        <w:t>–</w:t>
      </w:r>
      <w:r w:rsidRPr="002E191B">
        <w:rPr>
          <w:rFonts w:ascii="Times New Roman" w:hAnsi="Times New Roman" w:cs="Times New Roman"/>
          <w:bCs/>
          <w:sz w:val="24"/>
          <w:szCs w:val="24"/>
        </w:rPr>
        <w:t xml:space="preserve"> Структура класса объектов «Шахты»</w:t>
      </w:r>
    </w:p>
    <w:tbl>
      <w:tblPr>
        <w:tblW w:w="9658"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161"/>
        <w:gridCol w:w="1984"/>
        <w:gridCol w:w="851"/>
        <w:gridCol w:w="2126"/>
        <w:gridCol w:w="3088"/>
      </w:tblGrid>
      <w:tr w:rsidR="00893403" w:rsidRPr="00190B3D" w:rsidTr="0088572D">
        <w:trPr>
          <w:trHeight w:val="60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3A34AB">
            <w:pPr>
              <w:keepNext/>
              <w:spacing w:before="20"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F06BDC">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Имя поля</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F06BDC">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Псевдоним</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F06BDC">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Тип</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F06BDC">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Содержание и назначение</w:t>
            </w:r>
          </w:p>
        </w:tc>
        <w:tc>
          <w:tcPr>
            <w:tcW w:w="3088"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8572D" w:rsidP="00F06BDC">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подтип или домен</w:t>
            </w:r>
          </w:p>
        </w:tc>
      </w:tr>
      <w:tr w:rsidR="00C96239" w:rsidRPr="00190B3D" w:rsidTr="00C96239">
        <w:trPr>
          <w:trHeight w:val="279"/>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C96239" w:rsidRPr="008560E8" w:rsidRDefault="00C96239" w:rsidP="003A34AB">
            <w:pPr>
              <w:keepNext/>
              <w:spacing w:before="20"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C96239" w:rsidRPr="008560E8" w:rsidRDefault="00C96239" w:rsidP="00F06B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C96239" w:rsidRPr="008560E8" w:rsidRDefault="00C96239" w:rsidP="00F06B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96239" w:rsidRPr="008560E8" w:rsidRDefault="00C96239" w:rsidP="00F06B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96239" w:rsidRPr="008560E8" w:rsidRDefault="00C96239" w:rsidP="00F06B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3088" w:type="dxa"/>
            <w:tcBorders>
              <w:top w:val="single" w:sz="6" w:space="0" w:color="auto"/>
              <w:left w:val="single" w:sz="6" w:space="0" w:color="auto"/>
              <w:bottom w:val="single" w:sz="6" w:space="0" w:color="auto"/>
              <w:right w:val="single" w:sz="6" w:space="0" w:color="auto"/>
            </w:tcBorders>
            <w:shd w:val="clear" w:color="auto" w:fill="auto"/>
          </w:tcPr>
          <w:p w:rsidR="00C96239" w:rsidRPr="00822934" w:rsidRDefault="00C96239" w:rsidP="00F06B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893403" w:rsidRPr="00190B3D" w:rsidTr="0088572D">
        <w:trPr>
          <w:trHeight w:val="48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E413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smbl</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08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Подтип, см. классификатор «Гидрогеология»</w:t>
            </w:r>
          </w:p>
        </w:tc>
      </w:tr>
      <w:tr w:rsidR="00893403" w:rsidRPr="00190B3D" w:rsidTr="0088572D">
        <w:trPr>
          <w:trHeight w:val="55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E4134">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2</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g</w:t>
            </w:r>
            <w:r w:rsidRPr="00190B3D">
              <w:rPr>
                <w:rFonts w:ascii="Times New Roman" w:hAnsi="Times New Roman" w:cs="Times New Roman"/>
                <w:sz w:val="24"/>
                <w:szCs w:val="24"/>
              </w:rPr>
              <w:t>scmp</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Газовый состав</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F06BDC">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8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88572D">
        <w:trPr>
          <w:trHeight w:val="85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E413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3</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sg</w:t>
            </w:r>
            <w:r w:rsidRPr="00190B3D">
              <w:rPr>
                <w:rFonts w:ascii="Times New Roman" w:hAnsi="Times New Roman" w:cs="Times New Roman"/>
                <w:sz w:val="24"/>
                <w:szCs w:val="24"/>
              </w:rPr>
              <w:t>scmp</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Специфические газовые компоненты</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F06BDC">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8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88572D">
        <w:trPr>
          <w:trHeight w:val="567"/>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E413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4</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num</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Номер по каталогу</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F06BDC">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8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p>
        </w:tc>
      </w:tr>
      <w:tr w:rsidR="00893403" w:rsidRPr="00190B3D" w:rsidTr="0088572D">
        <w:trPr>
          <w:trHeight w:val="1089"/>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E413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5</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glgage1</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1</w:t>
            </w:r>
          </w:p>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(geological age)</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EE4134">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308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893403" w:rsidRPr="00190B3D" w:rsidTr="0024784E">
        <w:trPr>
          <w:trHeight w:val="134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EE4134">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6</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accrcage1</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1</w:t>
            </w:r>
          </w:p>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(accuracy)</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4784E">
            <w:pPr>
              <w:spacing w:after="0" w:line="240" w:lineRule="auto"/>
              <w:ind w:right="-76"/>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w:t>
            </w:r>
            <w:r w:rsidR="0024784E">
              <w:rPr>
                <w:rFonts w:ascii="Times New Roman" w:hAnsi="Times New Roman" w:cs="Times New Roman"/>
                <w:sz w:val="24"/>
                <w:szCs w:val="24"/>
              </w:rPr>
              <w:t>-</w:t>
            </w:r>
            <w:r w:rsidRPr="00190B3D">
              <w:rPr>
                <w:rFonts w:ascii="Times New Roman" w:hAnsi="Times New Roman" w:cs="Times New Roman"/>
                <w:sz w:val="24"/>
                <w:szCs w:val="24"/>
              </w:rPr>
              <w:t>вилами индексации</w:t>
            </w:r>
          </w:p>
        </w:tc>
        <w:tc>
          <w:tcPr>
            <w:tcW w:w="308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88572D">
        <w:trPr>
          <w:trHeight w:val="55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7</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rghnss1</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1/2 (roughness)</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3A34AB">
            <w:pPr>
              <w:spacing w:before="20" w:after="0" w:line="240" w:lineRule="auto"/>
              <w:rPr>
                <w:rFonts w:ascii="Times New Roman" w:hAnsi="Times New Roman" w:cs="Times New Roman"/>
                <w:sz w:val="24"/>
                <w:szCs w:val="24"/>
              </w:rPr>
            </w:pPr>
            <w:r>
              <w:rPr>
                <w:rFonts w:ascii="Times New Roman" w:hAnsi="Times New Roman" w:cs="Times New Roman"/>
                <w:sz w:val="24"/>
                <w:szCs w:val="24"/>
              </w:rPr>
              <w:t>Связь отложений различных возрастов в пределах одного горизонта</w:t>
            </w:r>
          </w:p>
        </w:tc>
        <w:tc>
          <w:tcPr>
            <w:tcW w:w="308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88572D">
        <w:trPr>
          <w:trHeight w:val="875"/>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8</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typedpst1</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Слагающие</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породы</w:t>
            </w:r>
            <w:r w:rsidRPr="00190B3D">
              <w:rPr>
                <w:rFonts w:ascii="Times New Roman" w:hAnsi="Times New Roman" w:cs="Times New Roman"/>
                <w:sz w:val="24"/>
                <w:szCs w:val="24"/>
                <w:lang w:val="en-US"/>
              </w:rPr>
              <w:t xml:space="preserve"> 1</w:t>
            </w:r>
          </w:p>
          <w:p w:rsidR="00893403" w:rsidRPr="00190B3D" w:rsidRDefault="00893403" w:rsidP="00F06BDC">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(Type of deposits)</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3A34AB">
            <w:pPr>
              <w:spacing w:before="20" w:after="0" w:line="240" w:lineRule="auto"/>
              <w:rPr>
                <w:rFonts w:ascii="Times New Roman" w:hAnsi="Times New Roman" w:cs="Times New Roman"/>
                <w:sz w:val="24"/>
                <w:szCs w:val="24"/>
              </w:rPr>
            </w:pPr>
            <w:r>
              <w:rPr>
                <w:rFonts w:ascii="Times New Roman" w:hAnsi="Times New Roman" w:cs="Times New Roman"/>
                <w:sz w:val="24"/>
                <w:szCs w:val="24"/>
              </w:rPr>
              <w:t>Литология отложений</w:t>
            </w:r>
          </w:p>
        </w:tc>
        <w:tc>
          <w:tcPr>
            <w:tcW w:w="308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pPr>
            <w:r w:rsidRPr="00190B3D">
              <w:rPr>
                <w:rFonts w:ascii="Times New Roman" w:hAnsi="Times New Roman" w:cs="Times New Roman"/>
                <w:sz w:val="24"/>
                <w:szCs w:val="24"/>
              </w:rPr>
              <w:t>Домен, см. классификатор «Гидрогеология»</w:t>
            </w:r>
          </w:p>
        </w:tc>
      </w:tr>
    </w:tbl>
    <w:p w:rsidR="0024784E" w:rsidRPr="005218B4" w:rsidRDefault="0024784E" w:rsidP="0024784E">
      <w:pPr>
        <w:widowControl w:val="0"/>
        <w:spacing w:after="0" w:line="360" w:lineRule="auto"/>
        <w:jc w:val="both"/>
        <w:rPr>
          <w:rFonts w:ascii="Times New Roman" w:hAnsi="Times New Roman" w:cs="Times New Roman"/>
          <w:bCs/>
          <w:sz w:val="24"/>
          <w:szCs w:val="24"/>
        </w:rPr>
      </w:pPr>
      <w:r>
        <w:br w:type="page"/>
      </w:r>
      <w:r w:rsidRPr="005218B4">
        <w:rPr>
          <w:rFonts w:ascii="Times New Roman" w:hAnsi="Times New Roman" w:cs="Times New Roman"/>
          <w:bCs/>
          <w:sz w:val="24"/>
          <w:szCs w:val="24"/>
        </w:rPr>
        <w:lastRenderedPageBreak/>
        <w:t>Продолжение таблицы А</w:t>
      </w:r>
      <w:r>
        <w:rPr>
          <w:rFonts w:ascii="Times New Roman" w:hAnsi="Times New Roman" w:cs="Times New Roman"/>
          <w:bCs/>
          <w:sz w:val="24"/>
          <w:szCs w:val="24"/>
        </w:rPr>
        <w:t>.40</w:t>
      </w:r>
    </w:p>
    <w:tbl>
      <w:tblPr>
        <w:tblW w:w="9658"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161"/>
        <w:gridCol w:w="1984"/>
        <w:gridCol w:w="851"/>
        <w:gridCol w:w="2126"/>
        <w:gridCol w:w="3088"/>
      </w:tblGrid>
      <w:tr w:rsidR="0024784E" w:rsidRPr="00190B3D" w:rsidTr="0024784E">
        <w:trPr>
          <w:trHeight w:val="287"/>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24784E" w:rsidRPr="0024784E" w:rsidRDefault="0024784E" w:rsidP="0024784E">
            <w:pPr>
              <w:spacing w:before="20" w:after="0" w:line="240" w:lineRule="auto"/>
              <w:jc w:val="center"/>
              <w:rPr>
                <w:rFonts w:ascii="Times New Roman" w:hAnsi="Times New Roman" w:cs="Times New Roman"/>
                <w:sz w:val="24"/>
                <w:szCs w:val="24"/>
              </w:rPr>
            </w:pPr>
            <w:r w:rsidRPr="0024784E">
              <w:rPr>
                <w:rFonts w:ascii="Times New Roman" w:hAnsi="Times New Roman" w:cs="Times New Roman"/>
                <w:sz w:val="24"/>
                <w:szCs w:val="24"/>
              </w:rPr>
              <w:t>1</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24784E" w:rsidRPr="0024784E" w:rsidRDefault="0024784E" w:rsidP="0024784E">
            <w:pPr>
              <w:spacing w:after="0" w:line="240" w:lineRule="auto"/>
              <w:jc w:val="center"/>
              <w:rPr>
                <w:rFonts w:ascii="Times New Roman" w:hAnsi="Times New Roman" w:cs="Times New Roman"/>
                <w:sz w:val="24"/>
                <w:szCs w:val="24"/>
              </w:rPr>
            </w:pPr>
            <w:r w:rsidRPr="0024784E">
              <w:rPr>
                <w:rFonts w:ascii="Times New Roman" w:hAnsi="Times New Roman" w:cs="Times New Roman"/>
                <w:sz w:val="24"/>
                <w:szCs w:val="24"/>
              </w:rPr>
              <w:t>2</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24784E" w:rsidRPr="0024784E" w:rsidRDefault="0024784E" w:rsidP="0024784E">
            <w:pPr>
              <w:spacing w:after="0" w:line="240" w:lineRule="auto"/>
              <w:jc w:val="center"/>
              <w:rPr>
                <w:rFonts w:ascii="Times New Roman" w:hAnsi="Times New Roman" w:cs="Times New Roman"/>
                <w:sz w:val="24"/>
                <w:szCs w:val="24"/>
              </w:rPr>
            </w:pPr>
            <w:r w:rsidRPr="0024784E">
              <w:rPr>
                <w:rFonts w:ascii="Times New Roman" w:hAnsi="Times New Roman" w:cs="Times New Roman"/>
                <w:sz w:val="24"/>
                <w:szCs w:val="24"/>
              </w:rPr>
              <w:t>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24784E" w:rsidRPr="0024784E" w:rsidRDefault="0024784E" w:rsidP="0024784E">
            <w:pPr>
              <w:spacing w:after="0" w:line="240" w:lineRule="auto"/>
              <w:jc w:val="center"/>
              <w:rPr>
                <w:rFonts w:ascii="Times New Roman" w:hAnsi="Times New Roman" w:cs="Times New Roman"/>
                <w:sz w:val="24"/>
                <w:szCs w:val="24"/>
              </w:rPr>
            </w:pPr>
            <w:r w:rsidRPr="0024784E">
              <w:rPr>
                <w:rFonts w:ascii="Times New Roman" w:hAnsi="Times New Roman" w:cs="Times New Roman"/>
                <w:sz w:val="24"/>
                <w:szCs w:val="24"/>
              </w:rPr>
              <w:t>4</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24784E" w:rsidRPr="0024784E" w:rsidRDefault="0024784E" w:rsidP="0024784E">
            <w:pPr>
              <w:spacing w:after="0" w:line="240" w:lineRule="auto"/>
              <w:jc w:val="center"/>
              <w:rPr>
                <w:rFonts w:ascii="Times New Roman" w:hAnsi="Times New Roman" w:cs="Times New Roman"/>
                <w:bCs/>
                <w:sz w:val="24"/>
                <w:szCs w:val="24"/>
              </w:rPr>
            </w:pPr>
            <w:r w:rsidRPr="0024784E">
              <w:rPr>
                <w:rFonts w:ascii="Times New Roman" w:hAnsi="Times New Roman" w:cs="Times New Roman"/>
                <w:bCs/>
                <w:sz w:val="24"/>
                <w:szCs w:val="24"/>
              </w:rPr>
              <w:t>5</w:t>
            </w:r>
          </w:p>
        </w:tc>
        <w:tc>
          <w:tcPr>
            <w:tcW w:w="3088" w:type="dxa"/>
            <w:tcBorders>
              <w:top w:val="single" w:sz="6" w:space="0" w:color="auto"/>
              <w:left w:val="single" w:sz="6" w:space="0" w:color="auto"/>
              <w:bottom w:val="single" w:sz="6" w:space="0" w:color="auto"/>
              <w:right w:val="single" w:sz="6" w:space="0" w:color="auto"/>
            </w:tcBorders>
            <w:shd w:val="clear" w:color="auto" w:fill="auto"/>
          </w:tcPr>
          <w:p w:rsidR="0024784E" w:rsidRPr="0024784E" w:rsidRDefault="0024784E" w:rsidP="0024784E">
            <w:pPr>
              <w:spacing w:after="0" w:line="240" w:lineRule="auto"/>
              <w:jc w:val="center"/>
              <w:rPr>
                <w:rFonts w:ascii="Times New Roman" w:hAnsi="Times New Roman" w:cs="Times New Roman"/>
                <w:sz w:val="24"/>
                <w:szCs w:val="24"/>
              </w:rPr>
            </w:pPr>
            <w:r w:rsidRPr="0024784E">
              <w:rPr>
                <w:rFonts w:ascii="Times New Roman" w:hAnsi="Times New Roman" w:cs="Times New Roman"/>
                <w:sz w:val="24"/>
                <w:szCs w:val="24"/>
              </w:rPr>
              <w:t>6</w:t>
            </w:r>
          </w:p>
        </w:tc>
      </w:tr>
      <w:tr w:rsidR="00893403" w:rsidRPr="00190B3D" w:rsidTr="0088572D">
        <w:trPr>
          <w:trHeight w:val="84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24784E" w:rsidP="003A34AB">
            <w:pPr>
              <w:spacing w:before="20" w:after="0" w:line="240" w:lineRule="auto"/>
              <w:jc w:val="center"/>
              <w:rPr>
                <w:rFonts w:ascii="Times New Roman" w:hAnsi="Times New Roman" w:cs="Times New Roman"/>
                <w:sz w:val="24"/>
                <w:szCs w:val="24"/>
                <w:lang w:val="en-US"/>
              </w:rPr>
            </w:pPr>
            <w:r>
              <w:br w:type="page"/>
            </w:r>
            <w:r w:rsidR="00893403" w:rsidRPr="00190B3D">
              <w:rPr>
                <w:rFonts w:ascii="Times New Roman" w:hAnsi="Times New Roman" w:cs="Times New Roman"/>
                <w:sz w:val="24"/>
                <w:szCs w:val="24"/>
                <w:lang w:val="en-US"/>
              </w:rPr>
              <w:t>9</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glgage2</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2</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F06BDC">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8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893403" w:rsidRPr="00190B3D" w:rsidTr="0088572D">
        <w:trPr>
          <w:trHeight w:val="549"/>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10</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accrcage2</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2</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F06BDC">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8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893403" w:rsidRPr="00190B3D" w:rsidTr="0088572D">
        <w:trPr>
          <w:trHeight w:val="54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11</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rghnss2</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2/3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F06BDC">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8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88572D">
        <w:trPr>
          <w:trHeight w:val="55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12</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typedpst2</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2</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F06BDC">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8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88572D">
        <w:trPr>
          <w:trHeight w:val="68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13</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glgage3</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F06BDC">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8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88572D">
        <w:trPr>
          <w:trHeight w:val="55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14</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accrcage3</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3A34AB">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8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893403" w:rsidRPr="00190B3D" w:rsidTr="0088572D">
        <w:trPr>
          <w:trHeight w:val="567"/>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15</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typedpst3</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3A34AB">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8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893403" w:rsidRPr="00190B3D" w:rsidTr="0088572D">
        <w:trPr>
          <w:trHeight w:val="579"/>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16</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debyt</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56BC3" w:rsidP="00856BC3">
            <w:pPr>
              <w:spacing w:after="0" w:line="240" w:lineRule="auto"/>
              <w:rPr>
                <w:rFonts w:ascii="Times New Roman" w:hAnsi="Times New Roman" w:cs="Times New Roman"/>
                <w:sz w:val="24"/>
                <w:szCs w:val="24"/>
              </w:rPr>
            </w:pPr>
            <w:r>
              <w:rPr>
                <w:rFonts w:ascii="Times New Roman" w:hAnsi="Times New Roman" w:cs="Times New Roman"/>
                <w:sz w:val="24"/>
                <w:szCs w:val="24"/>
              </w:rPr>
              <w:t>Суммарный дебит</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ind w:right="-133"/>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F06BDC">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8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56BC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л/сек</w:t>
            </w:r>
          </w:p>
        </w:tc>
      </w:tr>
      <w:tr w:rsidR="00893403" w:rsidRPr="00190B3D" w:rsidTr="0088572D">
        <w:trPr>
          <w:trHeight w:val="48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17</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mnrlztn</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8572D" w:rsidP="00F06BDC">
            <w:pPr>
              <w:spacing w:after="0" w:line="240" w:lineRule="auto"/>
              <w:rPr>
                <w:rFonts w:ascii="Times New Roman" w:hAnsi="Times New Roman" w:cs="Times New Roman"/>
                <w:sz w:val="24"/>
                <w:szCs w:val="24"/>
              </w:rPr>
            </w:pPr>
            <w:r>
              <w:rPr>
                <w:rFonts w:ascii="Times New Roman" w:hAnsi="Times New Roman" w:cs="Times New Roman"/>
                <w:sz w:val="24"/>
                <w:szCs w:val="24"/>
              </w:rPr>
              <w:t>Минерализация</w:t>
            </w:r>
            <w:r w:rsidR="00856BC3">
              <w:rPr>
                <w:rFonts w:ascii="Times New Roman" w:hAnsi="Times New Roman" w:cs="Times New Roman"/>
                <w:sz w:val="24"/>
                <w:szCs w:val="24"/>
              </w:rPr>
              <w:t xml:space="preserve"> </w:t>
            </w:r>
          </w:p>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(mineralization)</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ind w:right="-133"/>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F06BDC">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8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г/л</w:t>
            </w:r>
          </w:p>
        </w:tc>
      </w:tr>
      <w:tr w:rsidR="00893403" w:rsidRPr="00190B3D" w:rsidTr="0088572D">
        <w:trPr>
          <w:trHeight w:val="61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18</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color w:val="333333"/>
                <w:sz w:val="24"/>
                <w:szCs w:val="24"/>
                <w:shd w:val="clear" w:color="auto" w:fill="FFFFFF"/>
              </w:rPr>
              <w:t>tmprtre</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24784E" w:rsidP="00F06BDC">
            <w:pPr>
              <w:spacing w:after="0" w:line="240" w:lineRule="auto"/>
              <w:rPr>
                <w:rFonts w:ascii="Times New Roman" w:hAnsi="Times New Roman" w:cs="Times New Roman"/>
                <w:sz w:val="24"/>
                <w:szCs w:val="24"/>
              </w:rPr>
            </w:pPr>
            <w:r>
              <w:rPr>
                <w:rFonts w:ascii="Times New Roman" w:hAnsi="Times New Roman" w:cs="Times New Roman"/>
                <w:sz w:val="24"/>
                <w:szCs w:val="24"/>
              </w:rPr>
              <w:t>Температура</w:t>
            </w:r>
          </w:p>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w:t>
            </w:r>
            <w:r w:rsidRPr="00190B3D">
              <w:rPr>
                <w:rFonts w:ascii="Times New Roman" w:hAnsi="Times New Roman" w:cs="Times New Roman"/>
                <w:color w:val="333333"/>
                <w:sz w:val="24"/>
                <w:szCs w:val="24"/>
                <w:shd w:val="clear" w:color="auto" w:fill="FFFFFF"/>
              </w:rPr>
              <w:t>temperature)</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ind w:right="-133"/>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F06BDC">
            <w:pPr>
              <w:spacing w:after="0" w:line="240" w:lineRule="auto"/>
              <w:rPr>
                <w:rFonts w:ascii="Times New Roman" w:hAnsi="Times New Roman" w:cs="Times New Roman"/>
                <w:sz w:val="24"/>
                <w:szCs w:val="24"/>
                <w:lang w:val="en-US"/>
              </w:rPr>
            </w:pPr>
            <w:r w:rsidRPr="00583278">
              <w:rPr>
                <w:rFonts w:ascii="Times New Roman" w:hAnsi="Times New Roman" w:cs="Times New Roman"/>
                <w:sz w:val="24"/>
                <w:szCs w:val="24"/>
              </w:rPr>
              <w:t>Отображение подписи</w:t>
            </w:r>
          </w:p>
        </w:tc>
        <w:tc>
          <w:tcPr>
            <w:tcW w:w="308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56BC3" w:rsidP="00F06BDC">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град. С</w:t>
            </w:r>
          </w:p>
        </w:tc>
      </w:tr>
      <w:tr w:rsidR="00893403" w:rsidRPr="00190B3D" w:rsidTr="0024784E">
        <w:trPr>
          <w:trHeight w:val="82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893403" w:rsidRDefault="00893403" w:rsidP="00893403">
            <w:pPr>
              <w:spacing w:before="20" w:after="0" w:line="240" w:lineRule="auto"/>
              <w:rPr>
                <w:rFonts w:ascii="Times New Roman" w:hAnsi="Times New Roman" w:cs="Times New Roman"/>
                <w:color w:val="333333"/>
                <w:sz w:val="24"/>
                <w:szCs w:val="24"/>
                <w:shd w:val="clear" w:color="auto" w:fill="FFFFFF"/>
              </w:rPr>
            </w:pPr>
            <w:r w:rsidRPr="00893403">
              <w:rPr>
                <w:rFonts w:ascii="Times New Roman" w:hAnsi="Times New Roman" w:cs="Times New Roman"/>
                <w:color w:val="333333"/>
                <w:sz w:val="24"/>
                <w:szCs w:val="24"/>
                <w:shd w:val="clear" w:color="auto" w:fill="FFFFFF"/>
              </w:rPr>
              <w:t>19</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893403" w:rsidRDefault="00893403" w:rsidP="00893403">
            <w:pPr>
              <w:pStyle w:val="1"/>
              <w:spacing w:before="0"/>
              <w:ind w:right="180"/>
              <w:rPr>
                <w:rFonts w:ascii="Times New Roman" w:eastAsiaTheme="minorHAnsi" w:hAnsi="Times New Roman" w:cs="Times New Roman"/>
                <w:color w:val="333333"/>
                <w:sz w:val="24"/>
                <w:szCs w:val="24"/>
                <w:shd w:val="clear" w:color="auto" w:fill="FFFFFF"/>
              </w:rPr>
            </w:pPr>
            <w:r w:rsidRPr="00893403">
              <w:rPr>
                <w:rFonts w:ascii="Times New Roman" w:eastAsiaTheme="minorHAnsi" w:hAnsi="Times New Roman" w:cs="Times New Roman"/>
                <w:color w:val="333333"/>
                <w:sz w:val="24"/>
                <w:szCs w:val="24"/>
                <w:shd w:val="clear" w:color="auto" w:fill="FFFFFF"/>
              </w:rPr>
              <w:t>obsrvtn</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Наличие режим</w:t>
            </w:r>
            <w:r w:rsidR="0024784E">
              <w:rPr>
                <w:rFonts w:ascii="Times New Roman" w:hAnsi="Times New Roman" w:cs="Times New Roman"/>
                <w:sz w:val="24"/>
                <w:szCs w:val="24"/>
              </w:rPr>
              <w:t>-</w:t>
            </w:r>
            <w:r w:rsidRPr="00190B3D">
              <w:rPr>
                <w:rFonts w:ascii="Times New Roman" w:hAnsi="Times New Roman" w:cs="Times New Roman"/>
                <w:sz w:val="24"/>
                <w:szCs w:val="24"/>
              </w:rPr>
              <w:t>ных наблюдений</w:t>
            </w:r>
          </w:p>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(observation)</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Long</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F06BDC">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8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893403" w:rsidRPr="00190B3D" w:rsidTr="0088572D">
        <w:trPr>
          <w:trHeight w:val="52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20</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hprlnk</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Гиперссылка (Hyperlink)</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Text, 100</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F06BDC">
            <w:pPr>
              <w:spacing w:after="0" w:line="240" w:lineRule="auto"/>
              <w:rPr>
                <w:rFonts w:ascii="Times New Roman" w:hAnsi="Times New Roman" w:cs="Times New Roman"/>
                <w:sz w:val="24"/>
                <w:szCs w:val="24"/>
              </w:rPr>
            </w:pPr>
            <w:r>
              <w:rPr>
                <w:rFonts w:ascii="Times New Roman" w:hAnsi="Times New Roman" w:cs="Times New Roman"/>
                <w:sz w:val="24"/>
                <w:szCs w:val="24"/>
              </w:rPr>
              <w:t>Ссылка на документ</w:t>
            </w:r>
          </w:p>
        </w:tc>
        <w:tc>
          <w:tcPr>
            <w:tcW w:w="308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F06BDC">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893403" w:rsidRPr="00190B3D" w:rsidTr="0088572D">
        <w:trPr>
          <w:trHeight w:val="51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21</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c</w:t>
            </w:r>
            <w:r w:rsidRPr="00190B3D">
              <w:rPr>
                <w:rFonts w:ascii="Times New Roman" w:hAnsi="Times New Roman" w:cs="Times New Roman"/>
                <w:sz w:val="24"/>
                <w:szCs w:val="24"/>
              </w:rPr>
              <w:t>omments</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Комментарии</w:t>
            </w:r>
          </w:p>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(Comments)</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(250)</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EE4134"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c>
          <w:tcPr>
            <w:tcW w:w="308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F06BD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r>
    </w:tbl>
    <w:p w:rsidR="00013CDC" w:rsidRDefault="00013CDC" w:rsidP="00C32298">
      <w:pPr>
        <w:widowControl w:val="0"/>
        <w:spacing w:after="0" w:line="240" w:lineRule="auto"/>
        <w:jc w:val="both"/>
        <w:rPr>
          <w:rFonts w:ascii="Times New Roman" w:hAnsi="Times New Roman" w:cs="Times New Roman"/>
          <w:bCs/>
          <w:sz w:val="28"/>
          <w:szCs w:val="28"/>
        </w:rPr>
      </w:pPr>
    </w:p>
    <w:p w:rsidR="00F017B6" w:rsidRPr="002E191B" w:rsidRDefault="00F017B6" w:rsidP="002E191B">
      <w:pPr>
        <w:widowControl w:val="0"/>
        <w:spacing w:after="0" w:line="360" w:lineRule="auto"/>
        <w:jc w:val="both"/>
        <w:rPr>
          <w:rFonts w:ascii="Times New Roman" w:hAnsi="Times New Roman" w:cs="Times New Roman"/>
          <w:bCs/>
          <w:sz w:val="24"/>
          <w:szCs w:val="28"/>
        </w:rPr>
      </w:pPr>
      <w:r w:rsidRPr="002E191B">
        <w:rPr>
          <w:rFonts w:ascii="Times New Roman" w:hAnsi="Times New Roman" w:cs="Times New Roman"/>
          <w:bCs/>
          <w:sz w:val="24"/>
          <w:szCs w:val="28"/>
        </w:rPr>
        <w:t xml:space="preserve">Таблица </w:t>
      </w:r>
      <w:r w:rsidR="008560E8" w:rsidRPr="002E191B">
        <w:rPr>
          <w:rFonts w:ascii="Times New Roman" w:hAnsi="Times New Roman" w:cs="Times New Roman"/>
          <w:bCs/>
          <w:sz w:val="24"/>
          <w:szCs w:val="28"/>
          <w:lang w:val="en-US"/>
        </w:rPr>
        <w:t>A</w:t>
      </w:r>
      <w:r w:rsidR="00C9460D" w:rsidRPr="002E191B">
        <w:rPr>
          <w:rFonts w:ascii="Times New Roman" w:hAnsi="Times New Roman" w:cs="Times New Roman"/>
          <w:bCs/>
          <w:sz w:val="24"/>
          <w:szCs w:val="28"/>
        </w:rPr>
        <w:t>.</w:t>
      </w:r>
      <w:r w:rsidRPr="002E191B">
        <w:rPr>
          <w:rFonts w:ascii="Times New Roman" w:hAnsi="Times New Roman" w:cs="Times New Roman"/>
          <w:bCs/>
          <w:sz w:val="24"/>
          <w:szCs w:val="28"/>
        </w:rPr>
        <w:t xml:space="preserve">41 </w:t>
      </w:r>
      <w:r w:rsidR="008560E8" w:rsidRPr="002E191B">
        <w:rPr>
          <w:rFonts w:ascii="Times New Roman" w:hAnsi="Times New Roman" w:cs="Times New Roman"/>
          <w:bCs/>
          <w:sz w:val="24"/>
          <w:szCs w:val="28"/>
        </w:rPr>
        <w:t>–</w:t>
      </w:r>
      <w:r w:rsidRPr="002E191B">
        <w:rPr>
          <w:rFonts w:ascii="Times New Roman" w:hAnsi="Times New Roman" w:cs="Times New Roman"/>
          <w:bCs/>
          <w:sz w:val="24"/>
          <w:szCs w:val="28"/>
        </w:rPr>
        <w:t xml:space="preserve"> Структура класса объектов «Колодцы (шурфы)» </w:t>
      </w:r>
    </w:p>
    <w:tbl>
      <w:tblPr>
        <w:tblW w:w="9659"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161"/>
        <w:gridCol w:w="1984"/>
        <w:gridCol w:w="813"/>
        <w:gridCol w:w="2164"/>
        <w:gridCol w:w="3089"/>
      </w:tblGrid>
      <w:tr w:rsidR="00893403" w:rsidRPr="00190B3D" w:rsidTr="0024784E">
        <w:trPr>
          <w:trHeight w:val="56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3A34AB">
            <w:pPr>
              <w:keepNext/>
              <w:spacing w:before="20"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AC3242">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Имя поля</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AC3242">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Псевдоним</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AC3242">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Тип</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AC3242">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Содержание и назначение</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8572D" w:rsidP="00AC3242">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подтип или домен</w:t>
            </w:r>
          </w:p>
        </w:tc>
      </w:tr>
      <w:tr w:rsidR="00C96239" w:rsidRPr="00190B3D" w:rsidTr="00C96239">
        <w:trPr>
          <w:trHeight w:val="203"/>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C96239" w:rsidRPr="008560E8" w:rsidRDefault="00C96239" w:rsidP="003A34AB">
            <w:pPr>
              <w:keepNext/>
              <w:spacing w:before="20"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C96239" w:rsidRPr="008560E8" w:rsidRDefault="00C96239" w:rsidP="00AC324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C96239" w:rsidRPr="008560E8" w:rsidRDefault="00C96239" w:rsidP="00AC324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C96239" w:rsidRPr="008560E8" w:rsidRDefault="00C96239" w:rsidP="00AC324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C96239" w:rsidRPr="008560E8" w:rsidRDefault="00C96239" w:rsidP="00AC324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C96239" w:rsidRPr="00822934" w:rsidRDefault="00C96239" w:rsidP="00AC324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893403" w:rsidRPr="00190B3D" w:rsidTr="0024784E">
        <w:trPr>
          <w:trHeight w:val="49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A6AFB">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smbl</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Подтип, см. классификатор «Гидрогеология»</w:t>
            </w:r>
          </w:p>
        </w:tc>
      </w:tr>
      <w:tr w:rsidR="00893403" w:rsidRPr="00190B3D" w:rsidTr="0024784E">
        <w:trPr>
          <w:trHeight w:val="54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A6AFB">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2</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g</w:t>
            </w:r>
            <w:r w:rsidRPr="00190B3D">
              <w:rPr>
                <w:rFonts w:ascii="Times New Roman" w:hAnsi="Times New Roman" w:cs="Times New Roman"/>
                <w:sz w:val="24"/>
                <w:szCs w:val="24"/>
              </w:rPr>
              <w:t>scmp</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Газовый состав</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AC3242">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24784E">
        <w:trPr>
          <w:trHeight w:val="64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A6AF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3</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sg</w:t>
            </w:r>
            <w:r w:rsidRPr="00190B3D">
              <w:rPr>
                <w:rFonts w:ascii="Times New Roman" w:hAnsi="Times New Roman" w:cs="Times New Roman"/>
                <w:sz w:val="24"/>
                <w:szCs w:val="24"/>
              </w:rPr>
              <w:t>scmp</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Специфические газовые компоненты</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1A6AFB" w:rsidRDefault="001A6AFB" w:rsidP="00BA45F6">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24784E">
        <w:trPr>
          <w:trHeight w:val="78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A6AF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4</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fdnghrzn</w:t>
            </w:r>
          </w:p>
          <w:p w:rsidR="00893403" w:rsidRPr="00190B3D" w:rsidRDefault="00893403" w:rsidP="00AC3242">
            <w:pPr>
              <w:spacing w:after="0" w:line="240" w:lineRule="auto"/>
              <w:rPr>
                <w:rFonts w:ascii="Times New Roman" w:hAnsi="Times New Roman" w:cs="Times New Roman"/>
                <w:sz w:val="24"/>
                <w:szCs w:val="24"/>
              </w:rPr>
            </w:pP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4784E">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Питающий</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горизонт</w:t>
            </w:r>
            <w:r w:rsidR="0024784E" w:rsidRPr="0024784E">
              <w:rPr>
                <w:rFonts w:ascii="Times New Roman" w:hAnsi="Times New Roman" w:cs="Times New Roman"/>
                <w:sz w:val="24"/>
                <w:szCs w:val="24"/>
                <w:lang w:val="en-US"/>
              </w:rPr>
              <w:t xml:space="preserve"> </w:t>
            </w:r>
            <w:r w:rsidRPr="00190B3D">
              <w:rPr>
                <w:rFonts w:ascii="Times New Roman" w:hAnsi="Times New Roman" w:cs="Times New Roman"/>
                <w:sz w:val="24"/>
                <w:szCs w:val="24"/>
                <w:lang w:val="en-US"/>
              </w:rPr>
              <w:t>(the feeding horizon)</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AC3242">
            <w:pPr>
              <w:spacing w:after="0" w:line="240" w:lineRule="auto"/>
              <w:rPr>
                <w:rFonts w:ascii="Times New Roman" w:hAnsi="Times New Roman" w:cs="Times New Roman"/>
                <w:sz w:val="24"/>
                <w:szCs w:val="24"/>
                <w:lang w:val="en-US"/>
              </w:rPr>
            </w:pPr>
            <w:r w:rsidRPr="00583278">
              <w:rPr>
                <w:rFonts w:ascii="Times New Roman" w:hAnsi="Times New Roman" w:cs="Times New Roman"/>
                <w:sz w:val="24"/>
                <w:szCs w:val="24"/>
              </w:rPr>
              <w:t>Отображение подписи</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893403" w:rsidRPr="00190B3D" w:rsidTr="0024784E">
        <w:trPr>
          <w:trHeight w:val="53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A6AF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5</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num</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Номер по каталогу</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AC3242">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AC3242">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bl>
    <w:p w:rsidR="00C96239" w:rsidRDefault="00C96239">
      <w:r>
        <w:br w:type="page"/>
      </w:r>
    </w:p>
    <w:p w:rsidR="00C96239" w:rsidRDefault="00C96239">
      <w:r w:rsidRPr="005218B4">
        <w:rPr>
          <w:rFonts w:ascii="Times New Roman" w:hAnsi="Times New Roman" w:cs="Times New Roman"/>
          <w:bCs/>
          <w:sz w:val="24"/>
          <w:szCs w:val="24"/>
        </w:rPr>
        <w:lastRenderedPageBreak/>
        <w:t>Продолжение таблицы А</w:t>
      </w:r>
      <w:r>
        <w:rPr>
          <w:rFonts w:ascii="Times New Roman" w:hAnsi="Times New Roman" w:cs="Times New Roman"/>
          <w:bCs/>
          <w:sz w:val="24"/>
          <w:szCs w:val="24"/>
        </w:rPr>
        <w:t>.41</w:t>
      </w:r>
    </w:p>
    <w:tbl>
      <w:tblPr>
        <w:tblW w:w="9659"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161"/>
        <w:gridCol w:w="1984"/>
        <w:gridCol w:w="813"/>
        <w:gridCol w:w="2164"/>
        <w:gridCol w:w="3089"/>
      </w:tblGrid>
      <w:tr w:rsidR="00155E82" w:rsidRPr="00190B3D" w:rsidTr="00155E82">
        <w:trPr>
          <w:trHeight w:val="373"/>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155E82" w:rsidRPr="00190B3D" w:rsidRDefault="00155E82" w:rsidP="00155E82">
            <w:pPr>
              <w:spacing w:before="20"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155E82" w:rsidRPr="00155E82" w:rsidRDefault="00155E82" w:rsidP="00155E8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155E82" w:rsidRPr="00155E82" w:rsidRDefault="00155E82" w:rsidP="00155E8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155E82" w:rsidRPr="00190B3D" w:rsidRDefault="00155E82" w:rsidP="00155E8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155E82" w:rsidRPr="00155E82" w:rsidRDefault="00155E82" w:rsidP="00155E82">
            <w:pPr>
              <w:spacing w:after="0" w:line="240" w:lineRule="auto"/>
              <w:ind w:left="-43" w:right="-120"/>
              <w:jc w:val="center"/>
              <w:rPr>
                <w:rFonts w:ascii="Times New Roman" w:hAnsi="Times New Roman" w:cs="Times New Roman"/>
                <w:spacing w:val="-4"/>
                <w:sz w:val="24"/>
                <w:szCs w:val="24"/>
                <w:lang w:val="en-US"/>
              </w:rPr>
            </w:pPr>
            <w:r>
              <w:rPr>
                <w:rFonts w:ascii="Times New Roman" w:hAnsi="Times New Roman" w:cs="Times New Roman"/>
                <w:spacing w:val="-4"/>
                <w:sz w:val="24"/>
                <w:szCs w:val="24"/>
                <w:lang w:val="en-US"/>
              </w:rPr>
              <w:t>5</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155E82" w:rsidRPr="00155E82" w:rsidRDefault="00155E82" w:rsidP="00155E82">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r>
      <w:tr w:rsidR="00893403" w:rsidRPr="00190B3D" w:rsidTr="0024784E">
        <w:trPr>
          <w:trHeight w:val="56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A6AF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6</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glgage1</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1</w:t>
            </w:r>
          </w:p>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(geological age)</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C96239" w:rsidRDefault="001A6AFB" w:rsidP="00076118">
            <w:pPr>
              <w:spacing w:after="0" w:line="240" w:lineRule="auto"/>
              <w:ind w:left="-43" w:right="-120"/>
              <w:rPr>
                <w:rFonts w:ascii="Times New Roman" w:hAnsi="Times New Roman" w:cs="Times New Roman"/>
                <w:spacing w:val="-4"/>
                <w:sz w:val="24"/>
                <w:szCs w:val="24"/>
              </w:rPr>
            </w:pPr>
            <w:r w:rsidRPr="00C96239">
              <w:rPr>
                <w:rFonts w:ascii="Times New Roman" w:hAnsi="Times New Roman" w:cs="Times New Roman"/>
                <w:spacing w:val="-4"/>
                <w:sz w:val="24"/>
                <w:szCs w:val="24"/>
              </w:rPr>
              <w:t>Отмечается при над</w:t>
            </w:r>
            <w:r w:rsidR="00C96239" w:rsidRPr="00C96239">
              <w:rPr>
                <w:rFonts w:ascii="Times New Roman" w:hAnsi="Times New Roman" w:cs="Times New Roman"/>
                <w:spacing w:val="-4"/>
                <w:sz w:val="24"/>
                <w:szCs w:val="24"/>
              </w:rPr>
              <w:t>-</w:t>
            </w:r>
            <w:r w:rsidRPr="00C96239">
              <w:rPr>
                <w:rFonts w:ascii="Times New Roman" w:hAnsi="Times New Roman" w:cs="Times New Roman"/>
                <w:spacing w:val="-4"/>
                <w:sz w:val="24"/>
                <w:szCs w:val="24"/>
              </w:rPr>
              <w:t>писывании индексов в соответствии с пра</w:t>
            </w:r>
            <w:r w:rsidR="0024784E" w:rsidRPr="00C96239">
              <w:rPr>
                <w:rFonts w:ascii="Times New Roman" w:hAnsi="Times New Roman" w:cs="Times New Roman"/>
                <w:spacing w:val="-4"/>
                <w:sz w:val="24"/>
                <w:szCs w:val="24"/>
              </w:rPr>
              <w:t>-</w:t>
            </w:r>
            <w:r w:rsidRPr="00C96239">
              <w:rPr>
                <w:rFonts w:ascii="Times New Roman" w:hAnsi="Times New Roman" w:cs="Times New Roman"/>
                <w:spacing w:val="-4"/>
                <w:sz w:val="24"/>
                <w:szCs w:val="24"/>
              </w:rPr>
              <w:t>вилами индексации</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893403" w:rsidRPr="00190B3D" w:rsidTr="00C96239">
        <w:trPr>
          <w:trHeight w:val="1097"/>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A6AF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7</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accrcage1</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1</w:t>
            </w:r>
          </w:p>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(accuracy)</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C96239" w:rsidP="00076118">
            <w:pPr>
              <w:spacing w:after="0" w:line="240" w:lineRule="auto"/>
              <w:ind w:left="-29" w:right="-134"/>
              <w:rPr>
                <w:rFonts w:ascii="Times New Roman" w:hAnsi="Times New Roman" w:cs="Times New Roman"/>
                <w:sz w:val="24"/>
                <w:szCs w:val="24"/>
              </w:rPr>
            </w:pPr>
            <w:r w:rsidRPr="00C96239">
              <w:rPr>
                <w:rFonts w:ascii="Times New Roman" w:hAnsi="Times New Roman" w:cs="Times New Roman"/>
                <w:spacing w:val="-4"/>
                <w:sz w:val="24"/>
                <w:szCs w:val="24"/>
              </w:rPr>
              <w:t>Отмечается при над-писывании индексов в соответствии с пра-вилами индексации</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893403" w:rsidRPr="00190B3D" w:rsidTr="0024784E">
        <w:trPr>
          <w:trHeight w:val="54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A6AF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8</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rghnss1</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1/2 (roughness)</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AC3242">
            <w:pPr>
              <w:spacing w:after="0" w:line="240" w:lineRule="auto"/>
              <w:rPr>
                <w:rFonts w:ascii="Times New Roman" w:hAnsi="Times New Roman" w:cs="Times New Roman"/>
                <w:sz w:val="24"/>
                <w:szCs w:val="24"/>
              </w:rPr>
            </w:pPr>
            <w:r>
              <w:rPr>
                <w:rFonts w:ascii="Times New Roman" w:hAnsi="Times New Roman" w:cs="Times New Roman"/>
                <w:sz w:val="24"/>
                <w:szCs w:val="24"/>
              </w:rPr>
              <w:t>Связь отложений различных возрас</w:t>
            </w:r>
            <w:r w:rsidR="00155E82" w:rsidRPr="00155E82">
              <w:rPr>
                <w:rFonts w:ascii="Times New Roman" w:hAnsi="Times New Roman" w:cs="Times New Roman"/>
                <w:sz w:val="24"/>
                <w:szCs w:val="24"/>
              </w:rPr>
              <w:t>-</w:t>
            </w:r>
            <w:r>
              <w:rPr>
                <w:rFonts w:ascii="Times New Roman" w:hAnsi="Times New Roman" w:cs="Times New Roman"/>
                <w:sz w:val="24"/>
                <w:szCs w:val="24"/>
              </w:rPr>
              <w:t>тов в пределах одного горизонта</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155E82">
        <w:trPr>
          <w:trHeight w:val="45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A6AF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9</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typedpst1</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55E8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Слагающие</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породы</w:t>
            </w:r>
            <w:r w:rsidRPr="00190B3D">
              <w:rPr>
                <w:rFonts w:ascii="Times New Roman" w:hAnsi="Times New Roman" w:cs="Times New Roman"/>
                <w:sz w:val="24"/>
                <w:szCs w:val="24"/>
                <w:lang w:val="en-US"/>
              </w:rPr>
              <w:t xml:space="preserve"> 1</w:t>
            </w:r>
            <w:bookmarkStart w:id="0" w:name="_GoBack"/>
            <w:bookmarkEnd w:id="0"/>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AC3242">
            <w:pPr>
              <w:spacing w:after="0" w:line="240" w:lineRule="auto"/>
              <w:rPr>
                <w:rFonts w:ascii="Times New Roman" w:hAnsi="Times New Roman" w:cs="Times New Roman"/>
                <w:sz w:val="24"/>
                <w:szCs w:val="24"/>
              </w:rPr>
            </w:pPr>
            <w:r>
              <w:rPr>
                <w:rFonts w:ascii="Times New Roman" w:hAnsi="Times New Roman" w:cs="Times New Roman"/>
                <w:sz w:val="24"/>
                <w:szCs w:val="24"/>
              </w:rPr>
              <w:t>Литология отложений</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24784E">
        <w:trPr>
          <w:trHeight w:val="84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A6AF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10</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glgage2</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2</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1A6AFB">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893403" w:rsidRPr="00190B3D" w:rsidTr="0024784E">
        <w:trPr>
          <w:trHeight w:val="555"/>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A6AF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11</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accrcage2</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2</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AC3242">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24784E">
        <w:trPr>
          <w:trHeight w:val="55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A6AF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12</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rghnss2</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2/3</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AC3242">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24784E">
        <w:trPr>
          <w:trHeight w:val="55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A6AF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13</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typedpst2</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2</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AC3242">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24784E">
        <w:trPr>
          <w:trHeight w:val="83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A6AF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14</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glgage3</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3</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AC3242">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893403" w:rsidRPr="00190B3D" w:rsidTr="0024784E">
        <w:trPr>
          <w:trHeight w:val="55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A6AF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15</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accrcage3</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3</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AC3242">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24784E">
        <w:trPr>
          <w:trHeight w:val="54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16</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typedpst3</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3</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AC3242">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893403" w:rsidRPr="00190B3D" w:rsidTr="0024784E">
        <w:trPr>
          <w:trHeight w:val="26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17</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debyt</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56BC3" w:rsidP="00856BC3">
            <w:pPr>
              <w:spacing w:after="0" w:line="240" w:lineRule="auto"/>
              <w:rPr>
                <w:rFonts w:ascii="Times New Roman" w:hAnsi="Times New Roman" w:cs="Times New Roman"/>
                <w:sz w:val="24"/>
                <w:szCs w:val="24"/>
              </w:rPr>
            </w:pPr>
            <w:r>
              <w:rPr>
                <w:rFonts w:ascii="Times New Roman" w:hAnsi="Times New Roman" w:cs="Times New Roman"/>
                <w:sz w:val="24"/>
                <w:szCs w:val="24"/>
              </w:rPr>
              <w:t>Дебит</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4784E">
            <w:pPr>
              <w:spacing w:after="0" w:line="240" w:lineRule="auto"/>
              <w:ind w:left="-41" w:right="-58"/>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AC3242">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56BC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л/сек</w:t>
            </w:r>
          </w:p>
        </w:tc>
      </w:tr>
      <w:tr w:rsidR="00893403" w:rsidRPr="00190B3D" w:rsidTr="0024784E">
        <w:trPr>
          <w:trHeight w:val="52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18</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lowering</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56BC3" w:rsidP="003A34AB">
            <w:pPr>
              <w:spacing w:before="20" w:after="0" w:line="240" w:lineRule="auto"/>
              <w:rPr>
                <w:rFonts w:ascii="Times New Roman" w:hAnsi="Times New Roman" w:cs="Times New Roman"/>
                <w:sz w:val="24"/>
                <w:szCs w:val="24"/>
              </w:rPr>
            </w:pPr>
            <w:r>
              <w:rPr>
                <w:rFonts w:ascii="Times New Roman" w:hAnsi="Times New Roman" w:cs="Times New Roman"/>
                <w:sz w:val="24"/>
                <w:szCs w:val="24"/>
              </w:rPr>
              <w:t>Понижение</w:t>
            </w:r>
          </w:p>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w:t>
            </w:r>
            <w:r w:rsidRPr="00190B3D">
              <w:rPr>
                <w:rFonts w:ascii="Times New Roman" w:hAnsi="Times New Roman" w:cs="Times New Roman"/>
                <w:sz w:val="24"/>
                <w:szCs w:val="24"/>
                <w:lang w:val="en-US"/>
              </w:rPr>
              <w:t>lowering</w:t>
            </w:r>
            <w:r w:rsidRPr="00190B3D">
              <w:rPr>
                <w:rFonts w:ascii="Times New Roman" w:hAnsi="Times New Roman" w:cs="Times New Roman"/>
                <w:sz w:val="24"/>
                <w:szCs w:val="24"/>
              </w:rPr>
              <w:t>)</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24784E">
            <w:pPr>
              <w:spacing w:before="20" w:after="0" w:line="240" w:lineRule="auto"/>
              <w:ind w:left="-41" w:right="-72"/>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3A34AB">
            <w:pPr>
              <w:spacing w:before="20"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56BC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м</w:t>
            </w:r>
          </w:p>
        </w:tc>
      </w:tr>
      <w:tr w:rsidR="00893403" w:rsidRPr="00190B3D" w:rsidTr="0024784E">
        <w:trPr>
          <w:trHeight w:val="55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19</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pStyle w:val="HTML"/>
              <w:rPr>
                <w:rFonts w:ascii="Times New Roman" w:hAnsi="Times New Roman" w:cs="Times New Roman"/>
                <w:color w:val="212121"/>
                <w:sz w:val="24"/>
                <w:szCs w:val="24"/>
              </w:rPr>
            </w:pPr>
            <w:r w:rsidRPr="00190B3D">
              <w:rPr>
                <w:rFonts w:ascii="Times New Roman" w:hAnsi="Times New Roman" w:cs="Times New Roman"/>
                <w:color w:val="212121"/>
                <w:sz w:val="24"/>
                <w:szCs w:val="24"/>
                <w:lang w:val="en"/>
              </w:rPr>
              <w:t>dpthwtr</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Глубина до воды, </w:t>
            </w:r>
          </w:p>
          <w:p w:rsidR="00893403" w:rsidRPr="00190B3D" w:rsidRDefault="00893403" w:rsidP="003A34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12121"/>
                <w:sz w:val="24"/>
                <w:szCs w:val="24"/>
                <w:lang w:eastAsia="ru-RU"/>
              </w:rPr>
            </w:pPr>
            <w:r w:rsidRPr="00190B3D">
              <w:rPr>
                <w:rFonts w:ascii="Times New Roman" w:eastAsia="Times New Roman" w:hAnsi="Times New Roman" w:cs="Times New Roman"/>
                <w:color w:val="212121"/>
                <w:sz w:val="24"/>
                <w:szCs w:val="24"/>
                <w:lang w:val="en" w:eastAsia="ru-RU"/>
              </w:rPr>
              <w:t>Depth</w:t>
            </w:r>
            <w:r w:rsidRPr="00190B3D">
              <w:rPr>
                <w:rFonts w:ascii="Times New Roman" w:eastAsia="Times New Roman" w:hAnsi="Times New Roman" w:cs="Times New Roman"/>
                <w:color w:val="212121"/>
                <w:sz w:val="24"/>
                <w:szCs w:val="24"/>
                <w:lang w:eastAsia="ru-RU"/>
              </w:rPr>
              <w:t xml:space="preserve"> </w:t>
            </w:r>
            <w:r w:rsidRPr="00190B3D">
              <w:rPr>
                <w:rFonts w:ascii="Times New Roman" w:eastAsia="Times New Roman" w:hAnsi="Times New Roman" w:cs="Times New Roman"/>
                <w:color w:val="212121"/>
                <w:sz w:val="24"/>
                <w:szCs w:val="24"/>
                <w:lang w:val="en" w:eastAsia="ru-RU"/>
              </w:rPr>
              <w:t>to</w:t>
            </w:r>
            <w:r w:rsidRPr="00190B3D">
              <w:rPr>
                <w:rFonts w:ascii="Times New Roman" w:eastAsia="Times New Roman" w:hAnsi="Times New Roman" w:cs="Times New Roman"/>
                <w:color w:val="212121"/>
                <w:sz w:val="24"/>
                <w:szCs w:val="24"/>
                <w:lang w:eastAsia="ru-RU"/>
              </w:rPr>
              <w:t xml:space="preserve"> </w:t>
            </w:r>
            <w:r w:rsidRPr="00190B3D">
              <w:rPr>
                <w:rFonts w:ascii="Times New Roman" w:eastAsia="Times New Roman" w:hAnsi="Times New Roman" w:cs="Times New Roman"/>
                <w:color w:val="212121"/>
                <w:sz w:val="24"/>
                <w:szCs w:val="24"/>
                <w:lang w:val="en" w:eastAsia="ru-RU"/>
              </w:rPr>
              <w:t>water</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B4E89">
            <w:pPr>
              <w:spacing w:before="20" w:after="0" w:line="240" w:lineRule="auto"/>
              <w:ind w:right="-133"/>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3A34AB">
            <w:pPr>
              <w:spacing w:before="20"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56BC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м</w:t>
            </w:r>
          </w:p>
        </w:tc>
      </w:tr>
      <w:tr w:rsidR="00893403" w:rsidRPr="00190B3D" w:rsidTr="0024784E">
        <w:trPr>
          <w:trHeight w:val="60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20</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mnrlztn</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24784E" w:rsidP="003A34AB">
            <w:pPr>
              <w:spacing w:before="20" w:after="0" w:line="240" w:lineRule="auto"/>
              <w:rPr>
                <w:rFonts w:ascii="Times New Roman" w:hAnsi="Times New Roman" w:cs="Times New Roman"/>
                <w:sz w:val="24"/>
                <w:szCs w:val="24"/>
              </w:rPr>
            </w:pPr>
            <w:r>
              <w:rPr>
                <w:rFonts w:ascii="Times New Roman" w:hAnsi="Times New Roman" w:cs="Times New Roman"/>
                <w:sz w:val="24"/>
                <w:szCs w:val="24"/>
              </w:rPr>
              <w:t>Минерализация</w:t>
            </w:r>
            <w:r w:rsidR="00856BC3">
              <w:rPr>
                <w:rFonts w:ascii="Times New Roman" w:hAnsi="Times New Roman" w:cs="Times New Roman"/>
                <w:sz w:val="24"/>
                <w:szCs w:val="24"/>
              </w:rPr>
              <w:t xml:space="preserve"> </w:t>
            </w:r>
          </w:p>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(mineralization)</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4B4E89">
            <w:pPr>
              <w:spacing w:before="20" w:after="0" w:line="240" w:lineRule="auto"/>
              <w:ind w:right="-133"/>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3A34AB">
            <w:pPr>
              <w:spacing w:before="20"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г/л</w:t>
            </w:r>
          </w:p>
        </w:tc>
      </w:tr>
      <w:tr w:rsidR="00893403" w:rsidRPr="00190B3D" w:rsidTr="0024784E">
        <w:trPr>
          <w:trHeight w:val="55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21</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color w:val="333333"/>
                <w:sz w:val="24"/>
                <w:szCs w:val="24"/>
                <w:shd w:val="clear" w:color="auto" w:fill="FFFFFF"/>
              </w:rPr>
              <w:t>tmprtre</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24784E" w:rsidP="00AC3242">
            <w:pPr>
              <w:spacing w:after="0" w:line="240" w:lineRule="auto"/>
              <w:rPr>
                <w:rFonts w:ascii="Times New Roman" w:hAnsi="Times New Roman" w:cs="Times New Roman"/>
                <w:sz w:val="24"/>
                <w:szCs w:val="24"/>
              </w:rPr>
            </w:pPr>
            <w:r>
              <w:rPr>
                <w:rFonts w:ascii="Times New Roman" w:hAnsi="Times New Roman" w:cs="Times New Roman"/>
                <w:sz w:val="24"/>
                <w:szCs w:val="24"/>
              </w:rPr>
              <w:t>Температура</w:t>
            </w:r>
          </w:p>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w:t>
            </w:r>
            <w:r w:rsidRPr="00190B3D">
              <w:rPr>
                <w:rFonts w:ascii="Times New Roman" w:hAnsi="Times New Roman" w:cs="Times New Roman"/>
                <w:color w:val="333333"/>
                <w:sz w:val="24"/>
                <w:szCs w:val="24"/>
                <w:shd w:val="clear" w:color="auto" w:fill="FFFFFF"/>
              </w:rPr>
              <w:t>temperature)</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ind w:right="-133"/>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AC3242">
            <w:pPr>
              <w:spacing w:after="0" w:line="240" w:lineRule="auto"/>
              <w:rPr>
                <w:rFonts w:ascii="Times New Roman" w:hAnsi="Times New Roman" w:cs="Times New Roman"/>
                <w:sz w:val="24"/>
                <w:szCs w:val="24"/>
                <w:lang w:val="en-US"/>
              </w:rPr>
            </w:pPr>
            <w:r w:rsidRPr="00583278">
              <w:rPr>
                <w:rFonts w:ascii="Times New Roman" w:hAnsi="Times New Roman" w:cs="Times New Roman"/>
                <w:sz w:val="24"/>
                <w:szCs w:val="24"/>
              </w:rPr>
              <w:t>Отображение подписи</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56BC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град. С</w:t>
            </w:r>
          </w:p>
        </w:tc>
      </w:tr>
      <w:tr w:rsidR="00893403" w:rsidRPr="00190B3D" w:rsidTr="00C96239">
        <w:trPr>
          <w:trHeight w:val="74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22</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893403" w:rsidRDefault="00893403" w:rsidP="00AC3242">
            <w:pPr>
              <w:pStyle w:val="1"/>
              <w:spacing w:before="0" w:line="240" w:lineRule="auto"/>
              <w:ind w:right="180"/>
              <w:rPr>
                <w:rFonts w:ascii="Times New Roman" w:eastAsiaTheme="minorHAnsi" w:hAnsi="Times New Roman" w:cs="Times New Roman"/>
                <w:color w:val="auto"/>
                <w:sz w:val="24"/>
                <w:szCs w:val="24"/>
                <w:lang w:val="en-US"/>
              </w:rPr>
            </w:pPr>
            <w:r w:rsidRPr="00893403">
              <w:rPr>
                <w:rFonts w:ascii="Times New Roman" w:eastAsiaTheme="minorHAnsi" w:hAnsi="Times New Roman" w:cs="Times New Roman"/>
                <w:color w:val="auto"/>
                <w:sz w:val="24"/>
                <w:szCs w:val="24"/>
                <w:lang w:val="en-US"/>
              </w:rPr>
              <w:t>obsrvtn</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Наличие режим</w:t>
            </w:r>
            <w:r w:rsidR="00C96239">
              <w:rPr>
                <w:rFonts w:ascii="Times New Roman" w:hAnsi="Times New Roman" w:cs="Times New Roman"/>
                <w:sz w:val="24"/>
                <w:szCs w:val="24"/>
              </w:rPr>
              <w:t>-</w:t>
            </w:r>
            <w:r w:rsidRPr="00190B3D">
              <w:rPr>
                <w:rFonts w:ascii="Times New Roman" w:hAnsi="Times New Roman" w:cs="Times New Roman"/>
                <w:sz w:val="24"/>
                <w:szCs w:val="24"/>
              </w:rPr>
              <w:t>ных наблюдений</w:t>
            </w:r>
          </w:p>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(observation)</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Long</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AC3242">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893403" w:rsidRPr="00190B3D" w:rsidTr="0024784E">
        <w:trPr>
          <w:trHeight w:val="55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23</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hprlnk</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Гиперссылка (Hyperlink)</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Text, 100</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AC3242">
            <w:pPr>
              <w:spacing w:after="0" w:line="240" w:lineRule="auto"/>
              <w:rPr>
                <w:rFonts w:ascii="Times New Roman" w:hAnsi="Times New Roman" w:cs="Times New Roman"/>
                <w:sz w:val="24"/>
                <w:szCs w:val="24"/>
              </w:rPr>
            </w:pPr>
            <w:r>
              <w:rPr>
                <w:rFonts w:ascii="Times New Roman" w:hAnsi="Times New Roman" w:cs="Times New Roman"/>
                <w:sz w:val="24"/>
                <w:szCs w:val="24"/>
              </w:rPr>
              <w:t>Ссылка на документ</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AC3242">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893403" w:rsidRPr="00190B3D" w:rsidTr="0024784E">
        <w:trPr>
          <w:trHeight w:val="55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24</w:t>
            </w:r>
          </w:p>
        </w:tc>
        <w:tc>
          <w:tcPr>
            <w:tcW w:w="1161"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c</w:t>
            </w:r>
            <w:r w:rsidRPr="00190B3D">
              <w:rPr>
                <w:rFonts w:ascii="Times New Roman" w:hAnsi="Times New Roman" w:cs="Times New Roman"/>
                <w:sz w:val="24"/>
                <w:szCs w:val="24"/>
              </w:rPr>
              <w:t>omments</w:t>
            </w:r>
          </w:p>
        </w:tc>
        <w:tc>
          <w:tcPr>
            <w:tcW w:w="198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Комментарии</w:t>
            </w:r>
          </w:p>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(Comments)</w:t>
            </w:r>
          </w:p>
        </w:tc>
        <w:tc>
          <w:tcPr>
            <w:tcW w:w="81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(250)</w:t>
            </w:r>
          </w:p>
        </w:tc>
        <w:tc>
          <w:tcPr>
            <w:tcW w:w="216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A6AFB"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c>
          <w:tcPr>
            <w:tcW w:w="308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r>
    </w:tbl>
    <w:p w:rsidR="00F017B6" w:rsidRPr="002E191B" w:rsidRDefault="00F017B6" w:rsidP="002E191B">
      <w:pPr>
        <w:widowControl w:val="0"/>
        <w:spacing w:after="0" w:line="360" w:lineRule="auto"/>
        <w:jc w:val="both"/>
        <w:rPr>
          <w:rFonts w:ascii="Times New Roman" w:hAnsi="Times New Roman" w:cs="Times New Roman"/>
          <w:bCs/>
          <w:sz w:val="24"/>
          <w:szCs w:val="28"/>
        </w:rPr>
      </w:pPr>
      <w:r w:rsidRPr="002E191B">
        <w:rPr>
          <w:rFonts w:ascii="Times New Roman" w:hAnsi="Times New Roman" w:cs="Times New Roman"/>
          <w:bCs/>
          <w:sz w:val="24"/>
          <w:szCs w:val="28"/>
        </w:rPr>
        <w:lastRenderedPageBreak/>
        <w:t xml:space="preserve">Таблица </w:t>
      </w:r>
      <w:r w:rsidR="008560E8" w:rsidRPr="002E191B">
        <w:rPr>
          <w:rFonts w:ascii="Times New Roman" w:hAnsi="Times New Roman" w:cs="Times New Roman"/>
          <w:bCs/>
          <w:sz w:val="24"/>
          <w:szCs w:val="28"/>
          <w:lang w:val="en-US"/>
        </w:rPr>
        <w:t>A</w:t>
      </w:r>
      <w:r w:rsidR="00C9460D" w:rsidRPr="002E191B">
        <w:rPr>
          <w:rFonts w:ascii="Times New Roman" w:hAnsi="Times New Roman" w:cs="Times New Roman"/>
          <w:bCs/>
          <w:sz w:val="24"/>
          <w:szCs w:val="28"/>
        </w:rPr>
        <w:t>.</w:t>
      </w:r>
      <w:r w:rsidRPr="002E191B">
        <w:rPr>
          <w:rFonts w:ascii="Times New Roman" w:hAnsi="Times New Roman" w:cs="Times New Roman"/>
          <w:bCs/>
          <w:sz w:val="24"/>
          <w:szCs w:val="28"/>
        </w:rPr>
        <w:t xml:space="preserve">42 </w:t>
      </w:r>
      <w:r w:rsidR="008560E8" w:rsidRPr="002E191B">
        <w:rPr>
          <w:rFonts w:ascii="Times New Roman" w:hAnsi="Times New Roman" w:cs="Times New Roman"/>
          <w:bCs/>
          <w:sz w:val="24"/>
          <w:szCs w:val="28"/>
        </w:rPr>
        <w:t>–</w:t>
      </w:r>
      <w:r w:rsidRPr="002E191B">
        <w:rPr>
          <w:rFonts w:ascii="Times New Roman" w:hAnsi="Times New Roman" w:cs="Times New Roman"/>
          <w:bCs/>
          <w:sz w:val="24"/>
          <w:szCs w:val="28"/>
        </w:rPr>
        <w:t xml:space="preserve"> Структура класса объектов «Групповой каптаж колодцев (шурфов)»</w:t>
      </w:r>
    </w:p>
    <w:tbl>
      <w:tblPr>
        <w:tblW w:w="9657"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122"/>
        <w:gridCol w:w="1800"/>
        <w:gridCol w:w="812"/>
        <w:gridCol w:w="2379"/>
        <w:gridCol w:w="3096"/>
      </w:tblGrid>
      <w:tr w:rsidR="00893403" w:rsidRPr="004B4E89" w:rsidTr="00C96239">
        <w:trPr>
          <w:trHeight w:val="577"/>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4B4E89" w:rsidRDefault="00893403" w:rsidP="00AC3242">
            <w:pPr>
              <w:keepNext/>
              <w:spacing w:after="0" w:line="240" w:lineRule="auto"/>
              <w:jc w:val="center"/>
              <w:rPr>
                <w:rFonts w:ascii="Times New Roman" w:hAnsi="Times New Roman" w:cs="Times New Roman"/>
                <w:sz w:val="24"/>
                <w:szCs w:val="24"/>
              </w:rPr>
            </w:pPr>
            <w:r w:rsidRPr="004B4E89">
              <w:rPr>
                <w:rFonts w:ascii="Times New Roman" w:hAnsi="Times New Roman" w:cs="Times New Roman"/>
                <w:sz w:val="24"/>
                <w:szCs w:val="24"/>
              </w:rPr>
              <w:t>№</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4B4E89" w:rsidRDefault="00893403" w:rsidP="00AC3242">
            <w:pPr>
              <w:spacing w:after="0" w:line="240" w:lineRule="auto"/>
              <w:jc w:val="center"/>
              <w:rPr>
                <w:rFonts w:ascii="Times New Roman" w:hAnsi="Times New Roman" w:cs="Times New Roman"/>
                <w:sz w:val="24"/>
                <w:szCs w:val="24"/>
              </w:rPr>
            </w:pPr>
            <w:r w:rsidRPr="004B4E89">
              <w:rPr>
                <w:rFonts w:ascii="Times New Roman" w:hAnsi="Times New Roman" w:cs="Times New Roman"/>
                <w:sz w:val="24"/>
                <w:szCs w:val="24"/>
              </w:rPr>
              <w:t>Имя поля</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4B4E89" w:rsidRDefault="00893403" w:rsidP="00AC3242">
            <w:pPr>
              <w:spacing w:after="0" w:line="240" w:lineRule="auto"/>
              <w:jc w:val="center"/>
              <w:rPr>
                <w:rFonts w:ascii="Times New Roman" w:hAnsi="Times New Roman" w:cs="Times New Roman"/>
                <w:sz w:val="24"/>
                <w:szCs w:val="24"/>
              </w:rPr>
            </w:pPr>
            <w:r w:rsidRPr="004B4E89">
              <w:rPr>
                <w:rFonts w:ascii="Times New Roman" w:hAnsi="Times New Roman" w:cs="Times New Roman"/>
                <w:sz w:val="24"/>
                <w:szCs w:val="24"/>
              </w:rPr>
              <w:t>Псевдоним</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4B4E89" w:rsidRDefault="00893403" w:rsidP="00AC3242">
            <w:pPr>
              <w:spacing w:after="0" w:line="240" w:lineRule="auto"/>
              <w:jc w:val="center"/>
              <w:rPr>
                <w:rFonts w:ascii="Times New Roman" w:hAnsi="Times New Roman" w:cs="Times New Roman"/>
                <w:sz w:val="24"/>
                <w:szCs w:val="24"/>
              </w:rPr>
            </w:pPr>
            <w:r w:rsidRPr="004B4E89">
              <w:rPr>
                <w:rFonts w:ascii="Times New Roman" w:hAnsi="Times New Roman" w:cs="Times New Roman"/>
                <w:sz w:val="24"/>
                <w:szCs w:val="24"/>
              </w:rPr>
              <w:t>Тип</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AC3242" w:rsidRDefault="00893403" w:rsidP="00AC3242">
            <w:pPr>
              <w:spacing w:after="0" w:line="240" w:lineRule="auto"/>
              <w:ind w:left="-37"/>
              <w:jc w:val="center"/>
              <w:rPr>
                <w:rFonts w:ascii="Times New Roman" w:hAnsi="Times New Roman" w:cs="Times New Roman"/>
                <w:sz w:val="24"/>
                <w:szCs w:val="24"/>
              </w:rPr>
            </w:pPr>
            <w:r w:rsidRPr="004B4E89">
              <w:rPr>
                <w:rFonts w:ascii="Times New Roman" w:hAnsi="Times New Roman" w:cs="Times New Roman"/>
                <w:sz w:val="24"/>
                <w:szCs w:val="24"/>
              </w:rPr>
              <w:t xml:space="preserve">Содержание </w:t>
            </w:r>
          </w:p>
          <w:p w:rsidR="00893403" w:rsidRPr="004B4E89" w:rsidRDefault="00893403" w:rsidP="00AC3242">
            <w:pPr>
              <w:spacing w:after="0" w:line="240" w:lineRule="auto"/>
              <w:ind w:left="-37"/>
              <w:jc w:val="center"/>
              <w:rPr>
                <w:rFonts w:ascii="Times New Roman" w:hAnsi="Times New Roman" w:cs="Times New Roman"/>
                <w:sz w:val="24"/>
                <w:szCs w:val="24"/>
              </w:rPr>
            </w:pPr>
            <w:r w:rsidRPr="004B4E89">
              <w:rPr>
                <w:rFonts w:ascii="Times New Roman" w:hAnsi="Times New Roman" w:cs="Times New Roman"/>
                <w:sz w:val="24"/>
                <w:szCs w:val="24"/>
              </w:rPr>
              <w:t>и назначение</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4B4E89" w:rsidRDefault="00C96239" w:rsidP="00AC3242">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подтип или домен</w:t>
            </w:r>
          </w:p>
        </w:tc>
      </w:tr>
      <w:tr w:rsidR="00893403" w:rsidRPr="00190B3D" w:rsidTr="00C96239">
        <w:trPr>
          <w:trHeight w:val="577"/>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606AE">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smbl</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Подтип, см. классификатор «Гидрогеология»</w:t>
            </w:r>
          </w:p>
        </w:tc>
      </w:tr>
      <w:tr w:rsidR="00893403" w:rsidRPr="00190B3D" w:rsidTr="00C96239">
        <w:trPr>
          <w:trHeight w:val="50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606AE">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2</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g</w:t>
            </w:r>
            <w:r w:rsidRPr="00190B3D">
              <w:rPr>
                <w:rFonts w:ascii="Times New Roman" w:hAnsi="Times New Roman" w:cs="Times New Roman"/>
                <w:sz w:val="24"/>
                <w:szCs w:val="24"/>
              </w:rPr>
              <w:t>scmp</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Газовый состав</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C96239">
        <w:trPr>
          <w:trHeight w:val="85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606AE">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3</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sg</w:t>
            </w:r>
            <w:r w:rsidRPr="00190B3D">
              <w:rPr>
                <w:rFonts w:ascii="Times New Roman" w:hAnsi="Times New Roman" w:cs="Times New Roman"/>
                <w:sz w:val="24"/>
                <w:szCs w:val="24"/>
              </w:rPr>
              <w:t>scmp</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Специфические газовые компоненты</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C96239">
        <w:trPr>
          <w:trHeight w:val="77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606AE">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4</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fdnghrzn</w:t>
            </w:r>
          </w:p>
          <w:p w:rsidR="00893403" w:rsidRPr="00190B3D" w:rsidRDefault="00893403" w:rsidP="00AC3242">
            <w:pPr>
              <w:spacing w:after="0" w:line="240" w:lineRule="auto"/>
              <w:rPr>
                <w:rFonts w:ascii="Times New Roman" w:hAnsi="Times New Roman" w:cs="Times New Roman"/>
                <w:sz w:val="24"/>
                <w:szCs w:val="24"/>
              </w:rPr>
            </w:pP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C96239">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Питающий</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горизонт</w:t>
            </w:r>
            <w:r w:rsidR="00C96239" w:rsidRPr="00C96239">
              <w:rPr>
                <w:rFonts w:ascii="Times New Roman" w:hAnsi="Times New Roman" w:cs="Times New Roman"/>
                <w:sz w:val="24"/>
                <w:szCs w:val="24"/>
                <w:lang w:val="en-US"/>
              </w:rPr>
              <w:t xml:space="preserve"> </w:t>
            </w:r>
            <w:r w:rsidRPr="00190B3D">
              <w:rPr>
                <w:rFonts w:ascii="Times New Roman" w:hAnsi="Times New Roman" w:cs="Times New Roman"/>
                <w:sz w:val="24"/>
                <w:szCs w:val="24"/>
                <w:lang w:val="en-US"/>
              </w:rPr>
              <w:t>(the feeding horizon)</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lang w:val="en-US"/>
              </w:rPr>
            </w:pPr>
            <w:r w:rsidRPr="00583278">
              <w:rPr>
                <w:rFonts w:ascii="Times New Roman" w:hAnsi="Times New Roman" w:cs="Times New Roman"/>
                <w:sz w:val="24"/>
                <w:szCs w:val="24"/>
              </w:rPr>
              <w:t>Отображение подписи</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C96239">
        <w:trPr>
          <w:trHeight w:val="565"/>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606AE">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5</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num</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Номер по каталогу</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893403" w:rsidRPr="00190B3D" w:rsidTr="00C96239">
        <w:trPr>
          <w:trHeight w:val="1155"/>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6</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glgage1</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1</w:t>
            </w:r>
          </w:p>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(geological age)</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w:t>
            </w:r>
            <w:r w:rsidR="00C96239">
              <w:rPr>
                <w:rFonts w:ascii="Times New Roman" w:hAnsi="Times New Roman" w:cs="Times New Roman"/>
                <w:sz w:val="24"/>
                <w:szCs w:val="24"/>
              </w:rPr>
              <w:t>-</w:t>
            </w:r>
            <w:r w:rsidRPr="00190B3D">
              <w:rPr>
                <w:rFonts w:ascii="Times New Roman" w:hAnsi="Times New Roman" w:cs="Times New Roman"/>
                <w:sz w:val="24"/>
                <w:szCs w:val="24"/>
              </w:rPr>
              <w:t>вилами индексации</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893403" w:rsidRPr="00190B3D" w:rsidTr="00C96239">
        <w:trPr>
          <w:trHeight w:val="89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7</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C96239">
            <w:pPr>
              <w:spacing w:after="0" w:line="240" w:lineRule="auto"/>
              <w:ind w:right="-51"/>
              <w:rPr>
                <w:rFonts w:ascii="Times New Roman" w:hAnsi="Times New Roman" w:cs="Times New Roman"/>
                <w:sz w:val="24"/>
                <w:szCs w:val="24"/>
              </w:rPr>
            </w:pPr>
            <w:r w:rsidRPr="00190B3D">
              <w:rPr>
                <w:rFonts w:ascii="Times New Roman" w:hAnsi="Times New Roman" w:cs="Times New Roman"/>
                <w:sz w:val="24"/>
                <w:szCs w:val="24"/>
              </w:rPr>
              <w:t>accrcage1</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1</w:t>
            </w:r>
          </w:p>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(accuracy)</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w:t>
            </w:r>
            <w:r w:rsidR="00C96239">
              <w:rPr>
                <w:rFonts w:ascii="Times New Roman" w:hAnsi="Times New Roman" w:cs="Times New Roman"/>
                <w:sz w:val="24"/>
                <w:szCs w:val="24"/>
              </w:rPr>
              <w:t>-</w:t>
            </w:r>
            <w:r w:rsidRPr="00190B3D">
              <w:rPr>
                <w:rFonts w:ascii="Times New Roman" w:hAnsi="Times New Roman" w:cs="Times New Roman"/>
                <w:sz w:val="24"/>
                <w:szCs w:val="24"/>
              </w:rPr>
              <w:t>вилами индексации</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C96239">
        <w:trPr>
          <w:trHeight w:val="57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8</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rghnss1</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1/2 (roughness)</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rPr>
            </w:pPr>
            <w:r>
              <w:rPr>
                <w:rFonts w:ascii="Times New Roman" w:hAnsi="Times New Roman" w:cs="Times New Roman"/>
                <w:sz w:val="24"/>
                <w:szCs w:val="24"/>
              </w:rPr>
              <w:t>Связь отложений различных возрастов в пределах одного горизонта</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893403" w:rsidRPr="00190B3D" w:rsidTr="00C96239">
        <w:trPr>
          <w:trHeight w:val="683"/>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9</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typedpst1</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C96239">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Слагающие</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породы</w:t>
            </w:r>
            <w:r w:rsidRPr="00190B3D">
              <w:rPr>
                <w:rFonts w:ascii="Times New Roman" w:hAnsi="Times New Roman" w:cs="Times New Roman"/>
                <w:sz w:val="24"/>
                <w:szCs w:val="24"/>
                <w:lang w:val="en-US"/>
              </w:rPr>
              <w:t xml:space="preserve"> 1</w:t>
            </w:r>
            <w:r w:rsidR="00C96239" w:rsidRPr="00C96239">
              <w:rPr>
                <w:rFonts w:ascii="Times New Roman" w:hAnsi="Times New Roman" w:cs="Times New Roman"/>
                <w:sz w:val="24"/>
                <w:szCs w:val="24"/>
                <w:lang w:val="en-US"/>
              </w:rPr>
              <w:t xml:space="preserve"> </w:t>
            </w:r>
            <w:r w:rsidRPr="00190B3D">
              <w:rPr>
                <w:rFonts w:ascii="Times New Roman" w:hAnsi="Times New Roman" w:cs="Times New Roman"/>
                <w:sz w:val="24"/>
                <w:szCs w:val="24"/>
                <w:lang w:val="en-US"/>
              </w:rPr>
              <w:t>(Type of deposits)</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rPr>
            </w:pPr>
            <w:r>
              <w:rPr>
                <w:rFonts w:ascii="Times New Roman" w:hAnsi="Times New Roman" w:cs="Times New Roman"/>
                <w:sz w:val="24"/>
                <w:szCs w:val="24"/>
              </w:rPr>
              <w:t>Литология отложений</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C96239">
        <w:trPr>
          <w:trHeight w:val="85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10</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glgage2</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2</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3A34AB">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893403" w:rsidRPr="00190B3D" w:rsidTr="00C96239">
        <w:trPr>
          <w:trHeight w:val="43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11</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C96239">
            <w:pPr>
              <w:spacing w:after="0" w:line="240" w:lineRule="auto"/>
              <w:ind w:right="-79"/>
              <w:rPr>
                <w:rFonts w:ascii="Times New Roman" w:hAnsi="Times New Roman" w:cs="Times New Roman"/>
                <w:sz w:val="24"/>
                <w:szCs w:val="24"/>
              </w:rPr>
            </w:pPr>
            <w:r w:rsidRPr="00190B3D">
              <w:rPr>
                <w:rFonts w:ascii="Times New Roman" w:hAnsi="Times New Roman" w:cs="Times New Roman"/>
                <w:sz w:val="24"/>
                <w:szCs w:val="24"/>
              </w:rPr>
              <w:t>accrcage2</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2</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C96239">
        <w:trPr>
          <w:trHeight w:val="44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12</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rghnss2</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2/3</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C96239">
        <w:trPr>
          <w:trHeight w:val="54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13</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typedpst2</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2</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893403" w:rsidRPr="00190B3D" w:rsidTr="00C96239">
        <w:trPr>
          <w:trHeight w:val="85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14</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glgage3</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3</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893403" w:rsidRPr="00190B3D" w:rsidTr="00C96239">
        <w:trPr>
          <w:trHeight w:val="52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15</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C96239">
            <w:pPr>
              <w:spacing w:after="0" w:line="240" w:lineRule="auto"/>
              <w:ind w:right="-79"/>
              <w:rPr>
                <w:rFonts w:ascii="Times New Roman" w:hAnsi="Times New Roman" w:cs="Times New Roman"/>
                <w:sz w:val="24"/>
                <w:szCs w:val="24"/>
              </w:rPr>
            </w:pPr>
            <w:r w:rsidRPr="00190B3D">
              <w:rPr>
                <w:rFonts w:ascii="Times New Roman" w:hAnsi="Times New Roman" w:cs="Times New Roman"/>
                <w:sz w:val="24"/>
                <w:szCs w:val="24"/>
              </w:rPr>
              <w:t>accrcage3</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3</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C96239">
        <w:trPr>
          <w:trHeight w:val="529"/>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16</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typedpst3</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3</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C96239">
        <w:trPr>
          <w:trHeight w:val="577"/>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17</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s</w:t>
            </w:r>
            <w:r w:rsidRPr="00190B3D">
              <w:rPr>
                <w:rFonts w:ascii="Times New Roman" w:hAnsi="Times New Roman" w:cs="Times New Roman"/>
                <w:sz w:val="24"/>
                <w:szCs w:val="24"/>
                <w:lang w:val="en-US"/>
              </w:rPr>
              <w:t>debyt</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4B4E89" w:rsidP="00AC3242">
            <w:pPr>
              <w:spacing w:after="0" w:line="240" w:lineRule="auto"/>
              <w:rPr>
                <w:rFonts w:ascii="Times New Roman" w:hAnsi="Times New Roman" w:cs="Times New Roman"/>
                <w:sz w:val="24"/>
                <w:szCs w:val="24"/>
              </w:rPr>
            </w:pPr>
            <w:r>
              <w:rPr>
                <w:rFonts w:ascii="Times New Roman" w:hAnsi="Times New Roman" w:cs="Times New Roman"/>
                <w:sz w:val="24"/>
                <w:szCs w:val="24"/>
              </w:rPr>
              <w:t>Суммарный дебит</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ind w:right="-133"/>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4B4E89"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л/сек</w:t>
            </w:r>
          </w:p>
        </w:tc>
      </w:tr>
    </w:tbl>
    <w:p w:rsidR="00C96239" w:rsidRDefault="00C96239">
      <w:r w:rsidRPr="005218B4">
        <w:rPr>
          <w:rFonts w:ascii="Times New Roman" w:hAnsi="Times New Roman" w:cs="Times New Roman"/>
          <w:bCs/>
          <w:sz w:val="24"/>
          <w:szCs w:val="24"/>
        </w:rPr>
        <w:lastRenderedPageBreak/>
        <w:t>Продолжение таблицы А</w:t>
      </w:r>
      <w:r>
        <w:rPr>
          <w:rFonts w:ascii="Times New Roman" w:hAnsi="Times New Roman" w:cs="Times New Roman"/>
          <w:bCs/>
          <w:sz w:val="24"/>
          <w:szCs w:val="24"/>
        </w:rPr>
        <w:t>.42</w:t>
      </w:r>
    </w:p>
    <w:tbl>
      <w:tblPr>
        <w:tblW w:w="9657"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122"/>
        <w:gridCol w:w="1800"/>
        <w:gridCol w:w="812"/>
        <w:gridCol w:w="2379"/>
        <w:gridCol w:w="3096"/>
      </w:tblGrid>
      <w:tr w:rsidR="00A746F0" w:rsidRPr="00190B3D" w:rsidTr="00C96239">
        <w:trPr>
          <w:trHeight w:val="30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A746F0" w:rsidRPr="00A746F0" w:rsidRDefault="00A746F0" w:rsidP="00A746F0">
            <w:pPr>
              <w:spacing w:before="20" w:after="0" w:line="240" w:lineRule="auto"/>
              <w:jc w:val="center"/>
              <w:rPr>
                <w:rFonts w:ascii="Times New Roman" w:hAnsi="Times New Roman" w:cs="Times New Roman"/>
                <w:sz w:val="24"/>
                <w:szCs w:val="24"/>
              </w:rPr>
            </w:pPr>
            <w:r w:rsidRPr="00A746F0">
              <w:rPr>
                <w:rFonts w:ascii="Times New Roman" w:hAnsi="Times New Roman" w:cs="Times New Roman"/>
                <w:sz w:val="24"/>
                <w:szCs w:val="24"/>
              </w:rPr>
              <w:t>1</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A746F0" w:rsidRPr="00A746F0" w:rsidRDefault="00A746F0" w:rsidP="00A746F0">
            <w:pPr>
              <w:spacing w:after="0" w:line="240" w:lineRule="auto"/>
              <w:jc w:val="center"/>
              <w:rPr>
                <w:rFonts w:ascii="Times New Roman" w:hAnsi="Times New Roman" w:cs="Times New Roman"/>
                <w:sz w:val="24"/>
                <w:szCs w:val="24"/>
              </w:rPr>
            </w:pPr>
            <w:r w:rsidRPr="00A746F0">
              <w:rPr>
                <w:rFonts w:ascii="Times New Roman" w:hAnsi="Times New Roman" w:cs="Times New Roman"/>
                <w:sz w:val="24"/>
                <w:szCs w:val="24"/>
              </w:rPr>
              <w:t>2</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A746F0" w:rsidRPr="00A746F0" w:rsidRDefault="00A746F0" w:rsidP="00A746F0">
            <w:pPr>
              <w:spacing w:after="0" w:line="240" w:lineRule="auto"/>
              <w:jc w:val="center"/>
              <w:rPr>
                <w:rFonts w:ascii="Times New Roman" w:hAnsi="Times New Roman" w:cs="Times New Roman"/>
                <w:sz w:val="24"/>
                <w:szCs w:val="24"/>
              </w:rPr>
            </w:pPr>
            <w:r w:rsidRPr="00A746F0">
              <w:rPr>
                <w:rFonts w:ascii="Times New Roman" w:hAnsi="Times New Roman" w:cs="Times New Roman"/>
                <w:sz w:val="24"/>
                <w:szCs w:val="24"/>
              </w:rPr>
              <w:t>3</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A746F0" w:rsidRPr="00A746F0" w:rsidRDefault="00A746F0" w:rsidP="00A746F0">
            <w:pPr>
              <w:spacing w:after="0" w:line="240" w:lineRule="auto"/>
              <w:jc w:val="center"/>
              <w:rPr>
                <w:rFonts w:ascii="Times New Roman" w:hAnsi="Times New Roman" w:cs="Times New Roman"/>
                <w:sz w:val="24"/>
                <w:szCs w:val="24"/>
              </w:rPr>
            </w:pPr>
            <w:r w:rsidRPr="00A746F0">
              <w:rPr>
                <w:rFonts w:ascii="Times New Roman" w:hAnsi="Times New Roman" w:cs="Times New Roman"/>
                <w:sz w:val="24"/>
                <w:szCs w:val="24"/>
              </w:rPr>
              <w:t>4</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A746F0" w:rsidRPr="00A746F0" w:rsidRDefault="00A746F0" w:rsidP="00A746F0">
            <w:pPr>
              <w:spacing w:after="0" w:line="240" w:lineRule="auto"/>
              <w:jc w:val="center"/>
              <w:rPr>
                <w:rFonts w:ascii="Times New Roman" w:hAnsi="Times New Roman" w:cs="Times New Roman"/>
                <w:sz w:val="24"/>
                <w:szCs w:val="24"/>
              </w:rPr>
            </w:pPr>
            <w:r w:rsidRPr="00A746F0">
              <w:rPr>
                <w:rFonts w:ascii="Times New Roman" w:hAnsi="Times New Roman" w:cs="Times New Roman"/>
                <w:sz w:val="24"/>
                <w:szCs w:val="24"/>
              </w:rPr>
              <w:t>5</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A746F0" w:rsidRPr="00A746F0" w:rsidRDefault="00A746F0" w:rsidP="00A746F0">
            <w:pPr>
              <w:spacing w:after="0" w:line="240" w:lineRule="auto"/>
              <w:jc w:val="center"/>
              <w:rPr>
                <w:rFonts w:ascii="Times New Roman" w:hAnsi="Times New Roman" w:cs="Times New Roman"/>
                <w:bCs/>
                <w:sz w:val="24"/>
                <w:szCs w:val="24"/>
              </w:rPr>
            </w:pPr>
            <w:r w:rsidRPr="00A746F0">
              <w:rPr>
                <w:rFonts w:ascii="Times New Roman" w:hAnsi="Times New Roman" w:cs="Times New Roman"/>
                <w:bCs/>
                <w:sz w:val="24"/>
                <w:szCs w:val="24"/>
              </w:rPr>
              <w:t>6</w:t>
            </w:r>
          </w:p>
        </w:tc>
      </w:tr>
      <w:tr w:rsidR="00893403" w:rsidRPr="00190B3D" w:rsidTr="00C96239">
        <w:trPr>
          <w:trHeight w:val="30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18</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nholes</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Число колодцев</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893403" w:rsidRPr="00190B3D" w:rsidTr="00C96239">
        <w:trPr>
          <w:trHeight w:val="59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19</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lowering</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Понижение </w:t>
            </w:r>
          </w:p>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w:t>
            </w:r>
            <w:r w:rsidRPr="00190B3D">
              <w:rPr>
                <w:rFonts w:ascii="Times New Roman" w:hAnsi="Times New Roman" w:cs="Times New Roman"/>
                <w:sz w:val="24"/>
                <w:szCs w:val="24"/>
                <w:lang w:val="en-US"/>
              </w:rPr>
              <w:t>lowering</w:t>
            </w:r>
            <w:r w:rsidRPr="00190B3D">
              <w:rPr>
                <w:rFonts w:ascii="Times New Roman" w:hAnsi="Times New Roman" w:cs="Times New Roman"/>
                <w:sz w:val="24"/>
                <w:szCs w:val="24"/>
              </w:rPr>
              <w:t>)</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ind w:right="-133"/>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4B4E89"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м</w:t>
            </w:r>
          </w:p>
        </w:tc>
      </w:tr>
      <w:tr w:rsidR="00893403" w:rsidRPr="00190B3D" w:rsidTr="00C96239">
        <w:trPr>
          <w:trHeight w:val="85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20</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pStyle w:val="HTML"/>
              <w:rPr>
                <w:rFonts w:ascii="Times New Roman" w:hAnsi="Times New Roman" w:cs="Times New Roman"/>
                <w:color w:val="212121"/>
                <w:sz w:val="24"/>
                <w:szCs w:val="24"/>
              </w:rPr>
            </w:pPr>
            <w:r w:rsidRPr="00190B3D">
              <w:rPr>
                <w:rFonts w:ascii="Times New Roman" w:hAnsi="Times New Roman" w:cs="Times New Roman"/>
                <w:color w:val="212121"/>
                <w:sz w:val="24"/>
                <w:szCs w:val="24"/>
                <w:lang w:val="en"/>
              </w:rPr>
              <w:t>dpthwtr</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C96239" w:rsidP="00C96239">
            <w:pPr>
              <w:spacing w:after="0" w:line="240" w:lineRule="auto"/>
              <w:ind w:right="-57"/>
              <w:rPr>
                <w:rFonts w:ascii="Times New Roman" w:hAnsi="Times New Roman" w:cs="Times New Roman"/>
                <w:sz w:val="24"/>
                <w:szCs w:val="24"/>
              </w:rPr>
            </w:pPr>
            <w:r>
              <w:rPr>
                <w:rFonts w:ascii="Times New Roman" w:hAnsi="Times New Roman" w:cs="Times New Roman"/>
                <w:sz w:val="24"/>
                <w:szCs w:val="24"/>
              </w:rPr>
              <w:t xml:space="preserve">Глубина до </w:t>
            </w:r>
            <w:r w:rsidR="00856BC3">
              <w:rPr>
                <w:rFonts w:ascii="Times New Roman" w:hAnsi="Times New Roman" w:cs="Times New Roman"/>
                <w:sz w:val="24"/>
                <w:szCs w:val="24"/>
              </w:rPr>
              <w:t>воды</w:t>
            </w:r>
          </w:p>
          <w:p w:rsidR="00893403" w:rsidRPr="00C96239" w:rsidRDefault="00C96239" w:rsidP="00AC32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12121"/>
                <w:sz w:val="24"/>
                <w:szCs w:val="24"/>
                <w:lang w:eastAsia="ru-RU"/>
              </w:rPr>
            </w:pPr>
            <w:r>
              <w:rPr>
                <w:rFonts w:ascii="Times New Roman" w:eastAsia="Times New Roman" w:hAnsi="Times New Roman" w:cs="Times New Roman"/>
                <w:color w:val="212121"/>
                <w:sz w:val="24"/>
                <w:szCs w:val="24"/>
                <w:lang w:eastAsia="ru-RU"/>
              </w:rPr>
              <w:t>(</w:t>
            </w:r>
            <w:r w:rsidRPr="00190B3D">
              <w:rPr>
                <w:rFonts w:ascii="Times New Roman" w:eastAsia="Times New Roman" w:hAnsi="Times New Roman" w:cs="Times New Roman"/>
                <w:color w:val="212121"/>
                <w:sz w:val="24"/>
                <w:szCs w:val="24"/>
                <w:lang w:val="en" w:eastAsia="ru-RU"/>
              </w:rPr>
              <w:t>depth</w:t>
            </w:r>
            <w:r w:rsidRPr="00190B3D">
              <w:rPr>
                <w:rFonts w:ascii="Times New Roman" w:eastAsia="Times New Roman" w:hAnsi="Times New Roman" w:cs="Times New Roman"/>
                <w:color w:val="212121"/>
                <w:sz w:val="24"/>
                <w:szCs w:val="24"/>
                <w:lang w:eastAsia="ru-RU"/>
              </w:rPr>
              <w:t xml:space="preserve"> </w:t>
            </w:r>
            <w:r w:rsidR="00893403" w:rsidRPr="00190B3D">
              <w:rPr>
                <w:rFonts w:ascii="Times New Roman" w:eastAsia="Times New Roman" w:hAnsi="Times New Roman" w:cs="Times New Roman"/>
                <w:color w:val="212121"/>
                <w:sz w:val="24"/>
                <w:szCs w:val="24"/>
                <w:lang w:val="en" w:eastAsia="ru-RU"/>
              </w:rPr>
              <w:t>to</w:t>
            </w:r>
            <w:r w:rsidR="00893403" w:rsidRPr="00190B3D">
              <w:rPr>
                <w:rFonts w:ascii="Times New Roman" w:eastAsia="Times New Roman" w:hAnsi="Times New Roman" w:cs="Times New Roman"/>
                <w:color w:val="212121"/>
                <w:sz w:val="24"/>
                <w:szCs w:val="24"/>
                <w:lang w:eastAsia="ru-RU"/>
              </w:rPr>
              <w:t xml:space="preserve"> </w:t>
            </w:r>
            <w:r w:rsidR="00893403" w:rsidRPr="00190B3D">
              <w:rPr>
                <w:rFonts w:ascii="Times New Roman" w:eastAsia="Times New Roman" w:hAnsi="Times New Roman" w:cs="Times New Roman"/>
                <w:color w:val="212121"/>
                <w:sz w:val="24"/>
                <w:szCs w:val="24"/>
                <w:lang w:val="en" w:eastAsia="ru-RU"/>
              </w:rPr>
              <w:t>water</w:t>
            </w:r>
            <w:r>
              <w:rPr>
                <w:rFonts w:ascii="Times New Roman" w:eastAsia="Times New Roman" w:hAnsi="Times New Roman" w:cs="Times New Roman"/>
                <w:color w:val="212121"/>
                <w:sz w:val="24"/>
                <w:szCs w:val="24"/>
                <w:lang w:eastAsia="ru-RU"/>
              </w:rPr>
              <w:t>)</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ind w:right="-133"/>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56BC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м</w:t>
            </w:r>
          </w:p>
        </w:tc>
      </w:tr>
      <w:tr w:rsidR="00893403" w:rsidRPr="00190B3D" w:rsidTr="00C96239">
        <w:trPr>
          <w:trHeight w:val="49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21</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mnrlztn</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C96239" w:rsidP="00AC3242">
            <w:pPr>
              <w:spacing w:after="0" w:line="240" w:lineRule="auto"/>
              <w:rPr>
                <w:rFonts w:ascii="Times New Roman" w:hAnsi="Times New Roman" w:cs="Times New Roman"/>
                <w:sz w:val="24"/>
                <w:szCs w:val="24"/>
              </w:rPr>
            </w:pPr>
            <w:r>
              <w:rPr>
                <w:rFonts w:ascii="Times New Roman" w:hAnsi="Times New Roman" w:cs="Times New Roman"/>
                <w:sz w:val="24"/>
                <w:szCs w:val="24"/>
              </w:rPr>
              <w:t>Минерализация</w:t>
            </w:r>
          </w:p>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(mineralization)</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ind w:right="-133"/>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г/л</w:t>
            </w:r>
          </w:p>
        </w:tc>
      </w:tr>
      <w:tr w:rsidR="00893403" w:rsidRPr="00190B3D" w:rsidTr="00C96239">
        <w:trPr>
          <w:trHeight w:val="59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22</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color w:val="333333"/>
                <w:sz w:val="24"/>
                <w:szCs w:val="24"/>
                <w:shd w:val="clear" w:color="auto" w:fill="FFFFFF"/>
              </w:rPr>
              <w:t>tmprtre</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4B4E89" w:rsidP="00AC3242">
            <w:pPr>
              <w:spacing w:after="0" w:line="240" w:lineRule="auto"/>
              <w:rPr>
                <w:rFonts w:ascii="Times New Roman" w:hAnsi="Times New Roman" w:cs="Times New Roman"/>
                <w:sz w:val="24"/>
                <w:szCs w:val="24"/>
              </w:rPr>
            </w:pPr>
            <w:r>
              <w:rPr>
                <w:rFonts w:ascii="Times New Roman" w:hAnsi="Times New Roman" w:cs="Times New Roman"/>
                <w:sz w:val="24"/>
                <w:szCs w:val="24"/>
              </w:rPr>
              <w:t>Температура</w:t>
            </w:r>
          </w:p>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w:t>
            </w:r>
            <w:r w:rsidRPr="00190B3D">
              <w:rPr>
                <w:rFonts w:ascii="Times New Roman" w:hAnsi="Times New Roman" w:cs="Times New Roman"/>
                <w:color w:val="333333"/>
                <w:sz w:val="24"/>
                <w:szCs w:val="24"/>
                <w:shd w:val="clear" w:color="auto" w:fill="FFFFFF"/>
              </w:rPr>
              <w:t>temperature)</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ind w:right="-133"/>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lang w:val="en-US"/>
              </w:rPr>
            </w:pPr>
            <w:r w:rsidRPr="00583278">
              <w:rPr>
                <w:rFonts w:ascii="Times New Roman" w:hAnsi="Times New Roman" w:cs="Times New Roman"/>
                <w:sz w:val="24"/>
                <w:szCs w:val="24"/>
              </w:rPr>
              <w:t>Отображение подписи</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4B4E89" w:rsidP="00AC324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град. С</w:t>
            </w:r>
          </w:p>
        </w:tc>
      </w:tr>
      <w:tr w:rsidR="00893403" w:rsidRPr="00190B3D" w:rsidTr="00C96239">
        <w:trPr>
          <w:trHeight w:val="1155"/>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23</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893403" w:rsidRDefault="00893403" w:rsidP="00AC3242">
            <w:pPr>
              <w:pStyle w:val="1"/>
              <w:spacing w:before="0" w:line="240" w:lineRule="auto"/>
              <w:ind w:right="180"/>
              <w:rPr>
                <w:rFonts w:ascii="Times New Roman" w:eastAsiaTheme="minorHAnsi" w:hAnsi="Times New Roman" w:cs="Times New Roman"/>
                <w:color w:val="auto"/>
                <w:sz w:val="24"/>
                <w:szCs w:val="24"/>
                <w:lang w:val="en-US"/>
              </w:rPr>
            </w:pPr>
            <w:r w:rsidRPr="00893403">
              <w:rPr>
                <w:rFonts w:ascii="Times New Roman" w:eastAsiaTheme="minorHAnsi" w:hAnsi="Times New Roman" w:cs="Times New Roman"/>
                <w:color w:val="auto"/>
                <w:sz w:val="24"/>
                <w:szCs w:val="24"/>
                <w:lang w:val="en-US"/>
              </w:rPr>
              <w:t>obsrvtn</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Наличие режимных наблюдений</w:t>
            </w:r>
          </w:p>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(observation)</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Long</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893403" w:rsidRPr="00190B3D" w:rsidTr="00C96239">
        <w:trPr>
          <w:trHeight w:val="59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 xml:space="preserve">24 </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hprlnk</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Гиперссылка (Hyperlink)</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Text, 100</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rPr>
            </w:pPr>
            <w:r>
              <w:rPr>
                <w:rFonts w:ascii="Times New Roman" w:hAnsi="Times New Roman" w:cs="Times New Roman"/>
                <w:sz w:val="24"/>
                <w:szCs w:val="24"/>
              </w:rPr>
              <w:t>Ссылка</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893403" w:rsidRPr="00190B3D" w:rsidTr="00C96239">
        <w:trPr>
          <w:trHeight w:val="60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25</w:t>
            </w:r>
          </w:p>
        </w:tc>
        <w:tc>
          <w:tcPr>
            <w:tcW w:w="112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C96239">
            <w:pPr>
              <w:spacing w:after="0" w:line="240" w:lineRule="auto"/>
              <w:ind w:right="-79"/>
              <w:rPr>
                <w:rFonts w:ascii="Times New Roman" w:hAnsi="Times New Roman" w:cs="Times New Roman"/>
                <w:sz w:val="24"/>
                <w:szCs w:val="24"/>
              </w:rPr>
            </w:pPr>
            <w:r w:rsidRPr="00190B3D">
              <w:rPr>
                <w:rFonts w:ascii="Times New Roman" w:hAnsi="Times New Roman" w:cs="Times New Roman"/>
                <w:sz w:val="24"/>
                <w:szCs w:val="24"/>
                <w:lang w:val="en-US"/>
              </w:rPr>
              <w:t>c</w:t>
            </w:r>
            <w:r w:rsidRPr="00190B3D">
              <w:rPr>
                <w:rFonts w:ascii="Times New Roman" w:hAnsi="Times New Roman" w:cs="Times New Roman"/>
                <w:sz w:val="24"/>
                <w:szCs w:val="24"/>
              </w:rPr>
              <w:t>omments</w:t>
            </w:r>
          </w:p>
        </w:tc>
        <w:tc>
          <w:tcPr>
            <w:tcW w:w="1800"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Комментарии</w:t>
            </w:r>
          </w:p>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(Comments)</w:t>
            </w:r>
          </w:p>
        </w:tc>
        <w:tc>
          <w:tcPr>
            <w:tcW w:w="812"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(250)</w:t>
            </w:r>
          </w:p>
        </w:tc>
        <w:tc>
          <w:tcPr>
            <w:tcW w:w="2379"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c>
          <w:tcPr>
            <w:tcW w:w="30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C324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r>
    </w:tbl>
    <w:p w:rsidR="00216F23" w:rsidRDefault="00216F23" w:rsidP="00C32298">
      <w:pPr>
        <w:widowControl w:val="0"/>
        <w:spacing w:after="0" w:line="240" w:lineRule="auto"/>
        <w:jc w:val="both"/>
        <w:rPr>
          <w:rFonts w:ascii="Times New Roman" w:hAnsi="Times New Roman" w:cs="Times New Roman"/>
          <w:bCs/>
          <w:sz w:val="28"/>
          <w:szCs w:val="28"/>
        </w:rPr>
      </w:pPr>
    </w:p>
    <w:p w:rsidR="00F017B6" w:rsidRDefault="00F017B6" w:rsidP="002E191B">
      <w:pPr>
        <w:widowControl w:val="0"/>
        <w:spacing w:after="0" w:line="360" w:lineRule="auto"/>
        <w:jc w:val="both"/>
        <w:rPr>
          <w:rFonts w:ascii="Times New Roman" w:hAnsi="Times New Roman" w:cs="Times New Roman"/>
          <w:bCs/>
          <w:sz w:val="28"/>
          <w:szCs w:val="28"/>
        </w:rPr>
      </w:pPr>
      <w:r w:rsidRPr="002E191B">
        <w:rPr>
          <w:rFonts w:ascii="Times New Roman" w:hAnsi="Times New Roman" w:cs="Times New Roman"/>
          <w:bCs/>
          <w:sz w:val="24"/>
          <w:szCs w:val="28"/>
        </w:rPr>
        <w:t xml:space="preserve">Таблица </w:t>
      </w:r>
      <w:r w:rsidR="008560E8" w:rsidRPr="002E191B">
        <w:rPr>
          <w:rFonts w:ascii="Times New Roman" w:hAnsi="Times New Roman" w:cs="Times New Roman"/>
          <w:bCs/>
          <w:sz w:val="24"/>
          <w:szCs w:val="28"/>
          <w:lang w:val="en-US"/>
        </w:rPr>
        <w:t>A</w:t>
      </w:r>
      <w:r w:rsidR="00C9460D" w:rsidRPr="002E191B">
        <w:rPr>
          <w:rFonts w:ascii="Times New Roman" w:hAnsi="Times New Roman" w:cs="Times New Roman"/>
          <w:bCs/>
          <w:sz w:val="24"/>
          <w:szCs w:val="28"/>
        </w:rPr>
        <w:t>.</w:t>
      </w:r>
      <w:r w:rsidRPr="002E191B">
        <w:rPr>
          <w:rFonts w:ascii="Times New Roman" w:hAnsi="Times New Roman" w:cs="Times New Roman"/>
          <w:bCs/>
          <w:sz w:val="24"/>
          <w:szCs w:val="28"/>
        </w:rPr>
        <w:t xml:space="preserve">43 </w:t>
      </w:r>
      <w:r w:rsidR="008560E8" w:rsidRPr="002E191B">
        <w:rPr>
          <w:rFonts w:ascii="Times New Roman" w:hAnsi="Times New Roman" w:cs="Times New Roman"/>
          <w:bCs/>
          <w:sz w:val="24"/>
          <w:szCs w:val="28"/>
        </w:rPr>
        <w:t>–</w:t>
      </w:r>
      <w:r w:rsidRPr="002E191B">
        <w:rPr>
          <w:rFonts w:ascii="Times New Roman" w:hAnsi="Times New Roman" w:cs="Times New Roman"/>
          <w:bCs/>
          <w:sz w:val="24"/>
          <w:szCs w:val="28"/>
        </w:rPr>
        <w:t xml:space="preserve"> Структура класса объектов «Сухие газовые струи»</w:t>
      </w:r>
    </w:p>
    <w:tbl>
      <w:tblPr>
        <w:tblW w:w="9676"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258"/>
        <w:gridCol w:w="1904"/>
        <w:gridCol w:w="996"/>
        <w:gridCol w:w="1843"/>
        <w:gridCol w:w="3227"/>
      </w:tblGrid>
      <w:tr w:rsidR="00893403" w:rsidRPr="00190B3D" w:rsidTr="00A746F0">
        <w:trPr>
          <w:trHeight w:val="58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7C2ABA">
            <w:pPr>
              <w:keepNext/>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7C2ABA">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Имя поля</w:t>
            </w:r>
          </w:p>
        </w:tc>
        <w:tc>
          <w:tcPr>
            <w:tcW w:w="1904"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7C2ABA">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Псевдоним</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7C2ABA">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Тип</w:t>
            </w:r>
          </w:p>
        </w:tc>
        <w:tc>
          <w:tcPr>
            <w:tcW w:w="1843"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893403" w:rsidP="007C2ABA">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Содержание и назначение</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893403" w:rsidRPr="008560E8" w:rsidRDefault="00A746F0" w:rsidP="007C2A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подтип или домен</w:t>
            </w:r>
          </w:p>
        </w:tc>
      </w:tr>
      <w:tr w:rsidR="00A746F0" w:rsidRPr="00190B3D" w:rsidTr="00A746F0">
        <w:trPr>
          <w:trHeight w:val="373"/>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A746F0" w:rsidRPr="008560E8" w:rsidRDefault="00A746F0" w:rsidP="007C2ABA">
            <w:pPr>
              <w:keepNext/>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A746F0" w:rsidRPr="008560E8" w:rsidRDefault="00A746F0" w:rsidP="007C2AB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904" w:type="dxa"/>
            <w:tcBorders>
              <w:top w:val="single" w:sz="6" w:space="0" w:color="auto"/>
              <w:left w:val="single" w:sz="6" w:space="0" w:color="auto"/>
              <w:bottom w:val="single" w:sz="6" w:space="0" w:color="auto"/>
              <w:right w:val="single" w:sz="6" w:space="0" w:color="auto"/>
            </w:tcBorders>
            <w:shd w:val="clear" w:color="auto" w:fill="auto"/>
          </w:tcPr>
          <w:p w:rsidR="00A746F0" w:rsidRPr="008560E8" w:rsidRDefault="00A746F0" w:rsidP="007C2AB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A746F0" w:rsidRPr="008560E8" w:rsidRDefault="00A746F0" w:rsidP="007C2AB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843" w:type="dxa"/>
            <w:tcBorders>
              <w:top w:val="single" w:sz="6" w:space="0" w:color="auto"/>
              <w:left w:val="single" w:sz="6" w:space="0" w:color="auto"/>
              <w:bottom w:val="single" w:sz="6" w:space="0" w:color="auto"/>
              <w:right w:val="single" w:sz="6" w:space="0" w:color="auto"/>
            </w:tcBorders>
            <w:shd w:val="clear" w:color="auto" w:fill="auto"/>
          </w:tcPr>
          <w:p w:rsidR="00A746F0" w:rsidRPr="008560E8" w:rsidRDefault="00A746F0" w:rsidP="007C2AB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A746F0" w:rsidRPr="00822934" w:rsidRDefault="00A746F0" w:rsidP="007C2AB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893403" w:rsidRPr="00190B3D" w:rsidTr="00A746F0">
        <w:trPr>
          <w:trHeight w:val="58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606AE">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smbl</w:t>
            </w:r>
          </w:p>
        </w:tc>
        <w:tc>
          <w:tcPr>
            <w:tcW w:w="190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4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Подтип, см. классификатор «Гидрогеология»</w:t>
            </w:r>
          </w:p>
        </w:tc>
      </w:tr>
      <w:tr w:rsidR="00893403" w:rsidRPr="00190B3D" w:rsidTr="00A746F0">
        <w:trPr>
          <w:trHeight w:val="81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606AE">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2</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fdnghrzn</w:t>
            </w:r>
          </w:p>
          <w:p w:rsidR="00893403" w:rsidRPr="00190B3D" w:rsidRDefault="00893403" w:rsidP="007C2ABA">
            <w:pPr>
              <w:spacing w:after="0" w:line="240" w:lineRule="auto"/>
              <w:rPr>
                <w:rFonts w:ascii="Times New Roman" w:hAnsi="Times New Roman" w:cs="Times New Roman"/>
                <w:sz w:val="24"/>
                <w:szCs w:val="24"/>
              </w:rPr>
            </w:pPr>
          </w:p>
        </w:tc>
        <w:tc>
          <w:tcPr>
            <w:tcW w:w="190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A746F0">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Питающий</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горизонт</w:t>
            </w:r>
            <w:r w:rsidR="00A746F0" w:rsidRPr="00A746F0">
              <w:rPr>
                <w:rFonts w:ascii="Times New Roman" w:hAnsi="Times New Roman" w:cs="Times New Roman"/>
                <w:sz w:val="24"/>
                <w:szCs w:val="24"/>
                <w:lang w:val="en-US"/>
              </w:rPr>
              <w:t xml:space="preserve"> </w:t>
            </w:r>
            <w:r w:rsidRPr="00190B3D">
              <w:rPr>
                <w:rFonts w:ascii="Times New Roman" w:hAnsi="Times New Roman" w:cs="Times New Roman"/>
                <w:sz w:val="24"/>
                <w:szCs w:val="24"/>
                <w:lang w:val="en-US"/>
              </w:rPr>
              <w:t>(the feeding horizon)</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43" w:type="dxa"/>
            <w:tcBorders>
              <w:top w:val="single" w:sz="6" w:space="0" w:color="auto"/>
              <w:left w:val="single" w:sz="6" w:space="0" w:color="auto"/>
              <w:bottom w:val="single" w:sz="6" w:space="0" w:color="auto"/>
              <w:right w:val="single" w:sz="6" w:space="0" w:color="auto"/>
            </w:tcBorders>
            <w:shd w:val="clear" w:color="auto" w:fill="auto"/>
          </w:tcPr>
          <w:p w:rsidR="001606AE" w:rsidRDefault="001606AE"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w:t>
            </w:r>
          </w:p>
          <w:p w:rsidR="00893403" w:rsidRPr="00190B3D" w:rsidRDefault="001606AE"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ная информация</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893403" w:rsidRPr="00190B3D" w:rsidTr="00A746F0">
        <w:trPr>
          <w:trHeight w:val="58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606AE">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3</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num</w:t>
            </w:r>
          </w:p>
        </w:tc>
        <w:tc>
          <w:tcPr>
            <w:tcW w:w="190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Номер по каталогу</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w:t>
            </w:r>
          </w:p>
        </w:tc>
        <w:tc>
          <w:tcPr>
            <w:tcW w:w="184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7C2ABA">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7C2A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893403" w:rsidRPr="00190B3D" w:rsidTr="00A746F0">
        <w:trPr>
          <w:trHeight w:val="116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606AE">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4</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glgage1</w:t>
            </w:r>
          </w:p>
        </w:tc>
        <w:tc>
          <w:tcPr>
            <w:tcW w:w="190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1</w:t>
            </w:r>
          </w:p>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(geological age)</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4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893403" w:rsidRPr="00190B3D" w:rsidTr="00A746F0">
        <w:trPr>
          <w:trHeight w:val="169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606AE">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5</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accrcage1</w:t>
            </w:r>
          </w:p>
        </w:tc>
        <w:tc>
          <w:tcPr>
            <w:tcW w:w="190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1</w:t>
            </w:r>
          </w:p>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(accuracy)</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4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bl>
    <w:p w:rsidR="00A746F0" w:rsidRDefault="00A746F0">
      <w:r>
        <w:br w:type="page"/>
      </w:r>
    </w:p>
    <w:p w:rsidR="00A746F0" w:rsidRDefault="00A746F0" w:rsidP="00A746F0">
      <w:r w:rsidRPr="005218B4">
        <w:rPr>
          <w:rFonts w:ascii="Times New Roman" w:hAnsi="Times New Roman" w:cs="Times New Roman"/>
          <w:bCs/>
          <w:sz w:val="24"/>
          <w:szCs w:val="24"/>
        </w:rPr>
        <w:lastRenderedPageBreak/>
        <w:t>Продолжение таблицы А</w:t>
      </w:r>
      <w:r>
        <w:rPr>
          <w:rFonts w:ascii="Times New Roman" w:hAnsi="Times New Roman" w:cs="Times New Roman"/>
          <w:bCs/>
          <w:sz w:val="24"/>
          <w:szCs w:val="24"/>
        </w:rPr>
        <w:t>.43</w:t>
      </w:r>
    </w:p>
    <w:tbl>
      <w:tblPr>
        <w:tblW w:w="9676"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258"/>
        <w:gridCol w:w="1904"/>
        <w:gridCol w:w="996"/>
        <w:gridCol w:w="1843"/>
        <w:gridCol w:w="3227"/>
      </w:tblGrid>
      <w:tr w:rsidR="00A746F0" w:rsidRPr="00190B3D" w:rsidTr="00A746F0">
        <w:trPr>
          <w:trHeight w:val="23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A746F0" w:rsidRPr="00A746F0" w:rsidRDefault="00A746F0" w:rsidP="00A746F0">
            <w:pPr>
              <w:spacing w:before="20"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A746F0" w:rsidRPr="00190B3D" w:rsidRDefault="00A746F0" w:rsidP="00A746F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904" w:type="dxa"/>
            <w:tcBorders>
              <w:top w:val="single" w:sz="6" w:space="0" w:color="auto"/>
              <w:left w:val="single" w:sz="6" w:space="0" w:color="auto"/>
              <w:bottom w:val="single" w:sz="6" w:space="0" w:color="auto"/>
              <w:right w:val="single" w:sz="6" w:space="0" w:color="auto"/>
            </w:tcBorders>
            <w:shd w:val="clear" w:color="auto" w:fill="auto"/>
          </w:tcPr>
          <w:p w:rsidR="00A746F0" w:rsidRPr="00190B3D" w:rsidRDefault="00A746F0" w:rsidP="00A746F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A746F0" w:rsidRPr="00A746F0" w:rsidRDefault="00A746F0" w:rsidP="00A746F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843" w:type="dxa"/>
            <w:tcBorders>
              <w:top w:val="single" w:sz="6" w:space="0" w:color="auto"/>
              <w:left w:val="single" w:sz="6" w:space="0" w:color="auto"/>
              <w:bottom w:val="single" w:sz="6" w:space="0" w:color="auto"/>
              <w:right w:val="single" w:sz="6" w:space="0" w:color="auto"/>
            </w:tcBorders>
            <w:shd w:val="clear" w:color="auto" w:fill="auto"/>
          </w:tcPr>
          <w:p w:rsidR="00A746F0" w:rsidRDefault="00A746F0" w:rsidP="00A746F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A746F0" w:rsidRPr="00190B3D" w:rsidRDefault="00A746F0" w:rsidP="00A746F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893403" w:rsidRPr="00190B3D" w:rsidTr="00A746F0">
        <w:trPr>
          <w:trHeight w:val="50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606AE">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6</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rghnss1</w:t>
            </w:r>
          </w:p>
        </w:tc>
        <w:tc>
          <w:tcPr>
            <w:tcW w:w="190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1/2 (roughness)</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4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7C2ABA">
            <w:pPr>
              <w:spacing w:after="0" w:line="240" w:lineRule="auto"/>
              <w:rPr>
                <w:rFonts w:ascii="Times New Roman" w:hAnsi="Times New Roman" w:cs="Times New Roman"/>
                <w:sz w:val="24"/>
                <w:szCs w:val="24"/>
              </w:rPr>
            </w:pPr>
            <w:r>
              <w:rPr>
                <w:rFonts w:ascii="Times New Roman" w:hAnsi="Times New Roman" w:cs="Times New Roman"/>
                <w:sz w:val="24"/>
                <w:szCs w:val="24"/>
              </w:rPr>
              <w:t>Связь отложений различных возрастов в пределах одного горизонта</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A746F0">
        <w:trPr>
          <w:trHeight w:val="1149"/>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606AE">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7</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typedpst1</w:t>
            </w:r>
          </w:p>
        </w:tc>
        <w:tc>
          <w:tcPr>
            <w:tcW w:w="190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Слагающие</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породы</w:t>
            </w:r>
            <w:r w:rsidRPr="00190B3D">
              <w:rPr>
                <w:rFonts w:ascii="Times New Roman" w:hAnsi="Times New Roman" w:cs="Times New Roman"/>
                <w:sz w:val="24"/>
                <w:szCs w:val="24"/>
                <w:lang w:val="en-US"/>
              </w:rPr>
              <w:t xml:space="preserve"> 1</w:t>
            </w:r>
          </w:p>
          <w:p w:rsidR="00893403" w:rsidRPr="00190B3D" w:rsidRDefault="00893403"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(Type of deposits)</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43" w:type="dxa"/>
            <w:tcBorders>
              <w:top w:val="single" w:sz="6" w:space="0" w:color="auto"/>
              <w:left w:val="single" w:sz="6" w:space="0" w:color="auto"/>
              <w:bottom w:val="single" w:sz="6" w:space="0" w:color="auto"/>
              <w:right w:val="single" w:sz="6" w:space="0" w:color="auto"/>
            </w:tcBorders>
            <w:shd w:val="clear" w:color="auto" w:fill="auto"/>
          </w:tcPr>
          <w:p w:rsidR="00893403" w:rsidRPr="001606AE" w:rsidRDefault="001606AE" w:rsidP="001606AE">
            <w:pPr>
              <w:spacing w:after="0" w:line="240" w:lineRule="auto"/>
              <w:rPr>
                <w:rFonts w:ascii="Times New Roman" w:hAnsi="Times New Roman" w:cs="Times New Roman"/>
                <w:sz w:val="24"/>
                <w:szCs w:val="24"/>
              </w:rPr>
            </w:pPr>
            <w:r>
              <w:rPr>
                <w:rFonts w:ascii="Times New Roman" w:hAnsi="Times New Roman" w:cs="Times New Roman"/>
                <w:sz w:val="24"/>
                <w:szCs w:val="24"/>
              </w:rPr>
              <w:t>Литология отложений</w:t>
            </w:r>
            <w:r w:rsidRPr="001606AE">
              <w:rPr>
                <w:rFonts w:ascii="Times New Roman" w:hAnsi="Times New Roman" w:cs="Times New Roman"/>
                <w:sz w:val="24"/>
                <w:szCs w:val="24"/>
              </w:rPr>
              <w:t xml:space="preserve"> </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893403" w:rsidRPr="00190B3D" w:rsidTr="00A746F0">
        <w:trPr>
          <w:trHeight w:val="859"/>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606AE">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8</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glgage2</w:t>
            </w:r>
          </w:p>
        </w:tc>
        <w:tc>
          <w:tcPr>
            <w:tcW w:w="190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2</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4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7C2A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893403" w:rsidRPr="00190B3D" w:rsidTr="00A746F0">
        <w:trPr>
          <w:trHeight w:val="47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606AE">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9</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accrcage2</w:t>
            </w:r>
          </w:p>
        </w:tc>
        <w:tc>
          <w:tcPr>
            <w:tcW w:w="190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2</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4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7C2A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893403" w:rsidRPr="00190B3D" w:rsidTr="00A746F0">
        <w:trPr>
          <w:trHeight w:val="48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606AE">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10</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rghnss2</w:t>
            </w:r>
          </w:p>
        </w:tc>
        <w:tc>
          <w:tcPr>
            <w:tcW w:w="190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2/3</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4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7C2A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A746F0">
        <w:trPr>
          <w:trHeight w:val="46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1606AE">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11</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typedpst2</w:t>
            </w:r>
          </w:p>
        </w:tc>
        <w:tc>
          <w:tcPr>
            <w:tcW w:w="190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2</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4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7C2A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893403" w:rsidRPr="00190B3D" w:rsidTr="00A746F0">
        <w:trPr>
          <w:trHeight w:val="87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12</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glgage3</w:t>
            </w:r>
          </w:p>
        </w:tc>
        <w:tc>
          <w:tcPr>
            <w:tcW w:w="190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3</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4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7C2A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893403" w:rsidRPr="00190B3D" w:rsidTr="00A746F0">
        <w:trPr>
          <w:trHeight w:val="58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13</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accrcage3</w:t>
            </w:r>
          </w:p>
        </w:tc>
        <w:tc>
          <w:tcPr>
            <w:tcW w:w="190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3</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4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7C2A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893403" w:rsidRPr="00190B3D" w:rsidTr="00A746F0">
        <w:trPr>
          <w:trHeight w:val="54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14</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typedpst3</w:t>
            </w:r>
          </w:p>
        </w:tc>
        <w:tc>
          <w:tcPr>
            <w:tcW w:w="190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3</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4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7C2A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A746F0">
        <w:trPr>
          <w:trHeight w:val="30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15</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debyt</w:t>
            </w:r>
          </w:p>
        </w:tc>
        <w:tc>
          <w:tcPr>
            <w:tcW w:w="190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56BC3" w:rsidP="00856BC3">
            <w:pPr>
              <w:spacing w:after="0" w:line="240" w:lineRule="auto"/>
              <w:rPr>
                <w:rFonts w:ascii="Times New Roman" w:hAnsi="Times New Roman" w:cs="Times New Roman"/>
                <w:sz w:val="24"/>
                <w:szCs w:val="24"/>
              </w:rPr>
            </w:pPr>
            <w:r>
              <w:rPr>
                <w:rFonts w:ascii="Times New Roman" w:hAnsi="Times New Roman" w:cs="Times New Roman"/>
                <w:sz w:val="24"/>
                <w:szCs w:val="24"/>
              </w:rPr>
              <w:t>Дебит</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184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7C2ABA">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56BC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л/сек</w:t>
            </w:r>
          </w:p>
        </w:tc>
      </w:tr>
      <w:tr w:rsidR="00893403" w:rsidRPr="00190B3D" w:rsidTr="00A746F0">
        <w:trPr>
          <w:trHeight w:val="51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16</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g</w:t>
            </w:r>
            <w:r w:rsidRPr="00190B3D">
              <w:rPr>
                <w:rFonts w:ascii="Times New Roman" w:hAnsi="Times New Roman" w:cs="Times New Roman"/>
                <w:sz w:val="24"/>
                <w:szCs w:val="24"/>
              </w:rPr>
              <w:t>scmp</w:t>
            </w:r>
          </w:p>
        </w:tc>
        <w:tc>
          <w:tcPr>
            <w:tcW w:w="190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Газовый состав</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4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7C2ABA">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A746F0">
        <w:trPr>
          <w:trHeight w:val="847"/>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17</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sg</w:t>
            </w:r>
            <w:r w:rsidRPr="00190B3D">
              <w:rPr>
                <w:rFonts w:ascii="Times New Roman" w:hAnsi="Times New Roman" w:cs="Times New Roman"/>
                <w:sz w:val="24"/>
                <w:szCs w:val="24"/>
              </w:rPr>
              <w:t>scmp</w:t>
            </w:r>
          </w:p>
        </w:tc>
        <w:tc>
          <w:tcPr>
            <w:tcW w:w="190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Специфические газовые компоненты</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84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7C2ABA">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pPr>
            <w:r w:rsidRPr="00190B3D">
              <w:rPr>
                <w:rFonts w:ascii="Times New Roman" w:hAnsi="Times New Roman" w:cs="Times New Roman"/>
                <w:sz w:val="24"/>
                <w:szCs w:val="24"/>
              </w:rPr>
              <w:t>Домен, см. классификатор «Гидрогеология»</w:t>
            </w:r>
          </w:p>
        </w:tc>
      </w:tr>
      <w:tr w:rsidR="00893403" w:rsidRPr="00190B3D" w:rsidTr="00A746F0">
        <w:trPr>
          <w:trHeight w:val="553"/>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18</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color w:val="333333"/>
                <w:sz w:val="24"/>
                <w:szCs w:val="24"/>
                <w:shd w:val="clear" w:color="auto" w:fill="FFFFFF"/>
              </w:rPr>
              <w:t>tmprtre</w:t>
            </w:r>
          </w:p>
        </w:tc>
        <w:tc>
          <w:tcPr>
            <w:tcW w:w="190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56BC3" w:rsidP="007C2ABA">
            <w:pPr>
              <w:spacing w:after="0" w:line="240" w:lineRule="auto"/>
              <w:rPr>
                <w:rFonts w:ascii="Times New Roman" w:hAnsi="Times New Roman" w:cs="Times New Roman"/>
                <w:sz w:val="24"/>
                <w:szCs w:val="24"/>
              </w:rPr>
            </w:pPr>
            <w:r>
              <w:rPr>
                <w:rFonts w:ascii="Times New Roman" w:hAnsi="Times New Roman" w:cs="Times New Roman"/>
                <w:sz w:val="24"/>
                <w:szCs w:val="24"/>
              </w:rPr>
              <w:t>Температура</w:t>
            </w:r>
          </w:p>
          <w:p w:rsidR="00893403" w:rsidRPr="00190B3D" w:rsidRDefault="00893403"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w:t>
            </w:r>
            <w:r w:rsidRPr="00190B3D">
              <w:rPr>
                <w:rFonts w:ascii="Times New Roman" w:hAnsi="Times New Roman" w:cs="Times New Roman"/>
                <w:color w:val="333333"/>
                <w:sz w:val="24"/>
                <w:szCs w:val="24"/>
                <w:shd w:val="clear" w:color="auto" w:fill="FFFFFF"/>
              </w:rPr>
              <w:t>temperature)</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184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7C2ABA">
            <w:pPr>
              <w:spacing w:after="0" w:line="240" w:lineRule="auto"/>
              <w:rPr>
                <w:rFonts w:ascii="Times New Roman" w:hAnsi="Times New Roman" w:cs="Times New Roman"/>
                <w:sz w:val="24"/>
                <w:szCs w:val="24"/>
                <w:lang w:val="en-US"/>
              </w:rPr>
            </w:pPr>
            <w:r w:rsidRPr="00583278">
              <w:rPr>
                <w:rFonts w:ascii="Times New Roman" w:hAnsi="Times New Roman" w:cs="Times New Roman"/>
                <w:sz w:val="24"/>
                <w:szCs w:val="24"/>
              </w:rPr>
              <w:t>Отображение подписи</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56BC3"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град. С</w:t>
            </w:r>
          </w:p>
        </w:tc>
      </w:tr>
      <w:tr w:rsidR="00893403" w:rsidRPr="00190B3D" w:rsidTr="00A746F0">
        <w:trPr>
          <w:trHeight w:val="116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893403" w:rsidRDefault="00893403" w:rsidP="003A34AB">
            <w:pPr>
              <w:spacing w:before="20" w:after="0" w:line="240" w:lineRule="auto"/>
              <w:jc w:val="center"/>
              <w:rPr>
                <w:rFonts w:ascii="Times New Roman" w:hAnsi="Times New Roman" w:cs="Times New Roman"/>
                <w:color w:val="333333"/>
                <w:sz w:val="24"/>
                <w:szCs w:val="24"/>
                <w:shd w:val="clear" w:color="auto" w:fill="FFFFFF"/>
              </w:rPr>
            </w:pPr>
            <w:r w:rsidRPr="00893403">
              <w:rPr>
                <w:rFonts w:ascii="Times New Roman" w:hAnsi="Times New Roman" w:cs="Times New Roman"/>
                <w:color w:val="333333"/>
                <w:sz w:val="24"/>
                <w:szCs w:val="24"/>
                <w:shd w:val="clear" w:color="auto" w:fill="FFFFFF"/>
              </w:rPr>
              <w:t>19</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893403" w:rsidRPr="00893403" w:rsidRDefault="00893403" w:rsidP="003A34AB">
            <w:pPr>
              <w:pStyle w:val="1"/>
              <w:spacing w:before="0"/>
              <w:ind w:right="180"/>
              <w:rPr>
                <w:rFonts w:ascii="Times New Roman" w:eastAsiaTheme="minorHAnsi" w:hAnsi="Times New Roman" w:cs="Times New Roman"/>
                <w:color w:val="333333"/>
                <w:sz w:val="24"/>
                <w:szCs w:val="24"/>
                <w:shd w:val="clear" w:color="auto" w:fill="FFFFFF"/>
              </w:rPr>
            </w:pPr>
            <w:r w:rsidRPr="00893403">
              <w:rPr>
                <w:rFonts w:ascii="Times New Roman" w:eastAsiaTheme="minorHAnsi" w:hAnsi="Times New Roman" w:cs="Times New Roman"/>
                <w:color w:val="333333"/>
                <w:sz w:val="24"/>
                <w:szCs w:val="24"/>
                <w:shd w:val="clear" w:color="auto" w:fill="FFFFFF"/>
              </w:rPr>
              <w:t>obsrvtn</w:t>
            </w:r>
          </w:p>
        </w:tc>
        <w:tc>
          <w:tcPr>
            <w:tcW w:w="190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Наличие режимных наблюдений</w:t>
            </w:r>
          </w:p>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(observation)</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Long</w:t>
            </w:r>
          </w:p>
        </w:tc>
        <w:tc>
          <w:tcPr>
            <w:tcW w:w="184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3A34AB">
            <w:pPr>
              <w:spacing w:before="20"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893403" w:rsidRPr="00190B3D" w:rsidTr="00A746F0">
        <w:trPr>
          <w:trHeight w:val="58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20</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hprlnk</w:t>
            </w:r>
          </w:p>
        </w:tc>
        <w:tc>
          <w:tcPr>
            <w:tcW w:w="190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Гиперссылка (Hyperlink)</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Text, 100</w:t>
            </w:r>
          </w:p>
        </w:tc>
        <w:tc>
          <w:tcPr>
            <w:tcW w:w="1843"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3A34AB">
            <w:pPr>
              <w:spacing w:before="20" w:after="0" w:line="240" w:lineRule="auto"/>
              <w:rPr>
                <w:rFonts w:ascii="Times New Roman" w:hAnsi="Times New Roman" w:cs="Times New Roman"/>
                <w:sz w:val="24"/>
                <w:szCs w:val="24"/>
              </w:rPr>
            </w:pPr>
            <w:r>
              <w:rPr>
                <w:rFonts w:ascii="Times New Roman" w:hAnsi="Times New Roman" w:cs="Times New Roman"/>
                <w:sz w:val="24"/>
                <w:szCs w:val="24"/>
              </w:rPr>
              <w:t>Ссылка на документ</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1606AE" w:rsidP="003A34AB">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893403" w:rsidRPr="00190B3D" w:rsidTr="00A746F0">
        <w:trPr>
          <w:trHeight w:val="59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21</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c</w:t>
            </w:r>
            <w:r w:rsidRPr="00190B3D">
              <w:rPr>
                <w:rFonts w:ascii="Times New Roman" w:hAnsi="Times New Roman" w:cs="Times New Roman"/>
                <w:sz w:val="24"/>
                <w:szCs w:val="24"/>
              </w:rPr>
              <w:t>omments</w:t>
            </w:r>
          </w:p>
        </w:tc>
        <w:tc>
          <w:tcPr>
            <w:tcW w:w="1904"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Комментарии</w:t>
            </w:r>
          </w:p>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(Comments)</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(250)</w:t>
            </w:r>
          </w:p>
        </w:tc>
        <w:tc>
          <w:tcPr>
            <w:tcW w:w="1843" w:type="dxa"/>
            <w:tcBorders>
              <w:top w:val="single" w:sz="6" w:space="0" w:color="auto"/>
              <w:left w:val="single" w:sz="6" w:space="0" w:color="auto"/>
              <w:bottom w:val="single" w:sz="6" w:space="0" w:color="auto"/>
              <w:right w:val="single" w:sz="6" w:space="0" w:color="auto"/>
            </w:tcBorders>
            <w:shd w:val="clear" w:color="auto" w:fill="auto"/>
          </w:tcPr>
          <w:p w:rsidR="001606AE" w:rsidRDefault="001606AE"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w:t>
            </w:r>
          </w:p>
          <w:p w:rsidR="00893403" w:rsidRPr="00190B3D" w:rsidRDefault="001606AE"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ная информация</w:t>
            </w:r>
          </w:p>
        </w:tc>
        <w:tc>
          <w:tcPr>
            <w:tcW w:w="3227" w:type="dxa"/>
            <w:tcBorders>
              <w:top w:val="single" w:sz="6" w:space="0" w:color="auto"/>
              <w:left w:val="single" w:sz="6" w:space="0" w:color="auto"/>
              <w:bottom w:val="single" w:sz="6" w:space="0" w:color="auto"/>
              <w:right w:val="single" w:sz="6" w:space="0" w:color="auto"/>
            </w:tcBorders>
            <w:shd w:val="clear" w:color="auto" w:fill="auto"/>
          </w:tcPr>
          <w:p w:rsidR="00893403" w:rsidRPr="00190B3D" w:rsidRDefault="00893403"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r>
    </w:tbl>
    <w:p w:rsidR="00216F23" w:rsidRDefault="00216F23" w:rsidP="003B086B">
      <w:pPr>
        <w:spacing w:after="0" w:line="240" w:lineRule="auto"/>
        <w:rPr>
          <w:rFonts w:ascii="Times New Roman" w:hAnsi="Times New Roman" w:cs="Times New Roman"/>
          <w:b/>
          <w:i/>
          <w:sz w:val="28"/>
          <w:szCs w:val="28"/>
        </w:rPr>
      </w:pPr>
    </w:p>
    <w:p w:rsidR="00A746F0" w:rsidRDefault="00A746F0">
      <w:pPr>
        <w:rPr>
          <w:rFonts w:ascii="Times New Roman" w:hAnsi="Times New Roman" w:cs="Times New Roman"/>
          <w:bCs/>
          <w:sz w:val="24"/>
          <w:szCs w:val="28"/>
        </w:rPr>
      </w:pPr>
      <w:r>
        <w:rPr>
          <w:rFonts w:ascii="Times New Roman" w:hAnsi="Times New Roman" w:cs="Times New Roman"/>
          <w:bCs/>
          <w:sz w:val="24"/>
          <w:szCs w:val="28"/>
        </w:rPr>
        <w:br w:type="page"/>
      </w:r>
    </w:p>
    <w:p w:rsidR="00F017B6" w:rsidRPr="002E191B" w:rsidRDefault="00F017B6" w:rsidP="00A746F0">
      <w:pPr>
        <w:widowControl w:val="0"/>
        <w:spacing w:after="0" w:line="360" w:lineRule="auto"/>
        <w:jc w:val="both"/>
        <w:rPr>
          <w:rFonts w:ascii="Times New Roman" w:hAnsi="Times New Roman" w:cs="Times New Roman"/>
          <w:bCs/>
          <w:sz w:val="24"/>
          <w:szCs w:val="28"/>
        </w:rPr>
      </w:pPr>
      <w:r w:rsidRPr="002E191B">
        <w:rPr>
          <w:rFonts w:ascii="Times New Roman" w:hAnsi="Times New Roman" w:cs="Times New Roman"/>
          <w:bCs/>
          <w:sz w:val="24"/>
          <w:szCs w:val="28"/>
        </w:rPr>
        <w:lastRenderedPageBreak/>
        <w:t xml:space="preserve">Таблица </w:t>
      </w:r>
      <w:r w:rsidR="008560E8" w:rsidRPr="002E191B">
        <w:rPr>
          <w:rFonts w:ascii="Times New Roman" w:hAnsi="Times New Roman" w:cs="Times New Roman"/>
          <w:bCs/>
          <w:sz w:val="24"/>
          <w:szCs w:val="28"/>
          <w:lang w:val="en-US"/>
        </w:rPr>
        <w:t>A</w:t>
      </w:r>
      <w:r w:rsidR="00C9460D" w:rsidRPr="002E191B">
        <w:rPr>
          <w:rFonts w:ascii="Times New Roman" w:hAnsi="Times New Roman" w:cs="Times New Roman"/>
          <w:bCs/>
          <w:sz w:val="24"/>
          <w:szCs w:val="28"/>
        </w:rPr>
        <w:t>.</w:t>
      </w:r>
      <w:r w:rsidRPr="002E191B">
        <w:rPr>
          <w:rFonts w:ascii="Times New Roman" w:hAnsi="Times New Roman" w:cs="Times New Roman"/>
          <w:bCs/>
          <w:sz w:val="24"/>
          <w:szCs w:val="28"/>
        </w:rPr>
        <w:t xml:space="preserve">44 </w:t>
      </w:r>
      <w:r w:rsidR="008560E8" w:rsidRPr="002E191B">
        <w:rPr>
          <w:rFonts w:ascii="Times New Roman" w:hAnsi="Times New Roman" w:cs="Times New Roman"/>
          <w:bCs/>
          <w:sz w:val="24"/>
          <w:szCs w:val="28"/>
        </w:rPr>
        <w:t>–</w:t>
      </w:r>
      <w:r w:rsidRPr="002E191B">
        <w:rPr>
          <w:rFonts w:ascii="Times New Roman" w:hAnsi="Times New Roman" w:cs="Times New Roman"/>
          <w:bCs/>
          <w:sz w:val="24"/>
          <w:szCs w:val="28"/>
        </w:rPr>
        <w:t xml:space="preserve"> Структура класса объектов «Месторождения и ресурсы </w:t>
      </w:r>
      <w:r w:rsidR="00C31CFC" w:rsidRPr="002E191B">
        <w:rPr>
          <w:rFonts w:ascii="Times New Roman" w:hAnsi="Times New Roman" w:cs="Times New Roman"/>
          <w:bCs/>
          <w:sz w:val="24"/>
          <w:szCs w:val="28"/>
        </w:rPr>
        <w:t>ПВ</w:t>
      </w:r>
      <w:r w:rsidRPr="002E191B">
        <w:rPr>
          <w:rFonts w:ascii="Times New Roman" w:hAnsi="Times New Roman" w:cs="Times New Roman"/>
          <w:bCs/>
          <w:sz w:val="24"/>
          <w:szCs w:val="28"/>
        </w:rPr>
        <w:t>»</w:t>
      </w:r>
    </w:p>
    <w:tbl>
      <w:tblPr>
        <w:tblW w:w="9679"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9"/>
        <w:gridCol w:w="1259"/>
        <w:gridCol w:w="1902"/>
        <w:gridCol w:w="996"/>
        <w:gridCol w:w="2057"/>
        <w:gridCol w:w="3016"/>
      </w:tblGrid>
      <w:tr w:rsidR="003B086B" w:rsidRPr="00190B3D" w:rsidTr="00A746F0">
        <w:trPr>
          <w:trHeight w:val="623"/>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8560E8" w:rsidRDefault="003B086B" w:rsidP="003A34AB">
            <w:pPr>
              <w:keepNext/>
              <w:spacing w:before="20"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8560E8" w:rsidRDefault="003B086B" w:rsidP="007C2ABA">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Имя поля</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3B086B" w:rsidRPr="008560E8" w:rsidRDefault="003B086B" w:rsidP="007C2ABA">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Псевдоним</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3B086B" w:rsidRPr="008560E8" w:rsidRDefault="003B086B" w:rsidP="007C2ABA">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Тип</w:t>
            </w: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3B086B" w:rsidRPr="008560E8" w:rsidRDefault="003B086B" w:rsidP="007C2ABA">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Содержание и назначение</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3B086B" w:rsidRPr="008560E8" w:rsidRDefault="00A746F0" w:rsidP="007C2ABA">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подтип или домен</w:t>
            </w:r>
          </w:p>
        </w:tc>
      </w:tr>
      <w:tr w:rsidR="00A746F0" w:rsidRPr="00190B3D" w:rsidTr="00A746F0">
        <w:trPr>
          <w:trHeight w:val="353"/>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A746F0" w:rsidRPr="008560E8" w:rsidRDefault="00A746F0" w:rsidP="003A34AB">
            <w:pPr>
              <w:keepNext/>
              <w:spacing w:before="20"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A746F0" w:rsidRPr="008560E8" w:rsidRDefault="00A746F0" w:rsidP="007C2AB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A746F0" w:rsidRPr="008560E8" w:rsidRDefault="00A746F0" w:rsidP="007C2AB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A746F0" w:rsidRPr="008560E8" w:rsidRDefault="00A746F0" w:rsidP="007C2AB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A746F0" w:rsidRPr="008560E8" w:rsidRDefault="00A746F0" w:rsidP="007C2AB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A746F0" w:rsidRPr="00822934" w:rsidRDefault="00A746F0" w:rsidP="007C2AB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3B086B" w:rsidRPr="00190B3D" w:rsidTr="00A746F0">
        <w:trPr>
          <w:trHeight w:val="496"/>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smbl</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r w:rsidR="003B086B" w:rsidRPr="00190B3D" w:rsidTr="00A746F0">
        <w:trPr>
          <w:trHeight w:val="535"/>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num</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Номер по каталогу</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w:t>
            </w: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1606AE" w:rsidP="007C2ABA">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7C2A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3B086B" w:rsidRPr="00190B3D" w:rsidTr="00A746F0">
        <w:trPr>
          <w:trHeight w:val="410"/>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3</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name</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Наименование</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w:t>
            </w: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1606AE" w:rsidP="007C2ABA">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7C2A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3B086B" w:rsidRPr="00190B3D" w:rsidTr="00A746F0">
        <w:trPr>
          <w:trHeight w:val="1127"/>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1606AE">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4</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glgage1</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1</w:t>
            </w:r>
          </w:p>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(geological age)</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1606AE"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3B086B" w:rsidRPr="00190B3D" w:rsidTr="00A746F0">
        <w:trPr>
          <w:trHeight w:val="1574"/>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1606AE">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5</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accrcage1</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1</w:t>
            </w:r>
          </w:p>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(accuracy)</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A746F0">
        <w:trPr>
          <w:trHeight w:val="590"/>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1606AE">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6</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rghnss1</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1/2 (roughness)</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1606AE" w:rsidP="007C2ABA">
            <w:pPr>
              <w:spacing w:after="0" w:line="240" w:lineRule="auto"/>
              <w:rPr>
                <w:rFonts w:ascii="Times New Roman" w:hAnsi="Times New Roman" w:cs="Times New Roman"/>
                <w:sz w:val="24"/>
                <w:szCs w:val="24"/>
              </w:rPr>
            </w:pPr>
            <w:r>
              <w:rPr>
                <w:rFonts w:ascii="Times New Roman" w:hAnsi="Times New Roman" w:cs="Times New Roman"/>
                <w:sz w:val="24"/>
                <w:szCs w:val="24"/>
              </w:rPr>
              <w:t>Связь отложений различных возрастов в пределах одного горизонта</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pPr>
            <w:r w:rsidRPr="00190B3D">
              <w:rPr>
                <w:rFonts w:ascii="Times New Roman" w:hAnsi="Times New Roman" w:cs="Times New Roman"/>
                <w:sz w:val="24"/>
                <w:szCs w:val="24"/>
              </w:rPr>
              <w:t>Домен, см. классификатор «Гидрогеология»</w:t>
            </w:r>
          </w:p>
        </w:tc>
      </w:tr>
      <w:tr w:rsidR="003B086B" w:rsidRPr="00190B3D" w:rsidTr="00A746F0">
        <w:trPr>
          <w:trHeight w:val="1071"/>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1606AE">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7</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typedpst1</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Слагающие</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породы</w:t>
            </w:r>
            <w:r w:rsidRPr="00190B3D">
              <w:rPr>
                <w:rFonts w:ascii="Times New Roman" w:hAnsi="Times New Roman" w:cs="Times New Roman"/>
                <w:sz w:val="24"/>
                <w:szCs w:val="24"/>
                <w:lang w:val="en-US"/>
              </w:rPr>
              <w:t xml:space="preserve"> 1</w:t>
            </w:r>
          </w:p>
          <w:p w:rsidR="003B086B" w:rsidRPr="00190B3D" w:rsidRDefault="003B086B"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(Type of deposits)</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1606AE" w:rsidP="007C2ABA">
            <w:pPr>
              <w:spacing w:after="0" w:line="240" w:lineRule="auto"/>
              <w:rPr>
                <w:rFonts w:ascii="Times New Roman" w:hAnsi="Times New Roman" w:cs="Times New Roman"/>
                <w:sz w:val="24"/>
                <w:szCs w:val="24"/>
              </w:rPr>
            </w:pPr>
            <w:r>
              <w:rPr>
                <w:rFonts w:ascii="Times New Roman" w:hAnsi="Times New Roman" w:cs="Times New Roman"/>
                <w:sz w:val="24"/>
                <w:szCs w:val="24"/>
              </w:rPr>
              <w:t>Литология отложений</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pPr>
            <w:r w:rsidRPr="00190B3D">
              <w:rPr>
                <w:rFonts w:ascii="Times New Roman" w:hAnsi="Times New Roman" w:cs="Times New Roman"/>
                <w:sz w:val="24"/>
                <w:szCs w:val="24"/>
              </w:rPr>
              <w:t>Домен, см. классификатор «Гидрогеология»</w:t>
            </w:r>
          </w:p>
        </w:tc>
      </w:tr>
      <w:tr w:rsidR="003B086B" w:rsidRPr="00190B3D" w:rsidTr="00A746F0">
        <w:trPr>
          <w:trHeight w:val="714"/>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1606AE">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8</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glgage2</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2</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7C2A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3B086B" w:rsidRPr="00190B3D" w:rsidTr="00A746F0">
        <w:trPr>
          <w:trHeight w:val="570"/>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1606AE">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9</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accrcage2</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2</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7C2A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pPr>
            <w:r w:rsidRPr="00190B3D">
              <w:rPr>
                <w:rFonts w:ascii="Times New Roman" w:hAnsi="Times New Roman" w:cs="Times New Roman"/>
                <w:sz w:val="24"/>
                <w:szCs w:val="24"/>
              </w:rPr>
              <w:t>Домен, см. классификатор «Гидрогеология»</w:t>
            </w:r>
          </w:p>
        </w:tc>
      </w:tr>
      <w:tr w:rsidR="003B086B" w:rsidRPr="00190B3D" w:rsidTr="00A746F0">
        <w:trPr>
          <w:trHeight w:val="564"/>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1606AE">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10</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rghnss2</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2/3</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7C2A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pPr>
            <w:r w:rsidRPr="00190B3D">
              <w:rPr>
                <w:rFonts w:ascii="Times New Roman" w:hAnsi="Times New Roman" w:cs="Times New Roman"/>
                <w:sz w:val="24"/>
                <w:szCs w:val="24"/>
              </w:rPr>
              <w:t>Домен, см. классификатор «Гидрогеология»</w:t>
            </w:r>
          </w:p>
        </w:tc>
      </w:tr>
      <w:tr w:rsidR="003B086B" w:rsidRPr="00190B3D" w:rsidTr="00A746F0">
        <w:trPr>
          <w:trHeight w:val="558"/>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1606AE">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11</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typedpst2</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2</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7C2ABA">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pPr>
            <w:r w:rsidRPr="00190B3D">
              <w:rPr>
                <w:rFonts w:ascii="Times New Roman" w:hAnsi="Times New Roman" w:cs="Times New Roman"/>
                <w:sz w:val="24"/>
                <w:szCs w:val="24"/>
              </w:rPr>
              <w:t>Домен, см. классификатор «Гидрогеология»</w:t>
            </w:r>
          </w:p>
        </w:tc>
      </w:tr>
      <w:tr w:rsidR="003B086B" w:rsidRPr="00190B3D" w:rsidTr="00A746F0">
        <w:trPr>
          <w:trHeight w:val="823"/>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1606AE">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12</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7C2ABA">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glgage3</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E7391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3</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E7391C">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E7391C">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E7391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3B086B" w:rsidRPr="00190B3D" w:rsidTr="00A746F0">
        <w:trPr>
          <w:trHeight w:val="550"/>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1606AE">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13</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accrcage3</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E7391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3</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E7391C">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E7391C">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E7391C">
            <w:pPr>
              <w:spacing w:after="0" w:line="240" w:lineRule="auto"/>
            </w:pPr>
            <w:r w:rsidRPr="00190B3D">
              <w:rPr>
                <w:rFonts w:ascii="Times New Roman" w:hAnsi="Times New Roman" w:cs="Times New Roman"/>
                <w:sz w:val="24"/>
                <w:szCs w:val="24"/>
              </w:rPr>
              <w:t>Домен, см. классификатор «Гидрогеология»</w:t>
            </w:r>
          </w:p>
        </w:tc>
      </w:tr>
      <w:tr w:rsidR="003B086B" w:rsidRPr="00190B3D" w:rsidTr="00A746F0">
        <w:trPr>
          <w:trHeight w:val="558"/>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1606AE">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14</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typedpst3</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E7391C">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3</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E7391C">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E7391C">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E7391C">
            <w:pPr>
              <w:spacing w:after="0" w:line="240" w:lineRule="auto"/>
            </w:pPr>
            <w:r w:rsidRPr="00190B3D">
              <w:rPr>
                <w:rFonts w:ascii="Times New Roman" w:hAnsi="Times New Roman" w:cs="Times New Roman"/>
                <w:sz w:val="24"/>
                <w:szCs w:val="24"/>
              </w:rPr>
              <w:t>Домен, см. классификатор «Гидрогеология»</w:t>
            </w:r>
          </w:p>
        </w:tc>
      </w:tr>
      <w:tr w:rsidR="009A4678" w:rsidRPr="00190B3D" w:rsidTr="00A746F0">
        <w:trPr>
          <w:trHeight w:val="518"/>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15</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c</w:t>
            </w:r>
            <w:r w:rsidRPr="00190B3D">
              <w:rPr>
                <w:rFonts w:ascii="Times New Roman" w:hAnsi="Times New Roman" w:cs="Times New Roman"/>
                <w:sz w:val="24"/>
                <w:szCs w:val="24"/>
              </w:rPr>
              <w:t xml:space="preserve">ategory </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Категория запасов</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Long</w:t>
            </w: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pPr>
            <w:r w:rsidRPr="00190B3D">
              <w:rPr>
                <w:rFonts w:ascii="Times New Roman" w:hAnsi="Times New Roman" w:cs="Times New Roman"/>
                <w:sz w:val="24"/>
                <w:szCs w:val="24"/>
              </w:rPr>
              <w:t>Домен, см. классификатор «Гидрогеология»</w:t>
            </w:r>
          </w:p>
        </w:tc>
      </w:tr>
    </w:tbl>
    <w:p w:rsidR="00A746F0" w:rsidRDefault="00A746F0"/>
    <w:p w:rsidR="00A746F0" w:rsidRDefault="00A746F0" w:rsidP="00A746F0">
      <w:pPr>
        <w:rPr>
          <w:rFonts w:ascii="Times New Roman" w:hAnsi="Times New Roman" w:cs="Times New Roman"/>
          <w:bCs/>
          <w:sz w:val="24"/>
          <w:szCs w:val="24"/>
        </w:rPr>
      </w:pPr>
      <w:r w:rsidRPr="005218B4">
        <w:rPr>
          <w:rFonts w:ascii="Times New Roman" w:hAnsi="Times New Roman" w:cs="Times New Roman"/>
          <w:bCs/>
          <w:sz w:val="24"/>
          <w:szCs w:val="24"/>
        </w:rPr>
        <w:lastRenderedPageBreak/>
        <w:t>Продолжение таблицы А</w:t>
      </w:r>
      <w:r>
        <w:rPr>
          <w:rFonts w:ascii="Times New Roman" w:hAnsi="Times New Roman" w:cs="Times New Roman"/>
          <w:bCs/>
          <w:sz w:val="24"/>
          <w:szCs w:val="24"/>
        </w:rPr>
        <w:t>.44</w:t>
      </w:r>
    </w:p>
    <w:tbl>
      <w:tblPr>
        <w:tblW w:w="9679"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9"/>
        <w:gridCol w:w="1259"/>
        <w:gridCol w:w="1902"/>
        <w:gridCol w:w="996"/>
        <w:gridCol w:w="2057"/>
        <w:gridCol w:w="3016"/>
      </w:tblGrid>
      <w:tr w:rsidR="00A746F0" w:rsidRPr="00190B3D" w:rsidTr="00A746F0">
        <w:trPr>
          <w:trHeight w:val="231"/>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A746F0" w:rsidRPr="00A746F0" w:rsidRDefault="00A746F0" w:rsidP="00A746F0">
            <w:pPr>
              <w:spacing w:before="20"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A746F0" w:rsidRPr="00A746F0" w:rsidRDefault="00A746F0" w:rsidP="00A746F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A746F0" w:rsidRPr="00190B3D" w:rsidRDefault="00A746F0" w:rsidP="00A746F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A746F0" w:rsidRPr="00A746F0" w:rsidRDefault="00A746F0" w:rsidP="00A746F0">
            <w:pPr>
              <w:spacing w:after="0" w:line="240" w:lineRule="auto"/>
              <w:ind w:right="-133"/>
              <w:jc w:val="center"/>
              <w:rPr>
                <w:rFonts w:ascii="Times New Roman" w:hAnsi="Times New Roman" w:cs="Times New Roman"/>
                <w:sz w:val="24"/>
                <w:szCs w:val="24"/>
              </w:rPr>
            </w:pPr>
            <w:r>
              <w:rPr>
                <w:rFonts w:ascii="Times New Roman" w:hAnsi="Times New Roman" w:cs="Times New Roman"/>
                <w:sz w:val="24"/>
                <w:szCs w:val="24"/>
              </w:rPr>
              <w:t>4</w:t>
            </w: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A746F0" w:rsidRPr="00583278" w:rsidRDefault="00A746F0" w:rsidP="00A746F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A746F0" w:rsidRPr="00190B3D" w:rsidRDefault="00A746F0" w:rsidP="00A746F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9A4678" w:rsidRPr="00A746F0" w:rsidTr="00A746F0">
        <w:trPr>
          <w:trHeight w:val="1625"/>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16</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quantity (quantity of stocks)</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A746F0">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Запасы</w:t>
            </w:r>
            <w:r w:rsidRPr="00A746F0">
              <w:rPr>
                <w:rFonts w:ascii="Times New Roman" w:hAnsi="Times New Roman" w:cs="Times New Roman"/>
                <w:sz w:val="24"/>
                <w:szCs w:val="24"/>
                <w:lang w:val="en-US"/>
              </w:rPr>
              <w:t xml:space="preserve">  </w:t>
            </w:r>
            <w:r w:rsidRPr="00190B3D">
              <w:rPr>
                <w:rFonts w:ascii="Times New Roman" w:hAnsi="Times New Roman" w:cs="Times New Roman"/>
                <w:sz w:val="24"/>
                <w:szCs w:val="24"/>
              </w:rPr>
              <w:t>п</w:t>
            </w:r>
            <w:r w:rsidR="00A746F0">
              <w:rPr>
                <w:rFonts w:ascii="Times New Roman" w:hAnsi="Times New Roman" w:cs="Times New Roman"/>
                <w:sz w:val="24"/>
                <w:szCs w:val="24"/>
              </w:rPr>
              <w:t>ромышленных</w:t>
            </w:r>
            <w:r w:rsidR="00A746F0" w:rsidRPr="00A746F0">
              <w:rPr>
                <w:rFonts w:ascii="Times New Roman" w:hAnsi="Times New Roman" w:cs="Times New Roman"/>
                <w:sz w:val="24"/>
                <w:szCs w:val="24"/>
                <w:lang w:val="en-US"/>
              </w:rPr>
              <w:t xml:space="preserve"> </w:t>
            </w:r>
            <w:r w:rsidR="00A746F0">
              <w:rPr>
                <w:rFonts w:ascii="Times New Roman" w:hAnsi="Times New Roman" w:cs="Times New Roman"/>
                <w:sz w:val="24"/>
                <w:szCs w:val="24"/>
              </w:rPr>
              <w:t>категорий</w:t>
            </w:r>
            <w:r w:rsidR="00A746F0" w:rsidRPr="00A746F0">
              <w:rPr>
                <w:rFonts w:ascii="Times New Roman" w:hAnsi="Times New Roman" w:cs="Times New Roman"/>
                <w:sz w:val="24"/>
                <w:szCs w:val="24"/>
                <w:lang w:val="en-US"/>
              </w:rPr>
              <w:t xml:space="preserve">, </w:t>
            </w:r>
            <w:r w:rsidR="00A746F0">
              <w:rPr>
                <w:rFonts w:ascii="Times New Roman" w:hAnsi="Times New Roman" w:cs="Times New Roman"/>
                <w:sz w:val="24"/>
                <w:szCs w:val="24"/>
              </w:rPr>
              <w:t>утвержд</w:t>
            </w:r>
            <w:r w:rsidR="00A746F0" w:rsidRPr="00A746F0">
              <w:rPr>
                <w:rFonts w:ascii="Times New Roman" w:hAnsi="Times New Roman" w:cs="Times New Roman"/>
                <w:sz w:val="24"/>
                <w:szCs w:val="24"/>
                <w:lang w:val="en-US"/>
              </w:rPr>
              <w:t>.</w:t>
            </w:r>
            <w:r w:rsidRPr="00A746F0">
              <w:rPr>
                <w:rFonts w:ascii="Times New Roman" w:hAnsi="Times New Roman" w:cs="Times New Roman"/>
                <w:sz w:val="24"/>
                <w:szCs w:val="24"/>
                <w:lang w:val="en-US"/>
              </w:rPr>
              <w:t xml:space="preserve"> </w:t>
            </w:r>
            <w:r w:rsidRPr="00190B3D">
              <w:rPr>
                <w:rFonts w:ascii="Times New Roman" w:hAnsi="Times New Roman" w:cs="Times New Roman"/>
                <w:sz w:val="24"/>
                <w:szCs w:val="24"/>
                <w:lang w:val="en-US"/>
              </w:rPr>
              <w:t>(</w:t>
            </w:r>
            <w:r w:rsidR="00A746F0" w:rsidRPr="00190B3D">
              <w:rPr>
                <w:rFonts w:ascii="Times New Roman" w:hAnsi="Times New Roman" w:cs="Times New Roman"/>
                <w:sz w:val="24"/>
                <w:szCs w:val="24"/>
                <w:lang w:val="en-US"/>
              </w:rPr>
              <w:t xml:space="preserve">stocks </w:t>
            </w:r>
            <w:r w:rsidRPr="00190B3D">
              <w:rPr>
                <w:rFonts w:ascii="Times New Roman" w:hAnsi="Times New Roman" w:cs="Times New Roman"/>
                <w:sz w:val="24"/>
                <w:szCs w:val="24"/>
                <w:lang w:val="en-US"/>
              </w:rPr>
              <w:t>of the production categories)</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9A4678" w:rsidRPr="00A746F0" w:rsidRDefault="009A4678" w:rsidP="009A4678">
            <w:pPr>
              <w:spacing w:after="0" w:line="240" w:lineRule="auto"/>
              <w:ind w:right="-133"/>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9A4678" w:rsidRPr="00A746F0" w:rsidRDefault="009A4678" w:rsidP="009A4678">
            <w:pPr>
              <w:spacing w:after="0" w:line="240" w:lineRule="auto"/>
              <w:rPr>
                <w:rFonts w:ascii="Times New Roman" w:hAnsi="Times New Roman" w:cs="Times New Roman"/>
                <w:sz w:val="24"/>
                <w:szCs w:val="24"/>
                <w:lang w:val="en-US"/>
              </w:rPr>
            </w:pPr>
            <w:r w:rsidRPr="00583278">
              <w:rPr>
                <w:rFonts w:ascii="Times New Roman" w:hAnsi="Times New Roman" w:cs="Times New Roman"/>
                <w:sz w:val="24"/>
                <w:szCs w:val="24"/>
              </w:rPr>
              <w:t>Отображение</w:t>
            </w:r>
            <w:r w:rsidRPr="00A746F0">
              <w:rPr>
                <w:rFonts w:ascii="Times New Roman" w:hAnsi="Times New Roman" w:cs="Times New Roman"/>
                <w:sz w:val="24"/>
                <w:szCs w:val="24"/>
                <w:lang w:val="en-US"/>
              </w:rPr>
              <w:t xml:space="preserve"> </w:t>
            </w:r>
            <w:r w:rsidRPr="00583278">
              <w:rPr>
                <w:rFonts w:ascii="Times New Roman" w:hAnsi="Times New Roman" w:cs="Times New Roman"/>
                <w:sz w:val="24"/>
                <w:szCs w:val="24"/>
              </w:rPr>
              <w:t>подписи</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9A4678" w:rsidRPr="00A746F0" w:rsidRDefault="009A4678" w:rsidP="009A4678">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тыс</w:t>
            </w:r>
            <w:r w:rsidRPr="00A746F0">
              <w:rPr>
                <w:rFonts w:ascii="Times New Roman" w:hAnsi="Times New Roman" w:cs="Times New Roman"/>
                <w:sz w:val="24"/>
                <w:szCs w:val="24"/>
                <w:lang w:val="en-US"/>
              </w:rPr>
              <w:t xml:space="preserve">. </w:t>
            </w:r>
            <w:r w:rsidRPr="00190B3D">
              <w:rPr>
                <w:rFonts w:ascii="Times New Roman" w:hAnsi="Times New Roman" w:cs="Times New Roman"/>
                <w:sz w:val="24"/>
                <w:szCs w:val="24"/>
              </w:rPr>
              <w:t>м</w:t>
            </w:r>
            <w:r w:rsidRPr="00A746F0">
              <w:rPr>
                <w:rFonts w:ascii="Times New Roman" w:hAnsi="Times New Roman" w:cs="Times New Roman"/>
                <w:sz w:val="24"/>
                <w:szCs w:val="24"/>
                <w:vertAlign w:val="superscript"/>
                <w:lang w:val="en-US"/>
              </w:rPr>
              <w:t>3</w:t>
            </w:r>
            <w:r w:rsidRPr="00A746F0">
              <w:rPr>
                <w:rFonts w:ascii="Times New Roman" w:hAnsi="Times New Roman" w:cs="Times New Roman"/>
                <w:sz w:val="24"/>
                <w:szCs w:val="24"/>
                <w:lang w:val="en-US"/>
              </w:rPr>
              <w:t>/</w:t>
            </w:r>
            <w:r w:rsidRPr="00190B3D">
              <w:rPr>
                <w:rFonts w:ascii="Times New Roman" w:hAnsi="Times New Roman" w:cs="Times New Roman"/>
                <w:sz w:val="24"/>
                <w:szCs w:val="24"/>
              </w:rPr>
              <w:t>сут</w:t>
            </w:r>
          </w:p>
        </w:tc>
      </w:tr>
      <w:tr w:rsidR="009A4678" w:rsidRPr="00190B3D" w:rsidTr="00A746F0">
        <w:trPr>
          <w:trHeight w:val="1317"/>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17</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9A4678" w:rsidRPr="00A746F0" w:rsidRDefault="009A4678" w:rsidP="009A4678">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squantity</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9A4678" w:rsidRPr="00A746F0"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Общие</w:t>
            </w:r>
            <w:r w:rsidRPr="00A746F0">
              <w:rPr>
                <w:rFonts w:ascii="Times New Roman" w:hAnsi="Times New Roman" w:cs="Times New Roman"/>
                <w:sz w:val="24"/>
                <w:szCs w:val="24"/>
              </w:rPr>
              <w:t xml:space="preserve"> </w:t>
            </w:r>
            <w:r w:rsidRPr="00190B3D">
              <w:rPr>
                <w:rFonts w:ascii="Times New Roman" w:hAnsi="Times New Roman" w:cs="Times New Roman"/>
                <w:sz w:val="24"/>
                <w:szCs w:val="24"/>
              </w:rPr>
              <w:t>за</w:t>
            </w:r>
            <w:r>
              <w:rPr>
                <w:rFonts w:ascii="Times New Roman" w:hAnsi="Times New Roman" w:cs="Times New Roman"/>
                <w:sz w:val="24"/>
                <w:szCs w:val="24"/>
              </w:rPr>
              <w:t>пасы</w:t>
            </w:r>
            <w:r w:rsidRPr="00A746F0">
              <w:rPr>
                <w:rFonts w:ascii="Times New Roman" w:hAnsi="Times New Roman" w:cs="Times New Roman"/>
                <w:sz w:val="24"/>
                <w:szCs w:val="24"/>
              </w:rPr>
              <w:t xml:space="preserve"> </w:t>
            </w:r>
            <w:r>
              <w:rPr>
                <w:rFonts w:ascii="Times New Roman" w:hAnsi="Times New Roman" w:cs="Times New Roman"/>
                <w:sz w:val="24"/>
                <w:szCs w:val="24"/>
              </w:rPr>
              <w:t>суммы</w:t>
            </w:r>
            <w:r w:rsidRPr="00A746F0">
              <w:rPr>
                <w:rFonts w:ascii="Times New Roman" w:hAnsi="Times New Roman" w:cs="Times New Roman"/>
                <w:sz w:val="24"/>
                <w:szCs w:val="24"/>
              </w:rPr>
              <w:t xml:space="preserve"> </w:t>
            </w:r>
            <w:r>
              <w:rPr>
                <w:rFonts w:ascii="Times New Roman" w:hAnsi="Times New Roman" w:cs="Times New Roman"/>
                <w:sz w:val="24"/>
                <w:szCs w:val="24"/>
              </w:rPr>
              <w:t>катего</w:t>
            </w:r>
            <w:r w:rsidR="00A746F0">
              <w:rPr>
                <w:rFonts w:ascii="Times New Roman" w:hAnsi="Times New Roman" w:cs="Times New Roman"/>
                <w:sz w:val="24"/>
                <w:szCs w:val="24"/>
              </w:rPr>
              <w:t>-</w:t>
            </w:r>
            <w:r>
              <w:rPr>
                <w:rFonts w:ascii="Times New Roman" w:hAnsi="Times New Roman" w:cs="Times New Roman"/>
                <w:sz w:val="24"/>
                <w:szCs w:val="24"/>
              </w:rPr>
              <w:t>рий</w:t>
            </w:r>
            <w:r w:rsidRPr="00A746F0">
              <w:rPr>
                <w:rFonts w:ascii="Times New Roman" w:hAnsi="Times New Roman" w:cs="Times New Roman"/>
                <w:sz w:val="24"/>
                <w:szCs w:val="24"/>
              </w:rPr>
              <w:t xml:space="preserve">, </w:t>
            </w:r>
            <w:r>
              <w:rPr>
                <w:rFonts w:ascii="Times New Roman" w:hAnsi="Times New Roman" w:cs="Times New Roman"/>
                <w:sz w:val="24"/>
                <w:szCs w:val="24"/>
              </w:rPr>
              <w:t>утвержд</w:t>
            </w:r>
            <w:r w:rsidRPr="00A746F0">
              <w:rPr>
                <w:rFonts w:ascii="Times New Roman" w:hAnsi="Times New Roman" w:cs="Times New Roman"/>
                <w:sz w:val="24"/>
                <w:szCs w:val="24"/>
              </w:rPr>
              <w:t>.</w:t>
            </w:r>
          </w:p>
          <w:p w:rsidR="009A4678" w:rsidRPr="00190B3D" w:rsidRDefault="009A4678" w:rsidP="009A4678">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(Common stocks of the sum of categories)</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ind w:right="-133"/>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тыс. м</w:t>
            </w:r>
            <w:r w:rsidRPr="004B4E89">
              <w:rPr>
                <w:rFonts w:ascii="Times New Roman" w:hAnsi="Times New Roman" w:cs="Times New Roman"/>
                <w:sz w:val="24"/>
                <w:szCs w:val="24"/>
                <w:vertAlign w:val="superscript"/>
              </w:rPr>
              <w:t>3</w:t>
            </w:r>
            <w:r w:rsidRPr="00190B3D">
              <w:rPr>
                <w:rFonts w:ascii="Times New Roman" w:hAnsi="Times New Roman" w:cs="Times New Roman"/>
                <w:sz w:val="24"/>
                <w:szCs w:val="24"/>
              </w:rPr>
              <w:t>/сут</w:t>
            </w:r>
          </w:p>
        </w:tc>
      </w:tr>
      <w:tr w:rsidR="009A4678" w:rsidRPr="000C4795" w:rsidTr="00A746F0">
        <w:trPr>
          <w:trHeight w:val="869"/>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18</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w:t>
            </w:r>
            <w:r w:rsidRPr="00190B3D">
              <w:rPr>
                <w:rFonts w:ascii="Times New Roman" w:hAnsi="Times New Roman" w:cs="Times New Roman"/>
                <w:sz w:val="24"/>
                <w:szCs w:val="24"/>
              </w:rPr>
              <w:t>twtrsl</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Дата</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водоотбора</w:t>
            </w:r>
            <w:r w:rsidRPr="00190B3D">
              <w:rPr>
                <w:rFonts w:ascii="Times New Roman" w:hAnsi="Times New Roman" w:cs="Times New Roman"/>
                <w:sz w:val="24"/>
                <w:szCs w:val="24"/>
                <w:lang w:val="en-US"/>
              </w:rPr>
              <w:t xml:space="preserve"> (Date of water selection)</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lang w:val="en-US"/>
              </w:rPr>
            </w:pP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чч.мм.гггг.</w:t>
            </w:r>
          </w:p>
        </w:tc>
      </w:tr>
      <w:tr w:rsidR="009A4678" w:rsidRPr="00190B3D" w:rsidTr="00A746F0">
        <w:trPr>
          <w:trHeight w:val="1372"/>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19</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rchdwtrsl</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A746F0">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Достигнутый</w:t>
            </w:r>
            <w:r w:rsidRPr="00B33960">
              <w:rPr>
                <w:rFonts w:ascii="Times New Roman" w:hAnsi="Times New Roman" w:cs="Times New Roman"/>
                <w:sz w:val="24"/>
                <w:szCs w:val="24"/>
                <w:lang w:val="en-US"/>
              </w:rPr>
              <w:t xml:space="preserve"> </w:t>
            </w:r>
            <w:r w:rsidRPr="00190B3D">
              <w:rPr>
                <w:rFonts w:ascii="Times New Roman" w:hAnsi="Times New Roman" w:cs="Times New Roman"/>
                <w:sz w:val="24"/>
                <w:szCs w:val="24"/>
              </w:rPr>
              <w:t>водоотбор</w:t>
            </w:r>
            <w:r w:rsidRPr="00B33960">
              <w:rPr>
                <w:rFonts w:ascii="Times New Roman" w:hAnsi="Times New Roman" w:cs="Times New Roman"/>
                <w:sz w:val="24"/>
                <w:szCs w:val="24"/>
                <w:lang w:val="en-US"/>
              </w:rPr>
              <w:t xml:space="preserve"> </w:t>
            </w:r>
            <w:r w:rsidRPr="00190B3D">
              <w:rPr>
                <w:rFonts w:ascii="Times New Roman" w:hAnsi="Times New Roman" w:cs="Times New Roman"/>
                <w:sz w:val="24"/>
                <w:szCs w:val="24"/>
              </w:rPr>
              <w:t>на</w:t>
            </w:r>
            <w:r w:rsidRPr="00B33960">
              <w:rPr>
                <w:rFonts w:ascii="Times New Roman" w:hAnsi="Times New Roman" w:cs="Times New Roman"/>
                <w:sz w:val="24"/>
                <w:szCs w:val="24"/>
                <w:lang w:val="en-US"/>
              </w:rPr>
              <w:t xml:space="preserve"> </w:t>
            </w:r>
            <w:r>
              <w:rPr>
                <w:rFonts w:ascii="Times New Roman" w:hAnsi="Times New Roman" w:cs="Times New Roman"/>
                <w:sz w:val="24"/>
                <w:szCs w:val="24"/>
              </w:rPr>
              <w:t>дату</w:t>
            </w:r>
            <w:r w:rsidRPr="00B33960">
              <w:rPr>
                <w:rFonts w:ascii="Times New Roman" w:hAnsi="Times New Roman" w:cs="Times New Roman"/>
                <w:sz w:val="24"/>
                <w:szCs w:val="24"/>
                <w:lang w:val="en-US"/>
              </w:rPr>
              <w:t xml:space="preserve"> </w:t>
            </w:r>
            <w:r w:rsidRPr="00190B3D">
              <w:rPr>
                <w:rFonts w:ascii="Times New Roman" w:hAnsi="Times New Roman" w:cs="Times New Roman"/>
                <w:sz w:val="24"/>
                <w:szCs w:val="24"/>
                <w:lang w:val="en-US"/>
              </w:rPr>
              <w:t>(</w:t>
            </w:r>
            <w:r w:rsidR="00A746F0" w:rsidRPr="00190B3D">
              <w:rPr>
                <w:rFonts w:ascii="Times New Roman" w:hAnsi="Times New Roman" w:cs="Times New Roman"/>
                <w:sz w:val="24"/>
                <w:szCs w:val="24"/>
                <w:lang w:val="en-US"/>
              </w:rPr>
              <w:t xml:space="preserve">the </w:t>
            </w:r>
            <w:r w:rsidRPr="00190B3D">
              <w:rPr>
                <w:rFonts w:ascii="Times New Roman" w:hAnsi="Times New Roman" w:cs="Times New Roman"/>
                <w:sz w:val="24"/>
                <w:szCs w:val="24"/>
                <w:lang w:val="en-US"/>
              </w:rPr>
              <w:t>reached water selection for date)</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ind w:right="-133"/>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тыс. м</w:t>
            </w:r>
            <w:r w:rsidRPr="004B4E89">
              <w:rPr>
                <w:rFonts w:ascii="Times New Roman" w:hAnsi="Times New Roman" w:cs="Times New Roman"/>
                <w:sz w:val="24"/>
                <w:szCs w:val="24"/>
                <w:vertAlign w:val="superscript"/>
              </w:rPr>
              <w:t>3</w:t>
            </w:r>
            <w:r w:rsidRPr="00190B3D">
              <w:rPr>
                <w:rFonts w:ascii="Times New Roman" w:hAnsi="Times New Roman" w:cs="Times New Roman"/>
                <w:sz w:val="24"/>
                <w:szCs w:val="24"/>
              </w:rPr>
              <w:t>/сут</w:t>
            </w:r>
          </w:p>
        </w:tc>
      </w:tr>
      <w:tr w:rsidR="009A4678" w:rsidRPr="00190B3D" w:rsidTr="00A746F0">
        <w:trPr>
          <w:trHeight w:val="848"/>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20</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indxwtrs</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Индекс</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типа</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вод</w:t>
            </w:r>
          </w:p>
          <w:p w:rsidR="009A4678" w:rsidRPr="00190B3D" w:rsidRDefault="009A4678" w:rsidP="009A4678">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(The index like waters)</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Long</w:t>
            </w: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9A4678" w:rsidRPr="00190B3D" w:rsidTr="00A746F0">
        <w:trPr>
          <w:trHeight w:val="405"/>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21</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hprlnk</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Гиперссылка (Hyperlink)</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Text, 100</w:t>
            </w: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Pr>
                <w:rFonts w:ascii="Times New Roman" w:hAnsi="Times New Roman" w:cs="Times New Roman"/>
                <w:sz w:val="24"/>
                <w:szCs w:val="24"/>
              </w:rPr>
              <w:t>Ссылка на документ</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9A4678" w:rsidRPr="00190B3D" w:rsidTr="00A746F0">
        <w:trPr>
          <w:trHeight w:val="556"/>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22</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c</w:t>
            </w:r>
            <w:r w:rsidRPr="00190B3D">
              <w:rPr>
                <w:rFonts w:ascii="Times New Roman" w:hAnsi="Times New Roman" w:cs="Times New Roman"/>
                <w:sz w:val="24"/>
                <w:szCs w:val="24"/>
              </w:rPr>
              <w:t>omments</w:t>
            </w:r>
          </w:p>
        </w:tc>
        <w:tc>
          <w:tcPr>
            <w:tcW w:w="1902"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Комментарии</w:t>
            </w:r>
          </w:p>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(Comments)</w:t>
            </w:r>
          </w:p>
        </w:tc>
        <w:tc>
          <w:tcPr>
            <w:tcW w:w="996"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(250)</w:t>
            </w:r>
          </w:p>
        </w:tc>
        <w:tc>
          <w:tcPr>
            <w:tcW w:w="2057"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c>
          <w:tcPr>
            <w:tcW w:w="3016"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r>
    </w:tbl>
    <w:p w:rsidR="00F017B6" w:rsidRPr="00F017B6" w:rsidRDefault="00F017B6" w:rsidP="00F017B6">
      <w:pPr>
        <w:widowControl w:val="0"/>
        <w:spacing w:after="0" w:line="240" w:lineRule="auto"/>
        <w:ind w:firstLine="567"/>
        <w:jc w:val="both"/>
        <w:rPr>
          <w:rFonts w:ascii="Times New Roman" w:hAnsi="Times New Roman" w:cs="Times New Roman"/>
          <w:bCs/>
          <w:sz w:val="28"/>
          <w:szCs w:val="28"/>
          <w:lang w:bidi="en-US"/>
        </w:rPr>
      </w:pPr>
    </w:p>
    <w:p w:rsidR="00F017B6" w:rsidRPr="002E191B" w:rsidRDefault="00F017B6" w:rsidP="00C32298">
      <w:pPr>
        <w:widowControl w:val="0"/>
        <w:spacing w:after="0" w:line="240" w:lineRule="auto"/>
        <w:jc w:val="both"/>
        <w:rPr>
          <w:rFonts w:ascii="Times New Roman" w:hAnsi="Times New Roman" w:cs="Times New Roman"/>
          <w:bCs/>
          <w:sz w:val="24"/>
          <w:szCs w:val="28"/>
        </w:rPr>
      </w:pPr>
      <w:r w:rsidRPr="002E191B">
        <w:rPr>
          <w:rFonts w:ascii="Times New Roman" w:hAnsi="Times New Roman" w:cs="Times New Roman"/>
          <w:bCs/>
          <w:sz w:val="24"/>
          <w:szCs w:val="28"/>
        </w:rPr>
        <w:t xml:space="preserve">Таблица </w:t>
      </w:r>
      <w:r w:rsidR="008560E8" w:rsidRPr="002E191B">
        <w:rPr>
          <w:rFonts w:ascii="Times New Roman" w:hAnsi="Times New Roman" w:cs="Times New Roman"/>
          <w:bCs/>
          <w:sz w:val="24"/>
          <w:szCs w:val="28"/>
          <w:lang w:val="en-US"/>
        </w:rPr>
        <w:t>A</w:t>
      </w:r>
      <w:r w:rsidR="00C9460D" w:rsidRPr="002E191B">
        <w:rPr>
          <w:rFonts w:ascii="Times New Roman" w:hAnsi="Times New Roman" w:cs="Times New Roman"/>
          <w:bCs/>
          <w:sz w:val="24"/>
          <w:szCs w:val="28"/>
        </w:rPr>
        <w:t>.</w:t>
      </w:r>
      <w:r w:rsidRPr="002E191B">
        <w:rPr>
          <w:rFonts w:ascii="Times New Roman" w:hAnsi="Times New Roman" w:cs="Times New Roman"/>
          <w:bCs/>
          <w:sz w:val="24"/>
          <w:szCs w:val="28"/>
        </w:rPr>
        <w:t xml:space="preserve">45 </w:t>
      </w:r>
      <w:r w:rsidR="008560E8" w:rsidRPr="002E191B">
        <w:rPr>
          <w:rFonts w:ascii="Times New Roman" w:hAnsi="Times New Roman" w:cs="Times New Roman"/>
          <w:bCs/>
          <w:sz w:val="24"/>
          <w:szCs w:val="28"/>
        </w:rPr>
        <w:t>–</w:t>
      </w:r>
      <w:r w:rsidRPr="002E191B">
        <w:rPr>
          <w:rFonts w:ascii="Times New Roman" w:hAnsi="Times New Roman" w:cs="Times New Roman"/>
          <w:bCs/>
          <w:sz w:val="24"/>
          <w:szCs w:val="28"/>
        </w:rPr>
        <w:t xml:space="preserve"> Структура класса объектов «Водозаборные скважины»</w:t>
      </w:r>
    </w:p>
    <w:p w:rsidR="003B086B" w:rsidRPr="00190B3D" w:rsidRDefault="003B086B" w:rsidP="003B086B">
      <w:pPr>
        <w:keepNext/>
        <w:spacing w:before="20" w:after="0" w:line="240" w:lineRule="auto"/>
        <w:rPr>
          <w:rFonts w:ascii="Times New Roman" w:hAnsi="Times New Roman" w:cs="Times New Roman"/>
          <w:sz w:val="24"/>
          <w:szCs w:val="24"/>
        </w:rPr>
      </w:pPr>
    </w:p>
    <w:tbl>
      <w:tblPr>
        <w:tblW w:w="9652"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119"/>
        <w:gridCol w:w="1842"/>
        <w:gridCol w:w="851"/>
        <w:gridCol w:w="2410"/>
        <w:gridCol w:w="2982"/>
      </w:tblGrid>
      <w:tr w:rsidR="003B086B" w:rsidRPr="00190B3D" w:rsidTr="00A746F0">
        <w:trPr>
          <w:trHeight w:val="43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8560E8" w:rsidRDefault="003B086B" w:rsidP="003A34AB">
            <w:pPr>
              <w:keepNext/>
              <w:spacing w:before="20"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3B086B" w:rsidRPr="008560E8" w:rsidRDefault="003B086B" w:rsidP="00B4541B">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Имя поля</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8560E8" w:rsidRDefault="003B086B" w:rsidP="00B4541B">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Псевдоним</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8560E8" w:rsidRDefault="003B086B" w:rsidP="00B4541B">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Тип</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8560E8" w:rsidRDefault="003B086B" w:rsidP="00B4541B">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Содержание и назначение</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3B086B" w:rsidRPr="008560E8" w:rsidRDefault="00A746F0" w:rsidP="00B4541B">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подтип или домен</w:t>
            </w:r>
          </w:p>
        </w:tc>
      </w:tr>
      <w:tr w:rsidR="00A746F0" w:rsidRPr="00190B3D" w:rsidTr="00A746F0">
        <w:trPr>
          <w:trHeight w:val="18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A746F0" w:rsidRPr="008560E8" w:rsidRDefault="00A746F0" w:rsidP="003A34AB">
            <w:pPr>
              <w:keepNext/>
              <w:spacing w:before="20"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A746F0" w:rsidRPr="008560E8" w:rsidRDefault="00A746F0" w:rsidP="00B4541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A746F0" w:rsidRPr="008560E8" w:rsidRDefault="00A746F0" w:rsidP="00B4541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A746F0" w:rsidRPr="008560E8" w:rsidRDefault="00A746F0" w:rsidP="00B4541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A746F0" w:rsidRPr="008560E8" w:rsidRDefault="00A746F0" w:rsidP="00B4541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A746F0" w:rsidRPr="00822934" w:rsidRDefault="00A746F0" w:rsidP="00B4541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3B086B" w:rsidRPr="00190B3D" w:rsidTr="00A746F0">
        <w:trPr>
          <w:trHeight w:val="46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9A4678">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smbl</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Подтип, см. классификатор «Гидрогеология»</w:t>
            </w:r>
          </w:p>
        </w:tc>
      </w:tr>
      <w:tr w:rsidR="003B086B" w:rsidRPr="00190B3D" w:rsidTr="00A746F0">
        <w:trPr>
          <w:trHeight w:val="60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9A4678">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2</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g</w:t>
            </w:r>
            <w:r w:rsidRPr="00190B3D">
              <w:rPr>
                <w:rFonts w:ascii="Times New Roman" w:hAnsi="Times New Roman" w:cs="Times New Roman"/>
                <w:sz w:val="24"/>
                <w:szCs w:val="24"/>
              </w:rPr>
              <w:t>scmp</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A746F0">
            <w:pPr>
              <w:spacing w:after="0" w:line="240" w:lineRule="auto"/>
              <w:ind w:right="-85"/>
              <w:rPr>
                <w:rFonts w:ascii="Times New Roman" w:hAnsi="Times New Roman" w:cs="Times New Roman"/>
                <w:sz w:val="24"/>
                <w:szCs w:val="24"/>
              </w:rPr>
            </w:pPr>
            <w:r w:rsidRPr="00190B3D">
              <w:rPr>
                <w:rFonts w:ascii="Times New Roman" w:hAnsi="Times New Roman" w:cs="Times New Roman"/>
                <w:sz w:val="24"/>
                <w:szCs w:val="24"/>
              </w:rPr>
              <w:t>Газовый состав (</w:t>
            </w:r>
            <w:r w:rsidR="00A746F0" w:rsidRPr="00190B3D">
              <w:rPr>
                <w:rFonts w:ascii="Times New Roman" w:hAnsi="Times New Roman" w:cs="Times New Roman"/>
                <w:sz w:val="24"/>
                <w:szCs w:val="24"/>
              </w:rPr>
              <w:t xml:space="preserve">gas </w:t>
            </w:r>
            <w:r w:rsidRPr="00190B3D">
              <w:rPr>
                <w:rFonts w:ascii="Times New Roman" w:hAnsi="Times New Roman" w:cs="Times New Roman"/>
                <w:sz w:val="24"/>
                <w:szCs w:val="24"/>
              </w:rPr>
              <w:t>components)</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lang w:val="en-US"/>
              </w:rPr>
            </w:pP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B4541B">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B4541B">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3B086B" w:rsidRPr="00190B3D" w:rsidTr="00A746F0">
        <w:trPr>
          <w:trHeight w:val="1037"/>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3</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sg</w:t>
            </w:r>
            <w:r w:rsidRPr="00190B3D">
              <w:rPr>
                <w:rFonts w:ascii="Times New Roman" w:hAnsi="Times New Roman" w:cs="Times New Roman"/>
                <w:sz w:val="24"/>
                <w:szCs w:val="24"/>
              </w:rPr>
              <w:t>scmp</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Специфические газовые компо</w:t>
            </w:r>
            <w:r w:rsidR="00A746F0">
              <w:rPr>
                <w:rFonts w:ascii="Times New Roman" w:hAnsi="Times New Roman" w:cs="Times New Roman"/>
                <w:sz w:val="24"/>
                <w:szCs w:val="24"/>
              </w:rPr>
              <w:t>-</w:t>
            </w:r>
            <w:r w:rsidRPr="00190B3D">
              <w:rPr>
                <w:rFonts w:ascii="Times New Roman" w:hAnsi="Times New Roman" w:cs="Times New Roman"/>
                <w:sz w:val="24"/>
                <w:szCs w:val="24"/>
              </w:rPr>
              <w:t>ненты (</w:t>
            </w:r>
            <w:r w:rsidR="00A746F0" w:rsidRPr="00190B3D">
              <w:rPr>
                <w:rFonts w:ascii="Times New Roman" w:hAnsi="Times New Roman" w:cs="Times New Roman"/>
                <w:sz w:val="24"/>
                <w:szCs w:val="24"/>
              </w:rPr>
              <w:t xml:space="preserve">specific </w:t>
            </w:r>
            <w:r w:rsidRPr="00190B3D">
              <w:rPr>
                <w:rFonts w:ascii="Times New Roman" w:hAnsi="Times New Roman" w:cs="Times New Roman"/>
                <w:sz w:val="24"/>
                <w:szCs w:val="24"/>
              </w:rPr>
              <w:t>gas components)</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B4541B">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B4541B">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3B086B" w:rsidRPr="00190B3D" w:rsidTr="00A746F0">
        <w:trPr>
          <w:trHeight w:val="53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4</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num</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Номер по каталогу</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B4541B">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B4541B">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3B086B" w:rsidRPr="00190B3D" w:rsidTr="00A746F0">
        <w:trPr>
          <w:trHeight w:val="113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5</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glgage1</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1</w:t>
            </w:r>
          </w:p>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(geological age)</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A746F0">
            <w:pPr>
              <w:spacing w:after="0" w:line="240" w:lineRule="auto"/>
              <w:ind w:right="-43"/>
              <w:rPr>
                <w:rFonts w:ascii="Times New Roman" w:hAnsi="Times New Roman" w:cs="Times New Roman"/>
                <w:sz w:val="24"/>
                <w:szCs w:val="24"/>
              </w:rPr>
            </w:pPr>
            <w:r w:rsidRPr="00190B3D">
              <w:rPr>
                <w:rFonts w:ascii="Times New Roman" w:hAnsi="Times New Roman" w:cs="Times New Roman"/>
                <w:sz w:val="24"/>
                <w:szCs w:val="24"/>
              </w:rPr>
              <w:t>Отмечается при над</w:t>
            </w:r>
            <w:r w:rsidR="00A746F0">
              <w:rPr>
                <w:rFonts w:ascii="Times New Roman" w:hAnsi="Times New Roman" w:cs="Times New Roman"/>
                <w:sz w:val="24"/>
                <w:szCs w:val="24"/>
              </w:rPr>
              <w:t>-</w:t>
            </w:r>
            <w:r w:rsidRPr="00190B3D">
              <w:rPr>
                <w:rFonts w:ascii="Times New Roman" w:hAnsi="Times New Roman" w:cs="Times New Roman"/>
                <w:sz w:val="24"/>
                <w:szCs w:val="24"/>
              </w:rPr>
              <w:t xml:space="preserve">писывании индексов в соответствии с </w:t>
            </w:r>
            <w:r w:rsidRPr="00A746F0">
              <w:rPr>
                <w:rFonts w:ascii="Times New Roman" w:hAnsi="Times New Roman" w:cs="Times New Roman"/>
                <w:spacing w:val="-6"/>
                <w:sz w:val="24"/>
                <w:szCs w:val="24"/>
              </w:rPr>
              <w:t>правилами индексации</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bl>
    <w:p w:rsidR="00A746F0" w:rsidRDefault="00A746F0" w:rsidP="00A746F0">
      <w:pPr>
        <w:rPr>
          <w:rFonts w:ascii="Times New Roman" w:hAnsi="Times New Roman" w:cs="Times New Roman"/>
          <w:bCs/>
          <w:sz w:val="24"/>
          <w:szCs w:val="24"/>
        </w:rPr>
      </w:pPr>
      <w:r w:rsidRPr="005218B4">
        <w:rPr>
          <w:rFonts w:ascii="Times New Roman" w:hAnsi="Times New Roman" w:cs="Times New Roman"/>
          <w:bCs/>
          <w:sz w:val="24"/>
          <w:szCs w:val="24"/>
        </w:rPr>
        <w:lastRenderedPageBreak/>
        <w:t>Продолжение таблицы А</w:t>
      </w:r>
      <w:r>
        <w:rPr>
          <w:rFonts w:ascii="Times New Roman" w:hAnsi="Times New Roman" w:cs="Times New Roman"/>
          <w:bCs/>
          <w:sz w:val="24"/>
          <w:szCs w:val="24"/>
        </w:rPr>
        <w:t>.45</w:t>
      </w:r>
    </w:p>
    <w:tbl>
      <w:tblPr>
        <w:tblW w:w="9652"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119"/>
        <w:gridCol w:w="1842"/>
        <w:gridCol w:w="851"/>
        <w:gridCol w:w="2410"/>
        <w:gridCol w:w="2982"/>
      </w:tblGrid>
      <w:tr w:rsidR="00601821" w:rsidRPr="00190B3D" w:rsidTr="00601821">
        <w:trPr>
          <w:trHeight w:val="373"/>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601821" w:rsidRPr="00601821" w:rsidRDefault="00601821" w:rsidP="00601821">
            <w:pPr>
              <w:spacing w:before="20"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601821" w:rsidRPr="00190B3D" w:rsidRDefault="00601821" w:rsidP="00601821">
            <w:pPr>
              <w:spacing w:after="0" w:line="240" w:lineRule="auto"/>
              <w:ind w:right="-65"/>
              <w:jc w:val="center"/>
              <w:rPr>
                <w:rFonts w:ascii="Times New Roman" w:hAnsi="Times New Roman" w:cs="Times New Roman"/>
                <w:sz w:val="24"/>
                <w:szCs w:val="24"/>
              </w:rPr>
            </w:pPr>
            <w:r>
              <w:rPr>
                <w:rFonts w:ascii="Times New Roman" w:hAnsi="Times New Roman" w:cs="Times New Roman"/>
                <w:sz w:val="24"/>
                <w:szCs w:val="24"/>
              </w:rPr>
              <w:t>2</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601821" w:rsidRPr="00190B3D" w:rsidRDefault="00601821" w:rsidP="0060182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601821" w:rsidRPr="00601821" w:rsidRDefault="00601821" w:rsidP="0060182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601821" w:rsidRPr="00190B3D" w:rsidRDefault="00601821" w:rsidP="00601821">
            <w:pPr>
              <w:spacing w:after="0" w:line="240" w:lineRule="auto"/>
              <w:ind w:right="-43"/>
              <w:jc w:val="center"/>
              <w:rPr>
                <w:rFonts w:ascii="Times New Roman" w:hAnsi="Times New Roman" w:cs="Times New Roman"/>
                <w:sz w:val="24"/>
                <w:szCs w:val="24"/>
              </w:rPr>
            </w:pPr>
            <w:r>
              <w:rPr>
                <w:rFonts w:ascii="Times New Roman" w:hAnsi="Times New Roman" w:cs="Times New Roman"/>
                <w:sz w:val="24"/>
                <w:szCs w:val="24"/>
              </w:rPr>
              <w:t>5</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601821" w:rsidRPr="00190B3D" w:rsidRDefault="00601821" w:rsidP="0060182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3B086B" w:rsidRPr="00190B3D" w:rsidTr="00A746F0">
        <w:trPr>
          <w:trHeight w:val="1119"/>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6</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A746F0">
            <w:pPr>
              <w:spacing w:after="0" w:line="240" w:lineRule="auto"/>
              <w:ind w:right="-65"/>
              <w:rPr>
                <w:rFonts w:ascii="Times New Roman" w:hAnsi="Times New Roman" w:cs="Times New Roman"/>
                <w:sz w:val="24"/>
                <w:szCs w:val="24"/>
              </w:rPr>
            </w:pPr>
            <w:r w:rsidRPr="00190B3D">
              <w:rPr>
                <w:rFonts w:ascii="Times New Roman" w:hAnsi="Times New Roman" w:cs="Times New Roman"/>
                <w:sz w:val="24"/>
                <w:szCs w:val="24"/>
              </w:rPr>
              <w:t>accrcage1</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1</w:t>
            </w:r>
          </w:p>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(accuracy)</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A746F0" w:rsidP="00A746F0">
            <w:pPr>
              <w:spacing w:after="0" w:line="240" w:lineRule="auto"/>
              <w:ind w:right="-43"/>
              <w:rPr>
                <w:rFonts w:ascii="Times New Roman" w:hAnsi="Times New Roman" w:cs="Times New Roman"/>
                <w:sz w:val="24"/>
                <w:szCs w:val="24"/>
              </w:rPr>
            </w:pPr>
            <w:r w:rsidRPr="00190B3D">
              <w:rPr>
                <w:rFonts w:ascii="Times New Roman" w:hAnsi="Times New Roman" w:cs="Times New Roman"/>
                <w:sz w:val="24"/>
                <w:szCs w:val="24"/>
              </w:rPr>
              <w:t>Отмечается при над</w:t>
            </w:r>
            <w:r>
              <w:rPr>
                <w:rFonts w:ascii="Times New Roman" w:hAnsi="Times New Roman" w:cs="Times New Roman"/>
                <w:sz w:val="24"/>
                <w:szCs w:val="24"/>
              </w:rPr>
              <w:t>-</w:t>
            </w:r>
            <w:r w:rsidRPr="00190B3D">
              <w:rPr>
                <w:rFonts w:ascii="Times New Roman" w:hAnsi="Times New Roman" w:cs="Times New Roman"/>
                <w:sz w:val="24"/>
                <w:szCs w:val="24"/>
              </w:rPr>
              <w:t xml:space="preserve">писывании индексов в соответствии с </w:t>
            </w:r>
            <w:r w:rsidRPr="00A746F0">
              <w:rPr>
                <w:rFonts w:ascii="Times New Roman" w:hAnsi="Times New Roman" w:cs="Times New Roman"/>
                <w:sz w:val="24"/>
                <w:szCs w:val="24"/>
              </w:rPr>
              <w:t>пра-вилами индексации</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A746F0">
        <w:trPr>
          <w:trHeight w:val="55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7</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rghnss1</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1/2 (roughness)</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B4541B">
            <w:pPr>
              <w:spacing w:after="0" w:line="240" w:lineRule="auto"/>
              <w:rPr>
                <w:rFonts w:ascii="Times New Roman" w:hAnsi="Times New Roman" w:cs="Times New Roman"/>
                <w:sz w:val="24"/>
                <w:szCs w:val="24"/>
              </w:rPr>
            </w:pPr>
            <w:r>
              <w:rPr>
                <w:rFonts w:ascii="Times New Roman" w:hAnsi="Times New Roman" w:cs="Times New Roman"/>
                <w:sz w:val="24"/>
                <w:szCs w:val="24"/>
              </w:rPr>
              <w:t>Связь отложений различных возрастов в пределах одного горизонта</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A746F0">
        <w:trPr>
          <w:trHeight w:val="709"/>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8</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typedpst1</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A746F0">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Слагающие</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породы</w:t>
            </w:r>
            <w:r w:rsidRPr="00190B3D">
              <w:rPr>
                <w:rFonts w:ascii="Times New Roman" w:hAnsi="Times New Roman" w:cs="Times New Roman"/>
                <w:sz w:val="24"/>
                <w:szCs w:val="24"/>
                <w:lang w:val="en-US"/>
              </w:rPr>
              <w:t xml:space="preserve"> 1</w:t>
            </w:r>
            <w:r w:rsidR="00A746F0" w:rsidRPr="00A746F0">
              <w:rPr>
                <w:rFonts w:ascii="Times New Roman" w:hAnsi="Times New Roman" w:cs="Times New Roman"/>
                <w:sz w:val="24"/>
                <w:szCs w:val="24"/>
                <w:lang w:val="en-US"/>
              </w:rPr>
              <w:t xml:space="preserve"> </w:t>
            </w:r>
            <w:r w:rsidRPr="00190B3D">
              <w:rPr>
                <w:rFonts w:ascii="Times New Roman" w:hAnsi="Times New Roman" w:cs="Times New Roman"/>
                <w:sz w:val="24"/>
                <w:szCs w:val="24"/>
                <w:lang w:val="en-US"/>
              </w:rPr>
              <w:t>(</w:t>
            </w:r>
            <w:r w:rsidR="00A746F0" w:rsidRPr="00190B3D">
              <w:rPr>
                <w:rFonts w:ascii="Times New Roman" w:hAnsi="Times New Roman" w:cs="Times New Roman"/>
                <w:sz w:val="24"/>
                <w:szCs w:val="24"/>
                <w:lang w:val="en-US"/>
              </w:rPr>
              <w:t xml:space="preserve">type </w:t>
            </w:r>
            <w:r w:rsidRPr="00190B3D">
              <w:rPr>
                <w:rFonts w:ascii="Times New Roman" w:hAnsi="Times New Roman" w:cs="Times New Roman"/>
                <w:sz w:val="24"/>
                <w:szCs w:val="24"/>
                <w:lang w:val="en-US"/>
              </w:rPr>
              <w:t>of deposits)</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B4541B">
            <w:pPr>
              <w:spacing w:after="0" w:line="240" w:lineRule="auto"/>
              <w:rPr>
                <w:rFonts w:ascii="Times New Roman" w:hAnsi="Times New Roman" w:cs="Times New Roman"/>
                <w:sz w:val="24"/>
                <w:szCs w:val="24"/>
              </w:rPr>
            </w:pPr>
            <w:r>
              <w:rPr>
                <w:rFonts w:ascii="Times New Roman" w:hAnsi="Times New Roman" w:cs="Times New Roman"/>
                <w:sz w:val="24"/>
                <w:szCs w:val="24"/>
              </w:rPr>
              <w:t>Литология отложений</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pPr>
            <w:r w:rsidRPr="00190B3D">
              <w:rPr>
                <w:rFonts w:ascii="Times New Roman" w:hAnsi="Times New Roman" w:cs="Times New Roman"/>
                <w:sz w:val="24"/>
                <w:szCs w:val="24"/>
              </w:rPr>
              <w:t>Домен, см. классификатор «Гидрогеология»</w:t>
            </w:r>
          </w:p>
        </w:tc>
      </w:tr>
      <w:tr w:rsidR="003B086B" w:rsidRPr="00190B3D" w:rsidTr="00A746F0">
        <w:trPr>
          <w:trHeight w:val="71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9</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glgage2</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2</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B4541B">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3B086B" w:rsidRPr="00190B3D" w:rsidTr="00A746F0">
        <w:trPr>
          <w:trHeight w:val="44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10</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A746F0">
            <w:pPr>
              <w:spacing w:after="0" w:line="240" w:lineRule="auto"/>
              <w:ind w:right="-65"/>
              <w:rPr>
                <w:rFonts w:ascii="Times New Roman" w:hAnsi="Times New Roman" w:cs="Times New Roman"/>
                <w:sz w:val="24"/>
                <w:szCs w:val="24"/>
              </w:rPr>
            </w:pPr>
            <w:r w:rsidRPr="00190B3D">
              <w:rPr>
                <w:rFonts w:ascii="Times New Roman" w:hAnsi="Times New Roman" w:cs="Times New Roman"/>
                <w:sz w:val="24"/>
                <w:szCs w:val="24"/>
              </w:rPr>
              <w:t>accrcage2</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2</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B4541B">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pPr>
            <w:r w:rsidRPr="00190B3D">
              <w:rPr>
                <w:rFonts w:ascii="Times New Roman" w:hAnsi="Times New Roman" w:cs="Times New Roman"/>
                <w:sz w:val="24"/>
                <w:szCs w:val="24"/>
              </w:rPr>
              <w:t>Домен, см. классификатор «Гидрогеология»</w:t>
            </w:r>
          </w:p>
        </w:tc>
      </w:tr>
      <w:tr w:rsidR="003B086B" w:rsidRPr="00190B3D" w:rsidTr="00A746F0">
        <w:trPr>
          <w:trHeight w:val="44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11</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rghnss2</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2/3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B4541B">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pPr>
            <w:r w:rsidRPr="00190B3D">
              <w:rPr>
                <w:rFonts w:ascii="Times New Roman" w:hAnsi="Times New Roman" w:cs="Times New Roman"/>
                <w:sz w:val="24"/>
                <w:szCs w:val="24"/>
              </w:rPr>
              <w:t>Домен, см. классификатор «Гидрогеология»</w:t>
            </w:r>
          </w:p>
        </w:tc>
      </w:tr>
      <w:tr w:rsidR="003B086B" w:rsidRPr="00190B3D" w:rsidTr="00A746F0">
        <w:trPr>
          <w:trHeight w:val="57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12</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typedpst2</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2</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B4541B">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pPr>
            <w:r w:rsidRPr="00190B3D">
              <w:rPr>
                <w:rFonts w:ascii="Times New Roman" w:hAnsi="Times New Roman" w:cs="Times New Roman"/>
                <w:sz w:val="24"/>
                <w:szCs w:val="24"/>
              </w:rPr>
              <w:t>Домен, см. классификатор «Гидрогеология»</w:t>
            </w:r>
          </w:p>
        </w:tc>
      </w:tr>
      <w:tr w:rsidR="003B086B" w:rsidRPr="00190B3D" w:rsidTr="00A746F0">
        <w:trPr>
          <w:trHeight w:val="839"/>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13</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glgage3</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B4541B">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3B086B" w:rsidRPr="00190B3D" w:rsidTr="00A746F0">
        <w:trPr>
          <w:trHeight w:val="55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14</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A746F0">
            <w:pPr>
              <w:spacing w:after="0" w:line="240" w:lineRule="auto"/>
              <w:ind w:right="-65"/>
              <w:rPr>
                <w:rFonts w:ascii="Times New Roman" w:hAnsi="Times New Roman" w:cs="Times New Roman"/>
                <w:sz w:val="24"/>
                <w:szCs w:val="24"/>
              </w:rPr>
            </w:pPr>
            <w:r w:rsidRPr="00190B3D">
              <w:rPr>
                <w:rFonts w:ascii="Times New Roman" w:hAnsi="Times New Roman" w:cs="Times New Roman"/>
                <w:sz w:val="24"/>
                <w:szCs w:val="24"/>
              </w:rPr>
              <w:t>accrcage3</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B4541B">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pPr>
            <w:r w:rsidRPr="00190B3D">
              <w:rPr>
                <w:rFonts w:ascii="Times New Roman" w:hAnsi="Times New Roman" w:cs="Times New Roman"/>
                <w:sz w:val="24"/>
                <w:szCs w:val="24"/>
              </w:rPr>
              <w:t>Домен, см. классификатор «Гидрогеология»</w:t>
            </w:r>
          </w:p>
        </w:tc>
      </w:tr>
      <w:tr w:rsidR="003B086B" w:rsidRPr="00190B3D" w:rsidTr="00A746F0">
        <w:trPr>
          <w:trHeight w:val="54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15</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typedpst3</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B4541B">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4541B">
            <w:pPr>
              <w:spacing w:after="0" w:line="240" w:lineRule="auto"/>
            </w:pPr>
            <w:r w:rsidRPr="00190B3D">
              <w:rPr>
                <w:rFonts w:ascii="Times New Roman" w:hAnsi="Times New Roman" w:cs="Times New Roman"/>
                <w:sz w:val="24"/>
                <w:szCs w:val="24"/>
              </w:rPr>
              <w:t>Домен, см. классификатор «Гидрогеология»</w:t>
            </w:r>
          </w:p>
        </w:tc>
      </w:tr>
      <w:tr w:rsidR="009A4678" w:rsidRPr="00190B3D" w:rsidTr="00A746F0">
        <w:trPr>
          <w:trHeight w:val="27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16</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debyt</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A746F0" w:rsidP="00A746F0">
            <w:pPr>
              <w:spacing w:after="0" w:line="240" w:lineRule="auto"/>
              <w:rPr>
                <w:rFonts w:ascii="Times New Roman" w:hAnsi="Times New Roman" w:cs="Times New Roman"/>
                <w:sz w:val="24"/>
                <w:szCs w:val="24"/>
              </w:rPr>
            </w:pPr>
            <w:r>
              <w:rPr>
                <w:rFonts w:ascii="Times New Roman" w:hAnsi="Times New Roman" w:cs="Times New Roman"/>
                <w:sz w:val="24"/>
                <w:szCs w:val="24"/>
              </w:rPr>
              <w:t>Дебит</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ind w:right="-133"/>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л/сек</w:t>
            </w:r>
          </w:p>
        </w:tc>
      </w:tr>
      <w:tr w:rsidR="009A4678" w:rsidRPr="00190B3D" w:rsidTr="00A746F0">
        <w:trPr>
          <w:trHeight w:val="47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17</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mnrlztn</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Pr>
                <w:rFonts w:ascii="Times New Roman" w:hAnsi="Times New Roman" w:cs="Times New Roman"/>
                <w:sz w:val="24"/>
                <w:szCs w:val="24"/>
              </w:rPr>
              <w:t>Минерализация</w:t>
            </w:r>
          </w:p>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(mineralization)</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ind w:right="-133"/>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г/л</w:t>
            </w:r>
          </w:p>
        </w:tc>
      </w:tr>
      <w:tr w:rsidR="009A4678" w:rsidRPr="00190B3D" w:rsidTr="00A746F0">
        <w:trPr>
          <w:trHeight w:val="48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18</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lang w:val="en-US"/>
              </w:rPr>
            </w:pPr>
            <w:r w:rsidRPr="00190B3D">
              <w:rPr>
                <w:rFonts w:ascii="Times New Roman" w:hAnsi="Times New Roman" w:cs="Times New Roman"/>
                <w:color w:val="333333"/>
                <w:sz w:val="24"/>
                <w:szCs w:val="24"/>
                <w:shd w:val="clear" w:color="auto" w:fill="FFFFFF"/>
              </w:rPr>
              <w:t>tmprtre</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Pr>
                <w:rFonts w:ascii="Times New Roman" w:hAnsi="Times New Roman" w:cs="Times New Roman"/>
                <w:sz w:val="24"/>
                <w:szCs w:val="24"/>
              </w:rPr>
              <w:t>Температура</w:t>
            </w:r>
          </w:p>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w:t>
            </w:r>
            <w:r w:rsidRPr="00190B3D">
              <w:rPr>
                <w:rFonts w:ascii="Times New Roman" w:hAnsi="Times New Roman" w:cs="Times New Roman"/>
                <w:color w:val="333333"/>
                <w:sz w:val="24"/>
                <w:szCs w:val="24"/>
                <w:shd w:val="clear" w:color="auto" w:fill="FFFFFF"/>
              </w:rPr>
              <w:t>temperature)</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ind w:right="-133"/>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град. С</w:t>
            </w:r>
          </w:p>
        </w:tc>
      </w:tr>
      <w:tr w:rsidR="009A4678" w:rsidRPr="00190B3D" w:rsidTr="00A746F0">
        <w:trPr>
          <w:trHeight w:val="78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19</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indxwtrs</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A746F0">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Индекс</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типа</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вод</w:t>
            </w:r>
            <w:r w:rsidR="00A746F0" w:rsidRPr="00A746F0">
              <w:rPr>
                <w:rFonts w:ascii="Times New Roman" w:hAnsi="Times New Roman" w:cs="Times New Roman"/>
                <w:sz w:val="24"/>
                <w:szCs w:val="24"/>
                <w:lang w:val="en-US"/>
              </w:rPr>
              <w:t xml:space="preserve"> </w:t>
            </w:r>
            <w:r w:rsidRPr="00190B3D">
              <w:rPr>
                <w:rFonts w:ascii="Times New Roman" w:hAnsi="Times New Roman" w:cs="Times New Roman"/>
                <w:sz w:val="24"/>
                <w:szCs w:val="24"/>
                <w:lang w:val="en-US"/>
              </w:rPr>
              <w:t>(</w:t>
            </w:r>
            <w:r w:rsidR="00A746F0" w:rsidRPr="00190B3D">
              <w:rPr>
                <w:rFonts w:ascii="Times New Roman" w:hAnsi="Times New Roman" w:cs="Times New Roman"/>
                <w:sz w:val="24"/>
                <w:szCs w:val="24"/>
                <w:lang w:val="en-US"/>
              </w:rPr>
              <w:t xml:space="preserve">the </w:t>
            </w:r>
            <w:r w:rsidRPr="00190B3D">
              <w:rPr>
                <w:rFonts w:ascii="Times New Roman" w:hAnsi="Times New Roman" w:cs="Times New Roman"/>
                <w:sz w:val="24"/>
                <w:szCs w:val="24"/>
                <w:lang w:val="en-US"/>
              </w:rPr>
              <w:t>index like waters)</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9A4678" w:rsidRPr="00190B3D" w:rsidTr="00A746F0">
        <w:trPr>
          <w:trHeight w:val="126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20</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color w:val="333333"/>
                <w:sz w:val="24"/>
                <w:szCs w:val="24"/>
                <w:shd w:val="clear" w:color="auto" w:fill="FFFFFF"/>
              </w:rPr>
            </w:pPr>
            <w:r w:rsidRPr="00190B3D">
              <w:rPr>
                <w:rFonts w:ascii="Times New Roman" w:hAnsi="Times New Roman" w:cs="Times New Roman"/>
                <w:color w:val="333333"/>
                <w:sz w:val="24"/>
                <w:szCs w:val="24"/>
                <w:shd w:val="clear" w:color="auto" w:fill="FFFFFF"/>
                <w:lang w:val="en-US"/>
              </w:rPr>
              <w:t>c</w:t>
            </w:r>
            <w:r w:rsidRPr="00190B3D">
              <w:rPr>
                <w:rFonts w:ascii="Times New Roman" w:hAnsi="Times New Roman" w:cs="Times New Roman"/>
                <w:color w:val="333333"/>
                <w:sz w:val="24"/>
                <w:szCs w:val="24"/>
                <w:shd w:val="clear" w:color="auto" w:fill="FFFFFF"/>
              </w:rPr>
              <w:t>mpltvl</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lang w:val="kk-KZ"/>
              </w:rPr>
            </w:pPr>
            <w:r w:rsidRPr="00190B3D">
              <w:rPr>
                <w:rFonts w:ascii="Times New Roman" w:hAnsi="Times New Roman" w:cs="Times New Roman"/>
                <w:sz w:val="24"/>
                <w:szCs w:val="24"/>
              </w:rPr>
              <w:t>Объем искусственного пополнения (</w:t>
            </w:r>
            <w:r w:rsidR="00A746F0" w:rsidRPr="00190B3D">
              <w:rPr>
                <w:rFonts w:ascii="Times New Roman" w:hAnsi="Times New Roman" w:cs="Times New Roman"/>
                <w:sz w:val="24"/>
                <w:szCs w:val="24"/>
              </w:rPr>
              <w:t xml:space="preserve">completion </w:t>
            </w:r>
            <w:r w:rsidRPr="00190B3D">
              <w:rPr>
                <w:rFonts w:ascii="Times New Roman" w:hAnsi="Times New Roman" w:cs="Times New Roman"/>
                <w:sz w:val="24"/>
                <w:szCs w:val="24"/>
              </w:rPr>
              <w:t>volume)</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ind w:right="-133"/>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(для скважин с искусственным пополнением)</w:t>
            </w:r>
          </w:p>
        </w:tc>
      </w:tr>
      <w:tr w:rsidR="009A4678" w:rsidRPr="00190B3D" w:rsidTr="00A746F0">
        <w:trPr>
          <w:trHeight w:val="565"/>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21</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hprlnk</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Гиперссылка (</w:t>
            </w:r>
            <w:r w:rsidR="00A746F0" w:rsidRPr="00190B3D">
              <w:rPr>
                <w:rFonts w:ascii="Times New Roman" w:hAnsi="Times New Roman" w:cs="Times New Roman"/>
                <w:sz w:val="24"/>
                <w:szCs w:val="24"/>
              </w:rPr>
              <w:t>hyperlink</w:t>
            </w:r>
            <w:r w:rsidRPr="00190B3D">
              <w:rPr>
                <w:rFonts w:ascii="Times New Roman" w:hAnsi="Times New Roman" w:cs="Times New Roman"/>
                <w:sz w:val="24"/>
                <w:szCs w:val="24"/>
              </w:rPr>
              <w:t>)</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Text, 100</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Pr>
                <w:rFonts w:ascii="Times New Roman" w:hAnsi="Times New Roman" w:cs="Times New Roman"/>
                <w:sz w:val="24"/>
                <w:szCs w:val="24"/>
              </w:rPr>
              <w:t>Ссылка на документ</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9A4678" w:rsidRPr="00190B3D" w:rsidTr="00A746F0">
        <w:trPr>
          <w:trHeight w:val="56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22</w:t>
            </w:r>
          </w:p>
        </w:tc>
        <w:tc>
          <w:tcPr>
            <w:tcW w:w="1119"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A746F0">
            <w:pPr>
              <w:spacing w:after="0" w:line="240" w:lineRule="auto"/>
              <w:ind w:right="-79"/>
              <w:rPr>
                <w:rFonts w:ascii="Times New Roman" w:hAnsi="Times New Roman" w:cs="Times New Roman"/>
                <w:sz w:val="24"/>
                <w:szCs w:val="24"/>
              </w:rPr>
            </w:pPr>
            <w:r w:rsidRPr="00190B3D">
              <w:rPr>
                <w:rFonts w:ascii="Times New Roman" w:hAnsi="Times New Roman" w:cs="Times New Roman"/>
                <w:sz w:val="24"/>
                <w:szCs w:val="24"/>
                <w:lang w:val="en-US"/>
              </w:rPr>
              <w:t>c</w:t>
            </w:r>
            <w:r w:rsidRPr="00190B3D">
              <w:rPr>
                <w:rFonts w:ascii="Times New Roman" w:hAnsi="Times New Roman" w:cs="Times New Roman"/>
                <w:sz w:val="24"/>
                <w:szCs w:val="24"/>
              </w:rPr>
              <w:t>omments</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Комментарии</w:t>
            </w:r>
          </w:p>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w:t>
            </w:r>
            <w:r w:rsidR="00A746F0" w:rsidRPr="00190B3D">
              <w:rPr>
                <w:rFonts w:ascii="Times New Roman" w:hAnsi="Times New Roman" w:cs="Times New Roman"/>
                <w:sz w:val="24"/>
                <w:szCs w:val="24"/>
              </w:rPr>
              <w:t>comments</w:t>
            </w:r>
            <w:r w:rsidRPr="00190B3D">
              <w:rPr>
                <w:rFonts w:ascii="Times New Roman" w:hAnsi="Times New Roman" w:cs="Times New Roman"/>
                <w:sz w:val="24"/>
                <w:szCs w:val="24"/>
              </w:rPr>
              <w:t>)</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(250)</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c>
          <w:tcPr>
            <w:tcW w:w="2982" w:type="dxa"/>
            <w:tcBorders>
              <w:top w:val="single" w:sz="6" w:space="0" w:color="auto"/>
              <w:left w:val="single" w:sz="6" w:space="0" w:color="auto"/>
              <w:bottom w:val="single" w:sz="6" w:space="0" w:color="auto"/>
              <w:right w:val="single" w:sz="6" w:space="0" w:color="auto"/>
            </w:tcBorders>
            <w:shd w:val="clear" w:color="auto" w:fill="auto"/>
          </w:tcPr>
          <w:p w:rsidR="009A4678" w:rsidRPr="00190B3D" w:rsidRDefault="009A4678" w:rsidP="009A4678">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r>
    </w:tbl>
    <w:p w:rsidR="00227A60" w:rsidRPr="003B086B" w:rsidRDefault="00227A60" w:rsidP="00C32298">
      <w:pPr>
        <w:widowControl w:val="0"/>
        <w:spacing w:after="0" w:line="240" w:lineRule="auto"/>
        <w:jc w:val="both"/>
        <w:rPr>
          <w:rFonts w:ascii="Times New Roman" w:hAnsi="Times New Roman" w:cs="Times New Roman"/>
          <w:bCs/>
          <w:sz w:val="28"/>
          <w:szCs w:val="28"/>
        </w:rPr>
      </w:pPr>
    </w:p>
    <w:p w:rsidR="00601821" w:rsidRDefault="00601821">
      <w:pPr>
        <w:rPr>
          <w:rFonts w:ascii="Times New Roman" w:hAnsi="Times New Roman" w:cs="Times New Roman"/>
          <w:bCs/>
          <w:sz w:val="24"/>
          <w:szCs w:val="28"/>
        </w:rPr>
      </w:pPr>
      <w:r>
        <w:rPr>
          <w:rFonts w:ascii="Times New Roman" w:hAnsi="Times New Roman" w:cs="Times New Roman"/>
          <w:bCs/>
          <w:sz w:val="24"/>
          <w:szCs w:val="28"/>
        </w:rPr>
        <w:br w:type="page"/>
      </w:r>
    </w:p>
    <w:p w:rsidR="00F017B6" w:rsidRDefault="00F017B6" w:rsidP="00601821">
      <w:pPr>
        <w:widowControl w:val="0"/>
        <w:spacing w:after="0" w:line="360" w:lineRule="auto"/>
        <w:jc w:val="both"/>
        <w:rPr>
          <w:rFonts w:ascii="Times New Roman" w:hAnsi="Times New Roman" w:cs="Times New Roman"/>
          <w:bCs/>
          <w:sz w:val="28"/>
          <w:szCs w:val="28"/>
        </w:rPr>
      </w:pPr>
      <w:r w:rsidRPr="002E191B">
        <w:rPr>
          <w:rFonts w:ascii="Times New Roman" w:hAnsi="Times New Roman" w:cs="Times New Roman"/>
          <w:bCs/>
          <w:sz w:val="24"/>
          <w:szCs w:val="28"/>
        </w:rPr>
        <w:lastRenderedPageBreak/>
        <w:t xml:space="preserve">Таблица </w:t>
      </w:r>
      <w:r w:rsidR="008560E8" w:rsidRPr="002E191B">
        <w:rPr>
          <w:rFonts w:ascii="Times New Roman" w:hAnsi="Times New Roman" w:cs="Times New Roman"/>
          <w:bCs/>
          <w:sz w:val="24"/>
          <w:szCs w:val="28"/>
          <w:lang w:val="en-US"/>
        </w:rPr>
        <w:t>A</w:t>
      </w:r>
      <w:r w:rsidR="00C9460D" w:rsidRPr="002E191B">
        <w:rPr>
          <w:rFonts w:ascii="Times New Roman" w:hAnsi="Times New Roman" w:cs="Times New Roman"/>
          <w:bCs/>
          <w:sz w:val="24"/>
          <w:szCs w:val="28"/>
        </w:rPr>
        <w:t>.</w:t>
      </w:r>
      <w:r w:rsidRPr="002E191B">
        <w:rPr>
          <w:rFonts w:ascii="Times New Roman" w:hAnsi="Times New Roman" w:cs="Times New Roman"/>
          <w:bCs/>
          <w:sz w:val="24"/>
          <w:szCs w:val="28"/>
        </w:rPr>
        <w:t xml:space="preserve">46 </w:t>
      </w:r>
      <w:r w:rsidR="008560E8" w:rsidRPr="002E191B">
        <w:rPr>
          <w:rFonts w:ascii="Times New Roman" w:hAnsi="Times New Roman" w:cs="Times New Roman"/>
          <w:bCs/>
          <w:sz w:val="24"/>
          <w:szCs w:val="28"/>
        </w:rPr>
        <w:t>–</w:t>
      </w:r>
      <w:r w:rsidRPr="002E191B">
        <w:rPr>
          <w:rFonts w:ascii="Times New Roman" w:hAnsi="Times New Roman" w:cs="Times New Roman"/>
          <w:bCs/>
          <w:sz w:val="24"/>
          <w:szCs w:val="28"/>
        </w:rPr>
        <w:t xml:space="preserve"> Структура класса объектов «Группы водозаборных скважин» </w:t>
      </w:r>
    </w:p>
    <w:tbl>
      <w:tblPr>
        <w:tblW w:w="9674"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258"/>
        <w:gridCol w:w="1784"/>
        <w:gridCol w:w="868"/>
        <w:gridCol w:w="2421"/>
        <w:gridCol w:w="2895"/>
      </w:tblGrid>
      <w:tr w:rsidR="003B086B" w:rsidRPr="00190B3D" w:rsidTr="00601821">
        <w:trPr>
          <w:trHeight w:val="54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8560E8" w:rsidRDefault="003B086B" w:rsidP="003A34AB">
            <w:pPr>
              <w:keepNext/>
              <w:spacing w:before="20"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8560E8" w:rsidRDefault="003B086B" w:rsidP="0039686B">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Имя поля</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8560E8" w:rsidRDefault="003B086B" w:rsidP="0039686B">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Псевдоним</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8560E8" w:rsidRDefault="003B086B" w:rsidP="0039686B">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Тип</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8560E8" w:rsidRDefault="003B086B" w:rsidP="0039686B">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Содержание и назначение</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8560E8" w:rsidRDefault="00601821" w:rsidP="0039686B">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подтип или домен</w:t>
            </w:r>
          </w:p>
        </w:tc>
      </w:tr>
      <w:tr w:rsidR="00601821" w:rsidRPr="00190B3D" w:rsidTr="00601821">
        <w:trPr>
          <w:trHeight w:val="28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601821" w:rsidRPr="008560E8" w:rsidRDefault="00601821" w:rsidP="003A34AB">
            <w:pPr>
              <w:keepNext/>
              <w:spacing w:before="20"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601821" w:rsidRPr="008560E8" w:rsidRDefault="00601821" w:rsidP="0039686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601821" w:rsidRPr="008560E8" w:rsidRDefault="00601821" w:rsidP="0039686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601821" w:rsidRPr="008560E8" w:rsidRDefault="00601821" w:rsidP="0039686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601821" w:rsidRPr="008560E8" w:rsidRDefault="00601821" w:rsidP="0039686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601821" w:rsidRPr="00822934" w:rsidRDefault="00601821" w:rsidP="0039686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3B086B" w:rsidRPr="00190B3D" w:rsidTr="00601821">
        <w:trPr>
          <w:trHeight w:val="72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9A4678">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smbl</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Подтип, см. классификатор «Гидрогеология»</w:t>
            </w:r>
          </w:p>
        </w:tc>
      </w:tr>
      <w:tr w:rsidR="003B086B" w:rsidRPr="00190B3D" w:rsidTr="00601821">
        <w:trPr>
          <w:trHeight w:val="57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9A4678">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2</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g</w:t>
            </w:r>
            <w:r w:rsidRPr="00190B3D">
              <w:rPr>
                <w:rFonts w:ascii="Times New Roman" w:hAnsi="Times New Roman" w:cs="Times New Roman"/>
                <w:sz w:val="24"/>
                <w:szCs w:val="24"/>
              </w:rPr>
              <w:t>scmp</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01821">
            <w:pPr>
              <w:spacing w:after="0" w:line="240" w:lineRule="auto"/>
              <w:ind w:right="-43"/>
              <w:rPr>
                <w:rFonts w:ascii="Times New Roman" w:hAnsi="Times New Roman" w:cs="Times New Roman"/>
                <w:sz w:val="24"/>
                <w:szCs w:val="24"/>
              </w:rPr>
            </w:pPr>
            <w:r w:rsidRPr="00190B3D">
              <w:rPr>
                <w:rFonts w:ascii="Times New Roman" w:hAnsi="Times New Roman" w:cs="Times New Roman"/>
                <w:sz w:val="24"/>
                <w:szCs w:val="24"/>
              </w:rPr>
              <w:t>Газовый состав (</w:t>
            </w:r>
            <w:r w:rsidR="00601821" w:rsidRPr="00601821">
              <w:rPr>
                <w:rFonts w:ascii="Times New Roman" w:hAnsi="Times New Roman" w:cs="Times New Roman"/>
                <w:spacing w:val="-4"/>
                <w:sz w:val="24"/>
                <w:szCs w:val="24"/>
              </w:rPr>
              <w:t xml:space="preserve">gas </w:t>
            </w:r>
            <w:r w:rsidRPr="00601821">
              <w:rPr>
                <w:rFonts w:ascii="Times New Roman" w:hAnsi="Times New Roman" w:cs="Times New Roman"/>
                <w:spacing w:val="-4"/>
                <w:sz w:val="24"/>
                <w:szCs w:val="24"/>
              </w:rPr>
              <w:t>components</w:t>
            </w:r>
            <w:r w:rsidRPr="00190B3D">
              <w:rPr>
                <w:rFonts w:ascii="Times New Roman" w:hAnsi="Times New Roman" w:cs="Times New Roman"/>
                <w:sz w:val="24"/>
                <w:szCs w:val="24"/>
              </w:rPr>
              <w:t>)</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601821">
        <w:trPr>
          <w:trHeight w:val="73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3</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sg</w:t>
            </w:r>
            <w:r w:rsidRPr="00190B3D">
              <w:rPr>
                <w:rFonts w:ascii="Times New Roman" w:hAnsi="Times New Roman" w:cs="Times New Roman"/>
                <w:sz w:val="24"/>
                <w:szCs w:val="24"/>
              </w:rPr>
              <w:t>scmp</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01821">
            <w:pPr>
              <w:spacing w:after="0" w:line="240" w:lineRule="auto"/>
              <w:ind w:right="-127"/>
              <w:rPr>
                <w:rFonts w:ascii="Times New Roman" w:hAnsi="Times New Roman" w:cs="Times New Roman"/>
                <w:sz w:val="24"/>
                <w:szCs w:val="24"/>
              </w:rPr>
            </w:pPr>
            <w:r w:rsidRPr="00190B3D">
              <w:rPr>
                <w:rFonts w:ascii="Times New Roman" w:hAnsi="Times New Roman" w:cs="Times New Roman"/>
                <w:sz w:val="24"/>
                <w:szCs w:val="24"/>
              </w:rPr>
              <w:t>Специфические газовые компоненты (Specific gas components)</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Long</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3B086B" w:rsidRPr="00190B3D" w:rsidTr="00601821">
        <w:trPr>
          <w:trHeight w:val="367"/>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4</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num</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Номер по каталогу</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3B086B" w:rsidRPr="00190B3D" w:rsidTr="00601821">
        <w:trPr>
          <w:trHeight w:val="108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5</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glgage1</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1</w:t>
            </w:r>
          </w:p>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(geological age)</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w:t>
            </w:r>
            <w:r w:rsidR="00601821">
              <w:rPr>
                <w:rFonts w:ascii="Times New Roman" w:hAnsi="Times New Roman" w:cs="Times New Roman"/>
                <w:sz w:val="24"/>
                <w:szCs w:val="24"/>
              </w:rPr>
              <w:t>-</w:t>
            </w:r>
            <w:r w:rsidRPr="00190B3D">
              <w:rPr>
                <w:rFonts w:ascii="Times New Roman" w:hAnsi="Times New Roman" w:cs="Times New Roman"/>
                <w:sz w:val="24"/>
                <w:szCs w:val="24"/>
              </w:rPr>
              <w:t>писывании индексов в соответствии с пра</w:t>
            </w:r>
            <w:r w:rsidR="00601821">
              <w:rPr>
                <w:rFonts w:ascii="Times New Roman" w:hAnsi="Times New Roman" w:cs="Times New Roman"/>
                <w:sz w:val="24"/>
                <w:szCs w:val="24"/>
              </w:rPr>
              <w:t>-</w:t>
            </w:r>
            <w:r w:rsidRPr="00190B3D">
              <w:rPr>
                <w:rFonts w:ascii="Times New Roman" w:hAnsi="Times New Roman" w:cs="Times New Roman"/>
                <w:sz w:val="24"/>
                <w:szCs w:val="24"/>
              </w:rPr>
              <w:t>вилами индексации</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3B086B" w:rsidRPr="00190B3D" w:rsidTr="00601821">
        <w:trPr>
          <w:trHeight w:val="101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6</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accrcage1</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1</w:t>
            </w:r>
          </w:p>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(accuracy)</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601821"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w:t>
            </w:r>
            <w:r>
              <w:rPr>
                <w:rFonts w:ascii="Times New Roman" w:hAnsi="Times New Roman" w:cs="Times New Roman"/>
                <w:sz w:val="24"/>
                <w:szCs w:val="24"/>
              </w:rPr>
              <w:t>-</w:t>
            </w:r>
            <w:r w:rsidRPr="00190B3D">
              <w:rPr>
                <w:rFonts w:ascii="Times New Roman" w:hAnsi="Times New Roman" w:cs="Times New Roman"/>
                <w:sz w:val="24"/>
                <w:szCs w:val="24"/>
              </w:rPr>
              <w:t>писывании индексов в соответствии с пра</w:t>
            </w:r>
            <w:r>
              <w:rPr>
                <w:rFonts w:ascii="Times New Roman" w:hAnsi="Times New Roman" w:cs="Times New Roman"/>
                <w:sz w:val="24"/>
                <w:szCs w:val="24"/>
              </w:rPr>
              <w:t>-</w:t>
            </w:r>
            <w:r w:rsidRPr="00190B3D">
              <w:rPr>
                <w:rFonts w:ascii="Times New Roman" w:hAnsi="Times New Roman" w:cs="Times New Roman"/>
                <w:sz w:val="24"/>
                <w:szCs w:val="24"/>
              </w:rPr>
              <w:t>вилами индексации</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601821">
        <w:trPr>
          <w:trHeight w:val="54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7</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rghnss1</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01821">
            <w:pPr>
              <w:spacing w:after="0" w:line="240" w:lineRule="auto"/>
              <w:ind w:right="-71"/>
              <w:rPr>
                <w:rFonts w:ascii="Times New Roman" w:hAnsi="Times New Roman" w:cs="Times New Roman"/>
                <w:sz w:val="24"/>
                <w:szCs w:val="24"/>
              </w:rPr>
            </w:pPr>
            <w:r w:rsidRPr="00190B3D">
              <w:rPr>
                <w:rFonts w:ascii="Times New Roman" w:hAnsi="Times New Roman" w:cs="Times New Roman"/>
                <w:sz w:val="24"/>
                <w:szCs w:val="24"/>
              </w:rPr>
              <w:t>Расчлененность 1/2 (roughness)</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rPr>
            </w:pPr>
            <w:r>
              <w:rPr>
                <w:rFonts w:ascii="Times New Roman" w:hAnsi="Times New Roman" w:cs="Times New Roman"/>
                <w:sz w:val="24"/>
                <w:szCs w:val="24"/>
              </w:rPr>
              <w:t>Связь отложений различных возрастов в пределах одного горизонта</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pPr>
            <w:r w:rsidRPr="00190B3D">
              <w:rPr>
                <w:rFonts w:ascii="Times New Roman" w:hAnsi="Times New Roman" w:cs="Times New Roman"/>
                <w:sz w:val="24"/>
                <w:szCs w:val="24"/>
              </w:rPr>
              <w:t>Домен, см. классификатор «Гидрогеология»</w:t>
            </w:r>
          </w:p>
        </w:tc>
      </w:tr>
      <w:tr w:rsidR="003B086B" w:rsidRPr="00190B3D" w:rsidTr="00601821">
        <w:trPr>
          <w:trHeight w:val="73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8</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typedpst1</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01821">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Слагающие</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породы</w:t>
            </w:r>
            <w:r w:rsidRPr="00190B3D">
              <w:rPr>
                <w:rFonts w:ascii="Times New Roman" w:hAnsi="Times New Roman" w:cs="Times New Roman"/>
                <w:sz w:val="24"/>
                <w:szCs w:val="24"/>
                <w:lang w:val="en-US"/>
              </w:rPr>
              <w:t xml:space="preserve"> 1</w:t>
            </w:r>
            <w:r w:rsidR="00601821" w:rsidRPr="00601821">
              <w:rPr>
                <w:rFonts w:ascii="Times New Roman" w:hAnsi="Times New Roman" w:cs="Times New Roman"/>
                <w:sz w:val="24"/>
                <w:szCs w:val="24"/>
                <w:lang w:val="en-US"/>
              </w:rPr>
              <w:t xml:space="preserve"> </w:t>
            </w:r>
            <w:r w:rsidRPr="00190B3D">
              <w:rPr>
                <w:rFonts w:ascii="Times New Roman" w:hAnsi="Times New Roman" w:cs="Times New Roman"/>
                <w:sz w:val="24"/>
                <w:szCs w:val="24"/>
                <w:lang w:val="en-US"/>
              </w:rPr>
              <w:t>(</w:t>
            </w:r>
            <w:r w:rsidR="00601821" w:rsidRPr="00190B3D">
              <w:rPr>
                <w:rFonts w:ascii="Times New Roman" w:hAnsi="Times New Roman" w:cs="Times New Roman"/>
                <w:sz w:val="24"/>
                <w:szCs w:val="24"/>
                <w:lang w:val="en-US"/>
              </w:rPr>
              <w:t xml:space="preserve">type </w:t>
            </w:r>
            <w:r w:rsidRPr="00190B3D">
              <w:rPr>
                <w:rFonts w:ascii="Times New Roman" w:hAnsi="Times New Roman" w:cs="Times New Roman"/>
                <w:sz w:val="24"/>
                <w:szCs w:val="24"/>
                <w:lang w:val="en-US"/>
              </w:rPr>
              <w:t>of deposits)</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rPr>
            </w:pPr>
            <w:r>
              <w:rPr>
                <w:rFonts w:ascii="Times New Roman" w:hAnsi="Times New Roman" w:cs="Times New Roman"/>
                <w:sz w:val="24"/>
                <w:szCs w:val="24"/>
              </w:rPr>
              <w:t>Литология отложений</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pPr>
            <w:r w:rsidRPr="00190B3D">
              <w:rPr>
                <w:rFonts w:ascii="Times New Roman" w:hAnsi="Times New Roman" w:cs="Times New Roman"/>
                <w:sz w:val="24"/>
                <w:szCs w:val="24"/>
              </w:rPr>
              <w:t>Домен, см. классификатор «Гидрогеология»</w:t>
            </w:r>
          </w:p>
        </w:tc>
      </w:tr>
      <w:tr w:rsidR="003B086B" w:rsidRPr="00190B3D" w:rsidTr="00601821">
        <w:trPr>
          <w:trHeight w:val="72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9</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glgage2</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2</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3B086B" w:rsidRPr="00190B3D" w:rsidTr="00601821">
        <w:trPr>
          <w:trHeight w:val="54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10</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accrcage2</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2</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pPr>
            <w:r w:rsidRPr="00190B3D">
              <w:rPr>
                <w:rFonts w:ascii="Times New Roman" w:hAnsi="Times New Roman" w:cs="Times New Roman"/>
                <w:sz w:val="24"/>
                <w:szCs w:val="24"/>
              </w:rPr>
              <w:t>Домен, см. классификатор «Гидрогеология»</w:t>
            </w:r>
          </w:p>
        </w:tc>
      </w:tr>
      <w:tr w:rsidR="003B086B" w:rsidRPr="00190B3D" w:rsidTr="00601821">
        <w:trPr>
          <w:trHeight w:val="483"/>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11</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rghnss2</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01821">
            <w:pPr>
              <w:spacing w:after="0" w:line="240" w:lineRule="auto"/>
              <w:ind w:right="-71"/>
              <w:rPr>
                <w:rFonts w:ascii="Times New Roman" w:hAnsi="Times New Roman" w:cs="Times New Roman"/>
                <w:sz w:val="24"/>
                <w:szCs w:val="24"/>
              </w:rPr>
            </w:pPr>
            <w:r w:rsidRPr="00190B3D">
              <w:rPr>
                <w:rFonts w:ascii="Times New Roman" w:hAnsi="Times New Roman" w:cs="Times New Roman"/>
                <w:sz w:val="24"/>
                <w:szCs w:val="24"/>
              </w:rPr>
              <w:t>Расчлененность 2/3</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pPr>
            <w:r w:rsidRPr="00190B3D">
              <w:rPr>
                <w:rFonts w:ascii="Times New Roman" w:hAnsi="Times New Roman" w:cs="Times New Roman"/>
                <w:sz w:val="24"/>
                <w:szCs w:val="24"/>
              </w:rPr>
              <w:t>Домен, см. классификатор «Гидрогеология»</w:t>
            </w:r>
          </w:p>
        </w:tc>
      </w:tr>
      <w:tr w:rsidR="003B086B" w:rsidRPr="00190B3D" w:rsidTr="00601821">
        <w:trPr>
          <w:trHeight w:val="53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12</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typedpst2</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2</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601821">
        <w:trPr>
          <w:trHeight w:val="72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9A4678">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13</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glgage3</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3</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3B086B" w:rsidRPr="00190B3D" w:rsidTr="00601821">
        <w:trPr>
          <w:trHeight w:val="54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14</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accrcage3</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3</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pPr>
            <w:r w:rsidRPr="00190B3D">
              <w:rPr>
                <w:rFonts w:ascii="Times New Roman" w:hAnsi="Times New Roman" w:cs="Times New Roman"/>
                <w:sz w:val="24"/>
                <w:szCs w:val="24"/>
              </w:rPr>
              <w:t>Домен, см. классификатор «Гидрогеология»</w:t>
            </w:r>
          </w:p>
        </w:tc>
      </w:tr>
      <w:tr w:rsidR="003B086B" w:rsidRPr="00190B3D" w:rsidTr="00601821">
        <w:trPr>
          <w:trHeight w:val="489"/>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15</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typedpst3</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3</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pPr>
            <w:r w:rsidRPr="00190B3D">
              <w:rPr>
                <w:rFonts w:ascii="Times New Roman" w:hAnsi="Times New Roman" w:cs="Times New Roman"/>
                <w:sz w:val="24"/>
                <w:szCs w:val="24"/>
              </w:rPr>
              <w:t>Домен, см. классификатор «Гидрогеология»</w:t>
            </w:r>
          </w:p>
        </w:tc>
      </w:tr>
      <w:tr w:rsidR="003B086B" w:rsidRPr="00190B3D" w:rsidTr="00601821">
        <w:trPr>
          <w:trHeight w:val="367"/>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16</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sdebyt</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856BC3" w:rsidP="00856BC3">
            <w:pPr>
              <w:spacing w:after="0" w:line="240" w:lineRule="auto"/>
              <w:rPr>
                <w:rFonts w:ascii="Times New Roman" w:hAnsi="Times New Roman" w:cs="Times New Roman"/>
                <w:sz w:val="24"/>
                <w:szCs w:val="24"/>
              </w:rPr>
            </w:pPr>
            <w:r>
              <w:rPr>
                <w:rFonts w:ascii="Times New Roman" w:hAnsi="Times New Roman" w:cs="Times New Roman"/>
                <w:sz w:val="24"/>
                <w:szCs w:val="24"/>
              </w:rPr>
              <w:t>Дебит</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ind w:right="-133"/>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856BC3"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л/сек</w:t>
            </w:r>
          </w:p>
        </w:tc>
      </w:tr>
    </w:tbl>
    <w:p w:rsidR="00601821" w:rsidRDefault="00601821">
      <w:r>
        <w:br w:type="page"/>
      </w:r>
    </w:p>
    <w:p w:rsidR="00601821" w:rsidRDefault="00601821" w:rsidP="00601821">
      <w:pPr>
        <w:rPr>
          <w:rFonts w:ascii="Times New Roman" w:hAnsi="Times New Roman" w:cs="Times New Roman"/>
          <w:bCs/>
          <w:sz w:val="24"/>
          <w:szCs w:val="24"/>
        </w:rPr>
      </w:pPr>
      <w:r w:rsidRPr="005218B4">
        <w:rPr>
          <w:rFonts w:ascii="Times New Roman" w:hAnsi="Times New Roman" w:cs="Times New Roman"/>
          <w:bCs/>
          <w:sz w:val="24"/>
          <w:szCs w:val="24"/>
        </w:rPr>
        <w:lastRenderedPageBreak/>
        <w:t>Продолжение таблицы А</w:t>
      </w:r>
      <w:r>
        <w:rPr>
          <w:rFonts w:ascii="Times New Roman" w:hAnsi="Times New Roman" w:cs="Times New Roman"/>
          <w:bCs/>
          <w:sz w:val="24"/>
          <w:szCs w:val="24"/>
        </w:rPr>
        <w:t>.46</w:t>
      </w:r>
    </w:p>
    <w:tbl>
      <w:tblPr>
        <w:tblW w:w="9674"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258"/>
        <w:gridCol w:w="1784"/>
        <w:gridCol w:w="868"/>
        <w:gridCol w:w="2421"/>
        <w:gridCol w:w="2895"/>
      </w:tblGrid>
      <w:tr w:rsidR="00601821" w:rsidRPr="00190B3D" w:rsidTr="00601821">
        <w:trPr>
          <w:trHeight w:val="23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601821" w:rsidRPr="00601821" w:rsidRDefault="00601821" w:rsidP="00601821">
            <w:pPr>
              <w:spacing w:before="20"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601821" w:rsidRPr="00190B3D" w:rsidRDefault="00601821" w:rsidP="0060182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601821" w:rsidRDefault="00601821" w:rsidP="00601821">
            <w:pPr>
              <w:spacing w:after="0" w:line="240" w:lineRule="auto"/>
              <w:ind w:right="-71"/>
              <w:jc w:val="center"/>
              <w:rPr>
                <w:rFonts w:ascii="Times New Roman" w:hAnsi="Times New Roman" w:cs="Times New Roman"/>
                <w:sz w:val="24"/>
                <w:szCs w:val="24"/>
              </w:rPr>
            </w:pPr>
            <w:r>
              <w:rPr>
                <w:rFonts w:ascii="Times New Roman" w:hAnsi="Times New Roman" w:cs="Times New Roman"/>
                <w:sz w:val="24"/>
                <w:szCs w:val="24"/>
              </w:rPr>
              <w:t>3</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601821" w:rsidRPr="00601821" w:rsidRDefault="00601821" w:rsidP="00601821">
            <w:pPr>
              <w:spacing w:after="0" w:line="240" w:lineRule="auto"/>
              <w:ind w:right="-133"/>
              <w:jc w:val="center"/>
              <w:rPr>
                <w:rFonts w:ascii="Times New Roman" w:hAnsi="Times New Roman" w:cs="Times New Roman"/>
                <w:sz w:val="24"/>
                <w:szCs w:val="24"/>
              </w:rPr>
            </w:pPr>
            <w:r>
              <w:rPr>
                <w:rFonts w:ascii="Times New Roman" w:hAnsi="Times New Roman" w:cs="Times New Roman"/>
                <w:sz w:val="24"/>
                <w:szCs w:val="24"/>
              </w:rPr>
              <w:t>4</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601821" w:rsidRPr="00583278" w:rsidRDefault="00601821" w:rsidP="0060182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601821" w:rsidRPr="00190B3D" w:rsidRDefault="00601821" w:rsidP="0060182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3B086B" w:rsidRPr="00190B3D" w:rsidTr="00601821">
        <w:trPr>
          <w:trHeight w:val="515"/>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17</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mnrlztn</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856BC3" w:rsidP="00601821">
            <w:pPr>
              <w:spacing w:after="0" w:line="240" w:lineRule="auto"/>
              <w:ind w:right="-71"/>
              <w:rPr>
                <w:rFonts w:ascii="Times New Roman" w:hAnsi="Times New Roman" w:cs="Times New Roman"/>
                <w:sz w:val="24"/>
                <w:szCs w:val="24"/>
              </w:rPr>
            </w:pPr>
            <w:r>
              <w:rPr>
                <w:rFonts w:ascii="Times New Roman" w:hAnsi="Times New Roman" w:cs="Times New Roman"/>
                <w:sz w:val="24"/>
                <w:szCs w:val="24"/>
              </w:rPr>
              <w:t>Минерализация</w:t>
            </w:r>
          </w:p>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(mineralization)</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ind w:right="-133"/>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г/л</w:t>
            </w:r>
          </w:p>
        </w:tc>
      </w:tr>
      <w:tr w:rsidR="003B086B" w:rsidRPr="00190B3D" w:rsidTr="00601821">
        <w:trPr>
          <w:trHeight w:val="45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18</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lang w:val="en-US"/>
              </w:rPr>
            </w:pPr>
            <w:r w:rsidRPr="00190B3D">
              <w:rPr>
                <w:rFonts w:ascii="Times New Roman" w:hAnsi="Times New Roman" w:cs="Times New Roman"/>
                <w:color w:val="333333"/>
                <w:sz w:val="24"/>
                <w:szCs w:val="24"/>
                <w:shd w:val="clear" w:color="auto" w:fill="FFFFFF"/>
              </w:rPr>
              <w:t>tmprtre</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4B4E89" w:rsidP="0039686B">
            <w:pPr>
              <w:spacing w:after="0" w:line="240" w:lineRule="auto"/>
              <w:rPr>
                <w:rFonts w:ascii="Times New Roman" w:hAnsi="Times New Roman" w:cs="Times New Roman"/>
                <w:sz w:val="24"/>
                <w:szCs w:val="24"/>
              </w:rPr>
            </w:pPr>
            <w:r>
              <w:rPr>
                <w:rFonts w:ascii="Times New Roman" w:hAnsi="Times New Roman" w:cs="Times New Roman"/>
                <w:sz w:val="24"/>
                <w:szCs w:val="24"/>
              </w:rPr>
              <w:t>Температура</w:t>
            </w:r>
          </w:p>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w:t>
            </w:r>
            <w:r w:rsidRPr="00190B3D">
              <w:rPr>
                <w:rFonts w:ascii="Times New Roman" w:hAnsi="Times New Roman" w:cs="Times New Roman"/>
                <w:color w:val="333333"/>
                <w:sz w:val="24"/>
                <w:szCs w:val="24"/>
                <w:shd w:val="clear" w:color="auto" w:fill="FFFFFF"/>
              </w:rPr>
              <w:t>temperature)</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ind w:right="-133"/>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lang w:val="en-US"/>
              </w:rPr>
            </w:pPr>
            <w:r w:rsidRPr="00583278">
              <w:rPr>
                <w:rFonts w:ascii="Times New Roman" w:hAnsi="Times New Roman" w:cs="Times New Roman"/>
                <w:sz w:val="24"/>
                <w:szCs w:val="24"/>
              </w:rPr>
              <w:t>Отображение подписи</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4B4E89" w:rsidP="0039686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град. С</w:t>
            </w:r>
          </w:p>
        </w:tc>
      </w:tr>
      <w:tr w:rsidR="003B086B" w:rsidRPr="00190B3D" w:rsidTr="00601821">
        <w:trPr>
          <w:trHeight w:val="367"/>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19</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color w:val="333333"/>
                <w:sz w:val="24"/>
                <w:szCs w:val="24"/>
                <w:shd w:val="clear" w:color="auto" w:fill="FFFFFF"/>
              </w:rPr>
            </w:pPr>
            <w:r w:rsidRPr="00190B3D">
              <w:rPr>
                <w:rFonts w:ascii="Times New Roman" w:hAnsi="Times New Roman" w:cs="Times New Roman"/>
                <w:sz w:val="24"/>
                <w:szCs w:val="24"/>
                <w:lang w:val="en-US"/>
              </w:rPr>
              <w:t>nwells</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Число скважин</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Short</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lang w:val="en-US"/>
              </w:rPr>
            </w:pPr>
            <w:r w:rsidRPr="00583278">
              <w:rPr>
                <w:rFonts w:ascii="Times New Roman" w:hAnsi="Times New Roman" w:cs="Times New Roman"/>
                <w:sz w:val="24"/>
                <w:szCs w:val="24"/>
              </w:rPr>
              <w:t>Отображение подписи</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3B086B" w:rsidRPr="00190B3D" w:rsidTr="00601821">
        <w:trPr>
          <w:trHeight w:val="107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20</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color w:val="333333"/>
                <w:sz w:val="24"/>
                <w:szCs w:val="24"/>
                <w:shd w:val="clear" w:color="auto" w:fill="FFFFFF"/>
              </w:rPr>
            </w:pPr>
            <w:r w:rsidRPr="00190B3D">
              <w:rPr>
                <w:rFonts w:ascii="Times New Roman" w:hAnsi="Times New Roman" w:cs="Times New Roman"/>
                <w:color w:val="333333"/>
                <w:sz w:val="24"/>
                <w:szCs w:val="24"/>
                <w:shd w:val="clear" w:color="auto" w:fill="FFFFFF"/>
                <w:lang w:val="en-US"/>
              </w:rPr>
              <w:t>c</w:t>
            </w:r>
            <w:r w:rsidRPr="00190B3D">
              <w:rPr>
                <w:rFonts w:ascii="Times New Roman" w:hAnsi="Times New Roman" w:cs="Times New Roman"/>
                <w:color w:val="333333"/>
                <w:sz w:val="24"/>
                <w:szCs w:val="24"/>
                <w:shd w:val="clear" w:color="auto" w:fill="FFFFFF"/>
              </w:rPr>
              <w:t>mpltvl</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lang w:val="kk-KZ"/>
              </w:rPr>
            </w:pPr>
            <w:r w:rsidRPr="00190B3D">
              <w:rPr>
                <w:rFonts w:ascii="Times New Roman" w:hAnsi="Times New Roman" w:cs="Times New Roman"/>
                <w:sz w:val="24"/>
                <w:szCs w:val="24"/>
              </w:rPr>
              <w:t>Объем искусственного пополнения (</w:t>
            </w:r>
            <w:r w:rsidR="00601821" w:rsidRPr="00190B3D">
              <w:rPr>
                <w:rFonts w:ascii="Times New Roman" w:hAnsi="Times New Roman" w:cs="Times New Roman"/>
                <w:sz w:val="24"/>
                <w:szCs w:val="24"/>
              </w:rPr>
              <w:t xml:space="preserve">completion </w:t>
            </w:r>
            <w:r w:rsidRPr="00190B3D">
              <w:rPr>
                <w:rFonts w:ascii="Times New Roman" w:hAnsi="Times New Roman" w:cs="Times New Roman"/>
                <w:sz w:val="24"/>
                <w:szCs w:val="24"/>
              </w:rPr>
              <w:t>volume)</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ind w:right="-133"/>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тыс. м</w:t>
            </w:r>
            <w:r w:rsidRPr="00601821">
              <w:rPr>
                <w:rFonts w:ascii="Times New Roman" w:hAnsi="Times New Roman" w:cs="Times New Roman"/>
                <w:sz w:val="24"/>
                <w:szCs w:val="24"/>
                <w:vertAlign w:val="superscript"/>
              </w:rPr>
              <w:t>3</w:t>
            </w:r>
            <w:r w:rsidRPr="00190B3D">
              <w:rPr>
                <w:rFonts w:ascii="Times New Roman" w:hAnsi="Times New Roman" w:cs="Times New Roman"/>
                <w:sz w:val="24"/>
                <w:szCs w:val="24"/>
              </w:rPr>
              <w:t xml:space="preserve">/сут </w:t>
            </w:r>
          </w:p>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(для скважин с искусственным пополнением)</w:t>
            </w:r>
          </w:p>
        </w:tc>
      </w:tr>
      <w:tr w:rsidR="003B086B" w:rsidRPr="00190B3D" w:rsidTr="00601821">
        <w:trPr>
          <w:trHeight w:val="142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21</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color w:val="333333"/>
                <w:sz w:val="24"/>
                <w:szCs w:val="24"/>
                <w:shd w:val="clear" w:color="auto" w:fill="FFFFFF"/>
              </w:rPr>
            </w:pPr>
            <w:r w:rsidRPr="00190B3D">
              <w:rPr>
                <w:rFonts w:ascii="Times New Roman" w:hAnsi="Times New Roman" w:cs="Times New Roman"/>
                <w:color w:val="333333"/>
                <w:sz w:val="24"/>
                <w:szCs w:val="24"/>
                <w:shd w:val="clear" w:color="auto" w:fill="FFFFFF"/>
              </w:rPr>
              <w:t>e</w:t>
            </w:r>
            <w:r w:rsidRPr="00190B3D">
              <w:rPr>
                <w:rFonts w:ascii="Times New Roman" w:hAnsi="Times New Roman" w:cs="Times New Roman"/>
                <w:color w:val="333333"/>
                <w:sz w:val="24"/>
                <w:szCs w:val="24"/>
                <w:shd w:val="clear" w:color="auto" w:fill="FFFFFF"/>
                <w:lang w:val="en-US"/>
              </w:rPr>
              <w:t>c</w:t>
            </w:r>
            <w:r w:rsidRPr="00190B3D">
              <w:rPr>
                <w:rFonts w:ascii="Times New Roman" w:hAnsi="Times New Roman" w:cs="Times New Roman"/>
                <w:color w:val="333333"/>
                <w:sz w:val="24"/>
                <w:szCs w:val="24"/>
                <w:shd w:val="clear" w:color="auto" w:fill="FFFFFF"/>
              </w:rPr>
              <w:t>mpltvl</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01821">
            <w:pPr>
              <w:spacing w:after="0" w:line="240" w:lineRule="auto"/>
              <w:ind w:left="-51" w:right="-71"/>
              <w:rPr>
                <w:rFonts w:ascii="Times New Roman" w:hAnsi="Times New Roman" w:cs="Times New Roman"/>
                <w:sz w:val="24"/>
                <w:szCs w:val="24"/>
              </w:rPr>
            </w:pPr>
            <w:r w:rsidRPr="00190B3D">
              <w:rPr>
                <w:rFonts w:ascii="Times New Roman" w:hAnsi="Times New Roman" w:cs="Times New Roman"/>
                <w:sz w:val="24"/>
                <w:szCs w:val="24"/>
              </w:rPr>
              <w:t>Целесообразный объем искусственного пополнения (expedient volu</w:t>
            </w:r>
            <w:r w:rsidR="00601821">
              <w:rPr>
                <w:rFonts w:ascii="Times New Roman" w:hAnsi="Times New Roman" w:cs="Times New Roman"/>
                <w:sz w:val="24"/>
                <w:szCs w:val="24"/>
              </w:rPr>
              <w:t>-</w:t>
            </w:r>
            <w:r w:rsidRPr="00601821">
              <w:rPr>
                <w:rFonts w:ascii="Times New Roman" w:hAnsi="Times New Roman" w:cs="Times New Roman"/>
                <w:spacing w:val="-4"/>
                <w:sz w:val="24"/>
                <w:szCs w:val="24"/>
              </w:rPr>
              <w:t>me of completion)</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01821">
            <w:pPr>
              <w:spacing w:after="0" w:line="240" w:lineRule="auto"/>
              <w:ind w:right="-57"/>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тыс. м</w:t>
            </w:r>
            <w:r w:rsidRPr="00601821">
              <w:rPr>
                <w:rFonts w:ascii="Times New Roman" w:hAnsi="Times New Roman" w:cs="Times New Roman"/>
                <w:sz w:val="24"/>
                <w:szCs w:val="24"/>
                <w:vertAlign w:val="superscript"/>
              </w:rPr>
              <w:t>3</w:t>
            </w:r>
            <w:r w:rsidRPr="00190B3D">
              <w:rPr>
                <w:rFonts w:ascii="Times New Roman" w:hAnsi="Times New Roman" w:cs="Times New Roman"/>
                <w:sz w:val="24"/>
                <w:szCs w:val="24"/>
              </w:rPr>
              <w:t>/сут</w:t>
            </w:r>
          </w:p>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(для скважин с целесообразным пополнением)</w:t>
            </w:r>
          </w:p>
        </w:tc>
      </w:tr>
      <w:tr w:rsidR="003B086B" w:rsidRPr="00190B3D" w:rsidTr="00601821">
        <w:trPr>
          <w:trHeight w:val="72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22</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indxwtrs</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01821">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Индекс</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типа</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вод</w:t>
            </w:r>
            <w:r w:rsidR="00601821" w:rsidRPr="00601821">
              <w:rPr>
                <w:rFonts w:ascii="Times New Roman" w:hAnsi="Times New Roman" w:cs="Times New Roman"/>
                <w:sz w:val="24"/>
                <w:szCs w:val="24"/>
                <w:lang w:val="en-US"/>
              </w:rPr>
              <w:t xml:space="preserve"> </w:t>
            </w:r>
            <w:r w:rsidRPr="00190B3D">
              <w:rPr>
                <w:rFonts w:ascii="Times New Roman" w:hAnsi="Times New Roman" w:cs="Times New Roman"/>
                <w:sz w:val="24"/>
                <w:szCs w:val="24"/>
                <w:lang w:val="en-US"/>
              </w:rPr>
              <w:t>(</w:t>
            </w:r>
            <w:r w:rsidR="00601821" w:rsidRPr="00190B3D">
              <w:rPr>
                <w:rFonts w:ascii="Times New Roman" w:hAnsi="Times New Roman" w:cs="Times New Roman"/>
                <w:sz w:val="24"/>
                <w:szCs w:val="24"/>
                <w:lang w:val="en-US"/>
              </w:rPr>
              <w:t xml:space="preserve">the </w:t>
            </w:r>
            <w:r w:rsidRPr="00190B3D">
              <w:rPr>
                <w:rFonts w:ascii="Times New Roman" w:hAnsi="Times New Roman" w:cs="Times New Roman"/>
                <w:sz w:val="24"/>
                <w:szCs w:val="24"/>
                <w:lang w:val="en-US"/>
              </w:rPr>
              <w:t>index like waters)</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Long</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3B086B" w:rsidRPr="00190B3D" w:rsidTr="00601821">
        <w:trPr>
          <w:trHeight w:val="54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23</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hprlnk</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Гиперссылка (Hyperlink)</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Text, 100</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rPr>
            </w:pPr>
            <w:r>
              <w:rPr>
                <w:rFonts w:ascii="Times New Roman" w:hAnsi="Times New Roman" w:cs="Times New Roman"/>
                <w:sz w:val="24"/>
                <w:szCs w:val="24"/>
              </w:rPr>
              <w:t>Ссылка на документ</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3B086B" w:rsidRPr="00190B3D" w:rsidTr="00601821">
        <w:trPr>
          <w:trHeight w:val="559"/>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24</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c</w:t>
            </w:r>
            <w:r w:rsidRPr="00190B3D">
              <w:rPr>
                <w:rFonts w:ascii="Times New Roman" w:hAnsi="Times New Roman" w:cs="Times New Roman"/>
                <w:sz w:val="24"/>
                <w:szCs w:val="24"/>
              </w:rPr>
              <w:t>omments</w:t>
            </w:r>
          </w:p>
        </w:tc>
        <w:tc>
          <w:tcPr>
            <w:tcW w:w="178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Комментарии</w:t>
            </w:r>
          </w:p>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(Comments)</w:t>
            </w:r>
          </w:p>
        </w:tc>
        <w:tc>
          <w:tcPr>
            <w:tcW w:w="8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(250)</w:t>
            </w:r>
          </w:p>
        </w:tc>
        <w:tc>
          <w:tcPr>
            <w:tcW w:w="24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9A4678"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c>
          <w:tcPr>
            <w:tcW w:w="289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9686B">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r>
    </w:tbl>
    <w:p w:rsidR="00F017B6" w:rsidRPr="003B086B" w:rsidRDefault="00F017B6" w:rsidP="00F017B6">
      <w:pPr>
        <w:widowControl w:val="0"/>
        <w:spacing w:after="0" w:line="240" w:lineRule="auto"/>
        <w:ind w:firstLine="567"/>
        <w:jc w:val="both"/>
        <w:rPr>
          <w:rFonts w:ascii="Times New Roman" w:hAnsi="Times New Roman" w:cs="Times New Roman"/>
          <w:bCs/>
          <w:sz w:val="28"/>
          <w:szCs w:val="28"/>
          <w:lang w:bidi="en-US"/>
        </w:rPr>
      </w:pPr>
    </w:p>
    <w:p w:rsidR="00F017B6" w:rsidRPr="00601821" w:rsidRDefault="00F017B6" w:rsidP="00601821">
      <w:pPr>
        <w:widowControl w:val="0"/>
        <w:spacing w:after="0" w:line="360" w:lineRule="auto"/>
        <w:jc w:val="both"/>
        <w:rPr>
          <w:rFonts w:ascii="Times New Roman" w:hAnsi="Times New Roman" w:cs="Times New Roman"/>
          <w:bCs/>
          <w:spacing w:val="-6"/>
          <w:sz w:val="24"/>
          <w:szCs w:val="28"/>
        </w:rPr>
      </w:pPr>
      <w:r w:rsidRPr="00601821">
        <w:rPr>
          <w:rFonts w:ascii="Times New Roman" w:hAnsi="Times New Roman" w:cs="Times New Roman"/>
          <w:bCs/>
          <w:spacing w:val="-6"/>
          <w:sz w:val="24"/>
          <w:szCs w:val="28"/>
        </w:rPr>
        <w:t xml:space="preserve">Таблица </w:t>
      </w:r>
      <w:r w:rsidR="008560E8" w:rsidRPr="00601821">
        <w:rPr>
          <w:rFonts w:ascii="Times New Roman" w:hAnsi="Times New Roman" w:cs="Times New Roman"/>
          <w:bCs/>
          <w:spacing w:val="-6"/>
          <w:sz w:val="24"/>
          <w:szCs w:val="28"/>
          <w:lang w:val="en-US"/>
        </w:rPr>
        <w:t>A</w:t>
      </w:r>
      <w:r w:rsidR="00C9460D" w:rsidRPr="00601821">
        <w:rPr>
          <w:rFonts w:ascii="Times New Roman" w:hAnsi="Times New Roman" w:cs="Times New Roman"/>
          <w:bCs/>
          <w:spacing w:val="-6"/>
          <w:sz w:val="24"/>
          <w:szCs w:val="28"/>
        </w:rPr>
        <w:t>.</w:t>
      </w:r>
      <w:r w:rsidRPr="00601821">
        <w:rPr>
          <w:rFonts w:ascii="Times New Roman" w:hAnsi="Times New Roman" w:cs="Times New Roman"/>
          <w:bCs/>
          <w:spacing w:val="-6"/>
          <w:sz w:val="24"/>
          <w:szCs w:val="28"/>
        </w:rPr>
        <w:t xml:space="preserve">47 </w:t>
      </w:r>
      <w:r w:rsidR="008560E8" w:rsidRPr="00601821">
        <w:rPr>
          <w:rFonts w:ascii="Times New Roman" w:hAnsi="Times New Roman" w:cs="Times New Roman"/>
          <w:bCs/>
          <w:spacing w:val="-6"/>
          <w:sz w:val="24"/>
          <w:szCs w:val="28"/>
        </w:rPr>
        <w:t>–</w:t>
      </w:r>
      <w:r w:rsidRPr="00601821">
        <w:rPr>
          <w:rFonts w:ascii="Times New Roman" w:hAnsi="Times New Roman" w:cs="Times New Roman"/>
          <w:bCs/>
          <w:spacing w:val="-6"/>
          <w:sz w:val="24"/>
          <w:szCs w:val="28"/>
        </w:rPr>
        <w:t xml:space="preserve"> Структура класса объектов «Кяризы и водозаборные галереи (лучевые колодцы)»</w:t>
      </w:r>
    </w:p>
    <w:tbl>
      <w:tblPr>
        <w:tblW w:w="4953" w:type="pct"/>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53"/>
        <w:gridCol w:w="1116"/>
        <w:gridCol w:w="2364"/>
        <w:gridCol w:w="816"/>
        <w:gridCol w:w="2520"/>
        <w:gridCol w:w="2263"/>
      </w:tblGrid>
      <w:tr w:rsidR="00601821" w:rsidRPr="00190B3D" w:rsidTr="00601821">
        <w:trPr>
          <w:trHeight w:val="564"/>
          <w:jc w:val="center"/>
        </w:trPr>
        <w:tc>
          <w:tcPr>
            <w:tcW w:w="237" w:type="pct"/>
            <w:tcBorders>
              <w:top w:val="single" w:sz="6" w:space="0" w:color="auto"/>
              <w:left w:val="single" w:sz="6" w:space="0" w:color="auto"/>
              <w:bottom w:val="single" w:sz="6" w:space="0" w:color="auto"/>
              <w:right w:val="single" w:sz="6" w:space="0" w:color="auto"/>
            </w:tcBorders>
            <w:shd w:val="clear" w:color="auto" w:fill="auto"/>
          </w:tcPr>
          <w:p w:rsidR="000E0991" w:rsidRPr="008560E8" w:rsidRDefault="000E0991" w:rsidP="008D1382">
            <w:pPr>
              <w:keepNext/>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w:t>
            </w:r>
          </w:p>
        </w:tc>
        <w:tc>
          <w:tcPr>
            <w:tcW w:w="585" w:type="pct"/>
            <w:tcBorders>
              <w:top w:val="single" w:sz="6" w:space="0" w:color="auto"/>
              <w:left w:val="single" w:sz="6" w:space="0" w:color="auto"/>
              <w:bottom w:val="single" w:sz="6" w:space="0" w:color="auto"/>
              <w:right w:val="single" w:sz="6" w:space="0" w:color="auto"/>
            </w:tcBorders>
            <w:shd w:val="clear" w:color="auto" w:fill="auto"/>
          </w:tcPr>
          <w:p w:rsidR="000E0991" w:rsidRPr="008560E8" w:rsidRDefault="000E0991" w:rsidP="008D1382">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Имя поля</w:t>
            </w:r>
          </w:p>
        </w:tc>
        <w:tc>
          <w:tcPr>
            <w:tcW w:w="1240" w:type="pct"/>
            <w:tcBorders>
              <w:top w:val="single" w:sz="6" w:space="0" w:color="auto"/>
              <w:left w:val="single" w:sz="6" w:space="0" w:color="auto"/>
              <w:bottom w:val="single" w:sz="6" w:space="0" w:color="auto"/>
              <w:right w:val="single" w:sz="6" w:space="0" w:color="auto"/>
            </w:tcBorders>
            <w:shd w:val="clear" w:color="auto" w:fill="auto"/>
          </w:tcPr>
          <w:p w:rsidR="000E0991" w:rsidRPr="008560E8" w:rsidRDefault="000E0991" w:rsidP="008D1382">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Псевдоним</w:t>
            </w:r>
          </w:p>
        </w:tc>
        <w:tc>
          <w:tcPr>
            <w:tcW w:w="428" w:type="pct"/>
            <w:tcBorders>
              <w:top w:val="single" w:sz="6" w:space="0" w:color="auto"/>
              <w:left w:val="single" w:sz="6" w:space="0" w:color="auto"/>
              <w:bottom w:val="single" w:sz="6" w:space="0" w:color="auto"/>
              <w:right w:val="single" w:sz="6" w:space="0" w:color="auto"/>
            </w:tcBorders>
            <w:shd w:val="clear" w:color="auto" w:fill="auto"/>
          </w:tcPr>
          <w:p w:rsidR="000E0991" w:rsidRPr="008560E8" w:rsidRDefault="000E0991" w:rsidP="008D1382">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Тип</w:t>
            </w:r>
          </w:p>
        </w:tc>
        <w:tc>
          <w:tcPr>
            <w:tcW w:w="1322" w:type="pct"/>
            <w:tcBorders>
              <w:top w:val="single" w:sz="6" w:space="0" w:color="auto"/>
              <w:left w:val="single" w:sz="6" w:space="0" w:color="auto"/>
              <w:bottom w:val="single" w:sz="6" w:space="0" w:color="auto"/>
              <w:right w:val="single" w:sz="6" w:space="0" w:color="auto"/>
            </w:tcBorders>
            <w:shd w:val="clear" w:color="auto" w:fill="auto"/>
          </w:tcPr>
          <w:p w:rsidR="000E0991" w:rsidRPr="008560E8" w:rsidRDefault="000E0991" w:rsidP="008D1382">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Содержание и назначение</w:t>
            </w:r>
          </w:p>
        </w:tc>
        <w:tc>
          <w:tcPr>
            <w:tcW w:w="1187" w:type="pct"/>
            <w:tcBorders>
              <w:top w:val="single" w:sz="6" w:space="0" w:color="auto"/>
              <w:left w:val="single" w:sz="6" w:space="0" w:color="auto"/>
              <w:bottom w:val="single" w:sz="6" w:space="0" w:color="auto"/>
              <w:right w:val="single" w:sz="6" w:space="0" w:color="auto"/>
            </w:tcBorders>
            <w:shd w:val="clear" w:color="auto" w:fill="auto"/>
          </w:tcPr>
          <w:p w:rsidR="000E0991" w:rsidRPr="008560E8" w:rsidRDefault="000E0991" w:rsidP="00601821">
            <w:pPr>
              <w:spacing w:after="0" w:line="240" w:lineRule="auto"/>
              <w:ind w:left="-92"/>
              <w:jc w:val="center"/>
              <w:rPr>
                <w:rFonts w:ascii="Times New Roman" w:hAnsi="Times New Roman" w:cs="Times New Roman"/>
                <w:sz w:val="24"/>
                <w:szCs w:val="24"/>
              </w:rPr>
            </w:pPr>
            <w:r w:rsidRPr="008560E8">
              <w:rPr>
                <w:rFonts w:ascii="Times New Roman" w:hAnsi="Times New Roman" w:cs="Times New Roman"/>
                <w:sz w:val="24"/>
                <w:szCs w:val="24"/>
              </w:rPr>
              <w:t xml:space="preserve">Единицы измерения, подтип или домен </w:t>
            </w:r>
          </w:p>
        </w:tc>
      </w:tr>
      <w:tr w:rsidR="00601821" w:rsidRPr="00190B3D" w:rsidTr="00601821">
        <w:trPr>
          <w:trHeight w:val="350"/>
          <w:jc w:val="center"/>
        </w:trPr>
        <w:tc>
          <w:tcPr>
            <w:tcW w:w="237" w:type="pct"/>
            <w:tcBorders>
              <w:top w:val="single" w:sz="6" w:space="0" w:color="auto"/>
              <w:left w:val="single" w:sz="6" w:space="0" w:color="auto"/>
              <w:bottom w:val="single" w:sz="6" w:space="0" w:color="auto"/>
              <w:right w:val="single" w:sz="6" w:space="0" w:color="auto"/>
            </w:tcBorders>
            <w:shd w:val="clear" w:color="auto" w:fill="auto"/>
          </w:tcPr>
          <w:p w:rsidR="00601821" w:rsidRPr="008560E8" w:rsidRDefault="00601821" w:rsidP="008D1382">
            <w:pPr>
              <w:keepNext/>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585" w:type="pct"/>
            <w:tcBorders>
              <w:top w:val="single" w:sz="6" w:space="0" w:color="auto"/>
              <w:left w:val="single" w:sz="6" w:space="0" w:color="auto"/>
              <w:bottom w:val="single" w:sz="6" w:space="0" w:color="auto"/>
              <w:right w:val="single" w:sz="6" w:space="0" w:color="auto"/>
            </w:tcBorders>
            <w:shd w:val="clear" w:color="auto" w:fill="auto"/>
          </w:tcPr>
          <w:p w:rsidR="00601821" w:rsidRPr="008560E8" w:rsidRDefault="00601821" w:rsidP="008D138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240" w:type="pct"/>
            <w:tcBorders>
              <w:top w:val="single" w:sz="6" w:space="0" w:color="auto"/>
              <w:left w:val="single" w:sz="6" w:space="0" w:color="auto"/>
              <w:bottom w:val="single" w:sz="6" w:space="0" w:color="auto"/>
              <w:right w:val="single" w:sz="6" w:space="0" w:color="auto"/>
            </w:tcBorders>
            <w:shd w:val="clear" w:color="auto" w:fill="auto"/>
          </w:tcPr>
          <w:p w:rsidR="00601821" w:rsidRPr="008560E8" w:rsidRDefault="00601821" w:rsidP="008D138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428" w:type="pct"/>
            <w:tcBorders>
              <w:top w:val="single" w:sz="6" w:space="0" w:color="auto"/>
              <w:left w:val="single" w:sz="6" w:space="0" w:color="auto"/>
              <w:bottom w:val="single" w:sz="6" w:space="0" w:color="auto"/>
              <w:right w:val="single" w:sz="6" w:space="0" w:color="auto"/>
            </w:tcBorders>
            <w:shd w:val="clear" w:color="auto" w:fill="auto"/>
          </w:tcPr>
          <w:p w:rsidR="00601821" w:rsidRPr="008560E8" w:rsidRDefault="00601821" w:rsidP="008D138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322" w:type="pct"/>
            <w:tcBorders>
              <w:top w:val="single" w:sz="6" w:space="0" w:color="auto"/>
              <w:left w:val="single" w:sz="6" w:space="0" w:color="auto"/>
              <w:bottom w:val="single" w:sz="6" w:space="0" w:color="auto"/>
              <w:right w:val="single" w:sz="6" w:space="0" w:color="auto"/>
            </w:tcBorders>
            <w:shd w:val="clear" w:color="auto" w:fill="auto"/>
          </w:tcPr>
          <w:p w:rsidR="00601821" w:rsidRPr="008560E8" w:rsidRDefault="00601821" w:rsidP="008D138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187" w:type="pct"/>
            <w:tcBorders>
              <w:top w:val="single" w:sz="6" w:space="0" w:color="auto"/>
              <w:left w:val="single" w:sz="6" w:space="0" w:color="auto"/>
              <w:bottom w:val="single" w:sz="6" w:space="0" w:color="auto"/>
              <w:right w:val="single" w:sz="6" w:space="0" w:color="auto"/>
            </w:tcBorders>
            <w:shd w:val="clear" w:color="auto" w:fill="auto"/>
          </w:tcPr>
          <w:p w:rsidR="00601821" w:rsidRPr="008560E8" w:rsidRDefault="00601821" w:rsidP="00601821">
            <w:pPr>
              <w:spacing w:after="0" w:line="240" w:lineRule="auto"/>
              <w:ind w:left="-92"/>
              <w:jc w:val="center"/>
              <w:rPr>
                <w:rFonts w:ascii="Times New Roman" w:hAnsi="Times New Roman" w:cs="Times New Roman"/>
                <w:sz w:val="24"/>
                <w:szCs w:val="24"/>
              </w:rPr>
            </w:pPr>
            <w:r>
              <w:rPr>
                <w:rFonts w:ascii="Times New Roman" w:hAnsi="Times New Roman" w:cs="Times New Roman"/>
                <w:sz w:val="24"/>
                <w:szCs w:val="24"/>
              </w:rPr>
              <w:t>6</w:t>
            </w:r>
          </w:p>
        </w:tc>
      </w:tr>
      <w:tr w:rsidR="00601821" w:rsidRPr="00190B3D" w:rsidTr="00601821">
        <w:trPr>
          <w:trHeight w:val="867"/>
          <w:jc w:val="center"/>
        </w:trPr>
        <w:tc>
          <w:tcPr>
            <w:tcW w:w="23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585"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smbl</w:t>
            </w:r>
          </w:p>
        </w:tc>
        <w:tc>
          <w:tcPr>
            <w:tcW w:w="1240"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428"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322"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118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r w:rsidR="00601821" w:rsidRPr="00190B3D" w:rsidTr="00601821">
        <w:trPr>
          <w:trHeight w:val="670"/>
          <w:jc w:val="center"/>
        </w:trPr>
        <w:tc>
          <w:tcPr>
            <w:tcW w:w="23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2</w:t>
            </w:r>
          </w:p>
        </w:tc>
        <w:tc>
          <w:tcPr>
            <w:tcW w:w="585"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g</w:t>
            </w:r>
            <w:r w:rsidRPr="00190B3D">
              <w:rPr>
                <w:rFonts w:ascii="Times New Roman" w:hAnsi="Times New Roman" w:cs="Times New Roman"/>
                <w:sz w:val="24"/>
                <w:szCs w:val="24"/>
              </w:rPr>
              <w:t>scmp</w:t>
            </w:r>
          </w:p>
        </w:tc>
        <w:tc>
          <w:tcPr>
            <w:tcW w:w="1240"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Газовый состав (Gas components)</w:t>
            </w:r>
          </w:p>
        </w:tc>
        <w:tc>
          <w:tcPr>
            <w:tcW w:w="428"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322"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9A4678" w:rsidP="008D1382">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118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601821" w:rsidRPr="00190B3D" w:rsidTr="00601821">
        <w:trPr>
          <w:trHeight w:val="1045"/>
          <w:jc w:val="center"/>
        </w:trPr>
        <w:tc>
          <w:tcPr>
            <w:tcW w:w="23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B086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3</w:t>
            </w:r>
          </w:p>
        </w:tc>
        <w:tc>
          <w:tcPr>
            <w:tcW w:w="585"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sg</w:t>
            </w:r>
            <w:r w:rsidRPr="00190B3D">
              <w:rPr>
                <w:rFonts w:ascii="Times New Roman" w:hAnsi="Times New Roman" w:cs="Times New Roman"/>
                <w:sz w:val="24"/>
                <w:szCs w:val="24"/>
              </w:rPr>
              <w:t>scmp</w:t>
            </w:r>
          </w:p>
        </w:tc>
        <w:tc>
          <w:tcPr>
            <w:tcW w:w="1240"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0E0991">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Специфические газовые компоненты </w:t>
            </w:r>
            <w:r w:rsidRPr="00601821">
              <w:rPr>
                <w:rFonts w:ascii="Times New Roman" w:hAnsi="Times New Roman" w:cs="Times New Roman"/>
                <w:spacing w:val="-4"/>
                <w:sz w:val="24"/>
                <w:szCs w:val="24"/>
              </w:rPr>
              <w:t>(</w:t>
            </w:r>
            <w:r w:rsidR="00601821" w:rsidRPr="00601821">
              <w:rPr>
                <w:rFonts w:ascii="Times New Roman" w:hAnsi="Times New Roman" w:cs="Times New Roman"/>
                <w:spacing w:val="-4"/>
                <w:sz w:val="24"/>
                <w:szCs w:val="24"/>
              </w:rPr>
              <w:t xml:space="preserve">specific </w:t>
            </w:r>
            <w:r w:rsidRPr="00601821">
              <w:rPr>
                <w:rFonts w:ascii="Times New Roman" w:hAnsi="Times New Roman" w:cs="Times New Roman"/>
                <w:spacing w:val="-4"/>
                <w:sz w:val="24"/>
                <w:szCs w:val="24"/>
              </w:rPr>
              <w:t>gas components)</w:t>
            </w:r>
          </w:p>
        </w:tc>
        <w:tc>
          <w:tcPr>
            <w:tcW w:w="428"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Long</w:t>
            </w:r>
          </w:p>
        </w:tc>
        <w:tc>
          <w:tcPr>
            <w:tcW w:w="1322"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9A4678" w:rsidP="003A34AB">
            <w:pPr>
              <w:spacing w:before="20"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118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C66E94">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601821" w:rsidRPr="00190B3D" w:rsidTr="00601821">
        <w:trPr>
          <w:trHeight w:val="481"/>
          <w:jc w:val="center"/>
        </w:trPr>
        <w:tc>
          <w:tcPr>
            <w:tcW w:w="23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B086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4</w:t>
            </w:r>
          </w:p>
        </w:tc>
        <w:tc>
          <w:tcPr>
            <w:tcW w:w="585"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num</w:t>
            </w:r>
          </w:p>
        </w:tc>
        <w:tc>
          <w:tcPr>
            <w:tcW w:w="1240"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Номер по каталогу</w:t>
            </w:r>
          </w:p>
        </w:tc>
        <w:tc>
          <w:tcPr>
            <w:tcW w:w="428"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w:t>
            </w:r>
          </w:p>
        </w:tc>
        <w:tc>
          <w:tcPr>
            <w:tcW w:w="1322"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9A4678" w:rsidP="003A34AB">
            <w:pPr>
              <w:spacing w:before="20"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118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9A4678" w:rsidP="003A34AB">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601821" w:rsidRPr="00190B3D" w:rsidTr="00601821">
        <w:trPr>
          <w:trHeight w:val="1132"/>
          <w:jc w:val="center"/>
        </w:trPr>
        <w:tc>
          <w:tcPr>
            <w:tcW w:w="23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B086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5</w:t>
            </w:r>
          </w:p>
        </w:tc>
        <w:tc>
          <w:tcPr>
            <w:tcW w:w="585"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glgage1</w:t>
            </w:r>
          </w:p>
        </w:tc>
        <w:tc>
          <w:tcPr>
            <w:tcW w:w="1240"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1</w:t>
            </w:r>
          </w:p>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(geological age)</w:t>
            </w:r>
          </w:p>
        </w:tc>
        <w:tc>
          <w:tcPr>
            <w:tcW w:w="428"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322"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9A4678"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118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w:t>
            </w:r>
            <w:r>
              <w:rPr>
                <w:rFonts w:ascii="Times New Roman" w:hAnsi="Times New Roman" w:cs="Times New Roman"/>
                <w:sz w:val="24"/>
                <w:szCs w:val="24"/>
              </w:rPr>
              <w:t xml:space="preserve">атор возрастов «Геохронология» </w:t>
            </w:r>
          </w:p>
        </w:tc>
      </w:tr>
    </w:tbl>
    <w:p w:rsidR="00601821" w:rsidRDefault="00601821"/>
    <w:p w:rsidR="00601821" w:rsidRDefault="00601821">
      <w:r w:rsidRPr="005218B4">
        <w:rPr>
          <w:rFonts w:ascii="Times New Roman" w:hAnsi="Times New Roman" w:cs="Times New Roman"/>
          <w:bCs/>
          <w:sz w:val="24"/>
          <w:szCs w:val="24"/>
        </w:rPr>
        <w:t>Продолжение таблицы А</w:t>
      </w:r>
      <w:r>
        <w:rPr>
          <w:rFonts w:ascii="Times New Roman" w:hAnsi="Times New Roman" w:cs="Times New Roman"/>
          <w:bCs/>
          <w:sz w:val="24"/>
          <w:szCs w:val="24"/>
        </w:rPr>
        <w:t>.47</w:t>
      </w:r>
    </w:p>
    <w:tbl>
      <w:tblPr>
        <w:tblW w:w="4953" w:type="pct"/>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53"/>
        <w:gridCol w:w="1116"/>
        <w:gridCol w:w="2364"/>
        <w:gridCol w:w="816"/>
        <w:gridCol w:w="2520"/>
        <w:gridCol w:w="2263"/>
      </w:tblGrid>
      <w:tr w:rsidR="00601821" w:rsidRPr="00190B3D" w:rsidTr="00601821">
        <w:trPr>
          <w:trHeight w:val="231"/>
          <w:jc w:val="center"/>
        </w:trPr>
        <w:tc>
          <w:tcPr>
            <w:tcW w:w="237" w:type="pct"/>
            <w:tcBorders>
              <w:top w:val="single" w:sz="6" w:space="0" w:color="auto"/>
              <w:left w:val="single" w:sz="6" w:space="0" w:color="auto"/>
              <w:bottom w:val="single" w:sz="6" w:space="0" w:color="auto"/>
              <w:right w:val="single" w:sz="6" w:space="0" w:color="auto"/>
            </w:tcBorders>
            <w:shd w:val="clear" w:color="auto" w:fill="auto"/>
          </w:tcPr>
          <w:p w:rsidR="00601821" w:rsidRPr="00601821" w:rsidRDefault="00601821" w:rsidP="00601821">
            <w:pPr>
              <w:spacing w:before="20"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585" w:type="pct"/>
            <w:tcBorders>
              <w:top w:val="single" w:sz="6" w:space="0" w:color="auto"/>
              <w:left w:val="single" w:sz="6" w:space="0" w:color="auto"/>
              <w:bottom w:val="single" w:sz="6" w:space="0" w:color="auto"/>
              <w:right w:val="single" w:sz="6" w:space="0" w:color="auto"/>
            </w:tcBorders>
            <w:shd w:val="clear" w:color="auto" w:fill="auto"/>
          </w:tcPr>
          <w:p w:rsidR="00601821" w:rsidRPr="00190B3D" w:rsidRDefault="00601821" w:rsidP="0060182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240" w:type="pct"/>
            <w:tcBorders>
              <w:top w:val="single" w:sz="6" w:space="0" w:color="auto"/>
              <w:left w:val="single" w:sz="6" w:space="0" w:color="auto"/>
              <w:bottom w:val="single" w:sz="6" w:space="0" w:color="auto"/>
              <w:right w:val="single" w:sz="6" w:space="0" w:color="auto"/>
            </w:tcBorders>
            <w:shd w:val="clear" w:color="auto" w:fill="auto"/>
          </w:tcPr>
          <w:p w:rsidR="00601821" w:rsidRPr="00190B3D" w:rsidRDefault="00601821" w:rsidP="0060182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428" w:type="pct"/>
            <w:tcBorders>
              <w:top w:val="single" w:sz="6" w:space="0" w:color="auto"/>
              <w:left w:val="single" w:sz="6" w:space="0" w:color="auto"/>
              <w:bottom w:val="single" w:sz="6" w:space="0" w:color="auto"/>
              <w:right w:val="single" w:sz="6" w:space="0" w:color="auto"/>
            </w:tcBorders>
            <w:shd w:val="clear" w:color="auto" w:fill="auto"/>
          </w:tcPr>
          <w:p w:rsidR="00601821" w:rsidRPr="00601821" w:rsidRDefault="00601821" w:rsidP="0060182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322" w:type="pct"/>
            <w:tcBorders>
              <w:top w:val="single" w:sz="6" w:space="0" w:color="auto"/>
              <w:left w:val="single" w:sz="6" w:space="0" w:color="auto"/>
              <w:bottom w:val="single" w:sz="6" w:space="0" w:color="auto"/>
              <w:right w:val="single" w:sz="6" w:space="0" w:color="auto"/>
            </w:tcBorders>
            <w:shd w:val="clear" w:color="auto" w:fill="auto"/>
          </w:tcPr>
          <w:p w:rsidR="00601821" w:rsidRPr="00190B3D" w:rsidRDefault="00601821" w:rsidP="0060182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187" w:type="pct"/>
            <w:tcBorders>
              <w:top w:val="single" w:sz="6" w:space="0" w:color="auto"/>
              <w:left w:val="single" w:sz="6" w:space="0" w:color="auto"/>
              <w:bottom w:val="single" w:sz="6" w:space="0" w:color="auto"/>
              <w:right w:val="single" w:sz="6" w:space="0" w:color="auto"/>
            </w:tcBorders>
            <w:shd w:val="clear" w:color="auto" w:fill="auto"/>
          </w:tcPr>
          <w:p w:rsidR="00601821" w:rsidRPr="00190B3D" w:rsidRDefault="00601821" w:rsidP="0060182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601821" w:rsidRPr="00190B3D" w:rsidTr="00470783">
        <w:trPr>
          <w:trHeight w:val="1342"/>
          <w:jc w:val="center"/>
        </w:trPr>
        <w:tc>
          <w:tcPr>
            <w:tcW w:w="23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B086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6</w:t>
            </w:r>
          </w:p>
        </w:tc>
        <w:tc>
          <w:tcPr>
            <w:tcW w:w="585"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accrcage1</w:t>
            </w:r>
          </w:p>
        </w:tc>
        <w:tc>
          <w:tcPr>
            <w:tcW w:w="1240"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470783">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1</w:t>
            </w:r>
            <w:r w:rsidR="00470783">
              <w:rPr>
                <w:rFonts w:ascii="Times New Roman" w:hAnsi="Times New Roman" w:cs="Times New Roman"/>
                <w:sz w:val="24"/>
                <w:szCs w:val="24"/>
              </w:rPr>
              <w:t xml:space="preserve"> </w:t>
            </w:r>
            <w:r w:rsidRPr="00190B3D">
              <w:rPr>
                <w:rFonts w:ascii="Times New Roman" w:hAnsi="Times New Roman" w:cs="Times New Roman"/>
                <w:sz w:val="24"/>
                <w:szCs w:val="24"/>
              </w:rPr>
              <w:t>(accuracy)</w:t>
            </w:r>
          </w:p>
        </w:tc>
        <w:tc>
          <w:tcPr>
            <w:tcW w:w="428"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322"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118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601821" w:rsidRPr="00190B3D" w:rsidTr="00601821">
        <w:trPr>
          <w:trHeight w:val="746"/>
          <w:jc w:val="center"/>
        </w:trPr>
        <w:tc>
          <w:tcPr>
            <w:tcW w:w="23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B086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7</w:t>
            </w:r>
          </w:p>
        </w:tc>
        <w:tc>
          <w:tcPr>
            <w:tcW w:w="585"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rghnss1</w:t>
            </w:r>
          </w:p>
        </w:tc>
        <w:tc>
          <w:tcPr>
            <w:tcW w:w="1240"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1/2 (roughness)</w:t>
            </w:r>
          </w:p>
        </w:tc>
        <w:tc>
          <w:tcPr>
            <w:tcW w:w="428"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322" w:type="pct"/>
            <w:tcBorders>
              <w:top w:val="single" w:sz="6" w:space="0" w:color="auto"/>
              <w:left w:val="single" w:sz="6" w:space="0" w:color="auto"/>
              <w:bottom w:val="single" w:sz="6" w:space="0" w:color="auto"/>
              <w:right w:val="single" w:sz="6" w:space="0" w:color="auto"/>
            </w:tcBorders>
            <w:shd w:val="clear" w:color="auto" w:fill="auto"/>
          </w:tcPr>
          <w:p w:rsidR="000E0991" w:rsidRPr="009A4678" w:rsidRDefault="009A4678" w:rsidP="009A4678">
            <w:pPr>
              <w:spacing w:after="0" w:line="240" w:lineRule="auto"/>
              <w:rPr>
                <w:rFonts w:ascii="Times New Roman" w:hAnsi="Times New Roman" w:cs="Times New Roman"/>
                <w:sz w:val="24"/>
                <w:szCs w:val="24"/>
              </w:rPr>
            </w:pPr>
            <w:r>
              <w:rPr>
                <w:rFonts w:ascii="Times New Roman" w:hAnsi="Times New Roman" w:cs="Times New Roman"/>
                <w:sz w:val="24"/>
                <w:szCs w:val="24"/>
              </w:rPr>
              <w:t>Связь отложений различных возрастов в пределах одного горизонта</w:t>
            </w:r>
          </w:p>
        </w:tc>
        <w:tc>
          <w:tcPr>
            <w:tcW w:w="118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601821" w:rsidRPr="00190B3D" w:rsidTr="00601821">
        <w:trPr>
          <w:trHeight w:val="802"/>
          <w:jc w:val="center"/>
        </w:trPr>
        <w:tc>
          <w:tcPr>
            <w:tcW w:w="23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B086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8</w:t>
            </w:r>
          </w:p>
        </w:tc>
        <w:tc>
          <w:tcPr>
            <w:tcW w:w="585"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typedpst1</w:t>
            </w:r>
          </w:p>
        </w:tc>
        <w:tc>
          <w:tcPr>
            <w:tcW w:w="1240"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Слагающие</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породы</w:t>
            </w:r>
            <w:r w:rsidRPr="00190B3D">
              <w:rPr>
                <w:rFonts w:ascii="Times New Roman" w:hAnsi="Times New Roman" w:cs="Times New Roman"/>
                <w:sz w:val="24"/>
                <w:szCs w:val="24"/>
                <w:lang w:val="en-US"/>
              </w:rPr>
              <w:t xml:space="preserve"> 1</w:t>
            </w:r>
          </w:p>
          <w:p w:rsidR="000E0991" w:rsidRPr="00190B3D" w:rsidRDefault="000E0991" w:rsidP="00856BC3">
            <w:pPr>
              <w:spacing w:after="0" w:line="240" w:lineRule="auto"/>
              <w:ind w:right="-176"/>
              <w:rPr>
                <w:rFonts w:ascii="Times New Roman" w:hAnsi="Times New Roman" w:cs="Times New Roman"/>
                <w:sz w:val="24"/>
                <w:szCs w:val="24"/>
                <w:lang w:val="en-US"/>
              </w:rPr>
            </w:pPr>
            <w:r w:rsidRPr="00190B3D">
              <w:rPr>
                <w:rFonts w:ascii="Times New Roman" w:hAnsi="Times New Roman" w:cs="Times New Roman"/>
                <w:sz w:val="24"/>
                <w:szCs w:val="24"/>
                <w:lang w:val="en-US"/>
              </w:rPr>
              <w:t>(Type of deposits)</w:t>
            </w:r>
          </w:p>
        </w:tc>
        <w:tc>
          <w:tcPr>
            <w:tcW w:w="428"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322"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9A4678" w:rsidP="008D1382">
            <w:pPr>
              <w:spacing w:after="0" w:line="240" w:lineRule="auto"/>
              <w:rPr>
                <w:rFonts w:ascii="Times New Roman" w:hAnsi="Times New Roman" w:cs="Times New Roman"/>
                <w:sz w:val="24"/>
                <w:szCs w:val="24"/>
              </w:rPr>
            </w:pPr>
            <w:r>
              <w:rPr>
                <w:rFonts w:ascii="Times New Roman" w:hAnsi="Times New Roman" w:cs="Times New Roman"/>
                <w:sz w:val="24"/>
                <w:szCs w:val="24"/>
              </w:rPr>
              <w:t>Литология отложений</w:t>
            </w:r>
          </w:p>
        </w:tc>
        <w:tc>
          <w:tcPr>
            <w:tcW w:w="118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601821" w:rsidRPr="00190B3D" w:rsidTr="00601821">
        <w:trPr>
          <w:trHeight w:val="1102"/>
          <w:jc w:val="center"/>
        </w:trPr>
        <w:tc>
          <w:tcPr>
            <w:tcW w:w="23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B086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9</w:t>
            </w:r>
          </w:p>
        </w:tc>
        <w:tc>
          <w:tcPr>
            <w:tcW w:w="585"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glgage2</w:t>
            </w:r>
          </w:p>
        </w:tc>
        <w:tc>
          <w:tcPr>
            <w:tcW w:w="1240"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2</w:t>
            </w:r>
          </w:p>
        </w:tc>
        <w:tc>
          <w:tcPr>
            <w:tcW w:w="428"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322"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9A4678" w:rsidP="008D1382">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118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601821" w:rsidRPr="00190B3D" w:rsidTr="00601821">
        <w:trPr>
          <w:trHeight w:val="819"/>
          <w:jc w:val="center"/>
        </w:trPr>
        <w:tc>
          <w:tcPr>
            <w:tcW w:w="23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B086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10</w:t>
            </w:r>
          </w:p>
        </w:tc>
        <w:tc>
          <w:tcPr>
            <w:tcW w:w="585"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accrcage2</w:t>
            </w:r>
          </w:p>
        </w:tc>
        <w:tc>
          <w:tcPr>
            <w:tcW w:w="1240"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2</w:t>
            </w:r>
          </w:p>
        </w:tc>
        <w:tc>
          <w:tcPr>
            <w:tcW w:w="428"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322"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9A4678" w:rsidP="008D1382">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118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601821" w:rsidRPr="00190B3D" w:rsidTr="00601821">
        <w:trPr>
          <w:trHeight w:val="832"/>
          <w:jc w:val="center"/>
        </w:trPr>
        <w:tc>
          <w:tcPr>
            <w:tcW w:w="23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B086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11</w:t>
            </w:r>
          </w:p>
        </w:tc>
        <w:tc>
          <w:tcPr>
            <w:tcW w:w="585"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rghnss2</w:t>
            </w:r>
          </w:p>
        </w:tc>
        <w:tc>
          <w:tcPr>
            <w:tcW w:w="1240"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2/3</w:t>
            </w:r>
          </w:p>
        </w:tc>
        <w:tc>
          <w:tcPr>
            <w:tcW w:w="428"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322"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9A4678" w:rsidP="008D1382">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118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pPr>
            <w:r w:rsidRPr="00190B3D">
              <w:rPr>
                <w:rFonts w:ascii="Times New Roman" w:hAnsi="Times New Roman" w:cs="Times New Roman"/>
                <w:sz w:val="24"/>
                <w:szCs w:val="24"/>
              </w:rPr>
              <w:t>Домен, см.</w:t>
            </w:r>
            <w:r>
              <w:rPr>
                <w:rFonts w:ascii="Times New Roman" w:hAnsi="Times New Roman" w:cs="Times New Roman"/>
                <w:sz w:val="24"/>
                <w:szCs w:val="24"/>
              </w:rPr>
              <w:t xml:space="preserve"> классификатор «Гидрогеология» </w:t>
            </w:r>
          </w:p>
        </w:tc>
      </w:tr>
      <w:tr w:rsidR="00601821" w:rsidRPr="00190B3D" w:rsidTr="00601821">
        <w:trPr>
          <w:trHeight w:val="844"/>
          <w:jc w:val="center"/>
        </w:trPr>
        <w:tc>
          <w:tcPr>
            <w:tcW w:w="23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B086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12</w:t>
            </w:r>
          </w:p>
        </w:tc>
        <w:tc>
          <w:tcPr>
            <w:tcW w:w="585"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typedpst2</w:t>
            </w:r>
          </w:p>
        </w:tc>
        <w:tc>
          <w:tcPr>
            <w:tcW w:w="1240"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2</w:t>
            </w:r>
          </w:p>
        </w:tc>
        <w:tc>
          <w:tcPr>
            <w:tcW w:w="428"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322"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9A4678" w:rsidP="008D1382">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118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pPr>
            <w:r w:rsidRPr="00190B3D">
              <w:rPr>
                <w:rFonts w:ascii="Times New Roman" w:hAnsi="Times New Roman" w:cs="Times New Roman"/>
                <w:sz w:val="24"/>
                <w:szCs w:val="24"/>
              </w:rPr>
              <w:t>Домен, см. к</w:t>
            </w:r>
            <w:r>
              <w:rPr>
                <w:rFonts w:ascii="Times New Roman" w:hAnsi="Times New Roman" w:cs="Times New Roman"/>
                <w:sz w:val="24"/>
                <w:szCs w:val="24"/>
              </w:rPr>
              <w:t>лассификатор «Гидрогеология»</w:t>
            </w:r>
          </w:p>
        </w:tc>
      </w:tr>
      <w:tr w:rsidR="00601821" w:rsidRPr="00190B3D" w:rsidTr="00601821">
        <w:trPr>
          <w:trHeight w:val="1112"/>
          <w:jc w:val="center"/>
        </w:trPr>
        <w:tc>
          <w:tcPr>
            <w:tcW w:w="23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B086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13</w:t>
            </w:r>
          </w:p>
        </w:tc>
        <w:tc>
          <w:tcPr>
            <w:tcW w:w="585"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glgage3</w:t>
            </w:r>
          </w:p>
        </w:tc>
        <w:tc>
          <w:tcPr>
            <w:tcW w:w="1240"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3</w:t>
            </w:r>
          </w:p>
        </w:tc>
        <w:tc>
          <w:tcPr>
            <w:tcW w:w="428"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322"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9A4678" w:rsidP="008D1382">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118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601821" w:rsidRPr="00190B3D" w:rsidTr="00601821">
        <w:trPr>
          <w:trHeight w:val="830"/>
          <w:jc w:val="center"/>
        </w:trPr>
        <w:tc>
          <w:tcPr>
            <w:tcW w:w="23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B086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14</w:t>
            </w:r>
          </w:p>
        </w:tc>
        <w:tc>
          <w:tcPr>
            <w:tcW w:w="585"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accrcage3</w:t>
            </w:r>
          </w:p>
        </w:tc>
        <w:tc>
          <w:tcPr>
            <w:tcW w:w="1240"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3</w:t>
            </w:r>
          </w:p>
        </w:tc>
        <w:tc>
          <w:tcPr>
            <w:tcW w:w="428"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322"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9A4678" w:rsidP="008D1382">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118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601821" w:rsidRPr="00190B3D" w:rsidTr="00601821">
        <w:trPr>
          <w:trHeight w:val="842"/>
          <w:jc w:val="center"/>
        </w:trPr>
        <w:tc>
          <w:tcPr>
            <w:tcW w:w="23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B086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15</w:t>
            </w:r>
          </w:p>
        </w:tc>
        <w:tc>
          <w:tcPr>
            <w:tcW w:w="585"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typedpst3</w:t>
            </w:r>
          </w:p>
        </w:tc>
        <w:tc>
          <w:tcPr>
            <w:tcW w:w="1240"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3</w:t>
            </w:r>
          </w:p>
        </w:tc>
        <w:tc>
          <w:tcPr>
            <w:tcW w:w="428"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322"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9A4678" w:rsidP="008D1382">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118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601821" w:rsidRPr="00190B3D" w:rsidTr="00601821">
        <w:trPr>
          <w:trHeight w:val="305"/>
          <w:jc w:val="center"/>
        </w:trPr>
        <w:tc>
          <w:tcPr>
            <w:tcW w:w="23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B086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16</w:t>
            </w:r>
          </w:p>
        </w:tc>
        <w:tc>
          <w:tcPr>
            <w:tcW w:w="585"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debyt</w:t>
            </w:r>
          </w:p>
        </w:tc>
        <w:tc>
          <w:tcPr>
            <w:tcW w:w="1240"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856BC3" w:rsidP="00856BC3">
            <w:pPr>
              <w:spacing w:after="0" w:line="240" w:lineRule="auto"/>
              <w:rPr>
                <w:rFonts w:ascii="Times New Roman" w:hAnsi="Times New Roman" w:cs="Times New Roman"/>
                <w:sz w:val="24"/>
                <w:szCs w:val="24"/>
              </w:rPr>
            </w:pPr>
            <w:r>
              <w:rPr>
                <w:rFonts w:ascii="Times New Roman" w:hAnsi="Times New Roman" w:cs="Times New Roman"/>
                <w:sz w:val="24"/>
                <w:szCs w:val="24"/>
              </w:rPr>
              <w:t>Дебит</w:t>
            </w:r>
          </w:p>
        </w:tc>
        <w:tc>
          <w:tcPr>
            <w:tcW w:w="428"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D1382">
            <w:pPr>
              <w:spacing w:after="0" w:line="240" w:lineRule="auto"/>
              <w:ind w:right="-135"/>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1322"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9A4678" w:rsidP="008D1382">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118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856BC3" w:rsidP="008D138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л/сек</w:t>
            </w:r>
          </w:p>
        </w:tc>
      </w:tr>
      <w:tr w:rsidR="00601821" w:rsidRPr="00190B3D" w:rsidTr="00601821">
        <w:trPr>
          <w:trHeight w:val="542"/>
          <w:jc w:val="center"/>
        </w:trPr>
        <w:tc>
          <w:tcPr>
            <w:tcW w:w="23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B086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17</w:t>
            </w:r>
          </w:p>
        </w:tc>
        <w:tc>
          <w:tcPr>
            <w:tcW w:w="585"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mnrlztn</w:t>
            </w:r>
          </w:p>
        </w:tc>
        <w:tc>
          <w:tcPr>
            <w:tcW w:w="1240"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856BC3" w:rsidP="003A34AB">
            <w:pPr>
              <w:spacing w:before="20" w:after="0" w:line="240" w:lineRule="auto"/>
              <w:rPr>
                <w:rFonts w:ascii="Times New Roman" w:hAnsi="Times New Roman" w:cs="Times New Roman"/>
                <w:sz w:val="24"/>
                <w:szCs w:val="24"/>
              </w:rPr>
            </w:pPr>
            <w:r>
              <w:rPr>
                <w:rFonts w:ascii="Times New Roman" w:hAnsi="Times New Roman" w:cs="Times New Roman"/>
                <w:sz w:val="24"/>
                <w:szCs w:val="24"/>
              </w:rPr>
              <w:t>Минерализация</w:t>
            </w:r>
          </w:p>
          <w:p w:rsidR="000E0991" w:rsidRPr="00190B3D" w:rsidRDefault="000E0991"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(mineralization)</w:t>
            </w:r>
          </w:p>
        </w:tc>
        <w:tc>
          <w:tcPr>
            <w:tcW w:w="428"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4B4E89">
            <w:pPr>
              <w:spacing w:before="20" w:after="0" w:line="240" w:lineRule="auto"/>
              <w:ind w:right="-135"/>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1322"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9A4678" w:rsidP="003A34AB">
            <w:pPr>
              <w:spacing w:before="20"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118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г/л</w:t>
            </w:r>
          </w:p>
        </w:tc>
      </w:tr>
      <w:tr w:rsidR="00601821" w:rsidRPr="00190B3D" w:rsidTr="00601821">
        <w:trPr>
          <w:trHeight w:val="305"/>
          <w:jc w:val="center"/>
        </w:trPr>
        <w:tc>
          <w:tcPr>
            <w:tcW w:w="23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B086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18</w:t>
            </w:r>
          </w:p>
        </w:tc>
        <w:tc>
          <w:tcPr>
            <w:tcW w:w="585"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color w:val="333333"/>
                <w:sz w:val="24"/>
                <w:szCs w:val="24"/>
                <w:shd w:val="clear" w:color="auto" w:fill="FFFFFF"/>
              </w:rPr>
              <w:t>long</w:t>
            </w:r>
          </w:p>
        </w:tc>
        <w:tc>
          <w:tcPr>
            <w:tcW w:w="1240"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856BC3">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Длинна</w:t>
            </w:r>
          </w:p>
        </w:tc>
        <w:tc>
          <w:tcPr>
            <w:tcW w:w="428"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4B4E89">
            <w:pPr>
              <w:spacing w:before="20" w:after="0" w:line="240" w:lineRule="auto"/>
              <w:ind w:right="-135"/>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1322"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9A4678" w:rsidP="003A34AB">
            <w:pPr>
              <w:spacing w:before="20" w:after="0" w:line="240" w:lineRule="auto"/>
              <w:rPr>
                <w:rFonts w:ascii="Times New Roman" w:hAnsi="Times New Roman" w:cs="Times New Roman"/>
                <w:sz w:val="24"/>
                <w:szCs w:val="24"/>
                <w:lang w:val="en-US"/>
              </w:rPr>
            </w:pPr>
            <w:r w:rsidRPr="00583278">
              <w:rPr>
                <w:rFonts w:ascii="Times New Roman" w:hAnsi="Times New Roman" w:cs="Times New Roman"/>
                <w:sz w:val="24"/>
                <w:szCs w:val="24"/>
              </w:rPr>
              <w:t>Отображение подписи</w:t>
            </w:r>
          </w:p>
        </w:tc>
        <w:tc>
          <w:tcPr>
            <w:tcW w:w="118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м</w:t>
            </w:r>
          </w:p>
        </w:tc>
      </w:tr>
      <w:tr w:rsidR="00601821" w:rsidRPr="00190B3D" w:rsidTr="00601821">
        <w:trPr>
          <w:trHeight w:val="574"/>
          <w:jc w:val="center"/>
        </w:trPr>
        <w:tc>
          <w:tcPr>
            <w:tcW w:w="23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0E0991">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19</w:t>
            </w:r>
          </w:p>
        </w:tc>
        <w:tc>
          <w:tcPr>
            <w:tcW w:w="585"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0E0991">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hprlnk</w:t>
            </w:r>
          </w:p>
        </w:tc>
        <w:tc>
          <w:tcPr>
            <w:tcW w:w="1240"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0E0991">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Text, 100</w:t>
            </w:r>
          </w:p>
        </w:tc>
        <w:tc>
          <w:tcPr>
            <w:tcW w:w="428"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0E0991">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(100)</w:t>
            </w:r>
          </w:p>
        </w:tc>
        <w:tc>
          <w:tcPr>
            <w:tcW w:w="1322"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0E0991">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Гиперссылка (Hyperlink)</w:t>
            </w:r>
          </w:p>
        </w:tc>
        <w:tc>
          <w:tcPr>
            <w:tcW w:w="118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9A4678" w:rsidP="000E0991">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601821" w:rsidRPr="00190B3D" w:rsidTr="00601821">
        <w:trPr>
          <w:trHeight w:val="610"/>
          <w:jc w:val="center"/>
        </w:trPr>
        <w:tc>
          <w:tcPr>
            <w:tcW w:w="23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0E0991">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20</w:t>
            </w:r>
          </w:p>
        </w:tc>
        <w:tc>
          <w:tcPr>
            <w:tcW w:w="585"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601821">
            <w:pPr>
              <w:spacing w:before="20" w:after="0" w:line="240" w:lineRule="auto"/>
              <w:ind w:right="-80"/>
              <w:rPr>
                <w:rFonts w:ascii="Times New Roman" w:hAnsi="Times New Roman" w:cs="Times New Roman"/>
                <w:sz w:val="24"/>
                <w:szCs w:val="24"/>
              </w:rPr>
            </w:pPr>
            <w:r w:rsidRPr="00190B3D">
              <w:rPr>
                <w:rFonts w:ascii="Times New Roman" w:hAnsi="Times New Roman" w:cs="Times New Roman"/>
                <w:sz w:val="24"/>
                <w:szCs w:val="24"/>
                <w:lang w:val="en-US"/>
              </w:rPr>
              <w:t>c</w:t>
            </w:r>
            <w:r w:rsidRPr="00190B3D">
              <w:rPr>
                <w:rFonts w:ascii="Times New Roman" w:hAnsi="Times New Roman" w:cs="Times New Roman"/>
                <w:sz w:val="24"/>
                <w:szCs w:val="24"/>
              </w:rPr>
              <w:t>omments</w:t>
            </w:r>
          </w:p>
        </w:tc>
        <w:tc>
          <w:tcPr>
            <w:tcW w:w="1240"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0E0991">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Комментарии</w:t>
            </w:r>
          </w:p>
          <w:p w:rsidR="000E0991" w:rsidRPr="00190B3D" w:rsidRDefault="000E0991" w:rsidP="000E0991">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(Comments)</w:t>
            </w:r>
          </w:p>
        </w:tc>
        <w:tc>
          <w:tcPr>
            <w:tcW w:w="428"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0E0991">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(250)</w:t>
            </w:r>
          </w:p>
        </w:tc>
        <w:tc>
          <w:tcPr>
            <w:tcW w:w="1322"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9A4678" w:rsidP="000E0991">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c>
          <w:tcPr>
            <w:tcW w:w="1187" w:type="pct"/>
            <w:tcBorders>
              <w:top w:val="single" w:sz="6" w:space="0" w:color="auto"/>
              <w:left w:val="single" w:sz="6" w:space="0" w:color="auto"/>
              <w:bottom w:val="single" w:sz="6" w:space="0" w:color="auto"/>
              <w:right w:val="single" w:sz="6" w:space="0" w:color="auto"/>
            </w:tcBorders>
            <w:shd w:val="clear" w:color="auto" w:fill="auto"/>
          </w:tcPr>
          <w:p w:rsidR="000E0991" w:rsidRPr="00190B3D" w:rsidRDefault="000E0991" w:rsidP="000E0991">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r>
    </w:tbl>
    <w:p w:rsidR="00216F23" w:rsidRDefault="00216F23" w:rsidP="0044340A">
      <w:pPr>
        <w:widowControl w:val="0"/>
        <w:spacing w:after="0" w:line="240" w:lineRule="auto"/>
        <w:jc w:val="both"/>
        <w:rPr>
          <w:rFonts w:ascii="Times New Roman" w:hAnsi="Times New Roman" w:cs="Times New Roman"/>
          <w:bCs/>
          <w:sz w:val="28"/>
          <w:szCs w:val="28"/>
        </w:rPr>
      </w:pPr>
    </w:p>
    <w:p w:rsidR="00470783" w:rsidRDefault="00470783">
      <w:pPr>
        <w:rPr>
          <w:rFonts w:ascii="Times New Roman" w:hAnsi="Times New Roman" w:cs="Times New Roman"/>
          <w:bCs/>
          <w:sz w:val="24"/>
          <w:szCs w:val="28"/>
        </w:rPr>
      </w:pPr>
      <w:r>
        <w:rPr>
          <w:rFonts w:ascii="Times New Roman" w:hAnsi="Times New Roman" w:cs="Times New Roman"/>
          <w:bCs/>
          <w:sz w:val="24"/>
          <w:szCs w:val="28"/>
        </w:rPr>
        <w:br w:type="page"/>
      </w:r>
    </w:p>
    <w:p w:rsidR="00F017B6" w:rsidRDefault="00F017B6" w:rsidP="00470783">
      <w:pPr>
        <w:widowControl w:val="0"/>
        <w:spacing w:after="0" w:line="360" w:lineRule="auto"/>
        <w:jc w:val="both"/>
        <w:rPr>
          <w:rFonts w:ascii="Times New Roman" w:hAnsi="Times New Roman" w:cs="Times New Roman"/>
          <w:bCs/>
          <w:sz w:val="28"/>
          <w:szCs w:val="28"/>
        </w:rPr>
      </w:pPr>
      <w:r w:rsidRPr="002E191B">
        <w:rPr>
          <w:rFonts w:ascii="Times New Roman" w:hAnsi="Times New Roman" w:cs="Times New Roman"/>
          <w:bCs/>
          <w:sz w:val="24"/>
          <w:szCs w:val="28"/>
        </w:rPr>
        <w:lastRenderedPageBreak/>
        <w:t xml:space="preserve">Таблица </w:t>
      </w:r>
      <w:r w:rsidR="00822934" w:rsidRPr="002E191B">
        <w:rPr>
          <w:rFonts w:ascii="Times New Roman" w:hAnsi="Times New Roman" w:cs="Times New Roman"/>
          <w:bCs/>
          <w:sz w:val="24"/>
          <w:szCs w:val="28"/>
          <w:lang w:val="en-US"/>
        </w:rPr>
        <w:t>A</w:t>
      </w:r>
      <w:r w:rsidR="00C9460D" w:rsidRPr="002E191B">
        <w:rPr>
          <w:rFonts w:ascii="Times New Roman" w:hAnsi="Times New Roman" w:cs="Times New Roman"/>
          <w:bCs/>
          <w:sz w:val="24"/>
          <w:szCs w:val="28"/>
        </w:rPr>
        <w:t>.</w:t>
      </w:r>
      <w:r w:rsidRPr="002E191B">
        <w:rPr>
          <w:rFonts w:ascii="Times New Roman" w:hAnsi="Times New Roman" w:cs="Times New Roman"/>
          <w:bCs/>
          <w:sz w:val="24"/>
          <w:szCs w:val="28"/>
        </w:rPr>
        <w:t>4</w:t>
      </w:r>
      <w:r w:rsidR="00470783">
        <w:rPr>
          <w:rFonts w:ascii="Times New Roman" w:hAnsi="Times New Roman" w:cs="Times New Roman"/>
          <w:bCs/>
          <w:sz w:val="24"/>
          <w:szCs w:val="28"/>
        </w:rPr>
        <w:t>8</w:t>
      </w:r>
      <w:r w:rsidRPr="002E191B">
        <w:rPr>
          <w:rFonts w:ascii="Times New Roman" w:hAnsi="Times New Roman" w:cs="Times New Roman"/>
          <w:bCs/>
          <w:sz w:val="24"/>
          <w:szCs w:val="28"/>
        </w:rPr>
        <w:t xml:space="preserve"> </w:t>
      </w:r>
      <w:r w:rsidR="00822934" w:rsidRPr="002E191B">
        <w:rPr>
          <w:rFonts w:ascii="Times New Roman" w:hAnsi="Times New Roman" w:cs="Times New Roman"/>
          <w:bCs/>
          <w:sz w:val="24"/>
          <w:szCs w:val="28"/>
        </w:rPr>
        <w:t>–</w:t>
      </w:r>
      <w:r w:rsidRPr="002E191B">
        <w:rPr>
          <w:rFonts w:ascii="Times New Roman" w:hAnsi="Times New Roman" w:cs="Times New Roman"/>
          <w:bCs/>
          <w:sz w:val="24"/>
          <w:szCs w:val="28"/>
        </w:rPr>
        <w:t xml:space="preserve"> Структура класса объектов «Линзы пресных вод (полигоны)»</w:t>
      </w:r>
    </w:p>
    <w:tbl>
      <w:tblPr>
        <w:tblW w:w="9663"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257"/>
        <w:gridCol w:w="1877"/>
        <w:gridCol w:w="848"/>
        <w:gridCol w:w="3083"/>
        <w:gridCol w:w="2150"/>
      </w:tblGrid>
      <w:tr w:rsidR="003B086B" w:rsidRPr="00190B3D" w:rsidTr="00C7119F">
        <w:trPr>
          <w:trHeight w:val="51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3A34AB">
            <w:pPr>
              <w:keepNext/>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257"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2B383D">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877"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2B383D">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848"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2B383D">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3083"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2B383D">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2150"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470783">
            <w:pPr>
              <w:spacing w:after="0" w:line="240" w:lineRule="auto"/>
              <w:ind w:left="-93" w:right="-83"/>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или домен</w:t>
            </w:r>
          </w:p>
        </w:tc>
      </w:tr>
      <w:tr w:rsidR="003B086B" w:rsidRPr="00190B3D" w:rsidTr="00C7119F">
        <w:trPr>
          <w:trHeight w:val="79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2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smbl</w:t>
            </w:r>
          </w:p>
        </w:tc>
        <w:tc>
          <w:tcPr>
            <w:tcW w:w="187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8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083"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215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r w:rsidR="003B086B" w:rsidRPr="00190B3D" w:rsidTr="00C7119F">
        <w:trPr>
          <w:trHeight w:val="108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w:t>
            </w:r>
          </w:p>
        </w:tc>
        <w:tc>
          <w:tcPr>
            <w:tcW w:w="12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glgage1</w:t>
            </w:r>
          </w:p>
        </w:tc>
        <w:tc>
          <w:tcPr>
            <w:tcW w:w="187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1</w:t>
            </w:r>
          </w:p>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(geological age)</w:t>
            </w:r>
          </w:p>
        </w:tc>
        <w:tc>
          <w:tcPr>
            <w:tcW w:w="8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083"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215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3B086B" w:rsidRPr="00190B3D" w:rsidTr="00C7119F">
        <w:trPr>
          <w:trHeight w:val="88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3</w:t>
            </w:r>
          </w:p>
        </w:tc>
        <w:tc>
          <w:tcPr>
            <w:tcW w:w="12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accrcage1</w:t>
            </w:r>
          </w:p>
        </w:tc>
        <w:tc>
          <w:tcPr>
            <w:tcW w:w="187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1</w:t>
            </w:r>
          </w:p>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(accuracy)</w:t>
            </w:r>
          </w:p>
        </w:tc>
        <w:tc>
          <w:tcPr>
            <w:tcW w:w="8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083"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470783">
            <w:pPr>
              <w:spacing w:after="0" w:line="240" w:lineRule="auto"/>
              <w:ind w:right="-91"/>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w:t>
            </w:r>
            <w:r w:rsidR="00470783">
              <w:rPr>
                <w:rFonts w:ascii="Times New Roman" w:hAnsi="Times New Roman" w:cs="Times New Roman"/>
                <w:sz w:val="24"/>
                <w:szCs w:val="24"/>
              </w:rPr>
              <w:t>-</w:t>
            </w:r>
            <w:r w:rsidRPr="00190B3D">
              <w:rPr>
                <w:rFonts w:ascii="Times New Roman" w:hAnsi="Times New Roman" w:cs="Times New Roman"/>
                <w:sz w:val="24"/>
                <w:szCs w:val="24"/>
              </w:rPr>
              <w:t>нии индексов в соответст</w:t>
            </w:r>
            <w:r w:rsidR="00470783">
              <w:rPr>
                <w:rFonts w:ascii="Times New Roman" w:hAnsi="Times New Roman" w:cs="Times New Roman"/>
                <w:sz w:val="24"/>
                <w:szCs w:val="24"/>
              </w:rPr>
              <w:t>-</w:t>
            </w:r>
            <w:r w:rsidRPr="00190B3D">
              <w:rPr>
                <w:rFonts w:ascii="Times New Roman" w:hAnsi="Times New Roman" w:cs="Times New Roman"/>
                <w:sz w:val="24"/>
                <w:szCs w:val="24"/>
              </w:rPr>
              <w:t>вии с правилами индексации</w:t>
            </w:r>
          </w:p>
        </w:tc>
        <w:tc>
          <w:tcPr>
            <w:tcW w:w="215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C7119F">
        <w:trPr>
          <w:trHeight w:val="55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4</w:t>
            </w:r>
          </w:p>
        </w:tc>
        <w:tc>
          <w:tcPr>
            <w:tcW w:w="12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rghnss1</w:t>
            </w:r>
          </w:p>
        </w:tc>
        <w:tc>
          <w:tcPr>
            <w:tcW w:w="187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1/2 (roughness)</w:t>
            </w:r>
          </w:p>
        </w:tc>
        <w:tc>
          <w:tcPr>
            <w:tcW w:w="8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083"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470783" w:rsidP="00470783">
            <w:pPr>
              <w:spacing w:after="0" w:line="240" w:lineRule="auto"/>
              <w:ind w:right="-63"/>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w:t>
            </w:r>
            <w:r>
              <w:rPr>
                <w:rFonts w:ascii="Times New Roman" w:hAnsi="Times New Roman" w:cs="Times New Roman"/>
                <w:sz w:val="24"/>
                <w:szCs w:val="24"/>
              </w:rPr>
              <w:t>-</w:t>
            </w:r>
            <w:r w:rsidRPr="00190B3D">
              <w:rPr>
                <w:rFonts w:ascii="Times New Roman" w:hAnsi="Times New Roman" w:cs="Times New Roman"/>
                <w:sz w:val="24"/>
                <w:szCs w:val="24"/>
              </w:rPr>
              <w:t>нии индексов в соответст</w:t>
            </w:r>
            <w:r>
              <w:rPr>
                <w:rFonts w:ascii="Times New Roman" w:hAnsi="Times New Roman" w:cs="Times New Roman"/>
                <w:sz w:val="24"/>
                <w:szCs w:val="24"/>
              </w:rPr>
              <w:t>-</w:t>
            </w:r>
            <w:r w:rsidRPr="00190B3D">
              <w:rPr>
                <w:rFonts w:ascii="Times New Roman" w:hAnsi="Times New Roman" w:cs="Times New Roman"/>
                <w:sz w:val="24"/>
                <w:szCs w:val="24"/>
              </w:rPr>
              <w:t>вии с правилами индексации</w:t>
            </w:r>
          </w:p>
        </w:tc>
        <w:tc>
          <w:tcPr>
            <w:tcW w:w="215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C7119F">
        <w:trPr>
          <w:trHeight w:val="117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5</w:t>
            </w:r>
          </w:p>
        </w:tc>
        <w:tc>
          <w:tcPr>
            <w:tcW w:w="12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typedpst1</w:t>
            </w:r>
          </w:p>
        </w:tc>
        <w:tc>
          <w:tcPr>
            <w:tcW w:w="187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Слагающие</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породы</w:t>
            </w:r>
            <w:r w:rsidRPr="00190B3D">
              <w:rPr>
                <w:rFonts w:ascii="Times New Roman" w:hAnsi="Times New Roman" w:cs="Times New Roman"/>
                <w:sz w:val="24"/>
                <w:szCs w:val="24"/>
                <w:lang w:val="en-US"/>
              </w:rPr>
              <w:t xml:space="preserve"> 1</w:t>
            </w:r>
          </w:p>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(Type of deposits)</w:t>
            </w:r>
          </w:p>
        </w:tc>
        <w:tc>
          <w:tcPr>
            <w:tcW w:w="8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083"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215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C7119F">
        <w:trPr>
          <w:trHeight w:val="787"/>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6</w:t>
            </w:r>
          </w:p>
        </w:tc>
        <w:tc>
          <w:tcPr>
            <w:tcW w:w="12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glgage2</w:t>
            </w:r>
          </w:p>
        </w:tc>
        <w:tc>
          <w:tcPr>
            <w:tcW w:w="187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2</w:t>
            </w:r>
          </w:p>
        </w:tc>
        <w:tc>
          <w:tcPr>
            <w:tcW w:w="8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083"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15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w:t>
            </w:r>
            <w:r w:rsidR="00470783">
              <w:rPr>
                <w:rFonts w:ascii="Times New Roman" w:hAnsi="Times New Roman" w:cs="Times New Roman"/>
                <w:sz w:val="24"/>
                <w:szCs w:val="24"/>
              </w:rPr>
              <w:t>-</w:t>
            </w:r>
            <w:r w:rsidRPr="00190B3D">
              <w:rPr>
                <w:rFonts w:ascii="Times New Roman" w:hAnsi="Times New Roman" w:cs="Times New Roman"/>
                <w:sz w:val="24"/>
                <w:szCs w:val="24"/>
              </w:rPr>
              <w:t xml:space="preserve">фикатор возрастов «Геохронология» </w:t>
            </w:r>
          </w:p>
        </w:tc>
      </w:tr>
      <w:tr w:rsidR="003B086B" w:rsidRPr="00190B3D" w:rsidTr="00C7119F">
        <w:trPr>
          <w:trHeight w:val="51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7</w:t>
            </w:r>
          </w:p>
        </w:tc>
        <w:tc>
          <w:tcPr>
            <w:tcW w:w="12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accrcage2</w:t>
            </w:r>
          </w:p>
        </w:tc>
        <w:tc>
          <w:tcPr>
            <w:tcW w:w="187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2</w:t>
            </w:r>
          </w:p>
        </w:tc>
        <w:tc>
          <w:tcPr>
            <w:tcW w:w="8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083"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3A34AB">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15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A45F6">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C7119F">
        <w:trPr>
          <w:trHeight w:val="60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8</w:t>
            </w:r>
          </w:p>
        </w:tc>
        <w:tc>
          <w:tcPr>
            <w:tcW w:w="12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rghnss2</w:t>
            </w:r>
          </w:p>
        </w:tc>
        <w:tc>
          <w:tcPr>
            <w:tcW w:w="187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2/3</w:t>
            </w:r>
          </w:p>
        </w:tc>
        <w:tc>
          <w:tcPr>
            <w:tcW w:w="8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083"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3A34AB">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15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A45F6">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C7119F">
        <w:trPr>
          <w:trHeight w:val="565"/>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9</w:t>
            </w:r>
          </w:p>
        </w:tc>
        <w:tc>
          <w:tcPr>
            <w:tcW w:w="12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typedpst2</w:t>
            </w:r>
          </w:p>
        </w:tc>
        <w:tc>
          <w:tcPr>
            <w:tcW w:w="187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2</w:t>
            </w:r>
          </w:p>
        </w:tc>
        <w:tc>
          <w:tcPr>
            <w:tcW w:w="8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083"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15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BA45F6">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C7119F">
        <w:trPr>
          <w:trHeight w:val="83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10</w:t>
            </w:r>
          </w:p>
        </w:tc>
        <w:tc>
          <w:tcPr>
            <w:tcW w:w="12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glgage3</w:t>
            </w:r>
          </w:p>
        </w:tc>
        <w:tc>
          <w:tcPr>
            <w:tcW w:w="187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3</w:t>
            </w:r>
          </w:p>
        </w:tc>
        <w:tc>
          <w:tcPr>
            <w:tcW w:w="8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083"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15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3B086B" w:rsidRPr="00190B3D" w:rsidTr="00C7119F">
        <w:trPr>
          <w:trHeight w:val="54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11</w:t>
            </w:r>
          </w:p>
        </w:tc>
        <w:tc>
          <w:tcPr>
            <w:tcW w:w="12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accrcage3</w:t>
            </w:r>
          </w:p>
        </w:tc>
        <w:tc>
          <w:tcPr>
            <w:tcW w:w="187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3</w:t>
            </w:r>
          </w:p>
        </w:tc>
        <w:tc>
          <w:tcPr>
            <w:tcW w:w="8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083"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15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C7119F">
        <w:trPr>
          <w:trHeight w:val="55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12</w:t>
            </w:r>
          </w:p>
        </w:tc>
        <w:tc>
          <w:tcPr>
            <w:tcW w:w="12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typedpst3</w:t>
            </w:r>
          </w:p>
        </w:tc>
        <w:tc>
          <w:tcPr>
            <w:tcW w:w="187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3</w:t>
            </w:r>
          </w:p>
        </w:tc>
        <w:tc>
          <w:tcPr>
            <w:tcW w:w="8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083"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15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C7119F">
        <w:trPr>
          <w:trHeight w:val="55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13</w:t>
            </w:r>
          </w:p>
        </w:tc>
        <w:tc>
          <w:tcPr>
            <w:tcW w:w="12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roof</w:t>
            </w:r>
          </w:p>
        </w:tc>
        <w:tc>
          <w:tcPr>
            <w:tcW w:w="187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Верхний предел залегания (</w:t>
            </w:r>
            <w:r w:rsidRPr="00190B3D">
              <w:rPr>
                <w:rFonts w:ascii="Times New Roman" w:hAnsi="Times New Roman" w:cs="Times New Roman"/>
                <w:sz w:val="24"/>
                <w:szCs w:val="24"/>
                <w:lang w:val="en-US"/>
              </w:rPr>
              <w:t>roof</w:t>
            </w:r>
            <w:r w:rsidRPr="00190B3D">
              <w:rPr>
                <w:rFonts w:ascii="Times New Roman" w:hAnsi="Times New Roman" w:cs="Times New Roman"/>
                <w:sz w:val="24"/>
                <w:szCs w:val="24"/>
              </w:rPr>
              <w:t>)</w:t>
            </w:r>
          </w:p>
        </w:tc>
        <w:tc>
          <w:tcPr>
            <w:tcW w:w="8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ind w:right="-133"/>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3083"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15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Pr>
                <w:rFonts w:ascii="Times New Roman" w:hAnsi="Times New Roman" w:cs="Times New Roman"/>
                <w:sz w:val="24"/>
                <w:szCs w:val="24"/>
              </w:rPr>
              <w:t>м</w:t>
            </w:r>
          </w:p>
        </w:tc>
      </w:tr>
      <w:tr w:rsidR="003B086B" w:rsidRPr="00190B3D" w:rsidTr="00C7119F">
        <w:trPr>
          <w:trHeight w:val="53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14</w:t>
            </w:r>
          </w:p>
        </w:tc>
        <w:tc>
          <w:tcPr>
            <w:tcW w:w="12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basis</w:t>
            </w:r>
          </w:p>
        </w:tc>
        <w:tc>
          <w:tcPr>
            <w:tcW w:w="187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Нижний предел залегания (</w:t>
            </w:r>
            <w:r w:rsidRPr="00190B3D">
              <w:rPr>
                <w:rFonts w:ascii="Times New Roman" w:hAnsi="Times New Roman" w:cs="Times New Roman"/>
                <w:sz w:val="24"/>
                <w:szCs w:val="24"/>
                <w:lang w:val="en-US"/>
              </w:rPr>
              <w:t>basis</w:t>
            </w:r>
            <w:r w:rsidRPr="00190B3D">
              <w:rPr>
                <w:rFonts w:ascii="Times New Roman" w:hAnsi="Times New Roman" w:cs="Times New Roman"/>
                <w:sz w:val="24"/>
                <w:szCs w:val="24"/>
              </w:rPr>
              <w:t>)</w:t>
            </w:r>
          </w:p>
        </w:tc>
        <w:tc>
          <w:tcPr>
            <w:tcW w:w="8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ind w:right="-133"/>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3083"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15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Pr>
                <w:rFonts w:ascii="Times New Roman" w:hAnsi="Times New Roman" w:cs="Times New Roman"/>
                <w:sz w:val="24"/>
                <w:szCs w:val="24"/>
              </w:rPr>
              <w:t>м</w:t>
            </w:r>
          </w:p>
        </w:tc>
      </w:tr>
      <w:tr w:rsidR="003B086B" w:rsidRPr="00190B3D" w:rsidTr="00C7119F">
        <w:trPr>
          <w:trHeight w:val="52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15</w:t>
            </w:r>
          </w:p>
        </w:tc>
        <w:tc>
          <w:tcPr>
            <w:tcW w:w="12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mnrlztn</w:t>
            </w:r>
          </w:p>
        </w:tc>
        <w:tc>
          <w:tcPr>
            <w:tcW w:w="187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856BC3" w:rsidP="002B383D">
            <w:pPr>
              <w:spacing w:after="0" w:line="240" w:lineRule="auto"/>
              <w:rPr>
                <w:rFonts w:ascii="Times New Roman" w:hAnsi="Times New Roman" w:cs="Times New Roman"/>
                <w:sz w:val="24"/>
                <w:szCs w:val="24"/>
              </w:rPr>
            </w:pPr>
            <w:r>
              <w:rPr>
                <w:rFonts w:ascii="Times New Roman" w:hAnsi="Times New Roman" w:cs="Times New Roman"/>
                <w:sz w:val="24"/>
                <w:szCs w:val="24"/>
              </w:rPr>
              <w:t>Минерализация</w:t>
            </w:r>
          </w:p>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(mineralization)</w:t>
            </w:r>
          </w:p>
        </w:tc>
        <w:tc>
          <w:tcPr>
            <w:tcW w:w="8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ind w:right="-133"/>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3083"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15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г/л</w:t>
            </w:r>
          </w:p>
        </w:tc>
      </w:tr>
      <w:tr w:rsidR="003B086B" w:rsidRPr="00190B3D" w:rsidTr="00C7119F">
        <w:trPr>
          <w:trHeight w:val="55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16</w:t>
            </w:r>
          </w:p>
        </w:tc>
        <w:tc>
          <w:tcPr>
            <w:tcW w:w="125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c</w:t>
            </w:r>
            <w:r w:rsidRPr="00190B3D">
              <w:rPr>
                <w:rFonts w:ascii="Times New Roman" w:hAnsi="Times New Roman" w:cs="Times New Roman"/>
                <w:sz w:val="24"/>
                <w:szCs w:val="24"/>
              </w:rPr>
              <w:t>omments</w:t>
            </w:r>
          </w:p>
        </w:tc>
        <w:tc>
          <w:tcPr>
            <w:tcW w:w="1877"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Комментарии</w:t>
            </w:r>
          </w:p>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(Comments)</w:t>
            </w:r>
          </w:p>
        </w:tc>
        <w:tc>
          <w:tcPr>
            <w:tcW w:w="8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(250)</w:t>
            </w:r>
          </w:p>
        </w:tc>
        <w:tc>
          <w:tcPr>
            <w:tcW w:w="3083"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c>
          <w:tcPr>
            <w:tcW w:w="215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r>
    </w:tbl>
    <w:p w:rsidR="00F017B6" w:rsidRPr="002E191B" w:rsidRDefault="00F017B6" w:rsidP="002E191B">
      <w:pPr>
        <w:widowControl w:val="0"/>
        <w:spacing w:after="0" w:line="360" w:lineRule="auto"/>
        <w:jc w:val="both"/>
        <w:rPr>
          <w:rFonts w:ascii="Times New Roman" w:hAnsi="Times New Roman" w:cs="Times New Roman"/>
          <w:bCs/>
          <w:sz w:val="24"/>
          <w:szCs w:val="28"/>
        </w:rPr>
      </w:pPr>
      <w:r w:rsidRPr="002E191B">
        <w:rPr>
          <w:rFonts w:ascii="Times New Roman" w:hAnsi="Times New Roman" w:cs="Times New Roman"/>
          <w:bCs/>
          <w:sz w:val="24"/>
          <w:szCs w:val="28"/>
        </w:rPr>
        <w:lastRenderedPageBreak/>
        <w:t xml:space="preserve">Таблица </w:t>
      </w:r>
      <w:r w:rsidR="00822934" w:rsidRPr="002E191B">
        <w:rPr>
          <w:rFonts w:ascii="Times New Roman" w:hAnsi="Times New Roman" w:cs="Times New Roman"/>
          <w:bCs/>
          <w:sz w:val="24"/>
          <w:szCs w:val="28"/>
          <w:lang w:val="en-US"/>
        </w:rPr>
        <w:t>A</w:t>
      </w:r>
      <w:r w:rsidR="00C9460D" w:rsidRPr="002E191B">
        <w:rPr>
          <w:rFonts w:ascii="Times New Roman" w:hAnsi="Times New Roman" w:cs="Times New Roman"/>
          <w:bCs/>
          <w:sz w:val="24"/>
          <w:szCs w:val="28"/>
        </w:rPr>
        <w:t>.</w:t>
      </w:r>
      <w:r w:rsidR="00881C04">
        <w:rPr>
          <w:rFonts w:ascii="Times New Roman" w:hAnsi="Times New Roman" w:cs="Times New Roman"/>
          <w:bCs/>
          <w:sz w:val="24"/>
          <w:szCs w:val="28"/>
        </w:rPr>
        <w:t>49</w:t>
      </w:r>
      <w:r w:rsidRPr="002E191B">
        <w:rPr>
          <w:rFonts w:ascii="Times New Roman" w:hAnsi="Times New Roman" w:cs="Times New Roman"/>
          <w:bCs/>
          <w:sz w:val="24"/>
          <w:szCs w:val="28"/>
        </w:rPr>
        <w:t xml:space="preserve"> </w:t>
      </w:r>
      <w:r w:rsidR="00822934" w:rsidRPr="002E191B">
        <w:rPr>
          <w:rFonts w:ascii="Times New Roman" w:hAnsi="Times New Roman" w:cs="Times New Roman"/>
          <w:bCs/>
          <w:sz w:val="24"/>
          <w:szCs w:val="28"/>
        </w:rPr>
        <w:t>–</w:t>
      </w:r>
      <w:r w:rsidRPr="002E191B">
        <w:rPr>
          <w:rFonts w:ascii="Times New Roman" w:hAnsi="Times New Roman" w:cs="Times New Roman"/>
          <w:bCs/>
          <w:sz w:val="24"/>
          <w:szCs w:val="28"/>
        </w:rPr>
        <w:t xml:space="preserve"> Структура класса объектов «Линзы пресных вод (точки)»</w:t>
      </w:r>
    </w:p>
    <w:tbl>
      <w:tblPr>
        <w:tblW w:w="9676"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9"/>
        <w:gridCol w:w="1259"/>
        <w:gridCol w:w="1885"/>
        <w:gridCol w:w="992"/>
        <w:gridCol w:w="3070"/>
        <w:gridCol w:w="2021"/>
      </w:tblGrid>
      <w:tr w:rsidR="003B086B" w:rsidRPr="00190B3D" w:rsidTr="00C7119F">
        <w:trPr>
          <w:trHeight w:val="594"/>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3A34AB">
            <w:pPr>
              <w:keepNext/>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2B383D">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885"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2B383D">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2B383D">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3070"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2B383D">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2021" w:type="dxa"/>
            <w:tcBorders>
              <w:top w:val="single" w:sz="6" w:space="0" w:color="auto"/>
              <w:left w:val="single" w:sz="6" w:space="0" w:color="auto"/>
              <w:bottom w:val="single" w:sz="6" w:space="0" w:color="auto"/>
              <w:right w:val="single" w:sz="6" w:space="0" w:color="auto"/>
            </w:tcBorders>
            <w:shd w:val="clear" w:color="auto" w:fill="auto"/>
          </w:tcPr>
          <w:p w:rsidR="003B086B" w:rsidRPr="00881C04" w:rsidRDefault="003B086B" w:rsidP="00881C04">
            <w:pPr>
              <w:spacing w:after="0" w:line="240" w:lineRule="auto"/>
              <w:ind w:left="-39" w:right="-98"/>
              <w:jc w:val="center"/>
              <w:rPr>
                <w:rFonts w:ascii="Times New Roman" w:hAnsi="Times New Roman" w:cs="Times New Roman"/>
                <w:spacing w:val="-4"/>
                <w:sz w:val="24"/>
                <w:szCs w:val="24"/>
              </w:rPr>
            </w:pPr>
            <w:r w:rsidRPr="00881C04">
              <w:rPr>
                <w:rFonts w:ascii="Times New Roman" w:hAnsi="Times New Roman" w:cs="Times New Roman"/>
                <w:spacing w:val="-4"/>
                <w:sz w:val="24"/>
                <w:szCs w:val="24"/>
              </w:rPr>
              <w:t xml:space="preserve">Единицы </w:t>
            </w:r>
            <w:r w:rsidR="00881C04">
              <w:rPr>
                <w:rFonts w:ascii="Times New Roman" w:hAnsi="Times New Roman" w:cs="Times New Roman"/>
                <w:spacing w:val="-4"/>
                <w:sz w:val="24"/>
                <w:szCs w:val="24"/>
              </w:rPr>
              <w:t>и</w:t>
            </w:r>
            <w:r w:rsidRPr="00881C04">
              <w:rPr>
                <w:rFonts w:ascii="Times New Roman" w:hAnsi="Times New Roman" w:cs="Times New Roman"/>
                <w:spacing w:val="-4"/>
                <w:sz w:val="24"/>
                <w:szCs w:val="24"/>
              </w:rPr>
              <w:t>змере</w:t>
            </w:r>
            <w:r w:rsidR="00881C04">
              <w:rPr>
                <w:rFonts w:ascii="Times New Roman" w:hAnsi="Times New Roman" w:cs="Times New Roman"/>
                <w:spacing w:val="-4"/>
                <w:sz w:val="24"/>
                <w:szCs w:val="24"/>
              </w:rPr>
              <w:t>-</w:t>
            </w:r>
            <w:r w:rsidRPr="00881C04">
              <w:rPr>
                <w:rFonts w:ascii="Times New Roman" w:hAnsi="Times New Roman" w:cs="Times New Roman"/>
                <w:spacing w:val="-4"/>
                <w:sz w:val="24"/>
                <w:szCs w:val="24"/>
              </w:rPr>
              <w:t>ния или домен</w:t>
            </w:r>
          </w:p>
        </w:tc>
      </w:tr>
      <w:tr w:rsidR="003B086B" w:rsidRPr="00190B3D" w:rsidTr="00C7119F">
        <w:trPr>
          <w:trHeight w:val="829"/>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smbl</w:t>
            </w:r>
          </w:p>
        </w:tc>
        <w:tc>
          <w:tcPr>
            <w:tcW w:w="188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07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20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r w:rsidR="003B086B" w:rsidRPr="00190B3D" w:rsidTr="00C7119F">
        <w:trPr>
          <w:trHeight w:val="1125"/>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glgage1</w:t>
            </w:r>
          </w:p>
        </w:tc>
        <w:tc>
          <w:tcPr>
            <w:tcW w:w="188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1</w:t>
            </w:r>
          </w:p>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(geological age)</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07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20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3B086B" w:rsidRPr="00190B3D" w:rsidTr="00C7119F">
        <w:trPr>
          <w:trHeight w:val="973"/>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3</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accrcage1</w:t>
            </w:r>
          </w:p>
        </w:tc>
        <w:tc>
          <w:tcPr>
            <w:tcW w:w="188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1</w:t>
            </w:r>
          </w:p>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(accuracy)</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07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20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C7119F">
        <w:trPr>
          <w:trHeight w:val="588"/>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4</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rghnss1</w:t>
            </w:r>
          </w:p>
        </w:tc>
        <w:tc>
          <w:tcPr>
            <w:tcW w:w="188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1/2 (roughness)</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07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Pr>
                <w:rFonts w:ascii="Times New Roman" w:hAnsi="Times New Roman" w:cs="Times New Roman"/>
                <w:sz w:val="24"/>
                <w:szCs w:val="24"/>
              </w:rPr>
              <w:t>Связь отложений различных возрастов в пределах одного горизонта</w:t>
            </w:r>
          </w:p>
        </w:tc>
        <w:tc>
          <w:tcPr>
            <w:tcW w:w="20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C7119F">
        <w:trPr>
          <w:trHeight w:val="860"/>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5</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typedpst1</w:t>
            </w:r>
          </w:p>
        </w:tc>
        <w:tc>
          <w:tcPr>
            <w:tcW w:w="188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Слагающие</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породы</w:t>
            </w:r>
            <w:r w:rsidRPr="00190B3D">
              <w:rPr>
                <w:rFonts w:ascii="Times New Roman" w:hAnsi="Times New Roman" w:cs="Times New Roman"/>
                <w:sz w:val="24"/>
                <w:szCs w:val="24"/>
                <w:lang w:val="en-US"/>
              </w:rPr>
              <w:t xml:space="preserve"> 1</w:t>
            </w:r>
          </w:p>
          <w:p w:rsidR="003B086B" w:rsidRPr="00190B3D" w:rsidRDefault="003B086B" w:rsidP="00881C04">
            <w:pPr>
              <w:spacing w:after="0" w:line="240" w:lineRule="auto"/>
              <w:ind w:right="-78"/>
              <w:rPr>
                <w:rFonts w:ascii="Times New Roman" w:hAnsi="Times New Roman" w:cs="Times New Roman"/>
                <w:sz w:val="24"/>
                <w:szCs w:val="24"/>
                <w:lang w:val="en-US"/>
              </w:rPr>
            </w:pPr>
            <w:r w:rsidRPr="00190B3D">
              <w:rPr>
                <w:rFonts w:ascii="Times New Roman" w:hAnsi="Times New Roman" w:cs="Times New Roman"/>
                <w:sz w:val="24"/>
                <w:szCs w:val="24"/>
                <w:lang w:val="en-US"/>
              </w:rPr>
              <w:t>(Type of deposits)</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07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Pr>
                <w:rFonts w:ascii="Times New Roman" w:hAnsi="Times New Roman" w:cs="Times New Roman"/>
                <w:sz w:val="24"/>
                <w:szCs w:val="24"/>
              </w:rPr>
              <w:t>Литология отложений</w:t>
            </w:r>
          </w:p>
        </w:tc>
        <w:tc>
          <w:tcPr>
            <w:tcW w:w="20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C7119F">
        <w:trPr>
          <w:trHeight w:val="783"/>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6</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glgage2</w:t>
            </w:r>
          </w:p>
        </w:tc>
        <w:tc>
          <w:tcPr>
            <w:tcW w:w="188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2</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07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3A34AB">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0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881C0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w:t>
            </w:r>
            <w:r w:rsidR="00C66E94">
              <w:rPr>
                <w:rFonts w:ascii="Times New Roman" w:hAnsi="Times New Roman" w:cs="Times New Roman"/>
                <w:sz w:val="24"/>
                <w:szCs w:val="24"/>
              </w:rPr>
              <w:t xml:space="preserve">атор «Геохронология» </w:t>
            </w:r>
          </w:p>
        </w:tc>
      </w:tr>
      <w:tr w:rsidR="003B086B" w:rsidRPr="00190B3D" w:rsidTr="00C7119F">
        <w:trPr>
          <w:trHeight w:val="722"/>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7</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accrcage2</w:t>
            </w:r>
          </w:p>
        </w:tc>
        <w:tc>
          <w:tcPr>
            <w:tcW w:w="188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2</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07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3A34AB">
            <w:pPr>
              <w:spacing w:before="20"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0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881C04">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C7119F">
        <w:trPr>
          <w:trHeight w:val="564"/>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8</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rghnss2</w:t>
            </w:r>
          </w:p>
        </w:tc>
        <w:tc>
          <w:tcPr>
            <w:tcW w:w="188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2/3</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07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0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C7119F">
        <w:trPr>
          <w:trHeight w:val="545"/>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9</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typedpst2</w:t>
            </w:r>
          </w:p>
        </w:tc>
        <w:tc>
          <w:tcPr>
            <w:tcW w:w="188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2</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07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0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C7119F">
        <w:trPr>
          <w:trHeight w:val="836"/>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10</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glgage3</w:t>
            </w:r>
          </w:p>
        </w:tc>
        <w:tc>
          <w:tcPr>
            <w:tcW w:w="188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3</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07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0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3B086B" w:rsidRPr="00190B3D" w:rsidTr="00C7119F">
        <w:trPr>
          <w:trHeight w:val="550"/>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11</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accrcage3</w:t>
            </w:r>
          </w:p>
        </w:tc>
        <w:tc>
          <w:tcPr>
            <w:tcW w:w="188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3</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07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0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C7119F">
        <w:trPr>
          <w:trHeight w:val="585"/>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12</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typedpst3</w:t>
            </w:r>
          </w:p>
        </w:tc>
        <w:tc>
          <w:tcPr>
            <w:tcW w:w="188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3</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307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0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C7119F">
        <w:trPr>
          <w:trHeight w:val="510"/>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13</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roof</w:t>
            </w:r>
          </w:p>
        </w:tc>
        <w:tc>
          <w:tcPr>
            <w:tcW w:w="188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Верхний предел залегания (</w:t>
            </w:r>
            <w:r w:rsidRPr="00190B3D">
              <w:rPr>
                <w:rFonts w:ascii="Times New Roman" w:hAnsi="Times New Roman" w:cs="Times New Roman"/>
                <w:sz w:val="24"/>
                <w:szCs w:val="24"/>
                <w:lang w:val="en-US"/>
              </w:rPr>
              <w:t>roof</w:t>
            </w:r>
            <w:r w:rsidRPr="00190B3D">
              <w:rPr>
                <w:rFonts w:ascii="Times New Roman" w:hAnsi="Times New Roman" w:cs="Times New Roman"/>
                <w:sz w:val="24"/>
                <w:szCs w:val="24"/>
              </w:rPr>
              <w:t>)</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ind w:right="-133"/>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307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0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Pr>
                <w:rFonts w:ascii="Times New Roman" w:hAnsi="Times New Roman" w:cs="Times New Roman"/>
                <w:sz w:val="24"/>
                <w:szCs w:val="24"/>
              </w:rPr>
              <w:t>м</w:t>
            </w:r>
          </w:p>
        </w:tc>
      </w:tr>
      <w:tr w:rsidR="003B086B" w:rsidRPr="00190B3D" w:rsidTr="00C7119F">
        <w:trPr>
          <w:trHeight w:val="518"/>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14</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basis</w:t>
            </w:r>
          </w:p>
        </w:tc>
        <w:tc>
          <w:tcPr>
            <w:tcW w:w="188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Нижний предел залегания (</w:t>
            </w:r>
            <w:r w:rsidRPr="00190B3D">
              <w:rPr>
                <w:rFonts w:ascii="Times New Roman" w:hAnsi="Times New Roman" w:cs="Times New Roman"/>
                <w:sz w:val="24"/>
                <w:szCs w:val="24"/>
                <w:lang w:val="en-US"/>
              </w:rPr>
              <w:t>basis</w:t>
            </w:r>
            <w:r w:rsidRPr="00190B3D">
              <w:rPr>
                <w:rFonts w:ascii="Times New Roman" w:hAnsi="Times New Roman" w:cs="Times New Roman"/>
                <w:sz w:val="24"/>
                <w:szCs w:val="24"/>
              </w:rPr>
              <w:t>)</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ind w:right="-133"/>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307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0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Pr>
                <w:rFonts w:ascii="Times New Roman" w:hAnsi="Times New Roman" w:cs="Times New Roman"/>
                <w:sz w:val="24"/>
                <w:szCs w:val="24"/>
              </w:rPr>
              <w:t>м</w:t>
            </w:r>
          </w:p>
        </w:tc>
      </w:tr>
      <w:tr w:rsidR="003B086B" w:rsidRPr="00190B3D" w:rsidTr="00C7119F">
        <w:trPr>
          <w:trHeight w:val="564"/>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15</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mnrlztn</w:t>
            </w:r>
          </w:p>
        </w:tc>
        <w:tc>
          <w:tcPr>
            <w:tcW w:w="188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856BC3" w:rsidP="002B383D">
            <w:pPr>
              <w:spacing w:after="0" w:line="240" w:lineRule="auto"/>
              <w:rPr>
                <w:rFonts w:ascii="Times New Roman" w:hAnsi="Times New Roman" w:cs="Times New Roman"/>
                <w:sz w:val="24"/>
                <w:szCs w:val="24"/>
              </w:rPr>
            </w:pPr>
            <w:r>
              <w:rPr>
                <w:rFonts w:ascii="Times New Roman" w:hAnsi="Times New Roman" w:cs="Times New Roman"/>
                <w:sz w:val="24"/>
                <w:szCs w:val="24"/>
              </w:rPr>
              <w:t>Минерализация</w:t>
            </w:r>
          </w:p>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(mineralization)</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ind w:right="-133"/>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307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0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г/л</w:t>
            </w:r>
          </w:p>
        </w:tc>
      </w:tr>
      <w:tr w:rsidR="003B086B" w:rsidRPr="00190B3D" w:rsidTr="00C7119F">
        <w:trPr>
          <w:trHeight w:val="524"/>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A0642">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16</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c</w:t>
            </w:r>
            <w:r w:rsidRPr="00190B3D">
              <w:rPr>
                <w:rFonts w:ascii="Times New Roman" w:hAnsi="Times New Roman" w:cs="Times New Roman"/>
                <w:sz w:val="24"/>
                <w:szCs w:val="24"/>
              </w:rPr>
              <w:t>omments</w:t>
            </w:r>
          </w:p>
        </w:tc>
        <w:tc>
          <w:tcPr>
            <w:tcW w:w="1885"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Комментарии</w:t>
            </w:r>
          </w:p>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(Comments)</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(250)</w:t>
            </w:r>
          </w:p>
        </w:tc>
        <w:tc>
          <w:tcPr>
            <w:tcW w:w="307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c>
          <w:tcPr>
            <w:tcW w:w="202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B383D">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r>
    </w:tbl>
    <w:p w:rsidR="00F017B6" w:rsidRPr="002E191B" w:rsidRDefault="00F017B6" w:rsidP="00881C04">
      <w:pPr>
        <w:widowControl w:val="0"/>
        <w:spacing w:after="0" w:line="360" w:lineRule="auto"/>
        <w:jc w:val="both"/>
        <w:rPr>
          <w:rFonts w:ascii="Times New Roman" w:hAnsi="Times New Roman" w:cs="Times New Roman"/>
          <w:bCs/>
          <w:sz w:val="24"/>
          <w:szCs w:val="28"/>
        </w:rPr>
      </w:pPr>
      <w:r w:rsidRPr="002E191B">
        <w:rPr>
          <w:rFonts w:ascii="Times New Roman" w:hAnsi="Times New Roman" w:cs="Times New Roman"/>
          <w:bCs/>
          <w:sz w:val="24"/>
          <w:szCs w:val="28"/>
        </w:rPr>
        <w:lastRenderedPageBreak/>
        <w:t xml:space="preserve">Таблица </w:t>
      </w:r>
      <w:r w:rsidR="00822934" w:rsidRPr="002E191B">
        <w:rPr>
          <w:rFonts w:ascii="Times New Roman" w:hAnsi="Times New Roman" w:cs="Times New Roman"/>
          <w:bCs/>
          <w:sz w:val="24"/>
          <w:szCs w:val="28"/>
          <w:lang w:val="en-US"/>
        </w:rPr>
        <w:t>A</w:t>
      </w:r>
      <w:r w:rsidR="00C9460D" w:rsidRPr="002E191B">
        <w:rPr>
          <w:rFonts w:ascii="Times New Roman" w:hAnsi="Times New Roman" w:cs="Times New Roman"/>
          <w:bCs/>
          <w:sz w:val="24"/>
          <w:szCs w:val="28"/>
        </w:rPr>
        <w:t>.</w:t>
      </w:r>
      <w:r w:rsidR="00C7119F">
        <w:rPr>
          <w:rFonts w:ascii="Times New Roman" w:hAnsi="Times New Roman" w:cs="Times New Roman"/>
          <w:bCs/>
          <w:sz w:val="24"/>
          <w:szCs w:val="28"/>
        </w:rPr>
        <w:t>5</w:t>
      </w:r>
      <w:r w:rsidR="00C7119F" w:rsidRPr="00C7119F">
        <w:rPr>
          <w:rFonts w:ascii="Times New Roman" w:hAnsi="Times New Roman" w:cs="Times New Roman"/>
          <w:bCs/>
          <w:sz w:val="24"/>
          <w:szCs w:val="28"/>
        </w:rPr>
        <w:t>0</w:t>
      </w:r>
      <w:r w:rsidRPr="002E191B">
        <w:rPr>
          <w:rFonts w:ascii="Times New Roman" w:hAnsi="Times New Roman" w:cs="Times New Roman"/>
          <w:bCs/>
          <w:sz w:val="24"/>
          <w:szCs w:val="28"/>
        </w:rPr>
        <w:t xml:space="preserve"> </w:t>
      </w:r>
      <w:r w:rsidR="00822934" w:rsidRPr="002E191B">
        <w:rPr>
          <w:rFonts w:ascii="Times New Roman" w:hAnsi="Times New Roman" w:cs="Times New Roman"/>
          <w:bCs/>
          <w:sz w:val="24"/>
          <w:szCs w:val="28"/>
        </w:rPr>
        <w:t>–</w:t>
      </w:r>
      <w:r w:rsidRPr="002E191B">
        <w:rPr>
          <w:rFonts w:ascii="Times New Roman" w:hAnsi="Times New Roman" w:cs="Times New Roman"/>
          <w:bCs/>
          <w:sz w:val="24"/>
          <w:szCs w:val="28"/>
        </w:rPr>
        <w:t xml:space="preserve"> Структура класса объектов «Участки верховодки»</w:t>
      </w:r>
    </w:p>
    <w:tbl>
      <w:tblPr>
        <w:tblW w:w="9671"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9"/>
        <w:gridCol w:w="1128"/>
        <w:gridCol w:w="1842"/>
        <w:gridCol w:w="851"/>
        <w:gridCol w:w="2410"/>
        <w:gridCol w:w="2991"/>
      </w:tblGrid>
      <w:tr w:rsidR="003B086B" w:rsidRPr="00190B3D" w:rsidTr="005B60BB">
        <w:trPr>
          <w:trHeight w:val="432"/>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3A34AB">
            <w:pPr>
              <w:keepNext/>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128"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3A34AB">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3A34AB">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3A34AB">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3A34AB">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2991"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3A34AB">
            <w:pPr>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или домен</w:t>
            </w:r>
          </w:p>
        </w:tc>
      </w:tr>
      <w:tr w:rsidR="003B086B" w:rsidRPr="00190B3D" w:rsidTr="005B60BB">
        <w:trPr>
          <w:trHeight w:val="837"/>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12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smbl</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299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r w:rsidR="003B086B" w:rsidRPr="00190B3D" w:rsidTr="005B60BB">
        <w:trPr>
          <w:trHeight w:val="1105"/>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w:t>
            </w:r>
          </w:p>
        </w:tc>
        <w:tc>
          <w:tcPr>
            <w:tcW w:w="112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glgage1</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1</w:t>
            </w:r>
          </w:p>
          <w:p w:rsidR="003B086B" w:rsidRPr="00190B3D" w:rsidRDefault="003B086B"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(geological age)</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299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C66E94">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3B086B" w:rsidRPr="00190B3D" w:rsidTr="005B60BB">
        <w:trPr>
          <w:trHeight w:val="1654"/>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3</w:t>
            </w:r>
          </w:p>
        </w:tc>
        <w:tc>
          <w:tcPr>
            <w:tcW w:w="112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C7119F">
            <w:pPr>
              <w:spacing w:before="20" w:after="0" w:line="240" w:lineRule="auto"/>
              <w:ind w:right="-107"/>
              <w:rPr>
                <w:rFonts w:ascii="Times New Roman" w:hAnsi="Times New Roman" w:cs="Times New Roman"/>
                <w:sz w:val="24"/>
                <w:szCs w:val="24"/>
              </w:rPr>
            </w:pPr>
            <w:r w:rsidRPr="00190B3D">
              <w:rPr>
                <w:rFonts w:ascii="Times New Roman" w:hAnsi="Times New Roman" w:cs="Times New Roman"/>
                <w:sz w:val="24"/>
                <w:szCs w:val="24"/>
              </w:rPr>
              <w:t>accrcage1</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1</w:t>
            </w:r>
          </w:p>
          <w:p w:rsidR="003B086B" w:rsidRPr="00190B3D" w:rsidRDefault="003B086B"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(accuracy)</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правилами индексации</w:t>
            </w:r>
          </w:p>
        </w:tc>
        <w:tc>
          <w:tcPr>
            <w:tcW w:w="299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C66E94">
            <w:r w:rsidRPr="00190B3D">
              <w:rPr>
                <w:rFonts w:ascii="Times New Roman" w:hAnsi="Times New Roman" w:cs="Times New Roman"/>
                <w:sz w:val="24"/>
                <w:szCs w:val="24"/>
              </w:rPr>
              <w:t xml:space="preserve">Домен, см. классификатор «Гидрогеология» </w:t>
            </w:r>
          </w:p>
        </w:tc>
      </w:tr>
      <w:tr w:rsidR="003B086B" w:rsidRPr="00190B3D" w:rsidTr="005B60BB">
        <w:trPr>
          <w:trHeight w:val="540"/>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4</w:t>
            </w:r>
          </w:p>
        </w:tc>
        <w:tc>
          <w:tcPr>
            <w:tcW w:w="112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rghnss1</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1/2 (roughness)</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D5257">
            <w:pPr>
              <w:spacing w:after="0" w:line="240" w:lineRule="auto"/>
              <w:rPr>
                <w:rFonts w:ascii="Times New Roman" w:hAnsi="Times New Roman" w:cs="Times New Roman"/>
                <w:sz w:val="24"/>
                <w:szCs w:val="24"/>
              </w:rPr>
            </w:pPr>
            <w:r>
              <w:rPr>
                <w:rFonts w:ascii="Times New Roman" w:hAnsi="Times New Roman" w:cs="Times New Roman"/>
                <w:sz w:val="24"/>
                <w:szCs w:val="24"/>
              </w:rPr>
              <w:t>Связь отложений различных возрастов в пределах одного горизонта</w:t>
            </w:r>
          </w:p>
        </w:tc>
        <w:tc>
          <w:tcPr>
            <w:tcW w:w="299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5B60BB">
        <w:trPr>
          <w:trHeight w:val="842"/>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5</w:t>
            </w:r>
          </w:p>
        </w:tc>
        <w:tc>
          <w:tcPr>
            <w:tcW w:w="112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typedpst1</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Слагающие</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породы</w:t>
            </w:r>
            <w:r w:rsidRPr="00190B3D">
              <w:rPr>
                <w:rFonts w:ascii="Times New Roman" w:hAnsi="Times New Roman" w:cs="Times New Roman"/>
                <w:sz w:val="24"/>
                <w:szCs w:val="24"/>
                <w:lang w:val="en-US"/>
              </w:rPr>
              <w:t xml:space="preserve"> 1</w:t>
            </w:r>
          </w:p>
          <w:p w:rsidR="003B086B" w:rsidRPr="00190B3D" w:rsidRDefault="003B086B" w:rsidP="00C7119F">
            <w:pPr>
              <w:spacing w:after="0" w:line="240" w:lineRule="auto"/>
              <w:ind w:right="-71"/>
              <w:rPr>
                <w:rFonts w:ascii="Times New Roman" w:hAnsi="Times New Roman" w:cs="Times New Roman"/>
                <w:sz w:val="24"/>
                <w:szCs w:val="24"/>
                <w:lang w:val="en-US"/>
              </w:rPr>
            </w:pPr>
            <w:r w:rsidRPr="00190B3D">
              <w:rPr>
                <w:rFonts w:ascii="Times New Roman" w:hAnsi="Times New Roman" w:cs="Times New Roman"/>
                <w:sz w:val="24"/>
                <w:szCs w:val="24"/>
                <w:lang w:val="en-US"/>
              </w:rPr>
              <w:t>(</w:t>
            </w:r>
            <w:r w:rsidR="00881C04" w:rsidRPr="00190B3D">
              <w:rPr>
                <w:rFonts w:ascii="Times New Roman" w:hAnsi="Times New Roman" w:cs="Times New Roman"/>
                <w:sz w:val="24"/>
                <w:szCs w:val="24"/>
                <w:lang w:val="en-US"/>
              </w:rPr>
              <w:t xml:space="preserve">type </w:t>
            </w:r>
            <w:r w:rsidRPr="00190B3D">
              <w:rPr>
                <w:rFonts w:ascii="Times New Roman" w:hAnsi="Times New Roman" w:cs="Times New Roman"/>
                <w:sz w:val="24"/>
                <w:szCs w:val="24"/>
                <w:lang w:val="en-US"/>
              </w:rPr>
              <w:t>of deposits)</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D5257">
            <w:pPr>
              <w:spacing w:after="0" w:line="240" w:lineRule="auto"/>
              <w:rPr>
                <w:rFonts w:ascii="Times New Roman" w:hAnsi="Times New Roman" w:cs="Times New Roman"/>
                <w:sz w:val="24"/>
                <w:szCs w:val="24"/>
              </w:rPr>
            </w:pPr>
            <w:r>
              <w:rPr>
                <w:rFonts w:ascii="Times New Roman" w:hAnsi="Times New Roman" w:cs="Times New Roman"/>
                <w:sz w:val="24"/>
                <w:szCs w:val="24"/>
              </w:rPr>
              <w:t>Литология отложений</w:t>
            </w:r>
          </w:p>
        </w:tc>
        <w:tc>
          <w:tcPr>
            <w:tcW w:w="299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5B60BB">
        <w:trPr>
          <w:trHeight w:val="802"/>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6</w:t>
            </w:r>
          </w:p>
        </w:tc>
        <w:tc>
          <w:tcPr>
            <w:tcW w:w="112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glgage2</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2</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A65F55" w:rsidP="002D5257">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9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3B086B" w:rsidRPr="00190B3D" w:rsidTr="005B60BB">
        <w:trPr>
          <w:trHeight w:val="564"/>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7</w:t>
            </w:r>
          </w:p>
        </w:tc>
        <w:tc>
          <w:tcPr>
            <w:tcW w:w="112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C7119F">
            <w:pPr>
              <w:spacing w:after="0" w:line="240" w:lineRule="auto"/>
              <w:ind w:right="-65"/>
              <w:rPr>
                <w:rFonts w:ascii="Times New Roman" w:hAnsi="Times New Roman" w:cs="Times New Roman"/>
                <w:sz w:val="24"/>
                <w:szCs w:val="24"/>
              </w:rPr>
            </w:pPr>
            <w:r w:rsidRPr="00190B3D">
              <w:rPr>
                <w:rFonts w:ascii="Times New Roman" w:hAnsi="Times New Roman" w:cs="Times New Roman"/>
                <w:sz w:val="24"/>
                <w:szCs w:val="24"/>
              </w:rPr>
              <w:t>accrcage2</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2</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A65F55" w:rsidP="002D5257">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9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5B60BB">
        <w:trPr>
          <w:trHeight w:val="404"/>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8</w:t>
            </w:r>
          </w:p>
        </w:tc>
        <w:tc>
          <w:tcPr>
            <w:tcW w:w="112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rghnss2</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2/3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A65F55" w:rsidP="002D5257">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9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5B60BB">
        <w:trPr>
          <w:trHeight w:val="553"/>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9</w:t>
            </w:r>
          </w:p>
        </w:tc>
        <w:tc>
          <w:tcPr>
            <w:tcW w:w="112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typedpst2</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2</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A65F55" w:rsidP="002D5257">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9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5B60BB">
        <w:trPr>
          <w:trHeight w:val="688"/>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10</w:t>
            </w:r>
          </w:p>
        </w:tc>
        <w:tc>
          <w:tcPr>
            <w:tcW w:w="112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glgage3</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A65F55" w:rsidP="002D5257">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9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3B086B" w:rsidRPr="00190B3D" w:rsidTr="005B60BB">
        <w:trPr>
          <w:trHeight w:val="558"/>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11</w:t>
            </w:r>
          </w:p>
        </w:tc>
        <w:tc>
          <w:tcPr>
            <w:tcW w:w="112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C7119F">
            <w:pPr>
              <w:spacing w:after="0" w:line="240" w:lineRule="auto"/>
              <w:ind w:right="-65"/>
              <w:rPr>
                <w:rFonts w:ascii="Times New Roman" w:hAnsi="Times New Roman" w:cs="Times New Roman"/>
                <w:sz w:val="24"/>
                <w:szCs w:val="24"/>
              </w:rPr>
            </w:pPr>
            <w:r w:rsidRPr="00190B3D">
              <w:rPr>
                <w:rFonts w:ascii="Times New Roman" w:hAnsi="Times New Roman" w:cs="Times New Roman"/>
                <w:sz w:val="24"/>
                <w:szCs w:val="24"/>
              </w:rPr>
              <w:t>accrcage3</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A65F55" w:rsidP="002D5257">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9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5B60BB">
        <w:trPr>
          <w:trHeight w:val="538"/>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12</w:t>
            </w:r>
          </w:p>
        </w:tc>
        <w:tc>
          <w:tcPr>
            <w:tcW w:w="112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typedpst3</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A65F55" w:rsidP="002D5257">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c>
          <w:tcPr>
            <w:tcW w:w="299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5B60BB">
        <w:trPr>
          <w:trHeight w:val="546"/>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13</w:t>
            </w:r>
          </w:p>
        </w:tc>
        <w:tc>
          <w:tcPr>
            <w:tcW w:w="112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roof</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Верхний предел залегания (</w:t>
            </w:r>
            <w:r w:rsidRPr="00190B3D">
              <w:rPr>
                <w:rFonts w:ascii="Times New Roman" w:hAnsi="Times New Roman" w:cs="Times New Roman"/>
                <w:sz w:val="24"/>
                <w:szCs w:val="24"/>
                <w:lang w:val="en-US"/>
              </w:rPr>
              <w:t>roof</w:t>
            </w:r>
            <w:r w:rsidRPr="00190B3D">
              <w:rPr>
                <w:rFonts w:ascii="Times New Roman" w:hAnsi="Times New Roman" w:cs="Times New Roman"/>
                <w:sz w:val="24"/>
                <w:szCs w:val="24"/>
              </w:rPr>
              <w:t>)</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C7119F">
            <w:pPr>
              <w:spacing w:after="0" w:line="240" w:lineRule="auto"/>
              <w:ind w:right="-60"/>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D5257">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99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D5257">
            <w:pPr>
              <w:spacing w:after="0" w:line="240" w:lineRule="auto"/>
              <w:rPr>
                <w:rFonts w:ascii="Times New Roman" w:hAnsi="Times New Roman" w:cs="Times New Roman"/>
                <w:sz w:val="24"/>
                <w:szCs w:val="24"/>
              </w:rPr>
            </w:pPr>
            <w:r>
              <w:rPr>
                <w:rFonts w:ascii="Times New Roman" w:hAnsi="Times New Roman" w:cs="Times New Roman"/>
                <w:sz w:val="24"/>
                <w:szCs w:val="24"/>
              </w:rPr>
              <w:t>м</w:t>
            </w:r>
          </w:p>
        </w:tc>
      </w:tr>
      <w:tr w:rsidR="003B086B" w:rsidRPr="00190B3D" w:rsidTr="005B60BB">
        <w:trPr>
          <w:trHeight w:val="554"/>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14</w:t>
            </w:r>
          </w:p>
        </w:tc>
        <w:tc>
          <w:tcPr>
            <w:tcW w:w="112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basis</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Нижний предел залегания (</w:t>
            </w:r>
            <w:r w:rsidRPr="00190B3D">
              <w:rPr>
                <w:rFonts w:ascii="Times New Roman" w:hAnsi="Times New Roman" w:cs="Times New Roman"/>
                <w:sz w:val="24"/>
                <w:szCs w:val="24"/>
                <w:lang w:val="en-US"/>
              </w:rPr>
              <w:t>basis</w:t>
            </w:r>
            <w:r w:rsidRPr="00190B3D">
              <w:rPr>
                <w:rFonts w:ascii="Times New Roman" w:hAnsi="Times New Roman" w:cs="Times New Roman"/>
                <w:sz w:val="24"/>
                <w:szCs w:val="24"/>
              </w:rPr>
              <w:t>)</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C7119F">
            <w:pPr>
              <w:spacing w:after="0" w:line="240" w:lineRule="auto"/>
              <w:ind w:right="-60"/>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D5257">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99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D5257">
            <w:pPr>
              <w:spacing w:after="0" w:line="240" w:lineRule="auto"/>
              <w:rPr>
                <w:rFonts w:ascii="Times New Roman" w:hAnsi="Times New Roman" w:cs="Times New Roman"/>
                <w:sz w:val="24"/>
                <w:szCs w:val="24"/>
              </w:rPr>
            </w:pPr>
            <w:r>
              <w:rPr>
                <w:rFonts w:ascii="Times New Roman" w:hAnsi="Times New Roman" w:cs="Times New Roman"/>
                <w:sz w:val="24"/>
                <w:szCs w:val="24"/>
              </w:rPr>
              <w:t>м</w:t>
            </w:r>
          </w:p>
        </w:tc>
      </w:tr>
      <w:tr w:rsidR="003B086B" w:rsidRPr="00190B3D" w:rsidTr="005B60BB">
        <w:trPr>
          <w:trHeight w:val="522"/>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15</w:t>
            </w:r>
          </w:p>
        </w:tc>
        <w:tc>
          <w:tcPr>
            <w:tcW w:w="112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mnrlztn</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856BC3" w:rsidP="002D5257">
            <w:pPr>
              <w:spacing w:after="0" w:line="240" w:lineRule="auto"/>
              <w:rPr>
                <w:rFonts w:ascii="Times New Roman" w:hAnsi="Times New Roman" w:cs="Times New Roman"/>
                <w:sz w:val="24"/>
                <w:szCs w:val="24"/>
              </w:rPr>
            </w:pPr>
            <w:r>
              <w:rPr>
                <w:rFonts w:ascii="Times New Roman" w:hAnsi="Times New Roman" w:cs="Times New Roman"/>
                <w:sz w:val="24"/>
                <w:szCs w:val="24"/>
              </w:rPr>
              <w:t>Минерализация</w:t>
            </w:r>
          </w:p>
          <w:p w:rsidR="003B086B" w:rsidRPr="00190B3D" w:rsidRDefault="003B086B" w:rsidP="002D525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(mineralization)</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C7119F">
            <w:pPr>
              <w:spacing w:after="0" w:line="240" w:lineRule="auto"/>
              <w:ind w:right="-60"/>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D5257">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99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г/л</w:t>
            </w:r>
          </w:p>
        </w:tc>
      </w:tr>
      <w:tr w:rsidR="003B086B" w:rsidRPr="00190B3D" w:rsidTr="005B60BB">
        <w:trPr>
          <w:trHeight w:val="546"/>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16</w:t>
            </w:r>
          </w:p>
        </w:tc>
        <w:tc>
          <w:tcPr>
            <w:tcW w:w="112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C7119F">
            <w:pPr>
              <w:spacing w:after="0" w:line="240" w:lineRule="auto"/>
              <w:ind w:right="-37"/>
              <w:rPr>
                <w:rFonts w:ascii="Times New Roman" w:hAnsi="Times New Roman" w:cs="Times New Roman"/>
                <w:sz w:val="24"/>
                <w:szCs w:val="24"/>
              </w:rPr>
            </w:pPr>
            <w:r w:rsidRPr="00190B3D">
              <w:rPr>
                <w:rFonts w:ascii="Times New Roman" w:hAnsi="Times New Roman" w:cs="Times New Roman"/>
                <w:sz w:val="24"/>
                <w:szCs w:val="24"/>
                <w:lang w:val="en-US"/>
              </w:rPr>
              <w:t>c</w:t>
            </w:r>
            <w:r w:rsidRPr="00190B3D">
              <w:rPr>
                <w:rFonts w:ascii="Times New Roman" w:hAnsi="Times New Roman" w:cs="Times New Roman"/>
                <w:sz w:val="24"/>
                <w:szCs w:val="24"/>
              </w:rPr>
              <w:t>omments</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Комментарии</w:t>
            </w:r>
          </w:p>
          <w:p w:rsidR="003B086B" w:rsidRPr="00190B3D" w:rsidRDefault="003B086B" w:rsidP="002D525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(Comments)</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(250)</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2A0642" w:rsidP="002D525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c>
          <w:tcPr>
            <w:tcW w:w="299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2D5257">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r>
    </w:tbl>
    <w:p w:rsidR="00F017B6" w:rsidRPr="002E191B" w:rsidRDefault="00F017B6" w:rsidP="00C7119F">
      <w:pPr>
        <w:spacing w:after="0" w:line="360" w:lineRule="auto"/>
        <w:jc w:val="both"/>
        <w:rPr>
          <w:rFonts w:ascii="Times New Roman" w:hAnsi="Times New Roman" w:cs="Times New Roman"/>
          <w:bCs/>
          <w:sz w:val="24"/>
          <w:szCs w:val="28"/>
        </w:rPr>
      </w:pPr>
      <w:r w:rsidRPr="002E191B">
        <w:rPr>
          <w:rFonts w:ascii="Times New Roman" w:hAnsi="Times New Roman" w:cs="Times New Roman"/>
          <w:bCs/>
          <w:sz w:val="24"/>
          <w:szCs w:val="28"/>
        </w:rPr>
        <w:lastRenderedPageBreak/>
        <w:t xml:space="preserve">Таблица </w:t>
      </w:r>
      <w:r w:rsidR="00822934" w:rsidRPr="002E191B">
        <w:rPr>
          <w:rFonts w:ascii="Times New Roman" w:hAnsi="Times New Roman" w:cs="Times New Roman"/>
          <w:bCs/>
          <w:sz w:val="24"/>
          <w:szCs w:val="28"/>
          <w:lang w:val="en-US"/>
        </w:rPr>
        <w:t>A</w:t>
      </w:r>
      <w:r w:rsidR="00C9460D" w:rsidRPr="002E191B">
        <w:rPr>
          <w:rFonts w:ascii="Times New Roman" w:hAnsi="Times New Roman" w:cs="Times New Roman"/>
          <w:bCs/>
          <w:sz w:val="24"/>
          <w:szCs w:val="28"/>
        </w:rPr>
        <w:t>.</w:t>
      </w:r>
      <w:r w:rsidRPr="002E191B">
        <w:rPr>
          <w:rFonts w:ascii="Times New Roman" w:hAnsi="Times New Roman" w:cs="Times New Roman"/>
          <w:bCs/>
          <w:sz w:val="24"/>
          <w:szCs w:val="28"/>
        </w:rPr>
        <w:t>5</w:t>
      </w:r>
      <w:r w:rsidR="00650A96" w:rsidRPr="00650A96">
        <w:rPr>
          <w:rFonts w:ascii="Times New Roman" w:hAnsi="Times New Roman" w:cs="Times New Roman"/>
          <w:bCs/>
          <w:sz w:val="24"/>
          <w:szCs w:val="28"/>
        </w:rPr>
        <w:t>1</w:t>
      </w:r>
      <w:r w:rsidRPr="002E191B">
        <w:rPr>
          <w:rFonts w:ascii="Times New Roman" w:hAnsi="Times New Roman" w:cs="Times New Roman"/>
          <w:bCs/>
          <w:sz w:val="24"/>
          <w:szCs w:val="28"/>
        </w:rPr>
        <w:t xml:space="preserve"> </w:t>
      </w:r>
      <w:r w:rsidR="00822934" w:rsidRPr="002E191B">
        <w:rPr>
          <w:rFonts w:ascii="Times New Roman" w:hAnsi="Times New Roman" w:cs="Times New Roman"/>
          <w:bCs/>
          <w:sz w:val="24"/>
          <w:szCs w:val="28"/>
        </w:rPr>
        <w:t>–</w:t>
      </w:r>
      <w:r w:rsidRPr="002E191B">
        <w:rPr>
          <w:rFonts w:ascii="Times New Roman" w:hAnsi="Times New Roman" w:cs="Times New Roman"/>
          <w:bCs/>
          <w:sz w:val="24"/>
          <w:szCs w:val="28"/>
        </w:rPr>
        <w:t xml:space="preserve"> Структура класса объектов</w:t>
      </w:r>
      <w:r w:rsidRPr="002E191B">
        <w:rPr>
          <w:rFonts w:ascii="Times New Roman" w:hAnsi="Times New Roman" w:cs="Times New Roman"/>
          <w:b/>
          <w:bCs/>
          <w:i/>
          <w:sz w:val="24"/>
          <w:szCs w:val="28"/>
        </w:rPr>
        <w:t xml:space="preserve"> «</w:t>
      </w:r>
      <w:r w:rsidRPr="002E191B">
        <w:rPr>
          <w:rFonts w:ascii="Times New Roman" w:hAnsi="Times New Roman" w:cs="Times New Roman"/>
          <w:bCs/>
          <w:sz w:val="24"/>
          <w:szCs w:val="28"/>
        </w:rPr>
        <w:t>Границы обводненных погребенных долин»</w:t>
      </w:r>
    </w:p>
    <w:tbl>
      <w:tblPr>
        <w:tblW w:w="9677"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9"/>
        <w:gridCol w:w="1259"/>
        <w:gridCol w:w="1879"/>
        <w:gridCol w:w="828"/>
        <w:gridCol w:w="2268"/>
        <w:gridCol w:w="2994"/>
      </w:tblGrid>
      <w:tr w:rsidR="003B086B" w:rsidRPr="00190B3D" w:rsidTr="00C7119F">
        <w:trPr>
          <w:trHeight w:val="477"/>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3A34AB">
            <w:pPr>
              <w:keepNext/>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5E6064">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879"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5E6064">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828"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5E6064">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5E6064">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2994"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5E6064">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или домен</w:t>
            </w:r>
          </w:p>
        </w:tc>
      </w:tr>
      <w:tr w:rsidR="003B086B" w:rsidRPr="00190B3D" w:rsidTr="00C7119F">
        <w:trPr>
          <w:trHeight w:val="526"/>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A65F55">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smbl</w:t>
            </w:r>
          </w:p>
        </w:tc>
        <w:tc>
          <w:tcPr>
            <w:tcW w:w="187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82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299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r w:rsidR="003B086B" w:rsidRPr="00190B3D" w:rsidTr="00C7119F">
        <w:trPr>
          <w:trHeight w:val="1052"/>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A65F55">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glgage1</w:t>
            </w:r>
          </w:p>
        </w:tc>
        <w:tc>
          <w:tcPr>
            <w:tcW w:w="187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1</w:t>
            </w:r>
          </w:p>
          <w:p w:rsidR="003B086B" w:rsidRPr="00190B3D" w:rsidRDefault="003B086B" w:rsidP="005E6064">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(geological age)</w:t>
            </w:r>
          </w:p>
        </w:tc>
        <w:tc>
          <w:tcPr>
            <w:tcW w:w="82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A65F55" w:rsidP="005E6064">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w:t>
            </w:r>
            <w:r w:rsidR="00C7119F" w:rsidRPr="00C7119F">
              <w:rPr>
                <w:rFonts w:ascii="Times New Roman" w:hAnsi="Times New Roman" w:cs="Times New Roman"/>
                <w:sz w:val="24"/>
                <w:szCs w:val="24"/>
              </w:rPr>
              <w:t>-</w:t>
            </w:r>
            <w:r w:rsidRPr="00190B3D">
              <w:rPr>
                <w:rFonts w:ascii="Times New Roman" w:hAnsi="Times New Roman" w:cs="Times New Roman"/>
                <w:sz w:val="24"/>
                <w:szCs w:val="24"/>
              </w:rPr>
              <w:t>вилами индексации</w:t>
            </w:r>
          </w:p>
        </w:tc>
        <w:tc>
          <w:tcPr>
            <w:tcW w:w="299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3B086B" w:rsidRPr="00190B3D" w:rsidTr="00C7119F">
        <w:trPr>
          <w:trHeight w:val="1354"/>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A65F55">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3</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accrcage1</w:t>
            </w:r>
          </w:p>
        </w:tc>
        <w:tc>
          <w:tcPr>
            <w:tcW w:w="187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1</w:t>
            </w:r>
          </w:p>
          <w:p w:rsidR="003B086B" w:rsidRPr="00190B3D" w:rsidRDefault="003B086B" w:rsidP="005E6064">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(accuracy)</w:t>
            </w:r>
          </w:p>
        </w:tc>
        <w:tc>
          <w:tcPr>
            <w:tcW w:w="82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индексов в соответствии с пра</w:t>
            </w:r>
            <w:r w:rsidR="00C7119F" w:rsidRPr="00C7119F">
              <w:rPr>
                <w:rFonts w:ascii="Times New Roman" w:hAnsi="Times New Roman" w:cs="Times New Roman"/>
                <w:sz w:val="24"/>
                <w:szCs w:val="24"/>
              </w:rPr>
              <w:t>-</w:t>
            </w:r>
            <w:r w:rsidRPr="00190B3D">
              <w:rPr>
                <w:rFonts w:ascii="Times New Roman" w:hAnsi="Times New Roman" w:cs="Times New Roman"/>
                <w:sz w:val="24"/>
                <w:szCs w:val="24"/>
              </w:rPr>
              <w:t>вилами индексации</w:t>
            </w:r>
          </w:p>
        </w:tc>
        <w:tc>
          <w:tcPr>
            <w:tcW w:w="299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pPr>
            <w:r w:rsidRPr="00190B3D">
              <w:rPr>
                <w:rFonts w:ascii="Times New Roman" w:hAnsi="Times New Roman" w:cs="Times New Roman"/>
                <w:sz w:val="24"/>
                <w:szCs w:val="24"/>
              </w:rPr>
              <w:t>Домен, см. кла</w:t>
            </w:r>
            <w:r w:rsidR="00C66E94">
              <w:rPr>
                <w:rFonts w:ascii="Times New Roman" w:hAnsi="Times New Roman" w:cs="Times New Roman"/>
                <w:sz w:val="24"/>
                <w:szCs w:val="24"/>
              </w:rPr>
              <w:t xml:space="preserve">ссификатор «Гидрогеология» </w:t>
            </w:r>
          </w:p>
        </w:tc>
      </w:tr>
      <w:tr w:rsidR="003B086B" w:rsidRPr="00190B3D" w:rsidTr="00C7119F">
        <w:trPr>
          <w:trHeight w:val="527"/>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A65F55">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4</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rghnss1</w:t>
            </w:r>
          </w:p>
        </w:tc>
        <w:tc>
          <w:tcPr>
            <w:tcW w:w="187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1/2 (roughness)</w:t>
            </w:r>
          </w:p>
        </w:tc>
        <w:tc>
          <w:tcPr>
            <w:tcW w:w="82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A65F55" w:rsidP="005E6064">
            <w:pPr>
              <w:spacing w:after="0" w:line="240" w:lineRule="auto"/>
              <w:rPr>
                <w:rFonts w:ascii="Times New Roman" w:hAnsi="Times New Roman" w:cs="Times New Roman"/>
                <w:sz w:val="24"/>
                <w:szCs w:val="24"/>
              </w:rPr>
            </w:pPr>
            <w:r>
              <w:rPr>
                <w:rFonts w:ascii="Times New Roman" w:hAnsi="Times New Roman" w:cs="Times New Roman"/>
                <w:sz w:val="24"/>
                <w:szCs w:val="24"/>
              </w:rPr>
              <w:t>Связь отложений различных возрас</w:t>
            </w:r>
            <w:r w:rsidR="00C7119F" w:rsidRPr="00C7119F">
              <w:rPr>
                <w:rFonts w:ascii="Times New Roman" w:hAnsi="Times New Roman" w:cs="Times New Roman"/>
                <w:sz w:val="24"/>
                <w:szCs w:val="24"/>
              </w:rPr>
              <w:t>-</w:t>
            </w:r>
            <w:r>
              <w:rPr>
                <w:rFonts w:ascii="Times New Roman" w:hAnsi="Times New Roman" w:cs="Times New Roman"/>
                <w:sz w:val="24"/>
                <w:szCs w:val="24"/>
              </w:rPr>
              <w:t>тов в пределах одного горизонта</w:t>
            </w:r>
          </w:p>
        </w:tc>
        <w:tc>
          <w:tcPr>
            <w:tcW w:w="299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C7119F">
        <w:trPr>
          <w:trHeight w:val="732"/>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A65F55">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5</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typedpst1</w:t>
            </w:r>
          </w:p>
        </w:tc>
        <w:tc>
          <w:tcPr>
            <w:tcW w:w="187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C7119F">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Слагающие</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породы</w:t>
            </w:r>
            <w:r w:rsidRPr="00190B3D">
              <w:rPr>
                <w:rFonts w:ascii="Times New Roman" w:hAnsi="Times New Roman" w:cs="Times New Roman"/>
                <w:sz w:val="24"/>
                <w:szCs w:val="24"/>
                <w:lang w:val="en-US"/>
              </w:rPr>
              <w:t xml:space="preserve"> 1</w:t>
            </w:r>
            <w:r w:rsidR="00C7119F">
              <w:rPr>
                <w:rFonts w:ascii="Times New Roman" w:hAnsi="Times New Roman" w:cs="Times New Roman"/>
                <w:sz w:val="24"/>
                <w:szCs w:val="24"/>
                <w:lang w:val="en-US"/>
              </w:rPr>
              <w:t xml:space="preserve"> </w:t>
            </w:r>
            <w:r w:rsidRPr="00190B3D">
              <w:rPr>
                <w:rFonts w:ascii="Times New Roman" w:hAnsi="Times New Roman" w:cs="Times New Roman"/>
                <w:sz w:val="24"/>
                <w:szCs w:val="24"/>
                <w:lang w:val="en-US"/>
              </w:rPr>
              <w:t>(</w:t>
            </w:r>
            <w:r w:rsidR="00C7119F" w:rsidRPr="00190B3D">
              <w:rPr>
                <w:rFonts w:ascii="Times New Roman" w:hAnsi="Times New Roman" w:cs="Times New Roman"/>
                <w:sz w:val="24"/>
                <w:szCs w:val="24"/>
                <w:lang w:val="en-US"/>
              </w:rPr>
              <w:t xml:space="preserve">type </w:t>
            </w:r>
            <w:r w:rsidRPr="00190B3D">
              <w:rPr>
                <w:rFonts w:ascii="Times New Roman" w:hAnsi="Times New Roman" w:cs="Times New Roman"/>
                <w:sz w:val="24"/>
                <w:szCs w:val="24"/>
                <w:lang w:val="en-US"/>
              </w:rPr>
              <w:t>of deposits)</w:t>
            </w:r>
          </w:p>
        </w:tc>
        <w:tc>
          <w:tcPr>
            <w:tcW w:w="82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A65F55" w:rsidP="005E6064">
            <w:pPr>
              <w:spacing w:after="0" w:line="240" w:lineRule="auto"/>
              <w:rPr>
                <w:rFonts w:ascii="Times New Roman" w:hAnsi="Times New Roman" w:cs="Times New Roman"/>
                <w:sz w:val="24"/>
                <w:szCs w:val="24"/>
              </w:rPr>
            </w:pPr>
            <w:r>
              <w:rPr>
                <w:rFonts w:ascii="Times New Roman" w:hAnsi="Times New Roman" w:cs="Times New Roman"/>
                <w:sz w:val="24"/>
                <w:szCs w:val="24"/>
              </w:rPr>
              <w:t>Литология отложений</w:t>
            </w:r>
          </w:p>
        </w:tc>
        <w:tc>
          <w:tcPr>
            <w:tcW w:w="299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pPr>
            <w:r w:rsidRPr="00190B3D">
              <w:rPr>
                <w:rFonts w:ascii="Times New Roman" w:hAnsi="Times New Roman" w:cs="Times New Roman"/>
                <w:sz w:val="24"/>
                <w:szCs w:val="24"/>
              </w:rPr>
              <w:t>Домен, см. классификатор «Гидрогеология»</w:t>
            </w:r>
          </w:p>
        </w:tc>
      </w:tr>
      <w:tr w:rsidR="007260E2" w:rsidRPr="00190B3D" w:rsidTr="00C7119F">
        <w:trPr>
          <w:trHeight w:val="851"/>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6</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glgage2</w:t>
            </w:r>
          </w:p>
        </w:tc>
        <w:tc>
          <w:tcPr>
            <w:tcW w:w="1879"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2</w:t>
            </w:r>
          </w:p>
        </w:tc>
        <w:tc>
          <w:tcPr>
            <w:tcW w:w="828"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7260E2" w:rsidRDefault="007260E2" w:rsidP="007260E2">
            <w:r w:rsidRPr="00941BAE">
              <w:rPr>
                <w:rFonts w:ascii="Times New Roman" w:hAnsi="Times New Roman" w:cs="Times New Roman"/>
                <w:bCs/>
                <w:sz w:val="28"/>
                <w:szCs w:val="28"/>
              </w:rPr>
              <w:t>–</w:t>
            </w:r>
          </w:p>
        </w:tc>
        <w:tc>
          <w:tcPr>
            <w:tcW w:w="2994"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7260E2" w:rsidRPr="00190B3D" w:rsidTr="00C7119F">
        <w:trPr>
          <w:trHeight w:val="551"/>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7</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accrcage2</w:t>
            </w:r>
          </w:p>
        </w:tc>
        <w:tc>
          <w:tcPr>
            <w:tcW w:w="1879"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2</w:t>
            </w:r>
          </w:p>
        </w:tc>
        <w:tc>
          <w:tcPr>
            <w:tcW w:w="828"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7260E2" w:rsidRDefault="007260E2" w:rsidP="007260E2">
            <w:r w:rsidRPr="00941BAE">
              <w:rPr>
                <w:rFonts w:ascii="Times New Roman" w:hAnsi="Times New Roman" w:cs="Times New Roman"/>
                <w:bCs/>
                <w:sz w:val="28"/>
                <w:szCs w:val="28"/>
              </w:rPr>
              <w:t>–</w:t>
            </w:r>
          </w:p>
        </w:tc>
        <w:tc>
          <w:tcPr>
            <w:tcW w:w="2994"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7260E2" w:rsidRPr="00190B3D" w:rsidTr="00C7119F">
        <w:trPr>
          <w:trHeight w:val="544"/>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8</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rghnss2</w:t>
            </w:r>
          </w:p>
        </w:tc>
        <w:tc>
          <w:tcPr>
            <w:tcW w:w="1879"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2/3</w:t>
            </w:r>
          </w:p>
        </w:tc>
        <w:tc>
          <w:tcPr>
            <w:tcW w:w="828"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7260E2" w:rsidRDefault="007260E2" w:rsidP="007260E2">
            <w:r w:rsidRPr="00941BAE">
              <w:rPr>
                <w:rFonts w:ascii="Times New Roman" w:hAnsi="Times New Roman" w:cs="Times New Roman"/>
                <w:bCs/>
                <w:sz w:val="28"/>
                <w:szCs w:val="28"/>
              </w:rPr>
              <w:t>–</w:t>
            </w:r>
          </w:p>
        </w:tc>
        <w:tc>
          <w:tcPr>
            <w:tcW w:w="2994"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pPr>
            <w:r w:rsidRPr="00190B3D">
              <w:rPr>
                <w:rFonts w:ascii="Times New Roman" w:hAnsi="Times New Roman" w:cs="Times New Roman"/>
                <w:sz w:val="24"/>
                <w:szCs w:val="24"/>
              </w:rPr>
              <w:t>Домен, см. классификатор «Гидрогеология»</w:t>
            </w:r>
          </w:p>
        </w:tc>
      </w:tr>
      <w:tr w:rsidR="007260E2" w:rsidRPr="00190B3D" w:rsidTr="00C7119F">
        <w:trPr>
          <w:trHeight w:val="552"/>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9</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typedpst2</w:t>
            </w:r>
          </w:p>
        </w:tc>
        <w:tc>
          <w:tcPr>
            <w:tcW w:w="1879"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2</w:t>
            </w:r>
          </w:p>
        </w:tc>
        <w:tc>
          <w:tcPr>
            <w:tcW w:w="828"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7260E2" w:rsidRDefault="007260E2" w:rsidP="007260E2">
            <w:r w:rsidRPr="00941BAE">
              <w:rPr>
                <w:rFonts w:ascii="Times New Roman" w:hAnsi="Times New Roman" w:cs="Times New Roman"/>
                <w:bCs/>
                <w:sz w:val="28"/>
                <w:szCs w:val="28"/>
              </w:rPr>
              <w:t>–</w:t>
            </w:r>
          </w:p>
        </w:tc>
        <w:tc>
          <w:tcPr>
            <w:tcW w:w="2994"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pPr>
            <w:r w:rsidRPr="00190B3D">
              <w:rPr>
                <w:rFonts w:ascii="Times New Roman" w:hAnsi="Times New Roman" w:cs="Times New Roman"/>
                <w:sz w:val="24"/>
                <w:szCs w:val="24"/>
              </w:rPr>
              <w:t>Домен, см. классификатор «Гидрогеология»</w:t>
            </w:r>
          </w:p>
        </w:tc>
      </w:tr>
      <w:tr w:rsidR="007260E2" w:rsidRPr="00190B3D" w:rsidTr="00C7119F">
        <w:trPr>
          <w:trHeight w:val="831"/>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10</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glgage3</w:t>
            </w:r>
          </w:p>
        </w:tc>
        <w:tc>
          <w:tcPr>
            <w:tcW w:w="1879"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3</w:t>
            </w:r>
          </w:p>
        </w:tc>
        <w:tc>
          <w:tcPr>
            <w:tcW w:w="828"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7260E2" w:rsidRDefault="007260E2" w:rsidP="007260E2">
            <w:r w:rsidRPr="00941BAE">
              <w:rPr>
                <w:rFonts w:ascii="Times New Roman" w:hAnsi="Times New Roman" w:cs="Times New Roman"/>
                <w:bCs/>
                <w:sz w:val="28"/>
                <w:szCs w:val="28"/>
              </w:rPr>
              <w:t>–</w:t>
            </w:r>
          </w:p>
        </w:tc>
        <w:tc>
          <w:tcPr>
            <w:tcW w:w="2994"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7260E2" w:rsidRPr="00190B3D" w:rsidTr="00C7119F">
        <w:trPr>
          <w:trHeight w:val="558"/>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11</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accrcage3</w:t>
            </w:r>
          </w:p>
        </w:tc>
        <w:tc>
          <w:tcPr>
            <w:tcW w:w="1879"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3</w:t>
            </w:r>
          </w:p>
        </w:tc>
        <w:tc>
          <w:tcPr>
            <w:tcW w:w="828"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7260E2" w:rsidRDefault="007260E2" w:rsidP="007260E2">
            <w:r w:rsidRPr="00941BAE">
              <w:rPr>
                <w:rFonts w:ascii="Times New Roman" w:hAnsi="Times New Roman" w:cs="Times New Roman"/>
                <w:bCs/>
                <w:sz w:val="28"/>
                <w:szCs w:val="28"/>
              </w:rPr>
              <w:t>–</w:t>
            </w:r>
          </w:p>
        </w:tc>
        <w:tc>
          <w:tcPr>
            <w:tcW w:w="2994"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pPr>
            <w:r w:rsidRPr="00190B3D">
              <w:rPr>
                <w:rFonts w:ascii="Times New Roman" w:hAnsi="Times New Roman" w:cs="Times New Roman"/>
                <w:sz w:val="24"/>
                <w:szCs w:val="24"/>
              </w:rPr>
              <w:t>Домен, см. классификатор «Гидрогеология»</w:t>
            </w:r>
          </w:p>
        </w:tc>
      </w:tr>
      <w:tr w:rsidR="007260E2" w:rsidRPr="00190B3D" w:rsidTr="00C7119F">
        <w:trPr>
          <w:trHeight w:val="552"/>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12</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typedpst3</w:t>
            </w:r>
          </w:p>
        </w:tc>
        <w:tc>
          <w:tcPr>
            <w:tcW w:w="1879"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3</w:t>
            </w:r>
          </w:p>
        </w:tc>
        <w:tc>
          <w:tcPr>
            <w:tcW w:w="828"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7260E2" w:rsidRDefault="007260E2" w:rsidP="007260E2">
            <w:r w:rsidRPr="00941BAE">
              <w:rPr>
                <w:rFonts w:ascii="Times New Roman" w:hAnsi="Times New Roman" w:cs="Times New Roman"/>
                <w:bCs/>
                <w:sz w:val="28"/>
                <w:szCs w:val="28"/>
              </w:rPr>
              <w:t>–</w:t>
            </w:r>
          </w:p>
        </w:tc>
        <w:tc>
          <w:tcPr>
            <w:tcW w:w="2994"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pPr>
            <w:r w:rsidRPr="00190B3D">
              <w:rPr>
                <w:rFonts w:ascii="Times New Roman" w:hAnsi="Times New Roman" w:cs="Times New Roman"/>
                <w:sz w:val="24"/>
                <w:szCs w:val="24"/>
              </w:rPr>
              <w:t>Домен, см. классификатор «Гидрогеология»</w:t>
            </w:r>
          </w:p>
        </w:tc>
      </w:tr>
      <w:tr w:rsidR="003B086B" w:rsidRPr="00190B3D" w:rsidTr="00C7119F">
        <w:trPr>
          <w:trHeight w:val="552"/>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A65F55">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13</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debyt</w:t>
            </w:r>
          </w:p>
        </w:tc>
        <w:tc>
          <w:tcPr>
            <w:tcW w:w="187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F9223F" w:rsidP="005E6064">
            <w:pPr>
              <w:spacing w:after="0" w:line="240" w:lineRule="auto"/>
              <w:rPr>
                <w:rFonts w:ascii="Times New Roman" w:hAnsi="Times New Roman" w:cs="Times New Roman"/>
                <w:sz w:val="24"/>
                <w:szCs w:val="24"/>
              </w:rPr>
            </w:pPr>
            <w:r>
              <w:rPr>
                <w:rFonts w:ascii="Times New Roman" w:hAnsi="Times New Roman" w:cs="Times New Roman"/>
                <w:sz w:val="24"/>
                <w:szCs w:val="24"/>
              </w:rPr>
              <w:t>Расход потока</w:t>
            </w:r>
          </w:p>
          <w:p w:rsidR="003B086B" w:rsidRPr="00190B3D" w:rsidRDefault="003B086B" w:rsidP="005E6064">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w:t>
            </w:r>
            <w:r w:rsidRPr="00190B3D">
              <w:rPr>
                <w:rFonts w:ascii="Times New Roman" w:hAnsi="Times New Roman" w:cs="Times New Roman"/>
                <w:sz w:val="24"/>
                <w:szCs w:val="24"/>
                <w:lang w:val="en-US"/>
              </w:rPr>
              <w:t>debyt</w:t>
            </w:r>
            <w:r w:rsidRPr="00190B3D">
              <w:rPr>
                <w:rFonts w:ascii="Times New Roman" w:hAnsi="Times New Roman" w:cs="Times New Roman"/>
                <w:sz w:val="24"/>
                <w:szCs w:val="24"/>
              </w:rPr>
              <w:t>)</w:t>
            </w:r>
          </w:p>
        </w:tc>
        <w:tc>
          <w:tcPr>
            <w:tcW w:w="82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C7119F">
            <w:pPr>
              <w:spacing w:after="0" w:line="240" w:lineRule="auto"/>
              <w:ind w:left="-26" w:right="-30"/>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A65F55" w:rsidP="005E6064">
            <w:pPr>
              <w:spacing w:after="0" w:line="240" w:lineRule="auto"/>
              <w:rPr>
                <w:rFonts w:ascii="Times New Roman" w:hAnsi="Times New Roman" w:cs="Times New Roman"/>
                <w:sz w:val="24"/>
                <w:szCs w:val="24"/>
                <w:lang w:val="en-US"/>
              </w:rPr>
            </w:pPr>
            <w:r w:rsidRPr="00583278">
              <w:rPr>
                <w:rFonts w:ascii="Times New Roman" w:hAnsi="Times New Roman" w:cs="Times New Roman"/>
                <w:sz w:val="24"/>
                <w:szCs w:val="24"/>
              </w:rPr>
              <w:t>Отображение подписи</w:t>
            </w:r>
          </w:p>
        </w:tc>
        <w:tc>
          <w:tcPr>
            <w:tcW w:w="299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л/с</w:t>
            </w:r>
          </w:p>
        </w:tc>
      </w:tr>
      <w:tr w:rsidR="003B086B" w:rsidRPr="00190B3D" w:rsidTr="00C7119F">
        <w:trPr>
          <w:trHeight w:val="551"/>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A65F55">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14</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mnrlztn</w:t>
            </w:r>
          </w:p>
        </w:tc>
        <w:tc>
          <w:tcPr>
            <w:tcW w:w="187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Минерализация</w:t>
            </w:r>
          </w:p>
          <w:p w:rsidR="003B086B" w:rsidRPr="00190B3D" w:rsidRDefault="003B086B" w:rsidP="005E6064">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(mineralization)</w:t>
            </w:r>
          </w:p>
        </w:tc>
        <w:tc>
          <w:tcPr>
            <w:tcW w:w="82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C7119F">
            <w:pPr>
              <w:spacing w:after="0" w:line="240" w:lineRule="auto"/>
              <w:ind w:left="-26" w:right="-30"/>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A65F55" w:rsidP="005E6064">
            <w:pPr>
              <w:spacing w:after="0" w:line="240" w:lineRule="auto"/>
              <w:rPr>
                <w:rFonts w:ascii="Times New Roman" w:hAnsi="Times New Roman" w:cs="Times New Roman"/>
                <w:sz w:val="24"/>
                <w:szCs w:val="24"/>
                <w:lang w:val="en-US"/>
              </w:rPr>
            </w:pPr>
            <w:r w:rsidRPr="00583278">
              <w:rPr>
                <w:rFonts w:ascii="Times New Roman" w:hAnsi="Times New Roman" w:cs="Times New Roman"/>
                <w:sz w:val="24"/>
                <w:szCs w:val="24"/>
              </w:rPr>
              <w:t>Отображение подписи</w:t>
            </w:r>
          </w:p>
        </w:tc>
        <w:tc>
          <w:tcPr>
            <w:tcW w:w="299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г</w:t>
            </w:r>
            <w:r w:rsidRPr="00190B3D">
              <w:rPr>
                <w:rFonts w:ascii="Times New Roman" w:hAnsi="Times New Roman" w:cs="Times New Roman"/>
                <w:sz w:val="24"/>
                <w:szCs w:val="24"/>
                <w:lang w:val="en-US"/>
              </w:rPr>
              <w:t>/</w:t>
            </w:r>
            <w:r w:rsidRPr="00190B3D">
              <w:rPr>
                <w:rFonts w:ascii="Times New Roman" w:hAnsi="Times New Roman" w:cs="Times New Roman"/>
                <w:sz w:val="24"/>
                <w:szCs w:val="24"/>
              </w:rPr>
              <w:t>л</w:t>
            </w:r>
          </w:p>
        </w:tc>
      </w:tr>
      <w:tr w:rsidR="003B086B" w:rsidRPr="00190B3D" w:rsidTr="00C7119F">
        <w:trPr>
          <w:trHeight w:val="656"/>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A65F55">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15</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comments</w:t>
            </w:r>
          </w:p>
        </w:tc>
        <w:tc>
          <w:tcPr>
            <w:tcW w:w="1879"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Комментарии</w:t>
            </w:r>
          </w:p>
          <w:p w:rsidR="003B086B" w:rsidRPr="00190B3D" w:rsidRDefault="003B086B" w:rsidP="005E6064">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(Comments)</w:t>
            </w:r>
          </w:p>
        </w:tc>
        <w:tc>
          <w:tcPr>
            <w:tcW w:w="82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Text (250)</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A65F55" w:rsidP="005E6064">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Дополнительная информация</w:t>
            </w:r>
          </w:p>
        </w:tc>
        <w:tc>
          <w:tcPr>
            <w:tcW w:w="2994"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5E6064">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r>
    </w:tbl>
    <w:p w:rsidR="00F017B6" w:rsidRPr="00F017B6" w:rsidRDefault="00F017B6" w:rsidP="00F017B6">
      <w:pPr>
        <w:widowControl w:val="0"/>
        <w:spacing w:after="0" w:line="240" w:lineRule="auto"/>
        <w:ind w:firstLine="567"/>
        <w:jc w:val="both"/>
        <w:rPr>
          <w:rFonts w:ascii="Times New Roman" w:hAnsi="Times New Roman" w:cs="Times New Roman"/>
          <w:bCs/>
          <w:sz w:val="28"/>
          <w:szCs w:val="28"/>
          <w:lang w:bidi="en-US"/>
        </w:rPr>
      </w:pPr>
    </w:p>
    <w:p w:rsidR="00650A96" w:rsidRDefault="00650A96">
      <w:pPr>
        <w:rPr>
          <w:rFonts w:ascii="Times New Roman" w:hAnsi="Times New Roman" w:cs="Times New Roman"/>
          <w:bCs/>
          <w:sz w:val="24"/>
          <w:szCs w:val="28"/>
        </w:rPr>
      </w:pPr>
      <w:r>
        <w:rPr>
          <w:rFonts w:ascii="Times New Roman" w:hAnsi="Times New Roman" w:cs="Times New Roman"/>
          <w:bCs/>
          <w:sz w:val="24"/>
          <w:szCs w:val="28"/>
        </w:rPr>
        <w:br w:type="page"/>
      </w:r>
    </w:p>
    <w:p w:rsidR="00F017B6" w:rsidRDefault="00F017B6" w:rsidP="00C7119F">
      <w:pPr>
        <w:widowControl w:val="0"/>
        <w:spacing w:after="0" w:line="360" w:lineRule="auto"/>
        <w:jc w:val="both"/>
        <w:rPr>
          <w:rFonts w:ascii="Times New Roman" w:hAnsi="Times New Roman" w:cs="Times New Roman"/>
          <w:bCs/>
          <w:sz w:val="28"/>
          <w:szCs w:val="28"/>
        </w:rPr>
      </w:pPr>
      <w:r w:rsidRPr="002E191B">
        <w:rPr>
          <w:rFonts w:ascii="Times New Roman" w:hAnsi="Times New Roman" w:cs="Times New Roman"/>
          <w:bCs/>
          <w:sz w:val="24"/>
          <w:szCs w:val="28"/>
        </w:rPr>
        <w:lastRenderedPageBreak/>
        <w:t xml:space="preserve">Таблица </w:t>
      </w:r>
      <w:r w:rsidR="00822934" w:rsidRPr="002E191B">
        <w:rPr>
          <w:rFonts w:ascii="Times New Roman" w:hAnsi="Times New Roman" w:cs="Times New Roman"/>
          <w:bCs/>
          <w:sz w:val="24"/>
          <w:szCs w:val="28"/>
          <w:lang w:val="en-US"/>
        </w:rPr>
        <w:t>A</w:t>
      </w:r>
      <w:r w:rsidR="00C9460D" w:rsidRPr="002E191B">
        <w:rPr>
          <w:rFonts w:ascii="Times New Roman" w:hAnsi="Times New Roman" w:cs="Times New Roman"/>
          <w:bCs/>
          <w:sz w:val="24"/>
          <w:szCs w:val="28"/>
        </w:rPr>
        <w:t>.</w:t>
      </w:r>
      <w:r w:rsidRPr="002E191B">
        <w:rPr>
          <w:rFonts w:ascii="Times New Roman" w:hAnsi="Times New Roman" w:cs="Times New Roman"/>
          <w:bCs/>
          <w:sz w:val="24"/>
          <w:szCs w:val="28"/>
        </w:rPr>
        <w:t>5</w:t>
      </w:r>
      <w:r w:rsidR="00650A96" w:rsidRPr="00650A96">
        <w:rPr>
          <w:rFonts w:ascii="Times New Roman" w:hAnsi="Times New Roman" w:cs="Times New Roman"/>
          <w:bCs/>
          <w:sz w:val="24"/>
          <w:szCs w:val="28"/>
        </w:rPr>
        <w:t>2</w:t>
      </w:r>
      <w:r w:rsidRPr="002E191B">
        <w:rPr>
          <w:rFonts w:ascii="Times New Roman" w:hAnsi="Times New Roman" w:cs="Times New Roman"/>
          <w:bCs/>
          <w:sz w:val="24"/>
          <w:szCs w:val="28"/>
        </w:rPr>
        <w:t xml:space="preserve"> </w:t>
      </w:r>
      <w:r w:rsidR="00822934" w:rsidRPr="002E191B">
        <w:rPr>
          <w:rFonts w:ascii="Times New Roman" w:hAnsi="Times New Roman" w:cs="Times New Roman"/>
          <w:bCs/>
          <w:sz w:val="24"/>
          <w:szCs w:val="28"/>
        </w:rPr>
        <w:t>–</w:t>
      </w:r>
      <w:r w:rsidRPr="002E191B">
        <w:rPr>
          <w:rFonts w:ascii="Times New Roman" w:hAnsi="Times New Roman" w:cs="Times New Roman"/>
          <w:bCs/>
          <w:sz w:val="24"/>
          <w:szCs w:val="28"/>
        </w:rPr>
        <w:t xml:space="preserve"> Структура класса объектов</w:t>
      </w:r>
      <w:r w:rsidRPr="002E191B">
        <w:rPr>
          <w:rFonts w:ascii="Times New Roman" w:hAnsi="Times New Roman" w:cs="Times New Roman"/>
          <w:b/>
          <w:bCs/>
          <w:i/>
          <w:sz w:val="24"/>
          <w:szCs w:val="28"/>
        </w:rPr>
        <w:t xml:space="preserve"> «</w:t>
      </w:r>
      <w:r w:rsidRPr="002E191B">
        <w:rPr>
          <w:rFonts w:ascii="Times New Roman" w:hAnsi="Times New Roman" w:cs="Times New Roman"/>
          <w:bCs/>
          <w:sz w:val="24"/>
          <w:szCs w:val="28"/>
        </w:rPr>
        <w:t>Обводненные конусы выноса»</w:t>
      </w:r>
    </w:p>
    <w:tbl>
      <w:tblPr>
        <w:tblW w:w="9649"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118"/>
        <w:gridCol w:w="1842"/>
        <w:gridCol w:w="851"/>
        <w:gridCol w:w="2410"/>
        <w:gridCol w:w="2980"/>
      </w:tblGrid>
      <w:tr w:rsidR="003B086B" w:rsidRPr="00190B3D" w:rsidTr="00C7119F">
        <w:trPr>
          <w:trHeight w:val="56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3A34AB">
            <w:pPr>
              <w:keepNext/>
              <w:spacing w:before="20"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118"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6618F2">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6618F2">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6618F2">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6618F2">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2980" w:type="dxa"/>
            <w:tcBorders>
              <w:top w:val="single" w:sz="6" w:space="0" w:color="auto"/>
              <w:left w:val="single" w:sz="6" w:space="0" w:color="auto"/>
              <w:bottom w:val="single" w:sz="6" w:space="0" w:color="auto"/>
              <w:right w:val="single" w:sz="6" w:space="0" w:color="auto"/>
            </w:tcBorders>
            <w:shd w:val="clear" w:color="auto" w:fill="auto"/>
          </w:tcPr>
          <w:p w:rsidR="003B086B" w:rsidRPr="00822934" w:rsidRDefault="003B086B" w:rsidP="006618F2">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или домен</w:t>
            </w:r>
          </w:p>
        </w:tc>
      </w:tr>
      <w:tr w:rsidR="003B086B" w:rsidRPr="00190B3D" w:rsidTr="00C7119F">
        <w:trPr>
          <w:trHeight w:val="843"/>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11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618F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smbl</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618F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618F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618F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298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618F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r w:rsidR="003B086B" w:rsidRPr="00190B3D" w:rsidTr="00C7119F">
        <w:trPr>
          <w:trHeight w:val="112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w:t>
            </w:r>
          </w:p>
        </w:tc>
        <w:tc>
          <w:tcPr>
            <w:tcW w:w="111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618F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glgage1</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618F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1</w:t>
            </w:r>
          </w:p>
          <w:p w:rsidR="003B086B" w:rsidRPr="00190B3D" w:rsidRDefault="003B086B" w:rsidP="006618F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(geological age)</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618F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1479DC" w:rsidP="00C7119F">
            <w:pPr>
              <w:spacing w:after="0" w:line="240" w:lineRule="auto"/>
              <w:ind w:left="-40" w:right="-71"/>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w:t>
            </w:r>
            <w:r w:rsidR="00C7119F" w:rsidRPr="00C7119F">
              <w:rPr>
                <w:rFonts w:ascii="Times New Roman" w:hAnsi="Times New Roman" w:cs="Times New Roman"/>
                <w:sz w:val="24"/>
                <w:szCs w:val="24"/>
              </w:rPr>
              <w:t>-</w:t>
            </w:r>
            <w:r w:rsidRPr="00190B3D">
              <w:rPr>
                <w:rFonts w:ascii="Times New Roman" w:hAnsi="Times New Roman" w:cs="Times New Roman"/>
                <w:sz w:val="24"/>
                <w:szCs w:val="24"/>
              </w:rPr>
              <w:t xml:space="preserve">сов в соответствии с </w:t>
            </w:r>
            <w:r w:rsidRPr="00C7119F">
              <w:rPr>
                <w:rFonts w:ascii="Times New Roman" w:hAnsi="Times New Roman" w:cs="Times New Roman"/>
                <w:spacing w:val="-4"/>
                <w:sz w:val="24"/>
                <w:szCs w:val="24"/>
              </w:rPr>
              <w:t>правилами индексации</w:t>
            </w:r>
          </w:p>
        </w:tc>
        <w:tc>
          <w:tcPr>
            <w:tcW w:w="298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618F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3B086B" w:rsidRPr="00190B3D" w:rsidTr="00C7119F">
        <w:trPr>
          <w:trHeight w:val="108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3</w:t>
            </w:r>
          </w:p>
        </w:tc>
        <w:tc>
          <w:tcPr>
            <w:tcW w:w="111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C7119F">
            <w:pPr>
              <w:spacing w:after="0" w:line="240" w:lineRule="auto"/>
              <w:ind w:right="-85"/>
              <w:rPr>
                <w:rFonts w:ascii="Times New Roman" w:hAnsi="Times New Roman" w:cs="Times New Roman"/>
                <w:sz w:val="24"/>
                <w:szCs w:val="24"/>
              </w:rPr>
            </w:pPr>
            <w:r w:rsidRPr="00190B3D">
              <w:rPr>
                <w:rFonts w:ascii="Times New Roman" w:hAnsi="Times New Roman" w:cs="Times New Roman"/>
                <w:sz w:val="24"/>
                <w:szCs w:val="24"/>
              </w:rPr>
              <w:t>accrcage1</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618F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1</w:t>
            </w:r>
          </w:p>
          <w:p w:rsidR="003B086B" w:rsidRPr="00190B3D" w:rsidRDefault="003B086B" w:rsidP="006618F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(accuracy)</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618F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C7119F" w:rsidP="00C7119F">
            <w:pPr>
              <w:spacing w:after="0" w:line="240" w:lineRule="auto"/>
              <w:ind w:left="-26" w:right="-29"/>
              <w:rPr>
                <w:rFonts w:ascii="Times New Roman" w:hAnsi="Times New Roman" w:cs="Times New Roman"/>
                <w:sz w:val="24"/>
                <w:szCs w:val="24"/>
              </w:rPr>
            </w:pPr>
            <w:r w:rsidRPr="00190B3D">
              <w:rPr>
                <w:rFonts w:ascii="Times New Roman" w:hAnsi="Times New Roman" w:cs="Times New Roman"/>
                <w:sz w:val="24"/>
                <w:szCs w:val="24"/>
              </w:rPr>
              <w:t>Отмечается при надписывании индек</w:t>
            </w:r>
            <w:r w:rsidRPr="00C7119F">
              <w:rPr>
                <w:rFonts w:ascii="Times New Roman" w:hAnsi="Times New Roman" w:cs="Times New Roman"/>
                <w:sz w:val="24"/>
                <w:szCs w:val="24"/>
              </w:rPr>
              <w:t>-</w:t>
            </w:r>
            <w:r w:rsidRPr="00190B3D">
              <w:rPr>
                <w:rFonts w:ascii="Times New Roman" w:hAnsi="Times New Roman" w:cs="Times New Roman"/>
                <w:sz w:val="24"/>
                <w:szCs w:val="24"/>
              </w:rPr>
              <w:t xml:space="preserve">сов в соответствии с </w:t>
            </w:r>
            <w:r w:rsidRPr="00C7119F">
              <w:rPr>
                <w:rFonts w:ascii="Times New Roman" w:hAnsi="Times New Roman" w:cs="Times New Roman"/>
                <w:spacing w:val="-4"/>
                <w:sz w:val="24"/>
                <w:szCs w:val="24"/>
              </w:rPr>
              <w:t>правилами индексации</w:t>
            </w:r>
          </w:p>
        </w:tc>
        <w:tc>
          <w:tcPr>
            <w:tcW w:w="298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618F2">
            <w:pPr>
              <w:spacing w:after="0" w:line="240" w:lineRule="auto"/>
            </w:pPr>
            <w:r w:rsidRPr="00190B3D">
              <w:rPr>
                <w:rFonts w:ascii="Times New Roman" w:hAnsi="Times New Roman" w:cs="Times New Roman"/>
                <w:sz w:val="24"/>
                <w:szCs w:val="24"/>
              </w:rPr>
              <w:t>Домен, см. классификатор «Гидрогеология»</w:t>
            </w:r>
          </w:p>
        </w:tc>
      </w:tr>
      <w:tr w:rsidR="003B086B" w:rsidRPr="00190B3D" w:rsidTr="00C7119F">
        <w:trPr>
          <w:trHeight w:val="859"/>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4</w:t>
            </w:r>
          </w:p>
        </w:tc>
        <w:tc>
          <w:tcPr>
            <w:tcW w:w="111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rghnss1</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1/2 (roughness)</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1479DC" w:rsidP="003A34AB">
            <w:pPr>
              <w:spacing w:before="20" w:after="0" w:line="240" w:lineRule="auto"/>
              <w:rPr>
                <w:rFonts w:ascii="Times New Roman" w:hAnsi="Times New Roman" w:cs="Times New Roman"/>
                <w:sz w:val="24"/>
                <w:szCs w:val="24"/>
              </w:rPr>
            </w:pPr>
            <w:r>
              <w:rPr>
                <w:rFonts w:ascii="Times New Roman" w:hAnsi="Times New Roman" w:cs="Times New Roman"/>
                <w:sz w:val="24"/>
                <w:szCs w:val="24"/>
              </w:rPr>
              <w:t>Связь отложений различных возрастов в пределах одного горизонта</w:t>
            </w:r>
          </w:p>
        </w:tc>
        <w:tc>
          <w:tcPr>
            <w:tcW w:w="298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C66E94">
            <w:r w:rsidRPr="00190B3D">
              <w:rPr>
                <w:rFonts w:ascii="Times New Roman" w:hAnsi="Times New Roman" w:cs="Times New Roman"/>
                <w:sz w:val="24"/>
                <w:szCs w:val="24"/>
              </w:rPr>
              <w:t>Домен, см. классификатор «Гидрогеология»</w:t>
            </w:r>
          </w:p>
        </w:tc>
      </w:tr>
      <w:tr w:rsidR="003B086B" w:rsidRPr="00190B3D" w:rsidTr="00C7119F">
        <w:trPr>
          <w:trHeight w:val="81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5</w:t>
            </w:r>
          </w:p>
        </w:tc>
        <w:tc>
          <w:tcPr>
            <w:tcW w:w="111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618F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typedpst1</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C7119F">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Слагающие</w:t>
            </w:r>
            <w:r w:rsidRPr="00190B3D">
              <w:rPr>
                <w:rFonts w:ascii="Times New Roman" w:hAnsi="Times New Roman" w:cs="Times New Roman"/>
                <w:sz w:val="24"/>
                <w:szCs w:val="24"/>
                <w:lang w:val="en-US"/>
              </w:rPr>
              <w:t xml:space="preserve"> </w:t>
            </w:r>
            <w:r w:rsidRPr="00190B3D">
              <w:rPr>
                <w:rFonts w:ascii="Times New Roman" w:hAnsi="Times New Roman" w:cs="Times New Roman"/>
                <w:sz w:val="24"/>
                <w:szCs w:val="24"/>
              </w:rPr>
              <w:t>породы</w:t>
            </w:r>
            <w:r w:rsidRPr="00190B3D">
              <w:rPr>
                <w:rFonts w:ascii="Times New Roman" w:hAnsi="Times New Roman" w:cs="Times New Roman"/>
                <w:sz w:val="24"/>
                <w:szCs w:val="24"/>
                <w:lang w:val="en-US"/>
              </w:rPr>
              <w:t xml:space="preserve"> 1</w:t>
            </w:r>
            <w:r w:rsidR="00C7119F">
              <w:rPr>
                <w:rFonts w:ascii="Times New Roman" w:hAnsi="Times New Roman" w:cs="Times New Roman"/>
                <w:sz w:val="24"/>
                <w:szCs w:val="24"/>
                <w:lang w:val="en-US"/>
              </w:rPr>
              <w:t xml:space="preserve"> </w:t>
            </w:r>
            <w:r w:rsidRPr="00190B3D">
              <w:rPr>
                <w:rFonts w:ascii="Times New Roman" w:hAnsi="Times New Roman" w:cs="Times New Roman"/>
                <w:sz w:val="24"/>
                <w:szCs w:val="24"/>
                <w:lang w:val="en-US"/>
              </w:rPr>
              <w:t>(</w:t>
            </w:r>
            <w:r w:rsidR="00C7119F" w:rsidRPr="00190B3D">
              <w:rPr>
                <w:rFonts w:ascii="Times New Roman" w:hAnsi="Times New Roman" w:cs="Times New Roman"/>
                <w:sz w:val="24"/>
                <w:szCs w:val="24"/>
                <w:lang w:val="en-US"/>
              </w:rPr>
              <w:t xml:space="preserve">type </w:t>
            </w:r>
            <w:r w:rsidRPr="00190B3D">
              <w:rPr>
                <w:rFonts w:ascii="Times New Roman" w:hAnsi="Times New Roman" w:cs="Times New Roman"/>
                <w:sz w:val="24"/>
                <w:szCs w:val="24"/>
                <w:lang w:val="en-US"/>
              </w:rPr>
              <w:t>of deposits)</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618F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1479DC" w:rsidP="006618F2">
            <w:pPr>
              <w:spacing w:after="0" w:line="240" w:lineRule="auto"/>
              <w:rPr>
                <w:rFonts w:ascii="Times New Roman" w:hAnsi="Times New Roman" w:cs="Times New Roman"/>
                <w:sz w:val="24"/>
                <w:szCs w:val="24"/>
              </w:rPr>
            </w:pPr>
            <w:r>
              <w:rPr>
                <w:rFonts w:ascii="Times New Roman" w:hAnsi="Times New Roman" w:cs="Times New Roman"/>
                <w:sz w:val="24"/>
                <w:szCs w:val="24"/>
              </w:rPr>
              <w:t>Литология отложений</w:t>
            </w:r>
          </w:p>
        </w:tc>
        <w:tc>
          <w:tcPr>
            <w:tcW w:w="298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618F2">
            <w:pPr>
              <w:spacing w:after="0" w:line="240" w:lineRule="auto"/>
            </w:pPr>
            <w:r w:rsidRPr="00190B3D">
              <w:rPr>
                <w:rFonts w:ascii="Times New Roman" w:hAnsi="Times New Roman" w:cs="Times New Roman"/>
                <w:sz w:val="24"/>
                <w:szCs w:val="24"/>
              </w:rPr>
              <w:t>Домен, см. классификатор «Гидрогеология»</w:t>
            </w:r>
          </w:p>
        </w:tc>
      </w:tr>
      <w:tr w:rsidR="007260E2" w:rsidRPr="00190B3D" w:rsidTr="00C7119F">
        <w:trPr>
          <w:trHeight w:val="810"/>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6</w:t>
            </w:r>
          </w:p>
        </w:tc>
        <w:tc>
          <w:tcPr>
            <w:tcW w:w="1118"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glgage2</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2</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7260E2" w:rsidRDefault="007260E2" w:rsidP="007260E2">
            <w:r w:rsidRPr="001D54D0">
              <w:rPr>
                <w:rFonts w:ascii="Times New Roman" w:hAnsi="Times New Roman" w:cs="Times New Roman"/>
                <w:bCs/>
                <w:sz w:val="28"/>
                <w:szCs w:val="28"/>
              </w:rPr>
              <w:t>–</w:t>
            </w:r>
          </w:p>
        </w:tc>
        <w:tc>
          <w:tcPr>
            <w:tcW w:w="2980"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возрастов «Геохронология»</w:t>
            </w:r>
          </w:p>
        </w:tc>
      </w:tr>
      <w:tr w:rsidR="007260E2" w:rsidRPr="00190B3D" w:rsidTr="00C7119F">
        <w:trPr>
          <w:trHeight w:val="537"/>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7</w:t>
            </w:r>
          </w:p>
        </w:tc>
        <w:tc>
          <w:tcPr>
            <w:tcW w:w="1118"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ind w:right="-85"/>
              <w:rPr>
                <w:rFonts w:ascii="Times New Roman" w:hAnsi="Times New Roman" w:cs="Times New Roman"/>
                <w:sz w:val="24"/>
                <w:szCs w:val="24"/>
              </w:rPr>
            </w:pPr>
            <w:r w:rsidRPr="00190B3D">
              <w:rPr>
                <w:rFonts w:ascii="Times New Roman" w:hAnsi="Times New Roman" w:cs="Times New Roman"/>
                <w:sz w:val="24"/>
                <w:szCs w:val="24"/>
              </w:rPr>
              <w:t>accrcage2</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2</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7260E2" w:rsidRDefault="007260E2" w:rsidP="007260E2">
            <w:r w:rsidRPr="001D54D0">
              <w:rPr>
                <w:rFonts w:ascii="Times New Roman" w:hAnsi="Times New Roman" w:cs="Times New Roman"/>
                <w:bCs/>
                <w:sz w:val="28"/>
                <w:szCs w:val="28"/>
              </w:rPr>
              <w:t>–</w:t>
            </w:r>
          </w:p>
        </w:tc>
        <w:tc>
          <w:tcPr>
            <w:tcW w:w="2980"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7260E2" w:rsidRPr="00190B3D" w:rsidTr="00C7119F">
        <w:trPr>
          <w:trHeight w:val="545"/>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8</w:t>
            </w:r>
          </w:p>
        </w:tc>
        <w:tc>
          <w:tcPr>
            <w:tcW w:w="1118"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rghnss2</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Расчлененность 2/3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7260E2" w:rsidRDefault="007260E2" w:rsidP="007260E2">
            <w:r w:rsidRPr="001D54D0">
              <w:rPr>
                <w:rFonts w:ascii="Times New Roman" w:hAnsi="Times New Roman" w:cs="Times New Roman"/>
                <w:bCs/>
                <w:sz w:val="28"/>
                <w:szCs w:val="28"/>
              </w:rPr>
              <w:t>–</w:t>
            </w:r>
          </w:p>
        </w:tc>
        <w:tc>
          <w:tcPr>
            <w:tcW w:w="2980"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7260E2" w:rsidRPr="00190B3D" w:rsidTr="00C7119F">
        <w:trPr>
          <w:trHeight w:val="539"/>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9</w:t>
            </w:r>
          </w:p>
        </w:tc>
        <w:tc>
          <w:tcPr>
            <w:tcW w:w="1118"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typedpst2</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2</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7260E2" w:rsidRDefault="007260E2" w:rsidP="007260E2">
            <w:r w:rsidRPr="001D54D0">
              <w:rPr>
                <w:rFonts w:ascii="Times New Roman" w:hAnsi="Times New Roman" w:cs="Times New Roman"/>
                <w:bCs/>
                <w:sz w:val="28"/>
                <w:szCs w:val="28"/>
              </w:rPr>
              <w:t>–</w:t>
            </w:r>
          </w:p>
        </w:tc>
        <w:tc>
          <w:tcPr>
            <w:tcW w:w="2980"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pPr>
            <w:r w:rsidRPr="00190B3D">
              <w:rPr>
                <w:rFonts w:ascii="Times New Roman" w:hAnsi="Times New Roman" w:cs="Times New Roman"/>
                <w:sz w:val="24"/>
                <w:szCs w:val="24"/>
              </w:rPr>
              <w:t>Домен, см. классификатор «Гидрогеология»</w:t>
            </w:r>
          </w:p>
        </w:tc>
      </w:tr>
      <w:tr w:rsidR="007260E2" w:rsidRPr="00190B3D" w:rsidTr="00C7119F">
        <w:trPr>
          <w:trHeight w:val="818"/>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10</w:t>
            </w:r>
          </w:p>
        </w:tc>
        <w:tc>
          <w:tcPr>
            <w:tcW w:w="1118"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glgage3</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Геологический возраст отложений 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7260E2" w:rsidRDefault="007260E2" w:rsidP="007260E2">
            <w:r w:rsidRPr="001D54D0">
              <w:rPr>
                <w:rFonts w:ascii="Times New Roman" w:hAnsi="Times New Roman" w:cs="Times New Roman"/>
                <w:bCs/>
                <w:sz w:val="28"/>
                <w:szCs w:val="28"/>
              </w:rPr>
              <w:t>–</w:t>
            </w:r>
          </w:p>
        </w:tc>
        <w:tc>
          <w:tcPr>
            <w:tcW w:w="2980"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Домен, см. классификатор возрастов «Геохронология» </w:t>
            </w:r>
          </w:p>
        </w:tc>
      </w:tr>
      <w:tr w:rsidR="007260E2" w:rsidRPr="00190B3D" w:rsidTr="00C7119F">
        <w:trPr>
          <w:trHeight w:val="54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11</w:t>
            </w:r>
          </w:p>
        </w:tc>
        <w:tc>
          <w:tcPr>
            <w:tcW w:w="1118"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ind w:right="-85"/>
              <w:rPr>
                <w:rFonts w:ascii="Times New Roman" w:hAnsi="Times New Roman" w:cs="Times New Roman"/>
                <w:sz w:val="24"/>
                <w:szCs w:val="24"/>
              </w:rPr>
            </w:pPr>
            <w:r w:rsidRPr="00190B3D">
              <w:rPr>
                <w:rFonts w:ascii="Times New Roman" w:hAnsi="Times New Roman" w:cs="Times New Roman"/>
                <w:sz w:val="24"/>
                <w:szCs w:val="24"/>
              </w:rPr>
              <w:t>accrcage3</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Достоверность возраста 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7260E2" w:rsidRDefault="007260E2" w:rsidP="007260E2">
            <w:r w:rsidRPr="001D54D0">
              <w:rPr>
                <w:rFonts w:ascii="Times New Roman" w:hAnsi="Times New Roman" w:cs="Times New Roman"/>
                <w:bCs/>
                <w:sz w:val="28"/>
                <w:szCs w:val="28"/>
              </w:rPr>
              <w:t>–</w:t>
            </w:r>
          </w:p>
        </w:tc>
        <w:tc>
          <w:tcPr>
            <w:tcW w:w="2980"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pPr>
            <w:r w:rsidRPr="00190B3D">
              <w:rPr>
                <w:rFonts w:ascii="Times New Roman" w:hAnsi="Times New Roman" w:cs="Times New Roman"/>
                <w:sz w:val="24"/>
                <w:szCs w:val="24"/>
              </w:rPr>
              <w:t>Домен, см. классификатор «Гидрогеология»</w:t>
            </w:r>
          </w:p>
        </w:tc>
      </w:tr>
      <w:tr w:rsidR="007260E2" w:rsidRPr="00190B3D" w:rsidTr="00C7119F">
        <w:trPr>
          <w:trHeight w:val="55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12</w:t>
            </w:r>
          </w:p>
        </w:tc>
        <w:tc>
          <w:tcPr>
            <w:tcW w:w="1118"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typedpst3</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Слагающие породы 3</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7260E2" w:rsidRDefault="007260E2" w:rsidP="007260E2">
            <w:r w:rsidRPr="001D54D0">
              <w:rPr>
                <w:rFonts w:ascii="Times New Roman" w:hAnsi="Times New Roman" w:cs="Times New Roman"/>
                <w:bCs/>
                <w:sz w:val="28"/>
                <w:szCs w:val="28"/>
              </w:rPr>
              <w:t>–</w:t>
            </w:r>
          </w:p>
        </w:tc>
        <w:tc>
          <w:tcPr>
            <w:tcW w:w="2980" w:type="dxa"/>
            <w:tcBorders>
              <w:top w:val="single" w:sz="6" w:space="0" w:color="auto"/>
              <w:left w:val="single" w:sz="6" w:space="0" w:color="auto"/>
              <w:bottom w:val="single" w:sz="6" w:space="0" w:color="auto"/>
              <w:right w:val="single" w:sz="6" w:space="0" w:color="auto"/>
            </w:tcBorders>
            <w:shd w:val="clear" w:color="auto" w:fill="auto"/>
          </w:tcPr>
          <w:p w:rsidR="007260E2" w:rsidRPr="00190B3D" w:rsidRDefault="007260E2" w:rsidP="007260E2">
            <w:pPr>
              <w:spacing w:after="0" w:line="240" w:lineRule="auto"/>
            </w:pPr>
            <w:r w:rsidRPr="00190B3D">
              <w:rPr>
                <w:rFonts w:ascii="Times New Roman" w:hAnsi="Times New Roman" w:cs="Times New Roman"/>
                <w:sz w:val="24"/>
                <w:szCs w:val="24"/>
              </w:rPr>
              <w:t xml:space="preserve">Домен, см. классификатор «Гидрогеология» </w:t>
            </w:r>
          </w:p>
        </w:tc>
      </w:tr>
      <w:tr w:rsidR="003B086B" w:rsidRPr="00190B3D" w:rsidTr="00C7119F">
        <w:trPr>
          <w:trHeight w:val="832"/>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13</w:t>
            </w:r>
          </w:p>
        </w:tc>
        <w:tc>
          <w:tcPr>
            <w:tcW w:w="111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618F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kk-KZ"/>
              </w:rPr>
              <w:t>s</w:t>
            </w:r>
            <w:r w:rsidRPr="00190B3D">
              <w:rPr>
                <w:rFonts w:ascii="Times New Roman" w:hAnsi="Times New Roman" w:cs="Times New Roman"/>
                <w:sz w:val="24"/>
                <w:szCs w:val="24"/>
                <w:lang w:val="en-US"/>
              </w:rPr>
              <w:t>debyt</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C7119F" w:rsidP="006618F2">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Суммарный расход потока, </w:t>
            </w:r>
            <w:r w:rsidR="003B086B" w:rsidRPr="00190B3D">
              <w:rPr>
                <w:rFonts w:ascii="Times New Roman" w:hAnsi="Times New Roman" w:cs="Times New Roman"/>
                <w:sz w:val="24"/>
                <w:szCs w:val="24"/>
              </w:rPr>
              <w:t>(</w:t>
            </w:r>
            <w:r w:rsidR="003B086B" w:rsidRPr="00190B3D">
              <w:rPr>
                <w:rFonts w:ascii="Times New Roman" w:hAnsi="Times New Roman" w:cs="Times New Roman"/>
                <w:sz w:val="24"/>
                <w:szCs w:val="24"/>
                <w:lang w:val="en-US"/>
              </w:rPr>
              <w:t>debyt</w:t>
            </w:r>
            <w:r w:rsidR="003B086B" w:rsidRPr="00190B3D">
              <w:rPr>
                <w:rFonts w:ascii="Times New Roman" w:hAnsi="Times New Roman" w:cs="Times New Roman"/>
                <w:sz w:val="24"/>
                <w:szCs w:val="24"/>
              </w:rPr>
              <w:t>)</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C7119F">
            <w:pPr>
              <w:spacing w:after="0" w:line="240" w:lineRule="auto"/>
              <w:ind w:right="-85"/>
              <w:rPr>
                <w:rFonts w:ascii="Times New Roman" w:hAnsi="Times New Roman" w:cs="Times New Roman"/>
                <w:sz w:val="24"/>
                <w:szCs w:val="24"/>
              </w:rPr>
            </w:pPr>
            <w:r w:rsidRPr="00190B3D">
              <w:rPr>
                <w:rFonts w:ascii="Times New Roman" w:hAnsi="Times New Roman" w:cs="Times New Roman"/>
                <w:sz w:val="24"/>
                <w:szCs w:val="24"/>
                <w:lang w:val="en-US"/>
              </w:rPr>
              <w:t>Double</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1479DC" w:rsidP="006618F2">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298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618F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л/с</w:t>
            </w:r>
          </w:p>
        </w:tc>
      </w:tr>
      <w:tr w:rsidR="003B086B" w:rsidRPr="00190B3D" w:rsidTr="00C7119F">
        <w:trPr>
          <w:trHeight w:val="83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14</w:t>
            </w:r>
          </w:p>
        </w:tc>
        <w:tc>
          <w:tcPr>
            <w:tcW w:w="111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618F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mnrlztn</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C7119F">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Интервал мине</w:t>
            </w:r>
            <w:r w:rsidR="00C7119F" w:rsidRPr="00C7119F">
              <w:rPr>
                <w:rFonts w:ascii="Times New Roman" w:hAnsi="Times New Roman" w:cs="Times New Roman"/>
                <w:sz w:val="24"/>
                <w:szCs w:val="24"/>
              </w:rPr>
              <w:t>-</w:t>
            </w:r>
            <w:r w:rsidRPr="00190B3D">
              <w:rPr>
                <w:rFonts w:ascii="Times New Roman" w:hAnsi="Times New Roman" w:cs="Times New Roman"/>
                <w:sz w:val="24"/>
                <w:szCs w:val="24"/>
              </w:rPr>
              <w:t>рализации, г/л</w:t>
            </w:r>
            <w:r w:rsidR="00C7119F" w:rsidRPr="00C7119F">
              <w:rPr>
                <w:rFonts w:ascii="Times New Roman" w:hAnsi="Times New Roman" w:cs="Times New Roman"/>
                <w:sz w:val="24"/>
                <w:szCs w:val="24"/>
              </w:rPr>
              <w:t xml:space="preserve"> </w:t>
            </w:r>
            <w:r w:rsidRPr="00190B3D">
              <w:rPr>
                <w:rFonts w:ascii="Times New Roman" w:hAnsi="Times New Roman" w:cs="Times New Roman"/>
                <w:sz w:val="24"/>
                <w:szCs w:val="24"/>
              </w:rPr>
              <w:t>(</w:t>
            </w:r>
            <w:r w:rsidRPr="00190B3D">
              <w:rPr>
                <w:rFonts w:ascii="Times New Roman" w:hAnsi="Times New Roman" w:cs="Times New Roman"/>
                <w:sz w:val="24"/>
                <w:szCs w:val="24"/>
                <w:lang w:val="en-US"/>
              </w:rPr>
              <w:t>mineralization</w:t>
            </w:r>
            <w:r w:rsidRPr="00190B3D">
              <w:rPr>
                <w:rFonts w:ascii="Times New Roman" w:hAnsi="Times New Roman" w:cs="Times New Roman"/>
                <w:sz w:val="24"/>
                <w:szCs w:val="24"/>
              </w:rPr>
              <w:t>)</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618F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1479DC" w:rsidP="006618F2">
            <w:pPr>
              <w:spacing w:after="0" w:line="240" w:lineRule="auto"/>
              <w:rPr>
                <w:rFonts w:ascii="Times New Roman" w:hAnsi="Times New Roman" w:cs="Times New Roman"/>
                <w:sz w:val="24"/>
                <w:szCs w:val="24"/>
                <w:lang w:val="en-US"/>
              </w:rPr>
            </w:pPr>
            <w:r w:rsidRPr="00583278">
              <w:rPr>
                <w:rFonts w:ascii="Times New Roman" w:hAnsi="Times New Roman" w:cs="Times New Roman"/>
                <w:sz w:val="24"/>
                <w:szCs w:val="24"/>
              </w:rPr>
              <w:t>Отображение подписи</w:t>
            </w:r>
          </w:p>
        </w:tc>
        <w:tc>
          <w:tcPr>
            <w:tcW w:w="298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618F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r w:rsidR="003B086B" w:rsidRPr="00190B3D" w:rsidTr="00C7119F">
        <w:trPr>
          <w:trHeight w:val="561"/>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3A34AB">
            <w:pPr>
              <w:spacing w:before="20"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15</w:t>
            </w:r>
          </w:p>
        </w:tc>
        <w:tc>
          <w:tcPr>
            <w:tcW w:w="1118"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C7119F">
            <w:pPr>
              <w:spacing w:after="0" w:line="240" w:lineRule="auto"/>
              <w:ind w:right="-85"/>
              <w:rPr>
                <w:rFonts w:ascii="Times New Roman" w:hAnsi="Times New Roman" w:cs="Times New Roman"/>
                <w:sz w:val="24"/>
                <w:szCs w:val="24"/>
                <w:lang w:val="en-US"/>
              </w:rPr>
            </w:pPr>
            <w:r w:rsidRPr="00190B3D">
              <w:rPr>
                <w:rFonts w:ascii="Times New Roman" w:hAnsi="Times New Roman" w:cs="Times New Roman"/>
                <w:sz w:val="24"/>
                <w:szCs w:val="24"/>
                <w:lang w:val="en-US"/>
              </w:rPr>
              <w:t>comments</w:t>
            </w:r>
          </w:p>
        </w:tc>
        <w:tc>
          <w:tcPr>
            <w:tcW w:w="1842"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618F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Комментарии</w:t>
            </w:r>
          </w:p>
          <w:p w:rsidR="003B086B" w:rsidRPr="00190B3D" w:rsidRDefault="003B086B" w:rsidP="006618F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(Comments)</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618F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Text (250)</w:t>
            </w:r>
          </w:p>
        </w:tc>
        <w:tc>
          <w:tcPr>
            <w:tcW w:w="241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1479DC" w:rsidP="006618F2">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Дополнительная информация</w:t>
            </w:r>
          </w:p>
        </w:tc>
        <w:tc>
          <w:tcPr>
            <w:tcW w:w="2980" w:type="dxa"/>
            <w:tcBorders>
              <w:top w:val="single" w:sz="6" w:space="0" w:color="auto"/>
              <w:left w:val="single" w:sz="6" w:space="0" w:color="auto"/>
              <w:bottom w:val="single" w:sz="6" w:space="0" w:color="auto"/>
              <w:right w:val="single" w:sz="6" w:space="0" w:color="auto"/>
            </w:tcBorders>
            <w:shd w:val="clear" w:color="auto" w:fill="auto"/>
          </w:tcPr>
          <w:p w:rsidR="003B086B" w:rsidRPr="00190B3D" w:rsidRDefault="003B086B" w:rsidP="006618F2">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r>
    </w:tbl>
    <w:p w:rsidR="00F9223F" w:rsidRDefault="00F9223F" w:rsidP="00F9223F">
      <w:pPr>
        <w:rPr>
          <w:rFonts w:ascii="Times New Roman" w:hAnsi="Times New Roman" w:cs="Times New Roman"/>
          <w:bCs/>
          <w:sz w:val="24"/>
          <w:szCs w:val="28"/>
        </w:rPr>
      </w:pPr>
    </w:p>
    <w:p w:rsidR="00650A96" w:rsidRDefault="00650A96">
      <w:pPr>
        <w:rPr>
          <w:rFonts w:ascii="Times New Roman" w:hAnsi="Times New Roman" w:cs="Times New Roman"/>
          <w:bCs/>
          <w:sz w:val="24"/>
          <w:szCs w:val="28"/>
        </w:rPr>
      </w:pPr>
      <w:r>
        <w:rPr>
          <w:rFonts w:ascii="Times New Roman" w:hAnsi="Times New Roman" w:cs="Times New Roman"/>
          <w:bCs/>
          <w:sz w:val="24"/>
          <w:szCs w:val="28"/>
        </w:rPr>
        <w:br w:type="page"/>
      </w:r>
    </w:p>
    <w:p w:rsidR="00650A96" w:rsidRPr="002E191B" w:rsidRDefault="00650A96" w:rsidP="00650A96">
      <w:pPr>
        <w:widowControl w:val="0"/>
        <w:spacing w:after="0" w:line="360" w:lineRule="auto"/>
        <w:jc w:val="both"/>
        <w:rPr>
          <w:rFonts w:ascii="Times New Roman" w:hAnsi="Times New Roman" w:cs="Times New Roman"/>
          <w:bCs/>
          <w:sz w:val="24"/>
          <w:szCs w:val="28"/>
        </w:rPr>
      </w:pPr>
      <w:r w:rsidRPr="002E191B">
        <w:rPr>
          <w:rFonts w:ascii="Times New Roman" w:hAnsi="Times New Roman" w:cs="Times New Roman"/>
          <w:bCs/>
          <w:sz w:val="24"/>
          <w:szCs w:val="28"/>
        </w:rPr>
        <w:lastRenderedPageBreak/>
        <w:t xml:space="preserve">Таблица </w:t>
      </w:r>
      <w:r w:rsidRPr="002E191B">
        <w:rPr>
          <w:rFonts w:ascii="Times New Roman" w:hAnsi="Times New Roman" w:cs="Times New Roman"/>
          <w:bCs/>
          <w:sz w:val="24"/>
          <w:szCs w:val="28"/>
          <w:lang w:val="en-US"/>
        </w:rPr>
        <w:t>A</w:t>
      </w:r>
      <w:r w:rsidRPr="002E191B">
        <w:rPr>
          <w:rFonts w:ascii="Times New Roman" w:hAnsi="Times New Roman" w:cs="Times New Roman"/>
          <w:bCs/>
          <w:sz w:val="24"/>
          <w:szCs w:val="28"/>
        </w:rPr>
        <w:t>.</w:t>
      </w:r>
      <w:r>
        <w:rPr>
          <w:rFonts w:ascii="Times New Roman" w:hAnsi="Times New Roman" w:cs="Times New Roman"/>
          <w:bCs/>
          <w:sz w:val="24"/>
          <w:szCs w:val="28"/>
        </w:rPr>
        <w:t>5</w:t>
      </w:r>
      <w:r w:rsidRPr="00650A96">
        <w:rPr>
          <w:rFonts w:ascii="Times New Roman" w:hAnsi="Times New Roman" w:cs="Times New Roman"/>
          <w:bCs/>
          <w:sz w:val="24"/>
          <w:szCs w:val="28"/>
        </w:rPr>
        <w:t>3</w:t>
      </w:r>
      <w:r w:rsidRPr="002E191B">
        <w:rPr>
          <w:rFonts w:ascii="Times New Roman" w:hAnsi="Times New Roman" w:cs="Times New Roman"/>
          <w:bCs/>
          <w:sz w:val="24"/>
          <w:szCs w:val="28"/>
        </w:rPr>
        <w:t xml:space="preserve"> – Структура класса объектов «Пункты использования минеральных вод»</w:t>
      </w:r>
    </w:p>
    <w:tbl>
      <w:tblPr>
        <w:tblW w:w="4935" w:type="pct"/>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373"/>
        <w:gridCol w:w="1157"/>
        <w:gridCol w:w="1681"/>
        <w:gridCol w:w="1121"/>
        <w:gridCol w:w="2086"/>
        <w:gridCol w:w="3079"/>
      </w:tblGrid>
      <w:tr w:rsidR="00650A96" w:rsidRPr="00190B3D" w:rsidTr="00650A96">
        <w:trPr>
          <w:trHeight w:val="585"/>
          <w:jc w:val="center"/>
        </w:trPr>
        <w:tc>
          <w:tcPr>
            <w:tcW w:w="197" w:type="pct"/>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keepNext/>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609" w:type="pct"/>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885" w:type="pct"/>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590" w:type="pct"/>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1098" w:type="pct"/>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1621" w:type="pct"/>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560E8">
              <w:rPr>
                <w:rFonts w:ascii="Times New Roman" w:hAnsi="Times New Roman" w:cs="Times New Roman"/>
                <w:sz w:val="24"/>
                <w:szCs w:val="24"/>
              </w:rPr>
              <w:t>Единицы измерения, подтип или домен</w:t>
            </w:r>
          </w:p>
        </w:tc>
      </w:tr>
      <w:tr w:rsidR="00650A96" w:rsidRPr="00190B3D" w:rsidTr="00650A96">
        <w:trPr>
          <w:trHeight w:val="537"/>
          <w:jc w:val="center"/>
        </w:trPr>
        <w:tc>
          <w:tcPr>
            <w:tcW w:w="197"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609"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smbl</w:t>
            </w:r>
          </w:p>
        </w:tc>
        <w:tc>
          <w:tcPr>
            <w:tcW w:w="885"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590"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1098"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1621"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r w:rsidR="00650A96" w:rsidRPr="00190B3D" w:rsidTr="00650A96">
        <w:trPr>
          <w:trHeight w:val="601"/>
          <w:jc w:val="center"/>
        </w:trPr>
        <w:tc>
          <w:tcPr>
            <w:tcW w:w="197"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2</w:t>
            </w:r>
          </w:p>
        </w:tc>
        <w:tc>
          <w:tcPr>
            <w:tcW w:w="609"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num</w:t>
            </w:r>
          </w:p>
        </w:tc>
        <w:tc>
          <w:tcPr>
            <w:tcW w:w="885"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Номер по каталогу</w:t>
            </w:r>
          </w:p>
        </w:tc>
        <w:tc>
          <w:tcPr>
            <w:tcW w:w="590"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w:t>
            </w:r>
          </w:p>
        </w:tc>
        <w:tc>
          <w:tcPr>
            <w:tcW w:w="1098"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1621"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650A96" w:rsidRPr="00190B3D" w:rsidTr="00650A96">
        <w:trPr>
          <w:trHeight w:val="213"/>
          <w:jc w:val="center"/>
        </w:trPr>
        <w:tc>
          <w:tcPr>
            <w:tcW w:w="197"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3</w:t>
            </w:r>
          </w:p>
        </w:tc>
        <w:tc>
          <w:tcPr>
            <w:tcW w:w="609"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name</w:t>
            </w:r>
          </w:p>
        </w:tc>
        <w:tc>
          <w:tcPr>
            <w:tcW w:w="885"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Наименование</w:t>
            </w:r>
          </w:p>
        </w:tc>
        <w:tc>
          <w:tcPr>
            <w:tcW w:w="590"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w:t>
            </w:r>
            <w:r w:rsidRPr="00190B3D">
              <w:rPr>
                <w:rFonts w:ascii="Times New Roman" w:hAnsi="Times New Roman" w:cs="Times New Roman"/>
                <w:sz w:val="24"/>
                <w:szCs w:val="24"/>
                <w:lang w:val="en-US"/>
              </w:rPr>
              <w:t>0</w:t>
            </w:r>
            <w:r w:rsidRPr="00190B3D">
              <w:rPr>
                <w:rFonts w:ascii="Times New Roman" w:hAnsi="Times New Roman" w:cs="Times New Roman"/>
                <w:sz w:val="24"/>
                <w:szCs w:val="24"/>
              </w:rPr>
              <w:t>)</w:t>
            </w:r>
          </w:p>
        </w:tc>
        <w:tc>
          <w:tcPr>
            <w:tcW w:w="1098"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1621"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B33960">
              <w:rPr>
                <w:rFonts w:ascii="Times New Roman" w:hAnsi="Times New Roman" w:cs="Times New Roman"/>
                <w:bCs/>
                <w:sz w:val="28"/>
                <w:szCs w:val="28"/>
              </w:rPr>
              <w:t>–</w:t>
            </w:r>
          </w:p>
        </w:tc>
      </w:tr>
      <w:tr w:rsidR="00650A96" w:rsidRPr="00190B3D" w:rsidTr="00650A96">
        <w:trPr>
          <w:trHeight w:val="360"/>
          <w:jc w:val="center"/>
        </w:trPr>
        <w:tc>
          <w:tcPr>
            <w:tcW w:w="197"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4</w:t>
            </w:r>
          </w:p>
        </w:tc>
        <w:tc>
          <w:tcPr>
            <w:tcW w:w="609"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c</w:t>
            </w:r>
            <w:r w:rsidRPr="00190B3D">
              <w:rPr>
                <w:rFonts w:ascii="Times New Roman" w:hAnsi="Times New Roman" w:cs="Times New Roman"/>
                <w:sz w:val="24"/>
                <w:szCs w:val="24"/>
              </w:rPr>
              <w:t>omments</w:t>
            </w:r>
          </w:p>
        </w:tc>
        <w:tc>
          <w:tcPr>
            <w:tcW w:w="885"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Комментарии</w:t>
            </w:r>
          </w:p>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(Comments)</w:t>
            </w:r>
          </w:p>
        </w:tc>
        <w:tc>
          <w:tcPr>
            <w:tcW w:w="590"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Text</w:t>
            </w:r>
            <w:r w:rsidRPr="00190B3D">
              <w:rPr>
                <w:rFonts w:ascii="Times New Roman" w:hAnsi="Times New Roman" w:cs="Times New Roman"/>
                <w:sz w:val="24"/>
                <w:szCs w:val="24"/>
              </w:rPr>
              <w:t xml:space="preserve"> (250)</w:t>
            </w:r>
          </w:p>
        </w:tc>
        <w:tc>
          <w:tcPr>
            <w:tcW w:w="1098"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c>
          <w:tcPr>
            <w:tcW w:w="1621"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Дополнительная информация</w:t>
            </w:r>
          </w:p>
        </w:tc>
      </w:tr>
      <w:tr w:rsidR="00650A96" w:rsidRPr="00190B3D" w:rsidTr="00650A96">
        <w:trPr>
          <w:trHeight w:val="601"/>
          <w:jc w:val="center"/>
        </w:trPr>
        <w:tc>
          <w:tcPr>
            <w:tcW w:w="197"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5</w:t>
            </w:r>
          </w:p>
        </w:tc>
        <w:tc>
          <w:tcPr>
            <w:tcW w:w="609"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hprlnk</w:t>
            </w:r>
          </w:p>
        </w:tc>
        <w:tc>
          <w:tcPr>
            <w:tcW w:w="885"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Гиперссылка (Hyperlink)</w:t>
            </w:r>
          </w:p>
        </w:tc>
        <w:tc>
          <w:tcPr>
            <w:tcW w:w="590"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Text (100)</w:t>
            </w:r>
          </w:p>
        </w:tc>
        <w:tc>
          <w:tcPr>
            <w:tcW w:w="1098"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Гиперссылка (Hyperlink)</w:t>
            </w:r>
          </w:p>
        </w:tc>
        <w:tc>
          <w:tcPr>
            <w:tcW w:w="1621" w:type="pct"/>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p>
        </w:tc>
      </w:tr>
    </w:tbl>
    <w:p w:rsidR="00650A96" w:rsidRPr="00650A96" w:rsidRDefault="00650A96" w:rsidP="00650A96">
      <w:pPr>
        <w:widowControl w:val="0"/>
        <w:spacing w:after="0" w:line="240" w:lineRule="auto"/>
        <w:ind w:firstLine="567"/>
        <w:jc w:val="both"/>
        <w:rPr>
          <w:rFonts w:ascii="Times New Roman" w:hAnsi="Times New Roman" w:cs="Times New Roman"/>
          <w:bCs/>
          <w:sz w:val="24"/>
          <w:szCs w:val="24"/>
          <w:lang w:bidi="en-US"/>
        </w:rPr>
      </w:pPr>
    </w:p>
    <w:p w:rsidR="00650A96" w:rsidRDefault="00650A96" w:rsidP="00650A96">
      <w:pPr>
        <w:rPr>
          <w:rFonts w:ascii="Times New Roman" w:hAnsi="Times New Roman" w:cs="Times New Roman"/>
          <w:bCs/>
          <w:sz w:val="28"/>
          <w:szCs w:val="28"/>
        </w:rPr>
      </w:pPr>
      <w:r w:rsidRPr="002E191B">
        <w:rPr>
          <w:rFonts w:ascii="Times New Roman" w:hAnsi="Times New Roman" w:cs="Times New Roman"/>
          <w:bCs/>
          <w:sz w:val="24"/>
          <w:szCs w:val="28"/>
        </w:rPr>
        <w:t>Таблица A.54 – Структура класса объектов</w:t>
      </w:r>
      <w:r w:rsidRPr="002E191B">
        <w:rPr>
          <w:rFonts w:ascii="Times New Roman" w:hAnsi="Times New Roman" w:cs="Times New Roman"/>
          <w:b/>
          <w:bCs/>
          <w:i/>
          <w:sz w:val="24"/>
          <w:szCs w:val="28"/>
        </w:rPr>
        <w:t xml:space="preserve"> «</w:t>
      </w:r>
      <w:r w:rsidRPr="002E191B">
        <w:rPr>
          <w:rFonts w:ascii="Times New Roman" w:hAnsi="Times New Roman" w:cs="Times New Roman"/>
          <w:bCs/>
          <w:sz w:val="24"/>
          <w:szCs w:val="28"/>
        </w:rPr>
        <w:t>Бугры пучения типа «мий»</w:t>
      </w:r>
    </w:p>
    <w:tbl>
      <w:tblPr>
        <w:tblW w:w="9668"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8"/>
        <w:gridCol w:w="1257"/>
        <w:gridCol w:w="1421"/>
        <w:gridCol w:w="853"/>
        <w:gridCol w:w="2259"/>
        <w:gridCol w:w="3430"/>
      </w:tblGrid>
      <w:tr w:rsidR="00650A96" w:rsidRPr="00190B3D" w:rsidTr="009F5A70">
        <w:trPr>
          <w:trHeight w:val="624"/>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keepNext/>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257" w:type="dxa"/>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421" w:type="dxa"/>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853" w:type="dxa"/>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259" w:type="dxa"/>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3430" w:type="dxa"/>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или домен</w:t>
            </w:r>
          </w:p>
        </w:tc>
      </w:tr>
      <w:tr w:rsidR="00650A96" w:rsidRPr="00190B3D" w:rsidTr="009F5A70">
        <w:trPr>
          <w:trHeight w:val="556"/>
          <w:jc w:val="center"/>
        </w:trPr>
        <w:tc>
          <w:tcPr>
            <w:tcW w:w="448"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257"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smbl</w:t>
            </w:r>
          </w:p>
        </w:tc>
        <w:tc>
          <w:tcPr>
            <w:tcW w:w="1421"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853"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59"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430"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Подтип, см. классификатор «Гидрогеология»</w:t>
            </w:r>
          </w:p>
        </w:tc>
      </w:tr>
    </w:tbl>
    <w:p w:rsidR="00650A96" w:rsidRPr="00650A96" w:rsidRDefault="00650A96" w:rsidP="00650A96">
      <w:pPr>
        <w:widowControl w:val="0"/>
        <w:spacing w:after="0" w:line="240" w:lineRule="auto"/>
        <w:jc w:val="both"/>
        <w:rPr>
          <w:rFonts w:ascii="Times New Roman" w:hAnsi="Times New Roman" w:cs="Times New Roman"/>
          <w:bCs/>
          <w:sz w:val="24"/>
          <w:szCs w:val="24"/>
        </w:rPr>
      </w:pPr>
    </w:p>
    <w:p w:rsidR="00650A96" w:rsidRPr="002E191B" w:rsidRDefault="00650A96" w:rsidP="00650A96">
      <w:pPr>
        <w:widowControl w:val="0"/>
        <w:spacing w:after="0" w:line="360" w:lineRule="auto"/>
        <w:jc w:val="both"/>
        <w:rPr>
          <w:rFonts w:ascii="Times New Roman" w:hAnsi="Times New Roman" w:cs="Times New Roman"/>
          <w:bCs/>
          <w:sz w:val="24"/>
          <w:szCs w:val="28"/>
        </w:rPr>
      </w:pPr>
      <w:r w:rsidRPr="002E191B">
        <w:rPr>
          <w:rFonts w:ascii="Times New Roman" w:hAnsi="Times New Roman" w:cs="Times New Roman"/>
          <w:bCs/>
          <w:sz w:val="24"/>
          <w:szCs w:val="28"/>
        </w:rPr>
        <w:t xml:space="preserve">Таблица </w:t>
      </w:r>
      <w:r w:rsidRPr="002E191B">
        <w:rPr>
          <w:rFonts w:ascii="Times New Roman" w:hAnsi="Times New Roman" w:cs="Times New Roman"/>
          <w:bCs/>
          <w:sz w:val="24"/>
          <w:szCs w:val="28"/>
          <w:lang w:val="en-US"/>
        </w:rPr>
        <w:t>A</w:t>
      </w:r>
      <w:r w:rsidRPr="002E191B">
        <w:rPr>
          <w:rFonts w:ascii="Times New Roman" w:hAnsi="Times New Roman" w:cs="Times New Roman"/>
          <w:bCs/>
          <w:sz w:val="24"/>
          <w:szCs w:val="28"/>
        </w:rPr>
        <w:t>.55 – Структура класса объектов</w:t>
      </w:r>
      <w:r w:rsidRPr="002E191B">
        <w:rPr>
          <w:rFonts w:ascii="Times New Roman" w:hAnsi="Times New Roman" w:cs="Times New Roman"/>
          <w:b/>
          <w:bCs/>
          <w:i/>
          <w:sz w:val="24"/>
          <w:szCs w:val="28"/>
        </w:rPr>
        <w:t xml:space="preserve"> </w:t>
      </w:r>
      <w:r w:rsidRPr="002E191B">
        <w:rPr>
          <w:rFonts w:ascii="Times New Roman" w:hAnsi="Times New Roman" w:cs="Times New Roman"/>
          <w:bCs/>
          <w:sz w:val="24"/>
          <w:szCs w:val="28"/>
        </w:rPr>
        <w:t xml:space="preserve">Границы многолетнемерзлотных пород </w:t>
      </w:r>
    </w:p>
    <w:tbl>
      <w:tblPr>
        <w:tblW w:w="9673"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9"/>
        <w:gridCol w:w="1258"/>
        <w:gridCol w:w="1422"/>
        <w:gridCol w:w="854"/>
        <w:gridCol w:w="2255"/>
        <w:gridCol w:w="3435"/>
      </w:tblGrid>
      <w:tr w:rsidR="00650A96" w:rsidRPr="00190B3D" w:rsidTr="009F5A70">
        <w:trPr>
          <w:trHeight w:val="570"/>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keepNext/>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422" w:type="dxa"/>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854" w:type="dxa"/>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255" w:type="dxa"/>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3435" w:type="dxa"/>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или домен</w:t>
            </w:r>
          </w:p>
        </w:tc>
      </w:tr>
      <w:tr w:rsidR="00650A96" w:rsidRPr="00190B3D" w:rsidTr="009F5A70">
        <w:trPr>
          <w:trHeight w:val="498"/>
          <w:jc w:val="center"/>
        </w:trPr>
        <w:tc>
          <w:tcPr>
            <w:tcW w:w="449"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258"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smbl</w:t>
            </w:r>
          </w:p>
        </w:tc>
        <w:tc>
          <w:tcPr>
            <w:tcW w:w="1422"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854"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255"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435"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Домен, см. классификатор «Гидрогеология»</w:t>
            </w:r>
          </w:p>
        </w:tc>
      </w:tr>
    </w:tbl>
    <w:p w:rsidR="00650A96" w:rsidRPr="00650A96" w:rsidRDefault="00650A96" w:rsidP="00650A96">
      <w:pPr>
        <w:spacing w:after="0" w:line="240" w:lineRule="auto"/>
        <w:rPr>
          <w:rFonts w:ascii="Times New Roman" w:hAnsi="Times New Roman" w:cs="Times New Roman"/>
          <w:bCs/>
          <w:sz w:val="24"/>
          <w:szCs w:val="24"/>
        </w:rPr>
      </w:pPr>
    </w:p>
    <w:p w:rsidR="00650A96" w:rsidRPr="002E191B" w:rsidRDefault="00650A96" w:rsidP="00650A96">
      <w:pPr>
        <w:spacing w:after="0" w:line="360" w:lineRule="auto"/>
        <w:rPr>
          <w:rFonts w:ascii="Times New Roman" w:hAnsi="Times New Roman" w:cs="Times New Roman"/>
          <w:bCs/>
          <w:sz w:val="24"/>
          <w:szCs w:val="28"/>
        </w:rPr>
      </w:pPr>
      <w:r w:rsidRPr="002E191B">
        <w:rPr>
          <w:rFonts w:ascii="Times New Roman" w:hAnsi="Times New Roman" w:cs="Times New Roman"/>
          <w:bCs/>
          <w:sz w:val="24"/>
          <w:szCs w:val="28"/>
        </w:rPr>
        <w:t xml:space="preserve">Таблица </w:t>
      </w:r>
      <w:r w:rsidRPr="002E191B">
        <w:rPr>
          <w:rFonts w:ascii="Times New Roman" w:hAnsi="Times New Roman" w:cs="Times New Roman"/>
          <w:bCs/>
          <w:sz w:val="24"/>
          <w:szCs w:val="28"/>
          <w:lang w:val="en-US"/>
        </w:rPr>
        <w:t>A</w:t>
      </w:r>
      <w:r w:rsidRPr="002E191B">
        <w:rPr>
          <w:rFonts w:ascii="Times New Roman" w:hAnsi="Times New Roman" w:cs="Times New Roman"/>
          <w:bCs/>
          <w:sz w:val="24"/>
          <w:szCs w:val="28"/>
        </w:rPr>
        <w:t>.56 – Структура класса объектов «Острова многолетнемерзлотных пород»</w:t>
      </w:r>
    </w:p>
    <w:tbl>
      <w:tblPr>
        <w:tblW w:w="9687"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50"/>
        <w:gridCol w:w="1260"/>
        <w:gridCol w:w="1424"/>
        <w:gridCol w:w="855"/>
        <w:gridCol w:w="2249"/>
        <w:gridCol w:w="3449"/>
      </w:tblGrid>
      <w:tr w:rsidR="00650A96" w:rsidRPr="00190B3D" w:rsidTr="009F5A70">
        <w:trPr>
          <w:trHeight w:val="575"/>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keepNext/>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260" w:type="dxa"/>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424" w:type="dxa"/>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249" w:type="dxa"/>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3449" w:type="dxa"/>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или домен</w:t>
            </w:r>
          </w:p>
        </w:tc>
      </w:tr>
      <w:tr w:rsidR="00650A96" w:rsidRPr="00190B3D" w:rsidTr="009F5A70">
        <w:trPr>
          <w:trHeight w:val="568"/>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260" w:type="dxa"/>
            <w:tcBorders>
              <w:top w:val="single" w:sz="6" w:space="0" w:color="auto"/>
              <w:left w:val="single" w:sz="6" w:space="0" w:color="auto"/>
              <w:bottom w:val="single" w:sz="6" w:space="0" w:color="auto"/>
              <w:right w:val="single" w:sz="6" w:space="0" w:color="auto"/>
            </w:tcBorders>
            <w:shd w:val="clear" w:color="auto" w:fill="auto"/>
          </w:tcPr>
          <w:p w:rsidR="00650A96" w:rsidRPr="00856BC3"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smbl</w:t>
            </w:r>
          </w:p>
        </w:tc>
        <w:tc>
          <w:tcPr>
            <w:tcW w:w="1424"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855" w:type="dxa"/>
            <w:tcBorders>
              <w:top w:val="single" w:sz="6" w:space="0" w:color="auto"/>
              <w:left w:val="single" w:sz="6" w:space="0" w:color="auto"/>
              <w:bottom w:val="single" w:sz="6" w:space="0" w:color="auto"/>
              <w:right w:val="single" w:sz="6" w:space="0" w:color="auto"/>
            </w:tcBorders>
            <w:shd w:val="clear" w:color="auto" w:fill="auto"/>
          </w:tcPr>
          <w:p w:rsidR="00650A96" w:rsidRPr="00856BC3"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en-US"/>
              </w:rPr>
              <w:t>Long</w:t>
            </w:r>
          </w:p>
        </w:tc>
        <w:tc>
          <w:tcPr>
            <w:tcW w:w="2249"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449"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 xml:space="preserve">Подтип, см. классификатор «Гидрогеология» </w:t>
            </w:r>
          </w:p>
        </w:tc>
      </w:tr>
    </w:tbl>
    <w:p w:rsidR="00650A96" w:rsidRDefault="00650A96" w:rsidP="00650A96">
      <w:pPr>
        <w:widowControl w:val="0"/>
        <w:spacing w:after="0" w:line="360" w:lineRule="auto"/>
        <w:jc w:val="both"/>
        <w:rPr>
          <w:rFonts w:ascii="Times New Roman" w:hAnsi="Times New Roman" w:cs="Times New Roman"/>
          <w:bCs/>
          <w:spacing w:val="-4"/>
          <w:sz w:val="24"/>
          <w:szCs w:val="28"/>
          <w:lang w:val="en-US"/>
        </w:rPr>
      </w:pPr>
    </w:p>
    <w:p w:rsidR="00650A96" w:rsidRPr="00650A96" w:rsidRDefault="00650A96" w:rsidP="00650A96">
      <w:pPr>
        <w:widowControl w:val="0"/>
        <w:spacing w:after="0" w:line="360" w:lineRule="auto"/>
        <w:jc w:val="both"/>
        <w:rPr>
          <w:rFonts w:ascii="Times New Roman" w:hAnsi="Times New Roman" w:cs="Times New Roman"/>
          <w:bCs/>
          <w:spacing w:val="-4"/>
          <w:sz w:val="24"/>
          <w:szCs w:val="28"/>
        </w:rPr>
      </w:pPr>
      <w:r w:rsidRPr="00650A96">
        <w:rPr>
          <w:rFonts w:ascii="Times New Roman" w:hAnsi="Times New Roman" w:cs="Times New Roman"/>
          <w:bCs/>
          <w:spacing w:val="-4"/>
          <w:sz w:val="24"/>
          <w:szCs w:val="28"/>
        </w:rPr>
        <w:t xml:space="preserve">Таблица </w:t>
      </w:r>
      <w:r w:rsidRPr="00650A96">
        <w:rPr>
          <w:rFonts w:ascii="Times New Roman" w:hAnsi="Times New Roman" w:cs="Times New Roman"/>
          <w:bCs/>
          <w:spacing w:val="-4"/>
          <w:sz w:val="24"/>
          <w:szCs w:val="28"/>
          <w:lang w:val="en-US"/>
        </w:rPr>
        <w:t>A</w:t>
      </w:r>
      <w:r w:rsidRPr="00650A96">
        <w:rPr>
          <w:rFonts w:ascii="Times New Roman" w:hAnsi="Times New Roman" w:cs="Times New Roman"/>
          <w:bCs/>
          <w:spacing w:val="-4"/>
          <w:sz w:val="24"/>
          <w:szCs w:val="28"/>
        </w:rPr>
        <w:t>.57 – Структура класса объектов</w:t>
      </w:r>
      <w:r w:rsidRPr="00650A96">
        <w:rPr>
          <w:rFonts w:ascii="Times New Roman" w:hAnsi="Times New Roman" w:cs="Times New Roman"/>
          <w:b/>
          <w:bCs/>
          <w:spacing w:val="-4"/>
          <w:sz w:val="24"/>
          <w:szCs w:val="28"/>
        </w:rPr>
        <w:t xml:space="preserve"> «</w:t>
      </w:r>
      <w:r w:rsidRPr="00650A96">
        <w:rPr>
          <w:rFonts w:ascii="Times New Roman" w:hAnsi="Times New Roman" w:cs="Times New Roman"/>
          <w:bCs/>
          <w:spacing w:val="-4"/>
          <w:sz w:val="24"/>
          <w:szCs w:val="28"/>
        </w:rPr>
        <w:t xml:space="preserve">Изолинии мощности многолетнемерзлотных пород» </w:t>
      </w:r>
    </w:p>
    <w:tbl>
      <w:tblPr>
        <w:tblW w:w="9686"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50"/>
        <w:gridCol w:w="1260"/>
        <w:gridCol w:w="1424"/>
        <w:gridCol w:w="903"/>
        <w:gridCol w:w="2342"/>
        <w:gridCol w:w="3307"/>
      </w:tblGrid>
      <w:tr w:rsidR="00650A96" w:rsidRPr="00190B3D" w:rsidTr="009F5A70">
        <w:trPr>
          <w:trHeight w:val="578"/>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keepNext/>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260" w:type="dxa"/>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424" w:type="dxa"/>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903" w:type="dxa"/>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2342" w:type="dxa"/>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3307" w:type="dxa"/>
            <w:tcBorders>
              <w:top w:val="single" w:sz="6" w:space="0" w:color="auto"/>
              <w:left w:val="single" w:sz="6" w:space="0" w:color="auto"/>
              <w:bottom w:val="single" w:sz="6" w:space="0" w:color="auto"/>
              <w:right w:val="single" w:sz="6" w:space="0" w:color="auto"/>
            </w:tcBorders>
            <w:shd w:val="clear" w:color="auto" w:fill="auto"/>
          </w:tcPr>
          <w:p w:rsidR="00650A96" w:rsidRPr="00822934" w:rsidRDefault="00650A96" w:rsidP="009F5A70">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или домен</w:t>
            </w:r>
          </w:p>
        </w:tc>
      </w:tr>
      <w:tr w:rsidR="00650A96" w:rsidRPr="00190B3D" w:rsidTr="009F5A70">
        <w:trPr>
          <w:trHeight w:val="536"/>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260"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smbl</w:t>
            </w:r>
          </w:p>
        </w:tc>
        <w:tc>
          <w:tcPr>
            <w:tcW w:w="1424"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Тип</w:t>
            </w:r>
          </w:p>
        </w:tc>
        <w:tc>
          <w:tcPr>
            <w:tcW w:w="903"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Long</w:t>
            </w:r>
          </w:p>
        </w:tc>
        <w:tc>
          <w:tcPr>
            <w:tcW w:w="2342"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Отображение условным знаком</w:t>
            </w:r>
          </w:p>
        </w:tc>
        <w:tc>
          <w:tcPr>
            <w:tcW w:w="3307"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Подтип, см. классификатор «Гидрогеология»</w:t>
            </w:r>
          </w:p>
        </w:tc>
      </w:tr>
      <w:tr w:rsidR="00650A96" w:rsidRPr="00190B3D" w:rsidTr="009F5A70">
        <w:trPr>
          <w:trHeight w:val="591"/>
          <w:jc w:val="center"/>
        </w:trPr>
        <w:tc>
          <w:tcPr>
            <w:tcW w:w="450"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jc w:val="center"/>
              <w:rPr>
                <w:rFonts w:ascii="Times New Roman" w:hAnsi="Times New Roman" w:cs="Times New Roman"/>
                <w:sz w:val="24"/>
                <w:szCs w:val="24"/>
                <w:lang w:val="en-US"/>
              </w:rPr>
            </w:pPr>
            <w:r w:rsidRPr="00190B3D">
              <w:rPr>
                <w:rFonts w:ascii="Times New Roman" w:hAnsi="Times New Roman" w:cs="Times New Roman"/>
                <w:sz w:val="24"/>
                <w:szCs w:val="24"/>
                <w:lang w:val="en-US"/>
              </w:rPr>
              <w:t>2</w:t>
            </w:r>
          </w:p>
        </w:tc>
        <w:tc>
          <w:tcPr>
            <w:tcW w:w="1260"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rPr>
              <w:t>value</w:t>
            </w:r>
          </w:p>
        </w:tc>
        <w:tc>
          <w:tcPr>
            <w:tcW w:w="1424"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r w:rsidRPr="00190B3D">
              <w:rPr>
                <w:rFonts w:ascii="Times New Roman" w:hAnsi="Times New Roman" w:cs="Times New Roman"/>
                <w:sz w:val="24"/>
                <w:szCs w:val="24"/>
              </w:rPr>
              <w:t>Значение</w:t>
            </w:r>
          </w:p>
        </w:tc>
        <w:tc>
          <w:tcPr>
            <w:tcW w:w="903"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Double</w:t>
            </w:r>
          </w:p>
        </w:tc>
        <w:tc>
          <w:tcPr>
            <w:tcW w:w="2342"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307" w:type="dxa"/>
            <w:tcBorders>
              <w:top w:val="single" w:sz="6" w:space="0" w:color="auto"/>
              <w:left w:val="single" w:sz="6" w:space="0" w:color="auto"/>
              <w:bottom w:val="single" w:sz="6" w:space="0" w:color="auto"/>
              <w:right w:val="single" w:sz="6" w:space="0" w:color="auto"/>
            </w:tcBorders>
            <w:shd w:val="clear" w:color="auto" w:fill="auto"/>
          </w:tcPr>
          <w:p w:rsidR="00650A96" w:rsidRPr="00190B3D" w:rsidRDefault="00650A96" w:rsidP="009F5A70">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м</w:t>
            </w:r>
          </w:p>
        </w:tc>
      </w:tr>
    </w:tbl>
    <w:p w:rsidR="00650A96" w:rsidRPr="00650A96" w:rsidRDefault="00650A96" w:rsidP="00650A96">
      <w:pPr>
        <w:widowControl w:val="0"/>
        <w:spacing w:after="0" w:line="240" w:lineRule="auto"/>
        <w:jc w:val="both"/>
        <w:rPr>
          <w:rFonts w:ascii="Times New Roman" w:hAnsi="Times New Roman" w:cs="Times New Roman"/>
          <w:bCs/>
          <w:sz w:val="24"/>
          <w:szCs w:val="24"/>
          <w:lang w:val="en-US"/>
        </w:rPr>
      </w:pPr>
    </w:p>
    <w:p w:rsidR="00F017B6" w:rsidRDefault="00F017B6" w:rsidP="0044340A">
      <w:pPr>
        <w:widowControl w:val="0"/>
        <w:spacing w:after="0" w:line="240" w:lineRule="auto"/>
        <w:jc w:val="both"/>
        <w:rPr>
          <w:rFonts w:ascii="Times New Roman" w:hAnsi="Times New Roman" w:cs="Times New Roman"/>
          <w:bCs/>
          <w:sz w:val="28"/>
          <w:szCs w:val="28"/>
        </w:rPr>
      </w:pPr>
      <w:r w:rsidRPr="002E191B">
        <w:rPr>
          <w:rFonts w:ascii="Times New Roman" w:hAnsi="Times New Roman" w:cs="Times New Roman"/>
          <w:bCs/>
          <w:sz w:val="24"/>
          <w:szCs w:val="28"/>
        </w:rPr>
        <w:t xml:space="preserve">Таблица </w:t>
      </w:r>
      <w:r w:rsidR="00822934" w:rsidRPr="002E191B">
        <w:rPr>
          <w:rFonts w:ascii="Times New Roman" w:hAnsi="Times New Roman" w:cs="Times New Roman"/>
          <w:bCs/>
          <w:sz w:val="24"/>
          <w:szCs w:val="28"/>
          <w:lang w:val="en-US"/>
        </w:rPr>
        <w:t>A</w:t>
      </w:r>
      <w:r w:rsidR="00C9460D" w:rsidRPr="002E191B">
        <w:rPr>
          <w:rFonts w:ascii="Times New Roman" w:hAnsi="Times New Roman" w:cs="Times New Roman"/>
          <w:bCs/>
          <w:sz w:val="24"/>
          <w:szCs w:val="28"/>
        </w:rPr>
        <w:t>.</w:t>
      </w:r>
      <w:r w:rsidRPr="002E191B">
        <w:rPr>
          <w:rFonts w:ascii="Times New Roman" w:hAnsi="Times New Roman" w:cs="Times New Roman"/>
          <w:bCs/>
          <w:sz w:val="24"/>
          <w:szCs w:val="28"/>
        </w:rPr>
        <w:t xml:space="preserve">58 </w:t>
      </w:r>
      <w:r w:rsidR="00822934" w:rsidRPr="002E191B">
        <w:rPr>
          <w:rFonts w:ascii="Times New Roman" w:hAnsi="Times New Roman" w:cs="Times New Roman"/>
          <w:bCs/>
          <w:sz w:val="24"/>
          <w:szCs w:val="28"/>
        </w:rPr>
        <w:t>–</w:t>
      </w:r>
      <w:r w:rsidRPr="002E191B">
        <w:rPr>
          <w:rFonts w:ascii="Times New Roman" w:hAnsi="Times New Roman" w:cs="Times New Roman"/>
          <w:bCs/>
          <w:sz w:val="24"/>
          <w:szCs w:val="28"/>
        </w:rPr>
        <w:t xml:space="preserve"> Структура класса объектов «Разграфка по номенклатуре»</w:t>
      </w:r>
    </w:p>
    <w:p w:rsidR="00E83B05" w:rsidRPr="003A34AB" w:rsidRDefault="00E83B05" w:rsidP="00E83B05">
      <w:pPr>
        <w:spacing w:after="0" w:line="240" w:lineRule="auto"/>
        <w:rPr>
          <w:rFonts w:ascii="Times New Roman" w:hAnsi="Times New Roman" w:cs="Times New Roman"/>
          <w:color w:val="333333"/>
          <w:sz w:val="24"/>
          <w:szCs w:val="24"/>
          <w:shd w:val="clear" w:color="auto" w:fill="FFFFFF"/>
        </w:rPr>
      </w:pPr>
    </w:p>
    <w:tbl>
      <w:tblPr>
        <w:tblW w:w="9681" w:type="dxa"/>
        <w:tblInd w:w="-57" w:type="dxa"/>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449"/>
        <w:gridCol w:w="1259"/>
        <w:gridCol w:w="1899"/>
        <w:gridCol w:w="1139"/>
        <w:gridCol w:w="1851"/>
        <w:gridCol w:w="3084"/>
      </w:tblGrid>
      <w:tr w:rsidR="00E83B05" w:rsidRPr="00190B3D" w:rsidTr="002E191B">
        <w:trPr>
          <w:trHeight w:val="591"/>
        </w:trPr>
        <w:tc>
          <w:tcPr>
            <w:tcW w:w="449" w:type="dxa"/>
            <w:tcBorders>
              <w:top w:val="single" w:sz="6" w:space="0" w:color="auto"/>
              <w:left w:val="single" w:sz="6" w:space="0" w:color="auto"/>
              <w:bottom w:val="single" w:sz="6" w:space="0" w:color="auto"/>
              <w:right w:val="single" w:sz="6" w:space="0" w:color="auto"/>
            </w:tcBorders>
            <w:shd w:val="clear" w:color="auto" w:fill="auto"/>
          </w:tcPr>
          <w:p w:rsidR="00E83B05" w:rsidRPr="00822934" w:rsidRDefault="00E83B05" w:rsidP="00703846">
            <w:pPr>
              <w:keepNext/>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E83B05" w:rsidRPr="00822934" w:rsidRDefault="00E83B05" w:rsidP="00703846">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Имя поля</w:t>
            </w:r>
          </w:p>
        </w:tc>
        <w:tc>
          <w:tcPr>
            <w:tcW w:w="1899" w:type="dxa"/>
            <w:tcBorders>
              <w:top w:val="single" w:sz="6" w:space="0" w:color="auto"/>
              <w:left w:val="single" w:sz="6" w:space="0" w:color="auto"/>
              <w:bottom w:val="single" w:sz="6" w:space="0" w:color="auto"/>
              <w:right w:val="single" w:sz="6" w:space="0" w:color="auto"/>
            </w:tcBorders>
            <w:shd w:val="clear" w:color="auto" w:fill="auto"/>
          </w:tcPr>
          <w:p w:rsidR="00E83B05" w:rsidRPr="00822934" w:rsidRDefault="00E83B05" w:rsidP="00703846">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Псевдоним</w:t>
            </w:r>
          </w:p>
        </w:tc>
        <w:tc>
          <w:tcPr>
            <w:tcW w:w="1139" w:type="dxa"/>
            <w:tcBorders>
              <w:top w:val="single" w:sz="6" w:space="0" w:color="auto"/>
              <w:left w:val="single" w:sz="6" w:space="0" w:color="auto"/>
              <w:bottom w:val="single" w:sz="6" w:space="0" w:color="auto"/>
              <w:right w:val="single" w:sz="6" w:space="0" w:color="auto"/>
            </w:tcBorders>
            <w:shd w:val="clear" w:color="auto" w:fill="auto"/>
          </w:tcPr>
          <w:p w:rsidR="00E83B05" w:rsidRPr="00822934" w:rsidRDefault="00E83B05" w:rsidP="00703846">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Тип</w:t>
            </w:r>
          </w:p>
        </w:tc>
        <w:tc>
          <w:tcPr>
            <w:tcW w:w="1851" w:type="dxa"/>
            <w:tcBorders>
              <w:top w:val="single" w:sz="6" w:space="0" w:color="auto"/>
              <w:left w:val="single" w:sz="6" w:space="0" w:color="auto"/>
              <w:bottom w:val="single" w:sz="6" w:space="0" w:color="auto"/>
              <w:right w:val="single" w:sz="6" w:space="0" w:color="auto"/>
            </w:tcBorders>
            <w:shd w:val="clear" w:color="auto" w:fill="auto"/>
          </w:tcPr>
          <w:p w:rsidR="00E83B05" w:rsidRPr="00822934" w:rsidRDefault="00E83B05" w:rsidP="00703846">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Содержание и назначение</w:t>
            </w:r>
          </w:p>
        </w:tc>
        <w:tc>
          <w:tcPr>
            <w:tcW w:w="3084" w:type="dxa"/>
            <w:tcBorders>
              <w:top w:val="single" w:sz="6" w:space="0" w:color="auto"/>
              <w:left w:val="single" w:sz="6" w:space="0" w:color="auto"/>
              <w:bottom w:val="single" w:sz="6" w:space="0" w:color="auto"/>
              <w:right w:val="single" w:sz="6" w:space="0" w:color="auto"/>
            </w:tcBorders>
            <w:shd w:val="clear" w:color="auto" w:fill="auto"/>
          </w:tcPr>
          <w:p w:rsidR="00E83B05" w:rsidRPr="00822934" w:rsidRDefault="00E83B05" w:rsidP="00703846">
            <w:pPr>
              <w:spacing w:after="0" w:line="240" w:lineRule="auto"/>
              <w:jc w:val="center"/>
              <w:rPr>
                <w:rFonts w:ascii="Times New Roman" w:hAnsi="Times New Roman" w:cs="Times New Roman"/>
                <w:sz w:val="24"/>
                <w:szCs w:val="24"/>
              </w:rPr>
            </w:pPr>
            <w:r w:rsidRPr="00822934">
              <w:rPr>
                <w:rFonts w:ascii="Times New Roman" w:hAnsi="Times New Roman" w:cs="Times New Roman"/>
                <w:sz w:val="24"/>
                <w:szCs w:val="24"/>
              </w:rPr>
              <w:t>Единицы измерения или домен</w:t>
            </w:r>
          </w:p>
        </w:tc>
      </w:tr>
      <w:tr w:rsidR="00E83B05" w:rsidRPr="00190B3D" w:rsidTr="002E191B">
        <w:trPr>
          <w:trHeight w:val="616"/>
        </w:trPr>
        <w:tc>
          <w:tcPr>
            <w:tcW w:w="449" w:type="dxa"/>
            <w:tcBorders>
              <w:top w:val="single" w:sz="6" w:space="0" w:color="auto"/>
              <w:left w:val="single" w:sz="6" w:space="0" w:color="auto"/>
              <w:bottom w:val="single" w:sz="6" w:space="0" w:color="auto"/>
              <w:right w:val="single" w:sz="6" w:space="0" w:color="auto"/>
            </w:tcBorders>
            <w:shd w:val="clear" w:color="auto" w:fill="auto"/>
          </w:tcPr>
          <w:p w:rsidR="00E83B05" w:rsidRPr="00190B3D" w:rsidRDefault="00E83B05" w:rsidP="00703846">
            <w:pPr>
              <w:spacing w:after="0" w:line="240" w:lineRule="auto"/>
              <w:jc w:val="center"/>
              <w:rPr>
                <w:rFonts w:ascii="Times New Roman" w:hAnsi="Times New Roman" w:cs="Times New Roman"/>
                <w:sz w:val="24"/>
                <w:szCs w:val="24"/>
              </w:rPr>
            </w:pPr>
            <w:r w:rsidRPr="00190B3D">
              <w:rPr>
                <w:rFonts w:ascii="Times New Roman" w:hAnsi="Times New Roman" w:cs="Times New Roman"/>
                <w:sz w:val="24"/>
                <w:szCs w:val="24"/>
              </w:rPr>
              <w:t>1</w:t>
            </w:r>
          </w:p>
        </w:tc>
        <w:tc>
          <w:tcPr>
            <w:tcW w:w="1259" w:type="dxa"/>
            <w:tcBorders>
              <w:top w:val="single" w:sz="6" w:space="0" w:color="auto"/>
              <w:left w:val="single" w:sz="6" w:space="0" w:color="auto"/>
              <w:bottom w:val="single" w:sz="6" w:space="0" w:color="auto"/>
              <w:right w:val="single" w:sz="6" w:space="0" w:color="auto"/>
            </w:tcBorders>
            <w:shd w:val="clear" w:color="auto" w:fill="auto"/>
          </w:tcPr>
          <w:p w:rsidR="00E83B05" w:rsidRPr="00190B3D" w:rsidRDefault="00E83B05" w:rsidP="00703846">
            <w:pPr>
              <w:spacing w:after="0" w:line="240" w:lineRule="auto"/>
              <w:rPr>
                <w:rFonts w:ascii="Times New Roman" w:hAnsi="Times New Roman" w:cs="Times New Roman"/>
                <w:sz w:val="24"/>
                <w:szCs w:val="24"/>
              </w:rPr>
            </w:pPr>
            <w:r w:rsidRPr="00190B3D">
              <w:rPr>
                <w:rFonts w:ascii="Times New Roman" w:hAnsi="Times New Roman" w:cs="Times New Roman"/>
                <w:sz w:val="24"/>
                <w:szCs w:val="24"/>
                <w:lang w:val="kk-KZ"/>
              </w:rPr>
              <w:t>name</w:t>
            </w:r>
          </w:p>
        </w:tc>
        <w:tc>
          <w:tcPr>
            <w:tcW w:w="1899" w:type="dxa"/>
            <w:tcBorders>
              <w:top w:val="single" w:sz="6" w:space="0" w:color="auto"/>
              <w:left w:val="single" w:sz="6" w:space="0" w:color="auto"/>
              <w:bottom w:val="single" w:sz="6" w:space="0" w:color="auto"/>
              <w:right w:val="single" w:sz="6" w:space="0" w:color="auto"/>
            </w:tcBorders>
            <w:shd w:val="clear" w:color="auto" w:fill="auto"/>
          </w:tcPr>
          <w:p w:rsidR="00E83B05" w:rsidRPr="00190B3D" w:rsidRDefault="00E83B05" w:rsidP="00703846">
            <w:pPr>
              <w:spacing w:after="0" w:line="240" w:lineRule="auto"/>
              <w:rPr>
                <w:rFonts w:ascii="Times New Roman" w:hAnsi="Times New Roman" w:cs="Times New Roman"/>
                <w:sz w:val="24"/>
                <w:szCs w:val="24"/>
              </w:rPr>
            </w:pPr>
            <w:r w:rsidRPr="00190B3D">
              <w:rPr>
                <w:rFonts w:ascii="Times New Roman" w:hAnsi="Times New Roman" w:cs="Times New Roman"/>
                <w:sz w:val="24"/>
                <w:szCs w:val="24"/>
              </w:rPr>
              <w:t>Номенклатура листа</w:t>
            </w:r>
          </w:p>
        </w:tc>
        <w:tc>
          <w:tcPr>
            <w:tcW w:w="1139" w:type="dxa"/>
            <w:tcBorders>
              <w:top w:val="single" w:sz="6" w:space="0" w:color="auto"/>
              <w:left w:val="single" w:sz="6" w:space="0" w:color="auto"/>
              <w:bottom w:val="single" w:sz="6" w:space="0" w:color="auto"/>
              <w:right w:val="single" w:sz="6" w:space="0" w:color="auto"/>
            </w:tcBorders>
            <w:shd w:val="clear" w:color="auto" w:fill="auto"/>
          </w:tcPr>
          <w:p w:rsidR="00E83B05" w:rsidRPr="00190B3D" w:rsidRDefault="00E83B05" w:rsidP="00703846">
            <w:pPr>
              <w:spacing w:after="0" w:line="240" w:lineRule="auto"/>
              <w:rPr>
                <w:rFonts w:ascii="Times New Roman" w:hAnsi="Times New Roman" w:cs="Times New Roman"/>
                <w:sz w:val="24"/>
                <w:szCs w:val="24"/>
                <w:lang w:val="en-US"/>
              </w:rPr>
            </w:pPr>
            <w:r w:rsidRPr="00190B3D">
              <w:rPr>
                <w:rFonts w:ascii="Times New Roman" w:hAnsi="Times New Roman" w:cs="Times New Roman"/>
                <w:sz w:val="24"/>
                <w:szCs w:val="24"/>
                <w:lang w:val="en-US"/>
              </w:rPr>
              <w:t>Text</w:t>
            </w:r>
          </w:p>
        </w:tc>
        <w:tc>
          <w:tcPr>
            <w:tcW w:w="1851" w:type="dxa"/>
            <w:tcBorders>
              <w:top w:val="single" w:sz="6" w:space="0" w:color="auto"/>
              <w:left w:val="single" w:sz="6" w:space="0" w:color="auto"/>
              <w:bottom w:val="single" w:sz="6" w:space="0" w:color="auto"/>
              <w:right w:val="single" w:sz="6" w:space="0" w:color="auto"/>
            </w:tcBorders>
            <w:shd w:val="clear" w:color="auto" w:fill="auto"/>
          </w:tcPr>
          <w:p w:rsidR="00E83B05" w:rsidRPr="00190B3D" w:rsidRDefault="001479DC" w:rsidP="00703846">
            <w:pPr>
              <w:spacing w:after="0" w:line="240" w:lineRule="auto"/>
              <w:rPr>
                <w:rFonts w:ascii="Times New Roman" w:hAnsi="Times New Roman" w:cs="Times New Roman"/>
                <w:sz w:val="24"/>
                <w:szCs w:val="24"/>
              </w:rPr>
            </w:pPr>
            <w:r w:rsidRPr="00583278">
              <w:rPr>
                <w:rFonts w:ascii="Times New Roman" w:hAnsi="Times New Roman" w:cs="Times New Roman"/>
                <w:sz w:val="24"/>
                <w:szCs w:val="24"/>
              </w:rPr>
              <w:t>Отображение подписи</w:t>
            </w:r>
          </w:p>
        </w:tc>
        <w:tc>
          <w:tcPr>
            <w:tcW w:w="3084" w:type="dxa"/>
            <w:tcBorders>
              <w:top w:val="single" w:sz="6" w:space="0" w:color="auto"/>
              <w:left w:val="single" w:sz="6" w:space="0" w:color="auto"/>
              <w:bottom w:val="single" w:sz="6" w:space="0" w:color="auto"/>
              <w:right w:val="single" w:sz="6" w:space="0" w:color="auto"/>
            </w:tcBorders>
            <w:shd w:val="clear" w:color="auto" w:fill="auto"/>
          </w:tcPr>
          <w:p w:rsidR="00E83B05" w:rsidRPr="00190B3D" w:rsidRDefault="00E83B05" w:rsidP="00703846">
            <w:pPr>
              <w:pStyle w:val="aa"/>
              <w:spacing w:after="0" w:line="240" w:lineRule="auto"/>
              <w:ind w:left="360" w:hanging="397"/>
              <w:rPr>
                <w:rFonts w:ascii="Times New Roman" w:hAnsi="Times New Roman" w:cs="Times New Roman"/>
                <w:sz w:val="24"/>
                <w:szCs w:val="24"/>
              </w:rPr>
            </w:pPr>
            <w:r w:rsidRPr="00190B3D">
              <w:rPr>
                <w:rFonts w:ascii="Times New Roman" w:hAnsi="Times New Roman" w:cs="Times New Roman"/>
                <w:sz w:val="24"/>
                <w:szCs w:val="24"/>
              </w:rPr>
              <w:t>Наименование листа</w:t>
            </w:r>
          </w:p>
        </w:tc>
      </w:tr>
    </w:tbl>
    <w:p w:rsidR="001A2858" w:rsidRPr="001A2858" w:rsidRDefault="001A2858" w:rsidP="001A2858">
      <w:pPr>
        <w:spacing w:after="0" w:line="360" w:lineRule="auto"/>
        <w:jc w:val="center"/>
        <w:rPr>
          <w:rFonts w:ascii="Times New Roman" w:hAnsi="Times New Roman" w:cs="Times New Roman"/>
          <w:bCs/>
          <w:sz w:val="24"/>
          <w:szCs w:val="24"/>
        </w:rPr>
      </w:pPr>
      <w:r w:rsidRPr="001A2858">
        <w:rPr>
          <w:rFonts w:ascii="Times New Roman" w:hAnsi="Times New Roman" w:cs="Times New Roman"/>
          <w:bCs/>
          <w:sz w:val="24"/>
          <w:szCs w:val="24"/>
        </w:rPr>
        <w:lastRenderedPageBreak/>
        <w:t>ПРИЛОЖЕНИЕ Б</w:t>
      </w:r>
    </w:p>
    <w:p w:rsidR="00F9223F" w:rsidRDefault="007A59C3" w:rsidP="001A2858">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Библиотека условных знаков</w:t>
      </w:r>
      <w:r w:rsidR="00E12B1B" w:rsidRPr="001A2858">
        <w:rPr>
          <w:rFonts w:ascii="Times New Roman" w:hAnsi="Times New Roman" w:cs="Times New Roman"/>
          <w:sz w:val="24"/>
          <w:szCs w:val="24"/>
        </w:rPr>
        <w:t xml:space="preserve"> </w:t>
      </w:r>
      <w:r w:rsidR="001A2858" w:rsidRPr="001A2858">
        <w:rPr>
          <w:rFonts w:ascii="Times New Roman" w:hAnsi="Times New Roman" w:cs="Times New Roman"/>
          <w:sz w:val="24"/>
          <w:szCs w:val="24"/>
        </w:rPr>
        <w:t>«Гидрогеология»</w:t>
      </w:r>
    </w:p>
    <w:tbl>
      <w:tblPr>
        <w:tblW w:w="96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1"/>
        <w:gridCol w:w="9"/>
        <w:gridCol w:w="5801"/>
        <w:gridCol w:w="992"/>
        <w:gridCol w:w="851"/>
        <w:gridCol w:w="853"/>
      </w:tblGrid>
      <w:tr w:rsidR="00650A96" w:rsidRPr="00650A96" w:rsidTr="005F32E8">
        <w:trPr>
          <w:trHeight w:val="440"/>
          <w:jc w:val="center"/>
        </w:trPr>
        <w:tc>
          <w:tcPr>
            <w:tcW w:w="1140" w:type="dxa"/>
            <w:gridSpan w:val="2"/>
            <w:shd w:val="clear" w:color="auto" w:fill="auto"/>
            <w:vAlign w:val="center"/>
          </w:tcPr>
          <w:p w:rsidR="00026893" w:rsidRPr="008973C2" w:rsidRDefault="00026893" w:rsidP="007A59C3">
            <w:pPr>
              <w:spacing w:after="0" w:line="240" w:lineRule="auto"/>
              <w:ind w:left="-85" w:right="-69"/>
              <w:jc w:val="center"/>
              <w:rPr>
                <w:rFonts w:ascii="Times New Roman" w:eastAsia="Times New Roman" w:hAnsi="Times New Roman" w:cs="Times New Roman"/>
                <w:lang w:eastAsia="ru-RU"/>
              </w:rPr>
            </w:pPr>
            <w:r w:rsidRPr="008973C2">
              <w:rPr>
                <w:rFonts w:ascii="Times New Roman" w:eastAsia="Times New Roman" w:hAnsi="Times New Roman" w:cs="Times New Roman"/>
                <w:lang w:eastAsia="ru-RU"/>
              </w:rPr>
              <w:t>Код</w:t>
            </w:r>
            <w:r w:rsidR="007A59C3">
              <w:rPr>
                <w:rFonts w:ascii="Times New Roman" w:eastAsia="Times New Roman" w:hAnsi="Times New Roman" w:cs="Times New Roman"/>
                <w:lang w:eastAsia="ru-RU"/>
              </w:rPr>
              <w:t xml:space="preserve"> класси-фикатора</w:t>
            </w:r>
          </w:p>
        </w:tc>
        <w:tc>
          <w:tcPr>
            <w:tcW w:w="5801" w:type="dxa"/>
            <w:shd w:val="clear" w:color="auto" w:fill="auto"/>
            <w:vAlign w:val="center"/>
          </w:tcPr>
          <w:p w:rsidR="00026893" w:rsidRPr="008973C2" w:rsidRDefault="00026893" w:rsidP="00650A96">
            <w:pPr>
              <w:spacing w:after="0" w:line="240" w:lineRule="auto"/>
              <w:jc w:val="center"/>
              <w:rPr>
                <w:rFonts w:ascii="Times New Roman" w:eastAsia="Times New Roman" w:hAnsi="Times New Roman" w:cs="Times New Roman"/>
                <w:lang w:eastAsia="ru-RU"/>
              </w:rPr>
            </w:pPr>
            <w:r w:rsidRPr="008973C2">
              <w:rPr>
                <w:rFonts w:ascii="Times New Roman" w:eastAsia="Times New Roman" w:hAnsi="Times New Roman" w:cs="Times New Roman"/>
                <w:lang w:eastAsia="ru-RU"/>
              </w:rPr>
              <w:t>Описание</w:t>
            </w:r>
          </w:p>
        </w:tc>
        <w:tc>
          <w:tcPr>
            <w:tcW w:w="992" w:type="dxa"/>
            <w:shd w:val="clear" w:color="auto" w:fill="auto"/>
          </w:tcPr>
          <w:p w:rsidR="00026893" w:rsidRDefault="00026893" w:rsidP="00650A96">
            <w:pPr>
              <w:spacing w:after="0" w:line="240" w:lineRule="auto"/>
              <w:ind w:right="-35"/>
              <w:rPr>
                <w:rFonts w:ascii="Times New Roman" w:eastAsia="Times New Roman" w:hAnsi="Times New Roman" w:cs="Times New Roman"/>
                <w:lang w:eastAsia="ru-RU"/>
              </w:rPr>
            </w:pPr>
            <w:r w:rsidRPr="00650A96">
              <w:rPr>
                <w:rFonts w:ascii="Times New Roman" w:eastAsia="Times New Roman" w:hAnsi="Times New Roman" w:cs="Times New Roman"/>
                <w:lang w:eastAsia="ru-RU"/>
              </w:rPr>
              <w:t>Полиго-нальный</w:t>
            </w:r>
          </w:p>
          <w:p w:rsidR="007A59C3" w:rsidRPr="00650A96" w:rsidRDefault="007A59C3" w:rsidP="00650A96">
            <w:pPr>
              <w:spacing w:after="0" w:line="240" w:lineRule="auto"/>
              <w:ind w:right="-35"/>
              <w:rPr>
                <w:rFonts w:ascii="Times New Roman" w:eastAsia="Times New Roman" w:hAnsi="Times New Roman" w:cs="Times New Roman"/>
                <w:lang w:eastAsia="ru-RU"/>
              </w:rPr>
            </w:pPr>
            <w:r>
              <w:rPr>
                <w:rFonts w:ascii="Times New Roman" w:eastAsia="Times New Roman" w:hAnsi="Times New Roman" w:cs="Times New Roman"/>
                <w:lang w:eastAsia="ru-RU"/>
              </w:rPr>
              <w:t>объект</w:t>
            </w:r>
          </w:p>
        </w:tc>
        <w:tc>
          <w:tcPr>
            <w:tcW w:w="851" w:type="dxa"/>
            <w:shd w:val="clear" w:color="auto" w:fill="auto"/>
          </w:tcPr>
          <w:p w:rsidR="00026893" w:rsidRPr="00650A96" w:rsidRDefault="00026893" w:rsidP="00650A96">
            <w:pPr>
              <w:spacing w:after="0" w:line="240" w:lineRule="auto"/>
              <w:ind w:right="-67"/>
              <w:rPr>
                <w:rFonts w:ascii="Times New Roman" w:eastAsia="Times New Roman" w:hAnsi="Times New Roman" w:cs="Times New Roman"/>
                <w:lang w:eastAsia="ru-RU"/>
              </w:rPr>
            </w:pPr>
            <w:r w:rsidRPr="00650A96">
              <w:rPr>
                <w:rFonts w:ascii="Times New Roman" w:eastAsia="Times New Roman" w:hAnsi="Times New Roman" w:cs="Times New Roman"/>
                <w:lang w:eastAsia="ru-RU"/>
              </w:rPr>
              <w:t>Линей-ный</w:t>
            </w:r>
            <w:r w:rsidR="007A59C3">
              <w:rPr>
                <w:rFonts w:ascii="Times New Roman" w:eastAsia="Times New Roman" w:hAnsi="Times New Roman" w:cs="Times New Roman"/>
                <w:lang w:eastAsia="ru-RU"/>
              </w:rPr>
              <w:t xml:space="preserve"> объект</w:t>
            </w:r>
          </w:p>
        </w:tc>
        <w:tc>
          <w:tcPr>
            <w:tcW w:w="853" w:type="dxa"/>
            <w:shd w:val="clear" w:color="auto" w:fill="auto"/>
          </w:tcPr>
          <w:p w:rsidR="00026893" w:rsidRPr="00650A96" w:rsidRDefault="00026893" w:rsidP="007A59C3">
            <w:pPr>
              <w:spacing w:after="0" w:line="240" w:lineRule="auto"/>
              <w:ind w:right="-83"/>
              <w:rPr>
                <w:rFonts w:ascii="Times New Roman" w:eastAsia="Times New Roman" w:hAnsi="Times New Roman" w:cs="Times New Roman"/>
                <w:lang w:eastAsia="ru-RU"/>
              </w:rPr>
            </w:pPr>
            <w:r w:rsidRPr="00650A96">
              <w:rPr>
                <w:rFonts w:ascii="Times New Roman" w:eastAsia="Times New Roman" w:hAnsi="Times New Roman" w:cs="Times New Roman"/>
                <w:lang w:eastAsia="ru-RU"/>
              </w:rPr>
              <w:t>Точеч-ный</w:t>
            </w:r>
            <w:r w:rsidR="007A59C3">
              <w:rPr>
                <w:rFonts w:ascii="Times New Roman" w:eastAsia="Times New Roman" w:hAnsi="Times New Roman" w:cs="Times New Roman"/>
                <w:lang w:eastAsia="ru-RU"/>
              </w:rPr>
              <w:t xml:space="preserve"> символ</w:t>
            </w:r>
          </w:p>
        </w:tc>
      </w:tr>
      <w:tr w:rsidR="00650A96" w:rsidRPr="00650A96" w:rsidTr="005F32E8">
        <w:trPr>
          <w:trHeight w:val="348"/>
          <w:jc w:val="center"/>
        </w:trPr>
        <w:tc>
          <w:tcPr>
            <w:tcW w:w="1140" w:type="dxa"/>
            <w:gridSpan w:val="2"/>
            <w:shd w:val="clear" w:color="auto" w:fill="auto"/>
            <w:vAlign w:val="center"/>
          </w:tcPr>
          <w:p w:rsidR="00650A96" w:rsidRPr="00650A96" w:rsidRDefault="00650A96" w:rsidP="00650A96">
            <w:pPr>
              <w:spacing w:after="0" w:line="240" w:lineRule="auto"/>
              <w:jc w:val="center"/>
              <w:rPr>
                <w:rFonts w:ascii="Times New Roman" w:eastAsia="Times New Roman" w:hAnsi="Times New Roman" w:cs="Times New Roman"/>
                <w:lang w:val="en-US" w:eastAsia="ru-RU"/>
              </w:rPr>
            </w:pPr>
            <w:r w:rsidRPr="00650A96">
              <w:rPr>
                <w:rFonts w:ascii="Times New Roman" w:eastAsia="Times New Roman" w:hAnsi="Times New Roman" w:cs="Times New Roman"/>
                <w:lang w:val="en-US" w:eastAsia="ru-RU"/>
              </w:rPr>
              <w:t>1</w:t>
            </w:r>
          </w:p>
        </w:tc>
        <w:tc>
          <w:tcPr>
            <w:tcW w:w="5801" w:type="dxa"/>
            <w:shd w:val="clear" w:color="auto" w:fill="auto"/>
            <w:vAlign w:val="center"/>
          </w:tcPr>
          <w:p w:rsidR="00650A96" w:rsidRPr="00650A96" w:rsidRDefault="00650A96" w:rsidP="00650A96">
            <w:pPr>
              <w:spacing w:after="0" w:line="240" w:lineRule="auto"/>
              <w:jc w:val="center"/>
              <w:rPr>
                <w:rFonts w:ascii="Times New Roman" w:eastAsia="Times New Roman" w:hAnsi="Times New Roman" w:cs="Times New Roman"/>
                <w:lang w:val="en-US" w:eastAsia="ru-RU"/>
              </w:rPr>
            </w:pPr>
            <w:r w:rsidRPr="00650A96">
              <w:rPr>
                <w:rFonts w:ascii="Times New Roman" w:eastAsia="Times New Roman" w:hAnsi="Times New Roman" w:cs="Times New Roman"/>
                <w:lang w:val="en-US" w:eastAsia="ru-RU"/>
              </w:rPr>
              <w:t>2</w:t>
            </w:r>
          </w:p>
        </w:tc>
        <w:tc>
          <w:tcPr>
            <w:tcW w:w="992" w:type="dxa"/>
            <w:shd w:val="clear" w:color="auto" w:fill="auto"/>
            <w:vAlign w:val="center"/>
          </w:tcPr>
          <w:p w:rsidR="00650A96" w:rsidRPr="00650A96" w:rsidRDefault="00650A96" w:rsidP="00650A96">
            <w:pPr>
              <w:spacing w:after="0" w:line="240" w:lineRule="auto"/>
              <w:ind w:right="-35"/>
              <w:jc w:val="center"/>
              <w:rPr>
                <w:rFonts w:ascii="Times New Roman" w:eastAsia="Times New Roman" w:hAnsi="Times New Roman" w:cs="Times New Roman"/>
                <w:lang w:val="en-US" w:eastAsia="ru-RU"/>
              </w:rPr>
            </w:pPr>
            <w:r w:rsidRPr="00650A96">
              <w:rPr>
                <w:rFonts w:ascii="Times New Roman" w:eastAsia="Times New Roman" w:hAnsi="Times New Roman" w:cs="Times New Roman"/>
                <w:lang w:val="en-US" w:eastAsia="ru-RU"/>
              </w:rPr>
              <w:t>3</w:t>
            </w:r>
          </w:p>
        </w:tc>
        <w:tc>
          <w:tcPr>
            <w:tcW w:w="851" w:type="dxa"/>
            <w:shd w:val="clear" w:color="auto" w:fill="auto"/>
            <w:vAlign w:val="center"/>
          </w:tcPr>
          <w:p w:rsidR="00650A96" w:rsidRPr="00650A96" w:rsidRDefault="00650A96" w:rsidP="00650A96">
            <w:pPr>
              <w:spacing w:after="0" w:line="240" w:lineRule="auto"/>
              <w:ind w:right="-67"/>
              <w:jc w:val="center"/>
              <w:rPr>
                <w:rFonts w:ascii="Times New Roman" w:eastAsia="Times New Roman" w:hAnsi="Times New Roman" w:cs="Times New Roman"/>
                <w:lang w:val="en-US" w:eastAsia="ru-RU"/>
              </w:rPr>
            </w:pPr>
            <w:r w:rsidRPr="00650A96">
              <w:rPr>
                <w:rFonts w:ascii="Times New Roman" w:eastAsia="Times New Roman" w:hAnsi="Times New Roman" w:cs="Times New Roman"/>
                <w:lang w:val="en-US" w:eastAsia="ru-RU"/>
              </w:rPr>
              <w:t>4</w:t>
            </w:r>
          </w:p>
        </w:tc>
        <w:tc>
          <w:tcPr>
            <w:tcW w:w="853" w:type="dxa"/>
            <w:shd w:val="clear" w:color="auto" w:fill="auto"/>
            <w:vAlign w:val="center"/>
          </w:tcPr>
          <w:p w:rsidR="00650A96" w:rsidRPr="00650A96" w:rsidRDefault="00650A96" w:rsidP="00650A96">
            <w:pPr>
              <w:spacing w:after="0" w:line="240" w:lineRule="auto"/>
              <w:jc w:val="center"/>
              <w:rPr>
                <w:rFonts w:ascii="Times New Roman" w:eastAsia="Times New Roman" w:hAnsi="Times New Roman" w:cs="Times New Roman"/>
                <w:lang w:val="en-US" w:eastAsia="ru-RU"/>
              </w:rPr>
            </w:pPr>
            <w:r w:rsidRPr="00650A96">
              <w:rPr>
                <w:rFonts w:ascii="Times New Roman" w:eastAsia="Times New Roman" w:hAnsi="Times New Roman" w:cs="Times New Roman"/>
                <w:lang w:val="en-US" w:eastAsia="ru-RU"/>
              </w:rPr>
              <w:t>5</w:t>
            </w:r>
          </w:p>
        </w:tc>
      </w:tr>
      <w:tr w:rsidR="00026893" w:rsidRPr="00190B3D" w:rsidTr="005F32E8">
        <w:trPr>
          <w:trHeight w:val="279"/>
          <w:jc w:val="center"/>
        </w:trPr>
        <w:tc>
          <w:tcPr>
            <w:tcW w:w="9637" w:type="dxa"/>
            <w:gridSpan w:val="6"/>
            <w:shd w:val="clear" w:color="auto" w:fill="2E74B5" w:themeFill="accent1" w:themeFillShade="BF"/>
            <w:vAlign w:val="bottom"/>
          </w:tcPr>
          <w:p w:rsidR="00026893" w:rsidRPr="00190B3D" w:rsidRDefault="00026893" w:rsidP="00650A96">
            <w:pPr>
              <w:spacing w:after="0" w:line="240" w:lineRule="auto"/>
              <w:rPr>
                <w:rFonts w:ascii="Times New Roman" w:eastAsia="Times New Roman" w:hAnsi="Times New Roman" w:cs="Times New Roman"/>
                <w:b/>
                <w:color w:val="FFFFFF"/>
                <w:lang w:eastAsia="ru-RU"/>
              </w:rPr>
            </w:pPr>
            <w:r>
              <w:rPr>
                <w:rFonts w:ascii="Times New Roman" w:eastAsia="Times New Roman" w:hAnsi="Times New Roman" w:cs="Times New Roman"/>
                <w:b/>
                <w:color w:val="FFFFFF"/>
                <w:lang w:eastAsia="ru-RU"/>
              </w:rPr>
              <w:t>1100000</w:t>
            </w:r>
            <w:r w:rsidRPr="002F5E03">
              <w:rPr>
                <w:rFonts w:ascii="Times New Roman" w:eastAsia="Times New Roman" w:hAnsi="Times New Roman" w:cs="Times New Roman"/>
                <w:b/>
                <w:color w:val="FFFFFF"/>
                <w:lang w:eastAsia="ru-RU"/>
              </w:rPr>
              <w:t xml:space="preserve"> </w:t>
            </w:r>
            <w:r w:rsidRPr="00190B3D">
              <w:rPr>
                <w:rFonts w:ascii="Times New Roman" w:eastAsia="Times New Roman" w:hAnsi="Times New Roman" w:cs="Times New Roman"/>
                <w:b/>
                <w:color w:val="FFFFFF"/>
                <w:lang w:eastAsia="ru-RU"/>
              </w:rPr>
              <w:t>Горизонты и комплексы (гидрогеологические подразделения) и их основные характеристики</w:t>
            </w:r>
          </w:p>
        </w:tc>
      </w:tr>
      <w:tr w:rsidR="00026893" w:rsidRPr="00190B3D" w:rsidTr="005F32E8">
        <w:trPr>
          <w:trHeight w:val="163"/>
          <w:jc w:val="center"/>
        </w:trPr>
        <w:tc>
          <w:tcPr>
            <w:tcW w:w="9637" w:type="dxa"/>
            <w:gridSpan w:val="6"/>
            <w:shd w:val="clear" w:color="auto" w:fill="BDD6EE" w:themeFill="accent1" w:themeFillTint="66"/>
          </w:tcPr>
          <w:p w:rsidR="00026893" w:rsidRPr="00190B3D" w:rsidRDefault="00026893" w:rsidP="00650A96">
            <w:pPr>
              <w:spacing w:after="0" w:line="240" w:lineRule="auto"/>
              <w:rPr>
                <w:rFonts w:ascii="Times New Roman" w:hAnsi="Times New Roman" w:cs="Times New Roman"/>
                <w:b/>
              </w:rPr>
            </w:pPr>
            <w:r w:rsidRPr="00190B3D">
              <w:rPr>
                <w:rFonts w:ascii="Times New Roman" w:hAnsi="Times New Roman" w:cs="Times New Roman"/>
                <w:b/>
              </w:rPr>
              <w:t xml:space="preserve">11010000 </w:t>
            </w:r>
            <w:r>
              <w:rPr>
                <w:rFonts w:ascii="Times New Roman" w:hAnsi="Times New Roman" w:cs="Times New Roman"/>
                <w:b/>
                <w:lang w:val="en-US"/>
              </w:rPr>
              <w:t>Горизонты</w:t>
            </w:r>
            <w:r w:rsidRPr="00190B3D">
              <w:rPr>
                <w:rFonts w:ascii="Times New Roman" w:hAnsi="Times New Roman" w:cs="Times New Roman"/>
                <w:b/>
              </w:rPr>
              <w:t xml:space="preserve"> и комплексы (полигоны)</w:t>
            </w:r>
          </w:p>
        </w:tc>
      </w:tr>
      <w:tr w:rsidR="00026893" w:rsidRPr="00190B3D" w:rsidTr="00D92E4D">
        <w:trPr>
          <w:trHeight w:val="279"/>
          <w:jc w:val="center"/>
        </w:trPr>
        <w:tc>
          <w:tcPr>
            <w:tcW w:w="1131" w:type="dxa"/>
            <w:shd w:val="clear" w:color="auto" w:fill="DEEAF6" w:themeFill="accent1" w:themeFillTint="33"/>
          </w:tcPr>
          <w:p w:rsidR="00026893" w:rsidRPr="00705C3F" w:rsidRDefault="00026893" w:rsidP="00D70939">
            <w:pPr>
              <w:spacing w:before="40" w:after="0" w:line="240" w:lineRule="auto"/>
              <w:rPr>
                <w:rFonts w:ascii="Times New Roman" w:hAnsi="Times New Roman" w:cs="Times New Roman"/>
                <w:color w:val="000000"/>
              </w:rPr>
            </w:pPr>
            <w:r w:rsidRPr="00705C3F">
              <w:rPr>
                <w:rFonts w:ascii="Times New Roman" w:hAnsi="Times New Roman" w:cs="Times New Roman"/>
                <w:color w:val="000000"/>
              </w:rPr>
              <w:t>11010001</w:t>
            </w:r>
          </w:p>
        </w:tc>
        <w:tc>
          <w:tcPr>
            <w:tcW w:w="5810" w:type="dxa"/>
            <w:gridSpan w:val="2"/>
            <w:shd w:val="clear" w:color="auto" w:fill="auto"/>
          </w:tcPr>
          <w:p w:rsidR="00026893" w:rsidRPr="00705C3F" w:rsidRDefault="00026893" w:rsidP="00D70939">
            <w:pPr>
              <w:spacing w:before="40" w:after="0" w:line="240" w:lineRule="auto"/>
              <w:rPr>
                <w:rFonts w:ascii="Times New Roman" w:hAnsi="Times New Roman" w:cs="Times New Roman"/>
                <w:highlight w:val="yellow"/>
              </w:rPr>
            </w:pPr>
            <w:r w:rsidRPr="00705C3F">
              <w:rPr>
                <w:rFonts w:ascii="Times New Roman" w:hAnsi="Times New Roman" w:cs="Times New Roman"/>
              </w:rPr>
              <w:t>Водоносные</w:t>
            </w:r>
          </w:p>
        </w:tc>
        <w:tc>
          <w:tcPr>
            <w:tcW w:w="992" w:type="dxa"/>
            <w:shd w:val="clear" w:color="auto" w:fill="auto"/>
          </w:tcPr>
          <w:p w:rsidR="00026893" w:rsidRPr="00190B3D" w:rsidRDefault="00026893" w:rsidP="00650A96">
            <w:pPr>
              <w:spacing w:after="0" w:line="240" w:lineRule="auto"/>
              <w:rPr>
                <w:rFonts w:ascii="Times New Roman" w:hAnsi="Times New Roman" w:cs="Times New Roman"/>
              </w:rPr>
            </w:pPr>
            <w:r>
              <w:rPr>
                <w:rFonts w:ascii="Times New Roman" w:hAnsi="Times New Roman" w:cs="Times New Roman"/>
                <w:noProof/>
                <w:lang w:eastAsia="ru-RU"/>
              </w:rPr>
              <w:t xml:space="preserve"> </w:t>
            </w:r>
            <w:r w:rsidRPr="003C2810">
              <w:rPr>
                <w:rFonts w:ascii="Times New Roman" w:hAnsi="Times New Roman" w:cs="Times New Roman"/>
                <w:noProof/>
                <w:lang w:eastAsia="ru-RU"/>
              </w:rPr>
              <w:drawing>
                <wp:inline distT="0" distB="0" distL="0" distR="0" wp14:anchorId="29B0D1B6" wp14:editId="7F6A0768">
                  <wp:extent cx="314325" cy="323850"/>
                  <wp:effectExtent l="0" t="0" r="9525" b="0"/>
                  <wp:docPr id="770" name="Рисунок 770" descr="D:\Онласынов Ж.А\Задание ЛВ\полигоны\1101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D:\Онласынов Ж.А\Задание ЛВ\полигоны\1101000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tc>
        <w:tc>
          <w:tcPr>
            <w:tcW w:w="851" w:type="dxa"/>
            <w:shd w:val="clear" w:color="auto" w:fill="auto"/>
          </w:tcPr>
          <w:p w:rsidR="00026893" w:rsidRPr="00190B3D" w:rsidRDefault="00026893" w:rsidP="00650A96">
            <w:pPr>
              <w:spacing w:after="0" w:line="240" w:lineRule="auto"/>
              <w:rPr>
                <w:rFonts w:ascii="Times New Roman" w:hAnsi="Times New Roman" w:cs="Times New Roman"/>
              </w:rPr>
            </w:pPr>
          </w:p>
        </w:tc>
        <w:tc>
          <w:tcPr>
            <w:tcW w:w="853" w:type="dxa"/>
            <w:shd w:val="clear" w:color="auto" w:fill="auto"/>
          </w:tcPr>
          <w:p w:rsidR="00026893" w:rsidRPr="00190B3D" w:rsidRDefault="00026893" w:rsidP="00650A96">
            <w:pPr>
              <w:spacing w:after="0" w:line="240" w:lineRule="auto"/>
              <w:rPr>
                <w:rFonts w:ascii="Times New Roman" w:hAnsi="Times New Roman" w:cs="Times New Roman"/>
              </w:rPr>
            </w:pPr>
          </w:p>
        </w:tc>
      </w:tr>
      <w:tr w:rsidR="00026893" w:rsidRPr="00190B3D" w:rsidTr="00D92E4D">
        <w:trPr>
          <w:trHeight w:val="279"/>
          <w:jc w:val="center"/>
        </w:trPr>
        <w:tc>
          <w:tcPr>
            <w:tcW w:w="1131" w:type="dxa"/>
            <w:shd w:val="clear" w:color="auto" w:fill="DEEAF6" w:themeFill="accent1" w:themeFillTint="33"/>
          </w:tcPr>
          <w:p w:rsidR="00026893" w:rsidRPr="00705C3F" w:rsidRDefault="00026893" w:rsidP="00D70939">
            <w:pPr>
              <w:spacing w:before="40" w:after="0" w:line="240" w:lineRule="auto"/>
              <w:rPr>
                <w:rFonts w:ascii="Times New Roman" w:hAnsi="Times New Roman" w:cs="Times New Roman"/>
                <w:color w:val="000000"/>
              </w:rPr>
            </w:pPr>
            <w:r w:rsidRPr="00705C3F">
              <w:rPr>
                <w:rFonts w:ascii="Times New Roman" w:hAnsi="Times New Roman" w:cs="Times New Roman"/>
                <w:color w:val="000000"/>
              </w:rPr>
              <w:t>11010002</w:t>
            </w:r>
          </w:p>
        </w:tc>
        <w:tc>
          <w:tcPr>
            <w:tcW w:w="5810" w:type="dxa"/>
            <w:gridSpan w:val="2"/>
            <w:shd w:val="clear" w:color="auto" w:fill="auto"/>
          </w:tcPr>
          <w:p w:rsidR="00026893" w:rsidRPr="00705C3F" w:rsidRDefault="00026893" w:rsidP="00D70939">
            <w:pPr>
              <w:spacing w:before="40" w:after="0" w:line="240" w:lineRule="auto"/>
              <w:rPr>
                <w:rFonts w:ascii="Times New Roman" w:hAnsi="Times New Roman" w:cs="Times New Roman"/>
              </w:rPr>
            </w:pPr>
            <w:r w:rsidRPr="00705C3F">
              <w:rPr>
                <w:rFonts w:ascii="Times New Roman" w:hAnsi="Times New Roman" w:cs="Times New Roman"/>
              </w:rPr>
              <w:t xml:space="preserve">Водопроницаемые, но безводные (слабоводоносные) </w:t>
            </w:r>
          </w:p>
        </w:tc>
        <w:tc>
          <w:tcPr>
            <w:tcW w:w="992" w:type="dxa"/>
            <w:shd w:val="clear" w:color="auto" w:fill="auto"/>
          </w:tcPr>
          <w:p w:rsidR="00026893" w:rsidRPr="00190B3D" w:rsidRDefault="00026893" w:rsidP="00650A96">
            <w:pPr>
              <w:spacing w:after="0" w:line="240" w:lineRule="auto"/>
              <w:rPr>
                <w:rFonts w:ascii="Times New Roman" w:hAnsi="Times New Roman" w:cs="Times New Roman"/>
              </w:rPr>
            </w:pPr>
            <w:r w:rsidRPr="003C2810">
              <w:rPr>
                <w:rFonts w:ascii="Times New Roman" w:hAnsi="Times New Roman" w:cs="Times New Roman"/>
                <w:noProof/>
                <w:lang w:eastAsia="ru-RU"/>
              </w:rPr>
              <w:drawing>
                <wp:inline distT="0" distB="0" distL="0" distR="0" wp14:anchorId="0C9ADC33" wp14:editId="2BFE3578">
                  <wp:extent cx="333375" cy="304800"/>
                  <wp:effectExtent l="0" t="0" r="9525" b="0"/>
                  <wp:docPr id="771" name="Рисунок 771" descr="D:\Онласынов Ж.А\Задание ЛВ\полигоны\1101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D:\Онласынов Ж.А\Задание ЛВ\полигоны\1101000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3375" cy="304800"/>
                          </a:xfrm>
                          <a:prstGeom prst="rect">
                            <a:avLst/>
                          </a:prstGeom>
                          <a:noFill/>
                          <a:ln>
                            <a:noFill/>
                          </a:ln>
                        </pic:spPr>
                      </pic:pic>
                    </a:graphicData>
                  </a:graphic>
                </wp:inline>
              </w:drawing>
            </w:r>
          </w:p>
        </w:tc>
        <w:tc>
          <w:tcPr>
            <w:tcW w:w="851" w:type="dxa"/>
            <w:shd w:val="clear" w:color="auto" w:fill="auto"/>
          </w:tcPr>
          <w:p w:rsidR="00026893" w:rsidRPr="00190B3D" w:rsidRDefault="00026893" w:rsidP="00650A96">
            <w:pPr>
              <w:spacing w:after="0" w:line="240" w:lineRule="auto"/>
              <w:rPr>
                <w:rFonts w:ascii="Times New Roman" w:hAnsi="Times New Roman" w:cs="Times New Roman"/>
              </w:rPr>
            </w:pPr>
          </w:p>
        </w:tc>
        <w:tc>
          <w:tcPr>
            <w:tcW w:w="853" w:type="dxa"/>
            <w:shd w:val="clear" w:color="auto" w:fill="auto"/>
          </w:tcPr>
          <w:p w:rsidR="00026893" w:rsidRPr="00190B3D" w:rsidRDefault="00026893" w:rsidP="00650A96">
            <w:pPr>
              <w:spacing w:after="0" w:line="240" w:lineRule="auto"/>
              <w:rPr>
                <w:rFonts w:ascii="Times New Roman" w:hAnsi="Times New Roman" w:cs="Times New Roman"/>
              </w:rPr>
            </w:pPr>
          </w:p>
        </w:tc>
      </w:tr>
      <w:tr w:rsidR="00026893" w:rsidRPr="00190B3D" w:rsidTr="00D92E4D">
        <w:trPr>
          <w:trHeight w:val="279"/>
          <w:jc w:val="center"/>
        </w:trPr>
        <w:tc>
          <w:tcPr>
            <w:tcW w:w="1131" w:type="dxa"/>
            <w:shd w:val="clear" w:color="auto" w:fill="DEEAF6" w:themeFill="accent1" w:themeFillTint="33"/>
          </w:tcPr>
          <w:p w:rsidR="00026893" w:rsidRPr="00705C3F" w:rsidRDefault="00026893" w:rsidP="00D70939">
            <w:pPr>
              <w:spacing w:before="40" w:after="0" w:line="240" w:lineRule="auto"/>
              <w:rPr>
                <w:rFonts w:ascii="Times New Roman" w:hAnsi="Times New Roman" w:cs="Times New Roman"/>
                <w:color w:val="000000"/>
              </w:rPr>
            </w:pPr>
            <w:r w:rsidRPr="00705C3F">
              <w:rPr>
                <w:rFonts w:ascii="Times New Roman" w:hAnsi="Times New Roman" w:cs="Times New Roman"/>
                <w:color w:val="000000"/>
              </w:rPr>
              <w:t>11010003</w:t>
            </w:r>
          </w:p>
        </w:tc>
        <w:tc>
          <w:tcPr>
            <w:tcW w:w="5810" w:type="dxa"/>
            <w:gridSpan w:val="2"/>
            <w:shd w:val="clear" w:color="auto" w:fill="auto"/>
          </w:tcPr>
          <w:p w:rsidR="00026893" w:rsidRPr="00705C3F" w:rsidRDefault="00026893" w:rsidP="00D70939">
            <w:pPr>
              <w:spacing w:before="40" w:after="0" w:line="240" w:lineRule="auto"/>
              <w:rPr>
                <w:rFonts w:ascii="Times New Roman" w:hAnsi="Times New Roman" w:cs="Times New Roman"/>
              </w:rPr>
            </w:pPr>
            <w:r w:rsidRPr="00705C3F">
              <w:rPr>
                <w:rFonts w:ascii="Times New Roman" w:hAnsi="Times New Roman" w:cs="Times New Roman"/>
              </w:rPr>
              <w:t>Водоносная зона (трещиноватых скальных пород)</w:t>
            </w:r>
          </w:p>
        </w:tc>
        <w:tc>
          <w:tcPr>
            <w:tcW w:w="992" w:type="dxa"/>
            <w:shd w:val="clear" w:color="auto" w:fill="auto"/>
          </w:tcPr>
          <w:p w:rsidR="00026893" w:rsidRPr="00190B3D" w:rsidRDefault="00026893" w:rsidP="00650A96">
            <w:pPr>
              <w:spacing w:after="0" w:line="240" w:lineRule="auto"/>
              <w:rPr>
                <w:rFonts w:ascii="Times New Roman" w:hAnsi="Times New Roman" w:cs="Times New Roman"/>
              </w:rPr>
            </w:pPr>
            <w:r w:rsidRPr="00CB0BB4">
              <w:rPr>
                <w:rFonts w:ascii="Times New Roman" w:hAnsi="Times New Roman" w:cs="Times New Roman"/>
                <w:noProof/>
                <w:lang w:eastAsia="ru-RU"/>
              </w:rPr>
              <w:drawing>
                <wp:inline distT="0" distB="0" distL="0" distR="0" wp14:anchorId="22B04F3F" wp14:editId="60DCD63D">
                  <wp:extent cx="333375" cy="285750"/>
                  <wp:effectExtent l="0" t="0" r="9525" b="0"/>
                  <wp:docPr id="45" name="Рисунок 45" descr="D:\Онласынов Ж.А\Задание ЛВ\полигоны\1101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Онласынов Ж.А\Задание ЛВ\полигоны\1101000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3375" cy="285750"/>
                          </a:xfrm>
                          <a:prstGeom prst="rect">
                            <a:avLst/>
                          </a:prstGeom>
                          <a:noFill/>
                          <a:ln>
                            <a:noFill/>
                          </a:ln>
                        </pic:spPr>
                      </pic:pic>
                    </a:graphicData>
                  </a:graphic>
                </wp:inline>
              </w:drawing>
            </w:r>
          </w:p>
        </w:tc>
        <w:tc>
          <w:tcPr>
            <w:tcW w:w="851" w:type="dxa"/>
            <w:shd w:val="clear" w:color="auto" w:fill="auto"/>
          </w:tcPr>
          <w:p w:rsidR="00026893" w:rsidRPr="00190B3D" w:rsidRDefault="00026893" w:rsidP="00650A96">
            <w:pPr>
              <w:spacing w:after="0" w:line="240" w:lineRule="auto"/>
              <w:rPr>
                <w:rFonts w:ascii="Times New Roman" w:hAnsi="Times New Roman" w:cs="Times New Roman"/>
              </w:rPr>
            </w:pPr>
          </w:p>
        </w:tc>
        <w:tc>
          <w:tcPr>
            <w:tcW w:w="853" w:type="dxa"/>
            <w:shd w:val="clear" w:color="auto" w:fill="auto"/>
          </w:tcPr>
          <w:p w:rsidR="00026893" w:rsidRPr="00190B3D" w:rsidRDefault="00026893" w:rsidP="00650A96">
            <w:pPr>
              <w:spacing w:after="0" w:line="240" w:lineRule="auto"/>
              <w:rPr>
                <w:rFonts w:ascii="Times New Roman" w:hAnsi="Times New Roman" w:cs="Times New Roman"/>
              </w:rPr>
            </w:pPr>
          </w:p>
        </w:tc>
      </w:tr>
      <w:tr w:rsidR="00026893" w:rsidRPr="00190B3D" w:rsidTr="00D92E4D">
        <w:trPr>
          <w:trHeight w:val="279"/>
          <w:jc w:val="center"/>
        </w:trPr>
        <w:tc>
          <w:tcPr>
            <w:tcW w:w="1131" w:type="dxa"/>
            <w:shd w:val="clear" w:color="auto" w:fill="DEEAF6" w:themeFill="accent1" w:themeFillTint="33"/>
          </w:tcPr>
          <w:p w:rsidR="00026893" w:rsidRPr="00705C3F" w:rsidRDefault="00026893" w:rsidP="00D70939">
            <w:pPr>
              <w:spacing w:before="40" w:after="0" w:line="240" w:lineRule="auto"/>
              <w:rPr>
                <w:rFonts w:ascii="Times New Roman" w:hAnsi="Times New Roman" w:cs="Times New Roman"/>
                <w:color w:val="000000"/>
              </w:rPr>
            </w:pPr>
            <w:r w:rsidRPr="00705C3F">
              <w:rPr>
                <w:rFonts w:ascii="Times New Roman" w:hAnsi="Times New Roman" w:cs="Times New Roman"/>
                <w:color w:val="000000"/>
              </w:rPr>
              <w:t>11010004</w:t>
            </w:r>
          </w:p>
        </w:tc>
        <w:tc>
          <w:tcPr>
            <w:tcW w:w="5810" w:type="dxa"/>
            <w:gridSpan w:val="2"/>
            <w:shd w:val="clear" w:color="auto" w:fill="auto"/>
          </w:tcPr>
          <w:p w:rsidR="00026893" w:rsidRPr="00705C3F" w:rsidRDefault="00026893" w:rsidP="00D70939">
            <w:pPr>
              <w:spacing w:before="40" w:after="0" w:line="240" w:lineRule="auto"/>
              <w:rPr>
                <w:rFonts w:ascii="Times New Roman" w:hAnsi="Times New Roman" w:cs="Times New Roman"/>
              </w:rPr>
            </w:pPr>
            <w:r w:rsidRPr="00705C3F">
              <w:rPr>
                <w:rFonts w:ascii="Times New Roman" w:hAnsi="Times New Roman" w:cs="Times New Roman"/>
              </w:rPr>
              <w:t>Локально-водоносные горизонты (спорадические)</w:t>
            </w:r>
          </w:p>
        </w:tc>
        <w:tc>
          <w:tcPr>
            <w:tcW w:w="992" w:type="dxa"/>
            <w:shd w:val="clear" w:color="auto" w:fill="auto"/>
          </w:tcPr>
          <w:p w:rsidR="00026893" w:rsidRPr="00190B3D" w:rsidRDefault="00026893" w:rsidP="00650A96">
            <w:pPr>
              <w:spacing w:after="0" w:line="240" w:lineRule="auto"/>
              <w:rPr>
                <w:rFonts w:ascii="Times New Roman" w:hAnsi="Times New Roman" w:cs="Times New Roman"/>
              </w:rPr>
            </w:pPr>
            <w:r w:rsidRPr="00CB0BB4">
              <w:rPr>
                <w:rFonts w:ascii="Times New Roman" w:hAnsi="Times New Roman" w:cs="Times New Roman"/>
                <w:noProof/>
                <w:lang w:eastAsia="ru-RU"/>
              </w:rPr>
              <w:drawing>
                <wp:inline distT="0" distB="0" distL="0" distR="0" wp14:anchorId="11AE033B" wp14:editId="5BBEA847">
                  <wp:extent cx="323850" cy="323850"/>
                  <wp:effectExtent l="0" t="0" r="0" b="0"/>
                  <wp:docPr id="46" name="Рисунок 46" descr="D:\Онласынов Ж.А\Задание ЛВ\полигоны\1101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Онласынов Ж.А\Задание ЛВ\полигоны\1101000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tc>
        <w:tc>
          <w:tcPr>
            <w:tcW w:w="851" w:type="dxa"/>
            <w:shd w:val="clear" w:color="auto" w:fill="auto"/>
          </w:tcPr>
          <w:p w:rsidR="00026893" w:rsidRPr="00190B3D" w:rsidRDefault="00026893" w:rsidP="00650A96">
            <w:pPr>
              <w:spacing w:after="0" w:line="240" w:lineRule="auto"/>
              <w:rPr>
                <w:rFonts w:ascii="Times New Roman" w:hAnsi="Times New Roman" w:cs="Times New Roman"/>
              </w:rPr>
            </w:pPr>
          </w:p>
        </w:tc>
        <w:tc>
          <w:tcPr>
            <w:tcW w:w="853" w:type="dxa"/>
            <w:shd w:val="clear" w:color="auto" w:fill="auto"/>
          </w:tcPr>
          <w:p w:rsidR="00026893" w:rsidRPr="00190B3D" w:rsidRDefault="00026893" w:rsidP="00650A96">
            <w:pPr>
              <w:spacing w:after="0" w:line="240" w:lineRule="auto"/>
              <w:rPr>
                <w:rFonts w:ascii="Times New Roman" w:hAnsi="Times New Roman" w:cs="Times New Roman"/>
              </w:rPr>
            </w:pPr>
          </w:p>
        </w:tc>
      </w:tr>
      <w:tr w:rsidR="00026893" w:rsidRPr="00190B3D" w:rsidTr="00D92E4D">
        <w:trPr>
          <w:trHeight w:val="279"/>
          <w:jc w:val="center"/>
        </w:trPr>
        <w:tc>
          <w:tcPr>
            <w:tcW w:w="1131" w:type="dxa"/>
            <w:shd w:val="clear" w:color="auto" w:fill="DEEAF6" w:themeFill="accent1" w:themeFillTint="33"/>
          </w:tcPr>
          <w:p w:rsidR="00026893" w:rsidRPr="00705C3F" w:rsidRDefault="00026893" w:rsidP="00D70939">
            <w:pPr>
              <w:spacing w:before="40" w:after="0" w:line="240" w:lineRule="auto"/>
              <w:rPr>
                <w:rFonts w:ascii="Times New Roman" w:hAnsi="Times New Roman" w:cs="Times New Roman"/>
                <w:color w:val="000000"/>
              </w:rPr>
            </w:pPr>
            <w:r w:rsidRPr="00705C3F">
              <w:rPr>
                <w:rFonts w:ascii="Times New Roman" w:hAnsi="Times New Roman" w:cs="Times New Roman"/>
                <w:color w:val="000000"/>
              </w:rPr>
              <w:t>11010005</w:t>
            </w:r>
          </w:p>
        </w:tc>
        <w:tc>
          <w:tcPr>
            <w:tcW w:w="5810" w:type="dxa"/>
            <w:gridSpan w:val="2"/>
            <w:shd w:val="clear" w:color="auto" w:fill="auto"/>
          </w:tcPr>
          <w:p w:rsidR="00026893" w:rsidRPr="00705C3F" w:rsidRDefault="00026893" w:rsidP="00D70939">
            <w:pPr>
              <w:spacing w:before="40" w:after="0" w:line="240" w:lineRule="auto"/>
              <w:rPr>
                <w:rFonts w:ascii="Times New Roman" w:hAnsi="Times New Roman" w:cs="Times New Roman"/>
              </w:rPr>
            </w:pPr>
            <w:r w:rsidRPr="00705C3F">
              <w:rPr>
                <w:rFonts w:ascii="Times New Roman" w:hAnsi="Times New Roman" w:cs="Times New Roman"/>
              </w:rPr>
              <w:t>Водоупорный локально-водоносный</w:t>
            </w:r>
          </w:p>
        </w:tc>
        <w:tc>
          <w:tcPr>
            <w:tcW w:w="992" w:type="dxa"/>
            <w:shd w:val="clear" w:color="auto" w:fill="auto"/>
          </w:tcPr>
          <w:p w:rsidR="00026893" w:rsidRPr="00190B3D" w:rsidRDefault="00026893" w:rsidP="00650A96">
            <w:pPr>
              <w:spacing w:after="0" w:line="240" w:lineRule="auto"/>
              <w:rPr>
                <w:rFonts w:ascii="Times New Roman" w:hAnsi="Times New Roman" w:cs="Times New Roman"/>
              </w:rPr>
            </w:pPr>
            <w:r w:rsidRPr="005561AC">
              <w:rPr>
                <w:rFonts w:ascii="Times New Roman" w:hAnsi="Times New Roman" w:cs="Times New Roman"/>
                <w:noProof/>
                <w:lang w:eastAsia="ru-RU"/>
              </w:rPr>
              <w:drawing>
                <wp:inline distT="0" distB="0" distL="0" distR="0" wp14:anchorId="6641A6DA" wp14:editId="7FAAE6A9">
                  <wp:extent cx="314325" cy="323850"/>
                  <wp:effectExtent l="0" t="0" r="9525" b="0"/>
                  <wp:docPr id="48" name="Рисунок 48" descr="D:\Онласынов Ж.А\Задание ЛВ\полигоны\1101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Онласынов Ж.А\Задание ЛВ\полигоны\11010005.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tc>
        <w:tc>
          <w:tcPr>
            <w:tcW w:w="851" w:type="dxa"/>
            <w:shd w:val="clear" w:color="auto" w:fill="auto"/>
          </w:tcPr>
          <w:p w:rsidR="00026893" w:rsidRPr="00190B3D" w:rsidRDefault="00026893" w:rsidP="00650A96">
            <w:pPr>
              <w:spacing w:after="0" w:line="240" w:lineRule="auto"/>
              <w:rPr>
                <w:rFonts w:ascii="Times New Roman" w:hAnsi="Times New Roman" w:cs="Times New Roman"/>
              </w:rPr>
            </w:pPr>
          </w:p>
        </w:tc>
        <w:tc>
          <w:tcPr>
            <w:tcW w:w="853" w:type="dxa"/>
            <w:shd w:val="clear" w:color="auto" w:fill="auto"/>
          </w:tcPr>
          <w:p w:rsidR="00026893" w:rsidRPr="00190B3D" w:rsidRDefault="00026893" w:rsidP="00650A96">
            <w:pPr>
              <w:spacing w:after="0" w:line="240" w:lineRule="auto"/>
              <w:rPr>
                <w:rFonts w:ascii="Times New Roman" w:hAnsi="Times New Roman" w:cs="Times New Roman"/>
              </w:rPr>
            </w:pPr>
          </w:p>
        </w:tc>
      </w:tr>
      <w:tr w:rsidR="00026893" w:rsidRPr="00190B3D" w:rsidTr="00D92E4D">
        <w:trPr>
          <w:trHeight w:val="279"/>
          <w:jc w:val="center"/>
        </w:trPr>
        <w:tc>
          <w:tcPr>
            <w:tcW w:w="1131" w:type="dxa"/>
            <w:shd w:val="clear" w:color="auto" w:fill="DEEAF6" w:themeFill="accent1" w:themeFillTint="33"/>
          </w:tcPr>
          <w:p w:rsidR="00026893" w:rsidRPr="00705C3F" w:rsidRDefault="00026893" w:rsidP="00D70939">
            <w:pPr>
              <w:spacing w:before="40" w:after="0" w:line="240" w:lineRule="auto"/>
              <w:rPr>
                <w:rFonts w:ascii="Times New Roman" w:hAnsi="Times New Roman" w:cs="Times New Roman"/>
                <w:color w:val="000000"/>
              </w:rPr>
            </w:pPr>
            <w:r w:rsidRPr="00705C3F">
              <w:rPr>
                <w:rFonts w:ascii="Times New Roman" w:hAnsi="Times New Roman" w:cs="Times New Roman"/>
                <w:color w:val="000000"/>
              </w:rPr>
              <w:t>11010006</w:t>
            </w:r>
          </w:p>
        </w:tc>
        <w:tc>
          <w:tcPr>
            <w:tcW w:w="5810" w:type="dxa"/>
            <w:gridSpan w:val="2"/>
            <w:shd w:val="clear" w:color="auto" w:fill="auto"/>
          </w:tcPr>
          <w:p w:rsidR="00026893" w:rsidRPr="00705C3F" w:rsidRDefault="00026893" w:rsidP="00D70939">
            <w:pPr>
              <w:spacing w:before="40" w:after="0" w:line="240" w:lineRule="auto"/>
              <w:rPr>
                <w:rFonts w:ascii="Times New Roman" w:hAnsi="Times New Roman" w:cs="Times New Roman"/>
              </w:rPr>
            </w:pPr>
            <w:r w:rsidRPr="00705C3F">
              <w:rPr>
                <w:rFonts w:ascii="Times New Roman" w:hAnsi="Times New Roman" w:cs="Times New Roman"/>
              </w:rPr>
              <w:t>Водоупорный осадочных терригенных или терригенно-карбонатных пород (глины, глинистые мергели и т.д.)</w:t>
            </w:r>
          </w:p>
        </w:tc>
        <w:tc>
          <w:tcPr>
            <w:tcW w:w="992" w:type="dxa"/>
            <w:vMerge w:val="restart"/>
            <w:shd w:val="clear" w:color="auto" w:fill="auto"/>
          </w:tcPr>
          <w:p w:rsidR="00026893" w:rsidRDefault="00026893" w:rsidP="00650A96">
            <w:pPr>
              <w:spacing w:after="0" w:line="240" w:lineRule="auto"/>
              <w:rPr>
                <w:rFonts w:ascii="Times New Roman" w:hAnsi="Times New Roman" w:cs="Times New Roman"/>
              </w:rPr>
            </w:pPr>
          </w:p>
          <w:p w:rsidR="00026893" w:rsidRDefault="00026893" w:rsidP="00650A96">
            <w:pPr>
              <w:spacing w:after="0" w:line="240" w:lineRule="auto"/>
              <w:rPr>
                <w:rFonts w:ascii="Times New Roman" w:hAnsi="Times New Roman" w:cs="Times New Roman"/>
              </w:rPr>
            </w:pPr>
          </w:p>
          <w:p w:rsidR="00026893" w:rsidRPr="00190B3D" w:rsidRDefault="00026893" w:rsidP="00650A96">
            <w:pPr>
              <w:spacing w:after="0" w:line="240" w:lineRule="auto"/>
              <w:rPr>
                <w:rFonts w:ascii="Times New Roman" w:hAnsi="Times New Roman" w:cs="Times New Roman"/>
              </w:rPr>
            </w:pPr>
            <w:r w:rsidRPr="00D40A38">
              <w:rPr>
                <w:rFonts w:ascii="Times New Roman" w:hAnsi="Times New Roman" w:cs="Times New Roman"/>
                <w:noProof/>
                <w:lang w:eastAsia="ru-RU"/>
              </w:rPr>
              <w:drawing>
                <wp:inline distT="0" distB="0" distL="0" distR="0" wp14:anchorId="7DEAFCA0" wp14:editId="3AEA7C23">
                  <wp:extent cx="342900" cy="304800"/>
                  <wp:effectExtent l="0" t="0" r="0" b="0"/>
                  <wp:docPr id="44" name="Рисунок 44" descr="D:\Онласынов Ж.А\Задание ЛВ\полигоны\11010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Онласынов Ж.А\Задание ЛВ\полигоны\11010007.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p>
        </w:tc>
        <w:tc>
          <w:tcPr>
            <w:tcW w:w="851" w:type="dxa"/>
            <w:shd w:val="clear" w:color="auto" w:fill="auto"/>
          </w:tcPr>
          <w:p w:rsidR="00026893" w:rsidRPr="00190B3D" w:rsidRDefault="00026893" w:rsidP="00650A96">
            <w:pPr>
              <w:spacing w:after="0" w:line="240" w:lineRule="auto"/>
              <w:rPr>
                <w:rFonts w:ascii="Times New Roman" w:hAnsi="Times New Roman" w:cs="Times New Roman"/>
              </w:rPr>
            </w:pPr>
          </w:p>
        </w:tc>
        <w:tc>
          <w:tcPr>
            <w:tcW w:w="853" w:type="dxa"/>
            <w:shd w:val="clear" w:color="auto" w:fill="auto"/>
          </w:tcPr>
          <w:p w:rsidR="00026893" w:rsidRPr="00190B3D" w:rsidRDefault="00026893" w:rsidP="00650A96">
            <w:pPr>
              <w:spacing w:after="0" w:line="240" w:lineRule="auto"/>
              <w:rPr>
                <w:rFonts w:ascii="Times New Roman" w:hAnsi="Times New Roman" w:cs="Times New Roman"/>
              </w:rPr>
            </w:pPr>
          </w:p>
        </w:tc>
      </w:tr>
      <w:tr w:rsidR="00026893" w:rsidRPr="00190B3D" w:rsidTr="00D92E4D">
        <w:trPr>
          <w:trHeight w:val="279"/>
          <w:jc w:val="center"/>
        </w:trPr>
        <w:tc>
          <w:tcPr>
            <w:tcW w:w="1131" w:type="dxa"/>
            <w:shd w:val="clear" w:color="auto" w:fill="DEEAF6" w:themeFill="accent1" w:themeFillTint="33"/>
          </w:tcPr>
          <w:p w:rsidR="00026893" w:rsidRPr="00705C3F" w:rsidRDefault="00026893" w:rsidP="00D70939">
            <w:pPr>
              <w:spacing w:before="40" w:after="0" w:line="240" w:lineRule="auto"/>
              <w:rPr>
                <w:rFonts w:ascii="Times New Roman" w:hAnsi="Times New Roman" w:cs="Times New Roman"/>
                <w:color w:val="000000"/>
              </w:rPr>
            </w:pPr>
            <w:r w:rsidRPr="00705C3F">
              <w:rPr>
                <w:rFonts w:ascii="Times New Roman" w:hAnsi="Times New Roman" w:cs="Times New Roman"/>
                <w:color w:val="000000"/>
              </w:rPr>
              <w:t>11010007</w:t>
            </w:r>
          </w:p>
        </w:tc>
        <w:tc>
          <w:tcPr>
            <w:tcW w:w="5810" w:type="dxa"/>
            <w:gridSpan w:val="2"/>
            <w:shd w:val="clear" w:color="auto" w:fill="auto"/>
          </w:tcPr>
          <w:p w:rsidR="00026893" w:rsidRPr="00705C3F" w:rsidRDefault="00026893" w:rsidP="00D70939">
            <w:pPr>
              <w:spacing w:before="40" w:after="0" w:line="240" w:lineRule="auto"/>
              <w:rPr>
                <w:rFonts w:ascii="Times New Roman" w:hAnsi="Times New Roman" w:cs="Times New Roman"/>
              </w:rPr>
            </w:pPr>
            <w:r w:rsidRPr="00705C3F">
              <w:rPr>
                <w:rFonts w:ascii="Times New Roman" w:hAnsi="Times New Roman" w:cs="Times New Roman"/>
              </w:rPr>
              <w:t>Водоупорный осадочных галогенных пород (гипс, ангидрит, галит)</w:t>
            </w:r>
          </w:p>
        </w:tc>
        <w:tc>
          <w:tcPr>
            <w:tcW w:w="992" w:type="dxa"/>
            <w:vMerge/>
            <w:shd w:val="clear" w:color="auto" w:fill="auto"/>
          </w:tcPr>
          <w:p w:rsidR="00026893" w:rsidRPr="00190B3D" w:rsidRDefault="00026893" w:rsidP="00650A96">
            <w:pPr>
              <w:spacing w:after="0" w:line="240" w:lineRule="auto"/>
              <w:rPr>
                <w:rFonts w:ascii="Times New Roman" w:hAnsi="Times New Roman" w:cs="Times New Roman"/>
              </w:rPr>
            </w:pPr>
          </w:p>
        </w:tc>
        <w:tc>
          <w:tcPr>
            <w:tcW w:w="851" w:type="dxa"/>
            <w:shd w:val="clear" w:color="auto" w:fill="auto"/>
          </w:tcPr>
          <w:p w:rsidR="00026893" w:rsidRPr="00190B3D" w:rsidRDefault="00026893" w:rsidP="00650A96">
            <w:pPr>
              <w:spacing w:after="0" w:line="240" w:lineRule="auto"/>
              <w:rPr>
                <w:rFonts w:ascii="Times New Roman" w:hAnsi="Times New Roman" w:cs="Times New Roman"/>
              </w:rPr>
            </w:pPr>
          </w:p>
        </w:tc>
        <w:tc>
          <w:tcPr>
            <w:tcW w:w="853" w:type="dxa"/>
            <w:shd w:val="clear" w:color="auto" w:fill="auto"/>
          </w:tcPr>
          <w:p w:rsidR="00026893" w:rsidRPr="00190B3D" w:rsidRDefault="00026893" w:rsidP="00650A96">
            <w:pPr>
              <w:spacing w:after="0" w:line="240" w:lineRule="auto"/>
              <w:rPr>
                <w:rFonts w:ascii="Times New Roman" w:hAnsi="Times New Roman" w:cs="Times New Roman"/>
              </w:rPr>
            </w:pPr>
          </w:p>
        </w:tc>
      </w:tr>
      <w:tr w:rsidR="00026893" w:rsidRPr="00190B3D" w:rsidTr="00D92E4D">
        <w:trPr>
          <w:trHeight w:val="279"/>
          <w:jc w:val="center"/>
        </w:trPr>
        <w:tc>
          <w:tcPr>
            <w:tcW w:w="1131" w:type="dxa"/>
            <w:shd w:val="clear" w:color="auto" w:fill="DEEAF6" w:themeFill="accent1" w:themeFillTint="33"/>
          </w:tcPr>
          <w:p w:rsidR="00026893" w:rsidRPr="00705C3F" w:rsidRDefault="00026893" w:rsidP="00D70939">
            <w:pPr>
              <w:spacing w:before="40" w:after="0" w:line="240" w:lineRule="auto"/>
              <w:rPr>
                <w:rFonts w:ascii="Times New Roman" w:hAnsi="Times New Roman" w:cs="Times New Roman"/>
                <w:color w:val="000000"/>
              </w:rPr>
            </w:pPr>
            <w:r w:rsidRPr="00705C3F">
              <w:rPr>
                <w:rFonts w:ascii="Times New Roman" w:hAnsi="Times New Roman" w:cs="Times New Roman"/>
                <w:color w:val="000000"/>
              </w:rPr>
              <w:t>11010008</w:t>
            </w:r>
          </w:p>
        </w:tc>
        <w:tc>
          <w:tcPr>
            <w:tcW w:w="5810" w:type="dxa"/>
            <w:gridSpan w:val="2"/>
            <w:shd w:val="clear" w:color="auto" w:fill="auto"/>
          </w:tcPr>
          <w:p w:rsidR="00026893" w:rsidRPr="00705C3F" w:rsidRDefault="00026893" w:rsidP="00D70939">
            <w:pPr>
              <w:spacing w:before="40" w:after="0" w:line="240" w:lineRule="auto"/>
              <w:rPr>
                <w:rFonts w:ascii="Times New Roman" w:hAnsi="Times New Roman" w:cs="Times New Roman"/>
              </w:rPr>
            </w:pPr>
            <w:r w:rsidRPr="00705C3F">
              <w:rPr>
                <w:rFonts w:ascii="Times New Roman" w:hAnsi="Times New Roman" w:cs="Times New Roman"/>
              </w:rPr>
              <w:t>Водоупорный массив магматических или метаморфических пород (граниты, гнейсы)</w:t>
            </w:r>
          </w:p>
        </w:tc>
        <w:tc>
          <w:tcPr>
            <w:tcW w:w="992" w:type="dxa"/>
            <w:vMerge/>
            <w:shd w:val="clear" w:color="auto" w:fill="auto"/>
          </w:tcPr>
          <w:p w:rsidR="00026893" w:rsidRPr="00190B3D" w:rsidRDefault="00026893" w:rsidP="00650A96">
            <w:pPr>
              <w:spacing w:after="0" w:line="240" w:lineRule="auto"/>
              <w:rPr>
                <w:rFonts w:ascii="Times New Roman" w:hAnsi="Times New Roman" w:cs="Times New Roman"/>
              </w:rPr>
            </w:pPr>
          </w:p>
        </w:tc>
        <w:tc>
          <w:tcPr>
            <w:tcW w:w="851" w:type="dxa"/>
            <w:shd w:val="clear" w:color="auto" w:fill="auto"/>
          </w:tcPr>
          <w:p w:rsidR="00026893" w:rsidRPr="00190B3D" w:rsidRDefault="00026893" w:rsidP="00650A96">
            <w:pPr>
              <w:spacing w:after="0" w:line="240" w:lineRule="auto"/>
              <w:rPr>
                <w:rFonts w:ascii="Times New Roman" w:hAnsi="Times New Roman" w:cs="Times New Roman"/>
              </w:rPr>
            </w:pPr>
          </w:p>
        </w:tc>
        <w:tc>
          <w:tcPr>
            <w:tcW w:w="853" w:type="dxa"/>
            <w:shd w:val="clear" w:color="auto" w:fill="auto"/>
          </w:tcPr>
          <w:p w:rsidR="00026893" w:rsidRPr="00190B3D" w:rsidRDefault="00026893" w:rsidP="00650A96">
            <w:pPr>
              <w:spacing w:after="0" w:line="240" w:lineRule="auto"/>
              <w:rPr>
                <w:rFonts w:ascii="Times New Roman" w:hAnsi="Times New Roman" w:cs="Times New Roman"/>
              </w:rPr>
            </w:pPr>
          </w:p>
        </w:tc>
      </w:tr>
      <w:tr w:rsidR="00026893" w:rsidRPr="00190B3D" w:rsidTr="00D92E4D">
        <w:trPr>
          <w:trHeight w:val="279"/>
          <w:jc w:val="center"/>
        </w:trPr>
        <w:tc>
          <w:tcPr>
            <w:tcW w:w="1131" w:type="dxa"/>
            <w:shd w:val="clear" w:color="auto" w:fill="DEEAF6" w:themeFill="accent1" w:themeFillTint="33"/>
          </w:tcPr>
          <w:p w:rsidR="00026893" w:rsidRPr="00705C3F" w:rsidRDefault="00026893" w:rsidP="00D70939">
            <w:pPr>
              <w:spacing w:before="40" w:after="0" w:line="240" w:lineRule="auto"/>
              <w:rPr>
                <w:rFonts w:ascii="Times New Roman" w:hAnsi="Times New Roman" w:cs="Times New Roman"/>
                <w:color w:val="000000"/>
              </w:rPr>
            </w:pPr>
            <w:r w:rsidRPr="00705C3F">
              <w:rPr>
                <w:rFonts w:ascii="Times New Roman" w:hAnsi="Times New Roman" w:cs="Times New Roman"/>
                <w:color w:val="000000"/>
              </w:rPr>
              <w:t>11010009</w:t>
            </w:r>
          </w:p>
        </w:tc>
        <w:tc>
          <w:tcPr>
            <w:tcW w:w="5810" w:type="dxa"/>
            <w:gridSpan w:val="2"/>
            <w:shd w:val="clear" w:color="auto" w:fill="auto"/>
          </w:tcPr>
          <w:p w:rsidR="00026893" w:rsidRPr="00705C3F" w:rsidRDefault="00026893" w:rsidP="00D70939">
            <w:pPr>
              <w:spacing w:before="40" w:after="0" w:line="240" w:lineRule="auto"/>
              <w:rPr>
                <w:rFonts w:ascii="Times New Roman" w:hAnsi="Times New Roman" w:cs="Times New Roman"/>
              </w:rPr>
            </w:pPr>
            <w:r w:rsidRPr="00705C3F">
              <w:rPr>
                <w:rFonts w:ascii="Times New Roman" w:hAnsi="Times New Roman" w:cs="Times New Roman"/>
              </w:rPr>
              <w:t xml:space="preserve">Водопроницаемый безводный </w:t>
            </w:r>
          </w:p>
        </w:tc>
        <w:tc>
          <w:tcPr>
            <w:tcW w:w="992" w:type="dxa"/>
            <w:shd w:val="clear" w:color="auto" w:fill="auto"/>
          </w:tcPr>
          <w:p w:rsidR="00026893" w:rsidRPr="00190B3D" w:rsidRDefault="00026893" w:rsidP="00650A96">
            <w:pPr>
              <w:spacing w:after="0" w:line="240" w:lineRule="auto"/>
              <w:rPr>
                <w:rFonts w:ascii="Times New Roman" w:hAnsi="Times New Roman" w:cs="Times New Roman"/>
              </w:rPr>
            </w:pPr>
            <w:r w:rsidRPr="00CB0BB4">
              <w:rPr>
                <w:rFonts w:ascii="Times New Roman" w:hAnsi="Times New Roman" w:cs="Times New Roman"/>
                <w:noProof/>
                <w:lang w:eastAsia="ru-RU"/>
              </w:rPr>
              <w:drawing>
                <wp:inline distT="0" distB="0" distL="0" distR="0" wp14:anchorId="2B593821" wp14:editId="18CB1119">
                  <wp:extent cx="295275" cy="295275"/>
                  <wp:effectExtent l="0" t="0" r="9525" b="9525"/>
                  <wp:docPr id="47" name="Рисунок 47" descr="D:\Онласынов Ж.А\Задание ЛВ\полигоны\11010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Онласынов Ж.А\Задание ЛВ\полигоны\11010009.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p>
        </w:tc>
        <w:tc>
          <w:tcPr>
            <w:tcW w:w="851" w:type="dxa"/>
            <w:shd w:val="clear" w:color="auto" w:fill="auto"/>
          </w:tcPr>
          <w:p w:rsidR="00026893" w:rsidRPr="00190B3D" w:rsidRDefault="00026893" w:rsidP="00650A96">
            <w:pPr>
              <w:spacing w:after="0" w:line="240" w:lineRule="auto"/>
              <w:rPr>
                <w:rFonts w:ascii="Times New Roman" w:hAnsi="Times New Roman" w:cs="Times New Roman"/>
              </w:rPr>
            </w:pPr>
          </w:p>
        </w:tc>
        <w:tc>
          <w:tcPr>
            <w:tcW w:w="853" w:type="dxa"/>
            <w:shd w:val="clear" w:color="auto" w:fill="auto"/>
          </w:tcPr>
          <w:p w:rsidR="00026893" w:rsidRPr="00190B3D" w:rsidRDefault="00026893" w:rsidP="00650A96">
            <w:pPr>
              <w:spacing w:after="0" w:line="240" w:lineRule="auto"/>
              <w:rPr>
                <w:rFonts w:ascii="Times New Roman" w:hAnsi="Times New Roman" w:cs="Times New Roman"/>
              </w:rPr>
            </w:pPr>
          </w:p>
        </w:tc>
      </w:tr>
      <w:tr w:rsidR="00026893" w:rsidRPr="00190B3D" w:rsidTr="00D92E4D">
        <w:trPr>
          <w:trHeight w:val="279"/>
          <w:jc w:val="center"/>
        </w:trPr>
        <w:tc>
          <w:tcPr>
            <w:tcW w:w="1131" w:type="dxa"/>
            <w:shd w:val="clear" w:color="auto" w:fill="DEEAF6" w:themeFill="accent1" w:themeFillTint="33"/>
          </w:tcPr>
          <w:p w:rsidR="00026893" w:rsidRPr="00705C3F" w:rsidRDefault="00026893" w:rsidP="00D70939">
            <w:pPr>
              <w:spacing w:before="40" w:after="0" w:line="240" w:lineRule="auto"/>
              <w:rPr>
                <w:rFonts w:ascii="Times New Roman" w:hAnsi="Times New Roman" w:cs="Times New Roman"/>
                <w:color w:val="000000"/>
              </w:rPr>
            </w:pPr>
            <w:r w:rsidRPr="00705C3F">
              <w:rPr>
                <w:rFonts w:ascii="Times New Roman" w:hAnsi="Times New Roman" w:cs="Times New Roman"/>
                <w:color w:val="000000"/>
              </w:rPr>
              <w:t>11010010</w:t>
            </w:r>
          </w:p>
        </w:tc>
        <w:tc>
          <w:tcPr>
            <w:tcW w:w="5810" w:type="dxa"/>
            <w:gridSpan w:val="2"/>
            <w:shd w:val="clear" w:color="auto" w:fill="auto"/>
          </w:tcPr>
          <w:p w:rsidR="00026893" w:rsidRPr="00705C3F" w:rsidRDefault="00026893" w:rsidP="00D70939">
            <w:pPr>
              <w:spacing w:before="40" w:after="0" w:line="240" w:lineRule="auto"/>
              <w:rPr>
                <w:rFonts w:ascii="Times New Roman" w:hAnsi="Times New Roman" w:cs="Times New Roman"/>
              </w:rPr>
            </w:pPr>
            <w:r w:rsidRPr="00705C3F">
              <w:rPr>
                <w:rFonts w:ascii="Times New Roman" w:hAnsi="Times New Roman" w:cs="Times New Roman"/>
              </w:rPr>
              <w:t xml:space="preserve">Слабопроницаемый безводный </w:t>
            </w:r>
          </w:p>
        </w:tc>
        <w:tc>
          <w:tcPr>
            <w:tcW w:w="992" w:type="dxa"/>
            <w:shd w:val="clear" w:color="auto" w:fill="auto"/>
          </w:tcPr>
          <w:p w:rsidR="00026893" w:rsidRPr="00190B3D" w:rsidRDefault="00026893" w:rsidP="00650A96">
            <w:pPr>
              <w:spacing w:after="0" w:line="240" w:lineRule="auto"/>
              <w:rPr>
                <w:rFonts w:ascii="Times New Roman" w:hAnsi="Times New Roman" w:cs="Times New Roman"/>
              </w:rPr>
            </w:pPr>
            <w:r w:rsidRPr="005561AC">
              <w:rPr>
                <w:rFonts w:ascii="Times New Roman" w:hAnsi="Times New Roman" w:cs="Times New Roman"/>
                <w:noProof/>
                <w:lang w:eastAsia="ru-RU"/>
              </w:rPr>
              <w:drawing>
                <wp:inline distT="0" distB="0" distL="0" distR="0" wp14:anchorId="29F24B81" wp14:editId="4F4751E7">
                  <wp:extent cx="276225" cy="304800"/>
                  <wp:effectExtent l="0" t="0" r="9525" b="0"/>
                  <wp:docPr id="49" name="Рисунок 49" descr="D:\Онласынов Ж.А\Задание ЛВ\полигоны\11010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Онласынов Ж.А\Задание ЛВ\полигоны\11010010.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6225" cy="304800"/>
                          </a:xfrm>
                          <a:prstGeom prst="rect">
                            <a:avLst/>
                          </a:prstGeom>
                          <a:noFill/>
                          <a:ln>
                            <a:noFill/>
                          </a:ln>
                        </pic:spPr>
                      </pic:pic>
                    </a:graphicData>
                  </a:graphic>
                </wp:inline>
              </w:drawing>
            </w:r>
          </w:p>
        </w:tc>
        <w:tc>
          <w:tcPr>
            <w:tcW w:w="851" w:type="dxa"/>
            <w:shd w:val="clear" w:color="auto" w:fill="auto"/>
          </w:tcPr>
          <w:p w:rsidR="00026893" w:rsidRPr="00190B3D" w:rsidRDefault="00026893" w:rsidP="00650A96">
            <w:pPr>
              <w:spacing w:after="0" w:line="240" w:lineRule="auto"/>
              <w:rPr>
                <w:rFonts w:ascii="Times New Roman" w:hAnsi="Times New Roman" w:cs="Times New Roman"/>
              </w:rPr>
            </w:pPr>
          </w:p>
        </w:tc>
        <w:tc>
          <w:tcPr>
            <w:tcW w:w="853" w:type="dxa"/>
            <w:shd w:val="clear" w:color="auto" w:fill="auto"/>
          </w:tcPr>
          <w:p w:rsidR="00026893" w:rsidRPr="00190B3D" w:rsidRDefault="00026893" w:rsidP="00650A96">
            <w:pPr>
              <w:spacing w:after="0" w:line="240" w:lineRule="auto"/>
              <w:rPr>
                <w:rFonts w:ascii="Times New Roman" w:hAnsi="Times New Roman" w:cs="Times New Roman"/>
              </w:rPr>
            </w:pPr>
          </w:p>
        </w:tc>
      </w:tr>
      <w:tr w:rsidR="00026893" w:rsidRPr="00190B3D" w:rsidTr="00D92E4D">
        <w:trPr>
          <w:trHeight w:val="279"/>
          <w:jc w:val="center"/>
        </w:trPr>
        <w:tc>
          <w:tcPr>
            <w:tcW w:w="1131" w:type="dxa"/>
            <w:shd w:val="clear" w:color="auto" w:fill="DEEAF6" w:themeFill="accent1" w:themeFillTint="33"/>
          </w:tcPr>
          <w:p w:rsidR="00026893" w:rsidRPr="00705C3F" w:rsidRDefault="00026893" w:rsidP="00D70939">
            <w:pPr>
              <w:spacing w:before="40" w:after="0" w:line="240" w:lineRule="auto"/>
              <w:rPr>
                <w:rFonts w:ascii="Times New Roman" w:hAnsi="Times New Roman" w:cs="Times New Roman"/>
                <w:color w:val="000000"/>
              </w:rPr>
            </w:pPr>
            <w:r w:rsidRPr="00705C3F">
              <w:rPr>
                <w:rFonts w:ascii="Times New Roman" w:hAnsi="Times New Roman" w:cs="Times New Roman"/>
                <w:color w:val="000000"/>
              </w:rPr>
              <w:t>11010011</w:t>
            </w:r>
          </w:p>
        </w:tc>
        <w:tc>
          <w:tcPr>
            <w:tcW w:w="5810" w:type="dxa"/>
            <w:gridSpan w:val="2"/>
            <w:shd w:val="clear" w:color="auto" w:fill="auto"/>
          </w:tcPr>
          <w:p w:rsidR="00026893" w:rsidRPr="00705C3F" w:rsidRDefault="00026893" w:rsidP="00D70939">
            <w:pPr>
              <w:spacing w:before="40" w:after="0" w:line="240" w:lineRule="auto"/>
              <w:rPr>
                <w:rFonts w:ascii="Times New Roman" w:hAnsi="Times New Roman" w:cs="Times New Roman"/>
              </w:rPr>
            </w:pPr>
            <w:r w:rsidRPr="00705C3F">
              <w:rPr>
                <w:rFonts w:ascii="Times New Roman" w:hAnsi="Times New Roman" w:cs="Times New Roman"/>
              </w:rPr>
              <w:t>Водопроницаемая безводная зона</w:t>
            </w:r>
          </w:p>
        </w:tc>
        <w:tc>
          <w:tcPr>
            <w:tcW w:w="992" w:type="dxa"/>
            <w:shd w:val="clear" w:color="auto" w:fill="auto"/>
          </w:tcPr>
          <w:p w:rsidR="00026893" w:rsidRPr="00190B3D" w:rsidRDefault="00026893" w:rsidP="00650A96">
            <w:pPr>
              <w:spacing w:after="0" w:line="240" w:lineRule="auto"/>
              <w:rPr>
                <w:rFonts w:ascii="Times New Roman" w:hAnsi="Times New Roman" w:cs="Times New Roman"/>
              </w:rPr>
            </w:pPr>
            <w:r w:rsidRPr="005561AC">
              <w:rPr>
                <w:rFonts w:ascii="Times New Roman" w:hAnsi="Times New Roman" w:cs="Times New Roman"/>
                <w:noProof/>
                <w:lang w:eastAsia="ru-RU"/>
              </w:rPr>
              <w:drawing>
                <wp:inline distT="0" distB="0" distL="0" distR="0" wp14:anchorId="5933AD62" wp14:editId="2E8F6B35">
                  <wp:extent cx="323850" cy="333375"/>
                  <wp:effectExtent l="0" t="0" r="0" b="9525"/>
                  <wp:docPr id="50" name="Рисунок 50" descr="D:\Онласынов Ж.А\Задание ЛВ\полигоны\11010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Онласынов Ж.А\Задание ЛВ\полигоны\1101001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3850" cy="333375"/>
                          </a:xfrm>
                          <a:prstGeom prst="rect">
                            <a:avLst/>
                          </a:prstGeom>
                          <a:noFill/>
                          <a:ln>
                            <a:noFill/>
                          </a:ln>
                        </pic:spPr>
                      </pic:pic>
                    </a:graphicData>
                  </a:graphic>
                </wp:inline>
              </w:drawing>
            </w:r>
          </w:p>
        </w:tc>
        <w:tc>
          <w:tcPr>
            <w:tcW w:w="851" w:type="dxa"/>
            <w:shd w:val="clear" w:color="auto" w:fill="auto"/>
          </w:tcPr>
          <w:p w:rsidR="00026893" w:rsidRPr="00190B3D" w:rsidRDefault="00026893" w:rsidP="00650A96">
            <w:pPr>
              <w:spacing w:after="0" w:line="240" w:lineRule="auto"/>
              <w:rPr>
                <w:rFonts w:ascii="Times New Roman" w:hAnsi="Times New Roman" w:cs="Times New Roman"/>
              </w:rPr>
            </w:pPr>
          </w:p>
        </w:tc>
        <w:tc>
          <w:tcPr>
            <w:tcW w:w="853" w:type="dxa"/>
            <w:shd w:val="clear" w:color="auto" w:fill="auto"/>
          </w:tcPr>
          <w:p w:rsidR="00026893" w:rsidRPr="00190B3D" w:rsidRDefault="00026893" w:rsidP="00650A96">
            <w:pPr>
              <w:spacing w:after="0" w:line="240" w:lineRule="auto"/>
              <w:rPr>
                <w:rFonts w:ascii="Times New Roman" w:hAnsi="Times New Roman" w:cs="Times New Roman"/>
              </w:rPr>
            </w:pPr>
          </w:p>
        </w:tc>
      </w:tr>
      <w:tr w:rsidR="00026893" w:rsidRPr="00190B3D" w:rsidTr="005F32E8">
        <w:trPr>
          <w:trHeight w:val="279"/>
          <w:jc w:val="center"/>
        </w:trPr>
        <w:tc>
          <w:tcPr>
            <w:tcW w:w="9637" w:type="dxa"/>
            <w:gridSpan w:val="6"/>
            <w:shd w:val="clear" w:color="auto" w:fill="BDD6EE" w:themeFill="accent1" w:themeFillTint="66"/>
          </w:tcPr>
          <w:p w:rsidR="00026893" w:rsidRPr="00705C3F" w:rsidRDefault="00026893" w:rsidP="00650A96">
            <w:pPr>
              <w:spacing w:after="0" w:line="240" w:lineRule="auto"/>
              <w:rPr>
                <w:rFonts w:ascii="Times New Roman" w:hAnsi="Times New Roman" w:cs="Times New Roman"/>
                <w:b/>
              </w:rPr>
            </w:pPr>
            <w:r w:rsidRPr="00705C3F">
              <w:rPr>
                <w:rFonts w:ascii="Times New Roman" w:hAnsi="Times New Roman" w:cs="Times New Roman"/>
                <w:b/>
              </w:rPr>
              <w:t>11020000 Горизонты и комплексы, залегающие выше или ниже первых от поверхности выдержанных по площади подразделений (выраженные на картах линейными знаками)</w:t>
            </w:r>
          </w:p>
        </w:tc>
      </w:tr>
      <w:tr w:rsidR="00026893" w:rsidRPr="00190B3D" w:rsidTr="00D92E4D">
        <w:trPr>
          <w:trHeight w:val="279"/>
          <w:jc w:val="center"/>
        </w:trPr>
        <w:tc>
          <w:tcPr>
            <w:tcW w:w="1131" w:type="dxa"/>
            <w:shd w:val="clear" w:color="auto" w:fill="DEEAF6" w:themeFill="accent1" w:themeFillTint="33"/>
          </w:tcPr>
          <w:p w:rsidR="00026893" w:rsidRPr="00705C3F" w:rsidRDefault="00026893" w:rsidP="00D70939">
            <w:pPr>
              <w:spacing w:before="40" w:after="0" w:line="240" w:lineRule="auto"/>
              <w:rPr>
                <w:rFonts w:ascii="Times New Roman" w:hAnsi="Times New Roman" w:cs="Times New Roman"/>
                <w:color w:val="000000"/>
              </w:rPr>
            </w:pPr>
            <w:r w:rsidRPr="00705C3F">
              <w:rPr>
                <w:rFonts w:ascii="Times New Roman" w:hAnsi="Times New Roman" w:cs="Times New Roman"/>
                <w:color w:val="000000"/>
              </w:rPr>
              <w:t>11020001</w:t>
            </w:r>
          </w:p>
        </w:tc>
        <w:tc>
          <w:tcPr>
            <w:tcW w:w="5810" w:type="dxa"/>
            <w:gridSpan w:val="2"/>
            <w:shd w:val="clear" w:color="auto" w:fill="auto"/>
          </w:tcPr>
          <w:p w:rsidR="00026893" w:rsidRPr="00705C3F" w:rsidRDefault="00026893" w:rsidP="00D70939">
            <w:pPr>
              <w:spacing w:before="40" w:after="0" w:line="240" w:lineRule="auto"/>
              <w:rPr>
                <w:rFonts w:ascii="Times New Roman" w:hAnsi="Times New Roman" w:cs="Times New Roman"/>
              </w:rPr>
            </w:pPr>
            <w:r w:rsidRPr="00705C3F">
              <w:rPr>
                <w:rFonts w:ascii="Times New Roman" w:hAnsi="Times New Roman" w:cs="Times New Roman"/>
              </w:rPr>
              <w:t>Водоносные установленные</w:t>
            </w:r>
          </w:p>
        </w:tc>
        <w:tc>
          <w:tcPr>
            <w:tcW w:w="992" w:type="dxa"/>
            <w:shd w:val="clear" w:color="auto" w:fill="auto"/>
          </w:tcPr>
          <w:p w:rsidR="00026893" w:rsidRPr="00190B3D" w:rsidRDefault="00026893" w:rsidP="00650A96">
            <w:pPr>
              <w:spacing w:after="0" w:line="240" w:lineRule="auto"/>
              <w:rPr>
                <w:rFonts w:ascii="Times New Roman" w:hAnsi="Times New Roman" w:cs="Times New Roman"/>
              </w:rPr>
            </w:pPr>
          </w:p>
        </w:tc>
        <w:tc>
          <w:tcPr>
            <w:tcW w:w="851" w:type="dxa"/>
            <w:shd w:val="clear" w:color="auto" w:fill="auto"/>
          </w:tcPr>
          <w:p w:rsidR="00026893" w:rsidRPr="00190B3D" w:rsidRDefault="00026893" w:rsidP="00650A96">
            <w:pPr>
              <w:spacing w:after="0" w:line="240" w:lineRule="auto"/>
              <w:rPr>
                <w:rFonts w:ascii="Times New Roman" w:hAnsi="Times New Roman" w:cs="Times New Roman"/>
              </w:rPr>
            </w:pPr>
            <w:r w:rsidRPr="00666793">
              <w:rPr>
                <w:rFonts w:ascii="Times New Roman" w:hAnsi="Times New Roman" w:cs="Times New Roman"/>
                <w:noProof/>
                <w:lang w:eastAsia="ru-RU"/>
              </w:rPr>
              <w:drawing>
                <wp:inline distT="0" distB="0" distL="0" distR="0" wp14:anchorId="2AE43263" wp14:editId="0F6DCB1F">
                  <wp:extent cx="523875" cy="276225"/>
                  <wp:effectExtent l="0" t="0" r="9525" b="9525"/>
                  <wp:docPr id="25" name="Рисунок 25" descr="D:\Онласынов Ж.А\Задание ЛВ\11020001\1102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нласынов Ж.А\Задание ЛВ\11020001\1102000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3875" cy="276225"/>
                          </a:xfrm>
                          <a:prstGeom prst="rect">
                            <a:avLst/>
                          </a:prstGeom>
                          <a:noFill/>
                          <a:ln>
                            <a:noFill/>
                          </a:ln>
                        </pic:spPr>
                      </pic:pic>
                    </a:graphicData>
                  </a:graphic>
                </wp:inline>
              </w:drawing>
            </w:r>
          </w:p>
        </w:tc>
        <w:tc>
          <w:tcPr>
            <w:tcW w:w="853" w:type="dxa"/>
            <w:shd w:val="clear" w:color="auto" w:fill="auto"/>
          </w:tcPr>
          <w:p w:rsidR="00026893" w:rsidRPr="00190B3D" w:rsidRDefault="00026893" w:rsidP="00650A96">
            <w:pPr>
              <w:spacing w:after="0" w:line="240" w:lineRule="auto"/>
              <w:rPr>
                <w:rFonts w:ascii="Times New Roman" w:hAnsi="Times New Roman" w:cs="Times New Roman"/>
              </w:rPr>
            </w:pPr>
          </w:p>
        </w:tc>
      </w:tr>
      <w:tr w:rsidR="00026893" w:rsidRPr="00190B3D" w:rsidTr="00D92E4D">
        <w:trPr>
          <w:trHeight w:val="279"/>
          <w:jc w:val="center"/>
        </w:trPr>
        <w:tc>
          <w:tcPr>
            <w:tcW w:w="1131" w:type="dxa"/>
            <w:shd w:val="clear" w:color="auto" w:fill="DEEAF6" w:themeFill="accent1" w:themeFillTint="33"/>
          </w:tcPr>
          <w:p w:rsidR="00026893" w:rsidRPr="00705C3F" w:rsidRDefault="00026893" w:rsidP="00D70939">
            <w:pPr>
              <w:spacing w:before="40" w:after="0" w:line="240" w:lineRule="auto"/>
              <w:rPr>
                <w:rFonts w:ascii="Times New Roman" w:hAnsi="Times New Roman" w:cs="Times New Roman"/>
                <w:color w:val="000000"/>
              </w:rPr>
            </w:pPr>
            <w:r w:rsidRPr="00705C3F">
              <w:rPr>
                <w:rFonts w:ascii="Times New Roman" w:hAnsi="Times New Roman" w:cs="Times New Roman"/>
                <w:color w:val="000000"/>
              </w:rPr>
              <w:t>11020002</w:t>
            </w:r>
          </w:p>
        </w:tc>
        <w:tc>
          <w:tcPr>
            <w:tcW w:w="5810" w:type="dxa"/>
            <w:gridSpan w:val="2"/>
            <w:shd w:val="clear" w:color="auto" w:fill="auto"/>
          </w:tcPr>
          <w:p w:rsidR="00026893" w:rsidRPr="00705C3F" w:rsidRDefault="00026893" w:rsidP="00D70939">
            <w:pPr>
              <w:spacing w:before="40" w:after="0" w:line="240" w:lineRule="auto"/>
              <w:rPr>
                <w:rFonts w:ascii="Times New Roman" w:hAnsi="Times New Roman" w:cs="Times New Roman"/>
              </w:rPr>
            </w:pPr>
            <w:r w:rsidRPr="00705C3F">
              <w:rPr>
                <w:rFonts w:ascii="Times New Roman" w:hAnsi="Times New Roman" w:cs="Times New Roman"/>
              </w:rPr>
              <w:t>Водоносные предполагаемые</w:t>
            </w:r>
          </w:p>
        </w:tc>
        <w:tc>
          <w:tcPr>
            <w:tcW w:w="992" w:type="dxa"/>
            <w:shd w:val="clear" w:color="auto" w:fill="auto"/>
          </w:tcPr>
          <w:p w:rsidR="00026893" w:rsidRPr="00190B3D" w:rsidRDefault="00026893" w:rsidP="00650A96">
            <w:pPr>
              <w:spacing w:after="0" w:line="240" w:lineRule="auto"/>
              <w:rPr>
                <w:rFonts w:ascii="Times New Roman" w:hAnsi="Times New Roman" w:cs="Times New Roman"/>
              </w:rPr>
            </w:pPr>
          </w:p>
        </w:tc>
        <w:tc>
          <w:tcPr>
            <w:tcW w:w="851" w:type="dxa"/>
            <w:shd w:val="clear" w:color="auto" w:fill="auto"/>
          </w:tcPr>
          <w:p w:rsidR="00026893" w:rsidRPr="00190B3D" w:rsidRDefault="00026893" w:rsidP="00650A96">
            <w:pPr>
              <w:spacing w:after="0" w:line="240" w:lineRule="auto"/>
              <w:rPr>
                <w:rFonts w:ascii="Times New Roman" w:hAnsi="Times New Roman" w:cs="Times New Roman"/>
              </w:rPr>
            </w:pPr>
            <w:r w:rsidRPr="00666793">
              <w:rPr>
                <w:rFonts w:ascii="Times New Roman" w:hAnsi="Times New Roman" w:cs="Times New Roman"/>
                <w:noProof/>
                <w:lang w:eastAsia="ru-RU"/>
              </w:rPr>
              <w:drawing>
                <wp:inline distT="0" distB="0" distL="0" distR="0" wp14:anchorId="65AD66A0" wp14:editId="4846E4E3">
                  <wp:extent cx="533400" cy="257175"/>
                  <wp:effectExtent l="0" t="0" r="0" b="9525"/>
                  <wp:docPr id="2" name="Рисунок 2" descr="D:\Онласынов Ж.А\Задание ЛВ\11020001\1102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нласынов Ж.А\Задание ЛВ\11020001\11020002.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3400" cy="257175"/>
                          </a:xfrm>
                          <a:prstGeom prst="rect">
                            <a:avLst/>
                          </a:prstGeom>
                          <a:noFill/>
                          <a:ln>
                            <a:noFill/>
                          </a:ln>
                        </pic:spPr>
                      </pic:pic>
                    </a:graphicData>
                  </a:graphic>
                </wp:inline>
              </w:drawing>
            </w:r>
          </w:p>
        </w:tc>
        <w:tc>
          <w:tcPr>
            <w:tcW w:w="853" w:type="dxa"/>
            <w:shd w:val="clear" w:color="auto" w:fill="auto"/>
          </w:tcPr>
          <w:p w:rsidR="00026893" w:rsidRPr="00190B3D" w:rsidRDefault="00026893" w:rsidP="00650A96">
            <w:pPr>
              <w:spacing w:after="0" w:line="240" w:lineRule="auto"/>
              <w:rPr>
                <w:rFonts w:ascii="Times New Roman" w:hAnsi="Times New Roman" w:cs="Times New Roman"/>
              </w:rPr>
            </w:pPr>
          </w:p>
        </w:tc>
      </w:tr>
      <w:tr w:rsidR="00026893" w:rsidRPr="00190B3D" w:rsidTr="00D92E4D">
        <w:trPr>
          <w:trHeight w:val="279"/>
          <w:jc w:val="center"/>
        </w:trPr>
        <w:tc>
          <w:tcPr>
            <w:tcW w:w="1131" w:type="dxa"/>
            <w:shd w:val="clear" w:color="auto" w:fill="DEEAF6" w:themeFill="accent1" w:themeFillTint="33"/>
          </w:tcPr>
          <w:p w:rsidR="00026893" w:rsidRPr="00705C3F" w:rsidRDefault="00026893" w:rsidP="00D70939">
            <w:pPr>
              <w:spacing w:before="40" w:after="0" w:line="240" w:lineRule="auto"/>
              <w:rPr>
                <w:rFonts w:ascii="Times New Roman" w:hAnsi="Times New Roman" w:cs="Times New Roman"/>
                <w:color w:val="000000"/>
              </w:rPr>
            </w:pPr>
            <w:r w:rsidRPr="00705C3F">
              <w:rPr>
                <w:rFonts w:ascii="Times New Roman" w:hAnsi="Times New Roman" w:cs="Times New Roman"/>
                <w:color w:val="000000"/>
              </w:rPr>
              <w:t>11020003</w:t>
            </w:r>
          </w:p>
        </w:tc>
        <w:tc>
          <w:tcPr>
            <w:tcW w:w="5810" w:type="dxa"/>
            <w:gridSpan w:val="2"/>
            <w:shd w:val="clear" w:color="auto" w:fill="auto"/>
          </w:tcPr>
          <w:p w:rsidR="00026893" w:rsidRPr="00705C3F" w:rsidRDefault="00026893" w:rsidP="00D70939">
            <w:pPr>
              <w:spacing w:before="40" w:after="0" w:line="240" w:lineRule="auto"/>
              <w:rPr>
                <w:rFonts w:ascii="Times New Roman" w:hAnsi="Times New Roman" w:cs="Times New Roman"/>
              </w:rPr>
            </w:pPr>
            <w:r w:rsidRPr="00705C3F">
              <w:rPr>
                <w:rFonts w:ascii="Times New Roman" w:hAnsi="Times New Roman" w:cs="Times New Roman"/>
              </w:rPr>
              <w:t>Водопроницаемые, но безводные (слабоводоносные) установленные</w:t>
            </w:r>
          </w:p>
        </w:tc>
        <w:tc>
          <w:tcPr>
            <w:tcW w:w="992" w:type="dxa"/>
            <w:shd w:val="clear" w:color="auto" w:fill="auto"/>
          </w:tcPr>
          <w:p w:rsidR="00026893" w:rsidRPr="00190B3D" w:rsidRDefault="00026893" w:rsidP="00650A96">
            <w:pPr>
              <w:spacing w:after="0" w:line="240" w:lineRule="auto"/>
              <w:rPr>
                <w:rFonts w:ascii="Times New Roman" w:hAnsi="Times New Roman" w:cs="Times New Roman"/>
              </w:rPr>
            </w:pPr>
          </w:p>
        </w:tc>
        <w:tc>
          <w:tcPr>
            <w:tcW w:w="851" w:type="dxa"/>
            <w:shd w:val="clear" w:color="auto" w:fill="auto"/>
          </w:tcPr>
          <w:p w:rsidR="00026893" w:rsidRPr="00190B3D" w:rsidRDefault="00026893" w:rsidP="00650A96">
            <w:pPr>
              <w:spacing w:after="0" w:line="240" w:lineRule="auto"/>
              <w:rPr>
                <w:rFonts w:ascii="Times New Roman" w:hAnsi="Times New Roman" w:cs="Times New Roman"/>
              </w:rPr>
            </w:pPr>
            <w:r w:rsidRPr="0061510F">
              <w:rPr>
                <w:rFonts w:ascii="Times New Roman" w:hAnsi="Times New Roman" w:cs="Times New Roman"/>
                <w:noProof/>
                <w:lang w:eastAsia="ru-RU"/>
              </w:rPr>
              <w:drawing>
                <wp:inline distT="0" distB="0" distL="0" distR="0" wp14:anchorId="7DEC1B72" wp14:editId="65E5EB48">
                  <wp:extent cx="590550" cy="266700"/>
                  <wp:effectExtent l="0" t="0" r="0" b="0"/>
                  <wp:docPr id="26" name="Рисунок 26" descr="D:\Онласынов Ж.А\Задание ЛВ\11020001\1102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нласынов Ж.А\Задание ЛВ\11020001\11020003.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0550" cy="266700"/>
                          </a:xfrm>
                          <a:prstGeom prst="rect">
                            <a:avLst/>
                          </a:prstGeom>
                          <a:noFill/>
                          <a:ln>
                            <a:noFill/>
                          </a:ln>
                        </pic:spPr>
                      </pic:pic>
                    </a:graphicData>
                  </a:graphic>
                </wp:inline>
              </w:drawing>
            </w:r>
          </w:p>
        </w:tc>
        <w:tc>
          <w:tcPr>
            <w:tcW w:w="853" w:type="dxa"/>
            <w:shd w:val="clear" w:color="auto" w:fill="auto"/>
          </w:tcPr>
          <w:p w:rsidR="00026893" w:rsidRPr="00190B3D" w:rsidRDefault="00026893" w:rsidP="00650A96">
            <w:pPr>
              <w:spacing w:after="0" w:line="240" w:lineRule="auto"/>
              <w:rPr>
                <w:rFonts w:ascii="Times New Roman" w:hAnsi="Times New Roman" w:cs="Times New Roman"/>
              </w:rPr>
            </w:pPr>
          </w:p>
        </w:tc>
      </w:tr>
      <w:tr w:rsidR="00026893" w:rsidRPr="00190B3D" w:rsidTr="00D92E4D">
        <w:trPr>
          <w:trHeight w:val="279"/>
          <w:jc w:val="center"/>
        </w:trPr>
        <w:tc>
          <w:tcPr>
            <w:tcW w:w="1131" w:type="dxa"/>
            <w:shd w:val="clear" w:color="auto" w:fill="DEEAF6" w:themeFill="accent1" w:themeFillTint="33"/>
          </w:tcPr>
          <w:p w:rsidR="00026893" w:rsidRPr="00705C3F" w:rsidRDefault="00026893" w:rsidP="00D70939">
            <w:pPr>
              <w:spacing w:before="40" w:after="0" w:line="240" w:lineRule="auto"/>
              <w:rPr>
                <w:rFonts w:ascii="Times New Roman" w:hAnsi="Times New Roman" w:cs="Times New Roman"/>
                <w:color w:val="000000"/>
              </w:rPr>
            </w:pPr>
            <w:r w:rsidRPr="00705C3F">
              <w:rPr>
                <w:rFonts w:ascii="Times New Roman" w:hAnsi="Times New Roman" w:cs="Times New Roman"/>
                <w:color w:val="000000"/>
              </w:rPr>
              <w:t>11020004</w:t>
            </w:r>
          </w:p>
        </w:tc>
        <w:tc>
          <w:tcPr>
            <w:tcW w:w="5810" w:type="dxa"/>
            <w:gridSpan w:val="2"/>
            <w:shd w:val="clear" w:color="auto" w:fill="auto"/>
          </w:tcPr>
          <w:p w:rsidR="00026893" w:rsidRPr="00705C3F" w:rsidRDefault="00026893" w:rsidP="00D70939">
            <w:pPr>
              <w:spacing w:before="40" w:after="0" w:line="240" w:lineRule="auto"/>
              <w:rPr>
                <w:rFonts w:ascii="Times New Roman" w:hAnsi="Times New Roman" w:cs="Times New Roman"/>
              </w:rPr>
            </w:pPr>
            <w:r w:rsidRPr="00705C3F">
              <w:rPr>
                <w:rFonts w:ascii="Times New Roman" w:hAnsi="Times New Roman" w:cs="Times New Roman"/>
              </w:rPr>
              <w:t>Водопроницаемые, но безводные (слабоводоносные) предполагаемые</w:t>
            </w:r>
          </w:p>
        </w:tc>
        <w:tc>
          <w:tcPr>
            <w:tcW w:w="992" w:type="dxa"/>
            <w:shd w:val="clear" w:color="auto" w:fill="auto"/>
          </w:tcPr>
          <w:p w:rsidR="00026893" w:rsidRPr="00190B3D" w:rsidRDefault="00026893" w:rsidP="00650A96">
            <w:pPr>
              <w:spacing w:after="0" w:line="240" w:lineRule="auto"/>
              <w:rPr>
                <w:rFonts w:ascii="Times New Roman" w:hAnsi="Times New Roman" w:cs="Times New Roman"/>
              </w:rPr>
            </w:pPr>
          </w:p>
        </w:tc>
        <w:tc>
          <w:tcPr>
            <w:tcW w:w="851" w:type="dxa"/>
            <w:shd w:val="clear" w:color="auto" w:fill="auto"/>
          </w:tcPr>
          <w:p w:rsidR="00026893" w:rsidRPr="00190B3D" w:rsidRDefault="00026893" w:rsidP="00650A96">
            <w:pPr>
              <w:spacing w:after="0" w:line="240" w:lineRule="auto"/>
              <w:rPr>
                <w:rFonts w:ascii="Times New Roman" w:hAnsi="Times New Roman" w:cs="Times New Roman"/>
              </w:rPr>
            </w:pPr>
            <w:r w:rsidRPr="0061510F">
              <w:rPr>
                <w:rFonts w:ascii="Times New Roman" w:hAnsi="Times New Roman" w:cs="Times New Roman"/>
                <w:noProof/>
                <w:lang w:eastAsia="ru-RU"/>
              </w:rPr>
              <w:drawing>
                <wp:inline distT="0" distB="0" distL="0" distR="0" wp14:anchorId="5CCBCE86" wp14:editId="11BEBFCD">
                  <wp:extent cx="457200" cy="266700"/>
                  <wp:effectExtent l="0" t="0" r="0" b="0"/>
                  <wp:docPr id="27" name="Рисунок 27" descr="D:\Онласынов Ж.А\Задание ЛВ\11020001\1102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нласынов Ж.А\Задание ЛВ\11020001\11020004.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7200" cy="266700"/>
                          </a:xfrm>
                          <a:prstGeom prst="rect">
                            <a:avLst/>
                          </a:prstGeom>
                          <a:noFill/>
                          <a:ln>
                            <a:noFill/>
                          </a:ln>
                        </pic:spPr>
                      </pic:pic>
                    </a:graphicData>
                  </a:graphic>
                </wp:inline>
              </w:drawing>
            </w:r>
          </w:p>
        </w:tc>
        <w:tc>
          <w:tcPr>
            <w:tcW w:w="853" w:type="dxa"/>
            <w:shd w:val="clear" w:color="auto" w:fill="auto"/>
          </w:tcPr>
          <w:p w:rsidR="00026893" w:rsidRPr="00190B3D" w:rsidRDefault="00026893" w:rsidP="00650A96">
            <w:pPr>
              <w:spacing w:after="0" w:line="240" w:lineRule="auto"/>
              <w:rPr>
                <w:rFonts w:ascii="Times New Roman" w:hAnsi="Times New Roman" w:cs="Times New Roman"/>
              </w:rPr>
            </w:pPr>
          </w:p>
        </w:tc>
      </w:tr>
      <w:tr w:rsidR="00026893" w:rsidRPr="00190B3D" w:rsidTr="00D92E4D">
        <w:trPr>
          <w:trHeight w:val="279"/>
          <w:jc w:val="center"/>
        </w:trPr>
        <w:tc>
          <w:tcPr>
            <w:tcW w:w="1131" w:type="dxa"/>
            <w:shd w:val="clear" w:color="auto" w:fill="DEEAF6" w:themeFill="accent1" w:themeFillTint="33"/>
          </w:tcPr>
          <w:p w:rsidR="00026893" w:rsidRPr="00705C3F" w:rsidRDefault="00026893" w:rsidP="00D70939">
            <w:pPr>
              <w:spacing w:before="40" w:after="0" w:line="240" w:lineRule="auto"/>
              <w:rPr>
                <w:rFonts w:ascii="Times New Roman" w:hAnsi="Times New Roman" w:cs="Times New Roman"/>
                <w:color w:val="000000"/>
              </w:rPr>
            </w:pPr>
            <w:r w:rsidRPr="00705C3F">
              <w:rPr>
                <w:rFonts w:ascii="Times New Roman" w:hAnsi="Times New Roman" w:cs="Times New Roman"/>
                <w:color w:val="000000"/>
              </w:rPr>
              <w:t>11020005</w:t>
            </w:r>
          </w:p>
        </w:tc>
        <w:tc>
          <w:tcPr>
            <w:tcW w:w="5810" w:type="dxa"/>
            <w:gridSpan w:val="2"/>
            <w:shd w:val="clear" w:color="auto" w:fill="auto"/>
          </w:tcPr>
          <w:p w:rsidR="00026893" w:rsidRPr="00705C3F" w:rsidRDefault="00026893" w:rsidP="00D70939">
            <w:pPr>
              <w:spacing w:before="40" w:after="0" w:line="240" w:lineRule="auto"/>
              <w:rPr>
                <w:rFonts w:ascii="Times New Roman" w:hAnsi="Times New Roman" w:cs="Times New Roman"/>
              </w:rPr>
            </w:pPr>
            <w:r w:rsidRPr="00705C3F">
              <w:rPr>
                <w:rFonts w:ascii="Times New Roman" w:hAnsi="Times New Roman" w:cs="Times New Roman"/>
              </w:rPr>
              <w:t>Водоносная зона установленная</w:t>
            </w:r>
          </w:p>
        </w:tc>
        <w:tc>
          <w:tcPr>
            <w:tcW w:w="992" w:type="dxa"/>
            <w:shd w:val="clear" w:color="auto" w:fill="auto"/>
          </w:tcPr>
          <w:p w:rsidR="00026893" w:rsidRPr="00190B3D" w:rsidRDefault="00026893" w:rsidP="00650A96">
            <w:pPr>
              <w:spacing w:after="0" w:line="240" w:lineRule="auto"/>
              <w:rPr>
                <w:rFonts w:ascii="Times New Roman" w:hAnsi="Times New Roman" w:cs="Times New Roman"/>
              </w:rPr>
            </w:pPr>
          </w:p>
        </w:tc>
        <w:tc>
          <w:tcPr>
            <w:tcW w:w="851" w:type="dxa"/>
            <w:shd w:val="clear" w:color="auto" w:fill="auto"/>
          </w:tcPr>
          <w:p w:rsidR="00026893" w:rsidRPr="00190B3D" w:rsidRDefault="00026893" w:rsidP="00650A96">
            <w:pPr>
              <w:spacing w:after="0" w:line="240" w:lineRule="auto"/>
              <w:rPr>
                <w:rFonts w:ascii="Times New Roman" w:hAnsi="Times New Roman" w:cs="Times New Roman"/>
              </w:rPr>
            </w:pPr>
            <w:r w:rsidRPr="0061510F">
              <w:rPr>
                <w:rFonts w:ascii="Times New Roman" w:hAnsi="Times New Roman" w:cs="Times New Roman"/>
                <w:noProof/>
                <w:lang w:eastAsia="ru-RU"/>
              </w:rPr>
              <w:drawing>
                <wp:inline distT="0" distB="0" distL="0" distR="0" wp14:anchorId="43DFC929" wp14:editId="7B3506CD">
                  <wp:extent cx="447675" cy="304800"/>
                  <wp:effectExtent l="0" t="0" r="9525" b="0"/>
                  <wp:docPr id="28" name="Рисунок 28" descr="D:\Онласынов Ж.А\Задание ЛВ\11020001\1102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Онласынов Ж.А\Задание ЛВ\11020001\11020005.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7675" cy="304800"/>
                          </a:xfrm>
                          <a:prstGeom prst="rect">
                            <a:avLst/>
                          </a:prstGeom>
                          <a:noFill/>
                          <a:ln>
                            <a:noFill/>
                          </a:ln>
                        </pic:spPr>
                      </pic:pic>
                    </a:graphicData>
                  </a:graphic>
                </wp:inline>
              </w:drawing>
            </w:r>
          </w:p>
        </w:tc>
        <w:tc>
          <w:tcPr>
            <w:tcW w:w="853" w:type="dxa"/>
            <w:shd w:val="clear" w:color="auto" w:fill="auto"/>
          </w:tcPr>
          <w:p w:rsidR="00026893" w:rsidRPr="00190B3D" w:rsidRDefault="00026893" w:rsidP="00650A96">
            <w:pPr>
              <w:spacing w:after="0" w:line="240" w:lineRule="auto"/>
              <w:rPr>
                <w:rFonts w:ascii="Times New Roman" w:hAnsi="Times New Roman" w:cs="Times New Roman"/>
              </w:rPr>
            </w:pPr>
          </w:p>
        </w:tc>
      </w:tr>
      <w:tr w:rsidR="00026893" w:rsidRPr="00190B3D" w:rsidTr="00D92E4D">
        <w:trPr>
          <w:trHeight w:val="279"/>
          <w:jc w:val="center"/>
        </w:trPr>
        <w:tc>
          <w:tcPr>
            <w:tcW w:w="1131" w:type="dxa"/>
            <w:shd w:val="clear" w:color="auto" w:fill="DEEAF6" w:themeFill="accent1" w:themeFillTint="33"/>
          </w:tcPr>
          <w:p w:rsidR="00026893" w:rsidRPr="00705C3F" w:rsidRDefault="00026893" w:rsidP="00D70939">
            <w:pPr>
              <w:spacing w:before="40" w:after="0" w:line="240" w:lineRule="auto"/>
              <w:rPr>
                <w:rFonts w:ascii="Times New Roman" w:hAnsi="Times New Roman" w:cs="Times New Roman"/>
                <w:color w:val="000000"/>
              </w:rPr>
            </w:pPr>
            <w:r w:rsidRPr="00705C3F">
              <w:rPr>
                <w:rFonts w:ascii="Times New Roman" w:hAnsi="Times New Roman" w:cs="Times New Roman"/>
                <w:color w:val="000000"/>
              </w:rPr>
              <w:t>11020006</w:t>
            </w:r>
          </w:p>
        </w:tc>
        <w:tc>
          <w:tcPr>
            <w:tcW w:w="5810" w:type="dxa"/>
            <w:gridSpan w:val="2"/>
            <w:shd w:val="clear" w:color="auto" w:fill="auto"/>
          </w:tcPr>
          <w:p w:rsidR="00026893" w:rsidRPr="00705C3F" w:rsidRDefault="00026893" w:rsidP="00D70939">
            <w:pPr>
              <w:spacing w:before="40" w:after="0" w:line="240" w:lineRule="auto"/>
              <w:rPr>
                <w:rFonts w:ascii="Times New Roman" w:hAnsi="Times New Roman" w:cs="Times New Roman"/>
              </w:rPr>
            </w:pPr>
            <w:r w:rsidRPr="00705C3F">
              <w:rPr>
                <w:rFonts w:ascii="Times New Roman" w:hAnsi="Times New Roman" w:cs="Times New Roman"/>
              </w:rPr>
              <w:t>Водоносная зона предполагаемая</w:t>
            </w:r>
          </w:p>
        </w:tc>
        <w:tc>
          <w:tcPr>
            <w:tcW w:w="992" w:type="dxa"/>
            <w:shd w:val="clear" w:color="auto" w:fill="auto"/>
          </w:tcPr>
          <w:p w:rsidR="00026893" w:rsidRPr="00190B3D" w:rsidRDefault="00026893" w:rsidP="00650A96">
            <w:pPr>
              <w:spacing w:after="0" w:line="240" w:lineRule="auto"/>
              <w:rPr>
                <w:rFonts w:ascii="Times New Roman" w:hAnsi="Times New Roman" w:cs="Times New Roman"/>
              </w:rPr>
            </w:pPr>
          </w:p>
        </w:tc>
        <w:tc>
          <w:tcPr>
            <w:tcW w:w="851" w:type="dxa"/>
            <w:shd w:val="clear" w:color="auto" w:fill="auto"/>
          </w:tcPr>
          <w:p w:rsidR="00026893" w:rsidRPr="00190B3D" w:rsidRDefault="00026893" w:rsidP="00650A96">
            <w:pPr>
              <w:spacing w:after="0" w:line="240" w:lineRule="auto"/>
              <w:rPr>
                <w:rFonts w:ascii="Times New Roman" w:hAnsi="Times New Roman" w:cs="Times New Roman"/>
              </w:rPr>
            </w:pPr>
            <w:r w:rsidRPr="0061510F">
              <w:rPr>
                <w:rFonts w:ascii="Times New Roman" w:hAnsi="Times New Roman" w:cs="Times New Roman"/>
                <w:noProof/>
                <w:lang w:eastAsia="ru-RU"/>
              </w:rPr>
              <w:drawing>
                <wp:inline distT="0" distB="0" distL="0" distR="0" wp14:anchorId="19597496" wp14:editId="17DA4B87">
                  <wp:extent cx="457200" cy="257175"/>
                  <wp:effectExtent l="0" t="0" r="0" b="9525"/>
                  <wp:docPr id="29" name="Рисунок 29" descr="D:\Онласынов Ж.А\Задание ЛВ\11020001\11020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Онласынов Ж.А\Задание ЛВ\11020001\11020006.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 cy="257175"/>
                          </a:xfrm>
                          <a:prstGeom prst="rect">
                            <a:avLst/>
                          </a:prstGeom>
                          <a:noFill/>
                          <a:ln>
                            <a:noFill/>
                          </a:ln>
                        </pic:spPr>
                      </pic:pic>
                    </a:graphicData>
                  </a:graphic>
                </wp:inline>
              </w:drawing>
            </w:r>
          </w:p>
        </w:tc>
        <w:tc>
          <w:tcPr>
            <w:tcW w:w="853" w:type="dxa"/>
            <w:shd w:val="clear" w:color="auto" w:fill="auto"/>
          </w:tcPr>
          <w:p w:rsidR="00026893" w:rsidRPr="00190B3D" w:rsidRDefault="00026893" w:rsidP="00650A96">
            <w:pPr>
              <w:spacing w:after="0" w:line="240" w:lineRule="auto"/>
              <w:rPr>
                <w:rFonts w:ascii="Times New Roman" w:hAnsi="Times New Roman" w:cs="Times New Roman"/>
              </w:rPr>
            </w:pPr>
          </w:p>
        </w:tc>
      </w:tr>
      <w:tr w:rsidR="00026893" w:rsidRPr="00190B3D" w:rsidTr="00D92E4D">
        <w:trPr>
          <w:trHeight w:val="279"/>
          <w:jc w:val="center"/>
        </w:trPr>
        <w:tc>
          <w:tcPr>
            <w:tcW w:w="1131" w:type="dxa"/>
            <w:shd w:val="clear" w:color="auto" w:fill="DEEAF6" w:themeFill="accent1" w:themeFillTint="33"/>
          </w:tcPr>
          <w:p w:rsidR="00026893" w:rsidRPr="00705C3F" w:rsidRDefault="00026893" w:rsidP="00D70939">
            <w:pPr>
              <w:spacing w:before="40" w:after="0" w:line="240" w:lineRule="auto"/>
              <w:rPr>
                <w:rFonts w:ascii="Times New Roman" w:hAnsi="Times New Roman" w:cs="Times New Roman"/>
                <w:color w:val="000000"/>
              </w:rPr>
            </w:pPr>
            <w:r w:rsidRPr="00705C3F">
              <w:rPr>
                <w:rFonts w:ascii="Times New Roman" w:hAnsi="Times New Roman" w:cs="Times New Roman"/>
                <w:color w:val="000000"/>
              </w:rPr>
              <w:t>11020007</w:t>
            </w:r>
          </w:p>
        </w:tc>
        <w:tc>
          <w:tcPr>
            <w:tcW w:w="5810" w:type="dxa"/>
            <w:gridSpan w:val="2"/>
            <w:shd w:val="clear" w:color="auto" w:fill="auto"/>
          </w:tcPr>
          <w:p w:rsidR="00026893" w:rsidRPr="00705C3F" w:rsidRDefault="00026893" w:rsidP="00D70939">
            <w:pPr>
              <w:spacing w:before="40" w:after="0" w:line="240" w:lineRule="auto"/>
              <w:rPr>
                <w:rFonts w:ascii="Times New Roman" w:hAnsi="Times New Roman" w:cs="Times New Roman"/>
              </w:rPr>
            </w:pPr>
            <w:r w:rsidRPr="00705C3F">
              <w:rPr>
                <w:rFonts w:ascii="Times New Roman" w:hAnsi="Times New Roman" w:cs="Times New Roman"/>
              </w:rPr>
              <w:t>Локально-водоносные установленные (спорадические)</w:t>
            </w:r>
          </w:p>
        </w:tc>
        <w:tc>
          <w:tcPr>
            <w:tcW w:w="992" w:type="dxa"/>
            <w:shd w:val="clear" w:color="auto" w:fill="auto"/>
          </w:tcPr>
          <w:p w:rsidR="00026893" w:rsidRPr="00190B3D" w:rsidRDefault="00026893" w:rsidP="00650A96">
            <w:pPr>
              <w:spacing w:after="0" w:line="240" w:lineRule="auto"/>
              <w:rPr>
                <w:rFonts w:ascii="Times New Roman" w:hAnsi="Times New Roman" w:cs="Times New Roman"/>
              </w:rPr>
            </w:pPr>
          </w:p>
        </w:tc>
        <w:tc>
          <w:tcPr>
            <w:tcW w:w="851" w:type="dxa"/>
            <w:shd w:val="clear" w:color="auto" w:fill="auto"/>
          </w:tcPr>
          <w:p w:rsidR="00026893" w:rsidRPr="00190B3D" w:rsidRDefault="00026893" w:rsidP="00650A96">
            <w:pPr>
              <w:spacing w:after="0" w:line="240" w:lineRule="auto"/>
              <w:rPr>
                <w:rFonts w:ascii="Times New Roman" w:hAnsi="Times New Roman" w:cs="Times New Roman"/>
              </w:rPr>
            </w:pPr>
            <w:r w:rsidRPr="0061510F">
              <w:rPr>
                <w:rFonts w:ascii="Times New Roman" w:hAnsi="Times New Roman" w:cs="Times New Roman"/>
                <w:noProof/>
                <w:lang w:eastAsia="ru-RU"/>
              </w:rPr>
              <w:drawing>
                <wp:inline distT="0" distB="0" distL="0" distR="0" wp14:anchorId="1926C142" wp14:editId="7ED0AEFB">
                  <wp:extent cx="447675" cy="276225"/>
                  <wp:effectExtent l="0" t="0" r="9525" b="9525"/>
                  <wp:docPr id="30" name="Рисунок 30" descr="D:\Онласынов Ж.А\Задание ЛВ\11020001\11020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Онласынов Ж.А\Задание ЛВ\11020001\11020007.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7675" cy="276225"/>
                          </a:xfrm>
                          <a:prstGeom prst="rect">
                            <a:avLst/>
                          </a:prstGeom>
                          <a:noFill/>
                          <a:ln>
                            <a:noFill/>
                          </a:ln>
                        </pic:spPr>
                      </pic:pic>
                    </a:graphicData>
                  </a:graphic>
                </wp:inline>
              </w:drawing>
            </w:r>
          </w:p>
        </w:tc>
        <w:tc>
          <w:tcPr>
            <w:tcW w:w="853" w:type="dxa"/>
            <w:shd w:val="clear" w:color="auto" w:fill="auto"/>
          </w:tcPr>
          <w:p w:rsidR="00026893" w:rsidRPr="00190B3D" w:rsidRDefault="00026893" w:rsidP="00650A96">
            <w:pPr>
              <w:spacing w:after="0" w:line="240" w:lineRule="auto"/>
              <w:rPr>
                <w:rFonts w:ascii="Times New Roman" w:hAnsi="Times New Roman" w:cs="Times New Roman"/>
              </w:rPr>
            </w:pPr>
          </w:p>
        </w:tc>
      </w:tr>
      <w:tr w:rsidR="00026893" w:rsidRPr="00190B3D" w:rsidTr="00D92E4D">
        <w:trPr>
          <w:trHeight w:val="279"/>
          <w:jc w:val="center"/>
        </w:trPr>
        <w:tc>
          <w:tcPr>
            <w:tcW w:w="1131" w:type="dxa"/>
            <w:shd w:val="clear" w:color="auto" w:fill="DEEAF6" w:themeFill="accent1" w:themeFillTint="33"/>
          </w:tcPr>
          <w:p w:rsidR="00026893" w:rsidRPr="00705C3F" w:rsidRDefault="00026893" w:rsidP="00D70939">
            <w:pPr>
              <w:spacing w:before="40" w:after="0" w:line="240" w:lineRule="auto"/>
              <w:rPr>
                <w:rFonts w:ascii="Times New Roman" w:hAnsi="Times New Roman" w:cs="Times New Roman"/>
                <w:color w:val="000000"/>
              </w:rPr>
            </w:pPr>
            <w:r w:rsidRPr="00705C3F">
              <w:rPr>
                <w:rFonts w:ascii="Times New Roman" w:hAnsi="Times New Roman" w:cs="Times New Roman"/>
                <w:color w:val="000000"/>
              </w:rPr>
              <w:t>11020008</w:t>
            </w:r>
          </w:p>
        </w:tc>
        <w:tc>
          <w:tcPr>
            <w:tcW w:w="5810" w:type="dxa"/>
            <w:gridSpan w:val="2"/>
            <w:shd w:val="clear" w:color="auto" w:fill="auto"/>
          </w:tcPr>
          <w:p w:rsidR="00026893" w:rsidRPr="00705C3F" w:rsidRDefault="00026893" w:rsidP="00D70939">
            <w:pPr>
              <w:spacing w:before="40" w:after="0" w:line="240" w:lineRule="auto"/>
              <w:rPr>
                <w:rFonts w:ascii="Times New Roman" w:hAnsi="Times New Roman" w:cs="Times New Roman"/>
              </w:rPr>
            </w:pPr>
            <w:r w:rsidRPr="00705C3F">
              <w:rPr>
                <w:rFonts w:ascii="Times New Roman" w:hAnsi="Times New Roman" w:cs="Times New Roman"/>
              </w:rPr>
              <w:t>Локально-водоносные предполагаемые (спорадические)</w:t>
            </w:r>
          </w:p>
        </w:tc>
        <w:tc>
          <w:tcPr>
            <w:tcW w:w="992" w:type="dxa"/>
            <w:shd w:val="clear" w:color="auto" w:fill="auto"/>
          </w:tcPr>
          <w:p w:rsidR="00026893" w:rsidRPr="00190B3D" w:rsidRDefault="00026893" w:rsidP="00650A96">
            <w:pPr>
              <w:spacing w:after="0" w:line="240" w:lineRule="auto"/>
              <w:rPr>
                <w:rFonts w:ascii="Times New Roman" w:hAnsi="Times New Roman" w:cs="Times New Roman"/>
              </w:rPr>
            </w:pPr>
          </w:p>
        </w:tc>
        <w:tc>
          <w:tcPr>
            <w:tcW w:w="851" w:type="dxa"/>
            <w:shd w:val="clear" w:color="auto" w:fill="auto"/>
          </w:tcPr>
          <w:p w:rsidR="00026893" w:rsidRPr="00190B3D" w:rsidRDefault="00026893" w:rsidP="00650A96">
            <w:pPr>
              <w:spacing w:after="0" w:line="240" w:lineRule="auto"/>
              <w:rPr>
                <w:rFonts w:ascii="Times New Roman" w:hAnsi="Times New Roman" w:cs="Times New Roman"/>
              </w:rPr>
            </w:pPr>
            <w:r w:rsidRPr="0061510F">
              <w:rPr>
                <w:rFonts w:ascii="Times New Roman" w:hAnsi="Times New Roman" w:cs="Times New Roman"/>
                <w:noProof/>
                <w:lang w:eastAsia="ru-RU"/>
              </w:rPr>
              <w:drawing>
                <wp:inline distT="0" distB="0" distL="0" distR="0" wp14:anchorId="57ACBA71" wp14:editId="1879714C">
                  <wp:extent cx="457200" cy="314325"/>
                  <wp:effectExtent l="0" t="0" r="0" b="9525"/>
                  <wp:docPr id="31" name="Рисунок 31" descr="D:\Онласынов Ж.А\Задание ЛВ\11020001\11020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Онласынов Ж.А\Задание ЛВ\11020001\11020008.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314325"/>
                          </a:xfrm>
                          <a:prstGeom prst="rect">
                            <a:avLst/>
                          </a:prstGeom>
                          <a:noFill/>
                          <a:ln>
                            <a:noFill/>
                          </a:ln>
                        </pic:spPr>
                      </pic:pic>
                    </a:graphicData>
                  </a:graphic>
                </wp:inline>
              </w:drawing>
            </w:r>
          </w:p>
        </w:tc>
        <w:tc>
          <w:tcPr>
            <w:tcW w:w="853" w:type="dxa"/>
            <w:shd w:val="clear" w:color="auto" w:fill="auto"/>
          </w:tcPr>
          <w:p w:rsidR="00026893" w:rsidRPr="00190B3D" w:rsidRDefault="00026893" w:rsidP="00650A96">
            <w:pPr>
              <w:spacing w:after="0" w:line="240" w:lineRule="auto"/>
              <w:rPr>
                <w:rFonts w:ascii="Times New Roman" w:hAnsi="Times New Roman" w:cs="Times New Roman"/>
              </w:rPr>
            </w:pPr>
          </w:p>
        </w:tc>
      </w:tr>
      <w:tr w:rsidR="00026893" w:rsidRPr="00190B3D" w:rsidTr="00D92E4D">
        <w:trPr>
          <w:trHeight w:val="279"/>
          <w:jc w:val="center"/>
        </w:trPr>
        <w:tc>
          <w:tcPr>
            <w:tcW w:w="1131" w:type="dxa"/>
            <w:shd w:val="clear" w:color="auto" w:fill="DEEAF6" w:themeFill="accent1" w:themeFillTint="33"/>
          </w:tcPr>
          <w:p w:rsidR="00026893" w:rsidRPr="00705C3F" w:rsidRDefault="00026893" w:rsidP="00D70939">
            <w:pPr>
              <w:spacing w:before="40" w:after="0" w:line="240" w:lineRule="auto"/>
              <w:rPr>
                <w:rFonts w:ascii="Times New Roman" w:hAnsi="Times New Roman" w:cs="Times New Roman"/>
                <w:color w:val="000000"/>
              </w:rPr>
            </w:pPr>
            <w:r w:rsidRPr="00705C3F">
              <w:rPr>
                <w:rFonts w:ascii="Times New Roman" w:hAnsi="Times New Roman" w:cs="Times New Roman"/>
                <w:color w:val="000000"/>
              </w:rPr>
              <w:t>11020009</w:t>
            </w:r>
          </w:p>
        </w:tc>
        <w:tc>
          <w:tcPr>
            <w:tcW w:w="5810" w:type="dxa"/>
            <w:gridSpan w:val="2"/>
            <w:shd w:val="clear" w:color="auto" w:fill="auto"/>
          </w:tcPr>
          <w:p w:rsidR="00026893" w:rsidRPr="00705C3F" w:rsidRDefault="00026893" w:rsidP="00D70939">
            <w:pPr>
              <w:spacing w:before="40" w:after="0" w:line="240" w:lineRule="auto"/>
              <w:rPr>
                <w:rFonts w:ascii="Times New Roman" w:hAnsi="Times New Roman" w:cs="Times New Roman"/>
              </w:rPr>
            </w:pPr>
            <w:r w:rsidRPr="00705C3F">
              <w:rPr>
                <w:rFonts w:ascii="Times New Roman" w:hAnsi="Times New Roman" w:cs="Times New Roman"/>
              </w:rPr>
              <w:t>Водоупорный локально-водоносный установленный</w:t>
            </w:r>
          </w:p>
        </w:tc>
        <w:tc>
          <w:tcPr>
            <w:tcW w:w="992" w:type="dxa"/>
            <w:shd w:val="clear" w:color="auto" w:fill="auto"/>
          </w:tcPr>
          <w:p w:rsidR="00026893" w:rsidRPr="00190B3D" w:rsidRDefault="00026893" w:rsidP="00650A96">
            <w:pPr>
              <w:spacing w:after="0" w:line="240" w:lineRule="auto"/>
              <w:rPr>
                <w:rFonts w:ascii="Times New Roman" w:hAnsi="Times New Roman" w:cs="Times New Roman"/>
              </w:rPr>
            </w:pPr>
          </w:p>
        </w:tc>
        <w:tc>
          <w:tcPr>
            <w:tcW w:w="851" w:type="dxa"/>
            <w:shd w:val="clear" w:color="auto" w:fill="auto"/>
          </w:tcPr>
          <w:p w:rsidR="00026893" w:rsidRPr="00190B3D" w:rsidRDefault="00026893" w:rsidP="00650A96">
            <w:pPr>
              <w:spacing w:after="0" w:line="240" w:lineRule="auto"/>
              <w:rPr>
                <w:rFonts w:ascii="Times New Roman" w:hAnsi="Times New Roman" w:cs="Times New Roman"/>
              </w:rPr>
            </w:pPr>
            <w:r>
              <w:rPr>
                <w:noProof/>
                <w:lang w:eastAsia="ru-RU"/>
              </w:rPr>
              <w:drawing>
                <wp:inline distT="0" distB="0" distL="0" distR="0" wp14:anchorId="703FF61D" wp14:editId="60D1B35D">
                  <wp:extent cx="402590" cy="224790"/>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2590" cy="224790"/>
                          </a:xfrm>
                          <a:prstGeom prst="rect">
                            <a:avLst/>
                          </a:prstGeom>
                        </pic:spPr>
                      </pic:pic>
                    </a:graphicData>
                  </a:graphic>
                </wp:inline>
              </w:drawing>
            </w:r>
          </w:p>
        </w:tc>
        <w:tc>
          <w:tcPr>
            <w:tcW w:w="853" w:type="dxa"/>
            <w:shd w:val="clear" w:color="auto" w:fill="auto"/>
          </w:tcPr>
          <w:p w:rsidR="00026893" w:rsidRPr="00190B3D" w:rsidRDefault="00026893" w:rsidP="00650A96">
            <w:pPr>
              <w:spacing w:after="0" w:line="240" w:lineRule="auto"/>
              <w:rPr>
                <w:rFonts w:ascii="Times New Roman" w:hAnsi="Times New Roman" w:cs="Times New Roman"/>
              </w:rPr>
            </w:pPr>
          </w:p>
        </w:tc>
      </w:tr>
      <w:tr w:rsidR="00026893" w:rsidRPr="00190B3D" w:rsidTr="00D92E4D">
        <w:trPr>
          <w:trHeight w:val="279"/>
          <w:jc w:val="center"/>
        </w:trPr>
        <w:tc>
          <w:tcPr>
            <w:tcW w:w="1131" w:type="dxa"/>
            <w:shd w:val="clear" w:color="auto" w:fill="DEEAF6" w:themeFill="accent1" w:themeFillTint="33"/>
          </w:tcPr>
          <w:p w:rsidR="00026893" w:rsidRPr="00705C3F" w:rsidRDefault="00026893" w:rsidP="00D70939">
            <w:pPr>
              <w:spacing w:before="40" w:after="0" w:line="240" w:lineRule="auto"/>
              <w:rPr>
                <w:rFonts w:ascii="Times New Roman" w:hAnsi="Times New Roman" w:cs="Times New Roman"/>
                <w:color w:val="000000"/>
              </w:rPr>
            </w:pPr>
            <w:r w:rsidRPr="00705C3F">
              <w:rPr>
                <w:rFonts w:ascii="Times New Roman" w:hAnsi="Times New Roman" w:cs="Times New Roman"/>
                <w:color w:val="000000"/>
              </w:rPr>
              <w:t>11020010</w:t>
            </w:r>
          </w:p>
        </w:tc>
        <w:tc>
          <w:tcPr>
            <w:tcW w:w="5810" w:type="dxa"/>
            <w:gridSpan w:val="2"/>
            <w:shd w:val="clear" w:color="auto" w:fill="auto"/>
          </w:tcPr>
          <w:p w:rsidR="00026893" w:rsidRPr="00705C3F" w:rsidRDefault="00026893" w:rsidP="00D70939">
            <w:pPr>
              <w:spacing w:before="40" w:after="0" w:line="240" w:lineRule="auto"/>
              <w:rPr>
                <w:rFonts w:ascii="Times New Roman" w:hAnsi="Times New Roman" w:cs="Times New Roman"/>
              </w:rPr>
            </w:pPr>
            <w:r w:rsidRPr="00705C3F">
              <w:rPr>
                <w:rFonts w:ascii="Times New Roman" w:hAnsi="Times New Roman" w:cs="Times New Roman"/>
              </w:rPr>
              <w:t>Водоупорный локально-водоносный предполагаемый</w:t>
            </w:r>
          </w:p>
        </w:tc>
        <w:tc>
          <w:tcPr>
            <w:tcW w:w="992" w:type="dxa"/>
            <w:shd w:val="clear" w:color="auto" w:fill="auto"/>
          </w:tcPr>
          <w:p w:rsidR="00026893" w:rsidRPr="00190B3D" w:rsidRDefault="00026893" w:rsidP="00650A96">
            <w:pPr>
              <w:spacing w:after="0" w:line="240" w:lineRule="auto"/>
              <w:rPr>
                <w:rFonts w:ascii="Times New Roman" w:hAnsi="Times New Roman" w:cs="Times New Roman"/>
              </w:rPr>
            </w:pPr>
          </w:p>
        </w:tc>
        <w:tc>
          <w:tcPr>
            <w:tcW w:w="851" w:type="dxa"/>
            <w:shd w:val="clear" w:color="auto" w:fill="auto"/>
          </w:tcPr>
          <w:p w:rsidR="00026893" w:rsidRPr="00190B3D" w:rsidRDefault="00026893" w:rsidP="00650A96">
            <w:pPr>
              <w:spacing w:after="0" w:line="240" w:lineRule="auto"/>
              <w:rPr>
                <w:rFonts w:ascii="Times New Roman" w:hAnsi="Times New Roman" w:cs="Times New Roman"/>
              </w:rPr>
            </w:pPr>
            <w:r w:rsidRPr="002E63F5">
              <w:rPr>
                <w:rFonts w:ascii="Times New Roman" w:hAnsi="Times New Roman" w:cs="Times New Roman"/>
                <w:noProof/>
                <w:lang w:eastAsia="ru-RU"/>
              </w:rPr>
              <w:drawing>
                <wp:inline distT="0" distB="0" distL="0" distR="0" wp14:anchorId="6A7098AD" wp14:editId="7C9E1E4E">
                  <wp:extent cx="438150" cy="304800"/>
                  <wp:effectExtent l="0" t="0" r="0" b="0"/>
                  <wp:docPr id="33" name="Рисунок 33" descr="D:\Онласынов Ж.А\Задание ЛВ\11020001\11020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Онласынов Ж.А\Задание ЛВ\11020001\11020010.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8150" cy="304800"/>
                          </a:xfrm>
                          <a:prstGeom prst="rect">
                            <a:avLst/>
                          </a:prstGeom>
                          <a:noFill/>
                          <a:ln>
                            <a:noFill/>
                          </a:ln>
                        </pic:spPr>
                      </pic:pic>
                    </a:graphicData>
                  </a:graphic>
                </wp:inline>
              </w:drawing>
            </w:r>
          </w:p>
        </w:tc>
        <w:tc>
          <w:tcPr>
            <w:tcW w:w="853" w:type="dxa"/>
            <w:shd w:val="clear" w:color="auto" w:fill="auto"/>
          </w:tcPr>
          <w:p w:rsidR="00026893" w:rsidRPr="00190B3D" w:rsidRDefault="00026893" w:rsidP="00650A96">
            <w:pPr>
              <w:spacing w:after="0" w:line="240" w:lineRule="auto"/>
              <w:rPr>
                <w:rFonts w:ascii="Times New Roman" w:hAnsi="Times New Roman" w:cs="Times New Roman"/>
              </w:rPr>
            </w:pPr>
          </w:p>
        </w:tc>
      </w:tr>
      <w:tr w:rsidR="00026893" w:rsidRPr="00190B3D" w:rsidTr="00D92E4D">
        <w:trPr>
          <w:trHeight w:val="611"/>
          <w:jc w:val="center"/>
        </w:trPr>
        <w:tc>
          <w:tcPr>
            <w:tcW w:w="1131" w:type="dxa"/>
            <w:shd w:val="clear" w:color="auto" w:fill="DEEAF6" w:themeFill="accent1" w:themeFillTint="33"/>
          </w:tcPr>
          <w:p w:rsidR="00026893" w:rsidRPr="00705C3F" w:rsidRDefault="00026893" w:rsidP="00D70939">
            <w:pPr>
              <w:spacing w:before="40" w:after="0" w:line="240" w:lineRule="auto"/>
              <w:rPr>
                <w:rFonts w:ascii="Times New Roman" w:hAnsi="Times New Roman" w:cs="Times New Roman"/>
                <w:color w:val="000000"/>
              </w:rPr>
            </w:pPr>
            <w:r w:rsidRPr="00705C3F">
              <w:rPr>
                <w:rFonts w:ascii="Times New Roman" w:hAnsi="Times New Roman" w:cs="Times New Roman"/>
                <w:color w:val="000000"/>
              </w:rPr>
              <w:t>11020011</w:t>
            </w:r>
          </w:p>
        </w:tc>
        <w:tc>
          <w:tcPr>
            <w:tcW w:w="5810" w:type="dxa"/>
            <w:gridSpan w:val="2"/>
            <w:shd w:val="clear" w:color="auto" w:fill="auto"/>
          </w:tcPr>
          <w:p w:rsidR="00026893" w:rsidRPr="00705C3F" w:rsidRDefault="00026893" w:rsidP="00D70939">
            <w:pPr>
              <w:spacing w:before="40" w:after="0" w:line="240" w:lineRule="auto"/>
              <w:rPr>
                <w:rFonts w:ascii="Times New Roman" w:hAnsi="Times New Roman" w:cs="Times New Roman"/>
              </w:rPr>
            </w:pPr>
            <w:r w:rsidRPr="00705C3F">
              <w:rPr>
                <w:rFonts w:ascii="Times New Roman" w:hAnsi="Times New Roman" w:cs="Times New Roman"/>
              </w:rPr>
              <w:t>Водоупорный осадочных терригенных или терригенно-карбонатных пород установленный</w:t>
            </w:r>
          </w:p>
        </w:tc>
        <w:tc>
          <w:tcPr>
            <w:tcW w:w="992" w:type="dxa"/>
            <w:shd w:val="clear" w:color="auto" w:fill="auto"/>
          </w:tcPr>
          <w:p w:rsidR="00026893" w:rsidRPr="00190B3D" w:rsidRDefault="00026893" w:rsidP="00650A96">
            <w:pPr>
              <w:spacing w:after="0" w:line="240" w:lineRule="auto"/>
              <w:rPr>
                <w:rFonts w:ascii="Times New Roman" w:hAnsi="Times New Roman" w:cs="Times New Roman"/>
              </w:rPr>
            </w:pPr>
          </w:p>
        </w:tc>
        <w:tc>
          <w:tcPr>
            <w:tcW w:w="851" w:type="dxa"/>
            <w:shd w:val="clear" w:color="auto" w:fill="auto"/>
          </w:tcPr>
          <w:p w:rsidR="00026893" w:rsidRPr="00190B3D" w:rsidRDefault="00026893" w:rsidP="00650A96">
            <w:pPr>
              <w:spacing w:after="0" w:line="240" w:lineRule="auto"/>
              <w:rPr>
                <w:rFonts w:ascii="Times New Roman" w:hAnsi="Times New Roman" w:cs="Times New Roman"/>
              </w:rPr>
            </w:pPr>
            <w:r w:rsidRPr="002E63F5">
              <w:rPr>
                <w:rFonts w:ascii="Times New Roman" w:hAnsi="Times New Roman" w:cs="Times New Roman"/>
                <w:noProof/>
                <w:lang w:eastAsia="ru-RU"/>
              </w:rPr>
              <w:drawing>
                <wp:inline distT="0" distB="0" distL="0" distR="0" wp14:anchorId="18556F65" wp14:editId="209F3FCC">
                  <wp:extent cx="409575" cy="238125"/>
                  <wp:effectExtent l="0" t="0" r="9525" b="9525"/>
                  <wp:docPr id="35" name="Рисунок 35" descr="D:\Онласынов Ж.А\Задание ЛВ\11020001\11020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Онласынов Ж.А\Задание ЛВ\11020001\1102001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9575" cy="238125"/>
                          </a:xfrm>
                          <a:prstGeom prst="rect">
                            <a:avLst/>
                          </a:prstGeom>
                          <a:noFill/>
                          <a:ln>
                            <a:noFill/>
                          </a:ln>
                        </pic:spPr>
                      </pic:pic>
                    </a:graphicData>
                  </a:graphic>
                </wp:inline>
              </w:drawing>
            </w:r>
          </w:p>
        </w:tc>
        <w:tc>
          <w:tcPr>
            <w:tcW w:w="853" w:type="dxa"/>
            <w:shd w:val="clear" w:color="auto" w:fill="auto"/>
          </w:tcPr>
          <w:p w:rsidR="00026893" w:rsidRPr="00190B3D" w:rsidRDefault="00026893" w:rsidP="00650A96">
            <w:pPr>
              <w:spacing w:after="0" w:line="240" w:lineRule="auto"/>
              <w:rPr>
                <w:rFonts w:ascii="Times New Roman" w:hAnsi="Times New Roman" w:cs="Times New Roman"/>
              </w:rPr>
            </w:pPr>
          </w:p>
        </w:tc>
      </w:tr>
    </w:tbl>
    <w:p w:rsidR="009F5A70" w:rsidRDefault="009F5A70" w:rsidP="00650A96">
      <w:pPr>
        <w:spacing w:after="0" w:line="240" w:lineRule="auto"/>
        <w:rPr>
          <w:rFonts w:ascii="Times New Roman" w:hAnsi="Times New Roman" w:cs="Times New Roman"/>
          <w:color w:val="000000"/>
        </w:rPr>
        <w:sectPr w:rsidR="009F5A70" w:rsidSect="009D2E08">
          <w:headerReference w:type="default" r:id="rId49"/>
          <w:headerReference w:type="first" r:id="rId50"/>
          <w:pgSz w:w="11906" w:h="16838" w:code="9"/>
          <w:pgMar w:top="1134" w:right="567" w:bottom="1134" w:left="1701" w:header="709" w:footer="709" w:gutter="0"/>
          <w:cols w:space="708"/>
          <w:docGrid w:linePitch="360"/>
        </w:sect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5"/>
        <w:gridCol w:w="7"/>
        <w:gridCol w:w="7"/>
        <w:gridCol w:w="5661"/>
        <w:gridCol w:w="8"/>
        <w:gridCol w:w="984"/>
        <w:gridCol w:w="9"/>
        <w:gridCol w:w="841"/>
        <w:gridCol w:w="992"/>
        <w:gridCol w:w="10"/>
      </w:tblGrid>
      <w:tr w:rsidR="00D31E22" w:rsidRPr="00190B3D" w:rsidTr="007260E2">
        <w:trPr>
          <w:gridAfter w:val="1"/>
          <w:wAfter w:w="10" w:type="dxa"/>
          <w:trHeight w:val="290"/>
          <w:tblHeader/>
          <w:jc w:val="center"/>
        </w:trPr>
        <w:tc>
          <w:tcPr>
            <w:tcW w:w="1122" w:type="dxa"/>
            <w:gridSpan w:val="2"/>
            <w:shd w:val="clear" w:color="auto" w:fill="auto"/>
          </w:tcPr>
          <w:p w:rsidR="00D31E22" w:rsidRPr="00D31E22" w:rsidRDefault="00D31E22" w:rsidP="00D31E22">
            <w:pPr>
              <w:spacing w:before="40" w:after="0" w:line="240" w:lineRule="auto"/>
              <w:jc w:val="center"/>
              <w:rPr>
                <w:rFonts w:ascii="Times New Roman" w:hAnsi="Times New Roman" w:cs="Times New Roman"/>
                <w:color w:val="000000"/>
                <w:lang w:val="en-US"/>
              </w:rPr>
            </w:pPr>
            <w:r>
              <w:rPr>
                <w:rFonts w:ascii="Times New Roman" w:hAnsi="Times New Roman" w:cs="Times New Roman"/>
                <w:color w:val="000000"/>
                <w:lang w:val="en-US"/>
              </w:rPr>
              <w:lastRenderedPageBreak/>
              <w:t>1</w:t>
            </w:r>
          </w:p>
        </w:tc>
        <w:tc>
          <w:tcPr>
            <w:tcW w:w="5668" w:type="dxa"/>
            <w:gridSpan w:val="2"/>
            <w:shd w:val="clear" w:color="auto" w:fill="auto"/>
          </w:tcPr>
          <w:p w:rsidR="00D31E22" w:rsidRPr="00D31E22" w:rsidRDefault="00D31E22" w:rsidP="00D31E22">
            <w:pPr>
              <w:spacing w:before="40" w:after="0" w:line="240" w:lineRule="auto"/>
              <w:jc w:val="center"/>
              <w:rPr>
                <w:rFonts w:ascii="Times New Roman" w:hAnsi="Times New Roman" w:cs="Times New Roman"/>
                <w:lang w:val="en-US"/>
              </w:rPr>
            </w:pPr>
            <w:r>
              <w:rPr>
                <w:rFonts w:ascii="Times New Roman" w:hAnsi="Times New Roman" w:cs="Times New Roman"/>
                <w:lang w:val="en-US"/>
              </w:rPr>
              <w:t>2</w:t>
            </w:r>
          </w:p>
        </w:tc>
        <w:tc>
          <w:tcPr>
            <w:tcW w:w="992" w:type="dxa"/>
            <w:gridSpan w:val="2"/>
            <w:shd w:val="clear" w:color="auto" w:fill="auto"/>
          </w:tcPr>
          <w:p w:rsidR="00D31E22" w:rsidRPr="00D31E22" w:rsidRDefault="00D31E22" w:rsidP="00D31E22">
            <w:pPr>
              <w:spacing w:before="40" w:after="0" w:line="240" w:lineRule="auto"/>
              <w:jc w:val="center"/>
              <w:rPr>
                <w:rFonts w:ascii="Times New Roman" w:hAnsi="Times New Roman" w:cs="Times New Roman"/>
                <w:lang w:val="en-US"/>
              </w:rPr>
            </w:pPr>
            <w:r>
              <w:rPr>
                <w:rFonts w:ascii="Times New Roman" w:hAnsi="Times New Roman" w:cs="Times New Roman"/>
                <w:lang w:val="en-US"/>
              </w:rPr>
              <w:t>3</w:t>
            </w:r>
          </w:p>
        </w:tc>
        <w:tc>
          <w:tcPr>
            <w:tcW w:w="850" w:type="dxa"/>
            <w:gridSpan w:val="2"/>
            <w:shd w:val="clear" w:color="auto" w:fill="auto"/>
          </w:tcPr>
          <w:p w:rsidR="00D31E22" w:rsidRPr="00D31E22" w:rsidRDefault="00D31E22" w:rsidP="00D31E22">
            <w:pPr>
              <w:spacing w:before="40" w:after="0" w:line="240" w:lineRule="auto"/>
              <w:jc w:val="center"/>
              <w:rPr>
                <w:rFonts w:ascii="Times New Roman" w:hAnsi="Times New Roman" w:cs="Times New Roman"/>
                <w:noProof/>
                <w:lang w:val="en-US" w:eastAsia="ru-RU"/>
              </w:rPr>
            </w:pPr>
            <w:r>
              <w:rPr>
                <w:rFonts w:ascii="Times New Roman" w:hAnsi="Times New Roman" w:cs="Times New Roman"/>
                <w:noProof/>
                <w:lang w:val="en-US" w:eastAsia="ru-RU"/>
              </w:rPr>
              <w:t>4</w:t>
            </w:r>
          </w:p>
        </w:tc>
        <w:tc>
          <w:tcPr>
            <w:tcW w:w="992" w:type="dxa"/>
            <w:shd w:val="clear" w:color="auto" w:fill="auto"/>
          </w:tcPr>
          <w:p w:rsidR="00D31E22" w:rsidRPr="00D31E22" w:rsidRDefault="00D31E22" w:rsidP="00D31E22">
            <w:pPr>
              <w:spacing w:before="40" w:after="0" w:line="240" w:lineRule="auto"/>
              <w:jc w:val="center"/>
              <w:rPr>
                <w:rFonts w:ascii="Times New Roman" w:hAnsi="Times New Roman" w:cs="Times New Roman"/>
                <w:lang w:val="en-US"/>
              </w:rPr>
            </w:pPr>
            <w:r>
              <w:rPr>
                <w:rFonts w:ascii="Times New Roman" w:hAnsi="Times New Roman" w:cs="Times New Roman"/>
                <w:lang w:val="en-US"/>
              </w:rPr>
              <w:t>5</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705C3F" w:rsidRDefault="00D70939" w:rsidP="00D92E4D">
            <w:pPr>
              <w:spacing w:beforeLines="40" w:before="96" w:after="0" w:line="240" w:lineRule="auto"/>
              <w:rPr>
                <w:rFonts w:ascii="Times New Roman" w:hAnsi="Times New Roman" w:cs="Times New Roman"/>
                <w:color w:val="000000"/>
              </w:rPr>
            </w:pPr>
            <w:r w:rsidRPr="00705C3F">
              <w:rPr>
                <w:rFonts w:ascii="Times New Roman" w:hAnsi="Times New Roman" w:cs="Times New Roman"/>
                <w:color w:val="000000"/>
              </w:rPr>
              <w:t>11020012</w:t>
            </w:r>
          </w:p>
        </w:tc>
        <w:tc>
          <w:tcPr>
            <w:tcW w:w="5668" w:type="dxa"/>
            <w:gridSpan w:val="2"/>
            <w:shd w:val="clear" w:color="auto" w:fill="auto"/>
          </w:tcPr>
          <w:p w:rsidR="00D70939" w:rsidRPr="00705C3F" w:rsidRDefault="00D70939" w:rsidP="00D92E4D">
            <w:pPr>
              <w:spacing w:beforeLines="40" w:before="96" w:after="0" w:line="240" w:lineRule="auto"/>
              <w:rPr>
                <w:rFonts w:ascii="Times New Roman" w:hAnsi="Times New Roman" w:cs="Times New Roman"/>
              </w:rPr>
            </w:pPr>
            <w:r w:rsidRPr="00705C3F">
              <w:rPr>
                <w:rFonts w:ascii="Times New Roman" w:hAnsi="Times New Roman" w:cs="Times New Roman"/>
              </w:rPr>
              <w:t>Водоупорный осадочных терригенных или терригенно-карбонатных пород предполагаемый</w:t>
            </w:r>
          </w:p>
        </w:tc>
        <w:tc>
          <w:tcPr>
            <w:tcW w:w="992" w:type="dxa"/>
            <w:gridSpan w:val="2"/>
            <w:shd w:val="clear" w:color="auto" w:fill="auto"/>
          </w:tcPr>
          <w:p w:rsidR="00D70939" w:rsidRPr="00190B3D" w:rsidRDefault="00D70939" w:rsidP="00D70939">
            <w:pPr>
              <w:spacing w:after="0" w:line="240" w:lineRule="auto"/>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r w:rsidRPr="002E63F5">
              <w:rPr>
                <w:rFonts w:ascii="Times New Roman" w:hAnsi="Times New Roman" w:cs="Times New Roman"/>
                <w:noProof/>
                <w:lang w:eastAsia="ru-RU"/>
              </w:rPr>
              <w:drawing>
                <wp:inline distT="0" distB="0" distL="0" distR="0" wp14:anchorId="575C3473" wp14:editId="07550FCD">
                  <wp:extent cx="485775" cy="257175"/>
                  <wp:effectExtent l="0" t="0" r="9525" b="9525"/>
                  <wp:docPr id="87" name="Рисунок 87" descr="D:\Онласынов Ж.А\Задание ЛВ\11020001\11020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Онласынов Ж.А\Задание ЛВ\11020001\1102001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5775" cy="257175"/>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92E4D">
            <w:pPr>
              <w:spacing w:beforeLines="40" w:before="96" w:after="0" w:line="240" w:lineRule="auto"/>
              <w:rPr>
                <w:rFonts w:ascii="Times New Roman" w:hAnsi="Times New Roman" w:cs="Times New Roman"/>
                <w:color w:val="000000"/>
              </w:rPr>
            </w:pPr>
            <w:r w:rsidRPr="00190B3D">
              <w:rPr>
                <w:rFonts w:ascii="Times New Roman" w:hAnsi="Times New Roman" w:cs="Times New Roman"/>
                <w:color w:val="000000"/>
              </w:rPr>
              <w:t>11020013</w:t>
            </w:r>
          </w:p>
        </w:tc>
        <w:tc>
          <w:tcPr>
            <w:tcW w:w="5668" w:type="dxa"/>
            <w:gridSpan w:val="2"/>
            <w:shd w:val="clear" w:color="auto" w:fill="auto"/>
          </w:tcPr>
          <w:p w:rsidR="00D70939" w:rsidRPr="00190B3D" w:rsidRDefault="00D70939" w:rsidP="00D92E4D">
            <w:pPr>
              <w:spacing w:beforeLines="40" w:before="96" w:after="0" w:line="240" w:lineRule="auto"/>
              <w:rPr>
                <w:rFonts w:ascii="Times New Roman" w:hAnsi="Times New Roman" w:cs="Times New Roman"/>
              </w:rPr>
            </w:pPr>
            <w:r w:rsidRPr="00190B3D">
              <w:rPr>
                <w:rFonts w:ascii="Times New Roman" w:hAnsi="Times New Roman" w:cs="Times New Roman"/>
              </w:rPr>
              <w:t>Водоупорный осадочных галогенных пород установленный</w:t>
            </w:r>
          </w:p>
        </w:tc>
        <w:tc>
          <w:tcPr>
            <w:tcW w:w="992" w:type="dxa"/>
            <w:gridSpan w:val="2"/>
            <w:shd w:val="clear" w:color="auto" w:fill="auto"/>
          </w:tcPr>
          <w:p w:rsidR="00D70939" w:rsidRPr="00190B3D" w:rsidRDefault="00D70939" w:rsidP="00D31E22">
            <w:pPr>
              <w:spacing w:beforeLines="40" w:before="96" w:after="0" w:line="240" w:lineRule="auto"/>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r w:rsidRPr="002E63F5">
              <w:rPr>
                <w:rFonts w:ascii="Times New Roman" w:hAnsi="Times New Roman" w:cs="Times New Roman"/>
                <w:noProof/>
                <w:lang w:eastAsia="ru-RU"/>
              </w:rPr>
              <w:drawing>
                <wp:inline distT="0" distB="0" distL="0" distR="0" wp14:anchorId="654BCDCA" wp14:editId="28229F91">
                  <wp:extent cx="466725" cy="257175"/>
                  <wp:effectExtent l="0" t="0" r="9525" b="9525"/>
                  <wp:docPr id="806" name="Рисунок 806" descr="D:\Онласынов Ж.А\Задание ЛВ\11020001\11020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Онласынов Ж.А\Задание ЛВ\11020001\11020013.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6725" cy="257175"/>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92E4D">
            <w:pPr>
              <w:spacing w:beforeLines="40" w:before="96" w:after="0" w:line="240" w:lineRule="auto"/>
              <w:rPr>
                <w:rFonts w:ascii="Times New Roman" w:hAnsi="Times New Roman" w:cs="Times New Roman"/>
                <w:color w:val="000000"/>
              </w:rPr>
            </w:pPr>
            <w:r w:rsidRPr="00190B3D">
              <w:rPr>
                <w:rFonts w:ascii="Times New Roman" w:hAnsi="Times New Roman" w:cs="Times New Roman"/>
                <w:color w:val="000000"/>
              </w:rPr>
              <w:t>11020014</w:t>
            </w:r>
          </w:p>
        </w:tc>
        <w:tc>
          <w:tcPr>
            <w:tcW w:w="5668" w:type="dxa"/>
            <w:gridSpan w:val="2"/>
            <w:shd w:val="clear" w:color="auto" w:fill="auto"/>
          </w:tcPr>
          <w:p w:rsidR="00D70939" w:rsidRPr="00190B3D" w:rsidRDefault="00D70939" w:rsidP="00D92E4D">
            <w:pPr>
              <w:spacing w:beforeLines="40" w:before="96" w:after="0" w:line="240" w:lineRule="auto"/>
              <w:rPr>
                <w:rFonts w:ascii="Times New Roman" w:hAnsi="Times New Roman" w:cs="Times New Roman"/>
              </w:rPr>
            </w:pPr>
            <w:r w:rsidRPr="00190B3D">
              <w:rPr>
                <w:rFonts w:ascii="Times New Roman" w:hAnsi="Times New Roman" w:cs="Times New Roman"/>
              </w:rPr>
              <w:t>Водоупорный осадочных галогенных пород предполагаемый</w:t>
            </w:r>
          </w:p>
        </w:tc>
        <w:tc>
          <w:tcPr>
            <w:tcW w:w="992" w:type="dxa"/>
            <w:gridSpan w:val="2"/>
            <w:shd w:val="clear" w:color="auto" w:fill="auto"/>
          </w:tcPr>
          <w:p w:rsidR="00D70939" w:rsidRPr="00190B3D" w:rsidRDefault="00D70939" w:rsidP="00D31E22">
            <w:pPr>
              <w:spacing w:beforeLines="40" w:before="96" w:after="0" w:line="240" w:lineRule="auto"/>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r w:rsidRPr="002E63F5">
              <w:rPr>
                <w:rFonts w:ascii="Times New Roman" w:hAnsi="Times New Roman" w:cs="Times New Roman"/>
                <w:noProof/>
                <w:lang w:eastAsia="ru-RU"/>
              </w:rPr>
              <w:drawing>
                <wp:inline distT="0" distB="0" distL="0" distR="0" wp14:anchorId="535047B4" wp14:editId="49DBAFEA">
                  <wp:extent cx="457200" cy="238125"/>
                  <wp:effectExtent l="0" t="0" r="0" b="9525"/>
                  <wp:docPr id="807" name="Рисунок 807" descr="D:\Онласынов Ж.А\Задание ЛВ\11020001\11020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Онласынов Ж.А\Задание ЛВ\11020001\1102001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7200" cy="238125"/>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92E4D">
            <w:pPr>
              <w:spacing w:beforeLines="40" w:before="96" w:after="0" w:line="240" w:lineRule="auto"/>
              <w:rPr>
                <w:rFonts w:ascii="Times New Roman" w:hAnsi="Times New Roman" w:cs="Times New Roman"/>
                <w:color w:val="000000"/>
              </w:rPr>
            </w:pPr>
            <w:r w:rsidRPr="00190B3D">
              <w:rPr>
                <w:rFonts w:ascii="Times New Roman" w:hAnsi="Times New Roman" w:cs="Times New Roman"/>
                <w:color w:val="000000"/>
              </w:rPr>
              <w:t>11020015</w:t>
            </w:r>
          </w:p>
        </w:tc>
        <w:tc>
          <w:tcPr>
            <w:tcW w:w="5668" w:type="dxa"/>
            <w:gridSpan w:val="2"/>
            <w:shd w:val="clear" w:color="auto" w:fill="auto"/>
          </w:tcPr>
          <w:p w:rsidR="00D70939" w:rsidRPr="00190B3D" w:rsidRDefault="00D70939" w:rsidP="00D92E4D">
            <w:pPr>
              <w:spacing w:beforeLines="40" w:before="96" w:after="0" w:line="240" w:lineRule="auto"/>
              <w:rPr>
                <w:rFonts w:ascii="Times New Roman" w:hAnsi="Times New Roman" w:cs="Times New Roman"/>
              </w:rPr>
            </w:pPr>
            <w:r w:rsidRPr="00190B3D">
              <w:rPr>
                <w:rFonts w:ascii="Times New Roman" w:hAnsi="Times New Roman" w:cs="Times New Roman"/>
              </w:rPr>
              <w:t>Водоупорный массив магматических или метаморфических пород установленный</w:t>
            </w:r>
          </w:p>
        </w:tc>
        <w:tc>
          <w:tcPr>
            <w:tcW w:w="992" w:type="dxa"/>
            <w:gridSpan w:val="2"/>
            <w:shd w:val="clear" w:color="auto" w:fill="auto"/>
          </w:tcPr>
          <w:p w:rsidR="00D70939" w:rsidRPr="00190B3D" w:rsidRDefault="00D70939" w:rsidP="00D31E22">
            <w:pPr>
              <w:spacing w:beforeLines="40" w:before="96" w:after="0" w:line="240" w:lineRule="auto"/>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r w:rsidRPr="002E63F5">
              <w:rPr>
                <w:rFonts w:ascii="Times New Roman" w:hAnsi="Times New Roman" w:cs="Times New Roman"/>
                <w:noProof/>
                <w:lang w:eastAsia="ru-RU"/>
              </w:rPr>
              <w:drawing>
                <wp:inline distT="0" distB="0" distL="0" distR="0" wp14:anchorId="0BF87097" wp14:editId="5503F665">
                  <wp:extent cx="485775" cy="247650"/>
                  <wp:effectExtent l="0" t="0" r="9525" b="0"/>
                  <wp:docPr id="808" name="Рисунок 808" descr="D:\Онласынов Ж.А\Задание ЛВ\11020001\11020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Онласынов Ж.А\Задание ЛВ\11020001\11020015.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5775" cy="247650"/>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92E4D">
            <w:pPr>
              <w:spacing w:beforeLines="40" w:before="96" w:after="0" w:line="240" w:lineRule="auto"/>
              <w:rPr>
                <w:rFonts w:ascii="Times New Roman" w:hAnsi="Times New Roman" w:cs="Times New Roman"/>
                <w:color w:val="000000"/>
              </w:rPr>
            </w:pPr>
            <w:r w:rsidRPr="00190B3D">
              <w:rPr>
                <w:rFonts w:ascii="Times New Roman" w:hAnsi="Times New Roman" w:cs="Times New Roman"/>
                <w:color w:val="000000"/>
              </w:rPr>
              <w:t>11020016</w:t>
            </w:r>
          </w:p>
        </w:tc>
        <w:tc>
          <w:tcPr>
            <w:tcW w:w="5668" w:type="dxa"/>
            <w:gridSpan w:val="2"/>
            <w:shd w:val="clear" w:color="auto" w:fill="auto"/>
          </w:tcPr>
          <w:p w:rsidR="00D70939" w:rsidRPr="00190B3D" w:rsidRDefault="00D70939" w:rsidP="00D92E4D">
            <w:pPr>
              <w:spacing w:beforeLines="40" w:before="96" w:after="0" w:line="240" w:lineRule="auto"/>
              <w:rPr>
                <w:rFonts w:ascii="Times New Roman" w:hAnsi="Times New Roman" w:cs="Times New Roman"/>
              </w:rPr>
            </w:pPr>
            <w:r w:rsidRPr="00190B3D">
              <w:rPr>
                <w:rFonts w:ascii="Times New Roman" w:hAnsi="Times New Roman" w:cs="Times New Roman"/>
              </w:rPr>
              <w:t>Водоупорный массив магматических или метаморфических пород предполагаемый</w:t>
            </w:r>
          </w:p>
        </w:tc>
        <w:tc>
          <w:tcPr>
            <w:tcW w:w="992" w:type="dxa"/>
            <w:gridSpan w:val="2"/>
            <w:shd w:val="clear" w:color="auto" w:fill="auto"/>
          </w:tcPr>
          <w:p w:rsidR="00D70939" w:rsidRPr="00190B3D" w:rsidRDefault="00D70939" w:rsidP="00D31E22">
            <w:pPr>
              <w:spacing w:beforeLines="40" w:before="96" w:after="0" w:line="240" w:lineRule="auto"/>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r w:rsidRPr="002E63F5">
              <w:rPr>
                <w:rFonts w:ascii="Times New Roman" w:hAnsi="Times New Roman" w:cs="Times New Roman"/>
                <w:noProof/>
                <w:lang w:eastAsia="ru-RU"/>
              </w:rPr>
              <w:drawing>
                <wp:inline distT="0" distB="0" distL="0" distR="0" wp14:anchorId="14105A9C" wp14:editId="5270C4F3">
                  <wp:extent cx="476250" cy="247650"/>
                  <wp:effectExtent l="0" t="0" r="0" b="0"/>
                  <wp:docPr id="809" name="Рисунок 809" descr="D:\Онласынов Ж.А\Задание ЛВ\11020001\11020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Онласынов Ж.А\Задание ЛВ\11020001\11020016.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6250" cy="247650"/>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92E4D">
            <w:pPr>
              <w:spacing w:beforeLines="40" w:before="96" w:after="0" w:line="240" w:lineRule="auto"/>
              <w:rPr>
                <w:rFonts w:ascii="Times New Roman" w:hAnsi="Times New Roman" w:cs="Times New Roman"/>
                <w:color w:val="000000"/>
              </w:rPr>
            </w:pPr>
            <w:r w:rsidRPr="00190B3D">
              <w:rPr>
                <w:rFonts w:ascii="Times New Roman" w:hAnsi="Times New Roman" w:cs="Times New Roman"/>
                <w:color w:val="000000"/>
              </w:rPr>
              <w:t>11020017</w:t>
            </w:r>
          </w:p>
        </w:tc>
        <w:tc>
          <w:tcPr>
            <w:tcW w:w="5668" w:type="dxa"/>
            <w:gridSpan w:val="2"/>
            <w:shd w:val="clear" w:color="auto" w:fill="auto"/>
          </w:tcPr>
          <w:p w:rsidR="00D70939" w:rsidRPr="00190B3D" w:rsidRDefault="00D70939" w:rsidP="00D92E4D">
            <w:pPr>
              <w:spacing w:beforeLines="40" w:before="96" w:after="0" w:line="240" w:lineRule="auto"/>
              <w:rPr>
                <w:rFonts w:ascii="Times New Roman" w:hAnsi="Times New Roman" w:cs="Times New Roman"/>
              </w:rPr>
            </w:pPr>
            <w:r w:rsidRPr="00190B3D">
              <w:rPr>
                <w:rFonts w:ascii="Times New Roman" w:hAnsi="Times New Roman" w:cs="Times New Roman"/>
              </w:rPr>
              <w:t>Водопроницаемый безводный установленный</w:t>
            </w:r>
          </w:p>
        </w:tc>
        <w:tc>
          <w:tcPr>
            <w:tcW w:w="992" w:type="dxa"/>
            <w:gridSpan w:val="2"/>
            <w:shd w:val="clear" w:color="auto" w:fill="auto"/>
          </w:tcPr>
          <w:p w:rsidR="00D70939" w:rsidRPr="00190B3D" w:rsidRDefault="00D70939" w:rsidP="00D31E22">
            <w:pPr>
              <w:spacing w:beforeLines="40" w:before="96" w:after="0" w:line="240" w:lineRule="auto"/>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r w:rsidRPr="00482276">
              <w:rPr>
                <w:rFonts w:ascii="Times New Roman" w:hAnsi="Times New Roman" w:cs="Times New Roman"/>
                <w:noProof/>
                <w:lang w:eastAsia="ru-RU"/>
              </w:rPr>
              <w:drawing>
                <wp:inline distT="0" distB="0" distL="0" distR="0" wp14:anchorId="4B40738C" wp14:editId="029D9077">
                  <wp:extent cx="419100" cy="257175"/>
                  <wp:effectExtent l="0" t="0" r="0" b="9525"/>
                  <wp:docPr id="810" name="Рисунок 810" descr="D:\Онласынов Ж.А\Задание ЛВ\11020001\11020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Онласынов Ж.А\Задание ЛВ\11020001\11020017.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9100" cy="257175"/>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92E4D">
            <w:pPr>
              <w:spacing w:beforeLines="40" w:before="96" w:after="0" w:line="240" w:lineRule="auto"/>
              <w:rPr>
                <w:rFonts w:ascii="Times New Roman" w:hAnsi="Times New Roman" w:cs="Times New Roman"/>
                <w:color w:val="000000"/>
              </w:rPr>
            </w:pPr>
            <w:r w:rsidRPr="00190B3D">
              <w:rPr>
                <w:rFonts w:ascii="Times New Roman" w:hAnsi="Times New Roman" w:cs="Times New Roman"/>
                <w:color w:val="000000"/>
              </w:rPr>
              <w:t>11020018</w:t>
            </w:r>
          </w:p>
        </w:tc>
        <w:tc>
          <w:tcPr>
            <w:tcW w:w="5668" w:type="dxa"/>
            <w:gridSpan w:val="2"/>
            <w:shd w:val="clear" w:color="auto" w:fill="auto"/>
          </w:tcPr>
          <w:p w:rsidR="00D70939" w:rsidRPr="00190B3D" w:rsidRDefault="00D70939" w:rsidP="00D92E4D">
            <w:pPr>
              <w:spacing w:beforeLines="40" w:before="96" w:after="0" w:line="240" w:lineRule="auto"/>
              <w:rPr>
                <w:rFonts w:ascii="Times New Roman" w:hAnsi="Times New Roman" w:cs="Times New Roman"/>
              </w:rPr>
            </w:pPr>
            <w:r w:rsidRPr="00190B3D">
              <w:rPr>
                <w:rFonts w:ascii="Times New Roman" w:hAnsi="Times New Roman" w:cs="Times New Roman"/>
              </w:rPr>
              <w:t>Водопроницаемый безводный предполагаемый</w:t>
            </w:r>
          </w:p>
        </w:tc>
        <w:tc>
          <w:tcPr>
            <w:tcW w:w="992" w:type="dxa"/>
            <w:gridSpan w:val="2"/>
            <w:shd w:val="clear" w:color="auto" w:fill="auto"/>
          </w:tcPr>
          <w:p w:rsidR="00D70939" w:rsidRPr="00190B3D" w:rsidRDefault="00D70939" w:rsidP="00D31E22">
            <w:pPr>
              <w:spacing w:beforeLines="40" w:before="96" w:after="0" w:line="240" w:lineRule="auto"/>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r w:rsidRPr="00482276">
              <w:rPr>
                <w:rFonts w:ascii="Times New Roman" w:hAnsi="Times New Roman" w:cs="Times New Roman"/>
                <w:noProof/>
                <w:lang w:eastAsia="ru-RU"/>
              </w:rPr>
              <w:drawing>
                <wp:inline distT="0" distB="0" distL="0" distR="0" wp14:anchorId="71BBC718" wp14:editId="4BD1E7D2">
                  <wp:extent cx="409575" cy="209550"/>
                  <wp:effectExtent l="0" t="0" r="9525" b="0"/>
                  <wp:docPr id="811" name="Рисунок 811" descr="D:\Онласынов Ж.А\Задание ЛВ\11020001\11020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Онласынов Ж.А\Задание ЛВ\11020001\11020018.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09575" cy="209550"/>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92E4D">
            <w:pPr>
              <w:spacing w:beforeLines="40" w:before="96" w:after="0" w:line="240" w:lineRule="auto"/>
              <w:rPr>
                <w:rFonts w:ascii="Times New Roman" w:hAnsi="Times New Roman" w:cs="Times New Roman"/>
                <w:color w:val="000000"/>
              </w:rPr>
            </w:pPr>
            <w:r w:rsidRPr="00190B3D">
              <w:rPr>
                <w:rFonts w:ascii="Times New Roman" w:hAnsi="Times New Roman" w:cs="Times New Roman"/>
                <w:color w:val="000000"/>
              </w:rPr>
              <w:t>11020019</w:t>
            </w:r>
          </w:p>
        </w:tc>
        <w:tc>
          <w:tcPr>
            <w:tcW w:w="5668" w:type="dxa"/>
            <w:gridSpan w:val="2"/>
            <w:shd w:val="clear" w:color="auto" w:fill="auto"/>
          </w:tcPr>
          <w:p w:rsidR="00D70939" w:rsidRPr="00190B3D" w:rsidRDefault="00D70939" w:rsidP="00D92E4D">
            <w:pPr>
              <w:spacing w:beforeLines="40" w:before="96" w:after="0" w:line="240" w:lineRule="auto"/>
              <w:rPr>
                <w:rFonts w:ascii="Times New Roman" w:hAnsi="Times New Roman" w:cs="Times New Roman"/>
              </w:rPr>
            </w:pPr>
            <w:r w:rsidRPr="00190B3D">
              <w:rPr>
                <w:rFonts w:ascii="Times New Roman" w:hAnsi="Times New Roman" w:cs="Times New Roman"/>
              </w:rPr>
              <w:t xml:space="preserve">Слабопроницаемый безводный установленный </w:t>
            </w:r>
          </w:p>
        </w:tc>
        <w:tc>
          <w:tcPr>
            <w:tcW w:w="992" w:type="dxa"/>
            <w:gridSpan w:val="2"/>
            <w:shd w:val="clear" w:color="auto" w:fill="auto"/>
          </w:tcPr>
          <w:p w:rsidR="00D70939" w:rsidRPr="00190B3D" w:rsidRDefault="00D70939" w:rsidP="00D31E22">
            <w:pPr>
              <w:spacing w:beforeLines="40" w:before="96" w:after="0" w:line="240" w:lineRule="auto"/>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r w:rsidRPr="00482276">
              <w:rPr>
                <w:rFonts w:ascii="Times New Roman" w:hAnsi="Times New Roman" w:cs="Times New Roman"/>
                <w:noProof/>
                <w:lang w:eastAsia="ru-RU"/>
              </w:rPr>
              <w:drawing>
                <wp:inline distT="0" distB="0" distL="0" distR="0" wp14:anchorId="4EB736AF" wp14:editId="65B9B7C8">
                  <wp:extent cx="409575" cy="238125"/>
                  <wp:effectExtent l="0" t="0" r="9525" b="9525"/>
                  <wp:docPr id="19" name="Рисунок 19" descr="D:\Онласынов Ж.А\Задание ЛВ\11020001\11020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Онласынов Ж.А\Задание ЛВ\11020001\11020019.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9575" cy="238125"/>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92E4D">
            <w:pPr>
              <w:spacing w:beforeLines="40" w:before="96" w:after="0" w:line="240" w:lineRule="auto"/>
              <w:rPr>
                <w:rFonts w:ascii="Times New Roman" w:hAnsi="Times New Roman" w:cs="Times New Roman"/>
                <w:color w:val="000000"/>
              </w:rPr>
            </w:pPr>
            <w:r w:rsidRPr="00190B3D">
              <w:rPr>
                <w:rFonts w:ascii="Times New Roman" w:hAnsi="Times New Roman" w:cs="Times New Roman"/>
                <w:color w:val="000000"/>
              </w:rPr>
              <w:t>11020020</w:t>
            </w:r>
          </w:p>
        </w:tc>
        <w:tc>
          <w:tcPr>
            <w:tcW w:w="5668" w:type="dxa"/>
            <w:gridSpan w:val="2"/>
            <w:shd w:val="clear" w:color="auto" w:fill="auto"/>
          </w:tcPr>
          <w:p w:rsidR="00D70939" w:rsidRPr="00190B3D" w:rsidRDefault="00D70939" w:rsidP="00D92E4D">
            <w:pPr>
              <w:spacing w:beforeLines="40" w:before="96" w:after="0" w:line="240" w:lineRule="auto"/>
              <w:rPr>
                <w:rFonts w:ascii="Times New Roman" w:hAnsi="Times New Roman" w:cs="Times New Roman"/>
              </w:rPr>
            </w:pPr>
            <w:r w:rsidRPr="00190B3D">
              <w:rPr>
                <w:rFonts w:ascii="Times New Roman" w:hAnsi="Times New Roman" w:cs="Times New Roman"/>
              </w:rPr>
              <w:t>Слабопроницаемый безводный предполагаемый</w:t>
            </w:r>
          </w:p>
        </w:tc>
        <w:tc>
          <w:tcPr>
            <w:tcW w:w="992" w:type="dxa"/>
            <w:gridSpan w:val="2"/>
            <w:shd w:val="clear" w:color="auto" w:fill="auto"/>
          </w:tcPr>
          <w:p w:rsidR="00D70939" w:rsidRPr="00190B3D" w:rsidRDefault="00D70939" w:rsidP="00D31E22">
            <w:pPr>
              <w:spacing w:beforeLines="40" w:before="96" w:after="0" w:line="240" w:lineRule="auto"/>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r w:rsidRPr="00482276">
              <w:rPr>
                <w:rFonts w:ascii="Times New Roman" w:hAnsi="Times New Roman" w:cs="Times New Roman"/>
                <w:noProof/>
                <w:lang w:eastAsia="ru-RU"/>
              </w:rPr>
              <w:drawing>
                <wp:inline distT="0" distB="0" distL="0" distR="0" wp14:anchorId="20CC5630" wp14:editId="5A1343CE">
                  <wp:extent cx="371475" cy="247650"/>
                  <wp:effectExtent l="0" t="0" r="9525" b="0"/>
                  <wp:docPr id="812" name="Рисунок 812" descr="D:\Онласынов Ж.А\Задание ЛВ\11020001\11020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Онласынов Ж.А\Задание ЛВ\11020001\11020020.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1475" cy="247650"/>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92E4D">
            <w:pPr>
              <w:spacing w:beforeLines="40" w:before="96" w:after="0" w:line="240" w:lineRule="auto"/>
              <w:rPr>
                <w:rFonts w:ascii="Times New Roman" w:hAnsi="Times New Roman" w:cs="Times New Roman"/>
                <w:color w:val="000000"/>
              </w:rPr>
            </w:pPr>
            <w:r w:rsidRPr="00190B3D">
              <w:rPr>
                <w:rFonts w:ascii="Times New Roman" w:hAnsi="Times New Roman" w:cs="Times New Roman"/>
                <w:color w:val="000000"/>
              </w:rPr>
              <w:t>11020021</w:t>
            </w:r>
          </w:p>
        </w:tc>
        <w:tc>
          <w:tcPr>
            <w:tcW w:w="5668" w:type="dxa"/>
            <w:gridSpan w:val="2"/>
            <w:shd w:val="clear" w:color="auto" w:fill="auto"/>
          </w:tcPr>
          <w:p w:rsidR="00D70939" w:rsidRPr="00190B3D" w:rsidRDefault="00D70939" w:rsidP="00D92E4D">
            <w:pPr>
              <w:spacing w:beforeLines="40" w:before="96" w:after="0" w:line="240" w:lineRule="auto"/>
              <w:rPr>
                <w:rFonts w:ascii="Times New Roman" w:hAnsi="Times New Roman" w:cs="Times New Roman"/>
              </w:rPr>
            </w:pPr>
            <w:r w:rsidRPr="00190B3D">
              <w:rPr>
                <w:rFonts w:ascii="Times New Roman" w:hAnsi="Times New Roman" w:cs="Times New Roman"/>
              </w:rPr>
              <w:t>Водопроницаемая безводная зона установленная</w:t>
            </w:r>
          </w:p>
        </w:tc>
        <w:tc>
          <w:tcPr>
            <w:tcW w:w="992" w:type="dxa"/>
            <w:gridSpan w:val="2"/>
            <w:shd w:val="clear" w:color="auto" w:fill="auto"/>
          </w:tcPr>
          <w:p w:rsidR="00D70939" w:rsidRPr="00190B3D" w:rsidRDefault="00D70939" w:rsidP="00D31E22">
            <w:pPr>
              <w:spacing w:beforeLines="40" w:before="96" w:after="0" w:line="240" w:lineRule="auto"/>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r w:rsidRPr="00482276">
              <w:rPr>
                <w:rFonts w:ascii="Times New Roman" w:hAnsi="Times New Roman" w:cs="Times New Roman"/>
                <w:noProof/>
                <w:lang w:eastAsia="ru-RU"/>
              </w:rPr>
              <w:drawing>
                <wp:inline distT="0" distB="0" distL="0" distR="0" wp14:anchorId="301D23E8" wp14:editId="68F74E99">
                  <wp:extent cx="409575" cy="228600"/>
                  <wp:effectExtent l="0" t="0" r="9525" b="0"/>
                  <wp:docPr id="813" name="Рисунок 813" descr="D:\Онласынов Ж.А\Задание ЛВ\11020001\11020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Онласынов Ж.А\Задание ЛВ\11020001\11020021.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9575" cy="228600"/>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92E4D">
            <w:pPr>
              <w:spacing w:beforeLines="40" w:before="96" w:after="0" w:line="240" w:lineRule="auto"/>
              <w:rPr>
                <w:rFonts w:ascii="Times New Roman" w:hAnsi="Times New Roman" w:cs="Times New Roman"/>
                <w:color w:val="000000"/>
              </w:rPr>
            </w:pPr>
            <w:r w:rsidRPr="00190B3D">
              <w:rPr>
                <w:rFonts w:ascii="Times New Roman" w:hAnsi="Times New Roman" w:cs="Times New Roman"/>
                <w:color w:val="000000"/>
              </w:rPr>
              <w:t>11020022</w:t>
            </w:r>
          </w:p>
        </w:tc>
        <w:tc>
          <w:tcPr>
            <w:tcW w:w="5668" w:type="dxa"/>
            <w:gridSpan w:val="2"/>
            <w:shd w:val="clear" w:color="auto" w:fill="auto"/>
          </w:tcPr>
          <w:p w:rsidR="00D70939" w:rsidRPr="00190B3D" w:rsidRDefault="00D70939" w:rsidP="00D92E4D">
            <w:pPr>
              <w:spacing w:beforeLines="40" w:before="96" w:after="0" w:line="240" w:lineRule="auto"/>
              <w:rPr>
                <w:rFonts w:ascii="Times New Roman" w:hAnsi="Times New Roman" w:cs="Times New Roman"/>
              </w:rPr>
            </w:pPr>
            <w:r w:rsidRPr="00190B3D">
              <w:rPr>
                <w:rFonts w:ascii="Times New Roman" w:hAnsi="Times New Roman" w:cs="Times New Roman"/>
              </w:rPr>
              <w:t>Водопроницаемая безводная зона предполагаемая</w:t>
            </w:r>
          </w:p>
        </w:tc>
        <w:tc>
          <w:tcPr>
            <w:tcW w:w="992" w:type="dxa"/>
            <w:gridSpan w:val="2"/>
            <w:shd w:val="clear" w:color="auto" w:fill="auto"/>
          </w:tcPr>
          <w:p w:rsidR="00D70939" w:rsidRPr="00190B3D" w:rsidRDefault="00D70939" w:rsidP="00D31E22">
            <w:pPr>
              <w:spacing w:beforeLines="40" w:before="96" w:after="0" w:line="240" w:lineRule="auto"/>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r w:rsidRPr="00482276">
              <w:rPr>
                <w:rFonts w:ascii="Times New Roman" w:hAnsi="Times New Roman" w:cs="Times New Roman"/>
                <w:noProof/>
                <w:lang w:eastAsia="ru-RU"/>
              </w:rPr>
              <w:drawing>
                <wp:inline distT="0" distB="0" distL="0" distR="0" wp14:anchorId="728F432F" wp14:editId="7D1148B9">
                  <wp:extent cx="447675" cy="266700"/>
                  <wp:effectExtent l="0" t="0" r="9525" b="0"/>
                  <wp:docPr id="814" name="Рисунок 814" descr="D:\Онласынов Ж.А\Задание ЛВ\11020001\1102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Онласынов Ж.А\Задание ЛВ\11020001\11020022.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7675" cy="266700"/>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9624" w:type="dxa"/>
            <w:gridSpan w:val="9"/>
            <w:shd w:val="clear" w:color="auto" w:fill="BDD6EE" w:themeFill="accent1" w:themeFillTint="66"/>
          </w:tcPr>
          <w:p w:rsidR="00D70939" w:rsidRPr="00190B3D" w:rsidRDefault="00D70939" w:rsidP="00804BBC">
            <w:pPr>
              <w:spacing w:beforeLines="40" w:before="96" w:after="0" w:line="240" w:lineRule="auto"/>
              <w:rPr>
                <w:rFonts w:ascii="Times New Roman" w:hAnsi="Times New Roman" w:cs="Times New Roman"/>
                <w:b/>
              </w:rPr>
            </w:pPr>
            <w:r w:rsidRPr="00190B3D">
              <w:rPr>
                <w:rFonts w:ascii="Times New Roman" w:hAnsi="Times New Roman" w:cs="Times New Roman"/>
                <w:b/>
              </w:rPr>
              <w:t>11030000 Достоверность возраста горизонта (полигоны)</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804BBC">
            <w:pPr>
              <w:spacing w:beforeLines="40" w:before="96" w:after="0" w:line="240" w:lineRule="auto"/>
              <w:rPr>
                <w:rFonts w:ascii="Times New Roman" w:hAnsi="Times New Roman" w:cs="Times New Roman"/>
                <w:color w:val="000000"/>
              </w:rPr>
            </w:pPr>
            <w:r w:rsidRPr="00190B3D">
              <w:rPr>
                <w:rFonts w:ascii="Times New Roman" w:hAnsi="Times New Roman" w:cs="Times New Roman"/>
              </w:rPr>
              <w:t>11030001</w:t>
            </w:r>
          </w:p>
        </w:tc>
        <w:tc>
          <w:tcPr>
            <w:tcW w:w="8502" w:type="dxa"/>
            <w:gridSpan w:val="7"/>
            <w:shd w:val="clear" w:color="auto" w:fill="auto"/>
          </w:tcPr>
          <w:p w:rsidR="00D70939" w:rsidRPr="00190B3D" w:rsidRDefault="00D70939" w:rsidP="00804BBC">
            <w:pPr>
              <w:spacing w:beforeLines="40" w:before="96" w:after="0" w:line="240" w:lineRule="auto"/>
              <w:rPr>
                <w:rFonts w:ascii="Times New Roman" w:hAnsi="Times New Roman" w:cs="Times New Roman"/>
              </w:rPr>
            </w:pPr>
            <w:r w:rsidRPr="00190B3D">
              <w:rPr>
                <w:rFonts w:ascii="Times New Roman" w:hAnsi="Times New Roman" w:cs="Times New Roman"/>
              </w:rPr>
              <w:t>Достоверно</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804BBC">
            <w:pPr>
              <w:spacing w:beforeLines="40" w:before="96" w:after="0" w:line="240" w:lineRule="auto"/>
              <w:rPr>
                <w:rFonts w:ascii="Times New Roman" w:hAnsi="Times New Roman" w:cs="Times New Roman"/>
                <w:color w:val="000000"/>
              </w:rPr>
            </w:pPr>
            <w:r w:rsidRPr="00190B3D">
              <w:rPr>
                <w:rFonts w:ascii="Times New Roman" w:hAnsi="Times New Roman" w:cs="Times New Roman"/>
              </w:rPr>
              <w:t>11030002</w:t>
            </w:r>
          </w:p>
        </w:tc>
        <w:tc>
          <w:tcPr>
            <w:tcW w:w="8502" w:type="dxa"/>
            <w:gridSpan w:val="7"/>
            <w:shd w:val="clear" w:color="auto" w:fill="auto"/>
          </w:tcPr>
          <w:p w:rsidR="00D70939" w:rsidRPr="00190B3D" w:rsidRDefault="00D70939" w:rsidP="00804BBC">
            <w:pPr>
              <w:spacing w:beforeLines="40" w:before="96" w:after="0" w:line="240" w:lineRule="auto"/>
              <w:rPr>
                <w:rFonts w:ascii="Times New Roman" w:hAnsi="Times New Roman" w:cs="Times New Roman"/>
              </w:rPr>
            </w:pPr>
            <w:r w:rsidRPr="00190B3D">
              <w:rPr>
                <w:rFonts w:ascii="Times New Roman" w:hAnsi="Times New Roman" w:cs="Times New Roman"/>
              </w:rPr>
              <w:t>Недостоверно</w:t>
            </w:r>
          </w:p>
        </w:tc>
      </w:tr>
      <w:tr w:rsidR="00D70939" w:rsidRPr="00190B3D" w:rsidTr="007260E2">
        <w:trPr>
          <w:gridAfter w:val="1"/>
          <w:wAfter w:w="10" w:type="dxa"/>
          <w:trHeight w:val="279"/>
          <w:jc w:val="center"/>
        </w:trPr>
        <w:tc>
          <w:tcPr>
            <w:tcW w:w="9624" w:type="dxa"/>
            <w:gridSpan w:val="9"/>
            <w:shd w:val="clear" w:color="auto" w:fill="BDD6EE" w:themeFill="accent1" w:themeFillTint="66"/>
          </w:tcPr>
          <w:p w:rsidR="00D70939" w:rsidRPr="00190B3D" w:rsidRDefault="00D70939" w:rsidP="00804BBC">
            <w:pPr>
              <w:spacing w:beforeLines="40" w:before="96" w:after="0" w:line="240" w:lineRule="auto"/>
              <w:rPr>
                <w:rFonts w:ascii="Times New Roman" w:hAnsi="Times New Roman" w:cs="Times New Roman"/>
                <w:b/>
              </w:rPr>
            </w:pPr>
            <w:r w:rsidRPr="00190B3D">
              <w:rPr>
                <w:rFonts w:ascii="Times New Roman" w:hAnsi="Times New Roman" w:cs="Times New Roman"/>
                <w:b/>
              </w:rPr>
              <w:t>11040000 Расчлененность горизонтов (полигоны)</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92E4D">
            <w:pPr>
              <w:spacing w:before="40" w:after="20" w:line="240" w:lineRule="auto"/>
              <w:rPr>
                <w:rFonts w:ascii="Times New Roman" w:hAnsi="Times New Roman" w:cs="Times New Roman"/>
                <w:color w:val="000000"/>
              </w:rPr>
            </w:pPr>
            <w:r w:rsidRPr="00190B3D">
              <w:rPr>
                <w:rFonts w:ascii="Times New Roman" w:hAnsi="Times New Roman" w:cs="Times New Roman"/>
              </w:rPr>
              <w:t>11040001</w:t>
            </w:r>
          </w:p>
        </w:tc>
        <w:tc>
          <w:tcPr>
            <w:tcW w:w="8502" w:type="dxa"/>
            <w:gridSpan w:val="7"/>
            <w:shd w:val="clear" w:color="auto" w:fill="auto"/>
          </w:tcPr>
          <w:p w:rsidR="00D70939" w:rsidRPr="00190B3D" w:rsidRDefault="00D70939" w:rsidP="00D92E4D">
            <w:pPr>
              <w:spacing w:before="40" w:after="20" w:line="240" w:lineRule="auto"/>
              <w:rPr>
                <w:rFonts w:ascii="Times New Roman" w:hAnsi="Times New Roman" w:cs="Times New Roman"/>
              </w:rPr>
            </w:pPr>
            <w:r w:rsidRPr="00190B3D">
              <w:rPr>
                <w:rFonts w:ascii="Times New Roman" w:hAnsi="Times New Roman" w:cs="Times New Roman"/>
              </w:rPr>
              <w:t xml:space="preserve">+ (объединение двух подразделений) </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92E4D">
            <w:pPr>
              <w:spacing w:before="40" w:after="20" w:line="240" w:lineRule="auto"/>
              <w:rPr>
                <w:rFonts w:ascii="Times New Roman" w:hAnsi="Times New Roman" w:cs="Times New Roman"/>
              </w:rPr>
            </w:pPr>
            <w:r w:rsidRPr="00190B3D">
              <w:rPr>
                <w:rFonts w:ascii="Times New Roman" w:hAnsi="Times New Roman" w:cs="Times New Roman"/>
              </w:rPr>
              <w:t>11040002</w:t>
            </w:r>
          </w:p>
        </w:tc>
        <w:tc>
          <w:tcPr>
            <w:tcW w:w="8502" w:type="dxa"/>
            <w:gridSpan w:val="7"/>
            <w:shd w:val="clear" w:color="auto" w:fill="auto"/>
          </w:tcPr>
          <w:p w:rsidR="00D70939" w:rsidRPr="00190B3D" w:rsidRDefault="00D70939" w:rsidP="00D92E4D">
            <w:pPr>
              <w:spacing w:before="40" w:after="20" w:line="240" w:lineRule="auto"/>
              <w:rPr>
                <w:rFonts w:ascii="Times New Roman" w:hAnsi="Times New Roman" w:cs="Times New Roman"/>
              </w:rPr>
            </w:pPr>
            <w:r w:rsidRPr="00190B3D">
              <w:rPr>
                <w:rFonts w:ascii="Times New Roman" w:hAnsi="Times New Roman" w:cs="Times New Roman"/>
              </w:rPr>
              <w:t>; (объединение более чем двух подразделений)</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92E4D">
            <w:pPr>
              <w:spacing w:before="40" w:after="20" w:line="240" w:lineRule="auto"/>
              <w:rPr>
                <w:rFonts w:ascii="Times New Roman" w:hAnsi="Times New Roman" w:cs="Times New Roman"/>
              </w:rPr>
            </w:pPr>
            <w:r w:rsidRPr="00190B3D">
              <w:rPr>
                <w:rFonts w:ascii="Times New Roman" w:hAnsi="Times New Roman" w:cs="Times New Roman"/>
              </w:rPr>
              <w:t>11040003</w:t>
            </w:r>
          </w:p>
        </w:tc>
        <w:tc>
          <w:tcPr>
            <w:tcW w:w="8502" w:type="dxa"/>
            <w:gridSpan w:val="7"/>
            <w:shd w:val="clear" w:color="auto" w:fill="auto"/>
          </w:tcPr>
          <w:p w:rsidR="00D70939" w:rsidRPr="00190B3D" w:rsidRDefault="00D70939" w:rsidP="00D92E4D">
            <w:pPr>
              <w:spacing w:before="40" w:after="20" w:line="240" w:lineRule="auto"/>
              <w:rPr>
                <w:rFonts w:ascii="Times New Roman" w:hAnsi="Times New Roman" w:cs="Times New Roman"/>
              </w:rPr>
            </w:pPr>
            <w:r w:rsidRPr="00190B3D">
              <w:rPr>
                <w:rFonts w:ascii="Times New Roman" w:hAnsi="Times New Roman" w:cs="Times New Roman"/>
              </w:rPr>
              <w:t>- (невозможность расчленения подразделений)</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92E4D">
            <w:pPr>
              <w:spacing w:before="40" w:after="20" w:line="240" w:lineRule="auto"/>
              <w:rPr>
                <w:rFonts w:ascii="Times New Roman" w:hAnsi="Times New Roman" w:cs="Times New Roman"/>
              </w:rPr>
            </w:pPr>
            <w:r w:rsidRPr="00190B3D">
              <w:rPr>
                <w:rFonts w:ascii="Times New Roman" w:hAnsi="Times New Roman" w:cs="Times New Roman"/>
              </w:rPr>
              <w:t>11040004</w:t>
            </w:r>
          </w:p>
        </w:tc>
        <w:tc>
          <w:tcPr>
            <w:tcW w:w="8502" w:type="dxa"/>
            <w:gridSpan w:val="7"/>
            <w:shd w:val="clear" w:color="auto" w:fill="auto"/>
          </w:tcPr>
          <w:p w:rsidR="00D70939" w:rsidRPr="00190B3D" w:rsidRDefault="00D70939" w:rsidP="00D92E4D">
            <w:pPr>
              <w:spacing w:before="40" w:after="20" w:line="240" w:lineRule="auto"/>
              <w:rPr>
                <w:rFonts w:ascii="Times New Roman" w:hAnsi="Times New Roman" w:cs="Times New Roman"/>
              </w:rPr>
            </w:pPr>
            <w:r w:rsidRPr="00190B3D">
              <w:rPr>
                <w:rFonts w:ascii="Times New Roman" w:hAnsi="Times New Roman" w:cs="Times New Roman"/>
              </w:rPr>
              <w:t>: (невозможность соотнесения с общей шкалой; авторское представление)</w:t>
            </w:r>
          </w:p>
        </w:tc>
      </w:tr>
      <w:tr w:rsidR="00D70939" w:rsidRPr="00190B3D" w:rsidTr="007260E2">
        <w:trPr>
          <w:gridAfter w:val="1"/>
          <w:wAfter w:w="10" w:type="dxa"/>
          <w:trHeight w:val="279"/>
          <w:jc w:val="center"/>
        </w:trPr>
        <w:tc>
          <w:tcPr>
            <w:tcW w:w="9624" w:type="dxa"/>
            <w:gridSpan w:val="9"/>
            <w:shd w:val="clear" w:color="auto" w:fill="BDD6EE" w:themeFill="accent1" w:themeFillTint="66"/>
          </w:tcPr>
          <w:p w:rsidR="00D70939" w:rsidRPr="00190B3D" w:rsidRDefault="00D70939" w:rsidP="00804BBC">
            <w:pPr>
              <w:spacing w:before="40" w:after="0" w:line="240" w:lineRule="auto"/>
              <w:rPr>
                <w:rFonts w:ascii="Times New Roman" w:hAnsi="Times New Roman" w:cs="Times New Roman"/>
                <w:b/>
              </w:rPr>
            </w:pPr>
            <w:r w:rsidRPr="00190B3D">
              <w:rPr>
                <w:rFonts w:ascii="Times New Roman" w:hAnsi="Times New Roman" w:cs="Times New Roman"/>
                <w:b/>
              </w:rPr>
              <w:t>11050000 Водопроводимость горизонтов,</w:t>
            </w:r>
            <w:r w:rsidRPr="00190B3D">
              <w:rPr>
                <w:rFonts w:ascii="Times New Roman" w:hAnsi="Times New Roman" w:cs="Times New Roman"/>
                <w:b/>
                <w:lang w:val="kk-KZ"/>
              </w:rPr>
              <w:t xml:space="preserve"> Km, м</w:t>
            </w:r>
            <w:r w:rsidRPr="00190B3D">
              <w:rPr>
                <w:rFonts w:ascii="Times New Roman" w:hAnsi="Times New Roman" w:cs="Times New Roman"/>
                <w:b/>
                <w:vertAlign w:val="superscript"/>
                <w:lang w:val="kk-KZ"/>
              </w:rPr>
              <w:t>2</w:t>
            </w:r>
            <w:r w:rsidRPr="00190B3D">
              <w:rPr>
                <w:rFonts w:ascii="Times New Roman" w:hAnsi="Times New Roman" w:cs="Times New Roman"/>
                <w:b/>
                <w:lang w:val="kk-KZ"/>
              </w:rPr>
              <w:t xml:space="preserve">/с </w:t>
            </w:r>
            <w:r w:rsidRPr="00190B3D">
              <w:rPr>
                <w:rFonts w:ascii="Times New Roman" w:hAnsi="Times New Roman" w:cs="Times New Roman"/>
                <w:b/>
              </w:rPr>
              <w:t>(наиболее часто используемые интервалы)</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D70939" w:rsidRDefault="00D70939" w:rsidP="00804BBC">
            <w:pPr>
              <w:spacing w:before="40" w:after="0" w:line="240" w:lineRule="auto"/>
              <w:rPr>
                <w:rFonts w:ascii="Times New Roman" w:hAnsi="Times New Roman" w:cs="Times New Roman"/>
              </w:rPr>
            </w:pPr>
            <w:r w:rsidRPr="00D70939">
              <w:rPr>
                <w:rFonts w:ascii="Times New Roman" w:hAnsi="Times New Roman" w:cs="Times New Roman"/>
              </w:rPr>
              <w:t>11050001</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lang w:val="kk-KZ"/>
              </w:rPr>
            </w:pPr>
            <w:r w:rsidRPr="00190B3D">
              <w:rPr>
                <w:rFonts w:ascii="Times New Roman" w:hAnsi="Times New Roman" w:cs="Times New Roman"/>
              </w:rPr>
              <w:t>&lt;</w:t>
            </w:r>
            <w:r w:rsidRPr="00190B3D">
              <w:rPr>
                <w:rFonts w:ascii="Times New Roman" w:hAnsi="Times New Roman" w:cs="Times New Roman"/>
                <w:lang w:val="kk-KZ"/>
              </w:rPr>
              <w:t>10</w:t>
            </w:r>
          </w:p>
        </w:tc>
        <w:tc>
          <w:tcPr>
            <w:tcW w:w="992" w:type="dxa"/>
            <w:gridSpan w:val="2"/>
            <w:shd w:val="clear" w:color="auto" w:fill="auto"/>
          </w:tcPr>
          <w:p w:rsidR="00D70939" w:rsidRPr="00190B3D" w:rsidRDefault="00D70939" w:rsidP="00D70939">
            <w:pPr>
              <w:spacing w:after="0" w:line="240" w:lineRule="auto"/>
              <w:rPr>
                <w:rFonts w:ascii="Times New Roman" w:hAnsi="Times New Roman" w:cs="Times New Roman"/>
              </w:rPr>
            </w:pPr>
            <w:r w:rsidRPr="00327E99">
              <w:rPr>
                <w:rFonts w:ascii="Times New Roman" w:hAnsi="Times New Roman" w:cs="Times New Roman"/>
                <w:noProof/>
                <w:lang w:eastAsia="ru-RU"/>
              </w:rPr>
              <w:drawing>
                <wp:inline distT="0" distB="0" distL="0" distR="0" wp14:anchorId="1B1FDBB8" wp14:editId="303CD4B9">
                  <wp:extent cx="276225" cy="323850"/>
                  <wp:effectExtent l="0" t="0" r="9525" b="0"/>
                  <wp:docPr id="34" name="Рисунок 34" descr="D:\Онласынов Ж.А\Задание ЛВ\полигоны\11050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Онласынов Ж.А\Задание ЛВ\полигоны\1105001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6225" cy="323850"/>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D70939" w:rsidRDefault="00D70939" w:rsidP="00804BBC">
            <w:pPr>
              <w:spacing w:before="40" w:after="0" w:line="240" w:lineRule="auto"/>
              <w:rPr>
                <w:rFonts w:ascii="Times New Roman" w:hAnsi="Times New Roman" w:cs="Times New Roman"/>
              </w:rPr>
            </w:pPr>
            <w:r w:rsidRPr="00D70939">
              <w:rPr>
                <w:rFonts w:ascii="Times New Roman" w:hAnsi="Times New Roman" w:cs="Times New Roman"/>
              </w:rPr>
              <w:t>11050002</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lang w:val="kk-KZ"/>
              </w:rPr>
            </w:pPr>
            <w:r w:rsidRPr="00190B3D">
              <w:rPr>
                <w:rFonts w:ascii="Times New Roman" w:hAnsi="Times New Roman" w:cs="Times New Roman"/>
                <w:lang w:val="kk-KZ"/>
              </w:rPr>
              <w:t>10-20</w:t>
            </w:r>
          </w:p>
        </w:tc>
        <w:tc>
          <w:tcPr>
            <w:tcW w:w="992" w:type="dxa"/>
            <w:gridSpan w:val="2"/>
            <w:shd w:val="clear" w:color="auto" w:fill="auto"/>
          </w:tcPr>
          <w:p w:rsidR="00D70939" w:rsidRPr="00190B3D" w:rsidRDefault="00D70939" w:rsidP="00D70939">
            <w:pPr>
              <w:spacing w:after="0" w:line="240" w:lineRule="auto"/>
              <w:rPr>
                <w:rFonts w:ascii="Times New Roman" w:hAnsi="Times New Roman" w:cs="Times New Roman"/>
                <w:lang w:val="kk-KZ"/>
              </w:rPr>
            </w:pPr>
            <w:r w:rsidRPr="00327E99">
              <w:rPr>
                <w:rFonts w:ascii="Times New Roman" w:hAnsi="Times New Roman" w:cs="Times New Roman"/>
                <w:noProof/>
                <w:lang w:eastAsia="ru-RU"/>
              </w:rPr>
              <w:drawing>
                <wp:inline distT="0" distB="0" distL="0" distR="0" wp14:anchorId="28B97D7F" wp14:editId="6F104521">
                  <wp:extent cx="333375" cy="352425"/>
                  <wp:effectExtent l="0" t="0" r="9525" b="9525"/>
                  <wp:docPr id="36" name="Рисунок 36" descr="D:\Онласынов Ж.А\Задание ЛВ\полигоны\1105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Онласынов Ж.А\Задание ЛВ\полигоны\11050002.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3375" cy="35242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lang w:val="kk-KZ"/>
              </w:rPr>
            </w:pPr>
          </w:p>
        </w:tc>
        <w:tc>
          <w:tcPr>
            <w:tcW w:w="992" w:type="dxa"/>
            <w:shd w:val="clear" w:color="auto" w:fill="auto"/>
          </w:tcPr>
          <w:p w:rsidR="00D70939" w:rsidRPr="00190B3D" w:rsidRDefault="00D70939" w:rsidP="00D31E22">
            <w:pPr>
              <w:rPr>
                <w:rFonts w:ascii="Times New Roman" w:hAnsi="Times New Roman" w:cs="Times New Roman"/>
                <w:lang w:val="kk-KZ"/>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D70939" w:rsidRDefault="00D70939" w:rsidP="00804BBC">
            <w:pPr>
              <w:spacing w:before="40" w:after="0" w:line="240" w:lineRule="auto"/>
              <w:rPr>
                <w:rFonts w:ascii="Times New Roman" w:hAnsi="Times New Roman" w:cs="Times New Roman"/>
              </w:rPr>
            </w:pPr>
            <w:r w:rsidRPr="00D70939">
              <w:rPr>
                <w:rFonts w:ascii="Times New Roman" w:hAnsi="Times New Roman" w:cs="Times New Roman"/>
              </w:rPr>
              <w:t>11050003</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lang w:val="kk-KZ"/>
              </w:rPr>
            </w:pPr>
            <w:r w:rsidRPr="00190B3D">
              <w:rPr>
                <w:rFonts w:ascii="Times New Roman" w:hAnsi="Times New Roman" w:cs="Times New Roman"/>
                <w:lang w:val="kk-KZ"/>
              </w:rPr>
              <w:t>20-50</w:t>
            </w:r>
          </w:p>
        </w:tc>
        <w:tc>
          <w:tcPr>
            <w:tcW w:w="992" w:type="dxa"/>
            <w:gridSpan w:val="2"/>
            <w:shd w:val="clear" w:color="auto" w:fill="auto"/>
          </w:tcPr>
          <w:p w:rsidR="00D70939" w:rsidRPr="00190B3D" w:rsidRDefault="00D70939" w:rsidP="00D70939">
            <w:pPr>
              <w:spacing w:after="0" w:line="240" w:lineRule="auto"/>
              <w:rPr>
                <w:rFonts w:ascii="Times New Roman" w:hAnsi="Times New Roman" w:cs="Times New Roman"/>
                <w:lang w:val="kk-KZ"/>
              </w:rPr>
            </w:pPr>
            <w:r w:rsidRPr="00327E99">
              <w:rPr>
                <w:rFonts w:ascii="Times New Roman" w:hAnsi="Times New Roman" w:cs="Times New Roman"/>
                <w:noProof/>
                <w:lang w:eastAsia="ru-RU"/>
              </w:rPr>
              <w:drawing>
                <wp:inline distT="0" distB="0" distL="0" distR="0" wp14:anchorId="5E38F494" wp14:editId="4A0BB9B1">
                  <wp:extent cx="304800" cy="352425"/>
                  <wp:effectExtent l="0" t="0" r="0" b="9525"/>
                  <wp:docPr id="37" name="Рисунок 37" descr="D:\Онласынов Ж.А\Задание ЛВ\полигоны\1105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Онласынов Ж.А\Задание ЛВ\полигоны\11050003.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4800" cy="35242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lang w:val="kk-KZ"/>
              </w:rPr>
            </w:pPr>
          </w:p>
        </w:tc>
        <w:tc>
          <w:tcPr>
            <w:tcW w:w="992" w:type="dxa"/>
            <w:shd w:val="clear" w:color="auto" w:fill="auto"/>
          </w:tcPr>
          <w:p w:rsidR="00D70939" w:rsidRPr="00190B3D" w:rsidRDefault="00D70939" w:rsidP="00D31E22">
            <w:pPr>
              <w:rPr>
                <w:rFonts w:ascii="Times New Roman" w:hAnsi="Times New Roman" w:cs="Times New Roman"/>
                <w:lang w:val="kk-KZ"/>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D70939" w:rsidRDefault="00D70939" w:rsidP="00804BBC">
            <w:pPr>
              <w:spacing w:before="40" w:after="0" w:line="240" w:lineRule="auto"/>
              <w:rPr>
                <w:rFonts w:ascii="Times New Roman" w:hAnsi="Times New Roman" w:cs="Times New Roman"/>
              </w:rPr>
            </w:pPr>
            <w:r w:rsidRPr="00D70939">
              <w:rPr>
                <w:rFonts w:ascii="Times New Roman" w:hAnsi="Times New Roman" w:cs="Times New Roman"/>
              </w:rPr>
              <w:t>11050004</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lang w:val="kk-KZ"/>
              </w:rPr>
            </w:pPr>
            <w:r w:rsidRPr="00190B3D">
              <w:rPr>
                <w:rFonts w:ascii="Times New Roman" w:hAnsi="Times New Roman" w:cs="Times New Roman"/>
              </w:rPr>
              <w:t>&lt;</w:t>
            </w:r>
            <w:r w:rsidRPr="00190B3D">
              <w:rPr>
                <w:rFonts w:ascii="Times New Roman" w:hAnsi="Times New Roman" w:cs="Times New Roman"/>
                <w:lang w:val="kk-KZ"/>
              </w:rPr>
              <w:t>50</w:t>
            </w:r>
          </w:p>
        </w:tc>
        <w:tc>
          <w:tcPr>
            <w:tcW w:w="992" w:type="dxa"/>
            <w:gridSpan w:val="2"/>
            <w:shd w:val="clear" w:color="auto" w:fill="auto"/>
          </w:tcPr>
          <w:p w:rsidR="00D70939" w:rsidRPr="00190B3D" w:rsidRDefault="00D70939" w:rsidP="00D70939">
            <w:pPr>
              <w:spacing w:after="0" w:line="240" w:lineRule="auto"/>
              <w:rPr>
                <w:rFonts w:ascii="Times New Roman" w:hAnsi="Times New Roman" w:cs="Times New Roman"/>
              </w:rPr>
            </w:pPr>
            <w:r w:rsidRPr="00327E99">
              <w:rPr>
                <w:rFonts w:ascii="Times New Roman" w:hAnsi="Times New Roman" w:cs="Times New Roman"/>
                <w:noProof/>
                <w:lang w:eastAsia="ru-RU"/>
              </w:rPr>
              <w:drawing>
                <wp:inline distT="0" distB="0" distL="0" distR="0" wp14:anchorId="3EDF92AB" wp14:editId="220A7C05">
                  <wp:extent cx="314325" cy="333375"/>
                  <wp:effectExtent l="0" t="0" r="9525" b="9525"/>
                  <wp:docPr id="38" name="Рисунок 38" descr="D:\Онласынов Ж.А\Задание ЛВ\полигоны\1105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Онласынов Ж.А\Задание ЛВ\полигоны\11050004.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4325" cy="33337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D70939" w:rsidRDefault="00D70939" w:rsidP="00804BBC">
            <w:pPr>
              <w:spacing w:before="40" w:after="0" w:line="240" w:lineRule="auto"/>
              <w:rPr>
                <w:rFonts w:ascii="Times New Roman" w:hAnsi="Times New Roman" w:cs="Times New Roman"/>
              </w:rPr>
            </w:pPr>
            <w:r w:rsidRPr="00D70939">
              <w:rPr>
                <w:rFonts w:ascii="Times New Roman" w:hAnsi="Times New Roman" w:cs="Times New Roman"/>
              </w:rPr>
              <w:t>11050005</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lang w:val="kk-KZ"/>
              </w:rPr>
            </w:pPr>
            <w:r w:rsidRPr="00190B3D">
              <w:rPr>
                <w:rFonts w:ascii="Times New Roman" w:hAnsi="Times New Roman" w:cs="Times New Roman"/>
                <w:lang w:val="kk-KZ"/>
              </w:rPr>
              <w:t>50-100</w:t>
            </w:r>
          </w:p>
        </w:tc>
        <w:tc>
          <w:tcPr>
            <w:tcW w:w="992" w:type="dxa"/>
            <w:gridSpan w:val="2"/>
            <w:shd w:val="clear" w:color="auto" w:fill="auto"/>
          </w:tcPr>
          <w:p w:rsidR="00D70939" w:rsidRPr="00190B3D" w:rsidRDefault="00D70939" w:rsidP="00D70939">
            <w:pPr>
              <w:spacing w:after="0" w:line="240" w:lineRule="auto"/>
              <w:rPr>
                <w:rFonts w:ascii="Times New Roman" w:hAnsi="Times New Roman" w:cs="Times New Roman"/>
                <w:lang w:val="kk-KZ"/>
              </w:rPr>
            </w:pPr>
            <w:r w:rsidRPr="00327E99">
              <w:rPr>
                <w:rFonts w:ascii="Times New Roman" w:hAnsi="Times New Roman" w:cs="Times New Roman"/>
                <w:noProof/>
                <w:lang w:eastAsia="ru-RU"/>
              </w:rPr>
              <w:drawing>
                <wp:inline distT="0" distB="0" distL="0" distR="0" wp14:anchorId="074493C0" wp14:editId="6CE4EE9C">
                  <wp:extent cx="295275" cy="314325"/>
                  <wp:effectExtent l="0" t="0" r="9525" b="9525"/>
                  <wp:docPr id="39" name="Рисунок 39" descr="D:\Онласынов Ж.А\Задание ЛВ\полигоны\1105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Онласынов Ж.А\Задание ЛВ\полигоны\11050005.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lang w:val="kk-KZ"/>
              </w:rPr>
            </w:pPr>
          </w:p>
        </w:tc>
        <w:tc>
          <w:tcPr>
            <w:tcW w:w="992" w:type="dxa"/>
            <w:shd w:val="clear" w:color="auto" w:fill="auto"/>
          </w:tcPr>
          <w:p w:rsidR="00D70939" w:rsidRPr="00190B3D" w:rsidRDefault="00D70939" w:rsidP="00D31E22">
            <w:pPr>
              <w:rPr>
                <w:rFonts w:ascii="Times New Roman" w:hAnsi="Times New Roman" w:cs="Times New Roman"/>
                <w:lang w:val="kk-KZ"/>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D70939" w:rsidRDefault="00D70939" w:rsidP="00804BBC">
            <w:pPr>
              <w:spacing w:before="40" w:after="0" w:line="240" w:lineRule="auto"/>
              <w:rPr>
                <w:rFonts w:ascii="Times New Roman" w:hAnsi="Times New Roman" w:cs="Times New Roman"/>
              </w:rPr>
            </w:pPr>
            <w:r w:rsidRPr="00D70939">
              <w:rPr>
                <w:rFonts w:ascii="Times New Roman" w:hAnsi="Times New Roman" w:cs="Times New Roman"/>
              </w:rPr>
              <w:t>11050006</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lang w:val="kk-KZ"/>
              </w:rPr>
            </w:pPr>
            <w:r w:rsidRPr="00190B3D">
              <w:rPr>
                <w:rFonts w:ascii="Times New Roman" w:hAnsi="Times New Roman" w:cs="Times New Roman"/>
                <w:lang w:val="kk-KZ"/>
              </w:rPr>
              <w:t>100-200</w:t>
            </w:r>
          </w:p>
        </w:tc>
        <w:tc>
          <w:tcPr>
            <w:tcW w:w="992" w:type="dxa"/>
            <w:gridSpan w:val="2"/>
            <w:shd w:val="clear" w:color="auto" w:fill="auto"/>
          </w:tcPr>
          <w:p w:rsidR="00D70939" w:rsidRPr="00190B3D" w:rsidRDefault="00D70939" w:rsidP="00D70939">
            <w:pPr>
              <w:spacing w:after="0" w:line="240" w:lineRule="auto"/>
              <w:rPr>
                <w:rFonts w:ascii="Times New Roman" w:hAnsi="Times New Roman" w:cs="Times New Roman"/>
                <w:lang w:val="kk-KZ"/>
              </w:rPr>
            </w:pPr>
            <w:r w:rsidRPr="00327E99">
              <w:rPr>
                <w:rFonts w:ascii="Times New Roman" w:hAnsi="Times New Roman" w:cs="Times New Roman"/>
                <w:noProof/>
                <w:lang w:eastAsia="ru-RU"/>
              </w:rPr>
              <w:drawing>
                <wp:inline distT="0" distB="0" distL="0" distR="0" wp14:anchorId="25A2C9EA" wp14:editId="7128D791">
                  <wp:extent cx="314325" cy="295275"/>
                  <wp:effectExtent l="0" t="0" r="9525" b="9525"/>
                  <wp:docPr id="40" name="Рисунок 40" descr="D:\Онласынов Ж.А\Задание ЛВ\полигоны\11050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Онласынов Ж.А\Задание ЛВ\полигоны\11050006.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4325" cy="29527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lang w:val="kk-KZ"/>
              </w:rPr>
            </w:pPr>
          </w:p>
        </w:tc>
        <w:tc>
          <w:tcPr>
            <w:tcW w:w="992" w:type="dxa"/>
            <w:shd w:val="clear" w:color="auto" w:fill="auto"/>
          </w:tcPr>
          <w:p w:rsidR="00D70939" w:rsidRPr="00190B3D" w:rsidRDefault="00D70939" w:rsidP="00D31E22">
            <w:pPr>
              <w:rPr>
                <w:rFonts w:ascii="Times New Roman" w:hAnsi="Times New Roman" w:cs="Times New Roman"/>
                <w:lang w:val="kk-KZ"/>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D70939" w:rsidRDefault="00D70939" w:rsidP="00804BBC">
            <w:pPr>
              <w:spacing w:before="40" w:after="0" w:line="240" w:lineRule="auto"/>
              <w:rPr>
                <w:rFonts w:ascii="Times New Roman" w:hAnsi="Times New Roman" w:cs="Times New Roman"/>
              </w:rPr>
            </w:pPr>
            <w:r w:rsidRPr="00D70939">
              <w:rPr>
                <w:rFonts w:ascii="Times New Roman" w:hAnsi="Times New Roman" w:cs="Times New Roman"/>
              </w:rPr>
              <w:t>11050007</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lang w:val="kk-KZ"/>
              </w:rPr>
            </w:pPr>
            <w:r w:rsidRPr="00190B3D">
              <w:rPr>
                <w:rFonts w:ascii="Times New Roman" w:hAnsi="Times New Roman" w:cs="Times New Roman"/>
                <w:lang w:val="kk-KZ"/>
              </w:rPr>
              <w:t>200-500</w:t>
            </w:r>
          </w:p>
        </w:tc>
        <w:tc>
          <w:tcPr>
            <w:tcW w:w="992" w:type="dxa"/>
            <w:gridSpan w:val="2"/>
            <w:shd w:val="clear" w:color="auto" w:fill="auto"/>
          </w:tcPr>
          <w:p w:rsidR="00D70939" w:rsidRPr="00190B3D" w:rsidRDefault="00D70939" w:rsidP="00D70939">
            <w:pPr>
              <w:spacing w:after="0" w:line="240" w:lineRule="auto"/>
              <w:rPr>
                <w:rFonts w:ascii="Times New Roman" w:hAnsi="Times New Roman" w:cs="Times New Roman"/>
                <w:lang w:val="kk-KZ"/>
              </w:rPr>
            </w:pPr>
            <w:r w:rsidRPr="00327E99">
              <w:rPr>
                <w:rFonts w:ascii="Times New Roman" w:hAnsi="Times New Roman" w:cs="Times New Roman"/>
                <w:noProof/>
                <w:lang w:eastAsia="ru-RU"/>
              </w:rPr>
              <w:drawing>
                <wp:inline distT="0" distB="0" distL="0" distR="0" wp14:anchorId="46E2D368" wp14:editId="06D50ED5">
                  <wp:extent cx="295275" cy="266700"/>
                  <wp:effectExtent l="0" t="0" r="9525" b="0"/>
                  <wp:docPr id="41" name="Рисунок 41" descr="D:\Онласынов Ж.А\Задание ЛВ\полигоны\11050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Онласынов Ж.А\Задание ЛВ\полигоны\11050007.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5275" cy="266700"/>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lang w:val="kk-KZ"/>
              </w:rPr>
            </w:pPr>
          </w:p>
        </w:tc>
        <w:tc>
          <w:tcPr>
            <w:tcW w:w="992" w:type="dxa"/>
            <w:shd w:val="clear" w:color="auto" w:fill="auto"/>
          </w:tcPr>
          <w:p w:rsidR="00D70939" w:rsidRPr="00190B3D" w:rsidRDefault="00D70939" w:rsidP="00D31E22">
            <w:pPr>
              <w:rPr>
                <w:rFonts w:ascii="Times New Roman" w:hAnsi="Times New Roman" w:cs="Times New Roman"/>
                <w:lang w:val="kk-KZ"/>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D70939" w:rsidRDefault="00D70939" w:rsidP="00804BBC">
            <w:pPr>
              <w:spacing w:before="40" w:after="0" w:line="240" w:lineRule="auto"/>
              <w:rPr>
                <w:rFonts w:ascii="Times New Roman" w:hAnsi="Times New Roman" w:cs="Times New Roman"/>
              </w:rPr>
            </w:pPr>
            <w:r w:rsidRPr="00D70939">
              <w:rPr>
                <w:rFonts w:ascii="Times New Roman" w:hAnsi="Times New Roman" w:cs="Times New Roman"/>
              </w:rPr>
              <w:t>11050008</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lang w:val="kk-KZ"/>
              </w:rPr>
            </w:pPr>
            <w:r w:rsidRPr="00190B3D">
              <w:rPr>
                <w:rFonts w:ascii="Times New Roman" w:hAnsi="Times New Roman" w:cs="Times New Roman"/>
                <w:lang w:val="kk-KZ"/>
              </w:rPr>
              <w:t>500-1000</w:t>
            </w:r>
          </w:p>
        </w:tc>
        <w:tc>
          <w:tcPr>
            <w:tcW w:w="992" w:type="dxa"/>
            <w:gridSpan w:val="2"/>
            <w:shd w:val="clear" w:color="auto" w:fill="auto"/>
          </w:tcPr>
          <w:p w:rsidR="00D70939" w:rsidRPr="00190B3D" w:rsidRDefault="00D70939" w:rsidP="00D70939">
            <w:pPr>
              <w:spacing w:after="0" w:line="240" w:lineRule="auto"/>
              <w:rPr>
                <w:rFonts w:ascii="Times New Roman" w:hAnsi="Times New Roman" w:cs="Times New Roman"/>
                <w:lang w:val="kk-KZ"/>
              </w:rPr>
            </w:pPr>
            <w:r w:rsidRPr="00F7256A">
              <w:rPr>
                <w:rFonts w:ascii="Times New Roman" w:hAnsi="Times New Roman" w:cs="Times New Roman"/>
                <w:noProof/>
                <w:lang w:eastAsia="ru-RU"/>
              </w:rPr>
              <w:drawing>
                <wp:inline distT="0" distB="0" distL="0" distR="0" wp14:anchorId="36A6B0E2" wp14:editId="33DCAE16">
                  <wp:extent cx="314325" cy="333375"/>
                  <wp:effectExtent l="0" t="0" r="9525" b="9525"/>
                  <wp:docPr id="42" name="Рисунок 42" descr="D:\Онласынов Ж.А\Задание ЛВ\полигоны\11050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Онласынов Ж.А\Задание ЛВ\полигоны\11050008.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4325" cy="33337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lang w:val="kk-KZ"/>
              </w:rPr>
            </w:pPr>
          </w:p>
        </w:tc>
        <w:tc>
          <w:tcPr>
            <w:tcW w:w="992" w:type="dxa"/>
            <w:shd w:val="clear" w:color="auto" w:fill="auto"/>
          </w:tcPr>
          <w:p w:rsidR="00D70939" w:rsidRPr="00190B3D" w:rsidRDefault="00D70939" w:rsidP="00D31E22">
            <w:pPr>
              <w:rPr>
                <w:rFonts w:ascii="Times New Roman" w:hAnsi="Times New Roman" w:cs="Times New Roman"/>
                <w:lang w:val="kk-KZ"/>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D70939" w:rsidRDefault="00D70939" w:rsidP="00804BBC">
            <w:pPr>
              <w:spacing w:before="40" w:after="0" w:line="240" w:lineRule="auto"/>
              <w:rPr>
                <w:rFonts w:ascii="Times New Roman" w:hAnsi="Times New Roman" w:cs="Times New Roman"/>
              </w:rPr>
            </w:pPr>
            <w:r w:rsidRPr="00D70939">
              <w:rPr>
                <w:rFonts w:ascii="Times New Roman" w:hAnsi="Times New Roman" w:cs="Times New Roman"/>
              </w:rPr>
              <w:t>11050009</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lang w:val="kk-KZ"/>
              </w:rPr>
            </w:pPr>
            <w:r w:rsidRPr="00190B3D">
              <w:rPr>
                <w:rFonts w:ascii="Times New Roman" w:hAnsi="Times New Roman" w:cs="Times New Roman"/>
                <w:lang w:val="kk-KZ"/>
              </w:rPr>
              <w:t>1000-2000</w:t>
            </w:r>
          </w:p>
        </w:tc>
        <w:tc>
          <w:tcPr>
            <w:tcW w:w="992" w:type="dxa"/>
            <w:gridSpan w:val="2"/>
            <w:shd w:val="clear" w:color="auto" w:fill="auto"/>
          </w:tcPr>
          <w:p w:rsidR="00D70939" w:rsidRPr="00190B3D" w:rsidRDefault="00D70939" w:rsidP="00D70939">
            <w:pPr>
              <w:spacing w:after="0" w:line="240" w:lineRule="auto"/>
              <w:rPr>
                <w:rFonts w:ascii="Times New Roman" w:hAnsi="Times New Roman" w:cs="Times New Roman"/>
                <w:lang w:val="kk-KZ"/>
              </w:rPr>
            </w:pPr>
            <w:r w:rsidRPr="00F7256A">
              <w:rPr>
                <w:rFonts w:ascii="Times New Roman" w:hAnsi="Times New Roman" w:cs="Times New Roman"/>
                <w:noProof/>
                <w:lang w:eastAsia="ru-RU"/>
              </w:rPr>
              <w:drawing>
                <wp:inline distT="0" distB="0" distL="0" distR="0" wp14:anchorId="340F4F9E" wp14:editId="4A6E4121">
                  <wp:extent cx="352425" cy="295275"/>
                  <wp:effectExtent l="0" t="0" r="9525" b="9525"/>
                  <wp:docPr id="43" name="Рисунок 43" descr="D:\Онласынов Ж.А\Задание ЛВ\полигоны\11050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Онласынов Ж.А\Задание ЛВ\полигоны\11050009.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2425" cy="29527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lang w:val="kk-KZ"/>
              </w:rPr>
            </w:pPr>
          </w:p>
        </w:tc>
        <w:tc>
          <w:tcPr>
            <w:tcW w:w="992" w:type="dxa"/>
            <w:shd w:val="clear" w:color="auto" w:fill="auto"/>
          </w:tcPr>
          <w:p w:rsidR="00D70939" w:rsidRPr="00190B3D" w:rsidRDefault="00D70939" w:rsidP="00D31E22">
            <w:pPr>
              <w:rPr>
                <w:rFonts w:ascii="Times New Roman" w:hAnsi="Times New Roman" w:cs="Times New Roman"/>
                <w:lang w:val="kk-KZ"/>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D70939" w:rsidRDefault="00D70939" w:rsidP="00804BBC">
            <w:pPr>
              <w:spacing w:before="40" w:after="0" w:line="240" w:lineRule="auto"/>
              <w:rPr>
                <w:rFonts w:ascii="Times New Roman" w:hAnsi="Times New Roman" w:cs="Times New Roman"/>
              </w:rPr>
            </w:pPr>
            <w:r w:rsidRPr="00D70939">
              <w:rPr>
                <w:rFonts w:ascii="Times New Roman" w:hAnsi="Times New Roman" w:cs="Times New Roman"/>
              </w:rPr>
              <w:t>11050010</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lang w:val="kk-KZ"/>
              </w:rPr>
            </w:pPr>
            <w:r w:rsidRPr="00190B3D">
              <w:rPr>
                <w:rFonts w:ascii="Times New Roman" w:hAnsi="Times New Roman" w:cs="Times New Roman"/>
                <w:lang w:val="kk-KZ"/>
              </w:rPr>
              <w:t>2000-5000</w:t>
            </w:r>
          </w:p>
        </w:tc>
        <w:tc>
          <w:tcPr>
            <w:tcW w:w="992" w:type="dxa"/>
            <w:gridSpan w:val="2"/>
            <w:shd w:val="clear" w:color="auto" w:fill="auto"/>
          </w:tcPr>
          <w:p w:rsidR="00D70939" w:rsidRPr="00190B3D" w:rsidRDefault="00D70939" w:rsidP="00D70939">
            <w:pPr>
              <w:spacing w:after="0" w:line="240" w:lineRule="auto"/>
              <w:rPr>
                <w:rFonts w:ascii="Times New Roman" w:hAnsi="Times New Roman" w:cs="Times New Roman"/>
                <w:lang w:val="kk-KZ"/>
              </w:rPr>
            </w:pPr>
            <w:r w:rsidRPr="005A79ED">
              <w:rPr>
                <w:rFonts w:ascii="Times New Roman" w:hAnsi="Times New Roman" w:cs="Times New Roman"/>
                <w:noProof/>
                <w:lang w:eastAsia="ru-RU"/>
              </w:rPr>
              <w:drawing>
                <wp:inline distT="0" distB="0" distL="0" distR="0" wp14:anchorId="02C57BF0" wp14:editId="6D305DB5">
                  <wp:extent cx="304800" cy="314325"/>
                  <wp:effectExtent l="0" t="0" r="0" b="9525"/>
                  <wp:docPr id="51" name="Рисунок 51" descr="D:\Онласынов Ж.А\Задание ЛВ\полигоны\11050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Онласынов Ж.А\Задание ЛВ\полигоны\11050010.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4800" cy="31432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lang w:val="kk-KZ"/>
              </w:rPr>
            </w:pPr>
          </w:p>
        </w:tc>
        <w:tc>
          <w:tcPr>
            <w:tcW w:w="992" w:type="dxa"/>
            <w:shd w:val="clear" w:color="auto" w:fill="auto"/>
          </w:tcPr>
          <w:p w:rsidR="00D70939" w:rsidRPr="00190B3D" w:rsidRDefault="00D70939" w:rsidP="00D31E22">
            <w:pPr>
              <w:rPr>
                <w:rFonts w:ascii="Times New Roman" w:hAnsi="Times New Roman" w:cs="Times New Roman"/>
                <w:lang w:val="kk-KZ"/>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D70939" w:rsidRDefault="00D70939" w:rsidP="00804BBC">
            <w:pPr>
              <w:spacing w:before="40" w:after="0" w:line="240" w:lineRule="auto"/>
              <w:rPr>
                <w:rFonts w:ascii="Times New Roman" w:hAnsi="Times New Roman" w:cs="Times New Roman"/>
              </w:rPr>
            </w:pPr>
            <w:r w:rsidRPr="00D70939">
              <w:rPr>
                <w:rFonts w:ascii="Times New Roman" w:hAnsi="Times New Roman" w:cs="Times New Roman"/>
              </w:rPr>
              <w:lastRenderedPageBreak/>
              <w:t>11050011</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lang w:val="kk-KZ"/>
              </w:rPr>
            </w:pPr>
            <w:r w:rsidRPr="00190B3D">
              <w:rPr>
                <w:rFonts w:ascii="Times New Roman" w:hAnsi="Times New Roman" w:cs="Times New Roman"/>
                <w:lang w:val="kk-KZ"/>
              </w:rPr>
              <w:t>&gt;5000</w:t>
            </w:r>
          </w:p>
        </w:tc>
        <w:tc>
          <w:tcPr>
            <w:tcW w:w="992" w:type="dxa"/>
            <w:gridSpan w:val="2"/>
            <w:shd w:val="clear" w:color="auto" w:fill="auto"/>
          </w:tcPr>
          <w:p w:rsidR="00D70939" w:rsidRPr="00190B3D" w:rsidRDefault="00D70939" w:rsidP="00D70939">
            <w:pPr>
              <w:spacing w:after="0" w:line="240" w:lineRule="auto"/>
              <w:rPr>
                <w:rFonts w:ascii="Times New Roman" w:hAnsi="Times New Roman" w:cs="Times New Roman"/>
                <w:lang w:val="kk-KZ"/>
              </w:rPr>
            </w:pPr>
            <w:r w:rsidRPr="005A79ED">
              <w:rPr>
                <w:rFonts w:ascii="Times New Roman" w:hAnsi="Times New Roman" w:cs="Times New Roman"/>
                <w:noProof/>
                <w:lang w:eastAsia="ru-RU"/>
              </w:rPr>
              <w:drawing>
                <wp:inline distT="0" distB="0" distL="0" distR="0" wp14:anchorId="7387D972" wp14:editId="3DADE286">
                  <wp:extent cx="342900" cy="295275"/>
                  <wp:effectExtent l="0" t="0" r="0" b="9525"/>
                  <wp:docPr id="52" name="Рисунок 52" descr="D:\Онласынов Ж.А\Задание ЛВ\полигоны\11050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Онласынов Ж.А\Задание ЛВ\полигоны\1105001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42900" cy="29527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lang w:val="kk-KZ"/>
              </w:rPr>
            </w:pPr>
          </w:p>
        </w:tc>
        <w:tc>
          <w:tcPr>
            <w:tcW w:w="992" w:type="dxa"/>
            <w:shd w:val="clear" w:color="auto" w:fill="auto"/>
          </w:tcPr>
          <w:p w:rsidR="00D70939" w:rsidRPr="00190B3D" w:rsidRDefault="00D70939" w:rsidP="00D31E22">
            <w:pPr>
              <w:rPr>
                <w:rFonts w:ascii="Times New Roman" w:hAnsi="Times New Roman" w:cs="Times New Roman"/>
                <w:lang w:val="kk-KZ"/>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804BBC">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11050012</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lang w:val="en-US"/>
              </w:rPr>
            </w:pPr>
            <w:r w:rsidRPr="00190B3D">
              <w:rPr>
                <w:rFonts w:ascii="Times New Roman" w:hAnsi="Times New Roman" w:cs="Times New Roman"/>
                <w:lang w:val="kk-KZ"/>
              </w:rPr>
              <w:t>Частое изменение водопроводимости</w:t>
            </w:r>
          </w:p>
        </w:tc>
        <w:tc>
          <w:tcPr>
            <w:tcW w:w="992" w:type="dxa"/>
            <w:gridSpan w:val="2"/>
            <w:shd w:val="clear" w:color="auto" w:fill="auto"/>
          </w:tcPr>
          <w:p w:rsidR="00D70939" w:rsidRPr="00190B3D" w:rsidRDefault="00D70939" w:rsidP="00D70939">
            <w:pPr>
              <w:spacing w:after="0" w:line="240" w:lineRule="auto"/>
              <w:rPr>
                <w:rFonts w:ascii="Times New Roman" w:hAnsi="Times New Roman" w:cs="Times New Roman"/>
                <w:lang w:val="kk-KZ"/>
              </w:rPr>
            </w:pPr>
            <w:r w:rsidRPr="005A79ED">
              <w:rPr>
                <w:rFonts w:ascii="Times New Roman" w:hAnsi="Times New Roman" w:cs="Times New Roman"/>
                <w:noProof/>
                <w:lang w:eastAsia="ru-RU"/>
              </w:rPr>
              <w:drawing>
                <wp:inline distT="0" distB="0" distL="0" distR="0" wp14:anchorId="52D80F1D" wp14:editId="45C89C9C">
                  <wp:extent cx="323850" cy="361950"/>
                  <wp:effectExtent l="0" t="0" r="0" b="0"/>
                  <wp:docPr id="53" name="Рисунок 53" descr="D:\Онласынов Ж.А\Задание ЛВ\полигоны\11050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Онласынов Ж.А\Задание ЛВ\полигоны\11050012.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3850" cy="361950"/>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lang w:val="kk-KZ"/>
              </w:rPr>
            </w:pPr>
          </w:p>
        </w:tc>
        <w:tc>
          <w:tcPr>
            <w:tcW w:w="992" w:type="dxa"/>
            <w:shd w:val="clear" w:color="auto" w:fill="auto"/>
          </w:tcPr>
          <w:p w:rsidR="00D70939" w:rsidRPr="00190B3D" w:rsidRDefault="00D70939" w:rsidP="00D31E22">
            <w:pPr>
              <w:rPr>
                <w:rFonts w:ascii="Times New Roman" w:hAnsi="Times New Roman" w:cs="Times New Roman"/>
                <w:lang w:val="kk-KZ"/>
              </w:rPr>
            </w:pPr>
          </w:p>
        </w:tc>
      </w:tr>
      <w:tr w:rsidR="00DB3DD4" w:rsidRPr="00190B3D" w:rsidTr="007260E2">
        <w:trPr>
          <w:gridAfter w:val="1"/>
          <w:wAfter w:w="10" w:type="dxa"/>
          <w:trHeight w:val="279"/>
          <w:jc w:val="center"/>
        </w:trPr>
        <w:tc>
          <w:tcPr>
            <w:tcW w:w="9624" w:type="dxa"/>
            <w:gridSpan w:val="9"/>
            <w:shd w:val="clear" w:color="auto" w:fill="BDD6EE" w:themeFill="accent1" w:themeFillTint="66"/>
          </w:tcPr>
          <w:p w:rsidR="00DB3DD4" w:rsidRPr="00190B3D" w:rsidRDefault="00DB3DD4" w:rsidP="00D31E22">
            <w:pPr>
              <w:rPr>
                <w:rFonts w:ascii="Times New Roman" w:hAnsi="Times New Roman" w:cs="Times New Roman"/>
                <w:b/>
              </w:rPr>
            </w:pPr>
            <w:r w:rsidRPr="00190B3D">
              <w:rPr>
                <w:rFonts w:ascii="Times New Roman" w:hAnsi="Times New Roman" w:cs="Times New Roman"/>
                <w:b/>
              </w:rPr>
              <w:t>11060000 Изопахиты водных объектов</w:t>
            </w:r>
            <w:r w:rsidRPr="00190B3D">
              <w:rPr>
                <w:rFonts w:ascii="Times New Roman" w:hAnsi="Times New Roman" w:cs="Times New Roman"/>
                <w:b/>
                <w:lang w:val="kk-KZ"/>
              </w:rPr>
              <w:t xml:space="preserve"> (</w:t>
            </w:r>
            <w:r w:rsidRPr="00190B3D">
              <w:rPr>
                <w:rFonts w:ascii="Times New Roman" w:hAnsi="Times New Roman" w:cs="Times New Roman"/>
                <w:b/>
              </w:rPr>
              <w:t>мощность водоносных горизонтов), м</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rPr>
              <w:t>11060001</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Изопахиты установленные</w:t>
            </w:r>
          </w:p>
        </w:tc>
        <w:tc>
          <w:tcPr>
            <w:tcW w:w="992" w:type="dxa"/>
            <w:gridSpan w:val="2"/>
            <w:shd w:val="clear" w:color="auto" w:fill="auto"/>
          </w:tcPr>
          <w:p w:rsidR="00D70939" w:rsidRPr="00190B3D" w:rsidRDefault="00D70939" w:rsidP="008973C2">
            <w:pPr>
              <w:spacing w:after="0" w:line="240" w:lineRule="auto"/>
              <w:rPr>
                <w:rFonts w:ascii="Times New Roman" w:hAnsi="Times New Roman" w:cs="Times New Roman"/>
              </w:rPr>
            </w:pPr>
          </w:p>
        </w:tc>
        <w:tc>
          <w:tcPr>
            <w:tcW w:w="850" w:type="dxa"/>
            <w:gridSpan w:val="2"/>
            <w:shd w:val="clear" w:color="auto" w:fill="auto"/>
          </w:tcPr>
          <w:p w:rsidR="00D70939" w:rsidRPr="00190B3D" w:rsidRDefault="00D70939" w:rsidP="008973C2">
            <w:pPr>
              <w:spacing w:after="0" w:line="240" w:lineRule="auto"/>
              <w:rPr>
                <w:rFonts w:ascii="Times New Roman" w:hAnsi="Times New Roman" w:cs="Times New Roman"/>
              </w:rPr>
            </w:pPr>
            <w:r w:rsidRPr="00CE60E2">
              <w:rPr>
                <w:rFonts w:ascii="Times New Roman" w:hAnsi="Times New Roman" w:cs="Times New Roman"/>
                <w:noProof/>
                <w:lang w:eastAsia="ru-RU"/>
              </w:rPr>
              <w:drawing>
                <wp:inline distT="0" distB="0" distL="0" distR="0" wp14:anchorId="3C2CD4AE" wp14:editId="1EE7E00B">
                  <wp:extent cx="466725" cy="238125"/>
                  <wp:effectExtent l="0" t="0" r="9525" b="9525"/>
                  <wp:docPr id="815" name="Рисунок 815" descr="D:\Онласынов Ж.А\Задание ЛВ\11020001\1106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нласынов Ж.А\Задание ЛВ\11020001\1106000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6725" cy="238125"/>
                          </a:xfrm>
                          <a:prstGeom prst="rect">
                            <a:avLst/>
                          </a:prstGeom>
                          <a:noFill/>
                          <a:ln>
                            <a:noFill/>
                          </a:ln>
                        </pic:spPr>
                      </pic:pic>
                    </a:graphicData>
                  </a:graphic>
                </wp:inline>
              </w:drawing>
            </w:r>
          </w:p>
        </w:tc>
        <w:tc>
          <w:tcPr>
            <w:tcW w:w="992" w:type="dxa"/>
            <w:shd w:val="clear" w:color="auto" w:fill="auto"/>
          </w:tcPr>
          <w:p w:rsidR="00D70939" w:rsidRPr="00190B3D" w:rsidRDefault="00D70939" w:rsidP="008973C2">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rPr>
              <w:t>11060002</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Изопахиты предполагаемые</w:t>
            </w:r>
          </w:p>
        </w:tc>
        <w:tc>
          <w:tcPr>
            <w:tcW w:w="992" w:type="dxa"/>
            <w:gridSpan w:val="2"/>
            <w:shd w:val="clear" w:color="auto" w:fill="auto"/>
          </w:tcPr>
          <w:p w:rsidR="00D70939" w:rsidRPr="00190B3D" w:rsidRDefault="00D70939" w:rsidP="008973C2">
            <w:pPr>
              <w:spacing w:after="0" w:line="240" w:lineRule="auto"/>
              <w:rPr>
                <w:rFonts w:ascii="Times New Roman" w:hAnsi="Times New Roman" w:cs="Times New Roman"/>
              </w:rPr>
            </w:pPr>
          </w:p>
        </w:tc>
        <w:tc>
          <w:tcPr>
            <w:tcW w:w="850" w:type="dxa"/>
            <w:gridSpan w:val="2"/>
            <w:shd w:val="clear" w:color="auto" w:fill="auto"/>
          </w:tcPr>
          <w:p w:rsidR="00D70939" w:rsidRPr="00190B3D" w:rsidRDefault="00D70939" w:rsidP="008973C2">
            <w:pPr>
              <w:spacing w:after="0" w:line="240" w:lineRule="auto"/>
              <w:rPr>
                <w:rFonts w:ascii="Times New Roman" w:hAnsi="Times New Roman" w:cs="Times New Roman"/>
              </w:rPr>
            </w:pPr>
            <w:r w:rsidRPr="00CE60E2">
              <w:rPr>
                <w:rFonts w:ascii="Times New Roman" w:hAnsi="Times New Roman" w:cs="Times New Roman"/>
                <w:noProof/>
                <w:lang w:eastAsia="ru-RU"/>
              </w:rPr>
              <w:drawing>
                <wp:inline distT="0" distB="0" distL="0" distR="0" wp14:anchorId="408ACEC0" wp14:editId="282A83E7">
                  <wp:extent cx="466725" cy="180975"/>
                  <wp:effectExtent l="0" t="0" r="9525" b="9525"/>
                  <wp:docPr id="816" name="Рисунок 816" descr="D:\Онласынов Ж.А\Задание ЛВ\11020001\1106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нласынов Ж.А\Задание ЛВ\11020001\11060002.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6725" cy="180975"/>
                          </a:xfrm>
                          <a:prstGeom prst="rect">
                            <a:avLst/>
                          </a:prstGeom>
                          <a:noFill/>
                          <a:ln>
                            <a:noFill/>
                          </a:ln>
                        </pic:spPr>
                      </pic:pic>
                    </a:graphicData>
                  </a:graphic>
                </wp:inline>
              </w:drawing>
            </w:r>
          </w:p>
        </w:tc>
        <w:tc>
          <w:tcPr>
            <w:tcW w:w="992" w:type="dxa"/>
            <w:shd w:val="clear" w:color="auto" w:fill="auto"/>
          </w:tcPr>
          <w:p w:rsidR="00D70939" w:rsidRPr="00190B3D" w:rsidRDefault="00D70939" w:rsidP="008973C2">
            <w:pPr>
              <w:spacing w:after="0" w:line="240" w:lineRule="auto"/>
              <w:rPr>
                <w:rFonts w:ascii="Times New Roman" w:hAnsi="Times New Roman" w:cs="Times New Roman"/>
              </w:rPr>
            </w:pPr>
          </w:p>
        </w:tc>
      </w:tr>
      <w:tr w:rsidR="00DB3DD4" w:rsidRPr="00190B3D" w:rsidTr="007260E2">
        <w:trPr>
          <w:gridAfter w:val="1"/>
          <w:wAfter w:w="10" w:type="dxa"/>
          <w:trHeight w:val="279"/>
          <w:jc w:val="center"/>
        </w:trPr>
        <w:tc>
          <w:tcPr>
            <w:tcW w:w="9624" w:type="dxa"/>
            <w:gridSpan w:val="9"/>
            <w:shd w:val="clear" w:color="auto" w:fill="BDD6EE" w:themeFill="accent1" w:themeFillTint="66"/>
          </w:tcPr>
          <w:p w:rsidR="00DB3DD4" w:rsidRPr="00190B3D" w:rsidRDefault="00DB3DD4" w:rsidP="00D31E22">
            <w:pPr>
              <w:rPr>
                <w:rFonts w:ascii="Times New Roman" w:hAnsi="Times New Roman" w:cs="Times New Roman"/>
                <w:b/>
              </w:rPr>
            </w:pPr>
            <w:r w:rsidRPr="00190B3D">
              <w:rPr>
                <w:rFonts w:ascii="Times New Roman" w:hAnsi="Times New Roman" w:cs="Times New Roman"/>
                <w:b/>
              </w:rPr>
              <w:t>11070000 Глубины кровли водоносных горизонтов</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804BBC">
            <w:pPr>
              <w:spacing w:before="40" w:after="0" w:line="240" w:lineRule="auto"/>
              <w:rPr>
                <w:rFonts w:ascii="Times New Roman" w:hAnsi="Times New Roman" w:cs="Times New Roman"/>
                <w:color w:val="000000"/>
              </w:rPr>
            </w:pPr>
            <w:r w:rsidRPr="00190B3D">
              <w:rPr>
                <w:rFonts w:ascii="Times New Roman" w:hAnsi="Times New Roman" w:cs="Times New Roman"/>
              </w:rPr>
              <w:t>11070001</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rPr>
            </w:pPr>
            <w:r w:rsidRPr="00190B3D">
              <w:rPr>
                <w:rFonts w:ascii="Times New Roman" w:hAnsi="Times New Roman" w:cs="Times New Roman"/>
              </w:rPr>
              <w:t>Глубины кровли установленные</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31E22">
            <w:pPr>
              <w:rPr>
                <w:rFonts w:ascii="Times New Roman" w:hAnsi="Times New Roman" w:cs="Times New Roman"/>
              </w:rPr>
            </w:pPr>
            <w:r w:rsidRPr="00CE60E2">
              <w:rPr>
                <w:rFonts w:ascii="Times New Roman" w:hAnsi="Times New Roman" w:cs="Times New Roman"/>
                <w:noProof/>
                <w:lang w:eastAsia="ru-RU"/>
              </w:rPr>
              <w:drawing>
                <wp:inline distT="0" distB="0" distL="0" distR="0" wp14:anchorId="0212FAD5" wp14:editId="2D2D5C8D">
                  <wp:extent cx="476250" cy="209550"/>
                  <wp:effectExtent l="0" t="0" r="0" b="0"/>
                  <wp:docPr id="817" name="Рисунок 817" descr="D:\Онласынов Ж.А\Задание ЛВ\11020001\1107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нласынов Ж.А\Задание ЛВ\11020001\11070001.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6250" cy="209550"/>
                          </a:xfrm>
                          <a:prstGeom prst="rect">
                            <a:avLst/>
                          </a:prstGeom>
                          <a:noFill/>
                          <a:ln>
                            <a:noFill/>
                          </a:ln>
                        </pic:spPr>
                      </pic:pic>
                    </a:graphicData>
                  </a:graphic>
                </wp:inline>
              </w:drawing>
            </w: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804BBC">
            <w:pPr>
              <w:spacing w:before="40" w:after="0" w:line="240" w:lineRule="auto"/>
              <w:rPr>
                <w:rFonts w:ascii="Times New Roman" w:hAnsi="Times New Roman" w:cs="Times New Roman"/>
                <w:color w:val="000000"/>
              </w:rPr>
            </w:pPr>
            <w:r w:rsidRPr="00190B3D">
              <w:rPr>
                <w:rFonts w:ascii="Times New Roman" w:hAnsi="Times New Roman" w:cs="Times New Roman"/>
              </w:rPr>
              <w:t>11070002</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rPr>
            </w:pPr>
            <w:r w:rsidRPr="00190B3D">
              <w:rPr>
                <w:rFonts w:ascii="Times New Roman" w:hAnsi="Times New Roman" w:cs="Times New Roman"/>
              </w:rPr>
              <w:t>Глубины кровли предполагаемые</w:t>
            </w:r>
          </w:p>
        </w:tc>
        <w:tc>
          <w:tcPr>
            <w:tcW w:w="992" w:type="dxa"/>
            <w:gridSpan w:val="2"/>
            <w:shd w:val="clear" w:color="auto" w:fill="auto"/>
          </w:tcPr>
          <w:p w:rsidR="00D70939" w:rsidRPr="00190B3D" w:rsidRDefault="00D70939" w:rsidP="008973C2">
            <w:pPr>
              <w:spacing w:after="0" w:line="240" w:lineRule="auto"/>
              <w:rPr>
                <w:rFonts w:ascii="Times New Roman" w:hAnsi="Times New Roman" w:cs="Times New Roman"/>
              </w:rPr>
            </w:pPr>
          </w:p>
        </w:tc>
        <w:tc>
          <w:tcPr>
            <w:tcW w:w="850" w:type="dxa"/>
            <w:gridSpan w:val="2"/>
            <w:shd w:val="clear" w:color="auto" w:fill="auto"/>
          </w:tcPr>
          <w:p w:rsidR="00D70939" w:rsidRPr="00190B3D" w:rsidRDefault="00D70939" w:rsidP="008973C2">
            <w:pPr>
              <w:spacing w:after="0" w:line="240" w:lineRule="auto"/>
              <w:rPr>
                <w:rFonts w:ascii="Times New Roman" w:hAnsi="Times New Roman" w:cs="Times New Roman"/>
              </w:rPr>
            </w:pPr>
            <w:r w:rsidRPr="00CE60E2">
              <w:rPr>
                <w:rFonts w:ascii="Times New Roman" w:hAnsi="Times New Roman" w:cs="Times New Roman"/>
                <w:noProof/>
                <w:lang w:eastAsia="ru-RU"/>
              </w:rPr>
              <w:drawing>
                <wp:inline distT="0" distB="0" distL="0" distR="0" wp14:anchorId="40445648" wp14:editId="18AED676">
                  <wp:extent cx="438150" cy="228600"/>
                  <wp:effectExtent l="0" t="0" r="0" b="0"/>
                  <wp:docPr id="818" name="Рисунок 818" descr="D:\Онласынов Ж.А\Задание ЛВ\11020001\1107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нласынов Ж.А\Задание ЛВ\11020001\11070002.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8150" cy="228600"/>
                          </a:xfrm>
                          <a:prstGeom prst="rect">
                            <a:avLst/>
                          </a:prstGeom>
                          <a:noFill/>
                          <a:ln>
                            <a:noFill/>
                          </a:ln>
                        </pic:spPr>
                      </pic:pic>
                    </a:graphicData>
                  </a:graphic>
                </wp:inline>
              </w:drawing>
            </w:r>
          </w:p>
        </w:tc>
        <w:tc>
          <w:tcPr>
            <w:tcW w:w="992" w:type="dxa"/>
            <w:shd w:val="clear" w:color="auto" w:fill="auto"/>
          </w:tcPr>
          <w:p w:rsidR="00D70939" w:rsidRPr="00190B3D" w:rsidRDefault="00D70939" w:rsidP="008973C2">
            <w:pPr>
              <w:spacing w:after="0" w:line="240" w:lineRule="auto"/>
              <w:rPr>
                <w:rFonts w:ascii="Times New Roman" w:hAnsi="Times New Roman" w:cs="Times New Roman"/>
              </w:rPr>
            </w:pPr>
          </w:p>
        </w:tc>
      </w:tr>
      <w:tr w:rsidR="00DB3DD4" w:rsidRPr="00190B3D" w:rsidTr="007260E2">
        <w:trPr>
          <w:gridAfter w:val="1"/>
          <w:wAfter w:w="10" w:type="dxa"/>
          <w:trHeight w:val="279"/>
          <w:jc w:val="center"/>
        </w:trPr>
        <w:tc>
          <w:tcPr>
            <w:tcW w:w="9624" w:type="dxa"/>
            <w:gridSpan w:val="9"/>
            <w:shd w:val="clear" w:color="auto" w:fill="BDD6EE" w:themeFill="accent1" w:themeFillTint="66"/>
          </w:tcPr>
          <w:p w:rsidR="00DB3DD4" w:rsidRPr="00190B3D" w:rsidRDefault="00DB3DD4" w:rsidP="00D31E22">
            <w:pPr>
              <w:rPr>
                <w:rFonts w:ascii="Times New Roman" w:hAnsi="Times New Roman" w:cs="Times New Roman"/>
                <w:b/>
              </w:rPr>
            </w:pPr>
            <w:r w:rsidRPr="00190B3D">
              <w:rPr>
                <w:rFonts w:ascii="Times New Roman" w:hAnsi="Times New Roman" w:cs="Times New Roman"/>
                <w:b/>
              </w:rPr>
              <w:t>11080001 Глубины подошвы водоносных горизонтов</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804BBC">
            <w:pPr>
              <w:spacing w:before="40" w:after="0" w:line="240" w:lineRule="auto"/>
              <w:rPr>
                <w:rFonts w:ascii="Times New Roman" w:hAnsi="Times New Roman" w:cs="Times New Roman"/>
                <w:color w:val="000000"/>
              </w:rPr>
            </w:pPr>
            <w:r w:rsidRPr="00190B3D">
              <w:rPr>
                <w:rFonts w:ascii="Times New Roman" w:hAnsi="Times New Roman" w:cs="Times New Roman"/>
              </w:rPr>
              <w:t>11080001</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rPr>
            </w:pPr>
            <w:r w:rsidRPr="00190B3D">
              <w:rPr>
                <w:rFonts w:ascii="Times New Roman" w:hAnsi="Times New Roman" w:cs="Times New Roman"/>
              </w:rPr>
              <w:t>Глубины подошвы установленные</w:t>
            </w:r>
          </w:p>
        </w:tc>
        <w:tc>
          <w:tcPr>
            <w:tcW w:w="992" w:type="dxa"/>
            <w:gridSpan w:val="2"/>
            <w:shd w:val="clear" w:color="auto" w:fill="auto"/>
          </w:tcPr>
          <w:p w:rsidR="00D70939" w:rsidRPr="00190B3D" w:rsidRDefault="00D70939" w:rsidP="008973C2">
            <w:pPr>
              <w:spacing w:after="0" w:line="240" w:lineRule="auto"/>
              <w:jc w:val="center"/>
              <w:rPr>
                <w:rFonts w:ascii="Times New Roman" w:hAnsi="Times New Roman" w:cs="Times New Roman"/>
              </w:rPr>
            </w:pPr>
          </w:p>
        </w:tc>
        <w:tc>
          <w:tcPr>
            <w:tcW w:w="850" w:type="dxa"/>
            <w:gridSpan w:val="2"/>
            <w:shd w:val="clear" w:color="auto" w:fill="auto"/>
          </w:tcPr>
          <w:p w:rsidR="00D70939" w:rsidRPr="00190B3D" w:rsidRDefault="00D70939" w:rsidP="008973C2">
            <w:pPr>
              <w:spacing w:after="0" w:line="240" w:lineRule="auto"/>
              <w:jc w:val="center"/>
              <w:rPr>
                <w:rFonts w:ascii="Times New Roman" w:hAnsi="Times New Roman" w:cs="Times New Roman"/>
              </w:rPr>
            </w:pPr>
            <w:r w:rsidRPr="00CE60E2">
              <w:rPr>
                <w:rFonts w:ascii="Times New Roman" w:hAnsi="Times New Roman" w:cs="Times New Roman"/>
                <w:noProof/>
                <w:lang w:eastAsia="ru-RU"/>
              </w:rPr>
              <w:drawing>
                <wp:inline distT="0" distB="0" distL="0" distR="0" wp14:anchorId="0666193B" wp14:editId="15E28DEE">
                  <wp:extent cx="476250" cy="200025"/>
                  <wp:effectExtent l="0" t="0" r="0" b="9525"/>
                  <wp:docPr id="819" name="Рисунок 819" descr="D:\Онласынов Ж.А\Задание ЛВ\11020001\1108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Онласынов Ж.А\Задание ЛВ\11020001\110800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6250" cy="200025"/>
                          </a:xfrm>
                          <a:prstGeom prst="rect">
                            <a:avLst/>
                          </a:prstGeom>
                          <a:noFill/>
                          <a:ln>
                            <a:noFill/>
                          </a:ln>
                        </pic:spPr>
                      </pic:pic>
                    </a:graphicData>
                  </a:graphic>
                </wp:inline>
              </w:drawing>
            </w:r>
          </w:p>
        </w:tc>
        <w:tc>
          <w:tcPr>
            <w:tcW w:w="992" w:type="dxa"/>
            <w:shd w:val="clear" w:color="auto" w:fill="auto"/>
          </w:tcPr>
          <w:p w:rsidR="00D70939" w:rsidRPr="00190B3D" w:rsidRDefault="00D70939" w:rsidP="008973C2">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804BBC">
            <w:pPr>
              <w:spacing w:before="40" w:after="0" w:line="240" w:lineRule="auto"/>
              <w:rPr>
                <w:rFonts w:ascii="Times New Roman" w:hAnsi="Times New Roman" w:cs="Times New Roman"/>
                <w:color w:val="000000"/>
              </w:rPr>
            </w:pPr>
            <w:r w:rsidRPr="00190B3D">
              <w:rPr>
                <w:rFonts w:ascii="Times New Roman" w:hAnsi="Times New Roman" w:cs="Times New Roman"/>
              </w:rPr>
              <w:t>11080002</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rPr>
            </w:pPr>
            <w:r w:rsidRPr="00190B3D">
              <w:rPr>
                <w:rFonts w:ascii="Times New Roman" w:hAnsi="Times New Roman" w:cs="Times New Roman"/>
              </w:rPr>
              <w:t>Глубины подошвы предполагаемые</w:t>
            </w:r>
          </w:p>
        </w:tc>
        <w:tc>
          <w:tcPr>
            <w:tcW w:w="992" w:type="dxa"/>
            <w:gridSpan w:val="2"/>
            <w:shd w:val="clear" w:color="auto" w:fill="auto"/>
          </w:tcPr>
          <w:p w:rsidR="00D70939" w:rsidRPr="00190B3D" w:rsidRDefault="00D70939" w:rsidP="008973C2">
            <w:pPr>
              <w:spacing w:after="0" w:line="240" w:lineRule="auto"/>
              <w:jc w:val="center"/>
              <w:rPr>
                <w:rFonts w:ascii="Times New Roman" w:hAnsi="Times New Roman" w:cs="Times New Roman"/>
              </w:rPr>
            </w:pPr>
          </w:p>
        </w:tc>
        <w:tc>
          <w:tcPr>
            <w:tcW w:w="850" w:type="dxa"/>
            <w:gridSpan w:val="2"/>
            <w:shd w:val="clear" w:color="auto" w:fill="auto"/>
          </w:tcPr>
          <w:p w:rsidR="00D70939" w:rsidRPr="00190B3D" w:rsidRDefault="00D70939" w:rsidP="008973C2">
            <w:pPr>
              <w:spacing w:after="0" w:line="240" w:lineRule="auto"/>
              <w:jc w:val="center"/>
              <w:rPr>
                <w:rFonts w:ascii="Times New Roman" w:hAnsi="Times New Roman" w:cs="Times New Roman"/>
              </w:rPr>
            </w:pPr>
            <w:r w:rsidRPr="00CE60E2">
              <w:rPr>
                <w:rFonts w:ascii="Times New Roman" w:hAnsi="Times New Roman" w:cs="Times New Roman"/>
                <w:noProof/>
                <w:lang w:eastAsia="ru-RU"/>
              </w:rPr>
              <w:drawing>
                <wp:inline distT="0" distB="0" distL="0" distR="0" wp14:anchorId="2F6B9E5B" wp14:editId="4EA6DA0E">
                  <wp:extent cx="457200" cy="304800"/>
                  <wp:effectExtent l="0" t="0" r="0" b="0"/>
                  <wp:docPr id="820" name="Рисунок 820" descr="D:\Онласынов Ж.А\Задание ЛВ\11020001\1108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Онласынов Ж.А\Задание ЛВ\11020001\11080002.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7200" cy="304800"/>
                          </a:xfrm>
                          <a:prstGeom prst="rect">
                            <a:avLst/>
                          </a:prstGeom>
                          <a:noFill/>
                          <a:ln>
                            <a:noFill/>
                          </a:ln>
                        </pic:spPr>
                      </pic:pic>
                    </a:graphicData>
                  </a:graphic>
                </wp:inline>
              </w:drawing>
            </w:r>
          </w:p>
        </w:tc>
        <w:tc>
          <w:tcPr>
            <w:tcW w:w="992" w:type="dxa"/>
            <w:shd w:val="clear" w:color="auto" w:fill="auto"/>
          </w:tcPr>
          <w:p w:rsidR="00D70939" w:rsidRPr="00190B3D" w:rsidRDefault="00D70939" w:rsidP="008973C2">
            <w:pPr>
              <w:spacing w:after="0" w:line="240" w:lineRule="auto"/>
              <w:rPr>
                <w:rFonts w:ascii="Times New Roman" w:hAnsi="Times New Roman" w:cs="Times New Roman"/>
              </w:rPr>
            </w:pPr>
          </w:p>
        </w:tc>
      </w:tr>
      <w:tr w:rsidR="00DB3DD4" w:rsidRPr="00190B3D" w:rsidTr="007260E2">
        <w:trPr>
          <w:gridAfter w:val="1"/>
          <w:wAfter w:w="10" w:type="dxa"/>
          <w:trHeight w:val="163"/>
          <w:jc w:val="center"/>
        </w:trPr>
        <w:tc>
          <w:tcPr>
            <w:tcW w:w="9624" w:type="dxa"/>
            <w:gridSpan w:val="9"/>
            <w:shd w:val="clear" w:color="auto" w:fill="DEEAF6" w:themeFill="accent1" w:themeFillTint="33"/>
          </w:tcPr>
          <w:p w:rsidR="00DB3DD4" w:rsidRPr="00190B3D" w:rsidRDefault="00DB3DD4" w:rsidP="00D31E22">
            <w:pPr>
              <w:rPr>
                <w:rFonts w:ascii="Times New Roman" w:hAnsi="Times New Roman" w:cs="Times New Roman"/>
                <w:b/>
              </w:rPr>
            </w:pPr>
            <w:r w:rsidRPr="00190B3D">
              <w:rPr>
                <w:rFonts w:ascii="Times New Roman" w:hAnsi="Times New Roman" w:cs="Times New Roman"/>
                <w:b/>
              </w:rPr>
              <w:t>11090000 Границы подразделений, водопроводимости, химического состава и минерализации вод (линии)</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804BBC">
            <w:pPr>
              <w:spacing w:before="40" w:after="0" w:line="240" w:lineRule="auto"/>
              <w:rPr>
                <w:rFonts w:ascii="Times New Roman" w:hAnsi="Times New Roman" w:cs="Times New Roman"/>
                <w:color w:val="000000"/>
              </w:rPr>
            </w:pPr>
            <w:r w:rsidRPr="00190B3D">
              <w:rPr>
                <w:rFonts w:ascii="Times New Roman" w:hAnsi="Times New Roman" w:cs="Times New Roman"/>
              </w:rPr>
              <w:t>11090001</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Границы различных водоносных горизонтов или комплексов установленные</w:t>
            </w:r>
          </w:p>
        </w:tc>
        <w:tc>
          <w:tcPr>
            <w:tcW w:w="992" w:type="dxa"/>
            <w:gridSpan w:val="2"/>
            <w:shd w:val="clear" w:color="auto" w:fill="auto"/>
          </w:tcPr>
          <w:p w:rsidR="00D70939" w:rsidRPr="00190B3D" w:rsidRDefault="00D70939" w:rsidP="00D31E22">
            <w:pPr>
              <w:rPr>
                <w:rFonts w:ascii="Times New Roman" w:hAnsi="Times New Roman" w:cs="Times New Roman"/>
                <w:color w:val="000000"/>
              </w:rPr>
            </w:pPr>
          </w:p>
        </w:tc>
        <w:tc>
          <w:tcPr>
            <w:tcW w:w="850" w:type="dxa"/>
            <w:gridSpan w:val="2"/>
            <w:shd w:val="clear" w:color="auto" w:fill="auto"/>
          </w:tcPr>
          <w:p w:rsidR="00D70939" w:rsidRPr="00190B3D" w:rsidRDefault="00D70939" w:rsidP="00D31E22">
            <w:pPr>
              <w:rPr>
                <w:rFonts w:ascii="Times New Roman" w:hAnsi="Times New Roman" w:cs="Times New Roman"/>
                <w:color w:val="000000"/>
              </w:rPr>
            </w:pPr>
            <w:r w:rsidRPr="00CE60E2">
              <w:rPr>
                <w:rFonts w:ascii="Times New Roman" w:hAnsi="Times New Roman" w:cs="Times New Roman"/>
                <w:noProof/>
                <w:color w:val="000000"/>
                <w:lang w:eastAsia="ru-RU"/>
              </w:rPr>
              <w:drawing>
                <wp:inline distT="0" distB="0" distL="0" distR="0" wp14:anchorId="7208327C" wp14:editId="3F85B25D">
                  <wp:extent cx="447675" cy="276225"/>
                  <wp:effectExtent l="0" t="0" r="9525" b="9525"/>
                  <wp:docPr id="821" name="Рисунок 821" descr="D:\Онласынов Ж.А\Задание ЛВ\11020001\1109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Онласынов Ж.А\Задание ЛВ\11020001\1109000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7675" cy="276225"/>
                          </a:xfrm>
                          <a:prstGeom prst="rect">
                            <a:avLst/>
                          </a:prstGeom>
                          <a:noFill/>
                          <a:ln>
                            <a:noFill/>
                          </a:ln>
                        </pic:spPr>
                      </pic:pic>
                    </a:graphicData>
                  </a:graphic>
                </wp:inline>
              </w:drawing>
            </w:r>
          </w:p>
        </w:tc>
        <w:tc>
          <w:tcPr>
            <w:tcW w:w="992" w:type="dxa"/>
            <w:shd w:val="clear" w:color="auto" w:fill="auto"/>
          </w:tcPr>
          <w:p w:rsidR="00D70939" w:rsidRPr="00190B3D" w:rsidRDefault="00D70939" w:rsidP="00D31E22">
            <w:pPr>
              <w:rPr>
                <w:rFonts w:ascii="Times New Roman" w:hAnsi="Times New Roman" w:cs="Times New Roman"/>
                <w:color w:val="000000"/>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804BBC">
            <w:pPr>
              <w:spacing w:before="40" w:after="0" w:line="240" w:lineRule="auto"/>
              <w:rPr>
                <w:rFonts w:ascii="Times New Roman" w:hAnsi="Times New Roman" w:cs="Times New Roman"/>
              </w:rPr>
            </w:pPr>
            <w:r w:rsidRPr="00190B3D">
              <w:rPr>
                <w:rFonts w:ascii="Times New Roman" w:hAnsi="Times New Roman" w:cs="Times New Roman"/>
              </w:rPr>
              <w:t>11090002</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Границы различных водоносных горизонтов или комплексов предполагаемые</w:t>
            </w:r>
          </w:p>
        </w:tc>
        <w:tc>
          <w:tcPr>
            <w:tcW w:w="992" w:type="dxa"/>
            <w:gridSpan w:val="2"/>
            <w:shd w:val="clear" w:color="auto" w:fill="auto"/>
          </w:tcPr>
          <w:p w:rsidR="00D70939" w:rsidRPr="00190B3D" w:rsidRDefault="00D70939" w:rsidP="00D31E22">
            <w:pPr>
              <w:rPr>
                <w:rFonts w:ascii="Times New Roman" w:hAnsi="Times New Roman" w:cs="Times New Roman"/>
                <w:color w:val="000000"/>
              </w:rPr>
            </w:pPr>
          </w:p>
        </w:tc>
        <w:tc>
          <w:tcPr>
            <w:tcW w:w="850" w:type="dxa"/>
            <w:gridSpan w:val="2"/>
            <w:shd w:val="clear" w:color="auto" w:fill="auto"/>
          </w:tcPr>
          <w:p w:rsidR="00D70939" w:rsidRPr="00190B3D" w:rsidRDefault="00D70939" w:rsidP="00D31E22">
            <w:pPr>
              <w:rPr>
                <w:rFonts w:ascii="Times New Roman" w:hAnsi="Times New Roman" w:cs="Times New Roman"/>
                <w:color w:val="000000"/>
              </w:rPr>
            </w:pPr>
            <w:r w:rsidRPr="00CE60E2">
              <w:rPr>
                <w:rFonts w:ascii="Times New Roman" w:hAnsi="Times New Roman" w:cs="Times New Roman"/>
                <w:noProof/>
                <w:color w:val="000000"/>
                <w:lang w:eastAsia="ru-RU"/>
              </w:rPr>
              <w:drawing>
                <wp:inline distT="0" distB="0" distL="0" distR="0" wp14:anchorId="0718623F" wp14:editId="4D7DB0CD">
                  <wp:extent cx="447675" cy="219075"/>
                  <wp:effectExtent l="0" t="0" r="9525" b="9525"/>
                  <wp:docPr id="822" name="Рисунок 822" descr="D:\Онласынов Ж.А\Задание ЛВ\11020001\1109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Онласынов Ж.А\Задание ЛВ\11020001\11090002.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7675" cy="219075"/>
                          </a:xfrm>
                          <a:prstGeom prst="rect">
                            <a:avLst/>
                          </a:prstGeom>
                          <a:noFill/>
                          <a:ln>
                            <a:noFill/>
                          </a:ln>
                        </pic:spPr>
                      </pic:pic>
                    </a:graphicData>
                  </a:graphic>
                </wp:inline>
              </w:drawing>
            </w:r>
          </w:p>
        </w:tc>
        <w:tc>
          <w:tcPr>
            <w:tcW w:w="992" w:type="dxa"/>
            <w:shd w:val="clear" w:color="auto" w:fill="auto"/>
          </w:tcPr>
          <w:p w:rsidR="00D70939" w:rsidRPr="00190B3D" w:rsidRDefault="00D70939" w:rsidP="00D31E22">
            <w:pPr>
              <w:rPr>
                <w:rFonts w:ascii="Times New Roman" w:hAnsi="Times New Roman" w:cs="Times New Roman"/>
                <w:color w:val="000000"/>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804BBC">
            <w:pPr>
              <w:spacing w:before="40" w:after="0" w:line="240" w:lineRule="auto"/>
              <w:rPr>
                <w:rFonts w:ascii="Times New Roman" w:hAnsi="Times New Roman" w:cs="Times New Roman"/>
              </w:rPr>
            </w:pPr>
            <w:r w:rsidRPr="00190B3D">
              <w:rPr>
                <w:rFonts w:ascii="Times New Roman" w:hAnsi="Times New Roman" w:cs="Times New Roman"/>
              </w:rPr>
              <w:t>11090003</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Границы минерализации установленные</w:t>
            </w:r>
          </w:p>
        </w:tc>
        <w:tc>
          <w:tcPr>
            <w:tcW w:w="992" w:type="dxa"/>
            <w:gridSpan w:val="2"/>
            <w:shd w:val="clear" w:color="auto" w:fill="auto"/>
          </w:tcPr>
          <w:p w:rsidR="00D70939" w:rsidRPr="00190B3D" w:rsidRDefault="00D70939" w:rsidP="00D31E22">
            <w:pPr>
              <w:rPr>
                <w:rFonts w:ascii="Times New Roman" w:hAnsi="Times New Roman" w:cs="Times New Roman"/>
                <w:color w:val="000000"/>
              </w:rPr>
            </w:pPr>
          </w:p>
        </w:tc>
        <w:tc>
          <w:tcPr>
            <w:tcW w:w="850" w:type="dxa"/>
            <w:gridSpan w:val="2"/>
            <w:vMerge w:val="restart"/>
            <w:shd w:val="clear" w:color="auto" w:fill="auto"/>
            <w:vAlign w:val="center"/>
          </w:tcPr>
          <w:p w:rsidR="00D70939" w:rsidRPr="00190B3D" w:rsidRDefault="00D70939" w:rsidP="00D31E22">
            <w:pPr>
              <w:jc w:val="center"/>
              <w:rPr>
                <w:rFonts w:ascii="Times New Roman" w:hAnsi="Times New Roman" w:cs="Times New Roman"/>
                <w:color w:val="000000"/>
              </w:rPr>
            </w:pPr>
            <w:r w:rsidRPr="00CE60E2">
              <w:rPr>
                <w:rFonts w:ascii="Times New Roman" w:hAnsi="Times New Roman" w:cs="Times New Roman"/>
                <w:noProof/>
                <w:color w:val="000000"/>
                <w:lang w:eastAsia="ru-RU"/>
              </w:rPr>
              <w:drawing>
                <wp:inline distT="0" distB="0" distL="0" distR="0" wp14:anchorId="69F47EDD" wp14:editId="63B3CEAE">
                  <wp:extent cx="371475" cy="209550"/>
                  <wp:effectExtent l="0" t="0" r="9525" b="0"/>
                  <wp:docPr id="772" name="Рисунок 772" descr="D:\Онласынов Ж.А\Задание ЛВ\11020001\1109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Онласынов Ж.А\Задание ЛВ\11020001\11090003.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1475" cy="209550"/>
                          </a:xfrm>
                          <a:prstGeom prst="rect">
                            <a:avLst/>
                          </a:prstGeom>
                          <a:noFill/>
                          <a:ln>
                            <a:noFill/>
                          </a:ln>
                        </pic:spPr>
                      </pic:pic>
                    </a:graphicData>
                  </a:graphic>
                </wp:inline>
              </w:drawing>
            </w:r>
          </w:p>
        </w:tc>
        <w:tc>
          <w:tcPr>
            <w:tcW w:w="992" w:type="dxa"/>
            <w:shd w:val="clear" w:color="auto" w:fill="auto"/>
          </w:tcPr>
          <w:p w:rsidR="00D70939" w:rsidRPr="00190B3D" w:rsidRDefault="00D70939" w:rsidP="00D31E22">
            <w:pPr>
              <w:rPr>
                <w:rFonts w:ascii="Times New Roman" w:hAnsi="Times New Roman" w:cs="Times New Roman"/>
                <w:color w:val="000000"/>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804BBC">
            <w:pPr>
              <w:spacing w:before="40" w:after="0" w:line="240" w:lineRule="auto"/>
              <w:rPr>
                <w:rFonts w:ascii="Times New Roman" w:hAnsi="Times New Roman" w:cs="Times New Roman"/>
              </w:rPr>
            </w:pPr>
            <w:r w:rsidRPr="00190B3D">
              <w:rPr>
                <w:rFonts w:ascii="Times New Roman" w:hAnsi="Times New Roman" w:cs="Times New Roman"/>
              </w:rPr>
              <w:t>11090004</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Границы минерализации предполагаемые</w:t>
            </w:r>
          </w:p>
        </w:tc>
        <w:tc>
          <w:tcPr>
            <w:tcW w:w="992" w:type="dxa"/>
            <w:gridSpan w:val="2"/>
            <w:shd w:val="clear" w:color="auto" w:fill="auto"/>
          </w:tcPr>
          <w:p w:rsidR="00D70939" w:rsidRPr="00190B3D" w:rsidRDefault="00D70939" w:rsidP="00D31E22">
            <w:pPr>
              <w:rPr>
                <w:rFonts w:ascii="Times New Roman" w:hAnsi="Times New Roman" w:cs="Times New Roman"/>
                <w:color w:val="000000"/>
              </w:rPr>
            </w:pPr>
          </w:p>
        </w:tc>
        <w:tc>
          <w:tcPr>
            <w:tcW w:w="850" w:type="dxa"/>
            <w:gridSpan w:val="2"/>
            <w:vMerge/>
            <w:shd w:val="clear" w:color="auto" w:fill="auto"/>
            <w:vAlign w:val="center"/>
          </w:tcPr>
          <w:p w:rsidR="00D70939" w:rsidRPr="00190B3D" w:rsidRDefault="00D70939" w:rsidP="00D31E22">
            <w:pPr>
              <w:rPr>
                <w:rFonts w:ascii="Times New Roman" w:hAnsi="Times New Roman" w:cs="Times New Roman"/>
                <w:color w:val="000000"/>
              </w:rPr>
            </w:pPr>
          </w:p>
        </w:tc>
        <w:tc>
          <w:tcPr>
            <w:tcW w:w="992" w:type="dxa"/>
            <w:shd w:val="clear" w:color="auto" w:fill="auto"/>
          </w:tcPr>
          <w:p w:rsidR="00D70939" w:rsidRPr="00190B3D" w:rsidRDefault="00D70939" w:rsidP="00D31E22">
            <w:pPr>
              <w:rPr>
                <w:rFonts w:ascii="Times New Roman" w:hAnsi="Times New Roman" w:cs="Times New Roman"/>
                <w:color w:val="000000"/>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804BBC">
            <w:pPr>
              <w:spacing w:before="40" w:after="0" w:line="240" w:lineRule="auto"/>
              <w:rPr>
                <w:rFonts w:ascii="Times New Roman" w:hAnsi="Times New Roman" w:cs="Times New Roman"/>
              </w:rPr>
            </w:pPr>
            <w:r w:rsidRPr="00190B3D">
              <w:rPr>
                <w:rFonts w:ascii="Times New Roman" w:hAnsi="Times New Roman" w:cs="Times New Roman"/>
              </w:rPr>
              <w:t>11090005</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color w:val="000000"/>
              </w:rPr>
            </w:pPr>
            <w:r w:rsidRPr="00190B3D">
              <w:rPr>
                <w:rFonts w:ascii="Times New Roman" w:hAnsi="Times New Roman" w:cs="Times New Roman"/>
              </w:rPr>
              <w:t>Границы химического состава подземных вод установленные</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vMerge w:val="restart"/>
            <w:shd w:val="clear" w:color="auto" w:fill="auto"/>
            <w:vAlign w:val="center"/>
          </w:tcPr>
          <w:p w:rsidR="00D70939" w:rsidRPr="00190B3D" w:rsidRDefault="00D70939" w:rsidP="00D31E22">
            <w:pPr>
              <w:jc w:val="center"/>
              <w:rPr>
                <w:rFonts w:ascii="Times New Roman" w:hAnsi="Times New Roman" w:cs="Times New Roman"/>
              </w:rPr>
            </w:pPr>
            <w:r w:rsidRPr="00CE60E2">
              <w:rPr>
                <w:rFonts w:ascii="Times New Roman" w:hAnsi="Times New Roman" w:cs="Times New Roman"/>
                <w:noProof/>
                <w:lang w:eastAsia="ru-RU"/>
              </w:rPr>
              <w:drawing>
                <wp:inline distT="0" distB="0" distL="0" distR="0" wp14:anchorId="040CE6B8" wp14:editId="7DFBDDD5">
                  <wp:extent cx="495300" cy="314325"/>
                  <wp:effectExtent l="0" t="0" r="0" b="9525"/>
                  <wp:docPr id="775" name="Рисунок 775" descr="D:\Онласынов Ж.А\Задание ЛВ\11020001\1109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Онласынов Ж.А\Задание ЛВ\11020001\11090005.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5300" cy="314325"/>
                          </a:xfrm>
                          <a:prstGeom prst="rect">
                            <a:avLst/>
                          </a:prstGeom>
                          <a:noFill/>
                          <a:ln>
                            <a:noFill/>
                          </a:ln>
                        </pic:spPr>
                      </pic:pic>
                    </a:graphicData>
                  </a:graphic>
                </wp:inline>
              </w:drawing>
            </w: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804BBC">
            <w:pPr>
              <w:spacing w:before="40" w:after="0" w:line="240" w:lineRule="auto"/>
              <w:rPr>
                <w:rFonts w:ascii="Times New Roman" w:hAnsi="Times New Roman" w:cs="Times New Roman"/>
              </w:rPr>
            </w:pPr>
            <w:r w:rsidRPr="00190B3D">
              <w:rPr>
                <w:rFonts w:ascii="Times New Roman" w:hAnsi="Times New Roman" w:cs="Times New Roman"/>
              </w:rPr>
              <w:t>11090006</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color w:val="000000"/>
              </w:rPr>
            </w:pPr>
            <w:r w:rsidRPr="00190B3D">
              <w:rPr>
                <w:rFonts w:ascii="Times New Roman" w:hAnsi="Times New Roman" w:cs="Times New Roman"/>
              </w:rPr>
              <w:t>Границы химического состава подземных вод предполагаемые</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vMerge/>
            <w:shd w:val="clear" w:color="auto" w:fill="auto"/>
          </w:tcPr>
          <w:p w:rsidR="00D70939" w:rsidRPr="00190B3D" w:rsidRDefault="00D70939" w:rsidP="00D31E22">
            <w:pPr>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31E22">
            <w:pPr>
              <w:rPr>
                <w:rFonts w:ascii="Times New Roman" w:hAnsi="Times New Roman" w:cs="Times New Roman"/>
              </w:rPr>
            </w:pPr>
            <w:r w:rsidRPr="00190B3D">
              <w:rPr>
                <w:rFonts w:ascii="Times New Roman" w:hAnsi="Times New Roman" w:cs="Times New Roman"/>
              </w:rPr>
              <w:t>11090007</w:t>
            </w:r>
          </w:p>
        </w:tc>
        <w:tc>
          <w:tcPr>
            <w:tcW w:w="5668" w:type="dxa"/>
            <w:gridSpan w:val="2"/>
            <w:shd w:val="clear" w:color="auto" w:fill="auto"/>
          </w:tcPr>
          <w:p w:rsidR="00D70939" w:rsidRPr="00190B3D" w:rsidRDefault="00D70939" w:rsidP="008973C2">
            <w:pPr>
              <w:spacing w:after="0" w:line="240" w:lineRule="auto"/>
              <w:rPr>
                <w:rFonts w:ascii="Times New Roman" w:hAnsi="Times New Roman" w:cs="Times New Roman"/>
              </w:rPr>
            </w:pPr>
            <w:r w:rsidRPr="00190B3D">
              <w:rPr>
                <w:rFonts w:ascii="Times New Roman" w:hAnsi="Times New Roman" w:cs="Times New Roman"/>
              </w:rPr>
              <w:t>Границы участков с различной водопроводимостью установленные</w:t>
            </w:r>
          </w:p>
        </w:tc>
        <w:tc>
          <w:tcPr>
            <w:tcW w:w="992" w:type="dxa"/>
            <w:gridSpan w:val="2"/>
            <w:shd w:val="clear" w:color="auto" w:fill="auto"/>
          </w:tcPr>
          <w:p w:rsidR="00D70939" w:rsidRPr="00190B3D" w:rsidRDefault="00D70939" w:rsidP="008973C2">
            <w:pPr>
              <w:spacing w:after="0" w:line="240" w:lineRule="auto"/>
              <w:rPr>
                <w:rFonts w:ascii="Times New Roman" w:hAnsi="Times New Roman" w:cs="Times New Roman"/>
              </w:rPr>
            </w:pPr>
          </w:p>
        </w:tc>
        <w:tc>
          <w:tcPr>
            <w:tcW w:w="850" w:type="dxa"/>
            <w:gridSpan w:val="2"/>
            <w:shd w:val="clear" w:color="auto" w:fill="auto"/>
          </w:tcPr>
          <w:p w:rsidR="00D70939" w:rsidRPr="00190B3D" w:rsidRDefault="00D70939" w:rsidP="008973C2">
            <w:pPr>
              <w:spacing w:after="0" w:line="240" w:lineRule="auto"/>
              <w:rPr>
                <w:rFonts w:ascii="Times New Roman" w:hAnsi="Times New Roman" w:cs="Times New Roman"/>
              </w:rPr>
            </w:pPr>
            <w:r w:rsidRPr="00CE60E2">
              <w:rPr>
                <w:rFonts w:ascii="Times New Roman" w:hAnsi="Times New Roman" w:cs="Times New Roman"/>
                <w:noProof/>
                <w:lang w:eastAsia="ru-RU"/>
              </w:rPr>
              <w:drawing>
                <wp:inline distT="0" distB="0" distL="0" distR="0" wp14:anchorId="427A2F09" wp14:editId="646B5372">
                  <wp:extent cx="419100" cy="266700"/>
                  <wp:effectExtent l="0" t="0" r="0" b="0"/>
                  <wp:docPr id="776" name="Рисунок 776" descr="D:\Онласынов Ж.А\Задание ЛВ\11020001\11090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Онласынов Ж.А\Задание ЛВ\11020001\11090007.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p>
        </w:tc>
        <w:tc>
          <w:tcPr>
            <w:tcW w:w="992" w:type="dxa"/>
            <w:shd w:val="clear" w:color="auto" w:fill="auto"/>
          </w:tcPr>
          <w:p w:rsidR="00D70939" w:rsidRPr="00190B3D" w:rsidRDefault="00D70939" w:rsidP="008973C2">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31E22">
            <w:pPr>
              <w:rPr>
                <w:rFonts w:ascii="Times New Roman" w:hAnsi="Times New Roman" w:cs="Times New Roman"/>
              </w:rPr>
            </w:pPr>
            <w:r w:rsidRPr="00190B3D">
              <w:rPr>
                <w:rFonts w:ascii="Times New Roman" w:hAnsi="Times New Roman" w:cs="Times New Roman"/>
              </w:rPr>
              <w:t>11090008</w:t>
            </w:r>
          </w:p>
        </w:tc>
        <w:tc>
          <w:tcPr>
            <w:tcW w:w="5668" w:type="dxa"/>
            <w:gridSpan w:val="2"/>
            <w:shd w:val="clear" w:color="auto" w:fill="auto"/>
          </w:tcPr>
          <w:p w:rsidR="00D70939" w:rsidRPr="00190B3D" w:rsidRDefault="00D70939" w:rsidP="008973C2">
            <w:pPr>
              <w:spacing w:after="0" w:line="240" w:lineRule="auto"/>
              <w:rPr>
                <w:rFonts w:ascii="Times New Roman" w:hAnsi="Times New Roman" w:cs="Times New Roman"/>
                <w:color w:val="000000"/>
              </w:rPr>
            </w:pPr>
            <w:r w:rsidRPr="00190B3D">
              <w:rPr>
                <w:rFonts w:ascii="Times New Roman" w:hAnsi="Times New Roman" w:cs="Times New Roman"/>
              </w:rPr>
              <w:t>Границы участков с различной водопроводимостью предполагаемые</w:t>
            </w:r>
          </w:p>
        </w:tc>
        <w:tc>
          <w:tcPr>
            <w:tcW w:w="992" w:type="dxa"/>
            <w:gridSpan w:val="2"/>
            <w:shd w:val="clear" w:color="auto" w:fill="auto"/>
          </w:tcPr>
          <w:p w:rsidR="00D70939" w:rsidRPr="00190B3D" w:rsidRDefault="00D70939" w:rsidP="008973C2">
            <w:pPr>
              <w:spacing w:after="0" w:line="240" w:lineRule="auto"/>
              <w:rPr>
                <w:rFonts w:ascii="Times New Roman" w:hAnsi="Times New Roman" w:cs="Times New Roman"/>
              </w:rPr>
            </w:pPr>
          </w:p>
        </w:tc>
        <w:tc>
          <w:tcPr>
            <w:tcW w:w="850" w:type="dxa"/>
            <w:gridSpan w:val="2"/>
            <w:shd w:val="clear" w:color="auto" w:fill="auto"/>
          </w:tcPr>
          <w:p w:rsidR="00D70939" w:rsidRPr="00190B3D" w:rsidRDefault="00D70939" w:rsidP="008973C2">
            <w:pPr>
              <w:spacing w:after="0" w:line="240" w:lineRule="auto"/>
              <w:rPr>
                <w:rFonts w:ascii="Times New Roman" w:hAnsi="Times New Roman" w:cs="Times New Roman"/>
              </w:rPr>
            </w:pPr>
            <w:r w:rsidRPr="00CE60E2">
              <w:rPr>
                <w:rFonts w:ascii="Times New Roman" w:hAnsi="Times New Roman" w:cs="Times New Roman"/>
                <w:noProof/>
                <w:lang w:eastAsia="ru-RU"/>
              </w:rPr>
              <w:drawing>
                <wp:inline distT="0" distB="0" distL="0" distR="0" wp14:anchorId="046D1AD4" wp14:editId="68AAE565">
                  <wp:extent cx="457200" cy="266700"/>
                  <wp:effectExtent l="0" t="0" r="0" b="0"/>
                  <wp:docPr id="777" name="Рисунок 777" descr="D:\Онласынов Ж.А\Задание ЛВ\11020001\11090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Онласынов Ж.А\Задание ЛВ\11020001\11090008.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7200" cy="266700"/>
                          </a:xfrm>
                          <a:prstGeom prst="rect">
                            <a:avLst/>
                          </a:prstGeom>
                          <a:noFill/>
                          <a:ln>
                            <a:noFill/>
                          </a:ln>
                        </pic:spPr>
                      </pic:pic>
                    </a:graphicData>
                  </a:graphic>
                </wp:inline>
              </w:drawing>
            </w:r>
          </w:p>
        </w:tc>
        <w:tc>
          <w:tcPr>
            <w:tcW w:w="992" w:type="dxa"/>
            <w:shd w:val="clear" w:color="auto" w:fill="auto"/>
          </w:tcPr>
          <w:p w:rsidR="00D70939" w:rsidRPr="00190B3D" w:rsidRDefault="00D70939" w:rsidP="008973C2">
            <w:pPr>
              <w:spacing w:after="0" w:line="240" w:lineRule="auto"/>
              <w:rPr>
                <w:rFonts w:ascii="Times New Roman" w:hAnsi="Times New Roman" w:cs="Times New Roman"/>
              </w:rPr>
            </w:pPr>
          </w:p>
        </w:tc>
      </w:tr>
      <w:tr w:rsidR="00D70939" w:rsidRPr="00190B3D" w:rsidTr="007260E2">
        <w:trPr>
          <w:gridAfter w:val="1"/>
          <w:wAfter w:w="10" w:type="dxa"/>
          <w:trHeight w:val="163"/>
          <w:jc w:val="center"/>
        </w:trPr>
        <w:tc>
          <w:tcPr>
            <w:tcW w:w="9624" w:type="dxa"/>
            <w:gridSpan w:val="9"/>
            <w:shd w:val="clear" w:color="auto" w:fill="BDD6EE" w:themeFill="accent1" w:themeFillTint="66"/>
          </w:tcPr>
          <w:p w:rsidR="00D70939" w:rsidRPr="00190B3D" w:rsidRDefault="00D70939" w:rsidP="00D31E22">
            <w:pPr>
              <w:rPr>
                <w:rFonts w:ascii="Times New Roman" w:hAnsi="Times New Roman" w:cs="Times New Roman"/>
                <w:b/>
              </w:rPr>
            </w:pPr>
            <w:r w:rsidRPr="00190B3D">
              <w:rPr>
                <w:rFonts w:ascii="Times New Roman" w:hAnsi="Times New Roman" w:cs="Times New Roman"/>
                <w:b/>
              </w:rPr>
              <w:t xml:space="preserve">11100000 Типы пород (по происхождению) и их наиболее распространенные сочетания </w:t>
            </w:r>
          </w:p>
        </w:tc>
      </w:tr>
      <w:tr w:rsidR="00D70939" w:rsidRPr="00190B3D" w:rsidTr="007260E2">
        <w:trPr>
          <w:gridAfter w:val="1"/>
          <w:wAfter w:w="10" w:type="dxa"/>
          <w:trHeight w:val="279"/>
          <w:jc w:val="center"/>
        </w:trPr>
        <w:tc>
          <w:tcPr>
            <w:tcW w:w="9624" w:type="dxa"/>
            <w:gridSpan w:val="9"/>
            <w:shd w:val="clear" w:color="auto" w:fill="DEEAF6" w:themeFill="accent1" w:themeFillTint="33"/>
            <w:vAlign w:val="bottom"/>
          </w:tcPr>
          <w:p w:rsidR="00D70939" w:rsidRPr="00190B3D" w:rsidRDefault="00D70939" w:rsidP="00D31E22">
            <w:pPr>
              <w:rPr>
                <w:rFonts w:ascii="Times New Roman" w:hAnsi="Times New Roman" w:cs="Times New Roman"/>
                <w:b/>
              </w:rPr>
            </w:pPr>
            <w:r w:rsidRPr="00190B3D">
              <w:rPr>
                <w:rFonts w:ascii="Times New Roman" w:hAnsi="Times New Roman" w:cs="Times New Roman"/>
                <w:b/>
              </w:rPr>
              <w:t xml:space="preserve">11101000 </w:t>
            </w:r>
            <w:r w:rsidRPr="00190B3D">
              <w:rPr>
                <w:rFonts w:ascii="Times New Roman" w:hAnsi="Times New Roman" w:cs="Times New Roman"/>
                <w:color w:val="000000"/>
              </w:rPr>
              <w:t>Генетические типы пород</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70939">
            <w:pPr>
              <w:spacing w:beforeLines="40" w:before="96" w:after="0" w:line="240" w:lineRule="auto"/>
              <w:jc w:val="right"/>
              <w:rPr>
                <w:rFonts w:ascii="Times New Roman" w:hAnsi="Times New Roman" w:cs="Times New Roman"/>
                <w:bCs/>
                <w:color w:val="000000"/>
              </w:rPr>
            </w:pPr>
            <w:r w:rsidRPr="00804BBC">
              <w:rPr>
                <w:rFonts w:ascii="Times New Roman" w:hAnsi="Times New Roman" w:cs="Times New Roman"/>
                <w:bCs/>
                <w:color w:val="000000"/>
              </w:rPr>
              <w:t>11101001</w:t>
            </w:r>
          </w:p>
        </w:tc>
        <w:tc>
          <w:tcPr>
            <w:tcW w:w="5668" w:type="dxa"/>
            <w:gridSpan w:val="2"/>
            <w:shd w:val="clear" w:color="auto" w:fill="auto"/>
            <w:vAlign w:val="center"/>
          </w:tcPr>
          <w:p w:rsidR="00D70939" w:rsidRPr="00804BBC" w:rsidRDefault="00D70939" w:rsidP="00D70939">
            <w:pPr>
              <w:spacing w:beforeLines="40" w:before="96" w:after="0" w:line="240" w:lineRule="auto"/>
              <w:rPr>
                <w:rFonts w:ascii="Times New Roman" w:hAnsi="Times New Roman" w:cs="Times New Roman"/>
                <w:color w:val="000000"/>
              </w:rPr>
            </w:pPr>
            <w:r w:rsidRPr="00804BBC">
              <w:rPr>
                <w:rFonts w:ascii="Times New Roman" w:hAnsi="Times New Roman" w:cs="Times New Roman"/>
                <w:color w:val="000000"/>
              </w:rPr>
              <w:t>Аллювиальные</w:t>
            </w:r>
          </w:p>
        </w:tc>
        <w:tc>
          <w:tcPr>
            <w:tcW w:w="2834" w:type="dxa"/>
            <w:gridSpan w:val="5"/>
            <w:shd w:val="clear" w:color="auto" w:fill="auto"/>
            <w:vAlign w:val="center"/>
          </w:tcPr>
          <w:p w:rsidR="00D70939" w:rsidRPr="00190B3D" w:rsidRDefault="00D70939" w:rsidP="00D70939">
            <w:pPr>
              <w:spacing w:beforeLines="40" w:before="96" w:after="0" w:line="240" w:lineRule="auto"/>
              <w:rPr>
                <w:rFonts w:ascii="GeoF" w:hAnsi="GeoF" w:cs="Calibri"/>
                <w:color w:val="000000"/>
              </w:rPr>
            </w:pPr>
            <w:r w:rsidRPr="00190B3D">
              <w:rPr>
                <w:rFonts w:ascii="GeoF" w:hAnsi="GeoF" w:cs="Calibri"/>
                <w:color w:val="000000"/>
              </w:rPr>
              <w:t>a</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70939">
            <w:pPr>
              <w:spacing w:beforeLines="40" w:before="96" w:after="0" w:line="240" w:lineRule="auto"/>
              <w:jc w:val="right"/>
              <w:rPr>
                <w:rFonts w:ascii="Times New Roman" w:hAnsi="Times New Roman" w:cs="Times New Roman"/>
                <w:bCs/>
                <w:color w:val="000000"/>
              </w:rPr>
            </w:pPr>
            <w:r w:rsidRPr="00804BBC">
              <w:rPr>
                <w:rFonts w:ascii="Times New Roman" w:hAnsi="Times New Roman" w:cs="Times New Roman"/>
                <w:bCs/>
                <w:color w:val="000000"/>
              </w:rPr>
              <w:t>11101002</w:t>
            </w:r>
          </w:p>
        </w:tc>
        <w:tc>
          <w:tcPr>
            <w:tcW w:w="5668" w:type="dxa"/>
            <w:gridSpan w:val="2"/>
            <w:shd w:val="clear" w:color="auto" w:fill="auto"/>
            <w:vAlign w:val="center"/>
          </w:tcPr>
          <w:p w:rsidR="00D70939" w:rsidRPr="00804BBC" w:rsidRDefault="00D70939" w:rsidP="00D70939">
            <w:pPr>
              <w:spacing w:beforeLines="40" w:before="96" w:after="0" w:line="240" w:lineRule="auto"/>
              <w:rPr>
                <w:rFonts w:ascii="Times New Roman" w:hAnsi="Times New Roman" w:cs="Times New Roman"/>
                <w:color w:val="000000"/>
              </w:rPr>
            </w:pPr>
            <w:r w:rsidRPr="00804BBC">
              <w:rPr>
                <w:rFonts w:ascii="Times New Roman" w:hAnsi="Times New Roman" w:cs="Times New Roman"/>
                <w:color w:val="000000"/>
              </w:rPr>
              <w:t>Биогенные</w:t>
            </w:r>
          </w:p>
        </w:tc>
        <w:tc>
          <w:tcPr>
            <w:tcW w:w="2834" w:type="dxa"/>
            <w:gridSpan w:val="5"/>
            <w:shd w:val="clear" w:color="auto" w:fill="auto"/>
            <w:vAlign w:val="center"/>
          </w:tcPr>
          <w:p w:rsidR="00D70939" w:rsidRPr="00190B3D" w:rsidRDefault="00D70939" w:rsidP="00D70939">
            <w:pPr>
              <w:spacing w:beforeLines="40" w:before="96" w:after="0" w:line="240" w:lineRule="auto"/>
              <w:rPr>
                <w:rFonts w:ascii="GeoF" w:hAnsi="GeoF" w:cs="Calibri"/>
                <w:color w:val="000000"/>
              </w:rPr>
            </w:pPr>
            <w:r w:rsidRPr="00190B3D">
              <w:rPr>
                <w:rFonts w:ascii="GeoF" w:hAnsi="GeoF" w:cs="Calibri"/>
                <w:color w:val="000000"/>
              </w:rPr>
              <w:t>b</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70939">
            <w:pPr>
              <w:spacing w:beforeLines="40" w:before="96" w:after="0" w:line="240" w:lineRule="auto"/>
              <w:jc w:val="right"/>
              <w:rPr>
                <w:rFonts w:ascii="Times New Roman" w:hAnsi="Times New Roman" w:cs="Times New Roman"/>
                <w:bCs/>
                <w:color w:val="000000"/>
              </w:rPr>
            </w:pPr>
            <w:r w:rsidRPr="00804BBC">
              <w:rPr>
                <w:rFonts w:ascii="Times New Roman" w:hAnsi="Times New Roman" w:cs="Times New Roman"/>
                <w:bCs/>
                <w:color w:val="000000"/>
              </w:rPr>
              <w:t>11101003</w:t>
            </w:r>
          </w:p>
        </w:tc>
        <w:tc>
          <w:tcPr>
            <w:tcW w:w="5668" w:type="dxa"/>
            <w:gridSpan w:val="2"/>
            <w:shd w:val="clear" w:color="auto" w:fill="auto"/>
            <w:vAlign w:val="center"/>
          </w:tcPr>
          <w:p w:rsidR="00D70939" w:rsidRPr="00804BBC" w:rsidRDefault="00D70939" w:rsidP="00D70939">
            <w:pPr>
              <w:spacing w:beforeLines="40" w:before="96" w:after="0" w:line="240" w:lineRule="auto"/>
              <w:rPr>
                <w:rFonts w:ascii="Times New Roman" w:hAnsi="Times New Roman" w:cs="Times New Roman"/>
                <w:color w:val="000000"/>
              </w:rPr>
            </w:pPr>
            <w:r w:rsidRPr="00804BBC">
              <w:rPr>
                <w:rFonts w:ascii="Times New Roman" w:hAnsi="Times New Roman" w:cs="Times New Roman"/>
                <w:color w:val="000000"/>
              </w:rPr>
              <w:t>Вулканические</w:t>
            </w:r>
          </w:p>
        </w:tc>
        <w:tc>
          <w:tcPr>
            <w:tcW w:w="2834" w:type="dxa"/>
            <w:gridSpan w:val="5"/>
            <w:shd w:val="clear" w:color="auto" w:fill="auto"/>
            <w:vAlign w:val="center"/>
          </w:tcPr>
          <w:p w:rsidR="00D70939" w:rsidRPr="00190B3D" w:rsidRDefault="00D70939" w:rsidP="00D70939">
            <w:pPr>
              <w:spacing w:beforeLines="40" w:before="96" w:after="0" w:line="240" w:lineRule="auto"/>
              <w:rPr>
                <w:rFonts w:ascii="GeoF" w:hAnsi="GeoF" w:cs="Calibri"/>
                <w:color w:val="000000"/>
              </w:rPr>
            </w:pPr>
            <w:r w:rsidRPr="00190B3D">
              <w:rPr>
                <w:rFonts w:ascii="GeoF" w:hAnsi="GeoF" w:cs="Calibri"/>
                <w:color w:val="000000"/>
              </w:rPr>
              <w:t>ö</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70939">
            <w:pPr>
              <w:spacing w:beforeLines="40" w:before="96" w:after="0" w:line="240" w:lineRule="auto"/>
              <w:jc w:val="right"/>
              <w:rPr>
                <w:rFonts w:ascii="Times New Roman" w:hAnsi="Times New Roman" w:cs="Times New Roman"/>
                <w:bCs/>
                <w:color w:val="000000"/>
              </w:rPr>
            </w:pPr>
            <w:r w:rsidRPr="00804BBC">
              <w:rPr>
                <w:rFonts w:ascii="Times New Roman" w:hAnsi="Times New Roman" w:cs="Times New Roman"/>
                <w:bCs/>
                <w:color w:val="000000"/>
              </w:rPr>
              <w:t>11101004</w:t>
            </w:r>
          </w:p>
        </w:tc>
        <w:tc>
          <w:tcPr>
            <w:tcW w:w="5668" w:type="dxa"/>
            <w:gridSpan w:val="2"/>
            <w:shd w:val="clear" w:color="auto" w:fill="auto"/>
            <w:vAlign w:val="center"/>
          </w:tcPr>
          <w:p w:rsidR="00D70939" w:rsidRPr="00804BBC" w:rsidRDefault="00D70939" w:rsidP="00D70939">
            <w:pPr>
              <w:spacing w:beforeLines="40" w:before="96" w:after="0" w:line="240" w:lineRule="auto"/>
              <w:rPr>
                <w:rFonts w:ascii="Times New Roman" w:hAnsi="Times New Roman" w:cs="Times New Roman"/>
                <w:color w:val="000000"/>
              </w:rPr>
            </w:pPr>
            <w:r w:rsidRPr="00804BBC">
              <w:rPr>
                <w:rFonts w:ascii="Times New Roman" w:hAnsi="Times New Roman" w:cs="Times New Roman"/>
                <w:color w:val="000000"/>
              </w:rPr>
              <w:t>Грязевулканические</w:t>
            </w:r>
          </w:p>
        </w:tc>
        <w:tc>
          <w:tcPr>
            <w:tcW w:w="2834" w:type="dxa"/>
            <w:gridSpan w:val="5"/>
            <w:shd w:val="clear" w:color="auto" w:fill="auto"/>
            <w:vAlign w:val="center"/>
          </w:tcPr>
          <w:p w:rsidR="00D70939" w:rsidRPr="00190B3D" w:rsidRDefault="00D70939" w:rsidP="00D70939">
            <w:pPr>
              <w:spacing w:beforeLines="40" w:before="96" w:after="0" w:line="240" w:lineRule="auto"/>
              <w:rPr>
                <w:rFonts w:ascii="Calibri" w:hAnsi="Calibri" w:cs="Calibri"/>
                <w:color w:val="000000"/>
                <w:lang w:val="en-US"/>
              </w:rPr>
            </w:pPr>
            <w:r w:rsidRPr="00190B3D">
              <w:rPr>
                <w:rFonts w:ascii="Calibri" w:hAnsi="Calibri" w:cs="Calibri"/>
                <w:color w:val="000000"/>
                <w:lang w:val="en-US"/>
              </w:rPr>
              <w:t> </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70939">
            <w:pPr>
              <w:spacing w:beforeLines="40" w:before="96" w:after="0" w:line="240" w:lineRule="auto"/>
              <w:jc w:val="right"/>
              <w:rPr>
                <w:rFonts w:ascii="Times New Roman" w:hAnsi="Times New Roman" w:cs="Times New Roman"/>
                <w:bCs/>
                <w:color w:val="000000"/>
              </w:rPr>
            </w:pPr>
            <w:r w:rsidRPr="00804BBC">
              <w:rPr>
                <w:rFonts w:ascii="Times New Roman" w:hAnsi="Times New Roman" w:cs="Times New Roman"/>
                <w:bCs/>
                <w:color w:val="000000"/>
              </w:rPr>
              <w:t>11101005</w:t>
            </w:r>
          </w:p>
        </w:tc>
        <w:tc>
          <w:tcPr>
            <w:tcW w:w="5668" w:type="dxa"/>
            <w:gridSpan w:val="2"/>
            <w:shd w:val="clear" w:color="auto" w:fill="auto"/>
            <w:vAlign w:val="center"/>
          </w:tcPr>
          <w:p w:rsidR="00D70939" w:rsidRPr="00804BBC" w:rsidRDefault="00D70939" w:rsidP="00D70939">
            <w:pPr>
              <w:spacing w:beforeLines="40" w:before="96" w:after="0" w:line="240" w:lineRule="auto"/>
              <w:rPr>
                <w:rFonts w:ascii="Times New Roman" w:hAnsi="Times New Roman" w:cs="Times New Roman"/>
                <w:color w:val="000000"/>
              </w:rPr>
            </w:pPr>
            <w:r w:rsidRPr="00804BBC">
              <w:rPr>
                <w:rFonts w:ascii="Times New Roman" w:hAnsi="Times New Roman" w:cs="Times New Roman"/>
                <w:color w:val="000000"/>
              </w:rPr>
              <w:t>Делювиальные</w:t>
            </w:r>
          </w:p>
        </w:tc>
        <w:tc>
          <w:tcPr>
            <w:tcW w:w="2834" w:type="dxa"/>
            <w:gridSpan w:val="5"/>
            <w:shd w:val="clear" w:color="auto" w:fill="auto"/>
            <w:vAlign w:val="center"/>
          </w:tcPr>
          <w:p w:rsidR="00D70939" w:rsidRPr="00190B3D" w:rsidRDefault="00D70939" w:rsidP="00D70939">
            <w:pPr>
              <w:spacing w:beforeLines="40" w:before="96" w:after="0" w:line="240" w:lineRule="auto"/>
              <w:rPr>
                <w:rFonts w:ascii="GeoF" w:hAnsi="GeoF" w:cs="Calibri"/>
                <w:color w:val="000000"/>
              </w:rPr>
            </w:pPr>
            <w:r w:rsidRPr="00190B3D">
              <w:rPr>
                <w:rFonts w:ascii="GeoF" w:hAnsi="GeoF" w:cs="Calibri"/>
                <w:color w:val="000000"/>
              </w:rPr>
              <w:t>d</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70939">
            <w:pPr>
              <w:spacing w:beforeLines="40" w:before="96" w:after="0" w:line="240" w:lineRule="auto"/>
              <w:jc w:val="right"/>
              <w:rPr>
                <w:rFonts w:ascii="Times New Roman" w:hAnsi="Times New Roman" w:cs="Times New Roman"/>
                <w:bCs/>
                <w:color w:val="000000"/>
              </w:rPr>
            </w:pPr>
            <w:r w:rsidRPr="00804BBC">
              <w:rPr>
                <w:rFonts w:ascii="Times New Roman" w:hAnsi="Times New Roman" w:cs="Times New Roman"/>
                <w:bCs/>
                <w:color w:val="000000"/>
              </w:rPr>
              <w:t>11101006</w:t>
            </w:r>
          </w:p>
        </w:tc>
        <w:tc>
          <w:tcPr>
            <w:tcW w:w="5668" w:type="dxa"/>
            <w:gridSpan w:val="2"/>
            <w:shd w:val="clear" w:color="auto" w:fill="auto"/>
            <w:vAlign w:val="center"/>
          </w:tcPr>
          <w:p w:rsidR="00D70939" w:rsidRPr="00804BBC" w:rsidRDefault="00D70939" w:rsidP="00D70939">
            <w:pPr>
              <w:spacing w:beforeLines="40" w:before="96" w:after="0" w:line="240" w:lineRule="auto"/>
              <w:rPr>
                <w:rFonts w:ascii="Times New Roman" w:hAnsi="Times New Roman" w:cs="Times New Roman"/>
                <w:color w:val="000000"/>
              </w:rPr>
            </w:pPr>
            <w:r w:rsidRPr="00804BBC">
              <w:rPr>
                <w:rFonts w:ascii="Times New Roman" w:hAnsi="Times New Roman" w:cs="Times New Roman"/>
                <w:color w:val="000000"/>
              </w:rPr>
              <w:t>Интрузивные</w:t>
            </w:r>
          </w:p>
        </w:tc>
        <w:tc>
          <w:tcPr>
            <w:tcW w:w="2834" w:type="dxa"/>
            <w:gridSpan w:val="5"/>
            <w:shd w:val="clear" w:color="auto" w:fill="auto"/>
            <w:vAlign w:val="center"/>
          </w:tcPr>
          <w:p w:rsidR="00D70939" w:rsidRPr="00190B3D" w:rsidRDefault="00D70939" w:rsidP="00D70939">
            <w:pPr>
              <w:spacing w:beforeLines="40" w:before="96" w:after="0" w:line="240" w:lineRule="auto"/>
              <w:rPr>
                <w:rFonts w:ascii="GeoF" w:hAnsi="GeoF" w:cs="Calibri"/>
                <w:color w:val="000000"/>
              </w:rPr>
            </w:pPr>
            <w:r w:rsidRPr="00190B3D">
              <w:rPr>
                <w:rFonts w:ascii="GeoF" w:hAnsi="GeoF" w:cs="Calibri"/>
                <w:color w:val="000000"/>
              </w:rPr>
              <w:t>ó</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70939">
            <w:pPr>
              <w:spacing w:beforeLines="40" w:before="96" w:after="0" w:line="240" w:lineRule="auto"/>
              <w:jc w:val="right"/>
              <w:rPr>
                <w:rFonts w:ascii="Times New Roman" w:hAnsi="Times New Roman" w:cs="Times New Roman"/>
                <w:bCs/>
                <w:color w:val="000000"/>
              </w:rPr>
            </w:pPr>
            <w:r w:rsidRPr="00804BBC">
              <w:rPr>
                <w:rFonts w:ascii="Times New Roman" w:hAnsi="Times New Roman" w:cs="Times New Roman"/>
                <w:bCs/>
                <w:color w:val="000000"/>
              </w:rPr>
              <w:t>11101007</w:t>
            </w:r>
          </w:p>
        </w:tc>
        <w:tc>
          <w:tcPr>
            <w:tcW w:w="5668" w:type="dxa"/>
            <w:gridSpan w:val="2"/>
            <w:shd w:val="clear" w:color="auto" w:fill="auto"/>
            <w:vAlign w:val="center"/>
          </w:tcPr>
          <w:p w:rsidR="00D70939" w:rsidRPr="00804BBC" w:rsidRDefault="00D70939" w:rsidP="00D70939">
            <w:pPr>
              <w:spacing w:beforeLines="40" w:before="96" w:after="0" w:line="240" w:lineRule="auto"/>
              <w:rPr>
                <w:rFonts w:ascii="Times New Roman" w:hAnsi="Times New Roman" w:cs="Times New Roman"/>
                <w:color w:val="000000"/>
              </w:rPr>
            </w:pPr>
            <w:r w:rsidRPr="00804BBC">
              <w:rPr>
                <w:rFonts w:ascii="Times New Roman" w:hAnsi="Times New Roman" w:cs="Times New Roman"/>
                <w:color w:val="000000"/>
              </w:rPr>
              <w:t>Коллювиальные</w:t>
            </w:r>
          </w:p>
        </w:tc>
        <w:tc>
          <w:tcPr>
            <w:tcW w:w="2834" w:type="dxa"/>
            <w:gridSpan w:val="5"/>
            <w:shd w:val="clear" w:color="auto" w:fill="auto"/>
            <w:vAlign w:val="center"/>
          </w:tcPr>
          <w:p w:rsidR="00D70939" w:rsidRPr="00190B3D" w:rsidRDefault="00D70939" w:rsidP="00D70939">
            <w:pPr>
              <w:spacing w:beforeLines="40" w:before="96" w:after="0" w:line="240" w:lineRule="auto"/>
              <w:rPr>
                <w:rFonts w:ascii="GeoF" w:hAnsi="GeoF" w:cs="Calibri"/>
                <w:color w:val="000000"/>
              </w:rPr>
            </w:pPr>
            <w:r w:rsidRPr="00190B3D">
              <w:rPr>
                <w:rFonts w:ascii="GeoF" w:hAnsi="GeoF" w:cs="Calibri"/>
                <w:color w:val="000000"/>
              </w:rPr>
              <w:t>c</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70939">
            <w:pPr>
              <w:spacing w:beforeLines="40" w:before="96" w:after="0" w:line="240" w:lineRule="auto"/>
              <w:jc w:val="right"/>
              <w:rPr>
                <w:rFonts w:ascii="Times New Roman" w:hAnsi="Times New Roman" w:cs="Times New Roman"/>
                <w:bCs/>
                <w:color w:val="000000"/>
              </w:rPr>
            </w:pPr>
            <w:r w:rsidRPr="00804BBC">
              <w:rPr>
                <w:rFonts w:ascii="Times New Roman" w:hAnsi="Times New Roman" w:cs="Times New Roman"/>
                <w:bCs/>
                <w:color w:val="000000"/>
              </w:rPr>
              <w:t>11101008</w:t>
            </w:r>
          </w:p>
        </w:tc>
        <w:tc>
          <w:tcPr>
            <w:tcW w:w="5668" w:type="dxa"/>
            <w:gridSpan w:val="2"/>
            <w:shd w:val="clear" w:color="auto" w:fill="auto"/>
            <w:vAlign w:val="center"/>
          </w:tcPr>
          <w:p w:rsidR="00D70939" w:rsidRPr="00804BBC" w:rsidRDefault="00D70939" w:rsidP="00D70939">
            <w:pPr>
              <w:spacing w:beforeLines="40" w:before="96" w:after="0" w:line="240" w:lineRule="auto"/>
              <w:rPr>
                <w:rFonts w:ascii="Times New Roman" w:hAnsi="Times New Roman" w:cs="Times New Roman"/>
                <w:color w:val="000000"/>
              </w:rPr>
            </w:pPr>
            <w:r w:rsidRPr="00804BBC">
              <w:rPr>
                <w:rFonts w:ascii="Times New Roman" w:hAnsi="Times New Roman" w:cs="Times New Roman"/>
                <w:color w:val="000000"/>
              </w:rPr>
              <w:t>Ледниковые (гляциальные)</w:t>
            </w:r>
          </w:p>
        </w:tc>
        <w:tc>
          <w:tcPr>
            <w:tcW w:w="2834" w:type="dxa"/>
            <w:gridSpan w:val="5"/>
            <w:shd w:val="clear" w:color="auto" w:fill="auto"/>
            <w:vAlign w:val="center"/>
          </w:tcPr>
          <w:p w:rsidR="00D70939" w:rsidRPr="00190B3D" w:rsidRDefault="00D70939" w:rsidP="00D70939">
            <w:pPr>
              <w:spacing w:beforeLines="40" w:before="96" w:after="0" w:line="240" w:lineRule="auto"/>
              <w:rPr>
                <w:rFonts w:ascii="GeoF" w:hAnsi="GeoF" w:cs="Calibri"/>
                <w:color w:val="000000"/>
              </w:rPr>
            </w:pPr>
            <w:r w:rsidRPr="00190B3D">
              <w:rPr>
                <w:rFonts w:ascii="GeoF" w:hAnsi="GeoF" w:cs="Calibri"/>
                <w:color w:val="000000"/>
              </w:rPr>
              <w:t>g</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70939">
            <w:pPr>
              <w:spacing w:beforeLines="40" w:before="96" w:after="0" w:line="240" w:lineRule="auto"/>
              <w:jc w:val="right"/>
              <w:rPr>
                <w:rFonts w:ascii="Times New Roman" w:hAnsi="Times New Roman" w:cs="Times New Roman"/>
                <w:bCs/>
                <w:color w:val="000000"/>
              </w:rPr>
            </w:pPr>
            <w:r w:rsidRPr="00804BBC">
              <w:rPr>
                <w:rFonts w:ascii="Times New Roman" w:hAnsi="Times New Roman" w:cs="Times New Roman"/>
                <w:bCs/>
                <w:color w:val="000000"/>
              </w:rPr>
              <w:lastRenderedPageBreak/>
              <w:t>11101009</w:t>
            </w:r>
          </w:p>
        </w:tc>
        <w:tc>
          <w:tcPr>
            <w:tcW w:w="5668" w:type="dxa"/>
            <w:gridSpan w:val="2"/>
            <w:shd w:val="clear" w:color="auto" w:fill="auto"/>
            <w:vAlign w:val="center"/>
          </w:tcPr>
          <w:p w:rsidR="00D70939" w:rsidRPr="00804BBC" w:rsidRDefault="00D70939" w:rsidP="00D70939">
            <w:pPr>
              <w:spacing w:beforeLines="40" w:before="96" w:after="0" w:line="240" w:lineRule="auto"/>
              <w:rPr>
                <w:rFonts w:ascii="Times New Roman" w:hAnsi="Times New Roman" w:cs="Times New Roman"/>
                <w:color w:val="000000"/>
              </w:rPr>
            </w:pPr>
            <w:r w:rsidRPr="00804BBC">
              <w:rPr>
                <w:rFonts w:ascii="Times New Roman" w:hAnsi="Times New Roman" w:cs="Times New Roman"/>
                <w:color w:val="000000"/>
              </w:rPr>
              <w:t>Морские</w:t>
            </w:r>
          </w:p>
        </w:tc>
        <w:tc>
          <w:tcPr>
            <w:tcW w:w="2834" w:type="dxa"/>
            <w:gridSpan w:val="5"/>
            <w:shd w:val="clear" w:color="auto" w:fill="auto"/>
            <w:vAlign w:val="center"/>
          </w:tcPr>
          <w:p w:rsidR="00D70939" w:rsidRPr="00190B3D" w:rsidRDefault="00D70939" w:rsidP="00D70939">
            <w:pPr>
              <w:spacing w:beforeLines="40" w:before="96" w:after="0" w:line="240" w:lineRule="auto"/>
              <w:rPr>
                <w:rFonts w:ascii="GeoF" w:hAnsi="GeoF" w:cs="Calibri"/>
                <w:color w:val="000000"/>
              </w:rPr>
            </w:pPr>
            <w:r w:rsidRPr="00190B3D">
              <w:rPr>
                <w:rFonts w:ascii="GeoF" w:hAnsi="GeoF" w:cs="Calibri"/>
                <w:color w:val="000000"/>
              </w:rPr>
              <w:t>m</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70939">
            <w:pPr>
              <w:spacing w:beforeLines="40" w:before="96" w:after="0" w:line="240" w:lineRule="auto"/>
              <w:jc w:val="right"/>
              <w:rPr>
                <w:rFonts w:ascii="Times New Roman" w:hAnsi="Times New Roman" w:cs="Times New Roman"/>
                <w:bCs/>
                <w:color w:val="000000"/>
              </w:rPr>
            </w:pPr>
            <w:r w:rsidRPr="00804BBC">
              <w:rPr>
                <w:rFonts w:ascii="Times New Roman" w:hAnsi="Times New Roman" w:cs="Times New Roman"/>
                <w:bCs/>
                <w:color w:val="000000"/>
              </w:rPr>
              <w:t>11101010</w:t>
            </w:r>
          </w:p>
        </w:tc>
        <w:tc>
          <w:tcPr>
            <w:tcW w:w="5668" w:type="dxa"/>
            <w:gridSpan w:val="2"/>
            <w:shd w:val="clear" w:color="auto" w:fill="auto"/>
            <w:vAlign w:val="center"/>
          </w:tcPr>
          <w:p w:rsidR="00D70939" w:rsidRPr="00804BBC" w:rsidRDefault="00D70939" w:rsidP="00D70939">
            <w:pPr>
              <w:spacing w:beforeLines="40" w:before="96" w:after="0" w:line="240" w:lineRule="auto"/>
              <w:rPr>
                <w:rFonts w:ascii="Times New Roman" w:hAnsi="Times New Roman" w:cs="Times New Roman"/>
                <w:color w:val="000000"/>
              </w:rPr>
            </w:pPr>
            <w:r w:rsidRPr="00804BBC">
              <w:rPr>
                <w:rFonts w:ascii="Times New Roman" w:hAnsi="Times New Roman" w:cs="Times New Roman"/>
                <w:color w:val="000000"/>
              </w:rPr>
              <w:t>Озёрные</w:t>
            </w:r>
          </w:p>
        </w:tc>
        <w:tc>
          <w:tcPr>
            <w:tcW w:w="2834" w:type="dxa"/>
            <w:gridSpan w:val="5"/>
            <w:shd w:val="clear" w:color="auto" w:fill="auto"/>
            <w:vAlign w:val="center"/>
          </w:tcPr>
          <w:p w:rsidR="00D70939" w:rsidRPr="00190B3D" w:rsidRDefault="00D70939" w:rsidP="00D70939">
            <w:pPr>
              <w:spacing w:beforeLines="40" w:before="96" w:after="0" w:line="240" w:lineRule="auto"/>
              <w:rPr>
                <w:rFonts w:ascii="GeoF" w:hAnsi="GeoF" w:cs="Calibri"/>
                <w:color w:val="000000"/>
              </w:rPr>
            </w:pPr>
            <w:r w:rsidRPr="00190B3D">
              <w:rPr>
                <w:rFonts w:ascii="GeoF" w:hAnsi="GeoF" w:cs="Calibri"/>
                <w:color w:val="000000"/>
              </w:rPr>
              <w:t>l</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70939">
            <w:pPr>
              <w:spacing w:beforeLines="40" w:before="96" w:after="0" w:line="240" w:lineRule="auto"/>
              <w:jc w:val="right"/>
              <w:rPr>
                <w:rFonts w:ascii="Times New Roman" w:hAnsi="Times New Roman" w:cs="Times New Roman"/>
                <w:bCs/>
                <w:color w:val="000000"/>
              </w:rPr>
            </w:pPr>
            <w:r w:rsidRPr="00804BBC">
              <w:rPr>
                <w:rFonts w:ascii="Times New Roman" w:hAnsi="Times New Roman" w:cs="Times New Roman"/>
                <w:bCs/>
                <w:color w:val="000000"/>
              </w:rPr>
              <w:t>11101011</w:t>
            </w:r>
          </w:p>
        </w:tc>
        <w:tc>
          <w:tcPr>
            <w:tcW w:w="5668" w:type="dxa"/>
            <w:gridSpan w:val="2"/>
            <w:shd w:val="clear" w:color="auto" w:fill="auto"/>
            <w:vAlign w:val="center"/>
          </w:tcPr>
          <w:p w:rsidR="00D70939" w:rsidRPr="00804BBC" w:rsidRDefault="00D70939" w:rsidP="00D70939">
            <w:pPr>
              <w:spacing w:beforeLines="40" w:before="96" w:after="0" w:line="240" w:lineRule="auto"/>
              <w:rPr>
                <w:rFonts w:ascii="Times New Roman" w:hAnsi="Times New Roman" w:cs="Times New Roman"/>
                <w:color w:val="000000"/>
              </w:rPr>
            </w:pPr>
            <w:r w:rsidRPr="00804BBC">
              <w:rPr>
                <w:rFonts w:ascii="Times New Roman" w:hAnsi="Times New Roman" w:cs="Times New Roman"/>
                <w:color w:val="000000"/>
              </w:rPr>
              <w:t>Пролювиальные</w:t>
            </w:r>
          </w:p>
        </w:tc>
        <w:tc>
          <w:tcPr>
            <w:tcW w:w="2834" w:type="dxa"/>
            <w:gridSpan w:val="5"/>
            <w:shd w:val="clear" w:color="auto" w:fill="auto"/>
            <w:vAlign w:val="center"/>
          </w:tcPr>
          <w:p w:rsidR="00D70939" w:rsidRPr="00190B3D" w:rsidRDefault="00D70939" w:rsidP="00D70939">
            <w:pPr>
              <w:spacing w:beforeLines="40" w:before="96" w:after="0" w:line="240" w:lineRule="auto"/>
              <w:rPr>
                <w:rFonts w:ascii="GeoF" w:hAnsi="GeoF" w:cs="Calibri"/>
                <w:color w:val="000000"/>
                <w:lang w:val="en-US"/>
              </w:rPr>
            </w:pPr>
            <w:r w:rsidRPr="00190B3D">
              <w:rPr>
                <w:rFonts w:ascii="GeoF" w:hAnsi="GeoF" w:cs="Calibri"/>
                <w:color w:val="000000"/>
                <w:lang w:val="en-US"/>
              </w:rPr>
              <w:t>p</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70939">
            <w:pPr>
              <w:spacing w:beforeLines="40" w:before="96" w:after="0" w:line="240" w:lineRule="auto"/>
              <w:jc w:val="right"/>
              <w:rPr>
                <w:rFonts w:ascii="Times New Roman" w:hAnsi="Times New Roman" w:cs="Times New Roman"/>
                <w:bCs/>
                <w:color w:val="000000"/>
              </w:rPr>
            </w:pPr>
            <w:r w:rsidRPr="00804BBC">
              <w:rPr>
                <w:rFonts w:ascii="Times New Roman" w:hAnsi="Times New Roman" w:cs="Times New Roman"/>
                <w:bCs/>
                <w:color w:val="000000"/>
              </w:rPr>
              <w:t>11101012</w:t>
            </w:r>
          </w:p>
        </w:tc>
        <w:tc>
          <w:tcPr>
            <w:tcW w:w="5668" w:type="dxa"/>
            <w:gridSpan w:val="2"/>
            <w:shd w:val="clear" w:color="auto" w:fill="auto"/>
            <w:vAlign w:val="center"/>
          </w:tcPr>
          <w:p w:rsidR="00D70939" w:rsidRPr="00804BBC" w:rsidRDefault="00D70939" w:rsidP="00D70939">
            <w:pPr>
              <w:spacing w:beforeLines="40" w:before="96" w:after="0" w:line="240" w:lineRule="auto"/>
              <w:rPr>
                <w:rFonts w:ascii="Times New Roman" w:hAnsi="Times New Roman" w:cs="Times New Roman"/>
                <w:color w:val="000000"/>
              </w:rPr>
            </w:pPr>
            <w:r w:rsidRPr="00804BBC">
              <w:rPr>
                <w:rFonts w:ascii="Times New Roman" w:hAnsi="Times New Roman" w:cs="Times New Roman"/>
                <w:color w:val="000000"/>
              </w:rPr>
              <w:t>Солифлюкционные</w:t>
            </w:r>
          </w:p>
        </w:tc>
        <w:tc>
          <w:tcPr>
            <w:tcW w:w="2834" w:type="dxa"/>
            <w:gridSpan w:val="5"/>
            <w:shd w:val="clear" w:color="auto" w:fill="auto"/>
            <w:vAlign w:val="center"/>
          </w:tcPr>
          <w:p w:rsidR="00D70939" w:rsidRPr="00190B3D" w:rsidRDefault="00D70939" w:rsidP="00D70939">
            <w:pPr>
              <w:spacing w:beforeLines="40" w:before="96" w:after="0" w:line="240" w:lineRule="auto"/>
              <w:rPr>
                <w:rFonts w:ascii="GeoF" w:hAnsi="GeoF" w:cs="Calibri"/>
                <w:color w:val="000000"/>
              </w:rPr>
            </w:pPr>
            <w:r w:rsidRPr="00190B3D">
              <w:rPr>
                <w:rFonts w:ascii="GeoF" w:hAnsi="GeoF" w:cs="Calibri"/>
                <w:color w:val="000000"/>
              </w:rPr>
              <w:t>ѕ</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70939">
            <w:pPr>
              <w:spacing w:beforeLines="40" w:before="96" w:after="0" w:line="240" w:lineRule="auto"/>
              <w:jc w:val="right"/>
              <w:rPr>
                <w:rFonts w:ascii="Times New Roman" w:hAnsi="Times New Roman" w:cs="Times New Roman"/>
                <w:bCs/>
                <w:color w:val="000000"/>
              </w:rPr>
            </w:pPr>
            <w:r w:rsidRPr="00804BBC">
              <w:rPr>
                <w:rFonts w:ascii="Times New Roman" w:hAnsi="Times New Roman" w:cs="Times New Roman"/>
                <w:bCs/>
                <w:color w:val="000000"/>
              </w:rPr>
              <w:t>11101013</w:t>
            </w:r>
          </w:p>
        </w:tc>
        <w:tc>
          <w:tcPr>
            <w:tcW w:w="5668" w:type="dxa"/>
            <w:gridSpan w:val="2"/>
            <w:shd w:val="clear" w:color="auto" w:fill="auto"/>
            <w:vAlign w:val="center"/>
          </w:tcPr>
          <w:p w:rsidR="00D70939" w:rsidRPr="00804BBC" w:rsidRDefault="00D70939" w:rsidP="00D70939">
            <w:pPr>
              <w:spacing w:beforeLines="40" w:before="96" w:after="0" w:line="240" w:lineRule="auto"/>
              <w:rPr>
                <w:rFonts w:ascii="Times New Roman" w:hAnsi="Times New Roman" w:cs="Times New Roman"/>
                <w:color w:val="000000"/>
              </w:rPr>
            </w:pPr>
            <w:r w:rsidRPr="00804BBC">
              <w:rPr>
                <w:rFonts w:ascii="Times New Roman" w:hAnsi="Times New Roman" w:cs="Times New Roman"/>
                <w:color w:val="000000"/>
              </w:rPr>
              <w:t>Техногенные</w:t>
            </w:r>
          </w:p>
        </w:tc>
        <w:tc>
          <w:tcPr>
            <w:tcW w:w="2834" w:type="dxa"/>
            <w:gridSpan w:val="5"/>
            <w:shd w:val="clear" w:color="auto" w:fill="auto"/>
            <w:vAlign w:val="center"/>
          </w:tcPr>
          <w:p w:rsidR="00D70939" w:rsidRPr="00190B3D" w:rsidRDefault="00D70939" w:rsidP="00D70939">
            <w:pPr>
              <w:spacing w:beforeLines="40" w:before="96" w:after="0" w:line="240" w:lineRule="auto"/>
              <w:rPr>
                <w:rFonts w:ascii="GeoF" w:hAnsi="GeoF" w:cs="Calibri"/>
                <w:color w:val="000000"/>
              </w:rPr>
            </w:pPr>
            <w:r w:rsidRPr="00190B3D">
              <w:rPr>
                <w:rFonts w:ascii="GeoF" w:hAnsi="GeoF" w:cs="Calibri"/>
                <w:color w:val="000000"/>
              </w:rPr>
              <w:t>t</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70939">
            <w:pPr>
              <w:spacing w:beforeLines="40" w:before="96" w:after="0" w:line="240" w:lineRule="auto"/>
              <w:jc w:val="right"/>
              <w:rPr>
                <w:rFonts w:ascii="Times New Roman" w:hAnsi="Times New Roman" w:cs="Times New Roman"/>
                <w:bCs/>
                <w:color w:val="000000"/>
              </w:rPr>
            </w:pPr>
            <w:r w:rsidRPr="00804BBC">
              <w:rPr>
                <w:rFonts w:ascii="Times New Roman" w:hAnsi="Times New Roman" w:cs="Times New Roman"/>
                <w:bCs/>
                <w:color w:val="000000"/>
              </w:rPr>
              <w:t>11101014</w:t>
            </w:r>
          </w:p>
        </w:tc>
        <w:tc>
          <w:tcPr>
            <w:tcW w:w="5668" w:type="dxa"/>
            <w:gridSpan w:val="2"/>
            <w:shd w:val="clear" w:color="auto" w:fill="auto"/>
            <w:vAlign w:val="center"/>
          </w:tcPr>
          <w:p w:rsidR="00D70939" w:rsidRPr="00804BBC" w:rsidRDefault="00D70939" w:rsidP="00D70939">
            <w:pPr>
              <w:spacing w:beforeLines="40" w:before="96" w:after="0" w:line="240" w:lineRule="auto"/>
              <w:rPr>
                <w:rFonts w:ascii="Times New Roman" w:hAnsi="Times New Roman" w:cs="Times New Roman"/>
                <w:color w:val="000000"/>
              </w:rPr>
            </w:pPr>
            <w:r w:rsidRPr="00804BBC">
              <w:rPr>
                <w:rFonts w:ascii="Times New Roman" w:hAnsi="Times New Roman" w:cs="Times New Roman"/>
                <w:color w:val="000000"/>
              </w:rPr>
              <w:t>Флювиогляциальные</w:t>
            </w:r>
          </w:p>
        </w:tc>
        <w:tc>
          <w:tcPr>
            <w:tcW w:w="2834" w:type="dxa"/>
            <w:gridSpan w:val="5"/>
            <w:shd w:val="clear" w:color="auto" w:fill="auto"/>
            <w:vAlign w:val="center"/>
          </w:tcPr>
          <w:p w:rsidR="00D70939" w:rsidRPr="00190B3D" w:rsidRDefault="00D70939" w:rsidP="00D70939">
            <w:pPr>
              <w:spacing w:beforeLines="40" w:before="96" w:after="0" w:line="240" w:lineRule="auto"/>
              <w:rPr>
                <w:rFonts w:ascii="GeoF" w:hAnsi="GeoF" w:cs="Calibri"/>
                <w:color w:val="000000"/>
              </w:rPr>
            </w:pPr>
            <w:r w:rsidRPr="00190B3D">
              <w:rPr>
                <w:rFonts w:ascii="GeoF" w:hAnsi="GeoF" w:cs="Calibri"/>
                <w:color w:val="000000"/>
              </w:rPr>
              <w:t>f</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70939">
            <w:pPr>
              <w:spacing w:beforeLines="40" w:before="96" w:after="0" w:line="240" w:lineRule="auto"/>
              <w:jc w:val="right"/>
              <w:rPr>
                <w:rFonts w:ascii="Times New Roman" w:hAnsi="Times New Roman" w:cs="Times New Roman"/>
                <w:bCs/>
                <w:color w:val="000000"/>
              </w:rPr>
            </w:pPr>
            <w:r w:rsidRPr="00804BBC">
              <w:rPr>
                <w:rFonts w:ascii="Times New Roman" w:hAnsi="Times New Roman" w:cs="Times New Roman"/>
                <w:bCs/>
                <w:color w:val="000000"/>
              </w:rPr>
              <w:t>11101015</w:t>
            </w:r>
          </w:p>
        </w:tc>
        <w:tc>
          <w:tcPr>
            <w:tcW w:w="5668" w:type="dxa"/>
            <w:gridSpan w:val="2"/>
            <w:shd w:val="clear" w:color="auto" w:fill="auto"/>
            <w:vAlign w:val="center"/>
          </w:tcPr>
          <w:p w:rsidR="00D70939" w:rsidRPr="00804BBC" w:rsidRDefault="00D70939" w:rsidP="00D70939">
            <w:pPr>
              <w:spacing w:beforeLines="40" w:before="96" w:after="0" w:line="240" w:lineRule="auto"/>
              <w:rPr>
                <w:rFonts w:ascii="Times New Roman" w:hAnsi="Times New Roman" w:cs="Times New Roman"/>
                <w:color w:val="000000"/>
              </w:rPr>
            </w:pPr>
            <w:r w:rsidRPr="00804BBC">
              <w:rPr>
                <w:rFonts w:ascii="Times New Roman" w:hAnsi="Times New Roman" w:cs="Times New Roman"/>
                <w:color w:val="000000"/>
              </w:rPr>
              <w:t>Хемогенные</w:t>
            </w:r>
          </w:p>
        </w:tc>
        <w:tc>
          <w:tcPr>
            <w:tcW w:w="2834" w:type="dxa"/>
            <w:gridSpan w:val="5"/>
            <w:shd w:val="clear" w:color="auto" w:fill="auto"/>
            <w:vAlign w:val="center"/>
          </w:tcPr>
          <w:p w:rsidR="00D70939" w:rsidRPr="00190B3D" w:rsidRDefault="00D70939" w:rsidP="00D70939">
            <w:pPr>
              <w:spacing w:beforeLines="40" w:before="96" w:after="0" w:line="240" w:lineRule="auto"/>
              <w:rPr>
                <w:rFonts w:ascii="GeoF" w:hAnsi="GeoF" w:cs="Calibri"/>
                <w:color w:val="000000"/>
              </w:rPr>
            </w:pPr>
            <w:r w:rsidRPr="00190B3D">
              <w:rPr>
                <w:rFonts w:ascii="GeoF" w:hAnsi="GeoF" w:cs="Calibri"/>
                <w:color w:val="000000"/>
              </w:rPr>
              <w:t>ch</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70939">
            <w:pPr>
              <w:spacing w:beforeLines="40" w:before="96" w:after="0" w:line="240" w:lineRule="auto"/>
              <w:jc w:val="right"/>
              <w:rPr>
                <w:rFonts w:ascii="Times New Roman" w:hAnsi="Times New Roman" w:cs="Times New Roman"/>
                <w:bCs/>
                <w:color w:val="000000"/>
              </w:rPr>
            </w:pPr>
            <w:r w:rsidRPr="00804BBC">
              <w:rPr>
                <w:rFonts w:ascii="Times New Roman" w:hAnsi="Times New Roman" w:cs="Times New Roman"/>
                <w:bCs/>
                <w:color w:val="000000"/>
              </w:rPr>
              <w:t>11101016</w:t>
            </w:r>
          </w:p>
        </w:tc>
        <w:tc>
          <w:tcPr>
            <w:tcW w:w="5668" w:type="dxa"/>
            <w:gridSpan w:val="2"/>
            <w:shd w:val="clear" w:color="auto" w:fill="auto"/>
            <w:vAlign w:val="center"/>
          </w:tcPr>
          <w:p w:rsidR="00D70939" w:rsidRPr="00804BBC" w:rsidRDefault="00D70939" w:rsidP="00D70939">
            <w:pPr>
              <w:spacing w:beforeLines="40" w:before="96" w:after="0" w:line="240" w:lineRule="auto"/>
              <w:rPr>
                <w:rFonts w:ascii="Times New Roman" w:hAnsi="Times New Roman" w:cs="Times New Roman"/>
                <w:color w:val="000000"/>
              </w:rPr>
            </w:pPr>
            <w:r w:rsidRPr="00804BBC">
              <w:rPr>
                <w:rFonts w:ascii="Times New Roman" w:hAnsi="Times New Roman" w:cs="Times New Roman"/>
                <w:color w:val="000000"/>
              </w:rPr>
              <w:t>Элювиальные</w:t>
            </w:r>
          </w:p>
        </w:tc>
        <w:tc>
          <w:tcPr>
            <w:tcW w:w="2834" w:type="dxa"/>
            <w:gridSpan w:val="5"/>
            <w:shd w:val="clear" w:color="auto" w:fill="auto"/>
            <w:vAlign w:val="center"/>
          </w:tcPr>
          <w:p w:rsidR="00D70939" w:rsidRPr="00190B3D" w:rsidRDefault="00D70939" w:rsidP="00D70939">
            <w:pPr>
              <w:spacing w:beforeLines="40" w:before="96" w:after="0" w:line="240" w:lineRule="auto"/>
              <w:rPr>
                <w:rFonts w:ascii="GeoF" w:hAnsi="GeoF" w:cs="Calibri"/>
                <w:color w:val="000000"/>
              </w:rPr>
            </w:pPr>
            <w:r w:rsidRPr="00190B3D">
              <w:rPr>
                <w:rFonts w:ascii="GeoF" w:hAnsi="GeoF" w:cs="Calibri"/>
                <w:color w:val="000000"/>
              </w:rPr>
              <w:t>e</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70939">
            <w:pPr>
              <w:spacing w:beforeLines="40" w:before="96" w:after="0" w:line="240" w:lineRule="auto"/>
              <w:jc w:val="right"/>
              <w:rPr>
                <w:rFonts w:ascii="Times New Roman" w:hAnsi="Times New Roman" w:cs="Times New Roman"/>
                <w:bCs/>
                <w:color w:val="000000"/>
              </w:rPr>
            </w:pPr>
            <w:r w:rsidRPr="00804BBC">
              <w:rPr>
                <w:rFonts w:ascii="Times New Roman" w:hAnsi="Times New Roman" w:cs="Times New Roman"/>
                <w:bCs/>
                <w:color w:val="000000"/>
              </w:rPr>
              <w:t>11101017</w:t>
            </w:r>
          </w:p>
        </w:tc>
        <w:tc>
          <w:tcPr>
            <w:tcW w:w="5668" w:type="dxa"/>
            <w:gridSpan w:val="2"/>
            <w:shd w:val="clear" w:color="auto" w:fill="auto"/>
            <w:vAlign w:val="center"/>
          </w:tcPr>
          <w:p w:rsidR="00D70939" w:rsidRPr="00804BBC" w:rsidRDefault="00D70939" w:rsidP="00D70939">
            <w:pPr>
              <w:spacing w:beforeLines="40" w:before="96" w:after="0" w:line="240" w:lineRule="auto"/>
              <w:rPr>
                <w:rFonts w:ascii="Times New Roman" w:hAnsi="Times New Roman" w:cs="Times New Roman"/>
                <w:color w:val="000000"/>
              </w:rPr>
            </w:pPr>
            <w:r w:rsidRPr="00804BBC">
              <w:rPr>
                <w:rFonts w:ascii="Times New Roman" w:hAnsi="Times New Roman" w:cs="Times New Roman"/>
                <w:color w:val="000000"/>
              </w:rPr>
              <w:t>Эоловые</w:t>
            </w:r>
          </w:p>
        </w:tc>
        <w:tc>
          <w:tcPr>
            <w:tcW w:w="2834" w:type="dxa"/>
            <w:gridSpan w:val="5"/>
            <w:shd w:val="clear" w:color="auto" w:fill="auto"/>
            <w:vAlign w:val="center"/>
          </w:tcPr>
          <w:p w:rsidR="00D70939" w:rsidRPr="00190B3D" w:rsidRDefault="00D70939" w:rsidP="00D70939">
            <w:pPr>
              <w:spacing w:beforeLines="40" w:before="96" w:after="0" w:line="240" w:lineRule="auto"/>
              <w:rPr>
                <w:rFonts w:ascii="GeoF" w:hAnsi="GeoF" w:cs="Calibri"/>
                <w:color w:val="000000"/>
              </w:rPr>
            </w:pPr>
            <w:r w:rsidRPr="00190B3D">
              <w:rPr>
                <w:rFonts w:ascii="GeoF" w:hAnsi="GeoF" w:cs="Calibri"/>
                <w:color w:val="000000"/>
              </w:rPr>
              <w:t>v</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70939">
            <w:pPr>
              <w:spacing w:beforeLines="40" w:before="96" w:after="0" w:line="240" w:lineRule="auto"/>
              <w:jc w:val="right"/>
              <w:rPr>
                <w:rFonts w:ascii="Times New Roman" w:hAnsi="Times New Roman" w:cs="Times New Roman"/>
                <w:bCs/>
                <w:color w:val="000000"/>
              </w:rPr>
            </w:pPr>
            <w:r w:rsidRPr="00804BBC">
              <w:rPr>
                <w:rFonts w:ascii="Times New Roman" w:hAnsi="Times New Roman" w:cs="Times New Roman"/>
                <w:bCs/>
                <w:color w:val="000000"/>
              </w:rPr>
              <w:t>11101018</w:t>
            </w:r>
          </w:p>
        </w:tc>
        <w:tc>
          <w:tcPr>
            <w:tcW w:w="5668" w:type="dxa"/>
            <w:gridSpan w:val="2"/>
            <w:shd w:val="clear" w:color="auto" w:fill="auto"/>
            <w:vAlign w:val="center"/>
          </w:tcPr>
          <w:p w:rsidR="00D70939" w:rsidRPr="00804BBC" w:rsidRDefault="00D70939" w:rsidP="00D70939">
            <w:pPr>
              <w:spacing w:beforeLines="40" w:before="96" w:after="0" w:line="240" w:lineRule="auto"/>
              <w:rPr>
                <w:rFonts w:ascii="Times New Roman" w:hAnsi="Times New Roman" w:cs="Times New Roman"/>
                <w:color w:val="000000"/>
              </w:rPr>
            </w:pPr>
            <w:r w:rsidRPr="00804BBC">
              <w:rPr>
                <w:rFonts w:ascii="Times New Roman" w:hAnsi="Times New Roman" w:cs="Times New Roman"/>
                <w:color w:val="000000"/>
              </w:rPr>
              <w:t>Эффузивные</w:t>
            </w:r>
          </w:p>
        </w:tc>
        <w:tc>
          <w:tcPr>
            <w:tcW w:w="2834" w:type="dxa"/>
            <w:gridSpan w:val="5"/>
            <w:shd w:val="clear" w:color="auto" w:fill="auto"/>
            <w:vAlign w:val="center"/>
          </w:tcPr>
          <w:p w:rsidR="00D70939" w:rsidRPr="00190B3D" w:rsidRDefault="00D70939" w:rsidP="00D70939">
            <w:pPr>
              <w:spacing w:beforeLines="40" w:before="96" w:after="0" w:line="240" w:lineRule="auto"/>
              <w:rPr>
                <w:rFonts w:ascii="GeoF" w:hAnsi="GeoF" w:cs="Calibri"/>
                <w:color w:val="000000"/>
              </w:rPr>
            </w:pPr>
            <w:r w:rsidRPr="00190B3D">
              <w:rPr>
                <w:rFonts w:ascii="GeoF" w:hAnsi="GeoF" w:cs="Calibri"/>
                <w:color w:val="000000"/>
              </w:rPr>
              <w:t> </w:t>
            </w:r>
          </w:p>
        </w:tc>
      </w:tr>
      <w:tr w:rsidR="00D70939" w:rsidRPr="00190B3D" w:rsidTr="007260E2">
        <w:trPr>
          <w:gridAfter w:val="1"/>
          <w:wAfter w:w="10" w:type="dxa"/>
          <w:trHeight w:val="279"/>
          <w:jc w:val="center"/>
        </w:trPr>
        <w:tc>
          <w:tcPr>
            <w:tcW w:w="9624" w:type="dxa"/>
            <w:gridSpan w:val="9"/>
            <w:shd w:val="clear" w:color="auto" w:fill="DEEAF6" w:themeFill="accent1" w:themeFillTint="33"/>
            <w:vAlign w:val="bottom"/>
          </w:tcPr>
          <w:p w:rsidR="00D70939" w:rsidRPr="00190B3D" w:rsidRDefault="00D70939" w:rsidP="00D31E22">
            <w:pPr>
              <w:rPr>
                <w:rFonts w:ascii="Times New Roman" w:hAnsi="Times New Roman" w:cs="Times New Roman"/>
                <w:b/>
              </w:rPr>
            </w:pPr>
            <w:r w:rsidRPr="00804BBC">
              <w:rPr>
                <w:rFonts w:ascii="Times New Roman" w:hAnsi="Times New Roman" w:cs="Times New Roman"/>
                <w:b/>
              </w:rPr>
              <w:t xml:space="preserve">11102000 </w:t>
            </w:r>
            <w:r w:rsidRPr="00804BBC">
              <w:rPr>
                <w:rFonts w:ascii="Times New Roman" w:hAnsi="Times New Roman" w:cs="Times New Roman"/>
                <w:color w:val="000000"/>
              </w:rPr>
              <w:t>Сочетания генетических типов пород</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D92E4D" w:rsidRDefault="00D70939" w:rsidP="00D92E4D">
            <w:pPr>
              <w:spacing w:beforeLines="40" w:before="96" w:afterLines="20" w:after="48" w:line="240" w:lineRule="auto"/>
              <w:jc w:val="right"/>
              <w:rPr>
                <w:rFonts w:ascii="Times New Roman" w:hAnsi="Times New Roman" w:cs="Times New Roman"/>
                <w:bCs/>
                <w:color w:val="000000"/>
                <w:lang w:val="en-US"/>
              </w:rPr>
            </w:pPr>
            <w:r w:rsidRPr="00804BBC">
              <w:rPr>
                <w:rFonts w:ascii="Times New Roman" w:hAnsi="Times New Roman" w:cs="Times New Roman"/>
                <w:bCs/>
                <w:color w:val="000000"/>
              </w:rPr>
              <w:t>11102001</w:t>
            </w:r>
          </w:p>
        </w:tc>
        <w:tc>
          <w:tcPr>
            <w:tcW w:w="5668" w:type="dxa"/>
            <w:gridSpan w:val="2"/>
            <w:shd w:val="clear" w:color="auto" w:fill="auto"/>
            <w:vAlign w:val="center"/>
          </w:tcPr>
          <w:p w:rsidR="00D70939" w:rsidRPr="00804BBC" w:rsidRDefault="00D70939" w:rsidP="00D92E4D">
            <w:pPr>
              <w:spacing w:beforeLines="40" w:before="96" w:afterLines="20" w:after="48" w:line="240" w:lineRule="auto"/>
              <w:rPr>
                <w:rFonts w:ascii="Times New Roman" w:hAnsi="Times New Roman" w:cs="Times New Roman"/>
                <w:color w:val="000000"/>
              </w:rPr>
            </w:pPr>
            <w:r w:rsidRPr="00804BBC">
              <w:rPr>
                <w:rFonts w:ascii="Times New Roman" w:hAnsi="Times New Roman" w:cs="Times New Roman"/>
                <w:color w:val="000000"/>
              </w:rPr>
              <w:t>Аллювиально</w:t>
            </w:r>
            <w:r w:rsidRPr="00804BBC">
              <w:rPr>
                <w:rFonts w:ascii="Times New Roman" w:hAnsi="Times New Roman" w:cs="Times New Roman"/>
                <w:color w:val="000000"/>
                <w:lang w:val="en-US"/>
              </w:rPr>
              <w:t>-</w:t>
            </w:r>
            <w:r w:rsidRPr="00804BBC">
              <w:rPr>
                <w:rFonts w:ascii="Times New Roman" w:hAnsi="Times New Roman" w:cs="Times New Roman"/>
                <w:color w:val="000000"/>
              </w:rPr>
              <w:softHyphen/>
              <w:t>делювиальные</w:t>
            </w:r>
          </w:p>
        </w:tc>
        <w:tc>
          <w:tcPr>
            <w:tcW w:w="2834" w:type="dxa"/>
            <w:gridSpan w:val="5"/>
            <w:shd w:val="clear" w:color="auto" w:fill="auto"/>
            <w:vAlign w:val="center"/>
          </w:tcPr>
          <w:p w:rsidR="00D70939" w:rsidRPr="00190B3D" w:rsidRDefault="00D70939" w:rsidP="00D92E4D">
            <w:pPr>
              <w:spacing w:beforeLines="40" w:before="96" w:afterLines="20" w:after="48" w:line="240" w:lineRule="auto"/>
              <w:rPr>
                <w:rFonts w:ascii="GeoF" w:hAnsi="GeoF"/>
                <w:color w:val="000000"/>
              </w:rPr>
            </w:pPr>
            <w:r w:rsidRPr="00190B3D">
              <w:rPr>
                <w:rFonts w:ascii="GeoF" w:hAnsi="GeoF"/>
                <w:color w:val="000000"/>
              </w:rPr>
              <w:t>ad</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92E4D">
            <w:pPr>
              <w:spacing w:beforeLines="40" w:before="96" w:afterLines="20" w:after="48" w:line="240" w:lineRule="auto"/>
              <w:jc w:val="right"/>
              <w:rPr>
                <w:rFonts w:ascii="Times New Roman" w:hAnsi="Times New Roman" w:cs="Times New Roman"/>
                <w:bCs/>
                <w:color w:val="000000"/>
              </w:rPr>
            </w:pPr>
            <w:r w:rsidRPr="00804BBC">
              <w:rPr>
                <w:rFonts w:ascii="Times New Roman" w:hAnsi="Times New Roman" w:cs="Times New Roman"/>
                <w:bCs/>
                <w:color w:val="000000"/>
              </w:rPr>
              <w:t>11102002</w:t>
            </w:r>
          </w:p>
        </w:tc>
        <w:tc>
          <w:tcPr>
            <w:tcW w:w="5668" w:type="dxa"/>
            <w:gridSpan w:val="2"/>
            <w:shd w:val="clear" w:color="auto" w:fill="auto"/>
            <w:vAlign w:val="center"/>
          </w:tcPr>
          <w:p w:rsidR="00D70939" w:rsidRPr="00804BBC" w:rsidRDefault="00D70939" w:rsidP="00D92E4D">
            <w:pPr>
              <w:spacing w:beforeLines="40" w:before="96" w:afterLines="20" w:after="48" w:line="240" w:lineRule="auto"/>
              <w:rPr>
                <w:rFonts w:ascii="Times New Roman" w:hAnsi="Times New Roman" w:cs="Times New Roman"/>
                <w:color w:val="000000"/>
              </w:rPr>
            </w:pPr>
            <w:r w:rsidRPr="00804BBC">
              <w:rPr>
                <w:rFonts w:ascii="Times New Roman" w:hAnsi="Times New Roman" w:cs="Times New Roman"/>
                <w:color w:val="000000"/>
              </w:rPr>
              <w:t>Аллювиально-морские</w:t>
            </w:r>
          </w:p>
        </w:tc>
        <w:tc>
          <w:tcPr>
            <w:tcW w:w="2834" w:type="dxa"/>
            <w:gridSpan w:val="5"/>
            <w:shd w:val="clear" w:color="auto" w:fill="auto"/>
            <w:vAlign w:val="center"/>
          </w:tcPr>
          <w:p w:rsidR="00D70939" w:rsidRPr="00190B3D" w:rsidRDefault="00D70939" w:rsidP="00D92E4D">
            <w:pPr>
              <w:spacing w:beforeLines="40" w:before="96" w:afterLines="20" w:after="48" w:line="240" w:lineRule="auto"/>
              <w:rPr>
                <w:rFonts w:ascii="GeoF" w:hAnsi="GeoF"/>
                <w:color w:val="000000"/>
              </w:rPr>
            </w:pPr>
            <w:r w:rsidRPr="00190B3D">
              <w:rPr>
                <w:rFonts w:ascii="GeoF" w:hAnsi="GeoF"/>
                <w:color w:val="000000"/>
              </w:rPr>
              <w:t>am</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92E4D">
            <w:pPr>
              <w:spacing w:beforeLines="40" w:before="96" w:afterLines="20" w:after="48" w:line="240" w:lineRule="auto"/>
              <w:jc w:val="right"/>
              <w:rPr>
                <w:rFonts w:ascii="Times New Roman" w:hAnsi="Times New Roman" w:cs="Times New Roman"/>
                <w:bCs/>
                <w:color w:val="000000"/>
              </w:rPr>
            </w:pPr>
            <w:r w:rsidRPr="00804BBC">
              <w:rPr>
                <w:rFonts w:ascii="Times New Roman" w:hAnsi="Times New Roman" w:cs="Times New Roman"/>
                <w:bCs/>
                <w:color w:val="000000"/>
              </w:rPr>
              <w:t>11102003</w:t>
            </w:r>
          </w:p>
        </w:tc>
        <w:tc>
          <w:tcPr>
            <w:tcW w:w="5668" w:type="dxa"/>
            <w:gridSpan w:val="2"/>
            <w:shd w:val="clear" w:color="auto" w:fill="auto"/>
            <w:vAlign w:val="center"/>
          </w:tcPr>
          <w:p w:rsidR="00D70939" w:rsidRPr="00804BBC" w:rsidRDefault="00D70939" w:rsidP="00D92E4D">
            <w:pPr>
              <w:spacing w:beforeLines="40" w:before="96" w:afterLines="20" w:after="48" w:line="240" w:lineRule="auto"/>
              <w:rPr>
                <w:rFonts w:ascii="Times New Roman" w:hAnsi="Times New Roman" w:cs="Times New Roman"/>
                <w:color w:val="000000"/>
              </w:rPr>
            </w:pPr>
            <w:r w:rsidRPr="00804BBC">
              <w:rPr>
                <w:rFonts w:ascii="Times New Roman" w:hAnsi="Times New Roman" w:cs="Times New Roman"/>
                <w:color w:val="000000"/>
              </w:rPr>
              <w:t>Аллювиально-озёрные</w:t>
            </w:r>
          </w:p>
        </w:tc>
        <w:tc>
          <w:tcPr>
            <w:tcW w:w="2834" w:type="dxa"/>
            <w:gridSpan w:val="5"/>
            <w:shd w:val="clear" w:color="auto" w:fill="auto"/>
            <w:vAlign w:val="center"/>
          </w:tcPr>
          <w:p w:rsidR="00D70939" w:rsidRPr="00190B3D" w:rsidRDefault="00D70939" w:rsidP="00D92E4D">
            <w:pPr>
              <w:spacing w:beforeLines="40" w:before="96" w:afterLines="20" w:after="48" w:line="240" w:lineRule="auto"/>
              <w:rPr>
                <w:rFonts w:ascii="GeoF" w:hAnsi="GeoF"/>
                <w:color w:val="000000"/>
              </w:rPr>
            </w:pPr>
            <w:r w:rsidRPr="00190B3D">
              <w:rPr>
                <w:rFonts w:ascii="GeoF" w:hAnsi="GeoF"/>
                <w:color w:val="000000"/>
              </w:rPr>
              <w:t>al</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92E4D">
            <w:pPr>
              <w:spacing w:beforeLines="40" w:before="96" w:afterLines="20" w:after="48" w:line="240" w:lineRule="auto"/>
              <w:jc w:val="right"/>
              <w:rPr>
                <w:rFonts w:ascii="Times New Roman" w:hAnsi="Times New Roman" w:cs="Times New Roman"/>
                <w:bCs/>
                <w:color w:val="000000"/>
              </w:rPr>
            </w:pPr>
            <w:r w:rsidRPr="00804BBC">
              <w:rPr>
                <w:rFonts w:ascii="Times New Roman" w:hAnsi="Times New Roman" w:cs="Times New Roman"/>
                <w:bCs/>
                <w:color w:val="000000"/>
              </w:rPr>
              <w:t>11102004</w:t>
            </w:r>
          </w:p>
        </w:tc>
        <w:tc>
          <w:tcPr>
            <w:tcW w:w="5668" w:type="dxa"/>
            <w:gridSpan w:val="2"/>
            <w:shd w:val="clear" w:color="auto" w:fill="auto"/>
            <w:vAlign w:val="center"/>
          </w:tcPr>
          <w:p w:rsidR="00D70939" w:rsidRPr="00804BBC" w:rsidRDefault="00D70939" w:rsidP="00D92E4D">
            <w:pPr>
              <w:spacing w:beforeLines="40" w:before="96" w:afterLines="20" w:after="48" w:line="240" w:lineRule="auto"/>
              <w:rPr>
                <w:rFonts w:ascii="Times New Roman" w:hAnsi="Times New Roman" w:cs="Times New Roman"/>
                <w:color w:val="000000"/>
              </w:rPr>
            </w:pPr>
            <w:r w:rsidRPr="00804BBC">
              <w:rPr>
                <w:rFonts w:ascii="Times New Roman" w:hAnsi="Times New Roman" w:cs="Times New Roman"/>
                <w:color w:val="000000"/>
              </w:rPr>
              <w:t>Аллювиально-пролювиальные</w:t>
            </w:r>
          </w:p>
        </w:tc>
        <w:tc>
          <w:tcPr>
            <w:tcW w:w="2834" w:type="dxa"/>
            <w:gridSpan w:val="5"/>
            <w:shd w:val="clear" w:color="auto" w:fill="auto"/>
            <w:vAlign w:val="center"/>
          </w:tcPr>
          <w:p w:rsidR="00D70939" w:rsidRPr="00190B3D" w:rsidRDefault="00D70939" w:rsidP="00D92E4D">
            <w:pPr>
              <w:spacing w:beforeLines="40" w:before="96" w:afterLines="20" w:after="48" w:line="240" w:lineRule="auto"/>
              <w:rPr>
                <w:rFonts w:ascii="GeoF" w:hAnsi="GeoF"/>
                <w:color w:val="000000"/>
              </w:rPr>
            </w:pPr>
            <w:r w:rsidRPr="00190B3D">
              <w:rPr>
                <w:rFonts w:ascii="GeoF" w:hAnsi="GeoF"/>
                <w:color w:val="000000"/>
              </w:rPr>
              <w:t>ap</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92E4D">
            <w:pPr>
              <w:spacing w:beforeLines="40" w:before="96" w:afterLines="20" w:after="48" w:line="240" w:lineRule="auto"/>
              <w:jc w:val="right"/>
              <w:rPr>
                <w:rFonts w:ascii="Times New Roman" w:hAnsi="Times New Roman" w:cs="Times New Roman"/>
                <w:bCs/>
                <w:color w:val="000000"/>
              </w:rPr>
            </w:pPr>
            <w:r w:rsidRPr="00804BBC">
              <w:rPr>
                <w:rFonts w:ascii="Times New Roman" w:hAnsi="Times New Roman" w:cs="Times New Roman"/>
                <w:bCs/>
                <w:color w:val="000000"/>
              </w:rPr>
              <w:t>11102005</w:t>
            </w:r>
          </w:p>
        </w:tc>
        <w:tc>
          <w:tcPr>
            <w:tcW w:w="5668" w:type="dxa"/>
            <w:gridSpan w:val="2"/>
            <w:shd w:val="clear" w:color="auto" w:fill="auto"/>
            <w:vAlign w:val="center"/>
          </w:tcPr>
          <w:p w:rsidR="00D70939" w:rsidRPr="00804BBC" w:rsidRDefault="00D70939" w:rsidP="00D92E4D">
            <w:pPr>
              <w:spacing w:beforeLines="40" w:before="96" w:afterLines="20" w:after="48" w:line="240" w:lineRule="auto"/>
              <w:rPr>
                <w:rFonts w:ascii="Times New Roman" w:hAnsi="Times New Roman" w:cs="Times New Roman"/>
                <w:color w:val="000000"/>
              </w:rPr>
            </w:pPr>
            <w:r w:rsidRPr="00804BBC">
              <w:rPr>
                <w:rFonts w:ascii="Times New Roman" w:hAnsi="Times New Roman" w:cs="Times New Roman"/>
                <w:color w:val="000000"/>
              </w:rPr>
              <w:t>Делювиально-коллювиальные</w:t>
            </w:r>
          </w:p>
        </w:tc>
        <w:tc>
          <w:tcPr>
            <w:tcW w:w="2834" w:type="dxa"/>
            <w:gridSpan w:val="5"/>
            <w:shd w:val="clear" w:color="auto" w:fill="auto"/>
            <w:vAlign w:val="center"/>
          </w:tcPr>
          <w:p w:rsidR="00D70939" w:rsidRPr="00190B3D" w:rsidRDefault="00D70939" w:rsidP="00D92E4D">
            <w:pPr>
              <w:spacing w:beforeLines="40" w:before="96" w:afterLines="20" w:after="48" w:line="240" w:lineRule="auto"/>
              <w:rPr>
                <w:rFonts w:ascii="GeoF" w:hAnsi="GeoF"/>
                <w:color w:val="000000"/>
              </w:rPr>
            </w:pPr>
            <w:r w:rsidRPr="00190B3D">
              <w:rPr>
                <w:rFonts w:ascii="GeoF" w:hAnsi="GeoF"/>
                <w:color w:val="000000"/>
              </w:rPr>
              <w:t>dc</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92E4D">
            <w:pPr>
              <w:spacing w:beforeLines="40" w:before="96" w:afterLines="20" w:after="48" w:line="240" w:lineRule="auto"/>
              <w:jc w:val="right"/>
              <w:rPr>
                <w:rFonts w:ascii="Times New Roman" w:hAnsi="Times New Roman" w:cs="Times New Roman"/>
                <w:bCs/>
                <w:color w:val="000000"/>
              </w:rPr>
            </w:pPr>
            <w:r w:rsidRPr="00804BBC">
              <w:rPr>
                <w:rFonts w:ascii="Times New Roman" w:hAnsi="Times New Roman" w:cs="Times New Roman"/>
                <w:bCs/>
                <w:color w:val="000000"/>
              </w:rPr>
              <w:t>11102006</w:t>
            </w:r>
          </w:p>
        </w:tc>
        <w:tc>
          <w:tcPr>
            <w:tcW w:w="5668" w:type="dxa"/>
            <w:gridSpan w:val="2"/>
            <w:shd w:val="clear" w:color="auto" w:fill="auto"/>
            <w:vAlign w:val="center"/>
          </w:tcPr>
          <w:p w:rsidR="00D70939" w:rsidRPr="00804BBC" w:rsidRDefault="00D70939" w:rsidP="00D92E4D">
            <w:pPr>
              <w:spacing w:beforeLines="40" w:before="96" w:afterLines="20" w:after="48" w:line="240" w:lineRule="auto"/>
              <w:rPr>
                <w:rFonts w:ascii="Times New Roman" w:hAnsi="Times New Roman" w:cs="Times New Roman"/>
                <w:color w:val="000000"/>
              </w:rPr>
            </w:pPr>
            <w:r w:rsidRPr="00804BBC">
              <w:rPr>
                <w:rFonts w:ascii="Times New Roman" w:hAnsi="Times New Roman" w:cs="Times New Roman"/>
                <w:color w:val="000000"/>
              </w:rPr>
              <w:t>Делювиально-солифлюкционные</w:t>
            </w:r>
          </w:p>
        </w:tc>
        <w:tc>
          <w:tcPr>
            <w:tcW w:w="2834" w:type="dxa"/>
            <w:gridSpan w:val="5"/>
            <w:shd w:val="clear" w:color="auto" w:fill="auto"/>
            <w:vAlign w:val="center"/>
          </w:tcPr>
          <w:p w:rsidR="00D70939" w:rsidRPr="00190B3D" w:rsidRDefault="00D70939" w:rsidP="00D92E4D">
            <w:pPr>
              <w:spacing w:beforeLines="40" w:before="96" w:afterLines="20" w:after="48" w:line="240" w:lineRule="auto"/>
              <w:rPr>
                <w:rFonts w:ascii="GeoF" w:hAnsi="GeoF"/>
                <w:color w:val="000000"/>
              </w:rPr>
            </w:pPr>
            <w:r w:rsidRPr="00190B3D">
              <w:rPr>
                <w:rFonts w:ascii="GeoF" w:hAnsi="GeoF"/>
                <w:color w:val="000000"/>
              </w:rPr>
              <w:t>ds</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92E4D">
            <w:pPr>
              <w:spacing w:beforeLines="40" w:before="96" w:afterLines="20" w:after="48" w:line="240" w:lineRule="auto"/>
              <w:jc w:val="right"/>
              <w:rPr>
                <w:rFonts w:ascii="Times New Roman" w:hAnsi="Times New Roman" w:cs="Times New Roman"/>
                <w:bCs/>
                <w:color w:val="000000"/>
              </w:rPr>
            </w:pPr>
            <w:r w:rsidRPr="00804BBC">
              <w:rPr>
                <w:rFonts w:ascii="Times New Roman" w:hAnsi="Times New Roman" w:cs="Times New Roman"/>
                <w:bCs/>
                <w:color w:val="000000"/>
              </w:rPr>
              <w:t>11102007</w:t>
            </w:r>
          </w:p>
        </w:tc>
        <w:tc>
          <w:tcPr>
            <w:tcW w:w="5668" w:type="dxa"/>
            <w:gridSpan w:val="2"/>
            <w:shd w:val="clear" w:color="auto" w:fill="auto"/>
            <w:vAlign w:val="center"/>
          </w:tcPr>
          <w:p w:rsidR="00D70939" w:rsidRPr="00804BBC" w:rsidRDefault="00D70939" w:rsidP="00D92E4D">
            <w:pPr>
              <w:spacing w:beforeLines="40" w:before="96" w:afterLines="20" w:after="48" w:line="240" w:lineRule="auto"/>
              <w:rPr>
                <w:rFonts w:ascii="Times New Roman" w:hAnsi="Times New Roman" w:cs="Times New Roman"/>
                <w:color w:val="000000"/>
              </w:rPr>
            </w:pPr>
            <w:r w:rsidRPr="00804BBC">
              <w:rPr>
                <w:rFonts w:ascii="Times New Roman" w:hAnsi="Times New Roman" w:cs="Times New Roman"/>
                <w:color w:val="000000"/>
              </w:rPr>
              <w:t>Делювиально-пролювиальные</w:t>
            </w:r>
          </w:p>
        </w:tc>
        <w:tc>
          <w:tcPr>
            <w:tcW w:w="2834" w:type="dxa"/>
            <w:gridSpan w:val="5"/>
            <w:shd w:val="clear" w:color="auto" w:fill="auto"/>
            <w:vAlign w:val="center"/>
          </w:tcPr>
          <w:p w:rsidR="00D70939" w:rsidRPr="00190B3D" w:rsidRDefault="00D70939" w:rsidP="00D92E4D">
            <w:pPr>
              <w:spacing w:beforeLines="40" w:before="96" w:afterLines="20" w:after="48" w:line="240" w:lineRule="auto"/>
              <w:rPr>
                <w:rFonts w:ascii="GeoF" w:hAnsi="GeoF"/>
                <w:color w:val="000000"/>
              </w:rPr>
            </w:pPr>
            <w:r w:rsidRPr="00190B3D">
              <w:rPr>
                <w:rFonts w:ascii="GeoF" w:hAnsi="GeoF"/>
                <w:color w:val="000000"/>
              </w:rPr>
              <w:t>dp</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92E4D">
            <w:pPr>
              <w:spacing w:beforeLines="40" w:before="96" w:afterLines="20" w:after="48" w:line="240" w:lineRule="auto"/>
              <w:jc w:val="right"/>
              <w:rPr>
                <w:rFonts w:ascii="Times New Roman" w:hAnsi="Times New Roman" w:cs="Times New Roman"/>
                <w:bCs/>
                <w:color w:val="000000"/>
              </w:rPr>
            </w:pPr>
            <w:r w:rsidRPr="00804BBC">
              <w:rPr>
                <w:rFonts w:ascii="Times New Roman" w:hAnsi="Times New Roman" w:cs="Times New Roman"/>
                <w:bCs/>
                <w:color w:val="000000"/>
              </w:rPr>
              <w:t>11102008</w:t>
            </w:r>
          </w:p>
        </w:tc>
        <w:tc>
          <w:tcPr>
            <w:tcW w:w="5668" w:type="dxa"/>
            <w:gridSpan w:val="2"/>
            <w:shd w:val="clear" w:color="auto" w:fill="auto"/>
            <w:vAlign w:val="center"/>
          </w:tcPr>
          <w:p w:rsidR="00D70939" w:rsidRPr="00804BBC" w:rsidRDefault="00D70939" w:rsidP="00D92E4D">
            <w:pPr>
              <w:spacing w:beforeLines="40" w:before="96" w:afterLines="20" w:after="48" w:line="240" w:lineRule="auto"/>
              <w:rPr>
                <w:rFonts w:ascii="Times New Roman" w:hAnsi="Times New Roman" w:cs="Times New Roman"/>
                <w:color w:val="000000"/>
              </w:rPr>
            </w:pPr>
            <w:r w:rsidRPr="00804BBC">
              <w:rPr>
                <w:rFonts w:ascii="Times New Roman" w:hAnsi="Times New Roman" w:cs="Times New Roman"/>
                <w:color w:val="000000"/>
              </w:rPr>
              <w:t>Коллювиально-солифлюкционные</w:t>
            </w:r>
          </w:p>
        </w:tc>
        <w:tc>
          <w:tcPr>
            <w:tcW w:w="2834" w:type="dxa"/>
            <w:gridSpan w:val="5"/>
            <w:shd w:val="clear" w:color="auto" w:fill="auto"/>
            <w:vAlign w:val="center"/>
          </w:tcPr>
          <w:p w:rsidR="00D70939" w:rsidRPr="00190B3D" w:rsidRDefault="00D70939" w:rsidP="00D92E4D">
            <w:pPr>
              <w:spacing w:beforeLines="40" w:before="96" w:afterLines="20" w:after="48" w:line="240" w:lineRule="auto"/>
              <w:rPr>
                <w:rFonts w:ascii="GeoF" w:hAnsi="GeoF"/>
                <w:color w:val="000000"/>
                <w:lang w:val="en-US"/>
              </w:rPr>
            </w:pPr>
            <w:r w:rsidRPr="00190B3D">
              <w:rPr>
                <w:rFonts w:ascii="GeoF" w:hAnsi="GeoF"/>
                <w:color w:val="000000"/>
                <w:lang w:val="en-US"/>
              </w:rPr>
              <w:t>cs</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92E4D">
            <w:pPr>
              <w:spacing w:beforeLines="40" w:before="96" w:afterLines="20" w:after="48" w:line="240" w:lineRule="auto"/>
              <w:jc w:val="right"/>
              <w:rPr>
                <w:rFonts w:ascii="Times New Roman" w:hAnsi="Times New Roman" w:cs="Times New Roman"/>
                <w:bCs/>
                <w:color w:val="000000"/>
              </w:rPr>
            </w:pPr>
            <w:r w:rsidRPr="00804BBC">
              <w:rPr>
                <w:rFonts w:ascii="Times New Roman" w:hAnsi="Times New Roman" w:cs="Times New Roman"/>
                <w:bCs/>
                <w:color w:val="000000"/>
              </w:rPr>
              <w:t>11102009</w:t>
            </w:r>
          </w:p>
        </w:tc>
        <w:tc>
          <w:tcPr>
            <w:tcW w:w="5668" w:type="dxa"/>
            <w:gridSpan w:val="2"/>
            <w:shd w:val="clear" w:color="auto" w:fill="auto"/>
            <w:vAlign w:val="center"/>
          </w:tcPr>
          <w:p w:rsidR="00D70939" w:rsidRPr="00804BBC" w:rsidRDefault="00D70939" w:rsidP="00D92E4D">
            <w:pPr>
              <w:spacing w:beforeLines="40" w:before="96" w:afterLines="20" w:after="48" w:line="240" w:lineRule="auto"/>
              <w:rPr>
                <w:rFonts w:ascii="Times New Roman" w:hAnsi="Times New Roman" w:cs="Times New Roman"/>
                <w:color w:val="000000"/>
              </w:rPr>
            </w:pPr>
            <w:r w:rsidRPr="00804BBC">
              <w:rPr>
                <w:rFonts w:ascii="Times New Roman" w:hAnsi="Times New Roman" w:cs="Times New Roman"/>
                <w:color w:val="000000"/>
              </w:rPr>
              <w:t>Ледниково-морские</w:t>
            </w:r>
          </w:p>
        </w:tc>
        <w:tc>
          <w:tcPr>
            <w:tcW w:w="2834" w:type="dxa"/>
            <w:gridSpan w:val="5"/>
            <w:shd w:val="clear" w:color="auto" w:fill="auto"/>
            <w:vAlign w:val="center"/>
          </w:tcPr>
          <w:p w:rsidR="00D70939" w:rsidRPr="00190B3D" w:rsidRDefault="00D70939" w:rsidP="00D92E4D">
            <w:pPr>
              <w:spacing w:beforeLines="40" w:before="96" w:afterLines="20" w:after="48" w:line="240" w:lineRule="auto"/>
              <w:rPr>
                <w:rFonts w:ascii="GeoF" w:hAnsi="GeoF"/>
                <w:color w:val="000000"/>
              </w:rPr>
            </w:pPr>
            <w:r w:rsidRPr="00190B3D">
              <w:rPr>
                <w:rFonts w:ascii="GeoF" w:hAnsi="GeoF"/>
                <w:color w:val="000000"/>
              </w:rPr>
              <w:t>gm</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190B3D" w:rsidRDefault="00D70939" w:rsidP="00D92E4D">
            <w:pPr>
              <w:spacing w:beforeLines="40" w:before="96" w:afterLines="20" w:after="48" w:line="240" w:lineRule="auto"/>
              <w:jc w:val="right"/>
              <w:rPr>
                <w:bCs/>
                <w:color w:val="000000"/>
              </w:rPr>
            </w:pPr>
            <w:r w:rsidRPr="00190B3D">
              <w:rPr>
                <w:bCs/>
                <w:color w:val="000000"/>
              </w:rPr>
              <w:t>11102010</w:t>
            </w:r>
          </w:p>
        </w:tc>
        <w:tc>
          <w:tcPr>
            <w:tcW w:w="5668" w:type="dxa"/>
            <w:gridSpan w:val="2"/>
            <w:shd w:val="clear" w:color="auto" w:fill="auto"/>
            <w:vAlign w:val="center"/>
          </w:tcPr>
          <w:p w:rsidR="00D70939" w:rsidRPr="00804BBC" w:rsidRDefault="00D70939" w:rsidP="00D92E4D">
            <w:pPr>
              <w:spacing w:beforeLines="40" w:before="96" w:afterLines="20" w:after="48" w:line="240" w:lineRule="auto"/>
              <w:rPr>
                <w:rFonts w:ascii="Times New Roman" w:hAnsi="Times New Roman" w:cs="Times New Roman"/>
                <w:color w:val="000000"/>
              </w:rPr>
            </w:pPr>
            <w:r w:rsidRPr="00804BBC">
              <w:rPr>
                <w:rFonts w:ascii="Times New Roman" w:hAnsi="Times New Roman" w:cs="Times New Roman"/>
                <w:color w:val="000000"/>
              </w:rPr>
              <w:t>Флювиогляциально</w:t>
            </w:r>
            <w:r w:rsidRPr="00804BBC">
              <w:rPr>
                <w:rFonts w:ascii="Times New Roman" w:hAnsi="Times New Roman" w:cs="Times New Roman"/>
                <w:color w:val="000000"/>
                <w:lang w:val="en-US"/>
              </w:rPr>
              <w:t>-</w:t>
            </w:r>
            <w:r w:rsidRPr="00804BBC">
              <w:rPr>
                <w:rFonts w:ascii="Times New Roman" w:hAnsi="Times New Roman" w:cs="Times New Roman"/>
                <w:color w:val="000000"/>
              </w:rPr>
              <w:t>пролювиальные</w:t>
            </w:r>
          </w:p>
        </w:tc>
        <w:tc>
          <w:tcPr>
            <w:tcW w:w="2834" w:type="dxa"/>
            <w:gridSpan w:val="5"/>
            <w:shd w:val="clear" w:color="auto" w:fill="auto"/>
            <w:vAlign w:val="center"/>
          </w:tcPr>
          <w:p w:rsidR="00D70939" w:rsidRPr="00190B3D" w:rsidRDefault="00D70939" w:rsidP="00D92E4D">
            <w:pPr>
              <w:spacing w:beforeLines="40" w:before="96" w:afterLines="20" w:after="48" w:line="240" w:lineRule="auto"/>
              <w:rPr>
                <w:rFonts w:ascii="GeoF" w:hAnsi="GeoF"/>
                <w:color w:val="000000"/>
              </w:rPr>
            </w:pPr>
            <w:r w:rsidRPr="00190B3D">
              <w:rPr>
                <w:rFonts w:ascii="GeoF" w:hAnsi="GeoF"/>
                <w:color w:val="000000"/>
              </w:rPr>
              <w:t>fp</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92E4D">
            <w:pPr>
              <w:spacing w:beforeLines="40" w:before="96" w:afterLines="20" w:after="48" w:line="240" w:lineRule="auto"/>
              <w:jc w:val="right"/>
              <w:rPr>
                <w:rFonts w:ascii="Times New Roman" w:hAnsi="Times New Roman" w:cs="Times New Roman"/>
                <w:bCs/>
                <w:color w:val="000000"/>
              </w:rPr>
            </w:pPr>
            <w:r w:rsidRPr="00804BBC">
              <w:rPr>
                <w:rFonts w:ascii="Times New Roman" w:hAnsi="Times New Roman" w:cs="Times New Roman"/>
                <w:bCs/>
                <w:color w:val="000000"/>
              </w:rPr>
              <w:t>11102011</w:t>
            </w:r>
          </w:p>
        </w:tc>
        <w:tc>
          <w:tcPr>
            <w:tcW w:w="5668" w:type="dxa"/>
            <w:gridSpan w:val="2"/>
            <w:shd w:val="clear" w:color="auto" w:fill="auto"/>
            <w:vAlign w:val="center"/>
          </w:tcPr>
          <w:p w:rsidR="00D70939" w:rsidRPr="00804BBC" w:rsidRDefault="00D70939" w:rsidP="00D92E4D">
            <w:pPr>
              <w:spacing w:beforeLines="40" w:before="96" w:afterLines="20" w:after="48" w:line="240" w:lineRule="auto"/>
              <w:rPr>
                <w:rFonts w:ascii="Times New Roman" w:hAnsi="Times New Roman" w:cs="Times New Roman"/>
                <w:color w:val="000000"/>
              </w:rPr>
            </w:pPr>
            <w:r w:rsidRPr="00804BBC">
              <w:rPr>
                <w:rFonts w:ascii="Times New Roman" w:hAnsi="Times New Roman" w:cs="Times New Roman"/>
                <w:color w:val="000000"/>
              </w:rPr>
              <w:t>Озёрно-болотные</w:t>
            </w:r>
          </w:p>
        </w:tc>
        <w:tc>
          <w:tcPr>
            <w:tcW w:w="2834" w:type="dxa"/>
            <w:gridSpan w:val="5"/>
            <w:shd w:val="clear" w:color="auto" w:fill="auto"/>
            <w:vAlign w:val="center"/>
          </w:tcPr>
          <w:p w:rsidR="00D70939" w:rsidRPr="00190B3D" w:rsidRDefault="00D70939" w:rsidP="00D92E4D">
            <w:pPr>
              <w:spacing w:beforeLines="40" w:before="96" w:afterLines="20" w:after="48" w:line="240" w:lineRule="auto"/>
              <w:rPr>
                <w:rFonts w:ascii="GeoF" w:hAnsi="GeoF"/>
                <w:color w:val="000000"/>
              </w:rPr>
            </w:pPr>
            <w:r w:rsidRPr="00190B3D">
              <w:rPr>
                <w:rFonts w:ascii="GeoF" w:hAnsi="GeoF"/>
                <w:color w:val="000000"/>
              </w:rPr>
              <w:t>lh</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92E4D">
            <w:pPr>
              <w:spacing w:beforeLines="40" w:before="96" w:afterLines="20" w:after="48" w:line="240" w:lineRule="auto"/>
              <w:jc w:val="right"/>
              <w:rPr>
                <w:rFonts w:ascii="Times New Roman" w:hAnsi="Times New Roman" w:cs="Times New Roman"/>
                <w:bCs/>
                <w:color w:val="000000"/>
              </w:rPr>
            </w:pPr>
            <w:r w:rsidRPr="00804BBC">
              <w:rPr>
                <w:rFonts w:ascii="Times New Roman" w:hAnsi="Times New Roman" w:cs="Times New Roman"/>
                <w:bCs/>
                <w:color w:val="000000"/>
              </w:rPr>
              <w:t>11102012</w:t>
            </w:r>
          </w:p>
        </w:tc>
        <w:tc>
          <w:tcPr>
            <w:tcW w:w="5668" w:type="dxa"/>
            <w:gridSpan w:val="2"/>
            <w:shd w:val="clear" w:color="auto" w:fill="auto"/>
            <w:vAlign w:val="center"/>
          </w:tcPr>
          <w:p w:rsidR="00D70939" w:rsidRPr="00804BBC" w:rsidRDefault="00D70939" w:rsidP="00D92E4D">
            <w:pPr>
              <w:spacing w:beforeLines="40" w:before="96" w:afterLines="20" w:after="48" w:line="240" w:lineRule="auto"/>
              <w:rPr>
                <w:rFonts w:ascii="Times New Roman" w:hAnsi="Times New Roman" w:cs="Times New Roman"/>
                <w:color w:val="000000"/>
              </w:rPr>
            </w:pPr>
            <w:r w:rsidRPr="00804BBC">
              <w:rPr>
                <w:rFonts w:ascii="Times New Roman" w:hAnsi="Times New Roman" w:cs="Times New Roman"/>
                <w:color w:val="000000"/>
              </w:rPr>
              <w:t>Озёрно-ледниковые</w:t>
            </w:r>
          </w:p>
        </w:tc>
        <w:tc>
          <w:tcPr>
            <w:tcW w:w="2834" w:type="dxa"/>
            <w:gridSpan w:val="5"/>
            <w:shd w:val="clear" w:color="auto" w:fill="auto"/>
            <w:vAlign w:val="center"/>
          </w:tcPr>
          <w:p w:rsidR="00D70939" w:rsidRPr="00190B3D" w:rsidRDefault="00D70939" w:rsidP="00D92E4D">
            <w:pPr>
              <w:spacing w:beforeLines="40" w:before="96" w:afterLines="20" w:after="48" w:line="240" w:lineRule="auto"/>
              <w:rPr>
                <w:rFonts w:ascii="GeoF" w:hAnsi="GeoF"/>
                <w:color w:val="000000"/>
              </w:rPr>
            </w:pPr>
            <w:r w:rsidRPr="00190B3D">
              <w:rPr>
                <w:rFonts w:ascii="GeoF" w:hAnsi="GeoF"/>
                <w:color w:val="000000"/>
              </w:rPr>
              <w:t>lg</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92E4D">
            <w:pPr>
              <w:spacing w:beforeLines="40" w:before="96" w:afterLines="20" w:after="48" w:line="240" w:lineRule="auto"/>
              <w:jc w:val="right"/>
              <w:rPr>
                <w:rFonts w:ascii="Times New Roman" w:hAnsi="Times New Roman" w:cs="Times New Roman"/>
                <w:bCs/>
                <w:color w:val="000000"/>
              </w:rPr>
            </w:pPr>
            <w:r w:rsidRPr="00804BBC">
              <w:rPr>
                <w:rFonts w:ascii="Times New Roman" w:hAnsi="Times New Roman" w:cs="Times New Roman"/>
                <w:bCs/>
                <w:color w:val="000000"/>
              </w:rPr>
              <w:t>11102013</w:t>
            </w:r>
          </w:p>
        </w:tc>
        <w:tc>
          <w:tcPr>
            <w:tcW w:w="5668" w:type="dxa"/>
            <w:gridSpan w:val="2"/>
            <w:shd w:val="clear" w:color="auto" w:fill="auto"/>
            <w:vAlign w:val="center"/>
          </w:tcPr>
          <w:p w:rsidR="00D70939" w:rsidRPr="00804BBC" w:rsidRDefault="00D70939" w:rsidP="00D92E4D">
            <w:pPr>
              <w:spacing w:beforeLines="40" w:before="96" w:afterLines="20" w:after="48" w:line="240" w:lineRule="auto"/>
              <w:rPr>
                <w:rFonts w:ascii="Times New Roman" w:hAnsi="Times New Roman" w:cs="Times New Roman"/>
                <w:color w:val="000000"/>
              </w:rPr>
            </w:pPr>
            <w:r w:rsidRPr="00804BBC">
              <w:rPr>
                <w:rFonts w:ascii="Times New Roman" w:hAnsi="Times New Roman" w:cs="Times New Roman"/>
                <w:color w:val="000000"/>
              </w:rPr>
              <w:t>Озёрно-аллювиальные</w:t>
            </w:r>
          </w:p>
        </w:tc>
        <w:tc>
          <w:tcPr>
            <w:tcW w:w="2834" w:type="dxa"/>
            <w:gridSpan w:val="5"/>
            <w:shd w:val="clear" w:color="auto" w:fill="auto"/>
            <w:vAlign w:val="center"/>
          </w:tcPr>
          <w:p w:rsidR="00D70939" w:rsidRPr="00190B3D" w:rsidRDefault="00D70939" w:rsidP="00D92E4D">
            <w:pPr>
              <w:spacing w:beforeLines="40" w:before="96" w:afterLines="20" w:after="48" w:line="240" w:lineRule="auto"/>
              <w:rPr>
                <w:rFonts w:ascii="GeoF" w:hAnsi="GeoF"/>
                <w:color w:val="000000"/>
              </w:rPr>
            </w:pPr>
            <w:r w:rsidRPr="00190B3D">
              <w:rPr>
                <w:rFonts w:ascii="GeoF" w:hAnsi="GeoF"/>
                <w:color w:val="000000"/>
              </w:rPr>
              <w:t>la</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92E4D">
            <w:pPr>
              <w:spacing w:beforeLines="40" w:before="96" w:afterLines="20" w:after="48" w:line="240" w:lineRule="auto"/>
              <w:jc w:val="right"/>
              <w:rPr>
                <w:rFonts w:ascii="Times New Roman" w:hAnsi="Times New Roman" w:cs="Times New Roman"/>
                <w:bCs/>
                <w:color w:val="000000"/>
              </w:rPr>
            </w:pPr>
            <w:r w:rsidRPr="00804BBC">
              <w:rPr>
                <w:rFonts w:ascii="Times New Roman" w:hAnsi="Times New Roman" w:cs="Times New Roman"/>
                <w:bCs/>
                <w:color w:val="000000"/>
              </w:rPr>
              <w:t>11102014</w:t>
            </w:r>
          </w:p>
        </w:tc>
        <w:tc>
          <w:tcPr>
            <w:tcW w:w="5668" w:type="dxa"/>
            <w:gridSpan w:val="2"/>
            <w:shd w:val="clear" w:color="auto" w:fill="auto"/>
            <w:vAlign w:val="center"/>
          </w:tcPr>
          <w:p w:rsidR="00D70939" w:rsidRPr="00804BBC" w:rsidRDefault="00D70939" w:rsidP="00D92E4D">
            <w:pPr>
              <w:spacing w:beforeLines="40" w:before="96" w:afterLines="20" w:after="48" w:line="240" w:lineRule="auto"/>
              <w:rPr>
                <w:rFonts w:ascii="Times New Roman" w:hAnsi="Times New Roman" w:cs="Times New Roman"/>
                <w:color w:val="000000"/>
              </w:rPr>
            </w:pPr>
            <w:r w:rsidRPr="00804BBC">
              <w:rPr>
                <w:rFonts w:ascii="Times New Roman" w:hAnsi="Times New Roman" w:cs="Times New Roman"/>
                <w:color w:val="000000"/>
              </w:rPr>
              <w:t>Озёрно-эоловые</w:t>
            </w:r>
          </w:p>
        </w:tc>
        <w:tc>
          <w:tcPr>
            <w:tcW w:w="2834" w:type="dxa"/>
            <w:gridSpan w:val="5"/>
            <w:shd w:val="clear" w:color="auto" w:fill="auto"/>
            <w:vAlign w:val="center"/>
          </w:tcPr>
          <w:p w:rsidR="00D70939" w:rsidRPr="00190B3D" w:rsidRDefault="00D70939" w:rsidP="00D92E4D">
            <w:pPr>
              <w:spacing w:beforeLines="40" w:before="96" w:afterLines="20" w:after="48" w:line="240" w:lineRule="auto"/>
              <w:rPr>
                <w:rFonts w:ascii="GeoF" w:hAnsi="GeoF"/>
                <w:color w:val="000000"/>
              </w:rPr>
            </w:pPr>
            <w:r w:rsidRPr="00190B3D">
              <w:rPr>
                <w:rFonts w:ascii="GeoF" w:hAnsi="GeoF"/>
                <w:color w:val="000000"/>
              </w:rPr>
              <w:t>lv</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92E4D">
            <w:pPr>
              <w:spacing w:beforeLines="40" w:before="96" w:afterLines="20" w:after="48" w:line="240" w:lineRule="auto"/>
              <w:jc w:val="right"/>
              <w:rPr>
                <w:rFonts w:ascii="Times New Roman" w:hAnsi="Times New Roman" w:cs="Times New Roman"/>
                <w:bCs/>
                <w:color w:val="000000"/>
              </w:rPr>
            </w:pPr>
            <w:r w:rsidRPr="00804BBC">
              <w:rPr>
                <w:rFonts w:ascii="Times New Roman" w:hAnsi="Times New Roman" w:cs="Times New Roman"/>
                <w:bCs/>
                <w:color w:val="000000"/>
              </w:rPr>
              <w:t>11102015</w:t>
            </w:r>
          </w:p>
        </w:tc>
        <w:tc>
          <w:tcPr>
            <w:tcW w:w="5668" w:type="dxa"/>
            <w:gridSpan w:val="2"/>
            <w:shd w:val="clear" w:color="auto" w:fill="auto"/>
            <w:vAlign w:val="center"/>
          </w:tcPr>
          <w:p w:rsidR="00D70939" w:rsidRPr="00804BBC" w:rsidRDefault="00D70939" w:rsidP="00D92E4D">
            <w:pPr>
              <w:spacing w:beforeLines="40" w:before="96" w:afterLines="20" w:after="48" w:line="240" w:lineRule="auto"/>
              <w:rPr>
                <w:rFonts w:ascii="Times New Roman" w:hAnsi="Times New Roman" w:cs="Times New Roman"/>
                <w:color w:val="000000"/>
              </w:rPr>
            </w:pPr>
            <w:r w:rsidRPr="00804BBC">
              <w:rPr>
                <w:rFonts w:ascii="Times New Roman" w:hAnsi="Times New Roman" w:cs="Times New Roman"/>
                <w:color w:val="000000"/>
              </w:rPr>
              <w:t>Пролювиально-аллювиальные</w:t>
            </w:r>
          </w:p>
        </w:tc>
        <w:tc>
          <w:tcPr>
            <w:tcW w:w="2834" w:type="dxa"/>
            <w:gridSpan w:val="5"/>
            <w:shd w:val="clear" w:color="auto" w:fill="auto"/>
            <w:vAlign w:val="center"/>
          </w:tcPr>
          <w:p w:rsidR="00D70939" w:rsidRPr="00190B3D" w:rsidRDefault="00D70939" w:rsidP="00D92E4D">
            <w:pPr>
              <w:spacing w:beforeLines="40" w:before="96" w:afterLines="20" w:after="48" w:line="240" w:lineRule="auto"/>
              <w:rPr>
                <w:rFonts w:ascii="GeoF" w:hAnsi="GeoF"/>
                <w:color w:val="000000"/>
              </w:rPr>
            </w:pPr>
            <w:r w:rsidRPr="00190B3D">
              <w:rPr>
                <w:rFonts w:ascii="GeoF" w:hAnsi="GeoF"/>
                <w:color w:val="000000"/>
              </w:rPr>
              <w:t>pa</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92E4D">
            <w:pPr>
              <w:spacing w:beforeLines="40" w:before="96" w:afterLines="20" w:after="48" w:line="240" w:lineRule="auto"/>
              <w:jc w:val="right"/>
              <w:rPr>
                <w:rFonts w:ascii="Times New Roman" w:hAnsi="Times New Roman" w:cs="Times New Roman"/>
                <w:bCs/>
                <w:color w:val="000000"/>
              </w:rPr>
            </w:pPr>
            <w:r w:rsidRPr="00804BBC">
              <w:rPr>
                <w:rFonts w:ascii="Times New Roman" w:hAnsi="Times New Roman" w:cs="Times New Roman"/>
                <w:bCs/>
                <w:color w:val="000000"/>
              </w:rPr>
              <w:t>11102016</w:t>
            </w:r>
          </w:p>
        </w:tc>
        <w:tc>
          <w:tcPr>
            <w:tcW w:w="5668" w:type="dxa"/>
            <w:gridSpan w:val="2"/>
            <w:shd w:val="clear" w:color="auto" w:fill="auto"/>
            <w:vAlign w:val="center"/>
          </w:tcPr>
          <w:p w:rsidR="00D70939" w:rsidRPr="00804BBC" w:rsidRDefault="00D70939" w:rsidP="00D92E4D">
            <w:pPr>
              <w:spacing w:beforeLines="40" w:before="96" w:afterLines="20" w:after="48" w:line="240" w:lineRule="auto"/>
              <w:rPr>
                <w:rFonts w:ascii="Times New Roman" w:hAnsi="Times New Roman" w:cs="Times New Roman"/>
                <w:color w:val="000000"/>
              </w:rPr>
            </w:pPr>
            <w:r w:rsidRPr="00804BBC">
              <w:rPr>
                <w:rFonts w:ascii="Times New Roman" w:hAnsi="Times New Roman" w:cs="Times New Roman"/>
                <w:color w:val="000000"/>
              </w:rPr>
              <w:t>Пролювиально-делювиальные</w:t>
            </w:r>
          </w:p>
        </w:tc>
        <w:tc>
          <w:tcPr>
            <w:tcW w:w="2834" w:type="dxa"/>
            <w:gridSpan w:val="5"/>
            <w:shd w:val="clear" w:color="auto" w:fill="auto"/>
            <w:vAlign w:val="center"/>
          </w:tcPr>
          <w:p w:rsidR="00D70939" w:rsidRPr="00190B3D" w:rsidRDefault="00D70939" w:rsidP="00D92E4D">
            <w:pPr>
              <w:spacing w:beforeLines="40" w:before="96" w:afterLines="20" w:after="48" w:line="240" w:lineRule="auto"/>
              <w:rPr>
                <w:rFonts w:ascii="GeoF" w:hAnsi="GeoF"/>
                <w:color w:val="000000"/>
              </w:rPr>
            </w:pPr>
            <w:r w:rsidRPr="00190B3D">
              <w:rPr>
                <w:rFonts w:ascii="GeoF" w:hAnsi="GeoF"/>
                <w:color w:val="000000"/>
              </w:rPr>
              <w:t>pd</w:t>
            </w:r>
          </w:p>
        </w:tc>
      </w:tr>
      <w:tr w:rsidR="00D70939" w:rsidRPr="00190B3D" w:rsidTr="007260E2">
        <w:trPr>
          <w:gridAfter w:val="1"/>
          <w:wAfter w:w="10" w:type="dxa"/>
          <w:trHeight w:val="279"/>
          <w:jc w:val="center"/>
        </w:trPr>
        <w:tc>
          <w:tcPr>
            <w:tcW w:w="1122" w:type="dxa"/>
            <w:gridSpan w:val="2"/>
            <w:shd w:val="clear" w:color="auto" w:fill="DEEAF6" w:themeFill="accent1" w:themeFillTint="33"/>
            <w:vAlign w:val="center"/>
          </w:tcPr>
          <w:p w:rsidR="00D70939" w:rsidRPr="00804BBC" w:rsidRDefault="00D70939" w:rsidP="00D92E4D">
            <w:pPr>
              <w:spacing w:beforeLines="40" w:before="96" w:afterLines="20" w:after="48" w:line="240" w:lineRule="auto"/>
              <w:jc w:val="right"/>
              <w:rPr>
                <w:rFonts w:ascii="Times New Roman" w:hAnsi="Times New Roman" w:cs="Times New Roman"/>
                <w:bCs/>
                <w:color w:val="000000"/>
              </w:rPr>
            </w:pPr>
            <w:r w:rsidRPr="00804BBC">
              <w:rPr>
                <w:rFonts w:ascii="Times New Roman" w:hAnsi="Times New Roman" w:cs="Times New Roman"/>
                <w:bCs/>
                <w:color w:val="000000"/>
              </w:rPr>
              <w:t>11102017</w:t>
            </w:r>
          </w:p>
        </w:tc>
        <w:tc>
          <w:tcPr>
            <w:tcW w:w="5668" w:type="dxa"/>
            <w:gridSpan w:val="2"/>
            <w:shd w:val="clear" w:color="auto" w:fill="auto"/>
            <w:vAlign w:val="center"/>
          </w:tcPr>
          <w:p w:rsidR="00D70939" w:rsidRPr="00804BBC" w:rsidRDefault="00D70939" w:rsidP="00D92E4D">
            <w:pPr>
              <w:spacing w:beforeLines="40" w:before="96" w:afterLines="20" w:after="48" w:line="240" w:lineRule="auto"/>
              <w:rPr>
                <w:rFonts w:ascii="Times New Roman" w:hAnsi="Times New Roman" w:cs="Times New Roman"/>
                <w:color w:val="000000"/>
              </w:rPr>
            </w:pPr>
            <w:r w:rsidRPr="00804BBC">
              <w:rPr>
                <w:rFonts w:ascii="Times New Roman" w:hAnsi="Times New Roman" w:cs="Times New Roman"/>
                <w:color w:val="000000"/>
              </w:rPr>
              <w:t>Элювиально-делювиальные</w:t>
            </w:r>
          </w:p>
        </w:tc>
        <w:tc>
          <w:tcPr>
            <w:tcW w:w="2834" w:type="dxa"/>
            <w:gridSpan w:val="5"/>
            <w:shd w:val="clear" w:color="auto" w:fill="auto"/>
            <w:vAlign w:val="center"/>
          </w:tcPr>
          <w:p w:rsidR="00D70939" w:rsidRPr="00190B3D" w:rsidRDefault="00D70939" w:rsidP="00D92E4D">
            <w:pPr>
              <w:spacing w:beforeLines="40" w:before="96" w:afterLines="20" w:after="48" w:line="240" w:lineRule="auto"/>
              <w:rPr>
                <w:rFonts w:ascii="GeoF" w:hAnsi="GeoF"/>
                <w:color w:val="000000"/>
              </w:rPr>
            </w:pPr>
            <w:r w:rsidRPr="00190B3D">
              <w:rPr>
                <w:rFonts w:ascii="GeoF" w:hAnsi="GeoF"/>
                <w:color w:val="000000"/>
              </w:rPr>
              <w:t>ed</w:t>
            </w:r>
          </w:p>
        </w:tc>
      </w:tr>
      <w:tr w:rsidR="00D70939" w:rsidRPr="00190B3D" w:rsidTr="007260E2">
        <w:trPr>
          <w:gridAfter w:val="1"/>
          <w:wAfter w:w="10" w:type="dxa"/>
          <w:trHeight w:val="279"/>
          <w:jc w:val="center"/>
        </w:trPr>
        <w:tc>
          <w:tcPr>
            <w:tcW w:w="9624" w:type="dxa"/>
            <w:gridSpan w:val="9"/>
            <w:shd w:val="clear" w:color="auto" w:fill="DEEAF6" w:themeFill="accent1" w:themeFillTint="33"/>
            <w:vAlign w:val="bottom"/>
          </w:tcPr>
          <w:p w:rsidR="00D70939" w:rsidRPr="00804BBC" w:rsidRDefault="00D70939" w:rsidP="00D31E22">
            <w:pPr>
              <w:rPr>
                <w:rFonts w:ascii="Times New Roman" w:hAnsi="Times New Roman" w:cs="Times New Roman"/>
                <w:b/>
              </w:rPr>
            </w:pPr>
            <w:r w:rsidRPr="00804BBC">
              <w:rPr>
                <w:rFonts w:ascii="Times New Roman" w:hAnsi="Times New Roman" w:cs="Times New Roman"/>
                <w:b/>
              </w:rPr>
              <w:t>11103000</w:t>
            </w:r>
            <w:r w:rsidRPr="00804BBC">
              <w:rPr>
                <w:rFonts w:ascii="Times New Roman" w:hAnsi="Times New Roman" w:cs="Times New Roman"/>
                <w:color w:val="000000"/>
              </w:rPr>
              <w:t xml:space="preserve"> «Сочетания сочетаний» генетических типов пород</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sz w:val="20"/>
                <w:szCs w:val="20"/>
              </w:rPr>
            </w:pPr>
            <w:r w:rsidRPr="00190B3D">
              <w:rPr>
                <w:rFonts w:ascii="Times New Roman" w:hAnsi="Times New Roman" w:cs="Times New Roman"/>
              </w:rPr>
              <w:t>11103001</w:t>
            </w:r>
          </w:p>
        </w:tc>
        <w:tc>
          <w:tcPr>
            <w:tcW w:w="5668" w:type="dxa"/>
            <w:gridSpan w:val="2"/>
            <w:shd w:val="clear" w:color="auto" w:fill="auto"/>
            <w:vAlign w:val="center"/>
          </w:tcPr>
          <w:p w:rsidR="00D70939" w:rsidRPr="00804BBC" w:rsidRDefault="00D70939" w:rsidP="00D70939">
            <w:pPr>
              <w:spacing w:before="40" w:after="0" w:line="240" w:lineRule="auto"/>
              <w:rPr>
                <w:rFonts w:ascii="Times New Roman" w:hAnsi="Times New Roman" w:cs="Times New Roman"/>
                <w:color w:val="000000"/>
              </w:rPr>
            </w:pPr>
            <w:r w:rsidRPr="00804BBC">
              <w:rPr>
                <w:rFonts w:ascii="Times New Roman" w:hAnsi="Times New Roman" w:cs="Times New Roman"/>
                <w:color w:val="000000"/>
              </w:rPr>
              <w:t>Аллювиально</w:t>
            </w:r>
            <w:r w:rsidRPr="00804BBC">
              <w:rPr>
                <w:rFonts w:ascii="Times New Roman" w:hAnsi="Times New Roman" w:cs="Times New Roman"/>
                <w:color w:val="000000"/>
                <w:lang w:val="en-US"/>
              </w:rPr>
              <w:t>-</w:t>
            </w:r>
            <w:r w:rsidRPr="00804BBC">
              <w:rPr>
                <w:rFonts w:ascii="Times New Roman" w:hAnsi="Times New Roman" w:cs="Times New Roman"/>
                <w:color w:val="000000"/>
              </w:rPr>
              <w:softHyphen/>
              <w:t>делювиальные, Аллювиально-пролювиальные</w:t>
            </w:r>
          </w:p>
        </w:tc>
        <w:tc>
          <w:tcPr>
            <w:tcW w:w="2834" w:type="dxa"/>
            <w:gridSpan w:val="5"/>
            <w:shd w:val="clear" w:color="auto" w:fill="auto"/>
            <w:vAlign w:val="center"/>
          </w:tcPr>
          <w:p w:rsidR="00D70939" w:rsidRPr="00190B3D" w:rsidRDefault="00D70939" w:rsidP="00D70939">
            <w:pPr>
              <w:spacing w:before="40" w:after="0" w:line="240" w:lineRule="auto"/>
              <w:rPr>
                <w:rFonts w:ascii="GeoF" w:hAnsi="GeoF"/>
                <w:color w:val="000000"/>
              </w:rPr>
            </w:pPr>
            <w:r w:rsidRPr="00190B3D">
              <w:rPr>
                <w:rFonts w:ascii="GeoF" w:hAnsi="GeoF"/>
                <w:color w:val="000000"/>
              </w:rPr>
              <w:t>ad, ap</w:t>
            </w:r>
          </w:p>
        </w:tc>
      </w:tr>
      <w:tr w:rsidR="00D70939" w:rsidRPr="00190B3D" w:rsidTr="007260E2">
        <w:trPr>
          <w:gridAfter w:val="1"/>
          <w:wAfter w:w="10" w:type="dxa"/>
          <w:trHeight w:val="279"/>
          <w:jc w:val="center"/>
        </w:trPr>
        <w:tc>
          <w:tcPr>
            <w:tcW w:w="9624" w:type="dxa"/>
            <w:gridSpan w:val="9"/>
            <w:shd w:val="clear" w:color="auto" w:fill="2E74B5" w:themeFill="accent1" w:themeFillShade="BF"/>
            <w:vAlign w:val="bottom"/>
          </w:tcPr>
          <w:p w:rsidR="00D70939" w:rsidRPr="00190B3D" w:rsidRDefault="00D70939" w:rsidP="00D31E22">
            <w:pPr>
              <w:rPr>
                <w:rFonts w:ascii="Times New Roman" w:eastAsia="Times New Roman" w:hAnsi="Times New Roman" w:cs="Times New Roman"/>
                <w:b/>
                <w:color w:val="FFFFFF"/>
                <w:lang w:eastAsia="ru-RU"/>
              </w:rPr>
            </w:pPr>
            <w:r w:rsidRPr="00190B3D">
              <w:rPr>
                <w:rFonts w:ascii="Times New Roman" w:eastAsia="Times New Roman" w:hAnsi="Times New Roman" w:cs="Times New Roman"/>
                <w:b/>
                <w:color w:val="FFFFFF"/>
                <w:lang w:eastAsia="ru-RU"/>
              </w:rPr>
              <w:t>12000000. Гидродинамика</w:t>
            </w:r>
          </w:p>
        </w:tc>
      </w:tr>
      <w:tr w:rsidR="00D70939" w:rsidRPr="00190B3D" w:rsidTr="007260E2">
        <w:trPr>
          <w:gridAfter w:val="1"/>
          <w:wAfter w:w="10" w:type="dxa"/>
          <w:trHeight w:val="163"/>
          <w:jc w:val="center"/>
        </w:trPr>
        <w:tc>
          <w:tcPr>
            <w:tcW w:w="9624" w:type="dxa"/>
            <w:gridSpan w:val="9"/>
            <w:shd w:val="clear" w:color="auto" w:fill="BDD6EE" w:themeFill="accent1" w:themeFillTint="66"/>
          </w:tcPr>
          <w:p w:rsidR="00D70939" w:rsidRPr="00190B3D" w:rsidRDefault="00D70939" w:rsidP="00D92E4D">
            <w:pPr>
              <w:spacing w:before="40" w:after="40" w:line="240" w:lineRule="auto"/>
              <w:rPr>
                <w:rFonts w:ascii="Times New Roman" w:hAnsi="Times New Roman" w:cs="Times New Roman"/>
                <w:b/>
              </w:rPr>
            </w:pPr>
            <w:r w:rsidRPr="00190B3D">
              <w:rPr>
                <w:rFonts w:ascii="Times New Roman" w:hAnsi="Times New Roman" w:cs="Times New Roman"/>
                <w:b/>
              </w:rPr>
              <w:t>12010000 Основные показатели гидродинамических свойств горизонтов и характеристик движения подземных вод</w:t>
            </w:r>
          </w:p>
        </w:tc>
      </w:tr>
      <w:tr w:rsidR="00D70939" w:rsidRPr="00190B3D" w:rsidTr="007260E2">
        <w:trPr>
          <w:gridAfter w:val="1"/>
          <w:wAfter w:w="10" w:type="dxa"/>
          <w:trHeight w:val="163"/>
          <w:jc w:val="center"/>
        </w:trPr>
        <w:tc>
          <w:tcPr>
            <w:tcW w:w="9624" w:type="dxa"/>
            <w:gridSpan w:val="9"/>
            <w:shd w:val="clear" w:color="auto" w:fill="E2EFD9" w:themeFill="accent6" w:themeFillTint="33"/>
          </w:tcPr>
          <w:p w:rsidR="00D70939" w:rsidRPr="00190B3D" w:rsidRDefault="00D70939" w:rsidP="00D92E4D">
            <w:pPr>
              <w:spacing w:before="40" w:after="40" w:line="240" w:lineRule="auto"/>
              <w:rPr>
                <w:rFonts w:ascii="Times New Roman" w:hAnsi="Times New Roman" w:cs="Times New Roman"/>
                <w:b/>
              </w:rPr>
            </w:pPr>
            <w:r w:rsidRPr="00190B3D">
              <w:rPr>
                <w:rFonts w:ascii="Times New Roman" w:hAnsi="Times New Roman" w:cs="Times New Roman"/>
                <w:b/>
              </w:rPr>
              <w:t>12010100 Направление движения грунтовых вод (линии)</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804BBC">
            <w:pPr>
              <w:spacing w:before="40" w:after="0" w:line="240" w:lineRule="auto"/>
              <w:rPr>
                <w:rFonts w:ascii="Times New Roman" w:hAnsi="Times New Roman" w:cs="Times New Roman"/>
              </w:rPr>
            </w:pPr>
            <w:r w:rsidRPr="00190B3D">
              <w:rPr>
                <w:rFonts w:ascii="Times New Roman" w:hAnsi="Times New Roman" w:cs="Times New Roman"/>
              </w:rPr>
              <w:t>12010101</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rPr>
            </w:pPr>
            <w:r w:rsidRPr="00190B3D">
              <w:rPr>
                <w:rFonts w:ascii="Times New Roman" w:hAnsi="Times New Roman" w:cs="Times New Roman"/>
              </w:rPr>
              <w:t>Направление движения грунтовых вод</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r w:rsidRPr="00CE60E2">
              <w:rPr>
                <w:rFonts w:ascii="Times New Roman" w:hAnsi="Times New Roman" w:cs="Times New Roman"/>
                <w:noProof/>
                <w:lang w:eastAsia="ru-RU"/>
              </w:rPr>
              <w:drawing>
                <wp:inline distT="0" distB="0" distL="0" distR="0" wp14:anchorId="7F2F3E3C" wp14:editId="52738F3D">
                  <wp:extent cx="400050" cy="257175"/>
                  <wp:effectExtent l="0" t="0" r="0" b="9525"/>
                  <wp:docPr id="778" name="Рисунок 778" descr="D:\Онласынов Ж.А\Задание ЛВ\11020001\1201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Онласынов Ж.А\Задание ЛВ\11020001\12010101.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00050" cy="257175"/>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457"/>
          <w:jc w:val="center"/>
        </w:trPr>
        <w:tc>
          <w:tcPr>
            <w:tcW w:w="1122" w:type="dxa"/>
            <w:gridSpan w:val="2"/>
            <w:shd w:val="clear" w:color="auto" w:fill="DEEAF6" w:themeFill="accent1" w:themeFillTint="33"/>
          </w:tcPr>
          <w:p w:rsidR="00D70939" w:rsidRPr="00190B3D" w:rsidRDefault="00D70939" w:rsidP="00804BBC">
            <w:pPr>
              <w:spacing w:before="40" w:after="0" w:line="240" w:lineRule="auto"/>
              <w:rPr>
                <w:rFonts w:ascii="Times New Roman" w:hAnsi="Times New Roman" w:cs="Times New Roman"/>
              </w:rPr>
            </w:pPr>
            <w:r w:rsidRPr="00190B3D">
              <w:rPr>
                <w:rFonts w:ascii="Times New Roman" w:hAnsi="Times New Roman" w:cs="Times New Roman"/>
              </w:rPr>
              <w:lastRenderedPageBreak/>
              <w:t>12010102</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rPr>
            </w:pPr>
            <w:r w:rsidRPr="00190B3D">
              <w:rPr>
                <w:rFonts w:ascii="Times New Roman" w:hAnsi="Times New Roman" w:cs="Times New Roman"/>
              </w:rPr>
              <w:t>Направление снижения напоров</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r w:rsidRPr="00CE60E2">
              <w:rPr>
                <w:rFonts w:ascii="Times New Roman" w:hAnsi="Times New Roman" w:cs="Times New Roman"/>
                <w:noProof/>
                <w:lang w:eastAsia="ru-RU"/>
              </w:rPr>
              <w:drawing>
                <wp:inline distT="0" distB="0" distL="0" distR="0" wp14:anchorId="364AF259" wp14:editId="74401C57">
                  <wp:extent cx="409575" cy="285750"/>
                  <wp:effectExtent l="0" t="0" r="9525" b="0"/>
                  <wp:docPr id="779" name="Рисунок 779" descr="D:\Онласынов Ж.А\Задание ЛВ\11020001\12010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Онласынов Ж.А\Задание ЛВ\11020001\12010102.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9575" cy="285750"/>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9624" w:type="dxa"/>
            <w:gridSpan w:val="9"/>
            <w:shd w:val="clear" w:color="auto" w:fill="E2EFD9" w:themeFill="accent6" w:themeFillTint="33"/>
          </w:tcPr>
          <w:p w:rsidR="00D70939" w:rsidRPr="00190B3D" w:rsidRDefault="00D70939" w:rsidP="00D92E4D">
            <w:pPr>
              <w:spacing w:before="40" w:after="40" w:line="240" w:lineRule="auto"/>
              <w:rPr>
                <w:rFonts w:ascii="Times New Roman" w:hAnsi="Times New Roman" w:cs="Times New Roman"/>
                <w:b/>
              </w:rPr>
            </w:pPr>
            <w:r w:rsidRPr="00190B3D">
              <w:rPr>
                <w:rFonts w:ascii="Times New Roman" w:hAnsi="Times New Roman" w:cs="Times New Roman"/>
                <w:b/>
              </w:rPr>
              <w:t>12010200 Гидроизогипсы (линии)</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804BBC">
            <w:pPr>
              <w:spacing w:before="40" w:after="0" w:line="240" w:lineRule="auto"/>
              <w:rPr>
                <w:rFonts w:ascii="Times New Roman" w:hAnsi="Times New Roman" w:cs="Times New Roman"/>
              </w:rPr>
            </w:pPr>
            <w:r w:rsidRPr="00190B3D">
              <w:rPr>
                <w:rFonts w:ascii="Times New Roman" w:hAnsi="Times New Roman" w:cs="Times New Roman"/>
              </w:rPr>
              <w:t>12010201</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color w:val="000000"/>
              </w:rPr>
            </w:pPr>
            <w:r w:rsidRPr="00190B3D">
              <w:rPr>
                <w:rFonts w:ascii="Times New Roman" w:hAnsi="Times New Roman" w:cs="Times New Roman"/>
              </w:rPr>
              <w:t>Гидроизогипсы установленные</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r w:rsidRPr="00CE60E2">
              <w:rPr>
                <w:rFonts w:ascii="Times New Roman" w:hAnsi="Times New Roman" w:cs="Times New Roman"/>
                <w:noProof/>
                <w:lang w:eastAsia="ru-RU"/>
              </w:rPr>
              <w:drawing>
                <wp:inline distT="0" distB="0" distL="0" distR="0" wp14:anchorId="5A8C37E8" wp14:editId="50499453">
                  <wp:extent cx="428625" cy="228600"/>
                  <wp:effectExtent l="0" t="0" r="9525" b="0"/>
                  <wp:docPr id="780" name="Рисунок 780" descr="D:\Онласынов Ж.А\Задание ЛВ\11020001\1201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Онласынов Ж.А\Задание ЛВ\11020001\12010201.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28625" cy="228600"/>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804BBC">
            <w:pPr>
              <w:spacing w:before="40" w:after="0" w:line="240" w:lineRule="auto"/>
              <w:rPr>
                <w:rFonts w:ascii="Times New Roman" w:hAnsi="Times New Roman" w:cs="Times New Roman"/>
              </w:rPr>
            </w:pPr>
            <w:r w:rsidRPr="00190B3D">
              <w:rPr>
                <w:rFonts w:ascii="Times New Roman" w:hAnsi="Times New Roman" w:cs="Times New Roman"/>
              </w:rPr>
              <w:t>12010202</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color w:val="000000"/>
              </w:rPr>
            </w:pPr>
            <w:r w:rsidRPr="00190B3D">
              <w:rPr>
                <w:rFonts w:ascii="Times New Roman" w:hAnsi="Times New Roman" w:cs="Times New Roman"/>
              </w:rPr>
              <w:t>Гидроизогипсы предполагаемые</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r w:rsidRPr="00CE60E2">
              <w:rPr>
                <w:rFonts w:ascii="Times New Roman" w:hAnsi="Times New Roman" w:cs="Times New Roman"/>
                <w:noProof/>
                <w:lang w:eastAsia="ru-RU"/>
              </w:rPr>
              <w:drawing>
                <wp:inline distT="0" distB="0" distL="0" distR="0" wp14:anchorId="31CC1436" wp14:editId="7D303035">
                  <wp:extent cx="447675" cy="266700"/>
                  <wp:effectExtent l="0" t="0" r="9525" b="0"/>
                  <wp:docPr id="781" name="Рисунок 781" descr="D:\Онласынов Ж.А\Задание ЛВ\11020001\12010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Онласынов Ж.А\Задание ЛВ\11020001\12010202.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47675" cy="266700"/>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9624" w:type="dxa"/>
            <w:gridSpan w:val="9"/>
            <w:shd w:val="clear" w:color="auto" w:fill="E2EFD9" w:themeFill="accent6" w:themeFillTint="33"/>
          </w:tcPr>
          <w:p w:rsidR="00D70939" w:rsidRPr="00190B3D" w:rsidRDefault="00D70939" w:rsidP="00D92E4D">
            <w:pPr>
              <w:spacing w:before="40" w:after="40" w:line="240" w:lineRule="auto"/>
              <w:rPr>
                <w:rFonts w:ascii="Times New Roman" w:hAnsi="Times New Roman" w:cs="Times New Roman"/>
                <w:b/>
              </w:rPr>
            </w:pPr>
            <w:r w:rsidRPr="00190B3D">
              <w:rPr>
                <w:rFonts w:ascii="Times New Roman" w:hAnsi="Times New Roman" w:cs="Times New Roman"/>
                <w:b/>
              </w:rPr>
              <w:t>12010300 Гидроизопьезы</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804BBC">
            <w:pPr>
              <w:spacing w:before="40" w:after="0" w:line="240" w:lineRule="auto"/>
              <w:rPr>
                <w:rFonts w:ascii="Times New Roman" w:hAnsi="Times New Roman" w:cs="Times New Roman"/>
              </w:rPr>
            </w:pPr>
            <w:r w:rsidRPr="00190B3D">
              <w:rPr>
                <w:rFonts w:ascii="Times New Roman" w:hAnsi="Times New Roman" w:cs="Times New Roman"/>
              </w:rPr>
              <w:t>12010301</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color w:val="000000"/>
              </w:rPr>
            </w:pPr>
            <w:r w:rsidRPr="00190B3D">
              <w:rPr>
                <w:rFonts w:ascii="Times New Roman" w:hAnsi="Times New Roman" w:cs="Times New Roman"/>
              </w:rPr>
              <w:t>Гидроизопьезы установленные</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r w:rsidRPr="00CE60E2">
              <w:rPr>
                <w:rFonts w:ascii="Times New Roman" w:hAnsi="Times New Roman" w:cs="Times New Roman"/>
                <w:noProof/>
                <w:lang w:eastAsia="ru-RU"/>
              </w:rPr>
              <w:drawing>
                <wp:inline distT="0" distB="0" distL="0" distR="0" wp14:anchorId="3CB6643B" wp14:editId="3C2FF264">
                  <wp:extent cx="552450" cy="257175"/>
                  <wp:effectExtent l="0" t="0" r="0" b="9525"/>
                  <wp:docPr id="782" name="Рисунок 782" descr="D:\Онласынов Ж.А\Задание ЛВ\11020001\12010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Онласынов Ж.А\Задание ЛВ\11020001\12010301.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2450" cy="257175"/>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804BBC">
            <w:pPr>
              <w:spacing w:before="40" w:after="0" w:line="240" w:lineRule="auto"/>
              <w:rPr>
                <w:rFonts w:ascii="Times New Roman" w:hAnsi="Times New Roman" w:cs="Times New Roman"/>
              </w:rPr>
            </w:pPr>
            <w:r w:rsidRPr="00190B3D">
              <w:rPr>
                <w:rFonts w:ascii="Times New Roman" w:hAnsi="Times New Roman" w:cs="Times New Roman"/>
              </w:rPr>
              <w:t>12010302</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color w:val="000000"/>
              </w:rPr>
            </w:pPr>
            <w:r w:rsidRPr="00190B3D">
              <w:rPr>
                <w:rFonts w:ascii="Times New Roman" w:hAnsi="Times New Roman" w:cs="Times New Roman"/>
              </w:rPr>
              <w:t>Гидроизопьезы предполагаемые</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r w:rsidRPr="00CE60E2">
              <w:rPr>
                <w:rFonts w:ascii="Times New Roman" w:hAnsi="Times New Roman" w:cs="Times New Roman"/>
                <w:noProof/>
                <w:lang w:eastAsia="ru-RU"/>
              </w:rPr>
              <w:drawing>
                <wp:inline distT="0" distB="0" distL="0" distR="0" wp14:anchorId="1672C0B2" wp14:editId="4B572263">
                  <wp:extent cx="400050" cy="276225"/>
                  <wp:effectExtent l="0" t="0" r="0" b="9525"/>
                  <wp:docPr id="783" name="Рисунок 783" descr="D:\Онласынов Ж.А\Задание ЛВ\11020001\12010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Онласынов Ж.А\Задание ЛВ\11020001\12010302.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00050" cy="276225"/>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9624" w:type="dxa"/>
            <w:gridSpan w:val="9"/>
            <w:shd w:val="clear" w:color="auto" w:fill="E2EFD9" w:themeFill="accent6" w:themeFillTint="33"/>
          </w:tcPr>
          <w:p w:rsidR="00D70939" w:rsidRPr="00190B3D" w:rsidRDefault="00D70939" w:rsidP="00D92E4D">
            <w:pPr>
              <w:spacing w:before="40" w:after="40" w:line="240" w:lineRule="auto"/>
              <w:rPr>
                <w:rFonts w:ascii="Times New Roman" w:hAnsi="Times New Roman" w:cs="Times New Roman"/>
                <w:b/>
              </w:rPr>
            </w:pPr>
            <w:r w:rsidRPr="00190B3D">
              <w:rPr>
                <w:rFonts w:ascii="Times New Roman" w:hAnsi="Times New Roman" w:cs="Times New Roman"/>
                <w:b/>
              </w:rPr>
              <w:t>12010400 Гидроизотермы</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804BBC">
            <w:pPr>
              <w:spacing w:before="40" w:after="0" w:line="240" w:lineRule="auto"/>
              <w:rPr>
                <w:rFonts w:ascii="Times New Roman" w:hAnsi="Times New Roman" w:cs="Times New Roman"/>
              </w:rPr>
            </w:pPr>
            <w:r w:rsidRPr="00190B3D">
              <w:rPr>
                <w:rFonts w:ascii="Times New Roman" w:hAnsi="Times New Roman" w:cs="Times New Roman"/>
              </w:rPr>
              <w:t>12010401</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color w:val="000000"/>
              </w:rPr>
            </w:pPr>
            <w:r w:rsidRPr="00190B3D">
              <w:rPr>
                <w:rFonts w:ascii="Times New Roman" w:hAnsi="Times New Roman" w:cs="Times New Roman"/>
              </w:rPr>
              <w:t>Гидроизотермы установленные</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r w:rsidRPr="00CE60E2">
              <w:rPr>
                <w:rFonts w:ascii="Times New Roman" w:hAnsi="Times New Roman" w:cs="Times New Roman"/>
                <w:noProof/>
                <w:lang w:eastAsia="ru-RU"/>
              </w:rPr>
              <w:drawing>
                <wp:inline distT="0" distB="0" distL="0" distR="0" wp14:anchorId="68CF12DE" wp14:editId="6B13C5DB">
                  <wp:extent cx="485775" cy="304800"/>
                  <wp:effectExtent l="0" t="0" r="9525" b="0"/>
                  <wp:docPr id="784" name="Рисунок 784" descr="D:\Онласынов Ж.А\Задание ЛВ\11020001\12010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Онласынов Ж.А\Задание ЛВ\11020001\12010401.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5775" cy="304800"/>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804BBC">
            <w:pPr>
              <w:spacing w:before="40" w:after="0" w:line="240" w:lineRule="auto"/>
              <w:rPr>
                <w:rFonts w:ascii="Times New Roman" w:hAnsi="Times New Roman" w:cs="Times New Roman"/>
              </w:rPr>
            </w:pPr>
            <w:r w:rsidRPr="00190B3D">
              <w:rPr>
                <w:rFonts w:ascii="Times New Roman" w:hAnsi="Times New Roman" w:cs="Times New Roman"/>
              </w:rPr>
              <w:t>12010402</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color w:val="000000"/>
              </w:rPr>
            </w:pPr>
            <w:r w:rsidRPr="00190B3D">
              <w:rPr>
                <w:rFonts w:ascii="Times New Roman" w:hAnsi="Times New Roman" w:cs="Times New Roman"/>
              </w:rPr>
              <w:t>Гидроизотермы предполагаемые</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r w:rsidRPr="00CE60E2">
              <w:rPr>
                <w:rFonts w:ascii="Times New Roman" w:hAnsi="Times New Roman" w:cs="Times New Roman"/>
                <w:noProof/>
                <w:lang w:eastAsia="ru-RU"/>
              </w:rPr>
              <w:drawing>
                <wp:inline distT="0" distB="0" distL="0" distR="0" wp14:anchorId="709A6262" wp14:editId="6DBD454E">
                  <wp:extent cx="400050" cy="238125"/>
                  <wp:effectExtent l="0" t="0" r="0" b="9525"/>
                  <wp:docPr id="785" name="Рисунок 785" descr="D:\Онласынов Ж.А\Задание ЛВ\11020001\12010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Онласынов Ж.А\Задание ЛВ\11020001\12010402.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0050" cy="238125"/>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B3DD4" w:rsidRPr="00190B3D" w:rsidTr="007260E2">
        <w:trPr>
          <w:gridAfter w:val="1"/>
          <w:wAfter w:w="10" w:type="dxa"/>
          <w:trHeight w:val="279"/>
          <w:jc w:val="center"/>
        </w:trPr>
        <w:tc>
          <w:tcPr>
            <w:tcW w:w="9624" w:type="dxa"/>
            <w:gridSpan w:val="9"/>
            <w:shd w:val="clear" w:color="auto" w:fill="E2EFD9" w:themeFill="accent6" w:themeFillTint="33"/>
          </w:tcPr>
          <w:p w:rsidR="00DB3DD4" w:rsidRPr="00190B3D" w:rsidRDefault="00DB3DD4" w:rsidP="00D70939">
            <w:pPr>
              <w:spacing w:after="0" w:line="240" w:lineRule="auto"/>
              <w:rPr>
                <w:rFonts w:ascii="Times New Roman" w:hAnsi="Times New Roman" w:cs="Times New Roman"/>
                <w:b/>
              </w:rPr>
            </w:pPr>
            <w:r w:rsidRPr="00190B3D">
              <w:rPr>
                <w:rFonts w:ascii="Times New Roman" w:hAnsi="Times New Roman" w:cs="Times New Roman"/>
                <w:b/>
              </w:rPr>
              <w:t>12010500 Выклинивание (самоизлив) грунтовых вод</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Lines="40" w:before="96" w:after="0" w:line="240" w:lineRule="auto"/>
              <w:rPr>
                <w:rFonts w:ascii="Times New Roman" w:hAnsi="Times New Roman" w:cs="Times New Roman"/>
              </w:rPr>
            </w:pPr>
            <w:r w:rsidRPr="00190B3D">
              <w:rPr>
                <w:rFonts w:ascii="Times New Roman" w:hAnsi="Times New Roman" w:cs="Times New Roman"/>
              </w:rPr>
              <w:t>12010501</w:t>
            </w:r>
          </w:p>
        </w:tc>
        <w:tc>
          <w:tcPr>
            <w:tcW w:w="5668" w:type="dxa"/>
            <w:gridSpan w:val="2"/>
            <w:shd w:val="clear" w:color="auto" w:fill="auto"/>
          </w:tcPr>
          <w:p w:rsidR="00D70939" w:rsidRPr="00190B3D" w:rsidRDefault="00D70939" w:rsidP="00D70939">
            <w:pPr>
              <w:spacing w:beforeLines="40" w:before="96" w:after="0" w:line="240" w:lineRule="auto"/>
              <w:rPr>
                <w:rFonts w:ascii="Times New Roman" w:hAnsi="Times New Roman" w:cs="Times New Roman"/>
              </w:rPr>
            </w:pPr>
            <w:r w:rsidRPr="00190B3D">
              <w:rPr>
                <w:rFonts w:ascii="Times New Roman" w:hAnsi="Times New Roman" w:cs="Times New Roman"/>
              </w:rPr>
              <w:t>Границы зон выклинивания установленные</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r w:rsidRPr="00CE60E2">
              <w:rPr>
                <w:rFonts w:ascii="Times New Roman" w:hAnsi="Times New Roman" w:cs="Times New Roman"/>
                <w:noProof/>
                <w:lang w:eastAsia="ru-RU"/>
              </w:rPr>
              <w:drawing>
                <wp:inline distT="0" distB="0" distL="0" distR="0" wp14:anchorId="1118BD58" wp14:editId="7D24A41E">
                  <wp:extent cx="447675" cy="323850"/>
                  <wp:effectExtent l="0" t="0" r="9525" b="0"/>
                  <wp:docPr id="786" name="Рисунок 786" descr="D:\Онласынов Ж.А\Задание ЛВ\11020001\12010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Онласынов Ж.А\Задание ЛВ\11020001\12010501.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7675" cy="323850"/>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Lines="40" w:before="96" w:after="0" w:line="240" w:lineRule="auto"/>
              <w:rPr>
                <w:rFonts w:ascii="Times New Roman" w:hAnsi="Times New Roman" w:cs="Times New Roman"/>
              </w:rPr>
            </w:pPr>
            <w:r w:rsidRPr="00190B3D">
              <w:rPr>
                <w:rFonts w:ascii="Times New Roman" w:hAnsi="Times New Roman" w:cs="Times New Roman"/>
              </w:rPr>
              <w:t>12010502</w:t>
            </w:r>
          </w:p>
        </w:tc>
        <w:tc>
          <w:tcPr>
            <w:tcW w:w="5668" w:type="dxa"/>
            <w:gridSpan w:val="2"/>
            <w:shd w:val="clear" w:color="auto" w:fill="auto"/>
          </w:tcPr>
          <w:p w:rsidR="00D70939" w:rsidRPr="00190B3D" w:rsidRDefault="00D70939" w:rsidP="00D70939">
            <w:pPr>
              <w:spacing w:beforeLines="40" w:before="96" w:after="0" w:line="240" w:lineRule="auto"/>
              <w:rPr>
                <w:rFonts w:ascii="Times New Roman" w:hAnsi="Times New Roman" w:cs="Times New Roman"/>
                <w:color w:val="000000"/>
              </w:rPr>
            </w:pPr>
            <w:r w:rsidRPr="00190B3D">
              <w:rPr>
                <w:rFonts w:ascii="Times New Roman" w:hAnsi="Times New Roman" w:cs="Times New Roman"/>
              </w:rPr>
              <w:t>Границы зон выклинивания предполагаемые</w:t>
            </w:r>
          </w:p>
        </w:tc>
        <w:tc>
          <w:tcPr>
            <w:tcW w:w="992" w:type="dxa"/>
            <w:gridSpan w:val="2"/>
            <w:shd w:val="clear" w:color="auto" w:fill="auto"/>
          </w:tcPr>
          <w:p w:rsidR="00D70939" w:rsidRPr="00190B3D" w:rsidRDefault="00D70939" w:rsidP="00D70939">
            <w:pPr>
              <w:spacing w:after="0" w:line="240" w:lineRule="auto"/>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r w:rsidRPr="00CE60E2">
              <w:rPr>
                <w:rFonts w:ascii="Times New Roman" w:hAnsi="Times New Roman" w:cs="Times New Roman"/>
                <w:noProof/>
                <w:lang w:eastAsia="ru-RU"/>
              </w:rPr>
              <w:drawing>
                <wp:inline distT="0" distB="0" distL="0" distR="0" wp14:anchorId="01B91A39" wp14:editId="352FB1FB">
                  <wp:extent cx="438150" cy="314325"/>
                  <wp:effectExtent l="0" t="0" r="0" b="9525"/>
                  <wp:docPr id="787" name="Рисунок 787" descr="D:\Онласынов Ж.А\Задание ЛВ\11020001\12010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Онласынов Ж.А\Задание ЛВ\11020001\12010502.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38150" cy="314325"/>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9624" w:type="dxa"/>
            <w:gridSpan w:val="9"/>
            <w:shd w:val="clear" w:color="auto" w:fill="E2EFD9" w:themeFill="accent6" w:themeFillTint="33"/>
          </w:tcPr>
          <w:p w:rsidR="00D70939" w:rsidRPr="00190B3D" w:rsidRDefault="00D70939" w:rsidP="00D92E4D">
            <w:pPr>
              <w:spacing w:before="40" w:after="40" w:line="240" w:lineRule="auto"/>
              <w:rPr>
                <w:rFonts w:ascii="Times New Roman" w:hAnsi="Times New Roman" w:cs="Times New Roman"/>
                <w:b/>
              </w:rPr>
            </w:pPr>
            <w:r w:rsidRPr="00190B3D">
              <w:rPr>
                <w:rFonts w:ascii="Times New Roman" w:hAnsi="Times New Roman" w:cs="Times New Roman"/>
                <w:b/>
              </w:rPr>
              <w:t>12010600 Водораздел подземных вод</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12010601</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Водораздел подземных вод установленный</w:t>
            </w:r>
          </w:p>
        </w:tc>
        <w:tc>
          <w:tcPr>
            <w:tcW w:w="992" w:type="dxa"/>
            <w:gridSpan w:val="2"/>
            <w:shd w:val="clear" w:color="auto" w:fill="auto"/>
          </w:tcPr>
          <w:p w:rsidR="00D70939" w:rsidRPr="00190B3D" w:rsidRDefault="00D70939" w:rsidP="00D70939">
            <w:pPr>
              <w:spacing w:after="0" w:line="240" w:lineRule="auto"/>
              <w:rPr>
                <w:rFonts w:ascii="Times New Roman" w:hAnsi="Times New Roman" w:cs="Times New Roman"/>
              </w:rPr>
            </w:pPr>
          </w:p>
        </w:tc>
        <w:tc>
          <w:tcPr>
            <w:tcW w:w="850" w:type="dxa"/>
            <w:gridSpan w:val="2"/>
            <w:vMerge w:val="restart"/>
            <w:shd w:val="clear" w:color="auto" w:fill="auto"/>
            <w:vAlign w:val="center"/>
          </w:tcPr>
          <w:p w:rsidR="00D70939" w:rsidRPr="00190B3D" w:rsidRDefault="00D70939" w:rsidP="00D70939">
            <w:pPr>
              <w:spacing w:after="0" w:line="240" w:lineRule="auto"/>
              <w:rPr>
                <w:rFonts w:ascii="Times New Roman" w:hAnsi="Times New Roman" w:cs="Times New Roman"/>
              </w:rPr>
            </w:pPr>
            <w:r w:rsidRPr="00CE60E2">
              <w:rPr>
                <w:rFonts w:ascii="Times New Roman" w:hAnsi="Times New Roman" w:cs="Times New Roman"/>
                <w:noProof/>
                <w:lang w:eastAsia="ru-RU"/>
              </w:rPr>
              <w:drawing>
                <wp:inline distT="0" distB="0" distL="0" distR="0" wp14:anchorId="01CBC9A6" wp14:editId="02039929">
                  <wp:extent cx="457200" cy="219075"/>
                  <wp:effectExtent l="0" t="0" r="0" b="9525"/>
                  <wp:docPr id="788" name="Рисунок 788" descr="D:\Онласынов Ж.А\Задание ЛВ\11020001\1201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Онласынов Ж.А\Задание ЛВ\11020001\12010601.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7200" cy="219075"/>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12010602</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rPr>
              <w:t>Водораздел подземных вод предполагаемый</w:t>
            </w:r>
          </w:p>
        </w:tc>
        <w:tc>
          <w:tcPr>
            <w:tcW w:w="992" w:type="dxa"/>
            <w:gridSpan w:val="2"/>
            <w:shd w:val="clear" w:color="auto" w:fill="auto"/>
          </w:tcPr>
          <w:p w:rsidR="00D70939" w:rsidRPr="00190B3D" w:rsidRDefault="00D70939" w:rsidP="00D70939">
            <w:pPr>
              <w:spacing w:after="0" w:line="240" w:lineRule="auto"/>
              <w:rPr>
                <w:rFonts w:ascii="Times New Roman" w:hAnsi="Times New Roman" w:cs="Times New Roman"/>
              </w:rPr>
            </w:pPr>
          </w:p>
        </w:tc>
        <w:tc>
          <w:tcPr>
            <w:tcW w:w="850" w:type="dxa"/>
            <w:gridSpan w:val="2"/>
            <w:vMerge/>
            <w:shd w:val="clear" w:color="auto" w:fill="auto"/>
          </w:tcPr>
          <w:p w:rsidR="00D70939" w:rsidRPr="00190B3D" w:rsidRDefault="00D70939" w:rsidP="00D70939">
            <w:pPr>
              <w:spacing w:after="0" w:line="240" w:lineRule="auto"/>
              <w:rPr>
                <w:rFonts w:ascii="Times New Roman" w:hAnsi="Times New Roman" w:cs="Times New Roman"/>
              </w:rPr>
            </w:pP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9624" w:type="dxa"/>
            <w:gridSpan w:val="9"/>
            <w:shd w:val="clear" w:color="auto" w:fill="BDD6EE" w:themeFill="accent1" w:themeFillTint="66"/>
          </w:tcPr>
          <w:p w:rsidR="00D70939" w:rsidRPr="00190B3D" w:rsidRDefault="00D70939" w:rsidP="00D31E22">
            <w:pPr>
              <w:rPr>
                <w:rFonts w:ascii="Times New Roman" w:hAnsi="Times New Roman" w:cs="Times New Roman"/>
                <w:b/>
              </w:rPr>
            </w:pPr>
            <w:r w:rsidRPr="00190B3D">
              <w:rPr>
                <w:rFonts w:ascii="Times New Roman" w:hAnsi="Times New Roman" w:cs="Times New Roman"/>
                <w:b/>
              </w:rPr>
              <w:t>12020000 Питание</w:t>
            </w:r>
          </w:p>
        </w:tc>
      </w:tr>
      <w:tr w:rsidR="00D70939" w:rsidRPr="00190B3D" w:rsidTr="007260E2">
        <w:trPr>
          <w:gridAfter w:val="1"/>
          <w:wAfter w:w="10" w:type="dxa"/>
          <w:trHeight w:val="279"/>
          <w:jc w:val="center"/>
        </w:trPr>
        <w:tc>
          <w:tcPr>
            <w:tcW w:w="9624" w:type="dxa"/>
            <w:gridSpan w:val="9"/>
            <w:shd w:val="clear" w:color="auto" w:fill="E2EFD9" w:themeFill="accent6" w:themeFillTint="33"/>
          </w:tcPr>
          <w:p w:rsidR="00D70939" w:rsidRPr="00190B3D" w:rsidRDefault="00D70939" w:rsidP="00D92E4D">
            <w:pPr>
              <w:spacing w:before="40" w:after="40" w:line="240" w:lineRule="auto"/>
              <w:rPr>
                <w:rFonts w:ascii="Times New Roman" w:hAnsi="Times New Roman" w:cs="Times New Roman"/>
                <w:b/>
              </w:rPr>
            </w:pPr>
            <w:r w:rsidRPr="00190B3D">
              <w:rPr>
                <w:rFonts w:ascii="Times New Roman" w:hAnsi="Times New Roman" w:cs="Times New Roman"/>
                <w:b/>
              </w:rPr>
              <w:t>12020100 Питание грунтовых вод за счет инфильтрации и инфлюации атмосферных осадков</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804BBC">
            <w:pPr>
              <w:spacing w:before="40" w:after="0" w:line="240" w:lineRule="auto"/>
              <w:rPr>
                <w:rFonts w:ascii="Times New Roman" w:hAnsi="Times New Roman" w:cs="Times New Roman"/>
              </w:rPr>
            </w:pPr>
            <w:r w:rsidRPr="00190B3D">
              <w:rPr>
                <w:rFonts w:ascii="Times New Roman" w:hAnsi="Times New Roman" w:cs="Times New Roman"/>
              </w:rPr>
              <w:t>12020101</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rPr>
            </w:pPr>
            <w:r w:rsidRPr="00190B3D">
              <w:rPr>
                <w:rFonts w:ascii="Times New Roman" w:hAnsi="Times New Roman" w:cs="Times New Roman"/>
              </w:rPr>
              <w:t>Участки инфильтрации и инфлюации атмосферных осадков установленные</w:t>
            </w:r>
          </w:p>
        </w:tc>
        <w:tc>
          <w:tcPr>
            <w:tcW w:w="992" w:type="dxa"/>
            <w:gridSpan w:val="2"/>
            <w:shd w:val="clear" w:color="auto" w:fill="auto"/>
          </w:tcPr>
          <w:p w:rsidR="00D70939" w:rsidRPr="00190B3D" w:rsidRDefault="00D70939" w:rsidP="00804BBC">
            <w:pPr>
              <w:spacing w:after="0" w:line="240" w:lineRule="auto"/>
              <w:rPr>
                <w:rFonts w:ascii="Times New Roman" w:hAnsi="Times New Roman" w:cs="Times New Roman"/>
              </w:rPr>
            </w:pPr>
          </w:p>
        </w:tc>
        <w:tc>
          <w:tcPr>
            <w:tcW w:w="850" w:type="dxa"/>
            <w:gridSpan w:val="2"/>
            <w:shd w:val="clear" w:color="auto" w:fill="auto"/>
          </w:tcPr>
          <w:p w:rsidR="00D70939" w:rsidRPr="00190B3D" w:rsidRDefault="00D70939" w:rsidP="00804BBC">
            <w:pPr>
              <w:spacing w:after="0" w:line="240" w:lineRule="auto"/>
              <w:rPr>
                <w:rFonts w:ascii="Times New Roman" w:hAnsi="Times New Roman" w:cs="Times New Roman"/>
              </w:rPr>
            </w:pPr>
            <w:r w:rsidRPr="006404C9">
              <w:rPr>
                <w:rFonts w:ascii="Times New Roman" w:hAnsi="Times New Roman" w:cs="Times New Roman"/>
                <w:noProof/>
                <w:lang w:eastAsia="ru-RU"/>
              </w:rPr>
              <w:drawing>
                <wp:inline distT="0" distB="0" distL="0" distR="0" wp14:anchorId="5F1761AF" wp14:editId="1F0B525C">
                  <wp:extent cx="457200" cy="276225"/>
                  <wp:effectExtent l="0" t="0" r="0" b="9525"/>
                  <wp:docPr id="789" name="Рисунок 789" descr="D:\Онласынов Ж.А\Задание ЛВ\11020001\1202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Онласынов Ж.А\Задание ЛВ\11020001\12020101.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57200" cy="276225"/>
                          </a:xfrm>
                          <a:prstGeom prst="rect">
                            <a:avLst/>
                          </a:prstGeom>
                          <a:noFill/>
                          <a:ln>
                            <a:noFill/>
                          </a:ln>
                        </pic:spPr>
                      </pic:pic>
                    </a:graphicData>
                  </a:graphic>
                </wp:inline>
              </w:drawing>
            </w:r>
          </w:p>
        </w:tc>
        <w:tc>
          <w:tcPr>
            <w:tcW w:w="992" w:type="dxa"/>
            <w:shd w:val="clear" w:color="auto" w:fill="auto"/>
          </w:tcPr>
          <w:p w:rsidR="00D70939" w:rsidRPr="00190B3D" w:rsidRDefault="00D70939" w:rsidP="00804BBC">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804BBC">
            <w:pPr>
              <w:spacing w:before="40" w:after="0" w:line="240" w:lineRule="auto"/>
              <w:rPr>
                <w:rFonts w:ascii="Times New Roman" w:hAnsi="Times New Roman" w:cs="Times New Roman"/>
              </w:rPr>
            </w:pPr>
            <w:r w:rsidRPr="00190B3D">
              <w:rPr>
                <w:rFonts w:ascii="Times New Roman" w:hAnsi="Times New Roman" w:cs="Times New Roman"/>
              </w:rPr>
              <w:t>12020102</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color w:val="000000"/>
              </w:rPr>
            </w:pPr>
            <w:r w:rsidRPr="00190B3D">
              <w:rPr>
                <w:rFonts w:ascii="Times New Roman" w:hAnsi="Times New Roman" w:cs="Times New Roman"/>
              </w:rPr>
              <w:t>Участки инфильтрации и инфлюации атмосферных осадков предполагаемые</w:t>
            </w:r>
          </w:p>
        </w:tc>
        <w:tc>
          <w:tcPr>
            <w:tcW w:w="992" w:type="dxa"/>
            <w:gridSpan w:val="2"/>
            <w:shd w:val="clear" w:color="auto" w:fill="auto"/>
          </w:tcPr>
          <w:p w:rsidR="00D70939" w:rsidRPr="00190B3D" w:rsidRDefault="00D70939" w:rsidP="00804BBC">
            <w:pPr>
              <w:spacing w:after="0" w:line="240" w:lineRule="auto"/>
              <w:rPr>
                <w:rFonts w:ascii="Times New Roman" w:hAnsi="Times New Roman" w:cs="Times New Roman"/>
              </w:rPr>
            </w:pPr>
          </w:p>
        </w:tc>
        <w:tc>
          <w:tcPr>
            <w:tcW w:w="850" w:type="dxa"/>
            <w:gridSpan w:val="2"/>
            <w:shd w:val="clear" w:color="auto" w:fill="auto"/>
          </w:tcPr>
          <w:p w:rsidR="00D70939" w:rsidRPr="00190B3D" w:rsidRDefault="00D70939" w:rsidP="00804BBC">
            <w:pPr>
              <w:spacing w:after="0" w:line="240" w:lineRule="auto"/>
              <w:rPr>
                <w:rFonts w:ascii="Times New Roman" w:hAnsi="Times New Roman" w:cs="Times New Roman"/>
              </w:rPr>
            </w:pPr>
            <w:r w:rsidRPr="006404C9">
              <w:rPr>
                <w:rFonts w:ascii="Times New Roman" w:hAnsi="Times New Roman" w:cs="Times New Roman"/>
                <w:noProof/>
                <w:lang w:eastAsia="ru-RU"/>
              </w:rPr>
              <w:drawing>
                <wp:inline distT="0" distB="0" distL="0" distR="0" wp14:anchorId="106352D0" wp14:editId="4D6CC2AA">
                  <wp:extent cx="428625" cy="238125"/>
                  <wp:effectExtent l="0" t="0" r="9525" b="9525"/>
                  <wp:docPr id="790" name="Рисунок 790" descr="D:\Онласынов Ж.А\Задание ЛВ\11020001\12020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Онласынов Ж.А\Задание ЛВ\11020001\12020102.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28625" cy="238125"/>
                          </a:xfrm>
                          <a:prstGeom prst="rect">
                            <a:avLst/>
                          </a:prstGeom>
                          <a:noFill/>
                          <a:ln>
                            <a:noFill/>
                          </a:ln>
                        </pic:spPr>
                      </pic:pic>
                    </a:graphicData>
                  </a:graphic>
                </wp:inline>
              </w:drawing>
            </w:r>
          </w:p>
        </w:tc>
        <w:tc>
          <w:tcPr>
            <w:tcW w:w="992" w:type="dxa"/>
            <w:shd w:val="clear" w:color="auto" w:fill="auto"/>
          </w:tcPr>
          <w:p w:rsidR="00D70939" w:rsidRPr="00190B3D" w:rsidRDefault="00D70939" w:rsidP="00804BBC">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9624" w:type="dxa"/>
            <w:gridSpan w:val="9"/>
            <w:shd w:val="clear" w:color="auto" w:fill="E2EFD9" w:themeFill="accent6" w:themeFillTint="33"/>
          </w:tcPr>
          <w:p w:rsidR="00D70939" w:rsidRPr="00190B3D" w:rsidRDefault="00D70939" w:rsidP="00D92E4D">
            <w:pPr>
              <w:spacing w:before="40" w:after="40" w:line="240" w:lineRule="auto"/>
              <w:rPr>
                <w:rFonts w:ascii="Times New Roman" w:hAnsi="Times New Roman" w:cs="Times New Roman"/>
                <w:b/>
              </w:rPr>
            </w:pPr>
            <w:r w:rsidRPr="00190B3D">
              <w:rPr>
                <w:rFonts w:ascii="Times New Roman" w:hAnsi="Times New Roman" w:cs="Times New Roman"/>
                <w:b/>
              </w:rPr>
              <w:t>12020200 Питание грунтовых вод за счет инфильтрации и инфлюации поверхностных вод (линии)</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804BBC">
            <w:pPr>
              <w:spacing w:before="40" w:after="0" w:line="240" w:lineRule="auto"/>
              <w:rPr>
                <w:rFonts w:ascii="Times New Roman" w:hAnsi="Times New Roman" w:cs="Times New Roman"/>
              </w:rPr>
            </w:pPr>
            <w:r w:rsidRPr="00190B3D">
              <w:rPr>
                <w:rFonts w:ascii="Times New Roman" w:hAnsi="Times New Roman" w:cs="Times New Roman"/>
              </w:rPr>
              <w:t>12020201</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color w:val="000000"/>
              </w:rPr>
            </w:pPr>
            <w:r w:rsidRPr="00190B3D">
              <w:rPr>
                <w:rFonts w:ascii="Times New Roman" w:hAnsi="Times New Roman" w:cs="Times New Roman"/>
              </w:rPr>
              <w:t xml:space="preserve">Участки инфильтрации и инфлюации поверхностных вод через борта и дно рек, </w:t>
            </w:r>
            <w:r w:rsidR="006B32DE" w:rsidRPr="00190B3D">
              <w:rPr>
                <w:rFonts w:ascii="Times New Roman" w:hAnsi="Times New Roman" w:cs="Times New Roman"/>
              </w:rPr>
              <w:t>на картах,</w:t>
            </w:r>
            <w:r w:rsidRPr="00190B3D">
              <w:rPr>
                <w:rFonts w:ascii="Times New Roman" w:hAnsi="Times New Roman" w:cs="Times New Roman"/>
              </w:rPr>
              <w:t xml:space="preserve"> отображаемых линиями установленные</w:t>
            </w:r>
          </w:p>
        </w:tc>
        <w:tc>
          <w:tcPr>
            <w:tcW w:w="992" w:type="dxa"/>
            <w:gridSpan w:val="2"/>
            <w:shd w:val="clear" w:color="auto" w:fill="auto"/>
          </w:tcPr>
          <w:p w:rsidR="00D70939" w:rsidRPr="00190B3D" w:rsidRDefault="00D70939" w:rsidP="00804BBC">
            <w:pPr>
              <w:spacing w:after="0" w:line="240" w:lineRule="auto"/>
              <w:rPr>
                <w:rFonts w:ascii="Times New Roman" w:hAnsi="Times New Roman" w:cs="Times New Roman"/>
              </w:rPr>
            </w:pPr>
          </w:p>
        </w:tc>
        <w:tc>
          <w:tcPr>
            <w:tcW w:w="850" w:type="dxa"/>
            <w:gridSpan w:val="2"/>
            <w:shd w:val="clear" w:color="auto" w:fill="auto"/>
            <w:vAlign w:val="center"/>
          </w:tcPr>
          <w:p w:rsidR="00D70939" w:rsidRPr="00190B3D" w:rsidRDefault="00D70939" w:rsidP="00804BBC">
            <w:pPr>
              <w:spacing w:after="0" w:line="240" w:lineRule="auto"/>
              <w:rPr>
                <w:rFonts w:ascii="Times New Roman" w:hAnsi="Times New Roman" w:cs="Times New Roman"/>
              </w:rPr>
            </w:pPr>
            <w:r w:rsidRPr="00601D92">
              <w:rPr>
                <w:rFonts w:ascii="Times New Roman" w:hAnsi="Times New Roman" w:cs="Times New Roman"/>
                <w:noProof/>
                <w:lang w:eastAsia="ru-RU"/>
              </w:rPr>
              <w:drawing>
                <wp:inline distT="0" distB="0" distL="0" distR="0" wp14:anchorId="6074CA13" wp14:editId="7B791E54">
                  <wp:extent cx="390525" cy="352425"/>
                  <wp:effectExtent l="0" t="0" r="9525" b="9525"/>
                  <wp:docPr id="791" name="Рисунок 791" descr="D:\Онласынов Ж.А\Задание ЛВ\11020001\1202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Онласынов Ж.А\Задание ЛВ\11020001\12020201.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90525" cy="352425"/>
                          </a:xfrm>
                          <a:prstGeom prst="rect">
                            <a:avLst/>
                          </a:prstGeom>
                          <a:noFill/>
                          <a:ln>
                            <a:noFill/>
                          </a:ln>
                        </pic:spPr>
                      </pic:pic>
                    </a:graphicData>
                  </a:graphic>
                </wp:inline>
              </w:drawing>
            </w:r>
          </w:p>
        </w:tc>
        <w:tc>
          <w:tcPr>
            <w:tcW w:w="992" w:type="dxa"/>
            <w:shd w:val="clear" w:color="auto" w:fill="auto"/>
          </w:tcPr>
          <w:p w:rsidR="00D70939" w:rsidRPr="00190B3D" w:rsidRDefault="00D70939" w:rsidP="00804BBC">
            <w:pPr>
              <w:spacing w:after="0" w:line="240" w:lineRule="auto"/>
              <w:rPr>
                <w:rFonts w:ascii="Times New Roman" w:hAnsi="Times New Roman" w:cs="Times New Roman"/>
              </w:rPr>
            </w:pPr>
          </w:p>
        </w:tc>
      </w:tr>
      <w:tr w:rsidR="00932BAB" w:rsidRPr="00190B3D" w:rsidTr="00A724B4">
        <w:trPr>
          <w:gridAfter w:val="1"/>
          <w:wAfter w:w="10" w:type="dxa"/>
          <w:trHeight w:val="279"/>
          <w:jc w:val="center"/>
        </w:trPr>
        <w:tc>
          <w:tcPr>
            <w:tcW w:w="1122" w:type="dxa"/>
            <w:gridSpan w:val="2"/>
            <w:shd w:val="clear" w:color="auto" w:fill="DEEAF6" w:themeFill="accent1" w:themeFillTint="33"/>
          </w:tcPr>
          <w:p w:rsidR="00932BAB" w:rsidRPr="00190B3D" w:rsidRDefault="00932BAB" w:rsidP="00804BBC">
            <w:pPr>
              <w:spacing w:before="40" w:after="0" w:line="240" w:lineRule="auto"/>
              <w:rPr>
                <w:rFonts w:ascii="Times New Roman" w:hAnsi="Times New Roman" w:cs="Times New Roman"/>
              </w:rPr>
            </w:pPr>
            <w:r w:rsidRPr="00190B3D">
              <w:rPr>
                <w:rFonts w:ascii="Times New Roman" w:hAnsi="Times New Roman" w:cs="Times New Roman"/>
              </w:rPr>
              <w:t>12020202</w:t>
            </w:r>
          </w:p>
        </w:tc>
        <w:tc>
          <w:tcPr>
            <w:tcW w:w="5668" w:type="dxa"/>
            <w:gridSpan w:val="2"/>
            <w:shd w:val="clear" w:color="auto" w:fill="auto"/>
          </w:tcPr>
          <w:p w:rsidR="00932BAB" w:rsidRPr="00190B3D" w:rsidRDefault="00932BAB" w:rsidP="00804BBC">
            <w:pPr>
              <w:spacing w:before="40" w:after="0" w:line="240" w:lineRule="auto"/>
              <w:rPr>
                <w:rFonts w:ascii="Times New Roman" w:hAnsi="Times New Roman" w:cs="Times New Roman"/>
              </w:rPr>
            </w:pPr>
            <w:r w:rsidRPr="00190B3D">
              <w:rPr>
                <w:rFonts w:ascii="Times New Roman" w:hAnsi="Times New Roman" w:cs="Times New Roman"/>
              </w:rPr>
              <w:t>Участки инфильтрации и инфлюации поверхностных вод через борта и дно рек, на картах, отображаемых линиями предполагаемые</w:t>
            </w:r>
          </w:p>
        </w:tc>
        <w:tc>
          <w:tcPr>
            <w:tcW w:w="2834" w:type="dxa"/>
            <w:gridSpan w:val="5"/>
            <w:shd w:val="clear" w:color="auto" w:fill="auto"/>
          </w:tcPr>
          <w:p w:rsidR="00932BAB" w:rsidRPr="00932BAB" w:rsidRDefault="00932BAB" w:rsidP="00932BAB">
            <w:pPr>
              <w:spacing w:after="0" w:line="240" w:lineRule="auto"/>
              <w:jc w:val="center"/>
              <w:rPr>
                <w:rFonts w:ascii="Times New Roman" w:hAnsi="Times New Roman" w:cs="Times New Roman"/>
              </w:rPr>
            </w:pPr>
            <w:r w:rsidRPr="00932BAB">
              <w:rPr>
                <w:rFonts w:ascii="Times New Roman" w:hAnsi="Times New Roman" w:cs="Times New Roman"/>
              </w:rPr>
              <w:t>стандартный условный знак не предусмотрен</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804BBC">
            <w:pPr>
              <w:spacing w:before="40" w:after="0" w:line="240" w:lineRule="auto"/>
              <w:rPr>
                <w:rFonts w:ascii="Times New Roman" w:hAnsi="Times New Roman" w:cs="Times New Roman"/>
              </w:rPr>
            </w:pPr>
            <w:r w:rsidRPr="00190B3D">
              <w:rPr>
                <w:rFonts w:ascii="Times New Roman" w:hAnsi="Times New Roman" w:cs="Times New Roman"/>
              </w:rPr>
              <w:t>12020203</w:t>
            </w:r>
          </w:p>
        </w:tc>
        <w:tc>
          <w:tcPr>
            <w:tcW w:w="5668" w:type="dxa"/>
            <w:gridSpan w:val="2"/>
            <w:shd w:val="clear" w:color="auto" w:fill="auto"/>
          </w:tcPr>
          <w:p w:rsidR="00D70939" w:rsidRPr="00190B3D" w:rsidRDefault="00D70939" w:rsidP="00804BBC">
            <w:pPr>
              <w:spacing w:before="40" w:after="0" w:line="240" w:lineRule="auto"/>
              <w:rPr>
                <w:rFonts w:ascii="Times New Roman" w:hAnsi="Times New Roman" w:cs="Times New Roman"/>
                <w:color w:val="000000"/>
              </w:rPr>
            </w:pPr>
            <w:r w:rsidRPr="00190B3D">
              <w:rPr>
                <w:rFonts w:ascii="Times New Roman" w:hAnsi="Times New Roman" w:cs="Times New Roman"/>
              </w:rPr>
              <w:t xml:space="preserve">Участки инфильтрации и инфлюации поверхностных вод через борта и дно рек, водохранилищ, озер и </w:t>
            </w:r>
            <w:r w:rsidR="006B32DE" w:rsidRPr="00190B3D">
              <w:rPr>
                <w:rFonts w:ascii="Times New Roman" w:hAnsi="Times New Roman" w:cs="Times New Roman"/>
              </w:rPr>
              <w:t>других поверхностных водоемов,</w:t>
            </w:r>
            <w:r w:rsidRPr="00190B3D">
              <w:rPr>
                <w:rFonts w:ascii="Times New Roman" w:hAnsi="Times New Roman" w:cs="Times New Roman"/>
              </w:rPr>
              <w:t xml:space="preserve"> и водотоков, у которых на картах отображается береговая линия установленные</w:t>
            </w:r>
          </w:p>
        </w:tc>
        <w:tc>
          <w:tcPr>
            <w:tcW w:w="992" w:type="dxa"/>
            <w:gridSpan w:val="2"/>
            <w:shd w:val="clear" w:color="auto" w:fill="auto"/>
          </w:tcPr>
          <w:p w:rsidR="00D70939" w:rsidRPr="00190B3D" w:rsidRDefault="00D70939" w:rsidP="00804BBC">
            <w:pPr>
              <w:spacing w:after="0" w:line="240" w:lineRule="auto"/>
              <w:rPr>
                <w:rFonts w:ascii="Times New Roman" w:hAnsi="Times New Roman" w:cs="Times New Roman"/>
              </w:rPr>
            </w:pPr>
          </w:p>
        </w:tc>
        <w:tc>
          <w:tcPr>
            <w:tcW w:w="850" w:type="dxa"/>
            <w:gridSpan w:val="2"/>
            <w:shd w:val="clear" w:color="auto" w:fill="auto"/>
          </w:tcPr>
          <w:p w:rsidR="00D70939" w:rsidRPr="00190B3D" w:rsidRDefault="00D70939" w:rsidP="00804BBC">
            <w:pPr>
              <w:spacing w:after="0" w:line="240" w:lineRule="auto"/>
              <w:rPr>
                <w:rFonts w:ascii="Times New Roman" w:hAnsi="Times New Roman" w:cs="Times New Roman"/>
              </w:rPr>
            </w:pPr>
            <w:r w:rsidRPr="00601D92">
              <w:rPr>
                <w:rFonts w:ascii="Times New Roman" w:hAnsi="Times New Roman" w:cs="Times New Roman"/>
                <w:noProof/>
                <w:lang w:eastAsia="ru-RU"/>
              </w:rPr>
              <w:drawing>
                <wp:inline distT="0" distB="0" distL="0" distR="0" wp14:anchorId="708D7E24" wp14:editId="7F2D0E34">
                  <wp:extent cx="438150" cy="295275"/>
                  <wp:effectExtent l="0" t="0" r="0" b="9525"/>
                  <wp:docPr id="823" name="Рисунок 823" descr="D:\Онласынов Ж.А\Задание ЛВ\11020001\12020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Онласынов Ж.А\Задание ЛВ\11020001\12020203.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38150" cy="295275"/>
                          </a:xfrm>
                          <a:prstGeom prst="rect">
                            <a:avLst/>
                          </a:prstGeom>
                          <a:noFill/>
                          <a:ln>
                            <a:noFill/>
                          </a:ln>
                        </pic:spPr>
                      </pic:pic>
                    </a:graphicData>
                  </a:graphic>
                </wp:inline>
              </w:drawing>
            </w:r>
          </w:p>
        </w:tc>
        <w:tc>
          <w:tcPr>
            <w:tcW w:w="992" w:type="dxa"/>
            <w:shd w:val="clear" w:color="auto" w:fill="auto"/>
          </w:tcPr>
          <w:p w:rsidR="00D70939" w:rsidRPr="00190B3D" w:rsidRDefault="00D70939" w:rsidP="00804BBC">
            <w:pPr>
              <w:spacing w:after="0" w:line="240" w:lineRule="auto"/>
              <w:rPr>
                <w:rFonts w:ascii="Times New Roman" w:hAnsi="Times New Roman" w:cs="Times New Roman"/>
              </w:rPr>
            </w:pPr>
          </w:p>
        </w:tc>
      </w:tr>
      <w:tr w:rsidR="00913E0D" w:rsidRPr="00190B3D" w:rsidTr="00A724B4">
        <w:trPr>
          <w:gridAfter w:val="1"/>
          <w:wAfter w:w="10" w:type="dxa"/>
          <w:trHeight w:val="279"/>
          <w:jc w:val="center"/>
        </w:trPr>
        <w:tc>
          <w:tcPr>
            <w:tcW w:w="1122" w:type="dxa"/>
            <w:gridSpan w:val="2"/>
            <w:shd w:val="clear" w:color="auto" w:fill="DEEAF6" w:themeFill="accent1" w:themeFillTint="33"/>
          </w:tcPr>
          <w:p w:rsidR="00913E0D" w:rsidRPr="00190B3D" w:rsidRDefault="00913E0D" w:rsidP="00804BBC">
            <w:pPr>
              <w:spacing w:before="40" w:after="0" w:line="240" w:lineRule="auto"/>
              <w:rPr>
                <w:rFonts w:ascii="Times New Roman" w:hAnsi="Times New Roman" w:cs="Times New Roman"/>
              </w:rPr>
            </w:pPr>
            <w:r w:rsidRPr="00190B3D">
              <w:rPr>
                <w:rFonts w:ascii="Times New Roman" w:hAnsi="Times New Roman" w:cs="Times New Roman"/>
              </w:rPr>
              <w:t>12020204</w:t>
            </w:r>
          </w:p>
        </w:tc>
        <w:tc>
          <w:tcPr>
            <w:tcW w:w="5668" w:type="dxa"/>
            <w:gridSpan w:val="2"/>
            <w:shd w:val="clear" w:color="auto" w:fill="auto"/>
          </w:tcPr>
          <w:p w:rsidR="00913E0D" w:rsidRPr="00190B3D" w:rsidRDefault="00913E0D" w:rsidP="00804BBC">
            <w:pPr>
              <w:spacing w:before="40" w:after="0" w:line="240" w:lineRule="auto"/>
              <w:rPr>
                <w:rFonts w:ascii="Times New Roman" w:hAnsi="Times New Roman" w:cs="Times New Roman"/>
              </w:rPr>
            </w:pPr>
            <w:r w:rsidRPr="00190B3D">
              <w:rPr>
                <w:rFonts w:ascii="Times New Roman" w:hAnsi="Times New Roman" w:cs="Times New Roman"/>
              </w:rPr>
              <w:t>Участки инфильтрации и инфлюации поверхностных вод через борта и дно рек, водохранилищ, озер и других поверхностных водоемов, и водотоков, у которых на картах отображается береговая линия предполагаемые</w:t>
            </w:r>
          </w:p>
        </w:tc>
        <w:tc>
          <w:tcPr>
            <w:tcW w:w="2834" w:type="dxa"/>
            <w:gridSpan w:val="5"/>
            <w:shd w:val="clear" w:color="auto" w:fill="auto"/>
          </w:tcPr>
          <w:p w:rsidR="00913E0D" w:rsidRPr="00913E0D" w:rsidRDefault="00913E0D" w:rsidP="00913E0D">
            <w:pPr>
              <w:spacing w:after="0" w:line="240" w:lineRule="auto"/>
              <w:jc w:val="center"/>
              <w:rPr>
                <w:rFonts w:ascii="Times New Roman" w:hAnsi="Times New Roman" w:cs="Times New Roman"/>
              </w:rPr>
            </w:pPr>
            <w:r w:rsidRPr="00913E0D">
              <w:rPr>
                <w:rFonts w:ascii="Times New Roman" w:hAnsi="Times New Roman" w:cs="Times New Roman"/>
              </w:rPr>
              <w:t>стандартный условный знак не предусмотрен</w:t>
            </w:r>
          </w:p>
        </w:tc>
      </w:tr>
      <w:tr w:rsidR="00D70939" w:rsidRPr="00190B3D" w:rsidTr="007260E2">
        <w:trPr>
          <w:gridAfter w:val="1"/>
          <w:wAfter w:w="10" w:type="dxa"/>
          <w:trHeight w:val="279"/>
          <w:jc w:val="center"/>
        </w:trPr>
        <w:tc>
          <w:tcPr>
            <w:tcW w:w="9624" w:type="dxa"/>
            <w:gridSpan w:val="9"/>
            <w:shd w:val="clear" w:color="auto" w:fill="E2EFD9" w:themeFill="accent6" w:themeFillTint="33"/>
          </w:tcPr>
          <w:p w:rsidR="00D70939" w:rsidRPr="00190B3D" w:rsidRDefault="00D70939" w:rsidP="00D31E22">
            <w:pPr>
              <w:rPr>
                <w:rFonts w:ascii="Times New Roman" w:hAnsi="Times New Roman" w:cs="Times New Roman"/>
                <w:b/>
              </w:rPr>
            </w:pPr>
            <w:r w:rsidRPr="00190B3D">
              <w:rPr>
                <w:rFonts w:ascii="Times New Roman" w:hAnsi="Times New Roman" w:cs="Times New Roman"/>
                <w:b/>
              </w:rPr>
              <w:t>12020300 Питание грунтовых вод через карстовые воронки</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31E22">
            <w:pPr>
              <w:rPr>
                <w:rFonts w:ascii="Times New Roman" w:hAnsi="Times New Roman" w:cs="Times New Roman"/>
              </w:rPr>
            </w:pPr>
            <w:r w:rsidRPr="00190B3D">
              <w:rPr>
                <w:rFonts w:ascii="Times New Roman" w:hAnsi="Times New Roman" w:cs="Times New Roman"/>
              </w:rPr>
              <w:lastRenderedPageBreak/>
              <w:t>12020301</w:t>
            </w:r>
          </w:p>
        </w:tc>
        <w:tc>
          <w:tcPr>
            <w:tcW w:w="5668" w:type="dxa"/>
            <w:gridSpan w:val="2"/>
            <w:shd w:val="clear" w:color="auto" w:fill="auto"/>
          </w:tcPr>
          <w:p w:rsidR="00D70939" w:rsidRPr="00190B3D" w:rsidRDefault="00D70939" w:rsidP="00FD7289">
            <w:pPr>
              <w:spacing w:after="0" w:line="240" w:lineRule="auto"/>
              <w:rPr>
                <w:rFonts w:ascii="Times New Roman" w:hAnsi="Times New Roman" w:cs="Times New Roman"/>
                <w:color w:val="000000"/>
              </w:rPr>
            </w:pPr>
            <w:r w:rsidRPr="00190B3D">
              <w:rPr>
                <w:rFonts w:ascii="Times New Roman" w:hAnsi="Times New Roman" w:cs="Times New Roman"/>
              </w:rPr>
              <w:t xml:space="preserve">Участки инфильтрации и инфлюации поверхностных вод через карстовые воронки или </w:t>
            </w:r>
            <w:r w:rsidR="006B32DE" w:rsidRPr="00190B3D">
              <w:rPr>
                <w:rFonts w:ascii="Times New Roman" w:hAnsi="Times New Roman" w:cs="Times New Roman"/>
              </w:rPr>
              <w:t>полости,</w:t>
            </w:r>
            <w:r w:rsidRPr="00190B3D">
              <w:rPr>
                <w:rFonts w:ascii="Times New Roman" w:hAnsi="Times New Roman" w:cs="Times New Roman"/>
              </w:rPr>
              <w:t xml:space="preserve"> не выраженные в масштабе (точки)</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shd w:val="clear" w:color="auto" w:fill="auto"/>
            <w:vAlign w:val="center"/>
          </w:tcPr>
          <w:p w:rsidR="00D70939" w:rsidRPr="00190B3D" w:rsidRDefault="00913E0D" w:rsidP="00913E0D">
            <w:pPr>
              <w:jc w:val="center"/>
              <w:rPr>
                <w:rFonts w:ascii="Times New Roman" w:hAnsi="Times New Roman" w:cs="Times New Roman"/>
              </w:rPr>
            </w:pPr>
            <w:r>
              <w:rPr>
                <w:noProof/>
                <w:lang w:eastAsia="ru-RU"/>
              </w:rPr>
              <w:drawing>
                <wp:inline distT="0" distB="0" distL="0" distR="0" wp14:anchorId="457D305A" wp14:editId="6EB4CEEC">
                  <wp:extent cx="295275" cy="295275"/>
                  <wp:effectExtent l="0" t="0" r="9525" b="9525"/>
                  <wp:docPr id="898"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23077" t="-12242" r="17308" b="48978"/>
                          <a:stretch/>
                        </pic:blipFill>
                        <pic:spPr bwMode="auto">
                          <a:xfrm>
                            <a:off x="0" y="0"/>
                            <a:ext cx="295275" cy="295275"/>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shd w:val="clear" w:color="auto" w:fill="auto"/>
          </w:tcPr>
          <w:p w:rsidR="00D70939" w:rsidRPr="00190B3D" w:rsidRDefault="00D70939" w:rsidP="00D31E22">
            <w:pPr>
              <w:rPr>
                <w:rFonts w:ascii="Times New Roman" w:hAnsi="Times New Roman" w:cs="Times New Roman"/>
              </w:rPr>
            </w:pPr>
          </w:p>
        </w:tc>
      </w:tr>
      <w:tr w:rsidR="00DB3DD4" w:rsidRPr="00190B3D" w:rsidTr="007260E2">
        <w:trPr>
          <w:gridAfter w:val="1"/>
          <w:wAfter w:w="10" w:type="dxa"/>
          <w:trHeight w:val="279"/>
          <w:jc w:val="center"/>
        </w:trPr>
        <w:tc>
          <w:tcPr>
            <w:tcW w:w="9624" w:type="dxa"/>
            <w:gridSpan w:val="9"/>
            <w:shd w:val="clear" w:color="auto" w:fill="E2EFD9" w:themeFill="accent6" w:themeFillTint="33"/>
          </w:tcPr>
          <w:p w:rsidR="00DB3DD4" w:rsidRPr="00190B3D" w:rsidRDefault="00DB3DD4" w:rsidP="00D31E22">
            <w:pPr>
              <w:rPr>
                <w:rFonts w:ascii="Times New Roman" w:hAnsi="Times New Roman" w:cs="Times New Roman"/>
                <w:b/>
              </w:rPr>
            </w:pPr>
            <w:r w:rsidRPr="00190B3D">
              <w:rPr>
                <w:rFonts w:ascii="Times New Roman" w:hAnsi="Times New Roman" w:cs="Times New Roman"/>
                <w:b/>
              </w:rPr>
              <w:t>12020400 Участки интенсивной конденсации паров воды</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F521E2" w:rsidRDefault="00D70939" w:rsidP="00D70939">
            <w:pPr>
              <w:spacing w:after="0" w:line="240" w:lineRule="auto"/>
              <w:rPr>
                <w:rFonts w:ascii="Times New Roman" w:hAnsi="Times New Roman" w:cs="Times New Roman"/>
                <w:highlight w:val="yellow"/>
              </w:rPr>
            </w:pPr>
            <w:r w:rsidRPr="00DB3DD4">
              <w:rPr>
                <w:rFonts w:ascii="Times New Roman" w:hAnsi="Times New Roman" w:cs="Times New Roman"/>
              </w:rPr>
              <w:t>12020401</w:t>
            </w:r>
          </w:p>
        </w:tc>
        <w:tc>
          <w:tcPr>
            <w:tcW w:w="5668" w:type="dxa"/>
            <w:gridSpan w:val="2"/>
            <w:shd w:val="clear" w:color="auto" w:fill="auto"/>
          </w:tcPr>
          <w:p w:rsidR="00D70939" w:rsidRPr="00190B3D" w:rsidRDefault="00D70939" w:rsidP="00D70939">
            <w:pPr>
              <w:spacing w:after="0" w:line="240" w:lineRule="auto"/>
              <w:rPr>
                <w:rFonts w:ascii="Times New Roman" w:hAnsi="Times New Roman" w:cs="Times New Roman"/>
              </w:rPr>
            </w:pPr>
            <w:r w:rsidRPr="00190B3D">
              <w:rPr>
                <w:rFonts w:ascii="Times New Roman" w:hAnsi="Times New Roman" w:cs="Times New Roman"/>
              </w:rPr>
              <w:t>Участки интенсивной конденсации паров воды установленные</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6B32DE" w:rsidP="00D31E22">
            <w:pPr>
              <w:rPr>
                <w:rFonts w:ascii="Times New Roman" w:hAnsi="Times New Roman" w:cs="Times New Roman"/>
              </w:rPr>
            </w:pPr>
            <w:r>
              <w:rPr>
                <w:noProof/>
                <w:lang w:eastAsia="ru-RU"/>
              </w:rPr>
              <w:drawing>
                <wp:inline distT="0" distB="0" distL="0" distR="0" wp14:anchorId="21D05BEB" wp14:editId="51631100">
                  <wp:extent cx="895350" cy="228600"/>
                  <wp:effectExtent l="0" t="0" r="0" b="0"/>
                  <wp:docPr id="895"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31170" t="26623" r="64241" b="71294"/>
                          <a:stretch/>
                        </pic:blipFill>
                        <pic:spPr bwMode="auto">
                          <a:xfrm>
                            <a:off x="0" y="0"/>
                            <a:ext cx="908828" cy="232041"/>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shd w:val="clear" w:color="auto" w:fill="auto"/>
          </w:tcPr>
          <w:p w:rsidR="00D70939" w:rsidRPr="00190B3D" w:rsidRDefault="00D70939" w:rsidP="00D31E22">
            <w:pPr>
              <w:rPr>
                <w:rFonts w:ascii="Times New Roman" w:hAnsi="Times New Roman" w:cs="Times New Roman"/>
              </w:rPr>
            </w:pPr>
          </w:p>
        </w:tc>
      </w:tr>
      <w:tr w:rsidR="00932BAB" w:rsidRPr="00190B3D" w:rsidTr="00932BAB">
        <w:trPr>
          <w:gridAfter w:val="1"/>
          <w:wAfter w:w="10" w:type="dxa"/>
          <w:trHeight w:val="563"/>
          <w:jc w:val="center"/>
        </w:trPr>
        <w:tc>
          <w:tcPr>
            <w:tcW w:w="1122" w:type="dxa"/>
            <w:gridSpan w:val="2"/>
            <w:shd w:val="clear" w:color="auto" w:fill="DEEAF6" w:themeFill="accent1" w:themeFillTint="33"/>
          </w:tcPr>
          <w:p w:rsidR="00932BAB" w:rsidRPr="00F521E2" w:rsidRDefault="00932BAB" w:rsidP="00D70939">
            <w:pPr>
              <w:spacing w:after="0" w:line="240" w:lineRule="auto"/>
              <w:rPr>
                <w:rFonts w:ascii="Times New Roman" w:hAnsi="Times New Roman" w:cs="Times New Roman"/>
                <w:highlight w:val="yellow"/>
              </w:rPr>
            </w:pPr>
            <w:r w:rsidRPr="00DB3DD4">
              <w:rPr>
                <w:rFonts w:ascii="Times New Roman" w:hAnsi="Times New Roman" w:cs="Times New Roman"/>
              </w:rPr>
              <w:t>12020402</w:t>
            </w:r>
          </w:p>
        </w:tc>
        <w:tc>
          <w:tcPr>
            <w:tcW w:w="5668" w:type="dxa"/>
            <w:gridSpan w:val="2"/>
            <w:shd w:val="clear" w:color="auto" w:fill="auto"/>
          </w:tcPr>
          <w:p w:rsidR="00932BAB" w:rsidRPr="00190B3D" w:rsidRDefault="00932BAB" w:rsidP="00D70939">
            <w:pPr>
              <w:spacing w:after="0" w:line="240" w:lineRule="auto"/>
              <w:rPr>
                <w:rFonts w:ascii="Times New Roman" w:hAnsi="Times New Roman" w:cs="Times New Roman"/>
                <w:color w:val="000000"/>
              </w:rPr>
            </w:pPr>
            <w:r w:rsidRPr="00190B3D">
              <w:rPr>
                <w:rFonts w:ascii="Times New Roman" w:hAnsi="Times New Roman" w:cs="Times New Roman"/>
              </w:rPr>
              <w:t>Участки интенсивной конденсации паров воды предполагаемые</w:t>
            </w:r>
          </w:p>
        </w:tc>
        <w:tc>
          <w:tcPr>
            <w:tcW w:w="2834" w:type="dxa"/>
            <w:gridSpan w:val="5"/>
            <w:shd w:val="clear" w:color="auto" w:fill="auto"/>
          </w:tcPr>
          <w:p w:rsidR="00932BAB" w:rsidRPr="00932BAB" w:rsidRDefault="00932BAB" w:rsidP="00932BAB">
            <w:pPr>
              <w:spacing w:after="0" w:line="240" w:lineRule="auto"/>
              <w:jc w:val="center"/>
              <w:rPr>
                <w:rFonts w:ascii="Times New Roman" w:hAnsi="Times New Roman" w:cs="Times New Roman"/>
              </w:rPr>
            </w:pPr>
            <w:r w:rsidRPr="00932BAB">
              <w:rPr>
                <w:rFonts w:ascii="Times New Roman" w:hAnsi="Times New Roman" w:cs="Times New Roman"/>
              </w:rPr>
              <w:t>стандартный условный знак не предусмотрен</w:t>
            </w:r>
          </w:p>
        </w:tc>
      </w:tr>
      <w:tr w:rsidR="00D70939" w:rsidRPr="00190B3D" w:rsidTr="007260E2">
        <w:trPr>
          <w:gridAfter w:val="1"/>
          <w:wAfter w:w="10" w:type="dxa"/>
          <w:trHeight w:val="279"/>
          <w:jc w:val="center"/>
        </w:trPr>
        <w:tc>
          <w:tcPr>
            <w:tcW w:w="9624" w:type="dxa"/>
            <w:gridSpan w:val="9"/>
            <w:shd w:val="clear" w:color="auto" w:fill="BDD6EE" w:themeFill="accent1" w:themeFillTint="66"/>
          </w:tcPr>
          <w:p w:rsidR="00D70939" w:rsidRPr="00190B3D" w:rsidRDefault="00D70939" w:rsidP="00D31E22">
            <w:pPr>
              <w:rPr>
                <w:rFonts w:ascii="Times New Roman" w:hAnsi="Times New Roman" w:cs="Times New Roman"/>
                <w:b/>
              </w:rPr>
            </w:pPr>
            <w:r w:rsidRPr="00190B3D">
              <w:rPr>
                <w:rFonts w:ascii="Times New Roman" w:hAnsi="Times New Roman" w:cs="Times New Roman"/>
                <w:b/>
              </w:rPr>
              <w:t>12030000 Разгрузка</w:t>
            </w:r>
          </w:p>
        </w:tc>
      </w:tr>
      <w:tr w:rsidR="00D70939" w:rsidRPr="00190B3D" w:rsidTr="007260E2">
        <w:trPr>
          <w:gridAfter w:val="1"/>
          <w:wAfter w:w="10" w:type="dxa"/>
          <w:trHeight w:val="279"/>
          <w:jc w:val="center"/>
        </w:trPr>
        <w:tc>
          <w:tcPr>
            <w:tcW w:w="9624" w:type="dxa"/>
            <w:gridSpan w:val="9"/>
            <w:shd w:val="clear" w:color="auto" w:fill="E2EFD9" w:themeFill="accent6" w:themeFillTint="33"/>
          </w:tcPr>
          <w:p w:rsidR="00D70939" w:rsidRPr="00190B3D" w:rsidRDefault="00D70939" w:rsidP="00D31E22">
            <w:pPr>
              <w:rPr>
                <w:rFonts w:ascii="Times New Roman" w:hAnsi="Times New Roman" w:cs="Times New Roman"/>
                <w:b/>
              </w:rPr>
            </w:pPr>
            <w:r w:rsidRPr="00190B3D">
              <w:rPr>
                <w:rFonts w:ascii="Times New Roman" w:hAnsi="Times New Roman" w:cs="Times New Roman"/>
                <w:b/>
              </w:rPr>
              <w:t>12030100 Разгрузка грунтовых вод за счет транспирации растительностью</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rPr>
                <w:rFonts w:ascii="Times New Roman" w:hAnsi="Times New Roman" w:cs="Times New Roman"/>
              </w:rPr>
            </w:pPr>
            <w:r w:rsidRPr="00190B3D">
              <w:rPr>
                <w:rFonts w:ascii="Times New Roman" w:hAnsi="Times New Roman" w:cs="Times New Roman"/>
              </w:rPr>
              <w:t>12030101</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Участки интенсивной разгрузки подземных вод за счет транспирации растительностью установленные</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31E22">
            <w:pPr>
              <w:rPr>
                <w:rFonts w:ascii="Times New Roman" w:hAnsi="Times New Roman" w:cs="Times New Roman"/>
              </w:rPr>
            </w:pPr>
            <w:r w:rsidRPr="00F521E2">
              <w:rPr>
                <w:rFonts w:ascii="Times New Roman" w:hAnsi="Times New Roman" w:cs="Times New Roman"/>
                <w:noProof/>
                <w:lang w:eastAsia="ru-RU"/>
              </w:rPr>
              <w:drawing>
                <wp:inline distT="0" distB="0" distL="0" distR="0" wp14:anchorId="361C106D" wp14:editId="6DAEF0D3">
                  <wp:extent cx="409575" cy="295275"/>
                  <wp:effectExtent l="0" t="0" r="9525" b="9525"/>
                  <wp:docPr id="825" name="Рисунок 825" descr="D:\Онласынов Ж.А\Задание ЛВ\11020001\1203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Онласынов Ж.А\Задание ЛВ\11020001\12030101.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9575" cy="295275"/>
                          </a:xfrm>
                          <a:prstGeom prst="rect">
                            <a:avLst/>
                          </a:prstGeom>
                          <a:noFill/>
                          <a:ln>
                            <a:noFill/>
                          </a:ln>
                        </pic:spPr>
                      </pic:pic>
                    </a:graphicData>
                  </a:graphic>
                </wp:inline>
              </w:drawing>
            </w: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rPr>
                <w:rFonts w:ascii="Times New Roman" w:hAnsi="Times New Roman" w:cs="Times New Roman"/>
              </w:rPr>
            </w:pPr>
            <w:r w:rsidRPr="00190B3D">
              <w:rPr>
                <w:rFonts w:ascii="Times New Roman" w:hAnsi="Times New Roman" w:cs="Times New Roman"/>
              </w:rPr>
              <w:t>12030102</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rPr>
              <w:t>Участки интенсивной разгрузки подземных вод за счет транспирации растительностью предполагаемые</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31E22">
            <w:pPr>
              <w:rPr>
                <w:rFonts w:ascii="Times New Roman" w:hAnsi="Times New Roman" w:cs="Times New Roman"/>
              </w:rPr>
            </w:pPr>
            <w:r w:rsidRPr="00F521E2">
              <w:rPr>
                <w:rFonts w:ascii="Times New Roman" w:hAnsi="Times New Roman" w:cs="Times New Roman"/>
                <w:noProof/>
                <w:lang w:eastAsia="ru-RU"/>
              </w:rPr>
              <w:drawing>
                <wp:inline distT="0" distB="0" distL="0" distR="0" wp14:anchorId="6B59B693" wp14:editId="6BBE2334">
                  <wp:extent cx="371475" cy="285750"/>
                  <wp:effectExtent l="0" t="0" r="9525" b="0"/>
                  <wp:docPr id="826" name="Рисунок 826" descr="D:\Онласынов Ж.А\Задание ЛВ\11020001\12030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Онласынов Ж.А\Задание ЛВ\11020001\12030102.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1475" cy="285750"/>
                          </a:xfrm>
                          <a:prstGeom prst="rect">
                            <a:avLst/>
                          </a:prstGeom>
                          <a:noFill/>
                          <a:ln>
                            <a:noFill/>
                          </a:ln>
                        </pic:spPr>
                      </pic:pic>
                    </a:graphicData>
                  </a:graphic>
                </wp:inline>
              </w:drawing>
            </w: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9624" w:type="dxa"/>
            <w:gridSpan w:val="9"/>
            <w:shd w:val="clear" w:color="auto" w:fill="E2EFD9" w:themeFill="accent6" w:themeFillTint="33"/>
          </w:tcPr>
          <w:p w:rsidR="00D70939" w:rsidRPr="00190B3D" w:rsidRDefault="00D70939" w:rsidP="00D31E22">
            <w:pPr>
              <w:rPr>
                <w:rFonts w:ascii="Times New Roman" w:hAnsi="Times New Roman" w:cs="Times New Roman"/>
                <w:b/>
              </w:rPr>
            </w:pPr>
            <w:r w:rsidRPr="00190B3D">
              <w:rPr>
                <w:rFonts w:ascii="Times New Roman" w:hAnsi="Times New Roman" w:cs="Times New Roman"/>
                <w:b/>
              </w:rPr>
              <w:t xml:space="preserve">12030200 Участки разгрузки подземных вод в озера и реки  </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12030201</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Участки рек, на картах отображаемые линиями, с постоянным условием питания подземными водами установленные</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shd w:val="clear" w:color="auto" w:fill="auto"/>
            <w:vAlign w:val="center"/>
          </w:tcPr>
          <w:p w:rsidR="00D70939" w:rsidRPr="00190B3D" w:rsidRDefault="00D70939" w:rsidP="00D70939">
            <w:pPr>
              <w:spacing w:after="0" w:line="240" w:lineRule="auto"/>
              <w:rPr>
                <w:rFonts w:ascii="Times New Roman" w:hAnsi="Times New Roman" w:cs="Times New Roman"/>
              </w:rPr>
            </w:pPr>
            <w:r w:rsidRPr="00F521E2">
              <w:rPr>
                <w:rFonts w:ascii="Times New Roman" w:hAnsi="Times New Roman" w:cs="Times New Roman"/>
                <w:noProof/>
                <w:lang w:eastAsia="ru-RU"/>
              </w:rPr>
              <w:drawing>
                <wp:inline distT="0" distB="0" distL="0" distR="0" wp14:anchorId="78598131" wp14:editId="1CBE2605">
                  <wp:extent cx="447675" cy="371475"/>
                  <wp:effectExtent l="0" t="0" r="9525" b="9525"/>
                  <wp:docPr id="827" name="Рисунок 827" descr="D:\Онласынов Ж.А\Задание ЛВ\11020001\1203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Онласынов Ж.А\Задание ЛВ\11020001\12030201.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47675" cy="371475"/>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12030202</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Участки рек, на картах отображаемые линиями, с постоянным условием питания подземными водами предполагаемые</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12030203</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Участки рек, на картах отображаемые линиями, с переменными условием питания подземными водами установленные</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shd w:val="clear" w:color="auto" w:fill="auto"/>
            <w:vAlign w:val="center"/>
          </w:tcPr>
          <w:p w:rsidR="00D70939" w:rsidRPr="00190B3D" w:rsidRDefault="00D70939" w:rsidP="00D70939">
            <w:pPr>
              <w:spacing w:after="0" w:line="240" w:lineRule="auto"/>
              <w:rPr>
                <w:rFonts w:ascii="Times New Roman" w:hAnsi="Times New Roman" w:cs="Times New Roman"/>
              </w:rPr>
            </w:pPr>
            <w:r w:rsidRPr="00F521E2">
              <w:rPr>
                <w:rFonts w:ascii="Times New Roman" w:hAnsi="Times New Roman" w:cs="Times New Roman"/>
                <w:noProof/>
                <w:lang w:eastAsia="ru-RU"/>
              </w:rPr>
              <w:drawing>
                <wp:inline distT="0" distB="0" distL="0" distR="0" wp14:anchorId="45C552FA" wp14:editId="3E0D0D66">
                  <wp:extent cx="276225" cy="304800"/>
                  <wp:effectExtent l="0" t="0" r="9525" b="0"/>
                  <wp:docPr id="828" name="Рисунок 828" descr="D:\Онласынов Ж.А\Задание ЛВ\11020001\12030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Онласынов Ж.А\Задание ЛВ\11020001\12030203.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6225" cy="304800"/>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12030204</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Участки рек, на картах отображаемые линиями, с переменными условием питания подземными водами предполагаемые</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12030205</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rPr>
              <w:t>Участки рек, озер, водохранилищ, у которых на картах отображается береговая линия, с постоянными условиями питания подземными водами установленные</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shd w:val="clear" w:color="auto" w:fill="auto"/>
            <w:vAlign w:val="center"/>
          </w:tcPr>
          <w:p w:rsidR="00D70939" w:rsidRPr="00190B3D" w:rsidRDefault="00D70939" w:rsidP="00D70939">
            <w:pPr>
              <w:spacing w:after="0" w:line="240" w:lineRule="auto"/>
              <w:rPr>
                <w:rFonts w:ascii="Times New Roman" w:hAnsi="Times New Roman" w:cs="Times New Roman"/>
              </w:rPr>
            </w:pPr>
            <w:r w:rsidRPr="00F521E2">
              <w:rPr>
                <w:rFonts w:ascii="Times New Roman" w:hAnsi="Times New Roman" w:cs="Times New Roman"/>
                <w:noProof/>
                <w:lang w:eastAsia="ru-RU"/>
              </w:rPr>
              <w:drawing>
                <wp:inline distT="0" distB="0" distL="0" distR="0" wp14:anchorId="15C7CDF6" wp14:editId="2D3509EB">
                  <wp:extent cx="390525" cy="323850"/>
                  <wp:effectExtent l="0" t="0" r="9525" b="0"/>
                  <wp:docPr id="829" name="Рисунок 829" descr="D:\Онласынов Ж.А\Задание ЛВ\11020001\12030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Онласынов Ж.А\Задание ЛВ\11020001\12030205.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90525" cy="323850"/>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12030206</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Участки рек, озер, водохранилищ, у которых на картах отображается береговая линия, с постоянными условиями питания подземными водами предполагаемые</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12030207</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Участки рек, озер, водохранилищ, у которых на картах отображается береговая линия, с переменными условиями питания подземными водами установленные</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shd w:val="clear" w:color="auto" w:fill="auto"/>
            <w:vAlign w:val="center"/>
          </w:tcPr>
          <w:p w:rsidR="00D70939" w:rsidRPr="00190B3D" w:rsidRDefault="00D70939" w:rsidP="00D70939">
            <w:pPr>
              <w:spacing w:after="0" w:line="240" w:lineRule="auto"/>
              <w:rPr>
                <w:rFonts w:ascii="Times New Roman" w:hAnsi="Times New Roman" w:cs="Times New Roman"/>
              </w:rPr>
            </w:pPr>
            <w:r w:rsidRPr="00F521E2">
              <w:rPr>
                <w:rFonts w:ascii="Times New Roman" w:hAnsi="Times New Roman" w:cs="Times New Roman"/>
                <w:noProof/>
                <w:lang w:eastAsia="ru-RU"/>
              </w:rPr>
              <w:drawing>
                <wp:inline distT="0" distB="0" distL="0" distR="0" wp14:anchorId="66CA5502" wp14:editId="7B2C295B">
                  <wp:extent cx="466725" cy="276225"/>
                  <wp:effectExtent l="0" t="0" r="9525" b="9525"/>
                  <wp:docPr id="830" name="Рисунок 830" descr="D:\Онласынов Ж.А\Задание ЛВ\11020001\12030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Онласынов Ж.А\Задание ЛВ\11020001\12030207.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66725" cy="276225"/>
                          </a:xfrm>
                          <a:prstGeom prst="rect">
                            <a:avLst/>
                          </a:prstGeom>
                          <a:noFill/>
                          <a:ln>
                            <a:noFill/>
                          </a:ln>
                        </pic:spPr>
                      </pic:pic>
                    </a:graphicData>
                  </a:graphic>
                </wp:inline>
              </w:drawing>
            </w: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12030208</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Участки рек, озер, водохранилищ, у которых на картах отображается береговая линия, с переменными условиями питания подземными водами предполагаемые</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70939">
            <w:pPr>
              <w:spacing w:after="0" w:line="240" w:lineRule="auto"/>
              <w:rPr>
                <w:rFonts w:ascii="Times New Roman" w:hAnsi="Times New Roman" w:cs="Times New Roman"/>
              </w:rPr>
            </w:pPr>
          </w:p>
        </w:tc>
        <w:tc>
          <w:tcPr>
            <w:tcW w:w="992" w:type="dxa"/>
            <w:shd w:val="clear" w:color="auto" w:fill="auto"/>
          </w:tcPr>
          <w:p w:rsidR="00D70939" w:rsidRPr="00190B3D" w:rsidRDefault="00D70939" w:rsidP="00D70939">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9624" w:type="dxa"/>
            <w:gridSpan w:val="9"/>
            <w:shd w:val="clear" w:color="auto" w:fill="E2EFD9" w:themeFill="accent6" w:themeFillTint="33"/>
          </w:tcPr>
          <w:p w:rsidR="00D70939" w:rsidRPr="00190B3D" w:rsidRDefault="00D70939" w:rsidP="00D31E22">
            <w:pPr>
              <w:rPr>
                <w:rFonts w:ascii="Times New Roman" w:hAnsi="Times New Roman" w:cs="Times New Roman"/>
                <w:b/>
              </w:rPr>
            </w:pPr>
            <w:r w:rsidRPr="00190B3D">
              <w:rPr>
                <w:rFonts w:ascii="Times New Roman" w:hAnsi="Times New Roman" w:cs="Times New Roman"/>
                <w:b/>
              </w:rPr>
              <w:t xml:space="preserve">12030300 Площади разгрузки подземных вод </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12030301</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rPr>
              <w:t>Разгрузка пресных (холодных, до 20 град.) на поверхности  установленные</w:t>
            </w:r>
          </w:p>
        </w:tc>
        <w:tc>
          <w:tcPr>
            <w:tcW w:w="992" w:type="dxa"/>
            <w:gridSpan w:val="2"/>
            <w:vMerge w:val="restart"/>
            <w:shd w:val="clear" w:color="auto" w:fill="auto"/>
            <w:vAlign w:val="center"/>
          </w:tcPr>
          <w:p w:rsidR="00D70939" w:rsidRPr="00190B3D" w:rsidRDefault="00D70939" w:rsidP="00D31E22">
            <w:pPr>
              <w:rPr>
                <w:rFonts w:ascii="Times New Roman" w:hAnsi="Times New Roman" w:cs="Times New Roman"/>
              </w:rPr>
            </w:pPr>
            <w:r w:rsidRPr="00731F29">
              <w:rPr>
                <w:rFonts w:ascii="Times New Roman" w:hAnsi="Times New Roman" w:cs="Times New Roman"/>
                <w:noProof/>
                <w:lang w:eastAsia="ru-RU"/>
              </w:rPr>
              <w:drawing>
                <wp:inline distT="0" distB="0" distL="0" distR="0" wp14:anchorId="683B7D05" wp14:editId="4D38177C">
                  <wp:extent cx="342900" cy="333375"/>
                  <wp:effectExtent l="0" t="0" r="0" b="9525"/>
                  <wp:docPr id="54" name="Рисунок 54" descr="D:\Онласынов Ж.А\Задание ЛВ\полигоны\12030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Онласынов Ж.А\Задание ЛВ\полигоны\12030301.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42900" cy="33337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31E22">
            <w:pPr>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12030302</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Разгрузка пресных (холодных, до 20 град.) на поверхности  предполагаемые</w:t>
            </w:r>
          </w:p>
        </w:tc>
        <w:tc>
          <w:tcPr>
            <w:tcW w:w="992" w:type="dxa"/>
            <w:gridSpan w:val="2"/>
            <w:vMerge/>
            <w:shd w:val="clear" w:color="auto" w:fill="auto"/>
            <w:vAlign w:val="center"/>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31E22">
            <w:pPr>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12030303</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rPr>
              <w:t>Разгрузка пресных (холодных, до 20 град.) субаквальных установленные</w:t>
            </w:r>
          </w:p>
        </w:tc>
        <w:tc>
          <w:tcPr>
            <w:tcW w:w="992" w:type="dxa"/>
            <w:gridSpan w:val="2"/>
            <w:vMerge w:val="restart"/>
            <w:shd w:val="clear" w:color="auto" w:fill="auto"/>
            <w:vAlign w:val="center"/>
          </w:tcPr>
          <w:p w:rsidR="00D70939" w:rsidRPr="00190B3D" w:rsidRDefault="00D70939" w:rsidP="00D31E22">
            <w:pPr>
              <w:rPr>
                <w:rFonts w:ascii="Times New Roman" w:hAnsi="Times New Roman" w:cs="Times New Roman"/>
              </w:rPr>
            </w:pPr>
            <w:r w:rsidRPr="00731F29">
              <w:rPr>
                <w:rFonts w:ascii="Times New Roman" w:hAnsi="Times New Roman" w:cs="Times New Roman"/>
                <w:noProof/>
                <w:lang w:eastAsia="ru-RU"/>
              </w:rPr>
              <w:drawing>
                <wp:inline distT="0" distB="0" distL="0" distR="0" wp14:anchorId="7BE9D4BF" wp14:editId="5493A862">
                  <wp:extent cx="371475" cy="352425"/>
                  <wp:effectExtent l="0" t="0" r="9525" b="9525"/>
                  <wp:docPr id="55" name="Рисунок 55" descr="D:\Онласынов Ж.А\Задание ЛВ\полигоны\12030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Онласынов Ж.А\Задание ЛВ\полигоны\12030303.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31E22">
            <w:pPr>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lastRenderedPageBreak/>
              <w:t>12030304</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Разгрузка пресных (холодных, до 20 град.) субаквальных предполагаемые</w:t>
            </w:r>
          </w:p>
        </w:tc>
        <w:tc>
          <w:tcPr>
            <w:tcW w:w="992" w:type="dxa"/>
            <w:gridSpan w:val="2"/>
            <w:vMerge/>
            <w:shd w:val="clear" w:color="auto" w:fill="auto"/>
            <w:vAlign w:val="center"/>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31E22">
            <w:pPr>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12030305</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rPr>
              <w:t>Разгрузка солоноватых, соленых и рассолов (холодных, до 20 град.) на поверхности установленные</w:t>
            </w:r>
          </w:p>
        </w:tc>
        <w:tc>
          <w:tcPr>
            <w:tcW w:w="992" w:type="dxa"/>
            <w:gridSpan w:val="2"/>
            <w:vMerge w:val="restart"/>
            <w:shd w:val="clear" w:color="auto" w:fill="auto"/>
            <w:vAlign w:val="center"/>
          </w:tcPr>
          <w:p w:rsidR="00D70939" w:rsidRPr="00190B3D" w:rsidRDefault="00D70939" w:rsidP="00D31E22">
            <w:pPr>
              <w:rPr>
                <w:rFonts w:ascii="Times New Roman" w:hAnsi="Times New Roman" w:cs="Times New Roman"/>
              </w:rPr>
            </w:pPr>
            <w:r w:rsidRPr="00731F29">
              <w:rPr>
                <w:rFonts w:ascii="Times New Roman" w:hAnsi="Times New Roman" w:cs="Times New Roman"/>
                <w:noProof/>
                <w:lang w:eastAsia="ru-RU"/>
              </w:rPr>
              <w:drawing>
                <wp:inline distT="0" distB="0" distL="0" distR="0" wp14:anchorId="3FAFA153" wp14:editId="4FCCD24E">
                  <wp:extent cx="342900" cy="342900"/>
                  <wp:effectExtent l="0" t="0" r="0" b="0"/>
                  <wp:docPr id="56" name="Рисунок 56" descr="D:\Онласынов Ж.А\Задание ЛВ\полигоны\12030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Онласынов Ж.А\Задание ЛВ\полигоны\12030305.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31E22">
            <w:pPr>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12030306</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rPr>
              <w:t>Разгрузка солоноватых, соленых и рассолов (холодных, до 20 град.) на поверхности предполагаемые</w:t>
            </w:r>
          </w:p>
        </w:tc>
        <w:tc>
          <w:tcPr>
            <w:tcW w:w="992" w:type="dxa"/>
            <w:gridSpan w:val="2"/>
            <w:vMerge/>
            <w:shd w:val="clear" w:color="auto" w:fill="auto"/>
            <w:vAlign w:val="center"/>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31E22">
            <w:pPr>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46"/>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12030307</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Разгрузка солоноватых, соленых и рассолов (холодных, до 20 град.) субаквальных установленные</w:t>
            </w:r>
          </w:p>
        </w:tc>
        <w:tc>
          <w:tcPr>
            <w:tcW w:w="992" w:type="dxa"/>
            <w:gridSpan w:val="2"/>
            <w:vMerge w:val="restart"/>
            <w:shd w:val="clear" w:color="auto" w:fill="auto"/>
            <w:vAlign w:val="center"/>
          </w:tcPr>
          <w:p w:rsidR="00D70939" w:rsidRPr="00190B3D" w:rsidRDefault="00D70939" w:rsidP="00D31E22">
            <w:pPr>
              <w:rPr>
                <w:rFonts w:ascii="Times New Roman" w:hAnsi="Times New Roman" w:cs="Times New Roman"/>
              </w:rPr>
            </w:pPr>
            <w:r w:rsidRPr="00731F29">
              <w:rPr>
                <w:rFonts w:ascii="Times New Roman" w:hAnsi="Times New Roman" w:cs="Times New Roman"/>
                <w:noProof/>
                <w:lang w:eastAsia="ru-RU"/>
              </w:rPr>
              <w:drawing>
                <wp:inline distT="0" distB="0" distL="0" distR="0" wp14:anchorId="7FACDC6A" wp14:editId="2590C5CC">
                  <wp:extent cx="361950" cy="352425"/>
                  <wp:effectExtent l="0" t="0" r="0" b="9525"/>
                  <wp:docPr id="57" name="Рисунок 57" descr="D:\Онласынов Ж.А\Задание ЛВ\полигоны\12030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Онласынов Ж.А\Задание ЛВ\полигоны\12030307.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61950" cy="35242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31E22">
            <w:pPr>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46"/>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12030308</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Разгрузка солоноватых, соленых и рассолов (холодных, до 20 град.) субаквальных предполагаемые</w:t>
            </w:r>
          </w:p>
        </w:tc>
        <w:tc>
          <w:tcPr>
            <w:tcW w:w="992" w:type="dxa"/>
            <w:gridSpan w:val="2"/>
            <w:vMerge/>
            <w:shd w:val="clear" w:color="auto" w:fill="auto"/>
            <w:vAlign w:val="center"/>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31E22">
            <w:pPr>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12030309</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rPr>
              <w:t>Разгрузка минеральных лечебных вод (холодных, до 20 град.) на поверхности установленные</w:t>
            </w:r>
          </w:p>
        </w:tc>
        <w:tc>
          <w:tcPr>
            <w:tcW w:w="992" w:type="dxa"/>
            <w:gridSpan w:val="2"/>
            <w:vMerge w:val="restart"/>
            <w:shd w:val="clear" w:color="auto" w:fill="auto"/>
            <w:vAlign w:val="center"/>
          </w:tcPr>
          <w:p w:rsidR="00D70939" w:rsidRPr="00190B3D" w:rsidRDefault="00D70939" w:rsidP="00D31E22">
            <w:pPr>
              <w:rPr>
                <w:rFonts w:ascii="Times New Roman" w:hAnsi="Times New Roman" w:cs="Times New Roman"/>
              </w:rPr>
            </w:pPr>
            <w:r w:rsidRPr="00731F29">
              <w:rPr>
                <w:rFonts w:ascii="Times New Roman" w:hAnsi="Times New Roman" w:cs="Times New Roman"/>
                <w:noProof/>
                <w:lang w:eastAsia="ru-RU"/>
              </w:rPr>
              <w:drawing>
                <wp:inline distT="0" distB="0" distL="0" distR="0" wp14:anchorId="3E00DD2E" wp14:editId="4231FEC9">
                  <wp:extent cx="333375" cy="352425"/>
                  <wp:effectExtent l="0" t="0" r="9525" b="9525"/>
                  <wp:docPr id="58" name="Рисунок 58" descr="D:\Онласынов Ж.А\Задание ЛВ\полигоны\12030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Онласынов Ж.А\Задание ЛВ\полигоны\12030309.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33375" cy="35242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31E22">
            <w:pPr>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12030310</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rPr>
              <w:t>Разгрузка минеральных лечебных вод (холодных, до 20 град.) на поверхности предполагаемые</w:t>
            </w:r>
          </w:p>
        </w:tc>
        <w:tc>
          <w:tcPr>
            <w:tcW w:w="992" w:type="dxa"/>
            <w:gridSpan w:val="2"/>
            <w:vMerge/>
            <w:shd w:val="clear" w:color="auto" w:fill="auto"/>
            <w:vAlign w:val="center"/>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31E22">
            <w:pPr>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12030311</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rPr>
              <w:t>Разгрузка минеральных лечебных вод (холодных, до 20 град.) субаквальных установленные</w:t>
            </w:r>
          </w:p>
        </w:tc>
        <w:tc>
          <w:tcPr>
            <w:tcW w:w="992" w:type="dxa"/>
            <w:gridSpan w:val="2"/>
            <w:vMerge w:val="restart"/>
            <w:shd w:val="clear" w:color="auto" w:fill="auto"/>
            <w:vAlign w:val="center"/>
          </w:tcPr>
          <w:p w:rsidR="00D70939" w:rsidRPr="00190B3D" w:rsidRDefault="00D70939" w:rsidP="00D31E22">
            <w:pPr>
              <w:rPr>
                <w:rFonts w:ascii="Times New Roman" w:hAnsi="Times New Roman" w:cs="Times New Roman"/>
              </w:rPr>
            </w:pPr>
            <w:r w:rsidRPr="00731F29">
              <w:rPr>
                <w:rFonts w:ascii="Times New Roman" w:hAnsi="Times New Roman" w:cs="Times New Roman"/>
                <w:noProof/>
                <w:lang w:eastAsia="ru-RU"/>
              </w:rPr>
              <w:drawing>
                <wp:inline distT="0" distB="0" distL="0" distR="0" wp14:anchorId="13082D07" wp14:editId="3BB42E60">
                  <wp:extent cx="371475" cy="352425"/>
                  <wp:effectExtent l="0" t="0" r="9525" b="9525"/>
                  <wp:docPr id="59" name="Рисунок 59" descr="D:\Онласынов Ж.А\Задание ЛВ\полигоны\12030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Онласынов Ж.А\Задание ЛВ\полигоны\12030311.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31E22">
            <w:pPr>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12030312</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rPr>
              <w:t>Разгрузка минеральных лечебных вод (холодных, до 20 град.) субаквальных предполагаемые</w:t>
            </w:r>
          </w:p>
        </w:tc>
        <w:tc>
          <w:tcPr>
            <w:tcW w:w="992" w:type="dxa"/>
            <w:gridSpan w:val="2"/>
            <w:vMerge/>
            <w:shd w:val="clear" w:color="auto" w:fill="auto"/>
            <w:vAlign w:val="center"/>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31E22">
            <w:pPr>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12030313</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Разгрузка термальных вод (выше 20 град.) на поверхности  установленные</w:t>
            </w:r>
          </w:p>
        </w:tc>
        <w:tc>
          <w:tcPr>
            <w:tcW w:w="992" w:type="dxa"/>
            <w:gridSpan w:val="2"/>
            <w:vMerge w:val="restart"/>
            <w:shd w:val="clear" w:color="auto" w:fill="auto"/>
            <w:vAlign w:val="center"/>
          </w:tcPr>
          <w:p w:rsidR="00D70939" w:rsidRPr="00190B3D" w:rsidRDefault="00D70939" w:rsidP="00D31E22">
            <w:pPr>
              <w:rPr>
                <w:rFonts w:ascii="Times New Roman" w:hAnsi="Times New Roman" w:cs="Times New Roman"/>
              </w:rPr>
            </w:pPr>
            <w:r w:rsidRPr="005F2C24">
              <w:rPr>
                <w:rFonts w:ascii="Times New Roman" w:hAnsi="Times New Roman" w:cs="Times New Roman"/>
                <w:noProof/>
                <w:lang w:eastAsia="ru-RU"/>
              </w:rPr>
              <w:drawing>
                <wp:inline distT="0" distB="0" distL="0" distR="0" wp14:anchorId="0A63E1A2" wp14:editId="34D3C5A4">
                  <wp:extent cx="371475" cy="361950"/>
                  <wp:effectExtent l="0" t="0" r="9525" b="0"/>
                  <wp:docPr id="60" name="Рисунок 60" descr="D:\Онласынов Ж.А\Задание ЛВ\полигоны\12030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Онласынов Ж.А\Задание ЛВ\полигоны\12030313.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31E22">
            <w:pPr>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12030314</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Разгрузка термальных вод (выше 20 град.) на поверхности предполагаемые</w:t>
            </w:r>
          </w:p>
        </w:tc>
        <w:tc>
          <w:tcPr>
            <w:tcW w:w="992" w:type="dxa"/>
            <w:gridSpan w:val="2"/>
            <w:vMerge/>
            <w:shd w:val="clear" w:color="auto" w:fill="auto"/>
            <w:vAlign w:val="center"/>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31E22">
            <w:pPr>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12030315</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rPr>
              <w:t>Разгрузка термальных вод (выше 20 град.) субаквальных установленные</w:t>
            </w:r>
          </w:p>
        </w:tc>
        <w:tc>
          <w:tcPr>
            <w:tcW w:w="992" w:type="dxa"/>
            <w:gridSpan w:val="2"/>
            <w:vMerge w:val="restart"/>
            <w:shd w:val="clear" w:color="auto" w:fill="auto"/>
            <w:vAlign w:val="center"/>
          </w:tcPr>
          <w:p w:rsidR="00D70939" w:rsidRPr="00190B3D" w:rsidRDefault="00D70939" w:rsidP="00D31E22">
            <w:pPr>
              <w:rPr>
                <w:rFonts w:ascii="Times New Roman" w:hAnsi="Times New Roman" w:cs="Times New Roman"/>
              </w:rPr>
            </w:pPr>
            <w:r w:rsidRPr="005F2C24">
              <w:rPr>
                <w:rFonts w:ascii="Times New Roman" w:hAnsi="Times New Roman" w:cs="Times New Roman"/>
                <w:noProof/>
                <w:lang w:eastAsia="ru-RU"/>
              </w:rPr>
              <w:drawing>
                <wp:inline distT="0" distB="0" distL="0" distR="0" wp14:anchorId="3B51EA7D" wp14:editId="509D82F1">
                  <wp:extent cx="342900" cy="333375"/>
                  <wp:effectExtent l="0" t="0" r="0" b="9525"/>
                  <wp:docPr id="61" name="Рисунок 61" descr="D:\Онласынов Ж.А\Задание ЛВ\полигоны\12030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Онласынов Ж.А\Задание ЛВ\полигоны\12030315.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42900" cy="33337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31E22">
            <w:pPr>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12030316</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rPr>
              <w:t>Разгрузка термальных вод (выше 20 град.) субаквальных предполагаемые</w:t>
            </w:r>
          </w:p>
        </w:tc>
        <w:tc>
          <w:tcPr>
            <w:tcW w:w="992" w:type="dxa"/>
            <w:gridSpan w:val="2"/>
            <w:vMerge/>
            <w:shd w:val="clear" w:color="auto" w:fill="auto"/>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31E22">
            <w:pPr>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9624" w:type="dxa"/>
            <w:gridSpan w:val="9"/>
            <w:shd w:val="clear" w:color="auto" w:fill="E2EFD9" w:themeFill="accent6" w:themeFillTint="33"/>
          </w:tcPr>
          <w:p w:rsidR="00D70939" w:rsidRPr="00190B3D" w:rsidRDefault="00D70939" w:rsidP="00D31E22">
            <w:pPr>
              <w:rPr>
                <w:rFonts w:ascii="Times New Roman" w:hAnsi="Times New Roman" w:cs="Times New Roman"/>
                <w:b/>
              </w:rPr>
            </w:pPr>
            <w:r w:rsidRPr="00190B3D">
              <w:rPr>
                <w:rFonts w:ascii="Times New Roman" w:hAnsi="Times New Roman" w:cs="Times New Roman"/>
                <w:b/>
              </w:rPr>
              <w:t xml:space="preserve">12030400 Границы наложенных впадин или синклинальных прогибов, являющиеся дренажными системами минеральных или термальных вод (линии) </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12030401</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Граница наложенных впадин или синклинальных прогибов, дренажная система минеральных вод установленная</w:t>
            </w:r>
          </w:p>
        </w:tc>
        <w:tc>
          <w:tcPr>
            <w:tcW w:w="992" w:type="dxa"/>
            <w:gridSpan w:val="2"/>
            <w:shd w:val="clear" w:color="auto" w:fill="auto"/>
            <w:vAlign w:val="center"/>
          </w:tcPr>
          <w:p w:rsidR="00D70939" w:rsidRPr="00190B3D" w:rsidRDefault="00D70939" w:rsidP="00D31E22">
            <w:pPr>
              <w:rPr>
                <w:rFonts w:ascii="Times New Roman" w:hAnsi="Times New Roman" w:cs="Times New Roman"/>
              </w:rPr>
            </w:pPr>
          </w:p>
        </w:tc>
        <w:tc>
          <w:tcPr>
            <w:tcW w:w="850" w:type="dxa"/>
            <w:gridSpan w:val="2"/>
            <w:shd w:val="clear" w:color="auto" w:fill="auto"/>
            <w:vAlign w:val="center"/>
          </w:tcPr>
          <w:p w:rsidR="00D70939" w:rsidRPr="00190B3D" w:rsidRDefault="00D70939" w:rsidP="00D92E4D">
            <w:pPr>
              <w:spacing w:before="40" w:after="0" w:line="240" w:lineRule="auto"/>
              <w:rPr>
                <w:rFonts w:ascii="Times New Roman" w:hAnsi="Times New Roman" w:cs="Times New Roman"/>
              </w:rPr>
            </w:pPr>
            <w:r w:rsidRPr="00F521E2">
              <w:rPr>
                <w:rFonts w:ascii="Times New Roman" w:hAnsi="Times New Roman" w:cs="Times New Roman"/>
                <w:noProof/>
                <w:lang w:eastAsia="ru-RU"/>
              </w:rPr>
              <w:drawing>
                <wp:inline distT="0" distB="0" distL="0" distR="0" wp14:anchorId="45B546F8" wp14:editId="567075C1">
                  <wp:extent cx="400050" cy="276225"/>
                  <wp:effectExtent l="0" t="0" r="0" b="9525"/>
                  <wp:docPr id="831" name="Рисунок 831" descr="D:\Онласынов Ж.А\Задание ЛВ\11020001\12030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Онласынов Ж.А\Задание ЛВ\11020001\12030401.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00050" cy="276225"/>
                          </a:xfrm>
                          <a:prstGeom prst="rect">
                            <a:avLst/>
                          </a:prstGeom>
                          <a:noFill/>
                          <a:ln>
                            <a:noFill/>
                          </a:ln>
                        </pic:spPr>
                      </pic:pic>
                    </a:graphicData>
                  </a:graphic>
                </wp:inline>
              </w:drawing>
            </w:r>
          </w:p>
        </w:tc>
        <w:tc>
          <w:tcPr>
            <w:tcW w:w="992" w:type="dxa"/>
            <w:shd w:val="clear" w:color="auto" w:fill="auto"/>
          </w:tcPr>
          <w:p w:rsidR="00D70939" w:rsidRPr="00190B3D" w:rsidRDefault="00D70939" w:rsidP="00D92E4D">
            <w:pPr>
              <w:spacing w:before="40"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12030402</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Граница наложенных впадин или синклинальных прогибов, дренажная система минеральных вод предполагаемая</w:t>
            </w:r>
          </w:p>
        </w:tc>
        <w:tc>
          <w:tcPr>
            <w:tcW w:w="992" w:type="dxa"/>
            <w:gridSpan w:val="2"/>
            <w:shd w:val="clear" w:color="auto" w:fill="auto"/>
            <w:vAlign w:val="center"/>
          </w:tcPr>
          <w:p w:rsidR="00D70939" w:rsidRPr="00190B3D" w:rsidRDefault="00D70939" w:rsidP="00D31E22">
            <w:pPr>
              <w:rPr>
                <w:rFonts w:ascii="Times New Roman" w:hAnsi="Times New Roman" w:cs="Times New Roman"/>
              </w:rPr>
            </w:pPr>
          </w:p>
        </w:tc>
        <w:tc>
          <w:tcPr>
            <w:tcW w:w="850" w:type="dxa"/>
            <w:gridSpan w:val="2"/>
            <w:shd w:val="clear" w:color="auto" w:fill="auto"/>
            <w:vAlign w:val="center"/>
          </w:tcPr>
          <w:p w:rsidR="00D70939" w:rsidRPr="00190B3D" w:rsidRDefault="00D70939" w:rsidP="00D92E4D">
            <w:pPr>
              <w:spacing w:before="40" w:after="0" w:line="240" w:lineRule="auto"/>
              <w:rPr>
                <w:rFonts w:ascii="Times New Roman" w:hAnsi="Times New Roman" w:cs="Times New Roman"/>
              </w:rPr>
            </w:pPr>
          </w:p>
        </w:tc>
        <w:tc>
          <w:tcPr>
            <w:tcW w:w="992" w:type="dxa"/>
            <w:shd w:val="clear" w:color="auto" w:fill="auto"/>
          </w:tcPr>
          <w:p w:rsidR="00D70939" w:rsidRPr="00190B3D" w:rsidRDefault="00D70939" w:rsidP="00D92E4D">
            <w:pPr>
              <w:spacing w:before="40"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12030403</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rPr>
              <w:t xml:space="preserve">Граница наложенных впадин или синклинальных прогибов, дренажная система термальных вод установленная </w:t>
            </w:r>
          </w:p>
        </w:tc>
        <w:tc>
          <w:tcPr>
            <w:tcW w:w="992" w:type="dxa"/>
            <w:gridSpan w:val="2"/>
            <w:shd w:val="clear" w:color="auto" w:fill="auto"/>
            <w:vAlign w:val="center"/>
          </w:tcPr>
          <w:p w:rsidR="00D70939" w:rsidRPr="00190B3D" w:rsidRDefault="00D70939" w:rsidP="00D31E22">
            <w:pPr>
              <w:rPr>
                <w:rFonts w:ascii="Times New Roman" w:hAnsi="Times New Roman" w:cs="Times New Roman"/>
              </w:rPr>
            </w:pPr>
          </w:p>
        </w:tc>
        <w:tc>
          <w:tcPr>
            <w:tcW w:w="850" w:type="dxa"/>
            <w:gridSpan w:val="2"/>
            <w:shd w:val="clear" w:color="auto" w:fill="auto"/>
            <w:vAlign w:val="center"/>
          </w:tcPr>
          <w:p w:rsidR="00D70939" w:rsidRPr="00190B3D" w:rsidRDefault="00D70939" w:rsidP="00D92E4D">
            <w:pPr>
              <w:spacing w:before="40" w:after="0" w:line="240" w:lineRule="auto"/>
              <w:rPr>
                <w:rFonts w:ascii="Times New Roman" w:hAnsi="Times New Roman" w:cs="Times New Roman"/>
              </w:rPr>
            </w:pPr>
            <w:r w:rsidRPr="00F521E2">
              <w:rPr>
                <w:rFonts w:ascii="Times New Roman" w:hAnsi="Times New Roman" w:cs="Times New Roman"/>
                <w:noProof/>
                <w:lang w:eastAsia="ru-RU"/>
              </w:rPr>
              <w:drawing>
                <wp:inline distT="0" distB="0" distL="0" distR="0" wp14:anchorId="336248E7" wp14:editId="5C938CF3">
                  <wp:extent cx="390525" cy="266700"/>
                  <wp:effectExtent l="0" t="0" r="9525" b="0"/>
                  <wp:docPr id="832" name="Рисунок 832" descr="D:\Онласынов Ж.А\Задание ЛВ\11020001\12030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Онласынов Ж.А\Задание ЛВ\11020001\12030403.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90525" cy="266700"/>
                          </a:xfrm>
                          <a:prstGeom prst="rect">
                            <a:avLst/>
                          </a:prstGeom>
                          <a:noFill/>
                          <a:ln>
                            <a:noFill/>
                          </a:ln>
                        </pic:spPr>
                      </pic:pic>
                    </a:graphicData>
                  </a:graphic>
                </wp:inline>
              </w:drawing>
            </w:r>
          </w:p>
        </w:tc>
        <w:tc>
          <w:tcPr>
            <w:tcW w:w="992" w:type="dxa"/>
            <w:shd w:val="clear" w:color="auto" w:fill="auto"/>
          </w:tcPr>
          <w:p w:rsidR="00D70939" w:rsidRPr="00190B3D" w:rsidRDefault="00D70939" w:rsidP="00D92E4D">
            <w:pPr>
              <w:spacing w:before="40"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12030404</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Граница наложенных впадин или синклинальных прогибов, дренажная система термальных вод предполагаемая</w:t>
            </w:r>
          </w:p>
        </w:tc>
        <w:tc>
          <w:tcPr>
            <w:tcW w:w="992" w:type="dxa"/>
            <w:gridSpan w:val="2"/>
            <w:shd w:val="clear" w:color="auto" w:fill="auto"/>
            <w:vAlign w:val="center"/>
          </w:tcPr>
          <w:p w:rsidR="00D70939" w:rsidRPr="00190B3D" w:rsidRDefault="00D70939" w:rsidP="00D31E22">
            <w:pPr>
              <w:rPr>
                <w:rFonts w:ascii="Times New Roman" w:hAnsi="Times New Roman" w:cs="Times New Roman"/>
              </w:rPr>
            </w:pPr>
          </w:p>
        </w:tc>
        <w:tc>
          <w:tcPr>
            <w:tcW w:w="850" w:type="dxa"/>
            <w:gridSpan w:val="2"/>
            <w:shd w:val="clear" w:color="auto" w:fill="auto"/>
            <w:vAlign w:val="center"/>
          </w:tcPr>
          <w:p w:rsidR="00D70939" w:rsidRPr="00190B3D" w:rsidRDefault="00D70939" w:rsidP="00D92E4D">
            <w:pPr>
              <w:spacing w:before="40" w:after="0" w:line="240" w:lineRule="auto"/>
              <w:rPr>
                <w:rFonts w:ascii="Times New Roman" w:hAnsi="Times New Roman" w:cs="Times New Roman"/>
              </w:rPr>
            </w:pPr>
          </w:p>
        </w:tc>
        <w:tc>
          <w:tcPr>
            <w:tcW w:w="992" w:type="dxa"/>
            <w:shd w:val="clear" w:color="auto" w:fill="auto"/>
          </w:tcPr>
          <w:p w:rsidR="00D70939" w:rsidRPr="00190B3D" w:rsidRDefault="00D70939" w:rsidP="00D92E4D">
            <w:pPr>
              <w:spacing w:before="40"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9624" w:type="dxa"/>
            <w:gridSpan w:val="9"/>
            <w:shd w:val="clear" w:color="auto" w:fill="E2EFD9" w:themeFill="accent6" w:themeFillTint="33"/>
          </w:tcPr>
          <w:p w:rsidR="00D70939" w:rsidRPr="00190B3D" w:rsidRDefault="00D70939" w:rsidP="00D31E22">
            <w:pPr>
              <w:rPr>
                <w:rFonts w:ascii="Times New Roman" w:hAnsi="Times New Roman" w:cs="Times New Roman"/>
                <w:b/>
              </w:rPr>
            </w:pPr>
            <w:r w:rsidRPr="00190B3D">
              <w:rPr>
                <w:rFonts w:ascii="Times New Roman" w:hAnsi="Times New Roman" w:cs="Times New Roman"/>
                <w:b/>
              </w:rPr>
              <w:t>12030500 Границы участков интенсивного испарения подземных вод</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12030501</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rPr>
              <w:t>Граница интенсивного испарения подземных вод установленная</w:t>
            </w:r>
          </w:p>
        </w:tc>
        <w:tc>
          <w:tcPr>
            <w:tcW w:w="992" w:type="dxa"/>
            <w:gridSpan w:val="2"/>
            <w:shd w:val="clear" w:color="auto" w:fill="auto"/>
            <w:vAlign w:val="center"/>
          </w:tcPr>
          <w:p w:rsidR="00D70939" w:rsidRPr="00190B3D" w:rsidRDefault="00D70939" w:rsidP="00D31E22">
            <w:pPr>
              <w:rPr>
                <w:rFonts w:ascii="Times New Roman" w:hAnsi="Times New Roman" w:cs="Times New Roman"/>
              </w:rPr>
            </w:pPr>
          </w:p>
        </w:tc>
        <w:tc>
          <w:tcPr>
            <w:tcW w:w="850" w:type="dxa"/>
            <w:gridSpan w:val="2"/>
            <w:vMerge w:val="restart"/>
            <w:shd w:val="clear" w:color="auto" w:fill="auto"/>
            <w:vAlign w:val="center"/>
          </w:tcPr>
          <w:p w:rsidR="00D70939" w:rsidRPr="00190B3D" w:rsidRDefault="00D70939" w:rsidP="00D31E22">
            <w:pPr>
              <w:rPr>
                <w:rFonts w:ascii="Times New Roman" w:hAnsi="Times New Roman" w:cs="Times New Roman"/>
              </w:rPr>
            </w:pPr>
            <w:r w:rsidRPr="00F521E2">
              <w:rPr>
                <w:rFonts w:ascii="Times New Roman" w:hAnsi="Times New Roman" w:cs="Times New Roman"/>
                <w:noProof/>
                <w:lang w:eastAsia="ru-RU"/>
              </w:rPr>
              <w:drawing>
                <wp:inline distT="0" distB="0" distL="0" distR="0" wp14:anchorId="2393279C" wp14:editId="5F6363A3">
                  <wp:extent cx="428625" cy="247650"/>
                  <wp:effectExtent l="0" t="0" r="9525" b="0"/>
                  <wp:docPr id="803" name="Рисунок 803" descr="D:\Онласынов Ж.А\Задание ЛВ\11020001\12030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Онласынов Ж.А\Задание ЛВ\11020001\12030501.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28625" cy="247650"/>
                          </a:xfrm>
                          <a:prstGeom prst="rect">
                            <a:avLst/>
                          </a:prstGeom>
                          <a:noFill/>
                          <a:ln>
                            <a:noFill/>
                          </a:ln>
                        </pic:spPr>
                      </pic:pic>
                    </a:graphicData>
                  </a:graphic>
                </wp:inline>
              </w:drawing>
            </w: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12030502</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rPr>
              <w:t>Граница интенсивного испарения подземных вод предполагаемая</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vMerge/>
            <w:shd w:val="clear" w:color="auto" w:fill="auto"/>
          </w:tcPr>
          <w:p w:rsidR="00D70939" w:rsidRPr="00190B3D" w:rsidRDefault="00D70939" w:rsidP="00D31E22">
            <w:pPr>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9624" w:type="dxa"/>
            <w:gridSpan w:val="9"/>
            <w:shd w:val="clear" w:color="auto" w:fill="E2EFD9" w:themeFill="accent6" w:themeFillTint="33"/>
          </w:tcPr>
          <w:p w:rsidR="00D70939" w:rsidRPr="00190B3D" w:rsidRDefault="00D70939" w:rsidP="00D31E22">
            <w:pPr>
              <w:rPr>
                <w:rFonts w:ascii="Times New Roman" w:hAnsi="Times New Roman" w:cs="Times New Roman"/>
                <w:b/>
              </w:rPr>
            </w:pPr>
            <w:r w:rsidRPr="00190B3D">
              <w:rPr>
                <w:rFonts w:ascii="Times New Roman" w:hAnsi="Times New Roman" w:cs="Times New Roman"/>
                <w:b/>
              </w:rPr>
              <w:t>12030600 Участки скрытой разгрузки (перетекание подземных вод из одного водоносного объекта в другой через литологические окна)</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007DD" w:rsidRDefault="00D70939" w:rsidP="00D70939">
            <w:pPr>
              <w:spacing w:before="40" w:after="0" w:line="240" w:lineRule="auto"/>
              <w:rPr>
                <w:rFonts w:ascii="Times New Roman" w:hAnsi="Times New Roman" w:cs="Times New Roman"/>
              </w:rPr>
            </w:pPr>
            <w:r w:rsidRPr="001007DD">
              <w:rPr>
                <w:rFonts w:ascii="Times New Roman" w:hAnsi="Times New Roman" w:cs="Times New Roman"/>
              </w:rPr>
              <w:lastRenderedPageBreak/>
              <w:t>12030601</w:t>
            </w:r>
          </w:p>
        </w:tc>
        <w:tc>
          <w:tcPr>
            <w:tcW w:w="5668" w:type="dxa"/>
            <w:gridSpan w:val="2"/>
            <w:shd w:val="clear" w:color="auto" w:fill="auto"/>
          </w:tcPr>
          <w:p w:rsidR="00D70939" w:rsidRPr="001007D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Участок перетекания подземных вод из одного водоносного объекта в другой через литологические окна</w:t>
            </w:r>
          </w:p>
        </w:tc>
        <w:tc>
          <w:tcPr>
            <w:tcW w:w="992" w:type="dxa"/>
            <w:gridSpan w:val="2"/>
            <w:shd w:val="clear" w:color="auto" w:fill="auto"/>
          </w:tcPr>
          <w:p w:rsidR="00D70939" w:rsidRPr="00190B3D" w:rsidRDefault="00D70939" w:rsidP="00D31E22">
            <w:pPr>
              <w:rPr>
                <w:rFonts w:ascii="Times New Roman" w:hAnsi="Times New Roman" w:cs="Times New Roman"/>
              </w:rPr>
            </w:pPr>
          </w:p>
        </w:tc>
        <w:tc>
          <w:tcPr>
            <w:tcW w:w="850" w:type="dxa"/>
            <w:gridSpan w:val="2"/>
            <w:shd w:val="clear" w:color="auto" w:fill="auto"/>
          </w:tcPr>
          <w:p w:rsidR="00D70939" w:rsidRPr="00190B3D" w:rsidRDefault="00D70939" w:rsidP="00D31E22">
            <w:pPr>
              <w:rPr>
                <w:rFonts w:ascii="Times New Roman" w:hAnsi="Times New Roman" w:cs="Times New Roman"/>
              </w:rPr>
            </w:pPr>
          </w:p>
        </w:tc>
        <w:tc>
          <w:tcPr>
            <w:tcW w:w="992" w:type="dxa"/>
            <w:shd w:val="clear" w:color="auto" w:fill="auto"/>
          </w:tcPr>
          <w:p w:rsidR="00D70939" w:rsidRPr="00190B3D" w:rsidRDefault="00913E0D" w:rsidP="00913E0D">
            <w:pPr>
              <w:jc w:val="center"/>
              <w:rPr>
                <w:rFonts w:ascii="Times New Roman" w:hAnsi="Times New Roman" w:cs="Times New Roman"/>
              </w:rPr>
            </w:pPr>
            <w:r>
              <w:rPr>
                <w:noProof/>
                <w:lang w:eastAsia="ru-RU"/>
              </w:rPr>
              <w:drawing>
                <wp:inline distT="0" distB="0" distL="0" distR="0" wp14:anchorId="793F3CE4" wp14:editId="0A0FF2C3">
                  <wp:extent cx="228600" cy="184245"/>
                  <wp:effectExtent l="0" t="0" r="0" b="6350"/>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37958" t="26785" r="60950" b="71651"/>
                          <a:stretch/>
                        </pic:blipFill>
                        <pic:spPr bwMode="auto">
                          <a:xfrm>
                            <a:off x="0" y="0"/>
                            <a:ext cx="240820" cy="194094"/>
                          </a:xfrm>
                          <a:prstGeom prst="rect">
                            <a:avLst/>
                          </a:prstGeom>
                          <a:ln>
                            <a:noFill/>
                          </a:ln>
                          <a:extLst>
                            <a:ext uri="{53640926-AAD7-44D8-BBD7-CCE9431645EC}">
                              <a14:shadowObscured xmlns:a14="http://schemas.microsoft.com/office/drawing/2010/main"/>
                            </a:ext>
                          </a:extLst>
                        </pic:spPr>
                      </pic:pic>
                    </a:graphicData>
                  </a:graphic>
                </wp:inline>
              </w:drawing>
            </w:r>
          </w:p>
        </w:tc>
      </w:tr>
      <w:tr w:rsidR="00D70939" w:rsidRPr="00190B3D" w:rsidTr="007260E2">
        <w:trPr>
          <w:gridAfter w:val="1"/>
          <w:wAfter w:w="10" w:type="dxa"/>
          <w:trHeight w:val="279"/>
          <w:jc w:val="center"/>
        </w:trPr>
        <w:tc>
          <w:tcPr>
            <w:tcW w:w="9624" w:type="dxa"/>
            <w:gridSpan w:val="9"/>
            <w:shd w:val="clear" w:color="auto" w:fill="E2EFD9" w:themeFill="accent6" w:themeFillTint="33"/>
          </w:tcPr>
          <w:p w:rsidR="00D70939" w:rsidRPr="00190B3D" w:rsidRDefault="00D70939" w:rsidP="00D31E22">
            <w:pPr>
              <w:rPr>
                <w:rFonts w:ascii="Times New Roman" w:hAnsi="Times New Roman" w:cs="Times New Roman"/>
                <w:b/>
              </w:rPr>
            </w:pPr>
            <w:r w:rsidRPr="00190B3D">
              <w:rPr>
                <w:rFonts w:ascii="Times New Roman" w:hAnsi="Times New Roman" w:cs="Times New Roman"/>
                <w:b/>
              </w:rPr>
              <w:t>12030700 Изолинии модуля среднего многолетнего подземного стока</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E12B1B">
            <w:pPr>
              <w:spacing w:before="40" w:after="0" w:line="240" w:lineRule="auto"/>
              <w:rPr>
                <w:rFonts w:ascii="Times New Roman" w:hAnsi="Times New Roman" w:cs="Times New Roman"/>
              </w:rPr>
            </w:pPr>
            <w:r w:rsidRPr="00190B3D">
              <w:rPr>
                <w:rFonts w:ascii="Times New Roman" w:hAnsi="Times New Roman" w:cs="Times New Roman"/>
              </w:rPr>
              <w:t>12030701</w:t>
            </w:r>
          </w:p>
        </w:tc>
        <w:tc>
          <w:tcPr>
            <w:tcW w:w="5668" w:type="dxa"/>
            <w:gridSpan w:val="2"/>
            <w:shd w:val="clear" w:color="auto" w:fill="auto"/>
          </w:tcPr>
          <w:p w:rsidR="00D70939" w:rsidRPr="00190B3D" w:rsidRDefault="00D70939" w:rsidP="00E12B1B">
            <w:pPr>
              <w:spacing w:before="40" w:after="0" w:line="240" w:lineRule="auto"/>
              <w:rPr>
                <w:rFonts w:ascii="Times New Roman" w:hAnsi="Times New Roman" w:cs="Times New Roman"/>
                <w:color w:val="000000"/>
              </w:rPr>
            </w:pPr>
            <w:r w:rsidRPr="00190B3D">
              <w:rPr>
                <w:rFonts w:ascii="Times New Roman" w:hAnsi="Times New Roman" w:cs="Times New Roman"/>
              </w:rPr>
              <w:t>Изолинии модуля подземного стока установленные</w:t>
            </w:r>
          </w:p>
        </w:tc>
        <w:tc>
          <w:tcPr>
            <w:tcW w:w="992" w:type="dxa"/>
            <w:gridSpan w:val="2"/>
            <w:shd w:val="clear" w:color="auto" w:fill="auto"/>
          </w:tcPr>
          <w:p w:rsidR="00D70939" w:rsidRPr="00190B3D" w:rsidRDefault="00D70939" w:rsidP="00E12B1B">
            <w:pPr>
              <w:spacing w:after="0" w:line="240" w:lineRule="auto"/>
              <w:rPr>
                <w:rFonts w:ascii="Times New Roman" w:hAnsi="Times New Roman" w:cs="Times New Roman"/>
              </w:rPr>
            </w:pPr>
          </w:p>
        </w:tc>
        <w:tc>
          <w:tcPr>
            <w:tcW w:w="850" w:type="dxa"/>
            <w:gridSpan w:val="2"/>
            <w:shd w:val="clear" w:color="auto" w:fill="auto"/>
          </w:tcPr>
          <w:p w:rsidR="00D70939" w:rsidRPr="00190B3D" w:rsidRDefault="00D70939" w:rsidP="00E12B1B">
            <w:pPr>
              <w:spacing w:after="0" w:line="240" w:lineRule="auto"/>
              <w:rPr>
                <w:rFonts w:ascii="Times New Roman" w:hAnsi="Times New Roman" w:cs="Times New Roman"/>
              </w:rPr>
            </w:pPr>
            <w:r w:rsidRPr="00F521E2">
              <w:rPr>
                <w:rFonts w:ascii="Times New Roman" w:hAnsi="Times New Roman" w:cs="Times New Roman"/>
                <w:noProof/>
                <w:lang w:eastAsia="ru-RU"/>
              </w:rPr>
              <w:drawing>
                <wp:inline distT="0" distB="0" distL="0" distR="0" wp14:anchorId="02F24780" wp14:editId="23ADA077">
                  <wp:extent cx="514350" cy="266700"/>
                  <wp:effectExtent l="0" t="0" r="0" b="0"/>
                  <wp:docPr id="833" name="Рисунок 833" descr="D:\Онласынов Ж.А\Задание ЛВ\11020001\12030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Онласынов Ж.А\Задание ЛВ\11020001\12030701.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14350" cy="266700"/>
                          </a:xfrm>
                          <a:prstGeom prst="rect">
                            <a:avLst/>
                          </a:prstGeom>
                          <a:noFill/>
                          <a:ln>
                            <a:noFill/>
                          </a:ln>
                        </pic:spPr>
                      </pic:pic>
                    </a:graphicData>
                  </a:graphic>
                </wp:inline>
              </w:drawing>
            </w:r>
          </w:p>
        </w:tc>
        <w:tc>
          <w:tcPr>
            <w:tcW w:w="992" w:type="dxa"/>
            <w:shd w:val="clear" w:color="auto" w:fill="auto"/>
          </w:tcPr>
          <w:p w:rsidR="00D70939" w:rsidRPr="00190B3D" w:rsidRDefault="00D70939" w:rsidP="00E12B1B">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E12B1B">
            <w:pPr>
              <w:spacing w:before="40" w:after="0" w:line="240" w:lineRule="auto"/>
              <w:rPr>
                <w:rFonts w:ascii="Times New Roman" w:hAnsi="Times New Roman" w:cs="Times New Roman"/>
              </w:rPr>
            </w:pPr>
            <w:r w:rsidRPr="00190B3D">
              <w:rPr>
                <w:rFonts w:ascii="Times New Roman" w:hAnsi="Times New Roman" w:cs="Times New Roman"/>
              </w:rPr>
              <w:t>12030702</w:t>
            </w:r>
          </w:p>
        </w:tc>
        <w:tc>
          <w:tcPr>
            <w:tcW w:w="5668" w:type="dxa"/>
            <w:gridSpan w:val="2"/>
            <w:shd w:val="clear" w:color="auto" w:fill="auto"/>
          </w:tcPr>
          <w:p w:rsidR="00D70939" w:rsidRPr="00190B3D" w:rsidRDefault="00D70939" w:rsidP="00E12B1B">
            <w:pPr>
              <w:spacing w:before="40" w:after="0" w:line="240" w:lineRule="auto"/>
              <w:rPr>
                <w:rFonts w:ascii="Times New Roman" w:hAnsi="Times New Roman" w:cs="Times New Roman"/>
                <w:color w:val="000000"/>
              </w:rPr>
            </w:pPr>
            <w:r w:rsidRPr="00190B3D">
              <w:rPr>
                <w:rFonts w:ascii="Times New Roman" w:hAnsi="Times New Roman" w:cs="Times New Roman"/>
              </w:rPr>
              <w:t>Изолинии модуля подземного стока предполагаемые</w:t>
            </w:r>
          </w:p>
        </w:tc>
        <w:tc>
          <w:tcPr>
            <w:tcW w:w="992" w:type="dxa"/>
            <w:gridSpan w:val="2"/>
            <w:shd w:val="clear" w:color="auto" w:fill="auto"/>
          </w:tcPr>
          <w:p w:rsidR="00D70939" w:rsidRPr="00190B3D" w:rsidRDefault="00D70939" w:rsidP="00E12B1B">
            <w:pPr>
              <w:spacing w:after="0" w:line="240" w:lineRule="auto"/>
              <w:rPr>
                <w:rFonts w:ascii="Times New Roman" w:hAnsi="Times New Roman" w:cs="Times New Roman"/>
              </w:rPr>
            </w:pPr>
          </w:p>
        </w:tc>
        <w:tc>
          <w:tcPr>
            <w:tcW w:w="850" w:type="dxa"/>
            <w:gridSpan w:val="2"/>
            <w:shd w:val="clear" w:color="auto" w:fill="auto"/>
          </w:tcPr>
          <w:p w:rsidR="00D70939" w:rsidRPr="00190B3D" w:rsidRDefault="00D70939" w:rsidP="00E12B1B">
            <w:pPr>
              <w:spacing w:after="0" w:line="240" w:lineRule="auto"/>
              <w:rPr>
                <w:rFonts w:ascii="Times New Roman" w:hAnsi="Times New Roman" w:cs="Times New Roman"/>
              </w:rPr>
            </w:pPr>
            <w:r w:rsidRPr="00F521E2">
              <w:rPr>
                <w:rFonts w:ascii="Times New Roman" w:hAnsi="Times New Roman" w:cs="Times New Roman"/>
                <w:noProof/>
                <w:lang w:eastAsia="ru-RU"/>
              </w:rPr>
              <w:drawing>
                <wp:inline distT="0" distB="0" distL="0" distR="0" wp14:anchorId="56F1BA17" wp14:editId="127CF26E">
                  <wp:extent cx="409575" cy="219075"/>
                  <wp:effectExtent l="0" t="0" r="9525" b="9525"/>
                  <wp:docPr id="805" name="Рисунок 805" descr="D:\Онласынов Ж.А\Задание ЛВ\11020001\12030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Онласынов Ж.А\Задание ЛВ\11020001\12030702.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09575" cy="219075"/>
                          </a:xfrm>
                          <a:prstGeom prst="rect">
                            <a:avLst/>
                          </a:prstGeom>
                          <a:noFill/>
                          <a:ln>
                            <a:noFill/>
                          </a:ln>
                        </pic:spPr>
                      </pic:pic>
                    </a:graphicData>
                  </a:graphic>
                </wp:inline>
              </w:drawing>
            </w:r>
          </w:p>
        </w:tc>
        <w:tc>
          <w:tcPr>
            <w:tcW w:w="992" w:type="dxa"/>
            <w:shd w:val="clear" w:color="auto" w:fill="auto"/>
          </w:tcPr>
          <w:p w:rsidR="00D70939" w:rsidRPr="00190B3D" w:rsidRDefault="00D70939" w:rsidP="00E12B1B">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E12B1B">
            <w:pPr>
              <w:spacing w:before="40" w:after="0" w:line="240" w:lineRule="auto"/>
              <w:rPr>
                <w:rFonts w:ascii="Times New Roman" w:hAnsi="Times New Roman" w:cs="Times New Roman"/>
              </w:rPr>
            </w:pPr>
            <w:r w:rsidRPr="00190B3D">
              <w:rPr>
                <w:rFonts w:ascii="Times New Roman" w:hAnsi="Times New Roman" w:cs="Times New Roman"/>
              </w:rPr>
              <w:t>12030703</w:t>
            </w:r>
          </w:p>
        </w:tc>
        <w:tc>
          <w:tcPr>
            <w:tcW w:w="5668" w:type="dxa"/>
            <w:gridSpan w:val="2"/>
            <w:shd w:val="clear" w:color="auto" w:fill="auto"/>
          </w:tcPr>
          <w:p w:rsidR="00D70939" w:rsidRPr="00190B3D" w:rsidRDefault="00D70939" w:rsidP="00E12B1B">
            <w:pPr>
              <w:spacing w:before="40" w:after="0" w:line="240" w:lineRule="auto"/>
              <w:rPr>
                <w:rFonts w:ascii="Times New Roman" w:hAnsi="Times New Roman" w:cs="Times New Roman"/>
                <w:color w:val="000000"/>
              </w:rPr>
            </w:pPr>
            <w:r w:rsidRPr="00190B3D">
              <w:rPr>
                <w:rFonts w:ascii="Times New Roman" w:hAnsi="Times New Roman" w:cs="Times New Roman"/>
              </w:rPr>
              <w:t>Изолинии модуля родникового стока установленные</w:t>
            </w:r>
          </w:p>
        </w:tc>
        <w:tc>
          <w:tcPr>
            <w:tcW w:w="992" w:type="dxa"/>
            <w:gridSpan w:val="2"/>
            <w:shd w:val="clear" w:color="auto" w:fill="auto"/>
          </w:tcPr>
          <w:p w:rsidR="00D70939" w:rsidRPr="00190B3D" w:rsidRDefault="00D70939" w:rsidP="00E12B1B">
            <w:pPr>
              <w:spacing w:after="0" w:line="240" w:lineRule="auto"/>
              <w:rPr>
                <w:rFonts w:ascii="Times New Roman" w:hAnsi="Times New Roman" w:cs="Times New Roman"/>
              </w:rPr>
            </w:pPr>
          </w:p>
        </w:tc>
        <w:tc>
          <w:tcPr>
            <w:tcW w:w="850" w:type="dxa"/>
            <w:gridSpan w:val="2"/>
            <w:shd w:val="clear" w:color="auto" w:fill="auto"/>
          </w:tcPr>
          <w:p w:rsidR="00D70939" w:rsidRPr="00190B3D" w:rsidRDefault="00D70939" w:rsidP="00E12B1B">
            <w:pPr>
              <w:spacing w:after="0" w:line="240" w:lineRule="auto"/>
              <w:rPr>
                <w:rFonts w:ascii="Times New Roman" w:hAnsi="Times New Roman" w:cs="Times New Roman"/>
              </w:rPr>
            </w:pPr>
            <w:r w:rsidRPr="00F521E2">
              <w:rPr>
                <w:rFonts w:ascii="Times New Roman" w:hAnsi="Times New Roman" w:cs="Times New Roman"/>
                <w:noProof/>
                <w:lang w:eastAsia="ru-RU"/>
              </w:rPr>
              <w:drawing>
                <wp:inline distT="0" distB="0" distL="0" distR="0" wp14:anchorId="5E6D12EB" wp14:editId="197B9A9D">
                  <wp:extent cx="428625" cy="247650"/>
                  <wp:effectExtent l="0" t="0" r="9525" b="0"/>
                  <wp:docPr id="834" name="Рисунок 834" descr="D:\Онласынов Ж.А\Задание ЛВ\11020001\120307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Онласынов Ж.А\Задание ЛВ\11020001\12030703.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8625" cy="247650"/>
                          </a:xfrm>
                          <a:prstGeom prst="rect">
                            <a:avLst/>
                          </a:prstGeom>
                          <a:noFill/>
                          <a:ln>
                            <a:noFill/>
                          </a:ln>
                        </pic:spPr>
                      </pic:pic>
                    </a:graphicData>
                  </a:graphic>
                </wp:inline>
              </w:drawing>
            </w:r>
          </w:p>
        </w:tc>
        <w:tc>
          <w:tcPr>
            <w:tcW w:w="992" w:type="dxa"/>
            <w:shd w:val="clear" w:color="auto" w:fill="auto"/>
          </w:tcPr>
          <w:p w:rsidR="00D70939" w:rsidRPr="00190B3D" w:rsidRDefault="00D70939" w:rsidP="00E12B1B">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E12B1B">
            <w:pPr>
              <w:spacing w:before="40" w:after="0" w:line="240" w:lineRule="auto"/>
              <w:rPr>
                <w:rFonts w:ascii="Times New Roman" w:hAnsi="Times New Roman" w:cs="Times New Roman"/>
              </w:rPr>
            </w:pPr>
            <w:r w:rsidRPr="00190B3D">
              <w:rPr>
                <w:rFonts w:ascii="Times New Roman" w:hAnsi="Times New Roman" w:cs="Times New Roman"/>
              </w:rPr>
              <w:t>12030704</w:t>
            </w:r>
          </w:p>
        </w:tc>
        <w:tc>
          <w:tcPr>
            <w:tcW w:w="5668" w:type="dxa"/>
            <w:gridSpan w:val="2"/>
            <w:shd w:val="clear" w:color="auto" w:fill="auto"/>
          </w:tcPr>
          <w:p w:rsidR="00D70939" w:rsidRPr="00190B3D" w:rsidRDefault="00D70939" w:rsidP="00E12B1B">
            <w:pPr>
              <w:spacing w:before="40" w:after="0" w:line="240" w:lineRule="auto"/>
              <w:rPr>
                <w:rFonts w:ascii="Times New Roman" w:hAnsi="Times New Roman" w:cs="Times New Roman"/>
                <w:color w:val="000000"/>
              </w:rPr>
            </w:pPr>
            <w:r w:rsidRPr="00190B3D">
              <w:rPr>
                <w:rFonts w:ascii="Times New Roman" w:hAnsi="Times New Roman" w:cs="Times New Roman"/>
              </w:rPr>
              <w:t>Изолинии модуля родникового стока предполагаемые</w:t>
            </w:r>
          </w:p>
        </w:tc>
        <w:tc>
          <w:tcPr>
            <w:tcW w:w="992" w:type="dxa"/>
            <w:gridSpan w:val="2"/>
            <w:shd w:val="clear" w:color="auto" w:fill="auto"/>
          </w:tcPr>
          <w:p w:rsidR="00D70939" w:rsidRPr="00190B3D" w:rsidRDefault="00D70939" w:rsidP="00E12B1B">
            <w:pPr>
              <w:spacing w:after="0" w:line="240" w:lineRule="auto"/>
              <w:rPr>
                <w:rFonts w:ascii="Times New Roman" w:hAnsi="Times New Roman" w:cs="Times New Roman"/>
              </w:rPr>
            </w:pPr>
          </w:p>
        </w:tc>
        <w:tc>
          <w:tcPr>
            <w:tcW w:w="850" w:type="dxa"/>
            <w:gridSpan w:val="2"/>
            <w:shd w:val="clear" w:color="auto" w:fill="auto"/>
          </w:tcPr>
          <w:p w:rsidR="00D70939" w:rsidRPr="00190B3D" w:rsidRDefault="00D70939" w:rsidP="00E12B1B">
            <w:pPr>
              <w:spacing w:after="0" w:line="240" w:lineRule="auto"/>
              <w:rPr>
                <w:rFonts w:ascii="Times New Roman" w:hAnsi="Times New Roman" w:cs="Times New Roman"/>
              </w:rPr>
            </w:pPr>
            <w:r w:rsidRPr="00F521E2">
              <w:rPr>
                <w:rFonts w:ascii="Times New Roman" w:hAnsi="Times New Roman" w:cs="Times New Roman"/>
                <w:noProof/>
                <w:lang w:eastAsia="ru-RU"/>
              </w:rPr>
              <w:drawing>
                <wp:inline distT="0" distB="0" distL="0" distR="0" wp14:anchorId="35E73953" wp14:editId="028EF927">
                  <wp:extent cx="409575" cy="219075"/>
                  <wp:effectExtent l="0" t="0" r="9525" b="9525"/>
                  <wp:docPr id="835" name="Рисунок 835" descr="D:\Онласынов Ж.А\Задание ЛВ\11020001\12030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Онласынов Ж.А\Задание ЛВ\11020001\12030704.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09575" cy="219075"/>
                          </a:xfrm>
                          <a:prstGeom prst="rect">
                            <a:avLst/>
                          </a:prstGeom>
                          <a:noFill/>
                          <a:ln>
                            <a:noFill/>
                          </a:ln>
                        </pic:spPr>
                      </pic:pic>
                    </a:graphicData>
                  </a:graphic>
                </wp:inline>
              </w:drawing>
            </w:r>
          </w:p>
        </w:tc>
        <w:tc>
          <w:tcPr>
            <w:tcW w:w="992" w:type="dxa"/>
            <w:shd w:val="clear" w:color="auto" w:fill="auto"/>
          </w:tcPr>
          <w:p w:rsidR="00D70939" w:rsidRPr="00190B3D" w:rsidRDefault="00D70939" w:rsidP="00E12B1B">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9624" w:type="dxa"/>
            <w:gridSpan w:val="9"/>
            <w:shd w:val="clear" w:color="auto" w:fill="E2EFD9" w:themeFill="accent6" w:themeFillTint="33"/>
          </w:tcPr>
          <w:p w:rsidR="00D70939" w:rsidRPr="00190B3D" w:rsidRDefault="00D70939" w:rsidP="00D31E22">
            <w:pPr>
              <w:rPr>
                <w:rFonts w:ascii="Times New Roman" w:hAnsi="Times New Roman" w:cs="Times New Roman"/>
                <w:b/>
              </w:rPr>
            </w:pPr>
            <w:r w:rsidRPr="00190B3D">
              <w:rPr>
                <w:rFonts w:ascii="Times New Roman" w:hAnsi="Times New Roman" w:cs="Times New Roman"/>
                <w:b/>
              </w:rPr>
              <w:t>12030800 Напорность</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92E4D">
            <w:pPr>
              <w:spacing w:before="40" w:after="0" w:line="240" w:lineRule="auto"/>
              <w:rPr>
                <w:rFonts w:ascii="Times New Roman" w:hAnsi="Times New Roman" w:cs="Times New Roman"/>
              </w:rPr>
            </w:pPr>
            <w:r w:rsidRPr="00190B3D">
              <w:rPr>
                <w:rFonts w:ascii="Times New Roman" w:hAnsi="Times New Roman" w:cs="Times New Roman"/>
              </w:rPr>
              <w:t>12030801</w:t>
            </w:r>
          </w:p>
        </w:tc>
        <w:tc>
          <w:tcPr>
            <w:tcW w:w="5668" w:type="dxa"/>
            <w:gridSpan w:val="2"/>
            <w:shd w:val="clear" w:color="auto" w:fill="auto"/>
          </w:tcPr>
          <w:p w:rsidR="00D70939" w:rsidRPr="00190B3D" w:rsidRDefault="00D70939" w:rsidP="00E12B1B">
            <w:pPr>
              <w:spacing w:before="40" w:after="0" w:line="240" w:lineRule="auto"/>
              <w:rPr>
                <w:rFonts w:ascii="Times New Roman" w:hAnsi="Times New Roman" w:cs="Times New Roman"/>
              </w:rPr>
            </w:pPr>
            <w:r w:rsidRPr="00190B3D">
              <w:rPr>
                <w:rFonts w:ascii="Times New Roman" w:hAnsi="Times New Roman" w:cs="Times New Roman"/>
              </w:rPr>
              <w:t>Линии напорности установленные</w:t>
            </w:r>
          </w:p>
        </w:tc>
        <w:tc>
          <w:tcPr>
            <w:tcW w:w="992" w:type="dxa"/>
            <w:gridSpan w:val="2"/>
            <w:shd w:val="clear" w:color="auto" w:fill="auto"/>
          </w:tcPr>
          <w:p w:rsidR="00D70939" w:rsidRPr="00190B3D" w:rsidRDefault="00D70939" w:rsidP="00E12B1B">
            <w:pPr>
              <w:spacing w:after="0" w:line="240" w:lineRule="auto"/>
              <w:rPr>
                <w:rFonts w:ascii="Times New Roman" w:hAnsi="Times New Roman" w:cs="Times New Roman"/>
              </w:rPr>
            </w:pPr>
          </w:p>
        </w:tc>
        <w:tc>
          <w:tcPr>
            <w:tcW w:w="850" w:type="dxa"/>
            <w:gridSpan w:val="2"/>
            <w:shd w:val="clear" w:color="auto" w:fill="auto"/>
          </w:tcPr>
          <w:p w:rsidR="00D70939" w:rsidRPr="00190B3D" w:rsidRDefault="00D70939" w:rsidP="00E12B1B">
            <w:pPr>
              <w:spacing w:before="40" w:after="0" w:line="240" w:lineRule="auto"/>
              <w:rPr>
                <w:rFonts w:ascii="Times New Roman" w:hAnsi="Times New Roman" w:cs="Times New Roman"/>
              </w:rPr>
            </w:pPr>
            <w:r w:rsidRPr="00F84444">
              <w:rPr>
                <w:rFonts w:ascii="Times New Roman" w:hAnsi="Times New Roman" w:cs="Times New Roman"/>
                <w:noProof/>
                <w:lang w:eastAsia="ru-RU"/>
              </w:rPr>
              <w:drawing>
                <wp:inline distT="0" distB="0" distL="0" distR="0" wp14:anchorId="41F8F208" wp14:editId="066A04D7">
                  <wp:extent cx="409575" cy="314325"/>
                  <wp:effectExtent l="0" t="0" r="9525" b="9525"/>
                  <wp:docPr id="836" name="Рисунок 836" descr="D:\Онласынов Ж.А\Задание ЛВ\11020001\12030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Онласынов Ж.А\Задание ЛВ\11020001\12030801.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09575" cy="314325"/>
                          </a:xfrm>
                          <a:prstGeom prst="rect">
                            <a:avLst/>
                          </a:prstGeom>
                          <a:noFill/>
                          <a:ln>
                            <a:noFill/>
                          </a:ln>
                        </pic:spPr>
                      </pic:pic>
                    </a:graphicData>
                  </a:graphic>
                </wp:inline>
              </w:drawing>
            </w:r>
          </w:p>
        </w:tc>
        <w:tc>
          <w:tcPr>
            <w:tcW w:w="992" w:type="dxa"/>
            <w:shd w:val="clear" w:color="auto" w:fill="auto"/>
          </w:tcPr>
          <w:p w:rsidR="00D70939" w:rsidRPr="00190B3D" w:rsidRDefault="00D70939" w:rsidP="00D92E4D">
            <w:pPr>
              <w:spacing w:before="40"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92E4D">
            <w:pPr>
              <w:spacing w:before="40" w:after="0" w:line="240" w:lineRule="auto"/>
              <w:rPr>
                <w:rFonts w:ascii="Times New Roman" w:hAnsi="Times New Roman" w:cs="Times New Roman"/>
              </w:rPr>
            </w:pPr>
            <w:r w:rsidRPr="00190B3D">
              <w:rPr>
                <w:rFonts w:ascii="Times New Roman" w:hAnsi="Times New Roman" w:cs="Times New Roman"/>
              </w:rPr>
              <w:t>12030802</w:t>
            </w:r>
          </w:p>
        </w:tc>
        <w:tc>
          <w:tcPr>
            <w:tcW w:w="5668" w:type="dxa"/>
            <w:gridSpan w:val="2"/>
            <w:shd w:val="clear" w:color="auto" w:fill="auto"/>
          </w:tcPr>
          <w:p w:rsidR="00D70939" w:rsidRPr="00190B3D" w:rsidRDefault="00D70939" w:rsidP="00E12B1B">
            <w:pPr>
              <w:spacing w:before="40" w:after="0" w:line="240" w:lineRule="auto"/>
              <w:rPr>
                <w:rFonts w:ascii="Times New Roman" w:hAnsi="Times New Roman" w:cs="Times New Roman"/>
                <w:color w:val="000000"/>
              </w:rPr>
            </w:pPr>
            <w:r w:rsidRPr="00190B3D">
              <w:rPr>
                <w:rFonts w:ascii="Times New Roman" w:hAnsi="Times New Roman" w:cs="Times New Roman"/>
              </w:rPr>
              <w:t>Линии напорности</w:t>
            </w:r>
            <w:r w:rsidRPr="00190B3D">
              <w:rPr>
                <w:rFonts w:ascii="Times New Roman" w:hAnsi="Times New Roman" w:cs="Times New Roman"/>
                <w:lang w:val="en-US"/>
              </w:rPr>
              <w:t xml:space="preserve"> </w:t>
            </w:r>
            <w:r w:rsidRPr="00190B3D">
              <w:rPr>
                <w:rFonts w:ascii="Times New Roman" w:hAnsi="Times New Roman" w:cs="Times New Roman"/>
              </w:rPr>
              <w:t>предполагаемые</w:t>
            </w:r>
          </w:p>
        </w:tc>
        <w:tc>
          <w:tcPr>
            <w:tcW w:w="992" w:type="dxa"/>
            <w:gridSpan w:val="2"/>
            <w:shd w:val="clear" w:color="auto" w:fill="auto"/>
          </w:tcPr>
          <w:p w:rsidR="00D70939" w:rsidRPr="00190B3D" w:rsidRDefault="00D70939" w:rsidP="00E12B1B">
            <w:pPr>
              <w:spacing w:after="0" w:line="240" w:lineRule="auto"/>
              <w:rPr>
                <w:rFonts w:ascii="Times New Roman" w:hAnsi="Times New Roman" w:cs="Times New Roman"/>
              </w:rPr>
            </w:pPr>
          </w:p>
        </w:tc>
        <w:tc>
          <w:tcPr>
            <w:tcW w:w="850" w:type="dxa"/>
            <w:gridSpan w:val="2"/>
            <w:shd w:val="clear" w:color="auto" w:fill="auto"/>
          </w:tcPr>
          <w:p w:rsidR="00D70939" w:rsidRPr="00190B3D" w:rsidRDefault="00D70939" w:rsidP="00E12B1B">
            <w:pPr>
              <w:spacing w:before="40" w:after="0" w:line="240" w:lineRule="auto"/>
              <w:rPr>
                <w:rFonts w:ascii="Times New Roman" w:hAnsi="Times New Roman" w:cs="Times New Roman"/>
              </w:rPr>
            </w:pPr>
            <w:r w:rsidRPr="00F84444">
              <w:rPr>
                <w:rFonts w:ascii="Times New Roman" w:hAnsi="Times New Roman" w:cs="Times New Roman"/>
                <w:noProof/>
                <w:lang w:eastAsia="ru-RU"/>
              </w:rPr>
              <w:drawing>
                <wp:inline distT="0" distB="0" distL="0" distR="0" wp14:anchorId="2C484DC0" wp14:editId="6CDB8794">
                  <wp:extent cx="419100" cy="295275"/>
                  <wp:effectExtent l="0" t="0" r="0" b="9525"/>
                  <wp:docPr id="837" name="Рисунок 837" descr="D:\Онласынов Ж.А\Задание ЛВ\11020001\120308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Онласынов Ж.А\Задание ЛВ\11020001\12030802.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19100" cy="295275"/>
                          </a:xfrm>
                          <a:prstGeom prst="rect">
                            <a:avLst/>
                          </a:prstGeom>
                          <a:noFill/>
                          <a:ln>
                            <a:noFill/>
                          </a:ln>
                        </pic:spPr>
                      </pic:pic>
                    </a:graphicData>
                  </a:graphic>
                </wp:inline>
              </w:drawing>
            </w:r>
          </w:p>
        </w:tc>
        <w:tc>
          <w:tcPr>
            <w:tcW w:w="992" w:type="dxa"/>
            <w:shd w:val="clear" w:color="auto" w:fill="auto"/>
          </w:tcPr>
          <w:p w:rsidR="00D70939" w:rsidRPr="00190B3D" w:rsidRDefault="00D70939" w:rsidP="00D92E4D">
            <w:pPr>
              <w:spacing w:before="40"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9624" w:type="dxa"/>
            <w:gridSpan w:val="9"/>
            <w:shd w:val="clear" w:color="auto" w:fill="2E74B5" w:themeFill="accent1" w:themeFillShade="BF"/>
          </w:tcPr>
          <w:p w:rsidR="00D70939" w:rsidRPr="00190B3D" w:rsidRDefault="00D70939" w:rsidP="00D31E22">
            <w:pPr>
              <w:rPr>
                <w:rFonts w:ascii="Times New Roman" w:eastAsia="Times New Roman" w:hAnsi="Times New Roman" w:cs="Times New Roman"/>
                <w:b/>
                <w:color w:val="FFFFFF"/>
                <w:lang w:eastAsia="ru-RU"/>
              </w:rPr>
            </w:pPr>
            <w:r w:rsidRPr="00190B3D">
              <w:rPr>
                <w:rFonts w:ascii="Times New Roman" w:eastAsia="Times New Roman" w:hAnsi="Times New Roman" w:cs="Times New Roman"/>
                <w:b/>
                <w:color w:val="FFFFFF"/>
                <w:lang w:eastAsia="ru-RU"/>
              </w:rPr>
              <w:t>13000000. Тектоника</w:t>
            </w:r>
          </w:p>
        </w:tc>
      </w:tr>
      <w:tr w:rsidR="00D70939" w:rsidRPr="00190B3D" w:rsidTr="007260E2">
        <w:trPr>
          <w:gridAfter w:val="1"/>
          <w:wAfter w:w="10" w:type="dxa"/>
          <w:trHeight w:val="163"/>
          <w:jc w:val="center"/>
        </w:trPr>
        <w:tc>
          <w:tcPr>
            <w:tcW w:w="9624" w:type="dxa"/>
            <w:gridSpan w:val="9"/>
            <w:shd w:val="clear" w:color="auto" w:fill="BDD6EE" w:themeFill="accent1" w:themeFillTint="66"/>
          </w:tcPr>
          <w:p w:rsidR="00D70939" w:rsidRPr="00190B3D" w:rsidRDefault="00D70939" w:rsidP="00D31E22">
            <w:pPr>
              <w:rPr>
                <w:rFonts w:ascii="Times New Roman" w:hAnsi="Times New Roman" w:cs="Times New Roman"/>
                <w:b/>
              </w:rPr>
            </w:pPr>
            <w:r w:rsidRPr="00190B3D">
              <w:rPr>
                <w:rFonts w:ascii="Times New Roman" w:hAnsi="Times New Roman" w:cs="Times New Roman"/>
                <w:b/>
              </w:rPr>
              <w:t>13010000 Разломы</w:t>
            </w:r>
          </w:p>
        </w:tc>
      </w:tr>
      <w:tr w:rsidR="00D70939" w:rsidRPr="00190B3D" w:rsidTr="007260E2">
        <w:trPr>
          <w:gridAfter w:val="1"/>
          <w:wAfter w:w="10" w:type="dxa"/>
          <w:trHeight w:val="163"/>
          <w:jc w:val="center"/>
        </w:trPr>
        <w:tc>
          <w:tcPr>
            <w:tcW w:w="9624" w:type="dxa"/>
            <w:gridSpan w:val="9"/>
            <w:shd w:val="clear" w:color="auto" w:fill="E2EFD9" w:themeFill="accent6" w:themeFillTint="33"/>
          </w:tcPr>
          <w:p w:rsidR="00D70939" w:rsidRPr="00190B3D" w:rsidRDefault="00D70939" w:rsidP="00D31E22">
            <w:pPr>
              <w:rPr>
                <w:rFonts w:ascii="Times New Roman" w:hAnsi="Times New Roman" w:cs="Times New Roman"/>
                <w:b/>
              </w:rPr>
            </w:pPr>
            <w:r w:rsidRPr="00190B3D">
              <w:rPr>
                <w:rFonts w:ascii="Times New Roman" w:hAnsi="Times New Roman" w:cs="Times New Roman"/>
                <w:b/>
              </w:rPr>
              <w:t>13010100 Выходящие на поверхность</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13010101</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Выходящие на поверхность водоносные водопоглощающие установленные</w:t>
            </w:r>
          </w:p>
        </w:tc>
        <w:tc>
          <w:tcPr>
            <w:tcW w:w="992"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r w:rsidRPr="005F2C24">
              <w:rPr>
                <w:rFonts w:ascii="Times New Roman" w:hAnsi="Times New Roman" w:cs="Times New Roman"/>
                <w:noProof/>
                <w:lang w:eastAsia="ru-RU"/>
              </w:rPr>
              <w:drawing>
                <wp:inline distT="0" distB="0" distL="0" distR="0" wp14:anchorId="3CED27E3" wp14:editId="711FF153">
                  <wp:extent cx="333375" cy="295275"/>
                  <wp:effectExtent l="0" t="0" r="9525" b="9525"/>
                  <wp:docPr id="62" name="Рисунок 62" descr="D:\Онласынов Ж.А\Задание ЛВ\полигоны\1301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Онласынов Ж.А\Задание ЛВ\полигоны\13010001.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33375" cy="29527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13010102</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Выходящие на поверхность водоносные водопоглощающие предполагаемые</w:t>
            </w:r>
          </w:p>
        </w:tc>
        <w:tc>
          <w:tcPr>
            <w:tcW w:w="992"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r w:rsidRPr="00CB0F2B">
              <w:rPr>
                <w:rFonts w:ascii="Times New Roman" w:hAnsi="Times New Roman" w:cs="Times New Roman"/>
                <w:noProof/>
                <w:lang w:eastAsia="ru-RU"/>
              </w:rPr>
              <w:drawing>
                <wp:inline distT="0" distB="0" distL="0" distR="0" wp14:anchorId="7179F064" wp14:editId="6E081440">
                  <wp:extent cx="342900" cy="323850"/>
                  <wp:effectExtent l="0" t="0" r="0" b="0"/>
                  <wp:docPr id="63" name="Рисунок 63" descr="D:\Онласынов Ж.А\Задание ЛВ\полигоны\1301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Онласынов Ж.А\Задание ЛВ\полигоны\13010002.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42900" cy="323850"/>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13010103</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Выходящие на поверхность водоносные водовыводящие установленные</w:t>
            </w:r>
          </w:p>
        </w:tc>
        <w:tc>
          <w:tcPr>
            <w:tcW w:w="992"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r w:rsidRPr="00CB0F2B">
              <w:rPr>
                <w:rFonts w:ascii="Times New Roman" w:hAnsi="Times New Roman" w:cs="Times New Roman"/>
                <w:noProof/>
                <w:lang w:eastAsia="ru-RU"/>
              </w:rPr>
              <w:drawing>
                <wp:inline distT="0" distB="0" distL="0" distR="0" wp14:anchorId="46FDD90E" wp14:editId="137CC707">
                  <wp:extent cx="333375" cy="333375"/>
                  <wp:effectExtent l="0" t="0" r="9525" b="9525"/>
                  <wp:docPr id="64" name="Рисунок 64" descr="D:\Онласынов Ж.А\Задание ЛВ\полигоны\13010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Онласынов Ж.А\Задание ЛВ\полигоны\13010103.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13010104</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Выходящие на поверхность водоносные водовыводящие предполагаемые</w:t>
            </w:r>
          </w:p>
        </w:tc>
        <w:tc>
          <w:tcPr>
            <w:tcW w:w="992"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r w:rsidRPr="00CB0F2B">
              <w:rPr>
                <w:rFonts w:ascii="Times New Roman" w:hAnsi="Times New Roman" w:cs="Times New Roman"/>
                <w:noProof/>
                <w:lang w:eastAsia="ru-RU"/>
              </w:rPr>
              <w:drawing>
                <wp:inline distT="0" distB="0" distL="0" distR="0" wp14:anchorId="34EC2253" wp14:editId="61ED8844">
                  <wp:extent cx="323850" cy="304800"/>
                  <wp:effectExtent l="0" t="0" r="0" b="0"/>
                  <wp:docPr id="65" name="Рисунок 65" descr="D:\Онласынов Ж.А\Задание ЛВ\полигоны\13010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Онласынов Ж.А\Задание ЛВ\полигоны\13010104.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23850" cy="304800"/>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13010105</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Выходящие на поверхность водоносные водопроводящие установленные</w:t>
            </w:r>
          </w:p>
        </w:tc>
        <w:tc>
          <w:tcPr>
            <w:tcW w:w="992"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r w:rsidRPr="00CB0F2B">
              <w:rPr>
                <w:rFonts w:ascii="Times New Roman" w:hAnsi="Times New Roman" w:cs="Times New Roman"/>
                <w:noProof/>
                <w:lang w:eastAsia="ru-RU"/>
              </w:rPr>
              <w:drawing>
                <wp:inline distT="0" distB="0" distL="0" distR="0" wp14:anchorId="709188CB" wp14:editId="1A39C9C3">
                  <wp:extent cx="352425" cy="361950"/>
                  <wp:effectExtent l="0" t="0" r="9525" b="0"/>
                  <wp:docPr id="66" name="Рисунок 66" descr="D:\Онласынов Ж.А\Задание ЛВ\полигоны\13010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Онласынов Ж.А\Задание ЛВ\полигоны\13010105.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52425" cy="361950"/>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13010106</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Выходящие на поверхность водоносные водопроводящие предполагаемые</w:t>
            </w:r>
          </w:p>
        </w:tc>
        <w:tc>
          <w:tcPr>
            <w:tcW w:w="992"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r w:rsidRPr="00CB0F2B">
              <w:rPr>
                <w:rFonts w:ascii="Times New Roman" w:hAnsi="Times New Roman" w:cs="Times New Roman"/>
                <w:noProof/>
                <w:lang w:eastAsia="ru-RU"/>
              </w:rPr>
              <w:drawing>
                <wp:inline distT="0" distB="0" distL="0" distR="0" wp14:anchorId="35FDF49D" wp14:editId="6A9DFC68">
                  <wp:extent cx="333375" cy="333375"/>
                  <wp:effectExtent l="0" t="0" r="9525" b="9525"/>
                  <wp:docPr id="67" name="Рисунок 67" descr="D:\Онласынов Ж.А\Задание ЛВ\полигоны\13010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Онласынов Ж.А\Задание ЛВ\полигоны\13010106.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13010107</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Выходящие на поверхность водоупорные установленные</w:t>
            </w:r>
          </w:p>
        </w:tc>
        <w:tc>
          <w:tcPr>
            <w:tcW w:w="992"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r w:rsidRPr="00CB0F2B">
              <w:rPr>
                <w:rFonts w:ascii="Times New Roman" w:hAnsi="Times New Roman" w:cs="Times New Roman"/>
                <w:noProof/>
                <w:lang w:eastAsia="ru-RU"/>
              </w:rPr>
              <w:drawing>
                <wp:inline distT="0" distB="0" distL="0" distR="0" wp14:anchorId="49E905A9" wp14:editId="0B8B031B">
                  <wp:extent cx="361950" cy="333375"/>
                  <wp:effectExtent l="0" t="0" r="0" b="9525"/>
                  <wp:docPr id="68" name="Рисунок 68" descr="D:\Онласынов Ж.А\Задание ЛВ\полигоны\13010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Онласынов Ж.А\Задание ЛВ\полигоны\13010107.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61950" cy="33337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13010108</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Выходящие на поверхность водоупорные предполагаемые</w:t>
            </w:r>
          </w:p>
        </w:tc>
        <w:tc>
          <w:tcPr>
            <w:tcW w:w="992"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r w:rsidRPr="00E5704D">
              <w:rPr>
                <w:rFonts w:ascii="Times New Roman" w:hAnsi="Times New Roman" w:cs="Times New Roman"/>
                <w:noProof/>
                <w:lang w:eastAsia="ru-RU"/>
              </w:rPr>
              <w:drawing>
                <wp:inline distT="0" distB="0" distL="0" distR="0" wp14:anchorId="6F02ED0F" wp14:editId="5E4D58E0">
                  <wp:extent cx="342900" cy="342900"/>
                  <wp:effectExtent l="0" t="0" r="0" b="0"/>
                  <wp:docPr id="69" name="Рисунок 69" descr="D:\Онласынов Ж.А\Задание ЛВ\полигоны\13010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Онласынов Ж.А\Задание ЛВ\полигоны\13010108.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13010109</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Выходящие на поверхность гидрогеологически не изученные установленные</w:t>
            </w:r>
          </w:p>
        </w:tc>
        <w:tc>
          <w:tcPr>
            <w:tcW w:w="992"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r w:rsidRPr="00E5704D">
              <w:rPr>
                <w:rFonts w:ascii="Times New Roman" w:hAnsi="Times New Roman" w:cs="Times New Roman"/>
                <w:noProof/>
                <w:lang w:eastAsia="ru-RU"/>
              </w:rPr>
              <w:drawing>
                <wp:inline distT="0" distB="0" distL="0" distR="0" wp14:anchorId="5857701A" wp14:editId="2D747069">
                  <wp:extent cx="333375" cy="314325"/>
                  <wp:effectExtent l="0" t="0" r="9525" b="9525"/>
                  <wp:docPr id="70" name="Рисунок 70" descr="D:\Онласынов Ж.А\Задание ЛВ\полигоны\13010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Онласынов Ж.А\Задание ЛВ\полигоны\13010109.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70939">
            <w:pPr>
              <w:spacing w:before="40" w:after="0" w:line="240" w:lineRule="auto"/>
              <w:rPr>
                <w:rFonts w:ascii="Times New Roman" w:hAnsi="Times New Roman" w:cs="Times New Roman"/>
                <w:color w:val="000000"/>
              </w:rPr>
            </w:pPr>
            <w:r w:rsidRPr="00190B3D">
              <w:rPr>
                <w:rFonts w:ascii="Times New Roman" w:hAnsi="Times New Roman" w:cs="Times New Roman"/>
                <w:color w:val="000000"/>
              </w:rPr>
              <w:t>13010110</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Выходящие на поверхность гидрогеологически не изученные предполагаемые</w:t>
            </w:r>
          </w:p>
        </w:tc>
        <w:tc>
          <w:tcPr>
            <w:tcW w:w="992"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r w:rsidRPr="00E5704D">
              <w:rPr>
                <w:rFonts w:ascii="Times New Roman" w:hAnsi="Times New Roman" w:cs="Times New Roman"/>
                <w:noProof/>
                <w:lang w:eastAsia="ru-RU"/>
              </w:rPr>
              <w:drawing>
                <wp:inline distT="0" distB="0" distL="0" distR="0" wp14:anchorId="67093340" wp14:editId="6700068C">
                  <wp:extent cx="342900" cy="361950"/>
                  <wp:effectExtent l="0" t="0" r="0" b="0"/>
                  <wp:docPr id="71" name="Рисунок 71" descr="D:\Онласынов Ж.А\Задание ЛВ\полигоны\13010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Онласынов Ж.А\Задание ЛВ\полигоны\13010110.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9624" w:type="dxa"/>
            <w:gridSpan w:val="9"/>
            <w:shd w:val="clear" w:color="auto" w:fill="E2EFD9" w:themeFill="accent6" w:themeFillTint="33"/>
          </w:tcPr>
          <w:p w:rsidR="00D70939" w:rsidRPr="00190B3D" w:rsidRDefault="00D70939" w:rsidP="00D31E22">
            <w:pPr>
              <w:rPr>
                <w:rFonts w:ascii="Times New Roman" w:hAnsi="Times New Roman" w:cs="Times New Roman"/>
                <w:b/>
              </w:rPr>
            </w:pPr>
            <w:r w:rsidRPr="00190B3D">
              <w:rPr>
                <w:rFonts w:ascii="Times New Roman" w:hAnsi="Times New Roman" w:cs="Times New Roman"/>
                <w:b/>
              </w:rPr>
              <w:t>13010200 Перекрытые</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31E22">
            <w:pPr>
              <w:rPr>
                <w:rFonts w:ascii="Times New Roman" w:hAnsi="Times New Roman" w:cs="Times New Roman"/>
                <w:color w:val="000000"/>
              </w:rPr>
            </w:pPr>
            <w:r w:rsidRPr="00190B3D">
              <w:rPr>
                <w:rFonts w:ascii="Times New Roman" w:hAnsi="Times New Roman" w:cs="Times New Roman"/>
                <w:color w:val="000000"/>
              </w:rPr>
              <w:t>13010201</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Перекрытые покровными отложениями водоносные водопоглощающие установленные</w:t>
            </w:r>
          </w:p>
        </w:tc>
        <w:tc>
          <w:tcPr>
            <w:tcW w:w="992"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r w:rsidRPr="00E5704D">
              <w:rPr>
                <w:rFonts w:ascii="Times New Roman" w:hAnsi="Times New Roman" w:cs="Times New Roman"/>
                <w:noProof/>
                <w:lang w:eastAsia="ru-RU"/>
              </w:rPr>
              <w:drawing>
                <wp:inline distT="0" distB="0" distL="0" distR="0" wp14:anchorId="07082312" wp14:editId="5E3626D4">
                  <wp:extent cx="361950" cy="352425"/>
                  <wp:effectExtent l="0" t="0" r="0" b="9525"/>
                  <wp:docPr id="72" name="Рисунок 72" descr="D:\Онласынов Ж.А\Задание ЛВ\полигоны\1301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Онласынов Ж.А\Задание ЛВ\полигоны\13010201.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61950" cy="35242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p>
        </w:tc>
        <w:tc>
          <w:tcPr>
            <w:tcW w:w="992" w:type="dxa"/>
            <w:shd w:val="clear" w:color="auto" w:fill="auto"/>
          </w:tcPr>
          <w:p w:rsidR="00D70939" w:rsidRPr="00190B3D" w:rsidRDefault="00D70939" w:rsidP="00D92E4D">
            <w:pPr>
              <w:spacing w:after="0" w:line="240" w:lineRule="auto"/>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rPr>
              <w:t>13010202</w:t>
            </w:r>
          </w:p>
        </w:tc>
        <w:tc>
          <w:tcPr>
            <w:tcW w:w="5668" w:type="dxa"/>
            <w:gridSpan w:val="2"/>
            <w:shd w:val="clear" w:color="auto" w:fill="auto"/>
          </w:tcPr>
          <w:p w:rsidR="00D70939" w:rsidRPr="00190B3D" w:rsidRDefault="00D70939" w:rsidP="00D70939">
            <w:pPr>
              <w:spacing w:beforeLines="40" w:before="96" w:after="0" w:line="240" w:lineRule="auto"/>
              <w:rPr>
                <w:rFonts w:ascii="Times New Roman" w:hAnsi="Times New Roman" w:cs="Times New Roman"/>
              </w:rPr>
            </w:pPr>
            <w:r w:rsidRPr="00190B3D">
              <w:rPr>
                <w:rFonts w:ascii="Times New Roman" w:hAnsi="Times New Roman" w:cs="Times New Roman"/>
              </w:rPr>
              <w:t>Перекрытые покровными отложениями водоносные водопоглощающие предполагаемые</w:t>
            </w:r>
          </w:p>
        </w:tc>
        <w:tc>
          <w:tcPr>
            <w:tcW w:w="992"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r w:rsidRPr="00E5704D">
              <w:rPr>
                <w:rFonts w:ascii="Times New Roman" w:hAnsi="Times New Roman" w:cs="Times New Roman"/>
                <w:noProof/>
                <w:lang w:eastAsia="ru-RU"/>
              </w:rPr>
              <w:drawing>
                <wp:inline distT="0" distB="0" distL="0" distR="0" wp14:anchorId="5E7C832F" wp14:editId="69C178B0">
                  <wp:extent cx="342900" cy="352425"/>
                  <wp:effectExtent l="0" t="0" r="0" b="9525"/>
                  <wp:docPr id="73" name="Рисунок 73" descr="D:\Онласынов Ж.А\Задание ЛВ\полигоны\13010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Онласынов Ж.А\Задание ЛВ\полигоны\13010202.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42900" cy="35242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rPr>
              <w:t>13010203</w:t>
            </w:r>
          </w:p>
        </w:tc>
        <w:tc>
          <w:tcPr>
            <w:tcW w:w="5668" w:type="dxa"/>
            <w:gridSpan w:val="2"/>
            <w:shd w:val="clear" w:color="auto" w:fill="auto"/>
          </w:tcPr>
          <w:p w:rsidR="00D70939" w:rsidRPr="00190B3D" w:rsidRDefault="00D70939" w:rsidP="00D70939">
            <w:pPr>
              <w:spacing w:beforeLines="40" w:before="96" w:after="0" w:line="240" w:lineRule="auto"/>
              <w:rPr>
                <w:rFonts w:ascii="Times New Roman" w:hAnsi="Times New Roman" w:cs="Times New Roman"/>
              </w:rPr>
            </w:pPr>
            <w:r w:rsidRPr="00190B3D">
              <w:rPr>
                <w:rFonts w:ascii="Times New Roman" w:hAnsi="Times New Roman" w:cs="Times New Roman"/>
              </w:rPr>
              <w:t>Перекрытые покровными отложениями водоносные водовыводящие установленные</w:t>
            </w:r>
          </w:p>
        </w:tc>
        <w:tc>
          <w:tcPr>
            <w:tcW w:w="992"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r w:rsidRPr="00E5704D">
              <w:rPr>
                <w:rFonts w:ascii="Times New Roman" w:hAnsi="Times New Roman" w:cs="Times New Roman"/>
                <w:noProof/>
                <w:lang w:eastAsia="ru-RU"/>
              </w:rPr>
              <w:drawing>
                <wp:inline distT="0" distB="0" distL="0" distR="0" wp14:anchorId="3E3FF73E" wp14:editId="36FCD04E">
                  <wp:extent cx="342900" cy="333375"/>
                  <wp:effectExtent l="0" t="0" r="0" b="9525"/>
                  <wp:docPr id="74" name="Рисунок 74" descr="D:\Онласынов Ж.А\Задание ЛВ\полигоны\13010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Онласынов Ж.А\Задание ЛВ\полигоны\13010203.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42900" cy="33337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rPr>
              <w:lastRenderedPageBreak/>
              <w:t>13010204</w:t>
            </w:r>
          </w:p>
        </w:tc>
        <w:tc>
          <w:tcPr>
            <w:tcW w:w="5668" w:type="dxa"/>
            <w:gridSpan w:val="2"/>
            <w:shd w:val="clear" w:color="auto" w:fill="auto"/>
          </w:tcPr>
          <w:p w:rsidR="00D70939" w:rsidRPr="00190B3D" w:rsidRDefault="00D70939" w:rsidP="00D70939">
            <w:pPr>
              <w:spacing w:beforeLines="40" w:before="96" w:after="0" w:line="240" w:lineRule="auto"/>
              <w:rPr>
                <w:rFonts w:ascii="Times New Roman" w:hAnsi="Times New Roman" w:cs="Times New Roman"/>
              </w:rPr>
            </w:pPr>
            <w:r w:rsidRPr="00190B3D">
              <w:rPr>
                <w:rFonts w:ascii="Times New Roman" w:hAnsi="Times New Roman" w:cs="Times New Roman"/>
              </w:rPr>
              <w:t>Перекрытые покровными отложениями водоносные водовыводящие предполагаемые</w:t>
            </w:r>
          </w:p>
        </w:tc>
        <w:tc>
          <w:tcPr>
            <w:tcW w:w="992"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r w:rsidRPr="00E5704D">
              <w:rPr>
                <w:rFonts w:ascii="Times New Roman" w:hAnsi="Times New Roman" w:cs="Times New Roman"/>
                <w:noProof/>
                <w:lang w:eastAsia="ru-RU"/>
              </w:rPr>
              <w:drawing>
                <wp:inline distT="0" distB="0" distL="0" distR="0" wp14:anchorId="1BCFFE74" wp14:editId="156171DF">
                  <wp:extent cx="381000" cy="361950"/>
                  <wp:effectExtent l="0" t="0" r="0" b="0"/>
                  <wp:docPr id="75" name="Рисунок 75" descr="D:\Онласынов Ж.А\Задание ЛВ\полигоны\13010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Онласынов Ж.А\Задание ЛВ\полигоны\13010204.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rPr>
              <w:t>13010205</w:t>
            </w:r>
          </w:p>
        </w:tc>
        <w:tc>
          <w:tcPr>
            <w:tcW w:w="5668" w:type="dxa"/>
            <w:gridSpan w:val="2"/>
            <w:shd w:val="clear" w:color="auto" w:fill="auto"/>
          </w:tcPr>
          <w:p w:rsidR="00D70939" w:rsidRPr="00190B3D" w:rsidRDefault="00D70939" w:rsidP="00D70939">
            <w:pPr>
              <w:spacing w:beforeLines="40" w:before="96" w:after="0" w:line="240" w:lineRule="auto"/>
              <w:rPr>
                <w:rFonts w:ascii="Times New Roman" w:hAnsi="Times New Roman" w:cs="Times New Roman"/>
              </w:rPr>
            </w:pPr>
            <w:r w:rsidRPr="00190B3D">
              <w:rPr>
                <w:rFonts w:ascii="Times New Roman" w:hAnsi="Times New Roman" w:cs="Times New Roman"/>
              </w:rPr>
              <w:t>Перекрытые покровными отложениями водоносные водопроводящие установленные</w:t>
            </w:r>
          </w:p>
        </w:tc>
        <w:tc>
          <w:tcPr>
            <w:tcW w:w="992"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r w:rsidRPr="00E5704D">
              <w:rPr>
                <w:rFonts w:ascii="Times New Roman" w:hAnsi="Times New Roman" w:cs="Times New Roman"/>
                <w:noProof/>
                <w:lang w:eastAsia="ru-RU"/>
              </w:rPr>
              <w:drawing>
                <wp:inline distT="0" distB="0" distL="0" distR="0" wp14:anchorId="565A47A9" wp14:editId="607BFB74">
                  <wp:extent cx="361950" cy="361950"/>
                  <wp:effectExtent l="0" t="0" r="0" b="0"/>
                  <wp:docPr id="76" name="Рисунок 76" descr="D:\Онласынов Ж.А\Задание ЛВ\полигоны\13010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Онласынов Ж.А\Задание ЛВ\полигоны\13010205.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rPr>
              <w:t>13010206</w:t>
            </w:r>
          </w:p>
        </w:tc>
        <w:tc>
          <w:tcPr>
            <w:tcW w:w="5668" w:type="dxa"/>
            <w:gridSpan w:val="2"/>
            <w:shd w:val="clear" w:color="auto" w:fill="auto"/>
          </w:tcPr>
          <w:p w:rsidR="00D70939" w:rsidRPr="00190B3D" w:rsidRDefault="00D70939" w:rsidP="00D70939">
            <w:pPr>
              <w:spacing w:beforeLines="40" w:before="96" w:after="0" w:line="240" w:lineRule="auto"/>
              <w:rPr>
                <w:rFonts w:ascii="Times New Roman" w:hAnsi="Times New Roman" w:cs="Times New Roman"/>
              </w:rPr>
            </w:pPr>
            <w:r w:rsidRPr="00190B3D">
              <w:rPr>
                <w:rFonts w:ascii="Times New Roman" w:hAnsi="Times New Roman" w:cs="Times New Roman"/>
              </w:rPr>
              <w:t>Перекрытые покровными отложениями водоносные водопроводящие предполагаемые</w:t>
            </w:r>
          </w:p>
        </w:tc>
        <w:tc>
          <w:tcPr>
            <w:tcW w:w="992"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r w:rsidRPr="00E5704D">
              <w:rPr>
                <w:rFonts w:ascii="Times New Roman" w:hAnsi="Times New Roman" w:cs="Times New Roman"/>
                <w:noProof/>
                <w:lang w:eastAsia="ru-RU"/>
              </w:rPr>
              <w:drawing>
                <wp:inline distT="0" distB="0" distL="0" distR="0" wp14:anchorId="0F6A81E9" wp14:editId="04068949">
                  <wp:extent cx="361950" cy="361950"/>
                  <wp:effectExtent l="0" t="0" r="0" b="0"/>
                  <wp:docPr id="77" name="Рисунок 77" descr="D:\Онласынов Ж.А\Задание ЛВ\полигоны\13010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Онласынов Ж.А\Задание ЛВ\полигоны\13010206.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rPr>
              <w:t>13010207</w:t>
            </w:r>
          </w:p>
        </w:tc>
        <w:tc>
          <w:tcPr>
            <w:tcW w:w="5668" w:type="dxa"/>
            <w:gridSpan w:val="2"/>
            <w:shd w:val="clear" w:color="auto" w:fill="auto"/>
          </w:tcPr>
          <w:p w:rsidR="00D70939" w:rsidRPr="00190B3D" w:rsidRDefault="00D70939" w:rsidP="00D70939">
            <w:pPr>
              <w:spacing w:beforeLines="40" w:before="96" w:after="0" w:line="240" w:lineRule="auto"/>
              <w:rPr>
                <w:rFonts w:ascii="Times New Roman" w:hAnsi="Times New Roman" w:cs="Times New Roman"/>
              </w:rPr>
            </w:pPr>
            <w:r w:rsidRPr="00190B3D">
              <w:rPr>
                <w:rFonts w:ascii="Times New Roman" w:hAnsi="Times New Roman" w:cs="Times New Roman"/>
              </w:rPr>
              <w:t>Перекрытые покровными отложениями водоупорные установленные</w:t>
            </w:r>
          </w:p>
        </w:tc>
        <w:tc>
          <w:tcPr>
            <w:tcW w:w="992"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r w:rsidRPr="00E5704D">
              <w:rPr>
                <w:rFonts w:ascii="Times New Roman" w:hAnsi="Times New Roman" w:cs="Times New Roman"/>
                <w:noProof/>
                <w:lang w:eastAsia="ru-RU"/>
              </w:rPr>
              <w:drawing>
                <wp:inline distT="0" distB="0" distL="0" distR="0" wp14:anchorId="09CD6D7F" wp14:editId="28EE488D">
                  <wp:extent cx="342900" cy="333375"/>
                  <wp:effectExtent l="0" t="0" r="0" b="9525"/>
                  <wp:docPr id="78" name="Рисунок 78" descr="D:\Онласынов Ж.А\Задание ЛВ\полигоны\13010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Онласынов Ж.А\Задание ЛВ\полигоны\13010207.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42900" cy="33337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rPr>
              <w:t>13010208</w:t>
            </w:r>
          </w:p>
        </w:tc>
        <w:tc>
          <w:tcPr>
            <w:tcW w:w="5668" w:type="dxa"/>
            <w:gridSpan w:val="2"/>
            <w:shd w:val="clear" w:color="auto" w:fill="auto"/>
          </w:tcPr>
          <w:p w:rsidR="00D70939" w:rsidRPr="00190B3D" w:rsidRDefault="00D70939" w:rsidP="00D70939">
            <w:pPr>
              <w:spacing w:beforeLines="40" w:before="96" w:after="0" w:line="240" w:lineRule="auto"/>
              <w:rPr>
                <w:rFonts w:ascii="Times New Roman" w:hAnsi="Times New Roman" w:cs="Times New Roman"/>
              </w:rPr>
            </w:pPr>
            <w:r w:rsidRPr="00190B3D">
              <w:rPr>
                <w:rFonts w:ascii="Times New Roman" w:hAnsi="Times New Roman" w:cs="Times New Roman"/>
              </w:rPr>
              <w:t>Перекрытые покровными отложениями водоупорные предполагаемые</w:t>
            </w:r>
          </w:p>
        </w:tc>
        <w:tc>
          <w:tcPr>
            <w:tcW w:w="992"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r w:rsidRPr="008C51EB">
              <w:rPr>
                <w:rFonts w:ascii="Times New Roman" w:hAnsi="Times New Roman" w:cs="Times New Roman"/>
                <w:noProof/>
                <w:lang w:eastAsia="ru-RU"/>
              </w:rPr>
              <w:drawing>
                <wp:inline distT="0" distB="0" distL="0" distR="0" wp14:anchorId="58621187" wp14:editId="45474CBF">
                  <wp:extent cx="361950" cy="342900"/>
                  <wp:effectExtent l="0" t="0" r="0" b="0"/>
                  <wp:docPr id="79" name="Рисунок 79" descr="D:\Онласынов Ж.А\Задание ЛВ\полигоны\13010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Онласынов Ж.А\Задание ЛВ\полигоны\13010208.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rPr>
              <w:t>13010209</w:t>
            </w:r>
          </w:p>
        </w:tc>
        <w:tc>
          <w:tcPr>
            <w:tcW w:w="5668" w:type="dxa"/>
            <w:gridSpan w:val="2"/>
            <w:shd w:val="clear" w:color="auto" w:fill="auto"/>
          </w:tcPr>
          <w:p w:rsidR="00D70939" w:rsidRPr="00190B3D" w:rsidRDefault="00D70939" w:rsidP="00D70939">
            <w:pPr>
              <w:spacing w:beforeLines="40" w:before="96" w:after="0" w:line="240" w:lineRule="auto"/>
              <w:rPr>
                <w:rFonts w:ascii="Times New Roman" w:hAnsi="Times New Roman" w:cs="Times New Roman"/>
              </w:rPr>
            </w:pPr>
            <w:r w:rsidRPr="00190B3D">
              <w:rPr>
                <w:rFonts w:ascii="Times New Roman" w:hAnsi="Times New Roman" w:cs="Times New Roman"/>
              </w:rPr>
              <w:t>Перекрытые покровными отложениями гидрогеологически не изученные установленные</w:t>
            </w:r>
          </w:p>
        </w:tc>
        <w:tc>
          <w:tcPr>
            <w:tcW w:w="992"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r w:rsidRPr="008C51EB">
              <w:rPr>
                <w:rFonts w:ascii="Times New Roman" w:hAnsi="Times New Roman" w:cs="Times New Roman"/>
                <w:noProof/>
                <w:lang w:eastAsia="ru-RU"/>
              </w:rPr>
              <w:drawing>
                <wp:inline distT="0" distB="0" distL="0" distR="0" wp14:anchorId="5B581A05" wp14:editId="5DEB1B77">
                  <wp:extent cx="352425" cy="342900"/>
                  <wp:effectExtent l="0" t="0" r="9525" b="0"/>
                  <wp:docPr id="80" name="Рисунок 80" descr="D:\Онласынов Ж.А\Задание ЛВ\полигоны\13010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Онласынов Ж.А\Задание ЛВ\полигоны\13010209.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52425" cy="342900"/>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rPr>
              <w:t>13010210</w:t>
            </w:r>
          </w:p>
        </w:tc>
        <w:tc>
          <w:tcPr>
            <w:tcW w:w="5668" w:type="dxa"/>
            <w:gridSpan w:val="2"/>
            <w:shd w:val="clear" w:color="auto" w:fill="auto"/>
          </w:tcPr>
          <w:p w:rsidR="00D70939" w:rsidRPr="00190B3D" w:rsidRDefault="00D70939" w:rsidP="00D70939">
            <w:pPr>
              <w:spacing w:beforeLines="40" w:before="96" w:after="0" w:line="240" w:lineRule="auto"/>
              <w:rPr>
                <w:rFonts w:ascii="Times New Roman" w:hAnsi="Times New Roman" w:cs="Times New Roman"/>
              </w:rPr>
            </w:pPr>
            <w:r w:rsidRPr="00190B3D">
              <w:rPr>
                <w:rFonts w:ascii="Times New Roman" w:hAnsi="Times New Roman" w:cs="Times New Roman"/>
              </w:rPr>
              <w:t>Перекрытые покровными отложениями гидрогеологически не изученные предполагаемые</w:t>
            </w:r>
          </w:p>
        </w:tc>
        <w:tc>
          <w:tcPr>
            <w:tcW w:w="992"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r w:rsidRPr="008C51EB">
              <w:rPr>
                <w:rFonts w:ascii="Times New Roman" w:hAnsi="Times New Roman" w:cs="Times New Roman"/>
                <w:noProof/>
                <w:lang w:eastAsia="ru-RU"/>
              </w:rPr>
              <w:drawing>
                <wp:inline distT="0" distB="0" distL="0" distR="0" wp14:anchorId="1F89826B" wp14:editId="795D02B5">
                  <wp:extent cx="352425" cy="333375"/>
                  <wp:effectExtent l="0" t="0" r="9525" b="9525"/>
                  <wp:docPr id="81" name="Рисунок 81" descr="D:\Онласынов Ж.А\Задание ЛВ\полигоны\13010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Онласынов Ж.А\Задание ЛВ\полигоны\13010210.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52425" cy="33337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D92E4D">
            <w:pPr>
              <w:spacing w:before="40" w:after="0" w:line="240" w:lineRule="auto"/>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9624" w:type="dxa"/>
            <w:gridSpan w:val="9"/>
            <w:shd w:val="clear" w:color="auto" w:fill="BDD6EE" w:themeFill="accent1" w:themeFillTint="66"/>
          </w:tcPr>
          <w:p w:rsidR="00D70939" w:rsidRPr="00190B3D" w:rsidRDefault="00D70939" w:rsidP="00D31E22">
            <w:pPr>
              <w:rPr>
                <w:rFonts w:ascii="Times New Roman" w:hAnsi="Times New Roman" w:cs="Times New Roman"/>
                <w:b/>
              </w:rPr>
            </w:pPr>
            <w:r w:rsidRPr="00190B3D">
              <w:rPr>
                <w:rFonts w:ascii="Times New Roman" w:hAnsi="Times New Roman" w:cs="Times New Roman"/>
                <w:b/>
              </w:rPr>
              <w:t>13020000 Методы обнаружения разломов</w:t>
            </w:r>
          </w:p>
        </w:tc>
      </w:tr>
      <w:tr w:rsidR="00097887" w:rsidRPr="00190B3D" w:rsidTr="007260E2">
        <w:trPr>
          <w:gridAfter w:val="1"/>
          <w:wAfter w:w="10" w:type="dxa"/>
          <w:trHeight w:val="279"/>
          <w:jc w:val="center"/>
        </w:trPr>
        <w:tc>
          <w:tcPr>
            <w:tcW w:w="1122" w:type="dxa"/>
            <w:gridSpan w:val="2"/>
            <w:shd w:val="clear" w:color="auto" w:fill="DEEAF6" w:themeFill="accent1" w:themeFillTint="33"/>
          </w:tcPr>
          <w:p w:rsidR="00097887" w:rsidRPr="00190B3D" w:rsidRDefault="00097887" w:rsidP="00DB3DD4">
            <w:pPr>
              <w:spacing w:before="40" w:after="0" w:line="240" w:lineRule="auto"/>
              <w:jc w:val="center"/>
              <w:rPr>
                <w:rFonts w:ascii="Times New Roman" w:hAnsi="Times New Roman" w:cs="Times New Roman"/>
                <w:color w:val="000000"/>
              </w:rPr>
            </w:pPr>
            <w:r w:rsidRPr="00190B3D">
              <w:rPr>
                <w:rFonts w:ascii="Times New Roman" w:hAnsi="Times New Roman" w:cs="Times New Roman"/>
              </w:rPr>
              <w:t>13020001</w:t>
            </w:r>
          </w:p>
        </w:tc>
        <w:tc>
          <w:tcPr>
            <w:tcW w:w="8502" w:type="dxa"/>
            <w:gridSpan w:val="7"/>
            <w:shd w:val="clear" w:color="auto" w:fill="auto"/>
          </w:tcPr>
          <w:p w:rsidR="00097887" w:rsidRPr="00190B3D" w:rsidRDefault="00097887" w:rsidP="00D31E22">
            <w:pPr>
              <w:rPr>
                <w:rFonts w:ascii="Times New Roman" w:hAnsi="Times New Roman" w:cs="Times New Roman"/>
              </w:rPr>
            </w:pPr>
            <w:r w:rsidRPr="00190B3D">
              <w:rPr>
                <w:rFonts w:ascii="Times New Roman" w:hAnsi="Times New Roman" w:cs="Times New Roman"/>
              </w:rPr>
              <w:t>Гл – геологический</w:t>
            </w:r>
          </w:p>
        </w:tc>
      </w:tr>
      <w:tr w:rsidR="00097887" w:rsidRPr="00190B3D" w:rsidTr="007260E2">
        <w:trPr>
          <w:gridAfter w:val="1"/>
          <w:wAfter w:w="10" w:type="dxa"/>
          <w:trHeight w:val="279"/>
          <w:jc w:val="center"/>
        </w:trPr>
        <w:tc>
          <w:tcPr>
            <w:tcW w:w="1122" w:type="dxa"/>
            <w:gridSpan w:val="2"/>
            <w:shd w:val="clear" w:color="auto" w:fill="DEEAF6" w:themeFill="accent1" w:themeFillTint="33"/>
          </w:tcPr>
          <w:p w:rsidR="00097887" w:rsidRPr="00190B3D" w:rsidRDefault="00097887" w:rsidP="00DB3DD4">
            <w:pPr>
              <w:spacing w:before="40" w:after="0" w:line="240" w:lineRule="auto"/>
              <w:jc w:val="center"/>
              <w:rPr>
                <w:rFonts w:ascii="Times New Roman" w:hAnsi="Times New Roman" w:cs="Times New Roman"/>
              </w:rPr>
            </w:pPr>
            <w:r w:rsidRPr="00190B3D">
              <w:rPr>
                <w:rFonts w:ascii="Times New Roman" w:hAnsi="Times New Roman" w:cs="Times New Roman"/>
              </w:rPr>
              <w:t>13020002</w:t>
            </w:r>
          </w:p>
        </w:tc>
        <w:tc>
          <w:tcPr>
            <w:tcW w:w="8502" w:type="dxa"/>
            <w:gridSpan w:val="7"/>
            <w:shd w:val="clear" w:color="auto" w:fill="auto"/>
          </w:tcPr>
          <w:p w:rsidR="00097887" w:rsidRPr="00190B3D" w:rsidRDefault="00097887" w:rsidP="00D31E22">
            <w:pPr>
              <w:rPr>
                <w:rFonts w:ascii="Times New Roman" w:hAnsi="Times New Roman" w:cs="Times New Roman"/>
              </w:rPr>
            </w:pPr>
            <w:r w:rsidRPr="00190B3D">
              <w:rPr>
                <w:rFonts w:ascii="Times New Roman" w:hAnsi="Times New Roman" w:cs="Times New Roman"/>
              </w:rPr>
              <w:t>Гф – геофизический</w:t>
            </w:r>
          </w:p>
        </w:tc>
      </w:tr>
      <w:tr w:rsidR="00097887" w:rsidRPr="00190B3D" w:rsidTr="007260E2">
        <w:trPr>
          <w:gridAfter w:val="1"/>
          <w:wAfter w:w="10" w:type="dxa"/>
          <w:trHeight w:val="279"/>
          <w:jc w:val="center"/>
        </w:trPr>
        <w:tc>
          <w:tcPr>
            <w:tcW w:w="1122" w:type="dxa"/>
            <w:gridSpan w:val="2"/>
            <w:shd w:val="clear" w:color="auto" w:fill="DEEAF6" w:themeFill="accent1" w:themeFillTint="33"/>
          </w:tcPr>
          <w:p w:rsidR="00097887" w:rsidRPr="00190B3D" w:rsidRDefault="00097887" w:rsidP="00DB3DD4">
            <w:pPr>
              <w:spacing w:before="40" w:after="0" w:line="240" w:lineRule="auto"/>
              <w:jc w:val="center"/>
              <w:rPr>
                <w:rFonts w:ascii="Times New Roman" w:hAnsi="Times New Roman" w:cs="Times New Roman"/>
              </w:rPr>
            </w:pPr>
            <w:r w:rsidRPr="00190B3D">
              <w:rPr>
                <w:rFonts w:ascii="Times New Roman" w:hAnsi="Times New Roman" w:cs="Times New Roman"/>
              </w:rPr>
              <w:t>13020003</w:t>
            </w:r>
          </w:p>
        </w:tc>
        <w:tc>
          <w:tcPr>
            <w:tcW w:w="8502" w:type="dxa"/>
            <w:gridSpan w:val="7"/>
            <w:shd w:val="clear" w:color="auto" w:fill="auto"/>
          </w:tcPr>
          <w:p w:rsidR="00097887" w:rsidRPr="00190B3D" w:rsidRDefault="00097887" w:rsidP="00D31E22">
            <w:pPr>
              <w:rPr>
                <w:rFonts w:ascii="Times New Roman" w:hAnsi="Times New Roman" w:cs="Times New Roman"/>
              </w:rPr>
            </w:pPr>
            <w:r w:rsidRPr="00190B3D">
              <w:rPr>
                <w:rFonts w:ascii="Times New Roman" w:hAnsi="Times New Roman" w:cs="Times New Roman"/>
              </w:rPr>
              <w:t>Гх – геохимический</w:t>
            </w:r>
          </w:p>
        </w:tc>
      </w:tr>
      <w:tr w:rsidR="00097887" w:rsidRPr="00190B3D" w:rsidTr="007260E2">
        <w:trPr>
          <w:gridAfter w:val="1"/>
          <w:wAfter w:w="10" w:type="dxa"/>
          <w:trHeight w:val="279"/>
          <w:jc w:val="center"/>
        </w:trPr>
        <w:tc>
          <w:tcPr>
            <w:tcW w:w="1122" w:type="dxa"/>
            <w:gridSpan w:val="2"/>
            <w:shd w:val="clear" w:color="auto" w:fill="DEEAF6" w:themeFill="accent1" w:themeFillTint="33"/>
          </w:tcPr>
          <w:p w:rsidR="00097887" w:rsidRPr="00190B3D" w:rsidRDefault="00097887" w:rsidP="00DB3DD4">
            <w:pPr>
              <w:spacing w:before="40" w:after="0" w:line="240" w:lineRule="auto"/>
              <w:jc w:val="center"/>
              <w:rPr>
                <w:rFonts w:ascii="Times New Roman" w:hAnsi="Times New Roman" w:cs="Times New Roman"/>
              </w:rPr>
            </w:pPr>
            <w:r w:rsidRPr="00190B3D">
              <w:rPr>
                <w:rFonts w:ascii="Times New Roman" w:hAnsi="Times New Roman" w:cs="Times New Roman"/>
              </w:rPr>
              <w:t>13020004</w:t>
            </w:r>
          </w:p>
        </w:tc>
        <w:tc>
          <w:tcPr>
            <w:tcW w:w="8502" w:type="dxa"/>
            <w:gridSpan w:val="7"/>
            <w:shd w:val="clear" w:color="auto" w:fill="auto"/>
          </w:tcPr>
          <w:p w:rsidR="00097887" w:rsidRPr="00190B3D" w:rsidRDefault="00097887" w:rsidP="00D31E22">
            <w:pPr>
              <w:rPr>
                <w:rFonts w:ascii="Times New Roman" w:hAnsi="Times New Roman" w:cs="Times New Roman"/>
              </w:rPr>
            </w:pPr>
            <w:r w:rsidRPr="00190B3D">
              <w:rPr>
                <w:rFonts w:ascii="Times New Roman" w:hAnsi="Times New Roman" w:cs="Times New Roman"/>
              </w:rPr>
              <w:t>Л – ландшафтный</w:t>
            </w:r>
          </w:p>
        </w:tc>
      </w:tr>
      <w:tr w:rsidR="00097887" w:rsidRPr="00190B3D" w:rsidTr="007260E2">
        <w:trPr>
          <w:gridAfter w:val="1"/>
          <w:wAfter w:w="10" w:type="dxa"/>
          <w:trHeight w:val="279"/>
          <w:jc w:val="center"/>
        </w:trPr>
        <w:tc>
          <w:tcPr>
            <w:tcW w:w="1122" w:type="dxa"/>
            <w:gridSpan w:val="2"/>
            <w:shd w:val="clear" w:color="auto" w:fill="DEEAF6" w:themeFill="accent1" w:themeFillTint="33"/>
          </w:tcPr>
          <w:p w:rsidR="00097887" w:rsidRPr="00190B3D" w:rsidRDefault="00097887" w:rsidP="00DB3DD4">
            <w:pPr>
              <w:spacing w:before="40" w:after="0" w:line="240" w:lineRule="auto"/>
              <w:jc w:val="center"/>
              <w:rPr>
                <w:rFonts w:ascii="Times New Roman" w:hAnsi="Times New Roman" w:cs="Times New Roman"/>
              </w:rPr>
            </w:pPr>
            <w:r w:rsidRPr="00190B3D">
              <w:rPr>
                <w:rFonts w:ascii="Times New Roman" w:hAnsi="Times New Roman" w:cs="Times New Roman"/>
              </w:rPr>
              <w:t>13020005</w:t>
            </w:r>
          </w:p>
        </w:tc>
        <w:tc>
          <w:tcPr>
            <w:tcW w:w="8502" w:type="dxa"/>
            <w:gridSpan w:val="7"/>
            <w:shd w:val="clear" w:color="auto" w:fill="auto"/>
          </w:tcPr>
          <w:p w:rsidR="00097887" w:rsidRPr="00190B3D" w:rsidRDefault="00097887" w:rsidP="00D31E22">
            <w:pPr>
              <w:rPr>
                <w:rFonts w:ascii="Times New Roman" w:hAnsi="Times New Roman" w:cs="Times New Roman"/>
              </w:rPr>
            </w:pPr>
            <w:r w:rsidRPr="00190B3D">
              <w:rPr>
                <w:rFonts w:ascii="Times New Roman" w:hAnsi="Times New Roman" w:cs="Times New Roman"/>
              </w:rPr>
              <w:t>Кс – обнаружен с помощью ДДЗ</w:t>
            </w:r>
          </w:p>
        </w:tc>
      </w:tr>
      <w:tr w:rsidR="00D70939" w:rsidRPr="00190B3D" w:rsidTr="007260E2">
        <w:trPr>
          <w:gridAfter w:val="1"/>
          <w:wAfter w:w="10" w:type="dxa"/>
          <w:trHeight w:val="279"/>
          <w:jc w:val="center"/>
        </w:trPr>
        <w:tc>
          <w:tcPr>
            <w:tcW w:w="9624" w:type="dxa"/>
            <w:gridSpan w:val="9"/>
            <w:shd w:val="clear" w:color="auto" w:fill="2E74B5" w:themeFill="accent1" w:themeFillShade="BF"/>
          </w:tcPr>
          <w:p w:rsidR="00D70939" w:rsidRPr="00190B3D" w:rsidRDefault="00D70939" w:rsidP="00D31E22">
            <w:pPr>
              <w:rPr>
                <w:rFonts w:ascii="Times New Roman" w:eastAsia="Times New Roman" w:hAnsi="Times New Roman" w:cs="Times New Roman"/>
                <w:b/>
                <w:color w:val="FFFFFF"/>
                <w:lang w:eastAsia="ru-RU"/>
              </w:rPr>
            </w:pPr>
            <w:r w:rsidRPr="00190B3D">
              <w:rPr>
                <w:rFonts w:ascii="Times New Roman" w:eastAsia="Times New Roman" w:hAnsi="Times New Roman" w:cs="Times New Roman"/>
                <w:b/>
                <w:color w:val="FFFFFF"/>
                <w:lang w:eastAsia="ru-RU"/>
              </w:rPr>
              <w:t xml:space="preserve"> 14000000. Гидрогеологическое районирование</w:t>
            </w:r>
          </w:p>
        </w:tc>
      </w:tr>
      <w:tr w:rsidR="00D70939" w:rsidRPr="00190B3D" w:rsidTr="007260E2">
        <w:trPr>
          <w:gridAfter w:val="1"/>
          <w:wAfter w:w="10" w:type="dxa"/>
          <w:trHeight w:val="163"/>
          <w:jc w:val="center"/>
        </w:trPr>
        <w:tc>
          <w:tcPr>
            <w:tcW w:w="9624" w:type="dxa"/>
            <w:gridSpan w:val="9"/>
            <w:shd w:val="clear" w:color="auto" w:fill="BDD6EE" w:themeFill="accent1" w:themeFillTint="66"/>
          </w:tcPr>
          <w:p w:rsidR="00D70939" w:rsidRPr="00190B3D" w:rsidRDefault="00D70939" w:rsidP="00D31E22">
            <w:pPr>
              <w:rPr>
                <w:rFonts w:ascii="Times New Roman" w:hAnsi="Times New Roman" w:cs="Times New Roman"/>
                <w:b/>
                <w:lang w:val="en-US"/>
              </w:rPr>
            </w:pPr>
            <w:r w:rsidRPr="00190B3D">
              <w:rPr>
                <w:rFonts w:ascii="Times New Roman" w:hAnsi="Times New Roman" w:cs="Times New Roman"/>
                <w:b/>
                <w:lang w:val="en-US"/>
              </w:rPr>
              <w:t xml:space="preserve"> </w:t>
            </w:r>
            <w:r w:rsidRPr="00190B3D">
              <w:rPr>
                <w:rFonts w:ascii="Times New Roman" w:hAnsi="Times New Roman" w:cs="Times New Roman"/>
                <w:b/>
              </w:rPr>
              <w:t>14010000 Гидрогеологические районы</w:t>
            </w: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B3DD4">
            <w:pPr>
              <w:spacing w:before="40" w:after="0" w:line="240" w:lineRule="auto"/>
              <w:jc w:val="center"/>
              <w:rPr>
                <w:rFonts w:ascii="Times New Roman" w:hAnsi="Times New Roman" w:cs="Times New Roman"/>
              </w:rPr>
            </w:pPr>
            <w:r w:rsidRPr="00190B3D">
              <w:rPr>
                <w:rFonts w:ascii="Times New Roman" w:hAnsi="Times New Roman" w:cs="Times New Roman"/>
              </w:rPr>
              <w:t>14010001</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Границы гидрогеологических бассейнов (регионов)</w:t>
            </w:r>
          </w:p>
        </w:tc>
        <w:tc>
          <w:tcPr>
            <w:tcW w:w="992" w:type="dxa"/>
            <w:gridSpan w:val="2"/>
            <w:shd w:val="clear" w:color="auto" w:fill="auto"/>
          </w:tcPr>
          <w:p w:rsidR="00D70939" w:rsidRPr="00190B3D" w:rsidRDefault="00D70939" w:rsidP="007260E2">
            <w:pPr>
              <w:spacing w:before="40" w:after="0" w:line="240" w:lineRule="auto"/>
              <w:jc w:val="center"/>
              <w:rPr>
                <w:rFonts w:ascii="Times New Roman" w:hAnsi="Times New Roman" w:cs="Times New Roman"/>
              </w:rPr>
            </w:pPr>
            <w:r w:rsidRPr="008C51EB">
              <w:rPr>
                <w:rFonts w:ascii="Times New Roman" w:hAnsi="Times New Roman" w:cs="Times New Roman"/>
                <w:noProof/>
                <w:lang w:eastAsia="ru-RU"/>
              </w:rPr>
              <w:drawing>
                <wp:inline distT="0" distB="0" distL="0" distR="0" wp14:anchorId="003DD0AB" wp14:editId="5E7AEDC9">
                  <wp:extent cx="361950" cy="323850"/>
                  <wp:effectExtent l="0" t="0" r="0" b="0"/>
                  <wp:docPr id="82" name="Рисунок 82" descr="D:\Онласынов Ж.А\Задание ЛВ\полигоны\1401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Онласынов Ж.А\Задание ЛВ\полигоны\14010001.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61950" cy="323850"/>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7260E2">
            <w:pPr>
              <w:spacing w:before="40" w:after="0" w:line="240" w:lineRule="auto"/>
              <w:jc w:val="center"/>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B3DD4">
            <w:pPr>
              <w:spacing w:before="40" w:after="0" w:line="240" w:lineRule="auto"/>
              <w:jc w:val="center"/>
              <w:rPr>
                <w:rFonts w:ascii="Times New Roman" w:hAnsi="Times New Roman" w:cs="Times New Roman"/>
              </w:rPr>
            </w:pPr>
            <w:r w:rsidRPr="00190B3D">
              <w:rPr>
                <w:rFonts w:ascii="Times New Roman" w:hAnsi="Times New Roman" w:cs="Times New Roman"/>
              </w:rPr>
              <w:t>14010002</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Границы гидрогеологических районов I порядка (провинций)</w:t>
            </w:r>
          </w:p>
        </w:tc>
        <w:tc>
          <w:tcPr>
            <w:tcW w:w="992" w:type="dxa"/>
            <w:gridSpan w:val="2"/>
            <w:shd w:val="clear" w:color="auto" w:fill="auto"/>
          </w:tcPr>
          <w:p w:rsidR="00D70939" w:rsidRPr="00190B3D" w:rsidRDefault="00D70939" w:rsidP="007260E2">
            <w:pPr>
              <w:spacing w:before="40" w:after="0" w:line="240" w:lineRule="auto"/>
              <w:jc w:val="center"/>
              <w:rPr>
                <w:rFonts w:ascii="Times New Roman" w:hAnsi="Times New Roman" w:cs="Times New Roman"/>
              </w:rPr>
            </w:pPr>
            <w:r w:rsidRPr="008C51EB">
              <w:rPr>
                <w:rFonts w:ascii="Times New Roman" w:hAnsi="Times New Roman" w:cs="Times New Roman"/>
                <w:noProof/>
                <w:lang w:eastAsia="ru-RU"/>
              </w:rPr>
              <w:drawing>
                <wp:inline distT="0" distB="0" distL="0" distR="0" wp14:anchorId="2D0124AB" wp14:editId="1FE88485">
                  <wp:extent cx="419100" cy="352425"/>
                  <wp:effectExtent l="0" t="0" r="0" b="9525"/>
                  <wp:docPr id="83" name="Рисунок 83" descr="D:\Онласынов Ж.А\Задание ЛВ\полигоны\1401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Онласынов Ж.А\Задание ЛВ\полигоны\14010002.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19100" cy="352425"/>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7260E2">
            <w:pPr>
              <w:spacing w:before="40" w:after="0" w:line="240" w:lineRule="auto"/>
              <w:jc w:val="center"/>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D70939" w:rsidRPr="00190B3D" w:rsidTr="007260E2">
        <w:trPr>
          <w:gridAfter w:val="1"/>
          <w:wAfter w:w="10" w:type="dxa"/>
          <w:trHeight w:val="279"/>
          <w:jc w:val="center"/>
        </w:trPr>
        <w:tc>
          <w:tcPr>
            <w:tcW w:w="1122" w:type="dxa"/>
            <w:gridSpan w:val="2"/>
            <w:shd w:val="clear" w:color="auto" w:fill="DEEAF6" w:themeFill="accent1" w:themeFillTint="33"/>
          </w:tcPr>
          <w:p w:rsidR="00D70939" w:rsidRPr="00190B3D" w:rsidRDefault="00D70939" w:rsidP="00DB3DD4">
            <w:pPr>
              <w:spacing w:before="40" w:after="0" w:line="240" w:lineRule="auto"/>
              <w:jc w:val="center"/>
              <w:rPr>
                <w:rFonts w:ascii="Times New Roman" w:hAnsi="Times New Roman" w:cs="Times New Roman"/>
              </w:rPr>
            </w:pPr>
            <w:r w:rsidRPr="00190B3D">
              <w:rPr>
                <w:rFonts w:ascii="Times New Roman" w:hAnsi="Times New Roman" w:cs="Times New Roman"/>
              </w:rPr>
              <w:t>14010003</w:t>
            </w:r>
          </w:p>
        </w:tc>
        <w:tc>
          <w:tcPr>
            <w:tcW w:w="5668" w:type="dxa"/>
            <w:gridSpan w:val="2"/>
            <w:shd w:val="clear" w:color="auto" w:fill="auto"/>
          </w:tcPr>
          <w:p w:rsidR="00D70939" w:rsidRPr="00190B3D" w:rsidRDefault="00D70939" w:rsidP="00D70939">
            <w:pPr>
              <w:spacing w:before="40" w:after="0" w:line="240" w:lineRule="auto"/>
              <w:rPr>
                <w:rFonts w:ascii="Times New Roman" w:hAnsi="Times New Roman" w:cs="Times New Roman"/>
              </w:rPr>
            </w:pPr>
            <w:r w:rsidRPr="00190B3D">
              <w:rPr>
                <w:rFonts w:ascii="Times New Roman" w:hAnsi="Times New Roman" w:cs="Times New Roman"/>
              </w:rPr>
              <w:t>Границы гидрогеологических районов II порядка (подпровинций)</w:t>
            </w:r>
          </w:p>
        </w:tc>
        <w:tc>
          <w:tcPr>
            <w:tcW w:w="992" w:type="dxa"/>
            <w:gridSpan w:val="2"/>
            <w:shd w:val="clear" w:color="auto" w:fill="auto"/>
          </w:tcPr>
          <w:p w:rsidR="00D70939" w:rsidRPr="00190B3D" w:rsidRDefault="00D70939" w:rsidP="007260E2">
            <w:pPr>
              <w:spacing w:before="40" w:after="0" w:line="240" w:lineRule="auto"/>
              <w:jc w:val="center"/>
              <w:rPr>
                <w:rFonts w:ascii="Times New Roman" w:hAnsi="Times New Roman" w:cs="Times New Roman"/>
              </w:rPr>
            </w:pPr>
            <w:r w:rsidRPr="008C51EB">
              <w:rPr>
                <w:rFonts w:ascii="Times New Roman" w:hAnsi="Times New Roman" w:cs="Times New Roman"/>
                <w:noProof/>
                <w:lang w:eastAsia="ru-RU"/>
              </w:rPr>
              <w:drawing>
                <wp:inline distT="0" distB="0" distL="0" distR="0" wp14:anchorId="3630B856" wp14:editId="061C82CD">
                  <wp:extent cx="428625" cy="381000"/>
                  <wp:effectExtent l="0" t="0" r="9525" b="0"/>
                  <wp:docPr id="84" name="Рисунок 84" descr="D:\Онласынов Ж.А\Задание ЛВ\полигоны\1401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Онласынов Ж.А\Задание ЛВ\полигоны\14010003.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28625" cy="381000"/>
                          </a:xfrm>
                          <a:prstGeom prst="rect">
                            <a:avLst/>
                          </a:prstGeom>
                          <a:noFill/>
                          <a:ln>
                            <a:noFill/>
                          </a:ln>
                        </pic:spPr>
                      </pic:pic>
                    </a:graphicData>
                  </a:graphic>
                </wp:inline>
              </w:drawing>
            </w:r>
          </w:p>
        </w:tc>
        <w:tc>
          <w:tcPr>
            <w:tcW w:w="850" w:type="dxa"/>
            <w:gridSpan w:val="2"/>
            <w:shd w:val="clear" w:color="auto" w:fill="auto"/>
          </w:tcPr>
          <w:p w:rsidR="00D70939" w:rsidRPr="00190B3D" w:rsidRDefault="00D70939" w:rsidP="007260E2">
            <w:pPr>
              <w:spacing w:before="40" w:after="0" w:line="240" w:lineRule="auto"/>
              <w:jc w:val="center"/>
              <w:rPr>
                <w:rFonts w:ascii="Times New Roman" w:hAnsi="Times New Roman" w:cs="Times New Roman"/>
              </w:rPr>
            </w:pPr>
          </w:p>
        </w:tc>
        <w:tc>
          <w:tcPr>
            <w:tcW w:w="992" w:type="dxa"/>
            <w:shd w:val="clear" w:color="auto" w:fill="auto"/>
          </w:tcPr>
          <w:p w:rsidR="00D70939" w:rsidRPr="00190B3D" w:rsidRDefault="00D70939" w:rsidP="00D31E22">
            <w:pPr>
              <w:rPr>
                <w:rFonts w:ascii="Times New Roman" w:hAnsi="Times New Roman" w:cs="Times New Roman"/>
              </w:rPr>
            </w:pPr>
          </w:p>
        </w:tc>
      </w:tr>
      <w:tr w:rsidR="007260E2" w:rsidRPr="00190B3D" w:rsidTr="00A724B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8" w:space="0" w:color="auto"/>
              <w:left w:val="single" w:sz="8" w:space="0" w:color="auto"/>
              <w:bottom w:val="single" w:sz="8" w:space="0" w:color="auto"/>
              <w:right w:val="single" w:sz="8" w:space="0" w:color="000000"/>
            </w:tcBorders>
            <w:shd w:val="clear" w:color="auto" w:fill="2E74B5" w:themeFill="accent1" w:themeFillShade="BF"/>
          </w:tcPr>
          <w:p w:rsidR="007260E2" w:rsidRPr="00A42E1B" w:rsidRDefault="007260E2" w:rsidP="00D92E4D">
            <w:pPr>
              <w:rPr>
                <w:rFonts w:ascii="Times New Roman" w:eastAsia="Times New Roman" w:hAnsi="Times New Roman" w:cs="Times New Roman"/>
                <w:color w:val="FFFFFF"/>
                <w:lang w:eastAsia="ru-RU"/>
              </w:rPr>
            </w:pPr>
            <w:r w:rsidRPr="00190B3D">
              <w:rPr>
                <w:rFonts w:ascii="Times New Roman" w:eastAsia="Times New Roman" w:hAnsi="Times New Roman" w:cs="Times New Roman"/>
                <w:b/>
                <w:color w:val="FFFFFF"/>
                <w:lang w:eastAsia="ru-RU"/>
              </w:rPr>
              <w:t>15000000. Водопункты, естественные и искусственные водо и газопроявления (точки)</w:t>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8" w:space="0" w:color="auto"/>
              <w:left w:val="single" w:sz="8" w:space="0" w:color="auto"/>
              <w:bottom w:val="single" w:sz="8" w:space="0" w:color="auto"/>
              <w:right w:val="single" w:sz="8" w:space="0" w:color="000000"/>
            </w:tcBorders>
            <w:shd w:val="clear" w:color="000000" w:fill="BDD6EE"/>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105010000 Скважины</w:t>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nil"/>
              <w:left w:val="single" w:sz="8" w:space="0" w:color="auto"/>
              <w:bottom w:val="single" w:sz="8" w:space="0" w:color="auto"/>
              <w:right w:val="single" w:sz="8" w:space="0" w:color="000000"/>
            </w:tcBorders>
            <w:shd w:val="clear" w:color="auto" w:fill="E2EFD9" w:themeFill="accent6" w:themeFillTint="33"/>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15010100 Типовые скважины (одиночные)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8"/>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097887">
            <w:pPr>
              <w:spacing w:after="0" w:line="240" w:lineRule="auto"/>
              <w:ind w:left="-52"/>
              <w:rPr>
                <w:rFonts w:ascii="Times New Roman" w:hAnsi="Times New Roman" w:cs="Times New Roman"/>
                <w:color w:val="000000"/>
              </w:rPr>
            </w:pPr>
            <w:r w:rsidRPr="00190B3D">
              <w:rPr>
                <w:rFonts w:ascii="Times New Roman" w:hAnsi="Times New Roman" w:cs="Times New Roman"/>
                <w:color w:val="000000"/>
              </w:rPr>
              <w:t> 15010101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безводная</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eastAsia="Times New Roman" w:hAnsi="Times New Roman" w:cs="Times New Roman"/>
                <w:color w:val="000000"/>
                <w:lang w:eastAsia="ru-RU"/>
              </w:rPr>
            </w:pPr>
            <w:r w:rsidRPr="0059713B">
              <w:rPr>
                <w:rFonts w:ascii="Times New Roman" w:eastAsia="Times New Roman" w:hAnsi="Times New Roman" w:cs="Times New Roman"/>
                <w:noProof/>
                <w:color w:val="000000"/>
                <w:lang w:eastAsia="ru-RU"/>
              </w:rPr>
              <w:drawing>
                <wp:inline distT="0" distB="0" distL="0" distR="0" wp14:anchorId="0ED2B7DC" wp14:editId="44E42E0A">
                  <wp:extent cx="361950" cy="276225"/>
                  <wp:effectExtent l="0" t="0" r="0" b="9525"/>
                  <wp:docPr id="838" name="Рисунок 838" descr="D:\Онласынов Ж.А\Задание ЛВ\точечные\1501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Онласынов Ж.А\Задание ЛВ\точечные\15010101.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097887">
            <w:pPr>
              <w:spacing w:after="0" w:line="240" w:lineRule="auto"/>
              <w:ind w:left="-52"/>
              <w:rPr>
                <w:rFonts w:ascii="Times New Roman" w:hAnsi="Times New Roman" w:cs="Times New Roman"/>
                <w:color w:val="000000"/>
              </w:rPr>
            </w:pPr>
            <w:r w:rsidRPr="00190B3D">
              <w:rPr>
                <w:rFonts w:ascii="Times New Roman" w:hAnsi="Times New Roman" w:cs="Times New Roman"/>
                <w:color w:val="000000"/>
              </w:rPr>
              <w:t> 15010102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eastAsia="Times New Roman" w:hAnsi="Times New Roman" w:cs="Times New Roman"/>
                <w:color w:val="000000"/>
                <w:lang w:eastAsia="ru-RU"/>
              </w:rPr>
            </w:pPr>
            <w:r w:rsidRPr="0059713B">
              <w:rPr>
                <w:rFonts w:ascii="Times New Roman" w:eastAsia="Times New Roman" w:hAnsi="Times New Roman" w:cs="Times New Roman"/>
                <w:noProof/>
                <w:color w:val="000000"/>
                <w:lang w:eastAsia="ru-RU"/>
              </w:rPr>
              <w:drawing>
                <wp:inline distT="0" distB="0" distL="0" distR="0" wp14:anchorId="00C71B8A" wp14:editId="717831CE">
                  <wp:extent cx="352425" cy="295275"/>
                  <wp:effectExtent l="0" t="0" r="9525" b="9525"/>
                  <wp:docPr id="88" name="Рисунок 88" descr="D:\Онласынов Ж.А\Задание ЛВ\точечные\15010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Онласынов Ж.А\Задание ЛВ\точечные\15010102.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5242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097887">
            <w:pPr>
              <w:spacing w:after="0" w:line="240" w:lineRule="auto"/>
              <w:ind w:left="-52"/>
              <w:rPr>
                <w:rFonts w:ascii="Times New Roman" w:hAnsi="Times New Roman" w:cs="Times New Roman"/>
                <w:color w:val="000000"/>
              </w:rPr>
            </w:pPr>
            <w:r w:rsidRPr="00190B3D">
              <w:rPr>
                <w:rFonts w:ascii="Times New Roman" w:hAnsi="Times New Roman" w:cs="Times New Roman"/>
                <w:color w:val="000000"/>
              </w:rPr>
              <w:t> 15010103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 xml:space="preserve">Скважина с </w:t>
            </w:r>
            <w:r w:rsidR="00DB3DD4" w:rsidRPr="00190B3D">
              <w:rPr>
                <w:rFonts w:ascii="Times New Roman" w:eastAsia="Times New Roman" w:hAnsi="Times New Roman" w:cs="Times New Roman"/>
                <w:color w:val="000000"/>
                <w:lang w:eastAsia="ru-RU"/>
              </w:rPr>
              <w:t>преобладанием гидрокарбонатного</w:t>
            </w:r>
            <w:r w:rsidRPr="00190B3D">
              <w:rPr>
                <w:rFonts w:ascii="Times New Roman" w:eastAsia="Times New Roman" w:hAnsi="Times New Roman" w:cs="Times New Roman"/>
                <w:color w:val="000000"/>
                <w:lang w:eastAsia="ru-RU"/>
              </w:rPr>
              <w:t xml:space="preserve">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eastAsia="Times New Roman" w:hAnsi="Times New Roman" w:cs="Times New Roman"/>
                <w:color w:val="000000"/>
                <w:lang w:eastAsia="ru-RU"/>
              </w:rPr>
            </w:pPr>
            <w:r w:rsidRPr="0059713B">
              <w:rPr>
                <w:rFonts w:ascii="Times New Roman" w:eastAsia="Times New Roman" w:hAnsi="Times New Roman" w:cs="Times New Roman"/>
                <w:noProof/>
                <w:color w:val="000000"/>
                <w:lang w:eastAsia="ru-RU"/>
              </w:rPr>
              <w:drawing>
                <wp:inline distT="0" distB="0" distL="0" distR="0" wp14:anchorId="2B1BA047" wp14:editId="5DE08D25">
                  <wp:extent cx="266700" cy="209550"/>
                  <wp:effectExtent l="0" t="0" r="0" b="0"/>
                  <wp:docPr id="89" name="Рисунок 89" descr="D:\Онласынов Ж.А\Задание ЛВ\точечные\15010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Онласынов Ж.А\Задание ЛВ\точечные\15010103.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66700" cy="2095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52"/>
              <w:jc w:val="center"/>
              <w:rPr>
                <w:rFonts w:ascii="Times New Roman" w:hAnsi="Times New Roman" w:cs="Times New Roman"/>
                <w:color w:val="000000"/>
              </w:rPr>
            </w:pPr>
            <w:r w:rsidRPr="00190B3D">
              <w:rPr>
                <w:rFonts w:ascii="Times New Roman" w:hAnsi="Times New Roman" w:cs="Times New Roman"/>
                <w:color w:val="000000"/>
              </w:rPr>
              <w:t>15010104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eastAsia="Times New Roman" w:hAnsi="Times New Roman" w:cs="Times New Roman"/>
                <w:color w:val="000000"/>
                <w:lang w:eastAsia="ru-RU"/>
              </w:rPr>
            </w:pPr>
            <w:r w:rsidRPr="0059713B">
              <w:rPr>
                <w:rFonts w:ascii="Times New Roman" w:eastAsia="Times New Roman" w:hAnsi="Times New Roman" w:cs="Times New Roman"/>
                <w:noProof/>
                <w:color w:val="000000"/>
                <w:lang w:eastAsia="ru-RU"/>
              </w:rPr>
              <w:drawing>
                <wp:inline distT="0" distB="0" distL="0" distR="0" wp14:anchorId="0A93BDFB" wp14:editId="60EBEB1F">
                  <wp:extent cx="276225" cy="266700"/>
                  <wp:effectExtent l="0" t="0" r="9525" b="0"/>
                  <wp:docPr id="90" name="Рисунок 90" descr="D:\Онласынов Ж.А\Задание ЛВ\точечные\15010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Онласынов Ж.А\Задание ЛВ\точечные\15010104.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6225" cy="2667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52"/>
              <w:jc w:val="center"/>
              <w:rPr>
                <w:rFonts w:ascii="Times New Roman" w:hAnsi="Times New Roman" w:cs="Times New Roman"/>
                <w:color w:val="000000"/>
              </w:rPr>
            </w:pPr>
            <w:r w:rsidRPr="00190B3D">
              <w:rPr>
                <w:rFonts w:ascii="Times New Roman" w:hAnsi="Times New Roman" w:cs="Times New Roman"/>
                <w:color w:val="000000"/>
              </w:rPr>
              <w:t>15010105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eastAsia="Times New Roman" w:hAnsi="Times New Roman" w:cs="Times New Roman"/>
                <w:color w:val="000000"/>
                <w:lang w:eastAsia="ru-RU"/>
              </w:rPr>
            </w:pPr>
            <w:r w:rsidRPr="0059713B">
              <w:rPr>
                <w:rFonts w:ascii="Times New Roman" w:eastAsia="Times New Roman" w:hAnsi="Times New Roman" w:cs="Times New Roman"/>
                <w:noProof/>
                <w:color w:val="000000"/>
                <w:lang w:eastAsia="ru-RU"/>
              </w:rPr>
              <w:drawing>
                <wp:inline distT="0" distB="0" distL="0" distR="0" wp14:anchorId="55A7F328" wp14:editId="272818C7">
                  <wp:extent cx="266700" cy="257175"/>
                  <wp:effectExtent l="0" t="0" r="0" b="9525"/>
                  <wp:docPr id="91" name="Рисунок 91" descr="D:\Онласынов Ж.А\Задание ЛВ\точечные\15010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Онласынов Ж.А\Задание ЛВ\точечные\15010105.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52"/>
              <w:jc w:val="center"/>
              <w:rPr>
                <w:rFonts w:ascii="Times New Roman" w:hAnsi="Times New Roman" w:cs="Times New Roman"/>
                <w:color w:val="000000"/>
              </w:rPr>
            </w:pPr>
            <w:r w:rsidRPr="00190B3D">
              <w:rPr>
                <w:rFonts w:ascii="Times New Roman" w:hAnsi="Times New Roman" w:cs="Times New Roman"/>
                <w:color w:val="000000"/>
              </w:rPr>
              <w:t>15010106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eastAsia="Times New Roman" w:hAnsi="Times New Roman" w:cs="Times New Roman"/>
                <w:color w:val="000000"/>
                <w:lang w:eastAsia="ru-RU"/>
              </w:rPr>
            </w:pPr>
            <w:r w:rsidRPr="0059713B">
              <w:rPr>
                <w:rFonts w:ascii="Times New Roman" w:eastAsia="Times New Roman" w:hAnsi="Times New Roman" w:cs="Times New Roman"/>
                <w:noProof/>
                <w:color w:val="000000"/>
                <w:lang w:eastAsia="ru-RU"/>
              </w:rPr>
              <w:drawing>
                <wp:inline distT="0" distB="0" distL="0" distR="0" wp14:anchorId="484B5C90" wp14:editId="0E2AEB17">
                  <wp:extent cx="333375" cy="285750"/>
                  <wp:effectExtent l="0" t="0" r="9525" b="0"/>
                  <wp:docPr id="92" name="Рисунок 92" descr="D:\Онласынов Ж.А\Задание ЛВ\точечные\15010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Онласынов Ж.А\Задание ЛВ\точечные\15010106.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3337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52"/>
              <w:jc w:val="center"/>
              <w:rPr>
                <w:rFonts w:ascii="Times New Roman" w:hAnsi="Times New Roman" w:cs="Times New Roman"/>
                <w:color w:val="000000"/>
              </w:rPr>
            </w:pPr>
            <w:r w:rsidRPr="00190B3D">
              <w:rPr>
                <w:rFonts w:ascii="Times New Roman" w:hAnsi="Times New Roman" w:cs="Times New Roman"/>
                <w:color w:val="000000"/>
              </w:rPr>
              <w:lastRenderedPageBreak/>
              <w:t>15010107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59713B">
              <w:rPr>
                <w:rFonts w:ascii="Times New Roman" w:eastAsia="Times New Roman" w:hAnsi="Times New Roman" w:cs="Times New Roman"/>
                <w:noProof/>
                <w:color w:val="000000"/>
                <w:lang w:eastAsia="ru-RU"/>
              </w:rPr>
              <w:drawing>
                <wp:inline distT="0" distB="0" distL="0" distR="0" wp14:anchorId="1F897E9D" wp14:editId="78CB1BC8">
                  <wp:extent cx="238125" cy="266700"/>
                  <wp:effectExtent l="0" t="0" r="9525" b="0"/>
                  <wp:docPr id="94" name="Рисунок 94" descr="D:\Онласынов Ж.А\Задание ЛВ\точечные\15010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Онласынов Ж.А\Задание ЛВ\точечные\15010107.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38125" cy="2667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52"/>
              <w:jc w:val="center"/>
              <w:rPr>
                <w:rFonts w:ascii="Times New Roman" w:hAnsi="Times New Roman" w:cs="Times New Roman"/>
                <w:color w:val="000000"/>
              </w:rPr>
            </w:pPr>
            <w:r w:rsidRPr="00190B3D">
              <w:rPr>
                <w:rFonts w:ascii="Times New Roman" w:hAnsi="Times New Roman" w:cs="Times New Roman"/>
                <w:color w:val="000000"/>
              </w:rPr>
              <w:t>15010108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59713B">
              <w:rPr>
                <w:rFonts w:ascii="Times New Roman" w:eastAsia="Times New Roman" w:hAnsi="Times New Roman" w:cs="Times New Roman"/>
                <w:noProof/>
                <w:color w:val="000000"/>
                <w:lang w:eastAsia="ru-RU"/>
              </w:rPr>
              <w:drawing>
                <wp:inline distT="0" distB="0" distL="0" distR="0" wp14:anchorId="22F5C430" wp14:editId="49743B15">
                  <wp:extent cx="342900" cy="323850"/>
                  <wp:effectExtent l="0" t="0" r="0" b="0"/>
                  <wp:docPr id="93" name="Рисунок 93" descr="D:\Онласынов Ж.А\Задание ЛВ\точечные\15010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Онласынов Ж.А\Задание ЛВ\точечные\15010108.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4290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52"/>
              <w:jc w:val="center"/>
              <w:rPr>
                <w:rFonts w:ascii="Times New Roman" w:hAnsi="Times New Roman" w:cs="Times New Roman"/>
                <w:color w:val="000000"/>
              </w:rPr>
            </w:pPr>
            <w:r w:rsidRPr="00190B3D">
              <w:rPr>
                <w:rFonts w:ascii="Times New Roman" w:hAnsi="Times New Roman" w:cs="Times New Roman"/>
                <w:color w:val="000000"/>
              </w:rPr>
              <w:t>15010109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0B714E">
              <w:rPr>
                <w:rFonts w:ascii="Times New Roman" w:eastAsia="Times New Roman" w:hAnsi="Times New Roman" w:cs="Times New Roman"/>
                <w:noProof/>
                <w:color w:val="000000"/>
                <w:lang w:eastAsia="ru-RU"/>
              </w:rPr>
              <w:drawing>
                <wp:inline distT="0" distB="0" distL="0" distR="0" wp14:anchorId="0B0B5FB6" wp14:editId="4E637CBE">
                  <wp:extent cx="247650" cy="247650"/>
                  <wp:effectExtent l="0" t="0" r="0" b="0"/>
                  <wp:docPr id="95" name="Рисунок 95" descr="D:\Онласынов Ж.А\Задание ЛВ\точечные\15010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Онласынов Ж.А\Задание ЛВ\точечные\15010109.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52"/>
              <w:jc w:val="center"/>
              <w:rPr>
                <w:rFonts w:ascii="Times New Roman" w:hAnsi="Times New Roman" w:cs="Times New Roman"/>
                <w:color w:val="000000"/>
              </w:rPr>
            </w:pPr>
            <w:r w:rsidRPr="00190B3D">
              <w:rPr>
                <w:rFonts w:ascii="Times New Roman" w:hAnsi="Times New Roman" w:cs="Times New Roman"/>
                <w:color w:val="000000"/>
              </w:rPr>
              <w:t>15010110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0B714E">
              <w:rPr>
                <w:rFonts w:ascii="Times New Roman" w:eastAsia="Times New Roman" w:hAnsi="Times New Roman" w:cs="Times New Roman"/>
                <w:noProof/>
                <w:color w:val="000000"/>
                <w:lang w:eastAsia="ru-RU"/>
              </w:rPr>
              <w:drawing>
                <wp:inline distT="0" distB="0" distL="0" distR="0" wp14:anchorId="59B564A1" wp14:editId="1EE26C00">
                  <wp:extent cx="381000" cy="285750"/>
                  <wp:effectExtent l="0" t="0" r="0" b="0"/>
                  <wp:docPr id="96" name="Рисунок 96" descr="D:\Онласынов Ж.А\Задание ЛВ\точечные\15010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Онласынов Ж.А\Задание ЛВ\точечные\15010110.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1000"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52"/>
              <w:jc w:val="center"/>
              <w:rPr>
                <w:rFonts w:ascii="Times New Roman" w:hAnsi="Times New Roman" w:cs="Times New Roman"/>
                <w:color w:val="000000"/>
              </w:rPr>
            </w:pPr>
            <w:r w:rsidRPr="00190B3D">
              <w:rPr>
                <w:rFonts w:ascii="Times New Roman" w:hAnsi="Times New Roman" w:cs="Times New Roman"/>
                <w:color w:val="000000"/>
              </w:rPr>
              <w:t>15010111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0B714E">
              <w:rPr>
                <w:rFonts w:ascii="Times New Roman" w:eastAsia="Times New Roman" w:hAnsi="Times New Roman" w:cs="Times New Roman"/>
                <w:noProof/>
                <w:color w:val="000000"/>
                <w:lang w:eastAsia="ru-RU"/>
              </w:rPr>
              <w:drawing>
                <wp:inline distT="0" distB="0" distL="0" distR="0" wp14:anchorId="6F560AF9" wp14:editId="52EFDD87">
                  <wp:extent cx="352425" cy="314325"/>
                  <wp:effectExtent l="0" t="0" r="9525" b="9525"/>
                  <wp:docPr id="97" name="Рисунок 97" descr="D:\Онласынов Ж.А\Задание ЛВ\точечные\15010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Онласынов Ж.А\Задание ЛВ\точечные\15010111.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5242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52"/>
              <w:jc w:val="center"/>
              <w:rPr>
                <w:rFonts w:ascii="Times New Roman" w:hAnsi="Times New Roman" w:cs="Times New Roman"/>
                <w:color w:val="000000"/>
              </w:rPr>
            </w:pPr>
            <w:r w:rsidRPr="00190B3D">
              <w:rPr>
                <w:rFonts w:ascii="Times New Roman" w:hAnsi="Times New Roman" w:cs="Times New Roman"/>
                <w:color w:val="000000"/>
              </w:rPr>
              <w:t>15010112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0B714E">
              <w:rPr>
                <w:rFonts w:ascii="Times New Roman" w:eastAsia="Times New Roman" w:hAnsi="Times New Roman" w:cs="Times New Roman"/>
                <w:noProof/>
                <w:color w:val="000000"/>
                <w:lang w:eastAsia="ru-RU"/>
              </w:rPr>
              <w:drawing>
                <wp:inline distT="0" distB="0" distL="0" distR="0" wp14:anchorId="5712739C" wp14:editId="79EA1344">
                  <wp:extent cx="352425" cy="276225"/>
                  <wp:effectExtent l="0" t="0" r="9525" b="9525"/>
                  <wp:docPr id="98" name="Рисунок 98" descr="D:\Онласынов Ж.А\Задание ЛВ\точечные\15010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Онласынов Ж.А\Задание ЛВ\точечные\15010112.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52425"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52"/>
              <w:jc w:val="center"/>
              <w:rPr>
                <w:rFonts w:ascii="Times New Roman" w:hAnsi="Times New Roman" w:cs="Times New Roman"/>
                <w:color w:val="000000"/>
              </w:rPr>
            </w:pPr>
            <w:r w:rsidRPr="00190B3D">
              <w:rPr>
                <w:rFonts w:ascii="Times New Roman" w:hAnsi="Times New Roman" w:cs="Times New Roman"/>
                <w:color w:val="000000"/>
              </w:rPr>
              <w:t>15010113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14183A">
              <w:rPr>
                <w:rFonts w:ascii="Times New Roman" w:eastAsia="Times New Roman" w:hAnsi="Times New Roman" w:cs="Times New Roman"/>
                <w:noProof/>
                <w:color w:val="000000"/>
                <w:lang w:eastAsia="ru-RU"/>
              </w:rPr>
              <w:drawing>
                <wp:inline distT="0" distB="0" distL="0" distR="0" wp14:anchorId="23F2119D" wp14:editId="189A7BE5">
                  <wp:extent cx="285750" cy="266700"/>
                  <wp:effectExtent l="0" t="0" r="0" b="0"/>
                  <wp:docPr id="99" name="Рисунок 99" descr="D:\Онласынов Ж.А\Задание ЛВ\точечные\15010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Онласынов Ж.А\Задание ЛВ\точечные\15010113.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52"/>
              <w:jc w:val="center"/>
              <w:rPr>
                <w:rFonts w:ascii="Times New Roman" w:hAnsi="Times New Roman" w:cs="Times New Roman"/>
                <w:color w:val="000000"/>
              </w:rPr>
            </w:pPr>
            <w:r w:rsidRPr="00190B3D">
              <w:rPr>
                <w:rFonts w:ascii="Times New Roman" w:hAnsi="Times New Roman" w:cs="Times New Roman"/>
                <w:color w:val="000000"/>
              </w:rPr>
              <w:t>15010114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798FBB15" wp14:editId="1A090BFE">
                  <wp:extent cx="419100" cy="361950"/>
                  <wp:effectExtent l="0" t="0" r="0" b="0"/>
                  <wp:docPr id="839" name="Рисунок 839" descr="D:\Онласынов Ж.А\Задание ЛВ\точечные\15010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D:\Онласынов Ж.А\Задание ЛВ\точечные\15010114.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19100"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52"/>
              <w:jc w:val="center"/>
              <w:rPr>
                <w:rFonts w:ascii="Times New Roman" w:hAnsi="Times New Roman" w:cs="Times New Roman"/>
                <w:color w:val="000000"/>
              </w:rPr>
            </w:pPr>
            <w:r w:rsidRPr="00190B3D">
              <w:rPr>
                <w:rFonts w:ascii="Times New Roman" w:hAnsi="Times New Roman" w:cs="Times New Roman"/>
                <w:color w:val="000000"/>
              </w:rPr>
              <w:t>15010115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681DD062" wp14:editId="5AD039E2">
                  <wp:extent cx="257175" cy="276225"/>
                  <wp:effectExtent l="0" t="0" r="9525" b="9525"/>
                  <wp:docPr id="840" name="Рисунок 840" descr="D:\Онласынов Ж.А\Задание ЛВ\точечные\15010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D:\Онласынов Ж.А\Задание ЛВ\точечные\15010115.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57175"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52"/>
              <w:jc w:val="center"/>
              <w:rPr>
                <w:rFonts w:ascii="Times New Roman" w:hAnsi="Times New Roman" w:cs="Times New Roman"/>
                <w:color w:val="000000"/>
              </w:rPr>
            </w:pPr>
            <w:r w:rsidRPr="00190B3D">
              <w:rPr>
                <w:rFonts w:ascii="Times New Roman" w:hAnsi="Times New Roman" w:cs="Times New Roman"/>
                <w:color w:val="000000"/>
              </w:rPr>
              <w:t>15010116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01497DBB" wp14:editId="7B690E40">
                  <wp:extent cx="371475" cy="276225"/>
                  <wp:effectExtent l="0" t="0" r="9525" b="9525"/>
                  <wp:docPr id="841" name="Рисунок 841" descr="D:\Онласынов Ж.А\Задание ЛВ\точечные\15010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D:\Онласынов Ж.А\Задание ЛВ\точечные\15010116.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71475" cy="276225"/>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nil"/>
              <w:left w:val="single" w:sz="8" w:space="0" w:color="auto"/>
              <w:bottom w:val="single" w:sz="8" w:space="0" w:color="auto"/>
              <w:right w:val="single" w:sz="8" w:space="0" w:color="000000"/>
            </w:tcBorders>
            <w:shd w:val="clear" w:color="auto" w:fill="E2EFD9" w:themeFill="accent6" w:themeFillTint="33"/>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15010200 Скважины типовые термальные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108" w:right="-28"/>
              <w:jc w:val="center"/>
              <w:rPr>
                <w:rFonts w:ascii="Times New Roman" w:hAnsi="Times New Roman" w:cs="Times New Roman"/>
                <w:color w:val="000000"/>
              </w:rPr>
            </w:pPr>
            <w:r w:rsidRPr="00190B3D">
              <w:rPr>
                <w:rFonts w:ascii="Times New Roman" w:hAnsi="Times New Roman" w:cs="Times New Roman"/>
                <w:color w:val="000000"/>
              </w:rPr>
              <w:t>15010201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термальная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0854AA9C" wp14:editId="3321DD58">
                  <wp:extent cx="371475" cy="285750"/>
                  <wp:effectExtent l="0" t="0" r="9525" b="0"/>
                  <wp:docPr id="842" name="Рисунок 842" descr="D:\Онласынов Ж.А\Задание ЛВ\точечные\1501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D:\Онласынов Ж.А\Задание ЛВ\точечные\15010201.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147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108" w:right="-28"/>
              <w:jc w:val="center"/>
              <w:rPr>
                <w:rFonts w:ascii="Times New Roman" w:hAnsi="Times New Roman" w:cs="Times New Roman"/>
                <w:color w:val="000000"/>
              </w:rPr>
            </w:pPr>
            <w:r w:rsidRPr="00190B3D">
              <w:rPr>
                <w:rFonts w:ascii="Times New Roman" w:hAnsi="Times New Roman" w:cs="Times New Roman"/>
                <w:color w:val="000000"/>
              </w:rPr>
              <w:t>15010202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термальная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35353510" wp14:editId="55417436">
                  <wp:extent cx="409575" cy="323850"/>
                  <wp:effectExtent l="0" t="0" r="9525" b="0"/>
                  <wp:docPr id="843" name="Рисунок 843" descr="D:\Онласынов Ж.А\Задание ЛВ\точечные\15010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D:\Онласынов Ж.А\Задание ЛВ\точечные\15010202.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0957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108" w:right="-28"/>
              <w:jc w:val="center"/>
              <w:rPr>
                <w:rFonts w:ascii="Times New Roman" w:hAnsi="Times New Roman" w:cs="Times New Roman"/>
                <w:color w:val="000000"/>
              </w:rPr>
            </w:pPr>
            <w:r w:rsidRPr="00190B3D">
              <w:rPr>
                <w:rFonts w:ascii="Times New Roman" w:hAnsi="Times New Roman" w:cs="Times New Roman"/>
                <w:color w:val="000000"/>
              </w:rPr>
              <w:t>15010203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термальная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4B142DCF" wp14:editId="602E3125">
                  <wp:extent cx="342900" cy="323850"/>
                  <wp:effectExtent l="0" t="0" r="0" b="0"/>
                  <wp:docPr id="844" name="Рисунок 844" descr="D:\Онласынов Ж.А\Задание ЛВ\точечные\15010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D:\Онласынов Ж.А\Задание ЛВ\точечные\15010203.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4290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108" w:right="-28"/>
              <w:jc w:val="center"/>
              <w:rPr>
                <w:rFonts w:ascii="Times New Roman" w:hAnsi="Times New Roman" w:cs="Times New Roman"/>
                <w:color w:val="000000"/>
              </w:rPr>
            </w:pPr>
            <w:r w:rsidRPr="00190B3D">
              <w:rPr>
                <w:rFonts w:ascii="Times New Roman" w:hAnsi="Times New Roman" w:cs="Times New Roman"/>
                <w:color w:val="000000"/>
              </w:rPr>
              <w:t>15010204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термальная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67203533" wp14:editId="59A5E0C8">
                  <wp:extent cx="342900" cy="266700"/>
                  <wp:effectExtent l="0" t="0" r="0" b="0"/>
                  <wp:docPr id="845" name="Рисунок 845" descr="D:\Онласынов Ж.А\Задание ЛВ\точечные\15010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D:\Онласынов Ж.А\Задание ЛВ\точечные\15010204.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42900" cy="2667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108" w:right="-28"/>
              <w:jc w:val="center"/>
              <w:rPr>
                <w:rFonts w:ascii="Times New Roman" w:hAnsi="Times New Roman" w:cs="Times New Roman"/>
                <w:color w:val="000000"/>
              </w:rPr>
            </w:pPr>
            <w:r w:rsidRPr="00190B3D">
              <w:rPr>
                <w:rFonts w:ascii="Times New Roman" w:hAnsi="Times New Roman" w:cs="Times New Roman"/>
                <w:color w:val="000000"/>
              </w:rPr>
              <w:t>15010205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термальная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4BAD5124" wp14:editId="530EAEEA">
                  <wp:extent cx="352425" cy="285750"/>
                  <wp:effectExtent l="0" t="0" r="9525" b="0"/>
                  <wp:docPr id="846" name="Рисунок 846" descr="D:\Онласынов Ж.А\Задание ЛВ\точечные\15010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D:\Онласынов Ж.А\Задание ЛВ\точечные\15010205.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5242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108" w:right="-28"/>
              <w:jc w:val="center"/>
              <w:rPr>
                <w:rFonts w:ascii="Times New Roman" w:hAnsi="Times New Roman" w:cs="Times New Roman"/>
                <w:color w:val="000000"/>
              </w:rPr>
            </w:pPr>
            <w:r w:rsidRPr="00190B3D">
              <w:rPr>
                <w:rFonts w:ascii="Times New Roman" w:hAnsi="Times New Roman" w:cs="Times New Roman"/>
                <w:color w:val="000000"/>
              </w:rPr>
              <w:t>15010206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термальная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755922DE" wp14:editId="779B9302">
                  <wp:extent cx="333375" cy="285750"/>
                  <wp:effectExtent l="0" t="0" r="9525" b="0"/>
                  <wp:docPr id="847" name="Рисунок 847" descr="D:\Онласынов Ж.А\Задание ЛВ\точечные\15010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D:\Онласынов Ж.А\Задание ЛВ\точечные\15010206.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3337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108" w:right="-28"/>
              <w:jc w:val="center"/>
              <w:rPr>
                <w:rFonts w:ascii="Times New Roman" w:hAnsi="Times New Roman" w:cs="Times New Roman"/>
                <w:color w:val="000000"/>
              </w:rPr>
            </w:pPr>
            <w:r w:rsidRPr="00190B3D">
              <w:rPr>
                <w:rFonts w:ascii="Times New Roman" w:hAnsi="Times New Roman" w:cs="Times New Roman"/>
                <w:color w:val="000000"/>
              </w:rPr>
              <w:t>15010207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термальная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2663B761" wp14:editId="5A7EBD42">
                  <wp:extent cx="400050" cy="304800"/>
                  <wp:effectExtent l="0" t="0" r="0" b="0"/>
                  <wp:docPr id="848" name="Рисунок 848" descr="D:\Онласынов Ж.А\Задание ЛВ\точечные\15010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D:\Онласынов Ж.А\Задание ЛВ\точечные\15010207.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0005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108" w:right="-28"/>
              <w:jc w:val="center"/>
              <w:rPr>
                <w:rFonts w:ascii="Times New Roman" w:hAnsi="Times New Roman" w:cs="Times New Roman"/>
                <w:color w:val="000000"/>
              </w:rPr>
            </w:pPr>
            <w:r w:rsidRPr="00190B3D">
              <w:rPr>
                <w:rFonts w:ascii="Times New Roman" w:hAnsi="Times New Roman" w:cs="Times New Roman"/>
                <w:color w:val="000000"/>
              </w:rPr>
              <w:t>15010208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термальная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4B2F6F95" wp14:editId="75D88277">
                  <wp:extent cx="409575" cy="304800"/>
                  <wp:effectExtent l="0" t="0" r="9525" b="0"/>
                  <wp:docPr id="100" name="Рисунок 100" descr="D:\Онласынов Ж.А\Задание ЛВ\точечные\15010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D:\Онласынов Ж.А\Задание ЛВ\точечные\15010208.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0957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108" w:right="-28"/>
              <w:jc w:val="center"/>
              <w:rPr>
                <w:rFonts w:ascii="Times New Roman" w:hAnsi="Times New Roman" w:cs="Times New Roman"/>
                <w:color w:val="000000"/>
              </w:rPr>
            </w:pPr>
            <w:r w:rsidRPr="00190B3D">
              <w:rPr>
                <w:rFonts w:ascii="Times New Roman" w:hAnsi="Times New Roman" w:cs="Times New Roman"/>
                <w:color w:val="000000"/>
              </w:rPr>
              <w:t>15010209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термальная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0E11F92F" wp14:editId="62912D8E">
                  <wp:extent cx="400050" cy="352425"/>
                  <wp:effectExtent l="0" t="0" r="0" b="9525"/>
                  <wp:docPr id="101" name="Рисунок 101" descr="D:\Онласынов Ж.А\Задание ЛВ\точечные\15010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D:\Онласынов Ж.А\Задание ЛВ\точечные\15010209.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108" w:right="-28"/>
              <w:jc w:val="center"/>
              <w:rPr>
                <w:rFonts w:ascii="Times New Roman" w:hAnsi="Times New Roman" w:cs="Times New Roman"/>
                <w:color w:val="000000"/>
              </w:rPr>
            </w:pPr>
            <w:r w:rsidRPr="00190B3D">
              <w:rPr>
                <w:rFonts w:ascii="Times New Roman" w:hAnsi="Times New Roman" w:cs="Times New Roman"/>
                <w:color w:val="000000"/>
              </w:rPr>
              <w:t>15010210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термальная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768D843D" wp14:editId="2E170854">
                  <wp:extent cx="476250" cy="323850"/>
                  <wp:effectExtent l="0" t="0" r="0" b="0"/>
                  <wp:docPr id="102" name="Рисунок 102" descr="D:\Онласынов Ж.А\Задание ЛВ\точечные\15010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D:\Онласынов Ж.А\Задание ЛВ\точечные\15010210.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7625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108" w:right="-28"/>
              <w:jc w:val="center"/>
              <w:rPr>
                <w:rFonts w:ascii="Times New Roman" w:hAnsi="Times New Roman" w:cs="Times New Roman"/>
                <w:color w:val="000000"/>
              </w:rPr>
            </w:pPr>
            <w:r w:rsidRPr="00190B3D">
              <w:rPr>
                <w:rFonts w:ascii="Times New Roman" w:hAnsi="Times New Roman" w:cs="Times New Roman"/>
                <w:color w:val="000000"/>
              </w:rPr>
              <w:t>15010211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термальная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44A75535" wp14:editId="627CB229">
                  <wp:extent cx="428625" cy="295275"/>
                  <wp:effectExtent l="0" t="0" r="9525" b="9525"/>
                  <wp:docPr id="103" name="Рисунок 103" descr="D:\Онласынов Ж.А\Задание ЛВ\точечные\15010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D:\Онласынов Ж.А\Задание ЛВ\точечные\15010211.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2862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38"/>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108" w:right="-28"/>
              <w:jc w:val="center"/>
              <w:rPr>
                <w:rFonts w:ascii="Times New Roman" w:hAnsi="Times New Roman" w:cs="Times New Roman"/>
                <w:color w:val="000000"/>
              </w:rPr>
            </w:pPr>
            <w:r w:rsidRPr="00190B3D">
              <w:rPr>
                <w:rFonts w:ascii="Times New Roman" w:hAnsi="Times New Roman" w:cs="Times New Roman"/>
                <w:color w:val="000000"/>
              </w:rPr>
              <w:t>15010212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термальная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64CBBBEA" wp14:editId="76F4E4DC">
                  <wp:extent cx="361950" cy="314325"/>
                  <wp:effectExtent l="0" t="0" r="0" b="9525"/>
                  <wp:docPr id="104" name="Рисунок 104" descr="D:\Онласынов Ж.А\Задание ЛВ\точечные\15010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D:\Онласынов Ж.А\Задание ЛВ\точечные\15010212.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80" w:right="-28"/>
              <w:jc w:val="center"/>
              <w:rPr>
                <w:rFonts w:ascii="Times New Roman" w:hAnsi="Times New Roman" w:cs="Times New Roman"/>
                <w:color w:val="000000"/>
              </w:rPr>
            </w:pPr>
            <w:r w:rsidRPr="00190B3D">
              <w:rPr>
                <w:rFonts w:ascii="Times New Roman" w:hAnsi="Times New Roman" w:cs="Times New Roman"/>
                <w:color w:val="000000"/>
              </w:rPr>
              <w:t>15010213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термальная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2BFCB87F" wp14:editId="193E9B42">
                  <wp:extent cx="466725" cy="352425"/>
                  <wp:effectExtent l="0" t="0" r="9525" b="9525"/>
                  <wp:docPr id="105" name="Рисунок 105" descr="D:\Онласынов Ж.А\Задание ЛВ\точечные\15010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D:\Онласынов Ж.А\Задание ЛВ\точечные\15010213.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66725"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80" w:right="-28"/>
              <w:jc w:val="center"/>
              <w:rPr>
                <w:rFonts w:ascii="Times New Roman" w:hAnsi="Times New Roman" w:cs="Times New Roman"/>
                <w:color w:val="000000"/>
              </w:rPr>
            </w:pPr>
            <w:r w:rsidRPr="00190B3D">
              <w:rPr>
                <w:rFonts w:ascii="Times New Roman" w:hAnsi="Times New Roman" w:cs="Times New Roman"/>
                <w:color w:val="000000"/>
              </w:rPr>
              <w:t>15010214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термальная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11D6F285" wp14:editId="7E228CFD">
                  <wp:extent cx="371475" cy="276225"/>
                  <wp:effectExtent l="0" t="0" r="9525" b="9525"/>
                  <wp:docPr id="106" name="Рисунок 106" descr="D:\Онласынов Ж.А\Задание ЛВ\точечные\15010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D:\Онласынов Ж.А\Задание ЛВ\точечные\15010214.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71475"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80" w:right="-28"/>
              <w:jc w:val="center"/>
              <w:rPr>
                <w:rFonts w:ascii="Times New Roman" w:hAnsi="Times New Roman" w:cs="Times New Roman"/>
                <w:color w:val="000000"/>
              </w:rPr>
            </w:pPr>
            <w:r w:rsidRPr="00190B3D">
              <w:rPr>
                <w:rFonts w:ascii="Times New Roman" w:hAnsi="Times New Roman" w:cs="Times New Roman"/>
                <w:color w:val="000000"/>
              </w:rPr>
              <w:t>15010215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термальная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0E87BA5A" wp14:editId="0804CCAA">
                  <wp:extent cx="419100" cy="285750"/>
                  <wp:effectExtent l="0" t="0" r="0" b="0"/>
                  <wp:docPr id="107" name="Рисунок 107" descr="D:\Онласынов Ж.А\Задание ЛВ\точечные\15010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D:\Онласынов Ж.А\Задание ЛВ\точечные\15010215.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19100" cy="285750"/>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nil"/>
              <w:left w:val="single" w:sz="8" w:space="0" w:color="auto"/>
              <w:bottom w:val="single" w:sz="8" w:space="0" w:color="auto"/>
              <w:right w:val="single" w:sz="8" w:space="0" w:color="000000"/>
            </w:tcBorders>
            <w:shd w:val="clear" w:color="auto" w:fill="E2EFD9" w:themeFill="accent6" w:themeFillTint="33"/>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lastRenderedPageBreak/>
              <w:t>15010300 Скважины типовые высокотермальные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80" w:right="-70"/>
              <w:jc w:val="center"/>
              <w:rPr>
                <w:rFonts w:ascii="Times New Roman" w:hAnsi="Times New Roman" w:cs="Times New Roman"/>
                <w:color w:val="000000"/>
              </w:rPr>
            </w:pPr>
            <w:r w:rsidRPr="00190B3D">
              <w:rPr>
                <w:rFonts w:ascii="Times New Roman" w:hAnsi="Times New Roman" w:cs="Times New Roman"/>
                <w:color w:val="000000"/>
              </w:rPr>
              <w:t>15010301</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высоко термальная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3B2C518D" wp14:editId="2E41661D">
                  <wp:extent cx="381000" cy="314325"/>
                  <wp:effectExtent l="0" t="0" r="0" b="9525"/>
                  <wp:docPr id="108" name="Рисунок 108" descr="D:\Онласынов Ж.А\Задание ЛВ\точечные\15010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D:\Онласынов Ж.А\Задание ЛВ\точечные\15010301.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8100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80" w:right="-70"/>
              <w:jc w:val="center"/>
              <w:rPr>
                <w:rFonts w:ascii="Times New Roman" w:hAnsi="Times New Roman" w:cs="Times New Roman"/>
                <w:color w:val="000000"/>
              </w:rPr>
            </w:pPr>
            <w:r w:rsidRPr="00190B3D">
              <w:rPr>
                <w:rFonts w:ascii="Times New Roman" w:hAnsi="Times New Roman" w:cs="Times New Roman"/>
                <w:color w:val="000000"/>
              </w:rPr>
              <w:t>15010302</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высоко термальная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1DF742D9" wp14:editId="31CC5048">
                  <wp:extent cx="419100" cy="247650"/>
                  <wp:effectExtent l="0" t="0" r="0" b="0"/>
                  <wp:docPr id="109" name="Рисунок 109" descr="D:\Онласынов Ж.А\Задание ЛВ\точечные\15010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D:\Онласынов Ж.А\Задание ЛВ\точечные\15010302.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19100" cy="2476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80" w:right="-70"/>
              <w:jc w:val="center"/>
              <w:rPr>
                <w:rFonts w:ascii="Times New Roman" w:hAnsi="Times New Roman" w:cs="Times New Roman"/>
                <w:color w:val="000000"/>
              </w:rPr>
            </w:pPr>
            <w:r w:rsidRPr="00190B3D">
              <w:rPr>
                <w:rFonts w:ascii="Times New Roman" w:hAnsi="Times New Roman" w:cs="Times New Roman"/>
                <w:color w:val="000000"/>
              </w:rPr>
              <w:t>15010303</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высоко термальная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06309EA5" wp14:editId="1242D42B">
                  <wp:extent cx="381000" cy="276225"/>
                  <wp:effectExtent l="0" t="0" r="0" b="9525"/>
                  <wp:docPr id="110" name="Рисунок 110" descr="D:\Онласынов Ж.А\Задание ЛВ\точечные\15010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D:\Онласынов Ж.А\Задание ЛВ\точечные\15010303.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81000"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80" w:right="-70"/>
              <w:jc w:val="center"/>
              <w:rPr>
                <w:rFonts w:ascii="Times New Roman" w:hAnsi="Times New Roman" w:cs="Times New Roman"/>
                <w:color w:val="000000"/>
              </w:rPr>
            </w:pPr>
            <w:r w:rsidRPr="00190B3D">
              <w:rPr>
                <w:rFonts w:ascii="Times New Roman" w:hAnsi="Times New Roman" w:cs="Times New Roman"/>
                <w:color w:val="000000"/>
              </w:rPr>
              <w:t>15010304</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высоко термальная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28D24040" wp14:editId="24F7ADCB">
                  <wp:extent cx="466725" cy="276225"/>
                  <wp:effectExtent l="0" t="0" r="9525" b="9525"/>
                  <wp:docPr id="111" name="Рисунок 111" descr="D:\Онласынов Ж.А\Задание ЛВ\точечные\15010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D:\Онласынов Ж.А\Задание ЛВ\точечные\15010304.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66725"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80" w:right="-70"/>
              <w:jc w:val="center"/>
              <w:rPr>
                <w:rFonts w:ascii="Times New Roman" w:hAnsi="Times New Roman" w:cs="Times New Roman"/>
                <w:color w:val="000000"/>
              </w:rPr>
            </w:pPr>
            <w:r w:rsidRPr="00190B3D">
              <w:rPr>
                <w:rFonts w:ascii="Times New Roman" w:hAnsi="Times New Roman" w:cs="Times New Roman"/>
                <w:color w:val="000000"/>
              </w:rPr>
              <w:t>15010305</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высоко термальная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4CD316B8" wp14:editId="591B5FBE">
                  <wp:extent cx="409575" cy="352425"/>
                  <wp:effectExtent l="0" t="0" r="9525" b="9525"/>
                  <wp:docPr id="112" name="Рисунок 112" descr="D:\Онласынов Ж.А\Задание ЛВ\точечные\15010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D:\Онласынов Ж.А\Задание ЛВ\точечные\15010305.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09575"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80" w:right="-70"/>
              <w:jc w:val="center"/>
              <w:rPr>
                <w:rFonts w:ascii="Times New Roman" w:hAnsi="Times New Roman" w:cs="Times New Roman"/>
                <w:color w:val="000000"/>
              </w:rPr>
            </w:pPr>
            <w:r w:rsidRPr="00190B3D">
              <w:rPr>
                <w:rFonts w:ascii="Times New Roman" w:hAnsi="Times New Roman" w:cs="Times New Roman"/>
                <w:color w:val="000000"/>
              </w:rPr>
              <w:t>15010306</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высоко термальная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0A34E022" wp14:editId="29871F3E">
                  <wp:extent cx="333375" cy="342900"/>
                  <wp:effectExtent l="0" t="0" r="9525" b="0"/>
                  <wp:docPr id="113" name="Рисунок 113" descr="D:\Онласынов Ж.А\Задание ЛВ\точечные\15010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D:\Онласынов Ж.А\Задание ЛВ\точечные\15010306.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3337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80" w:right="-70"/>
              <w:jc w:val="center"/>
              <w:rPr>
                <w:rFonts w:ascii="Times New Roman" w:hAnsi="Times New Roman" w:cs="Times New Roman"/>
                <w:color w:val="000000"/>
              </w:rPr>
            </w:pPr>
            <w:r w:rsidRPr="00190B3D">
              <w:rPr>
                <w:rFonts w:ascii="Times New Roman" w:hAnsi="Times New Roman" w:cs="Times New Roman"/>
                <w:color w:val="000000"/>
              </w:rPr>
              <w:t>15010307</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высоко термальная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3FC64B6A" wp14:editId="3547FCB2">
                  <wp:extent cx="390525" cy="323850"/>
                  <wp:effectExtent l="0" t="0" r="9525" b="0"/>
                  <wp:docPr id="114" name="Рисунок 114" descr="D:\Онласынов Ж.А\Задание ЛВ\точечные\15010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D:\Онласынов Ж.А\Задание ЛВ\точечные\15010307.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9052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80" w:right="-70"/>
              <w:jc w:val="center"/>
              <w:rPr>
                <w:rFonts w:ascii="Times New Roman" w:hAnsi="Times New Roman" w:cs="Times New Roman"/>
                <w:color w:val="000000"/>
              </w:rPr>
            </w:pPr>
            <w:r w:rsidRPr="00190B3D">
              <w:rPr>
                <w:rFonts w:ascii="Times New Roman" w:hAnsi="Times New Roman" w:cs="Times New Roman"/>
                <w:color w:val="000000"/>
              </w:rPr>
              <w:t>15010308</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высоко термальная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25B614AE" wp14:editId="55440CC9">
                  <wp:extent cx="447675" cy="371475"/>
                  <wp:effectExtent l="0" t="0" r="9525" b="9525"/>
                  <wp:docPr id="115" name="Рисунок 115" descr="D:\Онласынов Ж.А\Задание ЛВ\точечные\15010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D:\Онласынов Ж.А\Задание ЛВ\точечные\15010308.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47675" cy="3714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80" w:right="-70"/>
              <w:jc w:val="center"/>
              <w:rPr>
                <w:rFonts w:ascii="Times New Roman" w:hAnsi="Times New Roman" w:cs="Times New Roman"/>
                <w:color w:val="000000"/>
              </w:rPr>
            </w:pPr>
            <w:r w:rsidRPr="00190B3D">
              <w:rPr>
                <w:rFonts w:ascii="Times New Roman" w:hAnsi="Times New Roman" w:cs="Times New Roman"/>
                <w:color w:val="000000"/>
              </w:rPr>
              <w:t>15010309</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высоко термальная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2EAB4FFD" wp14:editId="7D2875FF">
                  <wp:extent cx="371475" cy="304800"/>
                  <wp:effectExtent l="0" t="0" r="9525" b="0"/>
                  <wp:docPr id="116" name="Рисунок 116" descr="D:\Онласынов Ж.А\Задание ЛВ\точечные\15010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D:\Онласынов Ж.А\Задание ЛВ\точечные\15010309.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7147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80" w:right="-70"/>
              <w:jc w:val="center"/>
              <w:rPr>
                <w:rFonts w:ascii="Times New Roman" w:hAnsi="Times New Roman" w:cs="Times New Roman"/>
                <w:color w:val="000000"/>
              </w:rPr>
            </w:pPr>
            <w:r w:rsidRPr="00190B3D">
              <w:rPr>
                <w:rFonts w:ascii="Times New Roman" w:hAnsi="Times New Roman" w:cs="Times New Roman"/>
                <w:color w:val="000000"/>
              </w:rPr>
              <w:t>15010310</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высоко термальная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1443B6B8" wp14:editId="04C566B9">
                  <wp:extent cx="390525" cy="342900"/>
                  <wp:effectExtent l="0" t="0" r="9525" b="0"/>
                  <wp:docPr id="117" name="Рисунок 117" descr="D:\Онласынов Ж.А\Задание ЛВ\точечные\15010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D:\Онласынов Ж.А\Задание ЛВ\точечные\15010310.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9052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80" w:right="-70"/>
              <w:jc w:val="center"/>
              <w:rPr>
                <w:rFonts w:ascii="Times New Roman" w:hAnsi="Times New Roman" w:cs="Times New Roman"/>
                <w:color w:val="000000"/>
              </w:rPr>
            </w:pPr>
            <w:r w:rsidRPr="00190B3D">
              <w:rPr>
                <w:rFonts w:ascii="Times New Roman" w:hAnsi="Times New Roman" w:cs="Times New Roman"/>
                <w:color w:val="000000"/>
              </w:rPr>
              <w:t>15010311</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высоко термальная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24026B53" wp14:editId="0BDC17C3">
                  <wp:extent cx="400050" cy="266700"/>
                  <wp:effectExtent l="0" t="0" r="0" b="0"/>
                  <wp:docPr id="118" name="Рисунок 118" descr="D:\Онласынов Ж.А\Задание ЛВ\точечные\15010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D:\Онласынов Ж.А\Задание ЛВ\точечные\15010311.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00050" cy="2667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80" w:right="-70"/>
              <w:jc w:val="center"/>
              <w:rPr>
                <w:rFonts w:ascii="Times New Roman" w:hAnsi="Times New Roman" w:cs="Times New Roman"/>
                <w:color w:val="000000"/>
              </w:rPr>
            </w:pPr>
            <w:r w:rsidRPr="00190B3D">
              <w:rPr>
                <w:rFonts w:ascii="Times New Roman" w:hAnsi="Times New Roman" w:cs="Times New Roman"/>
                <w:color w:val="000000"/>
              </w:rPr>
              <w:t>15010312</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высоко термальная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158847B1" wp14:editId="28331F74">
                  <wp:extent cx="495300" cy="342900"/>
                  <wp:effectExtent l="0" t="0" r="0" b="0"/>
                  <wp:docPr id="119" name="Рисунок 119" descr="D:\Онласынов Ж.А\Задание ЛВ\точечные\15010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D:\Онласынов Ж.А\Задание ЛВ\точечные\15010312.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80" w:right="-70"/>
              <w:jc w:val="center"/>
              <w:rPr>
                <w:rFonts w:ascii="Times New Roman" w:hAnsi="Times New Roman" w:cs="Times New Roman"/>
                <w:color w:val="000000"/>
              </w:rPr>
            </w:pPr>
            <w:r w:rsidRPr="00190B3D">
              <w:rPr>
                <w:rFonts w:ascii="Times New Roman" w:hAnsi="Times New Roman" w:cs="Times New Roman"/>
                <w:color w:val="000000"/>
              </w:rPr>
              <w:t>15010313</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высоко термальная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4C4A69ED" wp14:editId="5DCE7932">
                  <wp:extent cx="371475" cy="304800"/>
                  <wp:effectExtent l="0" t="0" r="9525" b="0"/>
                  <wp:docPr id="120" name="Рисунок 120" descr="D:\Онласынов Ж.А\Задание ЛВ\точечные\15010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D:\Онласынов Ж.А\Задание ЛВ\точечные\15010313.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7147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80" w:right="-70"/>
              <w:jc w:val="center"/>
              <w:rPr>
                <w:rFonts w:ascii="Times New Roman" w:hAnsi="Times New Roman" w:cs="Times New Roman"/>
                <w:color w:val="000000"/>
              </w:rPr>
            </w:pPr>
            <w:r w:rsidRPr="00190B3D">
              <w:rPr>
                <w:rFonts w:ascii="Times New Roman" w:hAnsi="Times New Roman" w:cs="Times New Roman"/>
                <w:color w:val="000000"/>
              </w:rPr>
              <w:t>15010314</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высоко термальная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550C53AC" wp14:editId="54F2C586">
                  <wp:extent cx="400050" cy="323850"/>
                  <wp:effectExtent l="0" t="0" r="0" b="0"/>
                  <wp:docPr id="121" name="Рисунок 121" descr="D:\Онласынов Ж.А\Задание ЛВ\точечные\15010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D:\Онласынов Ж.А\Задание ЛВ\точечные\15010314.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0005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nil"/>
              <w:left w:val="single" w:sz="8" w:space="0" w:color="auto"/>
              <w:bottom w:val="single" w:sz="8" w:space="0" w:color="auto"/>
              <w:right w:val="single" w:sz="8" w:space="0" w:color="auto"/>
            </w:tcBorders>
            <w:shd w:val="clear" w:color="000000" w:fill="DEEAF6"/>
            <w:hideMark/>
          </w:tcPr>
          <w:p w:rsidR="00D92E4D" w:rsidRPr="00190B3D" w:rsidRDefault="00D92E4D" w:rsidP="00DB3DD4">
            <w:pPr>
              <w:spacing w:after="0" w:line="240" w:lineRule="auto"/>
              <w:ind w:left="-80" w:right="-70"/>
              <w:jc w:val="center"/>
              <w:rPr>
                <w:rFonts w:ascii="Times New Roman" w:hAnsi="Times New Roman" w:cs="Times New Roman"/>
                <w:color w:val="000000"/>
              </w:rPr>
            </w:pPr>
            <w:r w:rsidRPr="00190B3D">
              <w:rPr>
                <w:rFonts w:ascii="Times New Roman" w:hAnsi="Times New Roman" w:cs="Times New Roman"/>
                <w:color w:val="000000"/>
              </w:rPr>
              <w:t>15010315</w:t>
            </w:r>
          </w:p>
        </w:tc>
        <w:tc>
          <w:tcPr>
            <w:tcW w:w="5669" w:type="dxa"/>
            <w:gridSpan w:val="2"/>
            <w:tcBorders>
              <w:top w:val="single" w:sz="4" w:space="0" w:color="auto"/>
              <w:left w:val="nil"/>
              <w:bottom w:val="single" w:sz="8" w:space="0" w:color="auto"/>
              <w:right w:val="single" w:sz="8"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высоко термальная с нитратно-хлоридным составом вод</w:t>
            </w:r>
          </w:p>
        </w:tc>
        <w:tc>
          <w:tcPr>
            <w:tcW w:w="993" w:type="dxa"/>
            <w:gridSpan w:val="2"/>
            <w:tcBorders>
              <w:top w:val="single" w:sz="4" w:space="0" w:color="auto"/>
              <w:left w:val="nil"/>
              <w:bottom w:val="single" w:sz="8" w:space="0" w:color="auto"/>
              <w:right w:val="single" w:sz="8"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nil"/>
              <w:bottom w:val="single" w:sz="8" w:space="0" w:color="auto"/>
              <w:right w:val="single" w:sz="8"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nil"/>
              <w:bottom w:val="single" w:sz="8" w:space="0" w:color="auto"/>
              <w:right w:val="single" w:sz="8"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C03123">
              <w:rPr>
                <w:rFonts w:ascii="Times New Roman" w:eastAsia="Times New Roman" w:hAnsi="Times New Roman" w:cs="Times New Roman"/>
                <w:noProof/>
                <w:color w:val="000000"/>
                <w:lang w:eastAsia="ru-RU"/>
              </w:rPr>
              <w:drawing>
                <wp:inline distT="0" distB="0" distL="0" distR="0" wp14:anchorId="00908FEF" wp14:editId="44EE66AA">
                  <wp:extent cx="400050" cy="352425"/>
                  <wp:effectExtent l="0" t="0" r="0" b="9525"/>
                  <wp:docPr id="122" name="Рисунок 122" descr="D:\Онласынов Ж.А\Задание ЛВ\точечные\15010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D:\Онласынов Ж.А\Задание ЛВ\точечные\15010315.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nil"/>
              <w:left w:val="single" w:sz="8" w:space="0" w:color="auto"/>
              <w:bottom w:val="single" w:sz="8" w:space="0" w:color="auto"/>
              <w:right w:val="single" w:sz="8" w:space="0" w:color="000000"/>
            </w:tcBorders>
            <w:shd w:val="clear" w:color="auto" w:fill="E2EFD9" w:themeFill="accent6" w:themeFillTint="33"/>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15010400 Скважины водопоглощающие (природные воды)</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80" w:right="-70"/>
              <w:jc w:val="center"/>
              <w:rPr>
                <w:rFonts w:ascii="Times New Roman" w:hAnsi="Times New Roman" w:cs="Times New Roman"/>
                <w:color w:val="000000"/>
              </w:rPr>
            </w:pPr>
            <w:r w:rsidRPr="00190B3D">
              <w:rPr>
                <w:rFonts w:ascii="Times New Roman" w:hAnsi="Times New Roman" w:cs="Times New Roman"/>
                <w:color w:val="000000"/>
              </w:rPr>
              <w:t>15010401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Скважины водопоглощающие (природные воды)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08E5735C" wp14:editId="65874911">
                  <wp:extent cx="361950" cy="276225"/>
                  <wp:effectExtent l="0" t="0" r="0" b="9525"/>
                  <wp:docPr id="123" name="Рисунок 123" descr="D:\Онласынов Ж.А\Задание ЛВ\точечные\15010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нласынов Ж.А\Задание ЛВ\точечные\15010401.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80" w:right="-70"/>
              <w:jc w:val="center"/>
              <w:rPr>
                <w:rFonts w:ascii="Times New Roman" w:hAnsi="Times New Roman" w:cs="Times New Roman"/>
                <w:color w:val="000000"/>
              </w:rPr>
            </w:pPr>
            <w:r w:rsidRPr="00190B3D">
              <w:rPr>
                <w:rFonts w:ascii="Times New Roman" w:hAnsi="Times New Roman" w:cs="Times New Roman"/>
                <w:color w:val="000000"/>
              </w:rPr>
              <w:t>15010402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Скважины водопоглощающие (природные воды)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120AF74E" wp14:editId="49BE34EA">
                  <wp:extent cx="285750" cy="314325"/>
                  <wp:effectExtent l="0" t="0" r="0" b="9525"/>
                  <wp:docPr id="124" name="Рисунок 124" descr="D:\Онласынов Ж.А\Задание ЛВ\точечные\15010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нласынов Ж.А\Задание ЛВ\точечные\15010402.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8575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80" w:right="-70"/>
              <w:jc w:val="center"/>
              <w:rPr>
                <w:rFonts w:ascii="Times New Roman" w:hAnsi="Times New Roman" w:cs="Times New Roman"/>
                <w:color w:val="000000"/>
              </w:rPr>
            </w:pPr>
            <w:r w:rsidRPr="00190B3D">
              <w:rPr>
                <w:rFonts w:ascii="Times New Roman" w:hAnsi="Times New Roman" w:cs="Times New Roman"/>
                <w:color w:val="000000"/>
              </w:rPr>
              <w:t>15010403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Скважины водопоглощающие (природные воды)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2100DD16" wp14:editId="392E53EF">
                  <wp:extent cx="381000" cy="323850"/>
                  <wp:effectExtent l="0" t="0" r="0" b="0"/>
                  <wp:docPr id="125" name="Рисунок 125" descr="D:\Онласынов Ж.А\Задание ЛВ\точечные\15010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нласынов Ж.А\Задание ЛВ\точечные\15010403.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100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80" w:right="-70"/>
              <w:jc w:val="center"/>
              <w:rPr>
                <w:rFonts w:ascii="Times New Roman" w:hAnsi="Times New Roman" w:cs="Times New Roman"/>
                <w:color w:val="000000"/>
              </w:rPr>
            </w:pPr>
            <w:r w:rsidRPr="00190B3D">
              <w:rPr>
                <w:rFonts w:ascii="Times New Roman" w:hAnsi="Times New Roman" w:cs="Times New Roman"/>
                <w:color w:val="000000"/>
              </w:rPr>
              <w:t>15010404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Скважины водопоглощающие (природные воды)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4156C17B" wp14:editId="3849545D">
                  <wp:extent cx="419100" cy="371475"/>
                  <wp:effectExtent l="0" t="0" r="0" b="9525"/>
                  <wp:docPr id="126" name="Рисунок 126" descr="D:\Онласынов Ж.А\Задание ЛВ\точечные\15010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нласынов Ж.А\Задание ЛВ\точечные\15010404.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19100" cy="3714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80" w:right="-70"/>
              <w:jc w:val="center"/>
              <w:rPr>
                <w:rFonts w:ascii="Times New Roman" w:hAnsi="Times New Roman" w:cs="Times New Roman"/>
                <w:color w:val="000000"/>
              </w:rPr>
            </w:pPr>
            <w:r w:rsidRPr="00190B3D">
              <w:rPr>
                <w:rFonts w:ascii="Times New Roman" w:hAnsi="Times New Roman" w:cs="Times New Roman"/>
                <w:color w:val="000000"/>
              </w:rPr>
              <w:t>15010405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Скважины водопоглощающие (природные воды)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703654F7" wp14:editId="6F66781F">
                  <wp:extent cx="333375" cy="276225"/>
                  <wp:effectExtent l="0" t="0" r="9525" b="9525"/>
                  <wp:docPr id="127" name="Рисунок 127" descr="D:\Онласынов Ж.А\Задание ЛВ\точечные\15010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Онласынов Ж.А\Задание ЛВ\точечные\15010405.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33375"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108" w:right="-112"/>
              <w:jc w:val="center"/>
              <w:rPr>
                <w:rFonts w:ascii="Times New Roman" w:hAnsi="Times New Roman" w:cs="Times New Roman"/>
                <w:color w:val="000000"/>
              </w:rPr>
            </w:pPr>
            <w:r w:rsidRPr="00190B3D">
              <w:rPr>
                <w:rFonts w:ascii="Times New Roman" w:hAnsi="Times New Roman" w:cs="Times New Roman"/>
                <w:color w:val="000000"/>
              </w:rPr>
              <w:t>15010406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Скважины водопоглощающие (природные воды)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491B28C9" wp14:editId="31F873AC">
                  <wp:extent cx="457200" cy="304800"/>
                  <wp:effectExtent l="0" t="0" r="0" b="0"/>
                  <wp:docPr id="128" name="Рисунок 128" descr="D:\Онласынов Ж.А\Задание ЛВ\точечные\15010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Онласынов Ж.А\Задание ЛВ\точечные\15010406.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5720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108" w:right="-112"/>
              <w:jc w:val="center"/>
              <w:rPr>
                <w:rFonts w:ascii="Times New Roman" w:hAnsi="Times New Roman" w:cs="Times New Roman"/>
                <w:color w:val="000000"/>
              </w:rPr>
            </w:pPr>
            <w:r w:rsidRPr="00190B3D">
              <w:rPr>
                <w:rFonts w:ascii="Times New Roman" w:hAnsi="Times New Roman" w:cs="Times New Roman"/>
                <w:color w:val="000000"/>
              </w:rPr>
              <w:t>15010407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Скважины водопоглощающие (природные воды)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237A605B" wp14:editId="28CF58DA">
                  <wp:extent cx="361950" cy="333375"/>
                  <wp:effectExtent l="0" t="0" r="0" b="9525"/>
                  <wp:docPr id="129" name="Рисунок 129" descr="D:\Онласынов Ж.А\Задание ЛВ\точечные\15010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Онласынов Ж.А\Задание ЛВ\точечные\15010407.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6195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108" w:right="-112"/>
              <w:jc w:val="center"/>
              <w:rPr>
                <w:rFonts w:ascii="Times New Roman" w:hAnsi="Times New Roman" w:cs="Times New Roman"/>
                <w:color w:val="000000"/>
              </w:rPr>
            </w:pPr>
            <w:r w:rsidRPr="00190B3D">
              <w:rPr>
                <w:rFonts w:ascii="Times New Roman" w:hAnsi="Times New Roman" w:cs="Times New Roman"/>
                <w:color w:val="000000"/>
              </w:rPr>
              <w:lastRenderedPageBreak/>
              <w:t>15010408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Скважины водопоглощающие (природные воды)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35907C36" wp14:editId="02F9F55E">
                  <wp:extent cx="361950" cy="361950"/>
                  <wp:effectExtent l="0" t="0" r="0" b="0"/>
                  <wp:docPr id="130" name="Рисунок 130" descr="D:\Онласынов Ж.А\Задание ЛВ\точечные\15010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Онласынов Ж.А\Задание ЛВ\точечные\15010408.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108" w:right="-112"/>
              <w:jc w:val="center"/>
              <w:rPr>
                <w:rFonts w:ascii="Times New Roman" w:hAnsi="Times New Roman" w:cs="Times New Roman"/>
                <w:color w:val="000000"/>
              </w:rPr>
            </w:pPr>
            <w:r w:rsidRPr="00190B3D">
              <w:rPr>
                <w:rFonts w:ascii="Times New Roman" w:hAnsi="Times New Roman" w:cs="Times New Roman"/>
                <w:color w:val="000000"/>
              </w:rPr>
              <w:t>15010409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Скважины водопоглощающие (природные воды)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4A46D125" wp14:editId="19D2428D">
                  <wp:extent cx="438150" cy="352425"/>
                  <wp:effectExtent l="0" t="0" r="0" b="9525"/>
                  <wp:docPr id="131" name="Рисунок 131" descr="D:\Онласынов Ж.А\Задание ЛВ\точечные\15010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Онласынов Ж.А\Задание ЛВ\точечные\15010409.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3815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108" w:right="-112"/>
              <w:jc w:val="center"/>
              <w:rPr>
                <w:rFonts w:ascii="Times New Roman" w:hAnsi="Times New Roman" w:cs="Times New Roman"/>
                <w:color w:val="000000"/>
              </w:rPr>
            </w:pPr>
            <w:r w:rsidRPr="00190B3D">
              <w:rPr>
                <w:rFonts w:ascii="Times New Roman" w:hAnsi="Times New Roman" w:cs="Times New Roman"/>
                <w:color w:val="000000"/>
              </w:rPr>
              <w:t>15010410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Скважины водопоглощающие (природные воды)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324FD7FE" wp14:editId="3C1DEAAA">
                  <wp:extent cx="400050" cy="304800"/>
                  <wp:effectExtent l="0" t="0" r="0" b="0"/>
                  <wp:docPr id="132" name="Рисунок 132" descr="D:\Онласынов Ж.А\Задание ЛВ\точечные\15010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Онласынов Ж.А\Задание ЛВ\точечные\15010410.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0005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108" w:right="-112"/>
              <w:jc w:val="center"/>
              <w:rPr>
                <w:rFonts w:ascii="Times New Roman" w:hAnsi="Times New Roman" w:cs="Times New Roman"/>
                <w:color w:val="000000"/>
              </w:rPr>
            </w:pPr>
            <w:r w:rsidRPr="00190B3D">
              <w:rPr>
                <w:rFonts w:ascii="Times New Roman" w:hAnsi="Times New Roman" w:cs="Times New Roman"/>
                <w:color w:val="000000"/>
              </w:rPr>
              <w:t>15010411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Скважины водопоглощающие (природные воды)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62C048DB" wp14:editId="05B7F63E">
                  <wp:extent cx="409575" cy="333375"/>
                  <wp:effectExtent l="0" t="0" r="9525" b="9525"/>
                  <wp:docPr id="133" name="Рисунок 133" descr="D:\Онласынов Ж.А\Задание ЛВ\точечные\15010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Онласынов Ж.А\Задание ЛВ\точечные\15010411.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0957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108" w:right="-112"/>
              <w:jc w:val="center"/>
              <w:rPr>
                <w:rFonts w:ascii="Times New Roman" w:hAnsi="Times New Roman" w:cs="Times New Roman"/>
                <w:color w:val="000000"/>
              </w:rPr>
            </w:pPr>
            <w:r w:rsidRPr="00190B3D">
              <w:rPr>
                <w:rFonts w:ascii="Times New Roman" w:hAnsi="Times New Roman" w:cs="Times New Roman"/>
                <w:color w:val="000000"/>
              </w:rPr>
              <w:t>15010412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Скважины водопоглощающие (природные воды)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7D6E6596" wp14:editId="0F3C2D1F">
                  <wp:extent cx="409575" cy="361950"/>
                  <wp:effectExtent l="0" t="0" r="9525" b="0"/>
                  <wp:docPr id="134" name="Рисунок 134" descr="D:\Онласынов Ж.А\Задание ЛВ\точечные\15010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Онласынов Ж.А\Задание ЛВ\точечные\15010412.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09575"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108" w:right="-112"/>
              <w:jc w:val="center"/>
              <w:rPr>
                <w:rFonts w:ascii="Times New Roman" w:hAnsi="Times New Roman" w:cs="Times New Roman"/>
                <w:color w:val="000000"/>
              </w:rPr>
            </w:pPr>
            <w:r w:rsidRPr="00190B3D">
              <w:rPr>
                <w:rFonts w:ascii="Times New Roman" w:hAnsi="Times New Roman" w:cs="Times New Roman"/>
                <w:color w:val="000000"/>
              </w:rPr>
              <w:t>15010413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Скважины водопоглощающие (природные воды)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129BBB08" wp14:editId="7B62E14B">
                  <wp:extent cx="352425" cy="266700"/>
                  <wp:effectExtent l="0" t="0" r="9525" b="0"/>
                  <wp:docPr id="135" name="Рисунок 135" descr="D:\Онласынов Ж.А\Задание ЛВ\точечные\15010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Онласынов Ж.А\Задание ЛВ\точечные\15010413.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108" w:right="-112"/>
              <w:jc w:val="center"/>
              <w:rPr>
                <w:rFonts w:ascii="Times New Roman" w:hAnsi="Times New Roman" w:cs="Times New Roman"/>
                <w:color w:val="000000"/>
              </w:rPr>
            </w:pPr>
            <w:r w:rsidRPr="00190B3D">
              <w:rPr>
                <w:rFonts w:ascii="Times New Roman" w:hAnsi="Times New Roman" w:cs="Times New Roman"/>
                <w:color w:val="000000"/>
              </w:rPr>
              <w:t>15010414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Скважины водопоглощающие (природные воды)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1B69EDB7" wp14:editId="49D13582">
                  <wp:extent cx="285750" cy="314325"/>
                  <wp:effectExtent l="0" t="0" r="0" b="9525"/>
                  <wp:docPr id="136" name="Рисунок 136" descr="D:\Онласынов Ж.А\Задание ЛВ\точечные\15010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Онласынов Ж.А\Задание ЛВ\точечные\15010414.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8575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108" w:right="-112"/>
              <w:jc w:val="center"/>
              <w:rPr>
                <w:rFonts w:ascii="Times New Roman" w:hAnsi="Times New Roman" w:cs="Times New Roman"/>
                <w:color w:val="000000"/>
              </w:rPr>
            </w:pPr>
            <w:r w:rsidRPr="00190B3D">
              <w:rPr>
                <w:rFonts w:ascii="Times New Roman" w:hAnsi="Times New Roman" w:cs="Times New Roman"/>
                <w:color w:val="000000"/>
              </w:rPr>
              <w:t>15010415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Скважины водопоглощающие (природные воды)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79FEA69F" wp14:editId="394B1F44">
                  <wp:extent cx="400050" cy="342900"/>
                  <wp:effectExtent l="0" t="0" r="0" b="0"/>
                  <wp:docPr id="137" name="Рисунок 137" descr="D:\Онласынов Ж.А\Задание ЛВ\точечные\15010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Онласынов Ж.А\Задание ЛВ\точечные\15010415.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00050" cy="342900"/>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nil"/>
              <w:left w:val="single" w:sz="8" w:space="0" w:color="auto"/>
              <w:bottom w:val="single" w:sz="8" w:space="0" w:color="auto"/>
              <w:right w:val="single" w:sz="8" w:space="0" w:color="000000"/>
            </w:tcBorders>
            <w:shd w:val="clear" w:color="auto" w:fill="E2EFD9" w:themeFill="accent6" w:themeFillTint="33"/>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15010500 Скважины водопоглощающие (техногенные воды)</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nil"/>
              <w:left w:val="single" w:sz="8" w:space="0" w:color="auto"/>
              <w:bottom w:val="single" w:sz="8" w:space="0" w:color="auto"/>
              <w:right w:val="single" w:sz="8" w:space="0" w:color="auto"/>
            </w:tcBorders>
            <w:shd w:val="clear" w:color="000000" w:fill="DEEAF6"/>
            <w:hideMark/>
          </w:tcPr>
          <w:p w:rsidR="00D92E4D" w:rsidRPr="00190B3D" w:rsidRDefault="00D92E4D" w:rsidP="008973C2">
            <w:pPr>
              <w:spacing w:after="0" w:line="240" w:lineRule="auto"/>
              <w:ind w:left="-71" w:right="-94"/>
              <w:rPr>
                <w:rFonts w:ascii="Times New Roman" w:hAnsi="Times New Roman" w:cs="Times New Roman"/>
                <w:color w:val="000000"/>
              </w:rPr>
            </w:pPr>
            <w:r w:rsidRPr="00190B3D">
              <w:rPr>
                <w:rFonts w:ascii="Times New Roman" w:hAnsi="Times New Roman" w:cs="Times New Roman"/>
                <w:color w:val="000000"/>
              </w:rPr>
              <w:t> 15010500</w:t>
            </w:r>
          </w:p>
        </w:tc>
        <w:tc>
          <w:tcPr>
            <w:tcW w:w="5669" w:type="dxa"/>
            <w:gridSpan w:val="2"/>
            <w:tcBorders>
              <w:top w:val="nil"/>
              <w:left w:val="nil"/>
              <w:bottom w:val="single" w:sz="8" w:space="0" w:color="auto"/>
              <w:right w:val="single" w:sz="8"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Скважины водопоглощающие (техногенные воды)</w:t>
            </w:r>
          </w:p>
        </w:tc>
        <w:tc>
          <w:tcPr>
            <w:tcW w:w="993" w:type="dxa"/>
            <w:gridSpan w:val="2"/>
            <w:tcBorders>
              <w:top w:val="nil"/>
              <w:left w:val="nil"/>
              <w:bottom w:val="single" w:sz="8" w:space="0" w:color="auto"/>
              <w:right w:val="single" w:sz="8"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nil"/>
              <w:left w:val="nil"/>
              <w:bottom w:val="single" w:sz="8" w:space="0" w:color="auto"/>
              <w:right w:val="single" w:sz="8"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nil"/>
              <w:left w:val="nil"/>
              <w:bottom w:val="single" w:sz="8" w:space="0" w:color="auto"/>
              <w:right w:val="single" w:sz="8"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11FB5723" wp14:editId="724A8E9D">
                  <wp:extent cx="447675" cy="266700"/>
                  <wp:effectExtent l="0" t="0" r="9525" b="0"/>
                  <wp:docPr id="138" name="Рисунок 138" descr="D:\Онласынов Ж.А\Задание ЛВ\точечные\15010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Онласынов Ж.А\Задание ЛВ\точечные\15010500.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47675" cy="266700"/>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nil"/>
              <w:left w:val="single" w:sz="8" w:space="0" w:color="auto"/>
              <w:bottom w:val="single" w:sz="8" w:space="0" w:color="auto"/>
              <w:right w:val="single" w:sz="8" w:space="0" w:color="auto"/>
            </w:tcBorders>
            <w:shd w:val="clear" w:color="auto" w:fill="E2EFD9" w:themeFill="accent6" w:themeFillTint="33"/>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15010600 Группы скважин, «Инструкция» 2002 года (коптаж)</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nil"/>
              <w:left w:val="single" w:sz="8" w:space="0" w:color="auto"/>
              <w:bottom w:val="single" w:sz="8" w:space="0" w:color="auto"/>
              <w:right w:val="single" w:sz="8" w:space="0" w:color="auto"/>
            </w:tcBorders>
            <w:shd w:val="clear" w:color="000000" w:fill="DEEAF6"/>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15010600</w:t>
            </w:r>
          </w:p>
        </w:tc>
        <w:tc>
          <w:tcPr>
            <w:tcW w:w="5669" w:type="dxa"/>
            <w:gridSpan w:val="2"/>
            <w:tcBorders>
              <w:top w:val="nil"/>
              <w:left w:val="nil"/>
              <w:bottom w:val="single" w:sz="8" w:space="0" w:color="auto"/>
              <w:right w:val="single" w:sz="8"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скважин</w:t>
            </w:r>
          </w:p>
        </w:tc>
        <w:tc>
          <w:tcPr>
            <w:tcW w:w="993" w:type="dxa"/>
            <w:gridSpan w:val="2"/>
            <w:tcBorders>
              <w:top w:val="nil"/>
              <w:left w:val="nil"/>
              <w:bottom w:val="single" w:sz="8" w:space="0" w:color="auto"/>
              <w:right w:val="single" w:sz="8"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nil"/>
              <w:left w:val="nil"/>
              <w:bottom w:val="single" w:sz="8" w:space="0" w:color="auto"/>
              <w:right w:val="single" w:sz="8"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nil"/>
              <w:left w:val="nil"/>
              <w:bottom w:val="single" w:sz="8" w:space="0" w:color="auto"/>
              <w:right w:val="single" w:sz="8"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314E0004" wp14:editId="18637159">
                  <wp:extent cx="314325" cy="228600"/>
                  <wp:effectExtent l="0" t="0" r="9525" b="0"/>
                  <wp:docPr id="139" name="Рисунок 139" descr="D:\Онласынов Ж.А\Задание ЛВ\точечные\15010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Онласынов Ж.А\Задание ЛВ\точечные\15010600.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nil"/>
              <w:left w:val="single" w:sz="8" w:space="0" w:color="auto"/>
              <w:bottom w:val="single" w:sz="8" w:space="0" w:color="auto"/>
              <w:right w:val="single" w:sz="8" w:space="0" w:color="auto"/>
            </w:tcBorders>
            <w:shd w:val="clear" w:color="auto" w:fill="E2EFD9" w:themeFill="accent6" w:themeFillTint="33"/>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15010700 Группы скважин, устаревшие символы (коптаж)</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15010701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скважин безводных</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3A001948" wp14:editId="30D6B09B">
                  <wp:extent cx="495300" cy="333375"/>
                  <wp:effectExtent l="0" t="0" r="0" b="9525"/>
                  <wp:docPr id="140" name="Рисунок 140" descr="D:\Онласынов Ж.А\Задание ЛВ\точечные\15010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Онласынов Ж.А\Задание ЛВ\точечные\15010701.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9530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15010702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скважин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tabs>
                <w:tab w:val="left" w:pos="765"/>
              </w:tabs>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3741EECB" wp14:editId="7772BC55">
                  <wp:extent cx="419100" cy="314325"/>
                  <wp:effectExtent l="0" t="0" r="0" b="9525"/>
                  <wp:docPr id="141" name="Рисунок 141" descr="D:\Онласынов Ж.А\Задание ЛВ\точечные\15010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Онласынов Ж.А\Задание ЛВ\точечные\15010702.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1910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15010703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скважин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07AFF9E0" wp14:editId="0511B68F">
                  <wp:extent cx="381000" cy="247650"/>
                  <wp:effectExtent l="0" t="0" r="0" b="0"/>
                  <wp:docPr id="142" name="Рисунок 142" descr="D:\Онласынов Ж.А\Задание ЛВ\точечные\150107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Онласынов Ж.А\Задание ЛВ\точечные\15010703.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81000" cy="2476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15010704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скважин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1395378F" wp14:editId="5E8137D9">
                  <wp:extent cx="361950" cy="361950"/>
                  <wp:effectExtent l="0" t="0" r="0" b="0"/>
                  <wp:docPr id="143" name="Рисунок 143" descr="D:\Онласынов Ж.А\Задание ЛВ\точечные\15010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Онласынов Ж.А\Задание ЛВ\точечные\15010704.PN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15010705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скважин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1E4863F0" wp14:editId="5A2EBB70">
                  <wp:extent cx="352425" cy="295275"/>
                  <wp:effectExtent l="0" t="0" r="9525" b="9525"/>
                  <wp:docPr id="144" name="Рисунок 144" descr="D:\Онласынов Ж.А\Задание ЛВ\точечные\15010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Онласынов Ж.А\Задание ЛВ\точечные\15010705.PN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5242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15010706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скважин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4DD99BF1" wp14:editId="304047BD">
                  <wp:extent cx="304800" cy="295275"/>
                  <wp:effectExtent l="0" t="0" r="0" b="9525"/>
                  <wp:docPr id="145" name="Рисунок 145" descr="D:\Онласынов Ж.А\Задание ЛВ\точечные\150107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Онласынов Ж.А\Задание ЛВ\точечные\15010706.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04800"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15010707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скважин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2D0CF9AC" wp14:editId="65D3176B">
                  <wp:extent cx="390525" cy="323850"/>
                  <wp:effectExtent l="0" t="0" r="9525" b="0"/>
                  <wp:docPr id="146" name="Рисунок 146" descr="D:\Онласынов Ж.А\Задание ЛВ\точечные\150107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Онласынов Ж.А\Задание ЛВ\точечные\15010707.PN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9052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15010708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скважин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6E365F33" wp14:editId="36EF26FB">
                  <wp:extent cx="323850" cy="295275"/>
                  <wp:effectExtent l="0" t="0" r="0" b="9525"/>
                  <wp:docPr id="147" name="Рисунок 147" descr="D:\Онласынов Ж.А\Задание ЛВ\точечные\150107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Онласынов Ж.А\Задание ЛВ\точечные\15010708.PN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15010709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скважин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0FB743FA" wp14:editId="04B78AAB">
                  <wp:extent cx="428625" cy="276225"/>
                  <wp:effectExtent l="0" t="0" r="9525" b="9525"/>
                  <wp:docPr id="148" name="Рисунок 148" descr="D:\Онласынов Ж.А\Задание ЛВ\точечные\15010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Онласынов Ж.А\Задание ЛВ\точечные\15010709.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28625"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15010710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скважин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104F621E" wp14:editId="5073E1E1">
                  <wp:extent cx="428625" cy="266700"/>
                  <wp:effectExtent l="0" t="0" r="9525" b="0"/>
                  <wp:docPr id="149" name="Рисунок 149" descr="D:\Онласынов Ж.А\Задание ЛВ\точечные\150107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Онласынов Ж.А\Задание ЛВ\точечные\15010710.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28625" cy="2667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15010711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скважин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08AD4B6F" wp14:editId="7B339ADE">
                  <wp:extent cx="457200" cy="266700"/>
                  <wp:effectExtent l="0" t="0" r="0" b="0"/>
                  <wp:docPr id="150" name="Рисунок 150" descr="D:\Онласынов Ж.А\Задание ЛВ\точечные\15010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Онласынов Ж.А\Задание ЛВ\точечные\15010711.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57200" cy="2667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15010712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скважин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05C923AC" wp14:editId="106A3C0D">
                  <wp:extent cx="485775" cy="304800"/>
                  <wp:effectExtent l="0" t="0" r="9525" b="0"/>
                  <wp:docPr id="151" name="Рисунок 151" descr="D:\Онласынов Ж.А\Задание ЛВ\точечные\150107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Онласынов Ж.А\Задание ЛВ\точечные\15010712.PN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8577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15010713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скважин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tabs>
                <w:tab w:val="left" w:pos="765"/>
              </w:tabs>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568E8BE6" wp14:editId="3599D3D7">
                  <wp:extent cx="419100" cy="333375"/>
                  <wp:effectExtent l="0" t="0" r="0" b="9525"/>
                  <wp:docPr id="152" name="Рисунок 152" descr="D:\Онласынов Ж.А\Задание ЛВ\точечные\150107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Онласынов Ж.А\Задание ЛВ\точечные\15010713.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1910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lastRenderedPageBreak/>
              <w:t>15010714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скважин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6960BE69" wp14:editId="3F75C425">
                  <wp:extent cx="476250" cy="390525"/>
                  <wp:effectExtent l="0" t="0" r="0" b="9525"/>
                  <wp:docPr id="153" name="Рисунок 153" descr="D:\Онласынов Ж.А\Задание ЛВ\точечные\15010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Онласынов Ж.А\Задание ЛВ\точечные\15010714.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76250" cy="3905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15010715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скважин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23F29EE7" wp14:editId="2DC6C721">
                  <wp:extent cx="419100" cy="361950"/>
                  <wp:effectExtent l="0" t="0" r="0" b="0"/>
                  <wp:docPr id="154" name="Рисунок 154" descr="D:\Онласынов Ж.А\Задание ЛВ\точечные\15010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Онласынов Ж.А\Задание ЛВ\точечные\15010715.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19100"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15010716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скважин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3DD21435" wp14:editId="3F5DF937">
                  <wp:extent cx="466725" cy="352425"/>
                  <wp:effectExtent l="0" t="0" r="9525" b="9525"/>
                  <wp:docPr id="155" name="Рисунок 155" descr="D:\Онласынов Ж.А\Задание ЛВ\точечные\150107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Онласынов Ж.А\Задание ЛВ\точечные\15010716.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66725" cy="352425"/>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nil"/>
              <w:left w:val="single" w:sz="8" w:space="0" w:color="auto"/>
              <w:bottom w:val="single" w:sz="8" w:space="0" w:color="auto"/>
              <w:right w:val="single" w:sz="8" w:space="0" w:color="auto"/>
            </w:tcBorders>
            <w:shd w:val="clear" w:color="auto" w:fill="E2EFD9" w:themeFill="accent6" w:themeFillTint="33"/>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15010800 Кусты скважин</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15010801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Куст скважин безводных</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132E8328" wp14:editId="7A6A56A4">
                  <wp:extent cx="361950" cy="276225"/>
                  <wp:effectExtent l="0" t="0" r="0" b="9525"/>
                  <wp:docPr id="156" name="Рисунок 156" descr="D:\Онласынов Ж.А\Задание ЛВ\точечные\15010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Онласынов Ж.А\Задание ЛВ\точечные\15010801.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15010802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Куст скважин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5C8ACBDC" wp14:editId="53BBA18B">
                  <wp:extent cx="428625" cy="266700"/>
                  <wp:effectExtent l="0" t="0" r="9525" b="0"/>
                  <wp:docPr id="157" name="Рисунок 157" descr="D:\Онласынов Ж.А\Задание ЛВ\точечные\150108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Онласынов Ж.А\Задание ЛВ\точечные\15010802.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28625" cy="2667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15010803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Куст скважин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60313D8B" wp14:editId="5C12D47D">
                  <wp:extent cx="419100" cy="285750"/>
                  <wp:effectExtent l="0" t="0" r="0" b="0"/>
                  <wp:docPr id="158" name="Рисунок 158" descr="D:\Онласынов Ж.А\Задание ЛВ\точечные\15010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Онласынов Ж.А\Задание ЛВ\точечные\15010803.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19100"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15010804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Куст скважин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596E94D4" wp14:editId="0250658E">
                  <wp:extent cx="333375" cy="304800"/>
                  <wp:effectExtent l="0" t="0" r="9525" b="0"/>
                  <wp:docPr id="159" name="Рисунок 159" descr="D:\Онласынов Ж.А\Задание ЛВ\точечные\150108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Онласынов Ж.А\Задание ЛВ\точечные\15010804.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3337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15010805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Куст скважин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6154B893" wp14:editId="0A39BDE5">
                  <wp:extent cx="361950" cy="314325"/>
                  <wp:effectExtent l="0" t="0" r="0" b="9525"/>
                  <wp:docPr id="160" name="Рисунок 160" descr="D:\Онласынов Ж.А\Задание ЛВ\точечные\15010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Онласынов Ж.А\Задание ЛВ\точечные\15010805.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15010806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Куст скважин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6436A02E" wp14:editId="1EABE213">
                  <wp:extent cx="276225" cy="342900"/>
                  <wp:effectExtent l="0" t="0" r="9525" b="0"/>
                  <wp:docPr id="161" name="Рисунок 161" descr="D:\Онласынов Ж.А\Задание ЛВ\точечные\150108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Онласынов Ж.А\Задание ЛВ\точечные\15010806.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7622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15010807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Куст скважин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430CB2D1" wp14:editId="5934D371">
                  <wp:extent cx="400050" cy="304800"/>
                  <wp:effectExtent l="0" t="0" r="0" b="0"/>
                  <wp:docPr id="162" name="Рисунок 162" descr="D:\Онласынов Ж.А\Задание ЛВ\точечные\150108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Онласынов Ж.А\Задание ЛВ\точечные\15010807.PN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0005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15010808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Куст скважин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5AA075E2" wp14:editId="58D74527">
                  <wp:extent cx="352425" cy="304800"/>
                  <wp:effectExtent l="0" t="0" r="9525" b="0"/>
                  <wp:docPr id="163" name="Рисунок 163" descr="D:\Онласынов Ж.А\Задание ЛВ\точечные\150108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Онласынов Ж.А\Задание ЛВ\точечные\15010808.PN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15010809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Куст скважин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5584D224" wp14:editId="637E9B46">
                  <wp:extent cx="447675" cy="295275"/>
                  <wp:effectExtent l="0" t="0" r="9525" b="9525"/>
                  <wp:docPr id="164" name="Рисунок 164" descr="D:\Онласынов Ж.А\Задание ЛВ\точечные\15010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Онласынов Ж.А\Задание ЛВ\точечные\15010809.PN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4767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15010810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Куст скважин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0B17B15D" wp14:editId="26FBE39A">
                  <wp:extent cx="390525" cy="285750"/>
                  <wp:effectExtent l="0" t="0" r="9525" b="0"/>
                  <wp:docPr id="165" name="Рисунок 165" descr="D:\Онласынов Ж.А\Задание ЛВ\точечные\15010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Онласынов Ж.А\Задание ЛВ\точечные\15010810.PN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9052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15010811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Куст скважин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285741DF" wp14:editId="3686C0F5">
                  <wp:extent cx="304800" cy="342900"/>
                  <wp:effectExtent l="0" t="0" r="0" b="0"/>
                  <wp:docPr id="166" name="Рисунок 166" descr="D:\Онласынов Ж.А\Задание ЛВ\точечные\15010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Онласынов Ж.А\Задание ЛВ\точечные\15010811.PN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0480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15010812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Куст скважин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6AA552A4" wp14:editId="63603D09">
                  <wp:extent cx="371475" cy="304800"/>
                  <wp:effectExtent l="0" t="0" r="9525" b="0"/>
                  <wp:docPr id="167" name="Рисунок 167" descr="D:\Онласынов Ж.А\Задание ЛВ\точечные\150108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Онласынов Ж.А\Задание ЛВ\точечные\15010812.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7147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15010813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Куст скважин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7E126BD7" wp14:editId="23C014B0">
                  <wp:extent cx="400050" cy="276225"/>
                  <wp:effectExtent l="0" t="0" r="0" b="9525"/>
                  <wp:docPr id="168" name="Рисунок 168" descr="D:\Онласынов Ж.А\Задание ЛВ\точечные\15010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Онласынов Ж.А\Задание ЛВ\точечные\15010813.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00050"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15010814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Куст скважин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1AE667E6" wp14:editId="142CB2BB">
                  <wp:extent cx="447675" cy="257175"/>
                  <wp:effectExtent l="0" t="0" r="9525" b="9525"/>
                  <wp:docPr id="169" name="Рисунок 169" descr="D:\Онласынов Ж.А\Задание ЛВ\точечные\15010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Онласынов Ж.А\Задание ЛВ\точечные\15010814.PN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47675" cy="2571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15010815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Куст скважин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11D1710D" wp14:editId="2AEAAD48">
                  <wp:extent cx="352425" cy="333375"/>
                  <wp:effectExtent l="0" t="0" r="9525" b="9525"/>
                  <wp:docPr id="170" name="Рисунок 170" descr="D:\Онласынов Ж.А\Задание ЛВ\точечные\150108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Онласынов Ж.А\Задание ЛВ\точечные\15010815.PN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5242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15010816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Куст скважин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eastAsia="Times New Roman" w:hAnsi="Times New Roman" w:cs="Times New Roman"/>
                <w:color w:val="000000"/>
                <w:lang w:eastAsia="ru-RU"/>
              </w:rPr>
            </w:pPr>
            <w:r w:rsidRPr="0070143A">
              <w:rPr>
                <w:rFonts w:ascii="Times New Roman" w:eastAsia="Times New Roman" w:hAnsi="Times New Roman" w:cs="Times New Roman"/>
                <w:noProof/>
                <w:color w:val="000000"/>
                <w:lang w:eastAsia="ru-RU"/>
              </w:rPr>
              <w:drawing>
                <wp:inline distT="0" distB="0" distL="0" distR="0" wp14:anchorId="0806676B" wp14:editId="78BA398D">
                  <wp:extent cx="409575" cy="333375"/>
                  <wp:effectExtent l="0" t="0" r="9525" b="9525"/>
                  <wp:docPr id="171" name="Рисунок 171" descr="D:\Онласынов Ж.А\Задание ЛВ\точечные\150108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Онласынов Ж.А\Задание ЛВ\точечные\15010816.PN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0957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6798" w:type="dxa"/>
            <w:gridSpan w:val="5"/>
            <w:tcBorders>
              <w:top w:val="nil"/>
              <w:left w:val="single" w:sz="8" w:space="0" w:color="auto"/>
              <w:bottom w:val="single" w:sz="8" w:space="0" w:color="auto"/>
              <w:right w:val="single" w:sz="8" w:space="0" w:color="auto"/>
            </w:tcBorders>
            <w:shd w:val="clear" w:color="auto" w:fill="E2EFD9" w:themeFill="accent6" w:themeFillTint="33"/>
          </w:tcPr>
          <w:p w:rsidR="00D92E4D" w:rsidRPr="00190B3D" w:rsidRDefault="00D92E4D"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15010900 Водозаборные скважины</w:t>
            </w:r>
          </w:p>
        </w:tc>
        <w:tc>
          <w:tcPr>
            <w:tcW w:w="993" w:type="dxa"/>
            <w:gridSpan w:val="2"/>
            <w:tcBorders>
              <w:top w:val="nil"/>
              <w:left w:val="single" w:sz="8" w:space="0" w:color="auto"/>
              <w:bottom w:val="single" w:sz="8" w:space="0" w:color="auto"/>
              <w:right w:val="single" w:sz="8" w:space="0" w:color="auto"/>
            </w:tcBorders>
            <w:shd w:val="clear" w:color="auto" w:fill="E2EFD9" w:themeFill="accent6" w:themeFillTint="33"/>
          </w:tcPr>
          <w:p w:rsidR="00D92E4D" w:rsidRPr="00190B3D" w:rsidRDefault="00D92E4D" w:rsidP="00D92E4D">
            <w:pPr>
              <w:spacing w:after="0" w:line="240" w:lineRule="auto"/>
              <w:rPr>
                <w:rFonts w:ascii="Times New Roman" w:eastAsia="Times New Roman" w:hAnsi="Times New Roman" w:cs="Times New Roman"/>
                <w:b/>
                <w:color w:val="000000"/>
                <w:lang w:eastAsia="ru-RU"/>
              </w:rPr>
            </w:pPr>
          </w:p>
        </w:tc>
        <w:tc>
          <w:tcPr>
            <w:tcW w:w="841" w:type="dxa"/>
            <w:tcBorders>
              <w:top w:val="nil"/>
              <w:left w:val="single" w:sz="8" w:space="0" w:color="auto"/>
              <w:bottom w:val="single" w:sz="8" w:space="0" w:color="auto"/>
              <w:right w:val="single" w:sz="8" w:space="0" w:color="auto"/>
            </w:tcBorders>
            <w:shd w:val="clear" w:color="auto" w:fill="E2EFD9" w:themeFill="accent6" w:themeFillTint="33"/>
          </w:tcPr>
          <w:p w:rsidR="00D92E4D" w:rsidRPr="00190B3D" w:rsidRDefault="00D92E4D" w:rsidP="00D92E4D">
            <w:pPr>
              <w:spacing w:after="0" w:line="240" w:lineRule="auto"/>
              <w:rPr>
                <w:rFonts w:ascii="Times New Roman" w:eastAsia="Times New Roman" w:hAnsi="Times New Roman" w:cs="Times New Roman"/>
                <w:b/>
                <w:color w:val="000000"/>
                <w:lang w:eastAsia="ru-RU"/>
              </w:rPr>
            </w:pPr>
          </w:p>
        </w:tc>
        <w:tc>
          <w:tcPr>
            <w:tcW w:w="1002" w:type="dxa"/>
            <w:gridSpan w:val="2"/>
            <w:tcBorders>
              <w:top w:val="nil"/>
              <w:left w:val="single" w:sz="8" w:space="0" w:color="auto"/>
              <w:bottom w:val="single" w:sz="8" w:space="0" w:color="auto"/>
              <w:right w:val="single" w:sz="8" w:space="0" w:color="auto"/>
            </w:tcBorders>
            <w:shd w:val="clear" w:color="auto" w:fill="E2EFD9" w:themeFill="accent6" w:themeFillTint="33"/>
          </w:tcPr>
          <w:p w:rsidR="00D92E4D" w:rsidRPr="00190B3D" w:rsidRDefault="00D92E4D" w:rsidP="00D92E4D">
            <w:pPr>
              <w:spacing w:after="0" w:line="240" w:lineRule="auto"/>
              <w:rPr>
                <w:rFonts w:ascii="Times New Roman" w:eastAsia="Times New Roman" w:hAnsi="Times New Roman" w:cs="Times New Roman"/>
                <w:b/>
                <w:color w:val="000000"/>
                <w:lang w:eastAsia="ru-RU"/>
              </w:rPr>
            </w:pP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1007DD">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15010901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1B3ED395" wp14:editId="5447AA42">
                  <wp:extent cx="352425" cy="342900"/>
                  <wp:effectExtent l="0" t="0" r="9525" b="0"/>
                  <wp:docPr id="172" name="Рисунок 172" descr="D:\Онласынов Ж.А\Задание ЛВ\точечные\15010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Онласынов Ж.А\Задание ЛВ\точечные\15010901.PN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5242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1007DD">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15010902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5C5B897B" wp14:editId="3EB615EA">
                  <wp:extent cx="371475" cy="314325"/>
                  <wp:effectExtent l="0" t="0" r="9525" b="9525"/>
                  <wp:docPr id="173" name="Рисунок 173" descr="D:\Онласынов Ж.А\Задание ЛВ\точечные\15010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Онласынов Ж.А\Задание ЛВ\точечные\15010902.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1007DD">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15010903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6A7390DD" wp14:editId="6E896CD6">
                  <wp:extent cx="381000" cy="323850"/>
                  <wp:effectExtent l="0" t="0" r="0" b="0"/>
                  <wp:docPr id="174" name="Рисунок 174" descr="D:\Онласынов Ж.А\Задание ЛВ\точечные\15010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Онласынов Ж.А\Задание ЛВ\точечные\15010903.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8100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1007DD">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15010904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292145EE" wp14:editId="7C847C6C">
                  <wp:extent cx="333375" cy="304800"/>
                  <wp:effectExtent l="0" t="0" r="9525" b="0"/>
                  <wp:docPr id="175" name="Рисунок 175" descr="D:\Онласынов Ж.А\Задание ЛВ\точечные\150109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Онласынов Ж.А\Задание ЛВ\точечные\15010904.PN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3337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1007DD">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15010905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01A62796" wp14:editId="5E494BC7">
                  <wp:extent cx="342900" cy="304800"/>
                  <wp:effectExtent l="0" t="0" r="0" b="0"/>
                  <wp:docPr id="176" name="Рисунок 176" descr="D:\Онласынов Ж.А\Задание ЛВ\точечные\15010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Онласынов Ж.А\Задание ЛВ\точечные\15010905.PN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1007DD">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lastRenderedPageBreak/>
              <w:t>15010906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3CED0A87" wp14:editId="6CB9BE4C">
                  <wp:extent cx="457200" cy="381000"/>
                  <wp:effectExtent l="0" t="0" r="0" b="0"/>
                  <wp:docPr id="177" name="Рисунок 177" descr="D:\Онласынов Ж.А\Задание ЛВ\точечные\150109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Онласынов Ж.А\Задание ЛВ\точечные\15010906.PN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57200" cy="3810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1007DD">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15010907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2CC660F9" wp14:editId="5182F192">
                  <wp:extent cx="352425" cy="314325"/>
                  <wp:effectExtent l="0" t="0" r="9525" b="9525"/>
                  <wp:docPr id="178" name="Рисунок 178" descr="D:\Онласынов Ж.А\Задание ЛВ\точечные\15010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Онласынов Ж.А\Задание ЛВ\точечные\15010907.PN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5242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1007DD">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15010908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277A41F6" wp14:editId="18413EA1">
                  <wp:extent cx="409575" cy="361950"/>
                  <wp:effectExtent l="0" t="0" r="9525" b="0"/>
                  <wp:docPr id="179" name="Рисунок 179" descr="D:\Онласынов Ж.А\Задание ЛВ\точечные\15010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Онласынов Ж.А\Задание ЛВ\точечные\15010908.PN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09575"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1007DD">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15010909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1A0C6C2D" wp14:editId="699EAAF9">
                  <wp:extent cx="285750" cy="285750"/>
                  <wp:effectExtent l="0" t="0" r="0" b="0"/>
                  <wp:docPr id="180" name="Рисунок 180" descr="D:\Онласынов Ж.А\Задание ЛВ\точечные\150109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Онласынов Ж.А\Задание ЛВ\точечные\15010909.PN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1007DD">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15010910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07120E3E" wp14:editId="5AB916B2">
                  <wp:extent cx="371475" cy="314325"/>
                  <wp:effectExtent l="0" t="0" r="9525" b="9525"/>
                  <wp:docPr id="181" name="Рисунок 181" descr="D:\Онласынов Ж.А\Задание ЛВ\точечные\15010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Онласынов Ж.А\Задание ЛВ\точечные\15010910.PN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1007DD">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15010911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09A89105" wp14:editId="22D024F1">
                  <wp:extent cx="333375" cy="285750"/>
                  <wp:effectExtent l="0" t="0" r="9525" b="0"/>
                  <wp:docPr id="182" name="Рисунок 182" descr="D:\Онласынов Ж.А\Задание ЛВ\точечные\15010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Онласынов Ж.А\Задание ЛВ\точечные\15010911.PN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3337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1007DD">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15010912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2625E6E7" wp14:editId="1717EBFC">
                  <wp:extent cx="400050" cy="304800"/>
                  <wp:effectExtent l="0" t="0" r="0" b="0"/>
                  <wp:docPr id="183" name="Рисунок 183" descr="D:\Онласынов Ж.А\Задание ЛВ\точечные\15010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Онласынов Ж.А\Задание ЛВ\точечные\15010912.PN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0005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1007DD">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15010913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0BC4E1A4" wp14:editId="1B1101CF">
                  <wp:extent cx="314325" cy="295275"/>
                  <wp:effectExtent l="0" t="0" r="9525" b="9525"/>
                  <wp:docPr id="184" name="Рисунок 184" descr="D:\Онласынов Ж.А\Задание ЛВ\точечные\15010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Онласынов Ж.А\Задание ЛВ\точечные\15010913.PN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1432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1007DD">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15010914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767F22A2" wp14:editId="0660A926">
                  <wp:extent cx="314325" cy="314325"/>
                  <wp:effectExtent l="0" t="0" r="9525" b="9525"/>
                  <wp:docPr id="185" name="Рисунок 185" descr="D:\Онласынов Ж.А\Задание ЛВ\точечные\15010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Онласынов Ж.А\Задание ЛВ\точечные\15010914.PN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1007DD">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15010915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4545D9DE" wp14:editId="23C3E2EE">
                  <wp:extent cx="390525" cy="304800"/>
                  <wp:effectExtent l="0" t="0" r="9525" b="0"/>
                  <wp:docPr id="186" name="Рисунок 186" descr="D:\Онласынов Ж.А\Задание ЛВ\точечные\15010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Онласынов Ж.А\Задание ЛВ\точечные\15010915.PN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90525" cy="304800"/>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nil"/>
              <w:left w:val="single" w:sz="8" w:space="0" w:color="auto"/>
              <w:bottom w:val="single" w:sz="4" w:space="0" w:color="auto"/>
              <w:right w:val="single" w:sz="8" w:space="0" w:color="auto"/>
            </w:tcBorders>
            <w:shd w:val="clear" w:color="auto" w:fill="E2EFD9" w:themeFill="accent6" w:themeFillTint="33"/>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 xml:space="preserve">15011000 </w:t>
            </w:r>
            <w:r w:rsidRPr="00190B3D">
              <w:rPr>
                <w:rFonts w:ascii="Times New Roman" w:hAnsi="Times New Roman" w:cs="Times New Roman"/>
                <w:b/>
                <w:color w:val="000000"/>
              </w:rPr>
              <w:t>Группы водозаборных</w:t>
            </w:r>
            <w:r w:rsidRPr="00190B3D">
              <w:rPr>
                <w:rFonts w:ascii="Times New Roman" w:eastAsia="Times New Roman" w:hAnsi="Times New Roman" w:cs="Times New Roman"/>
                <w:b/>
                <w:color w:val="000000"/>
                <w:lang w:eastAsia="ru-RU"/>
              </w:rPr>
              <w:t xml:space="preserve"> скважины</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1007DD">
            <w:pPr>
              <w:jc w:val="center"/>
              <w:rPr>
                <w:rFonts w:ascii="Times New Roman" w:hAnsi="Times New Roman" w:cs="Times New Roman"/>
                <w:color w:val="000000"/>
              </w:rPr>
            </w:pPr>
            <w:r w:rsidRPr="001007DD">
              <w:rPr>
                <w:rFonts w:ascii="Times New Roman" w:hAnsi="Times New Roman" w:cs="Times New Roman"/>
                <w:color w:val="000000"/>
              </w:rPr>
              <w:t>15011001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2CE590AA" wp14:editId="7DEB992E">
                  <wp:extent cx="419100" cy="333375"/>
                  <wp:effectExtent l="0" t="0" r="0" b="9525"/>
                  <wp:docPr id="187" name="Рисунок 187" descr="D:\Онласынов Ж.А\Задание ЛВ\точечные\15011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Онласынов Ж.А\Задание ЛВ\точечные\15011001.PN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1910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1007DD">
            <w:pPr>
              <w:jc w:val="center"/>
              <w:rPr>
                <w:rFonts w:ascii="Times New Roman" w:hAnsi="Times New Roman" w:cs="Times New Roman"/>
                <w:color w:val="000000"/>
              </w:rPr>
            </w:pPr>
            <w:r w:rsidRPr="001007DD">
              <w:rPr>
                <w:rFonts w:ascii="Times New Roman" w:hAnsi="Times New Roman" w:cs="Times New Roman"/>
                <w:color w:val="000000"/>
              </w:rPr>
              <w:t>15011002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5260683B" wp14:editId="578B7646">
                  <wp:extent cx="409575" cy="295275"/>
                  <wp:effectExtent l="0" t="0" r="9525" b="9525"/>
                  <wp:docPr id="188" name="Рисунок 188" descr="D:\Онласынов Ж.А\Задание ЛВ\точечные\15011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Онласынов Ж.А\Задание ЛВ\точечные\15011002.PN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0957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1007DD">
            <w:pPr>
              <w:jc w:val="center"/>
              <w:rPr>
                <w:rFonts w:ascii="Times New Roman" w:hAnsi="Times New Roman" w:cs="Times New Roman"/>
                <w:color w:val="000000"/>
              </w:rPr>
            </w:pPr>
            <w:r w:rsidRPr="001007DD">
              <w:rPr>
                <w:rFonts w:ascii="Times New Roman" w:hAnsi="Times New Roman" w:cs="Times New Roman"/>
                <w:color w:val="000000"/>
              </w:rPr>
              <w:t>15011003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1C454947" wp14:editId="2918E736">
                  <wp:extent cx="476250" cy="323850"/>
                  <wp:effectExtent l="0" t="0" r="0" b="0"/>
                  <wp:docPr id="189" name="Рисунок 189" descr="D:\Онласынов Ж.А\Задание ЛВ\точечные\15011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Онласынов Ж.А\Задание ЛВ\точечные\15011003.PN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7625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1007DD">
            <w:pPr>
              <w:jc w:val="center"/>
              <w:rPr>
                <w:rFonts w:ascii="Times New Roman" w:hAnsi="Times New Roman" w:cs="Times New Roman"/>
                <w:color w:val="000000"/>
              </w:rPr>
            </w:pPr>
            <w:r w:rsidRPr="001007DD">
              <w:rPr>
                <w:rFonts w:ascii="Times New Roman" w:hAnsi="Times New Roman" w:cs="Times New Roman"/>
                <w:color w:val="000000"/>
              </w:rPr>
              <w:t>15011004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3B6AC1DB" wp14:editId="099BD417">
                  <wp:extent cx="361950" cy="257175"/>
                  <wp:effectExtent l="0" t="0" r="0" b="9525"/>
                  <wp:docPr id="190" name="Рисунок 190" descr="D:\Онласынов Ж.А\Задание ЛВ\точечные\15011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Онласынов Ж.А\Задание ЛВ\точечные\15011004.PN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61950" cy="2571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1007DD">
            <w:pPr>
              <w:jc w:val="center"/>
              <w:rPr>
                <w:rFonts w:ascii="Times New Roman" w:hAnsi="Times New Roman" w:cs="Times New Roman"/>
                <w:color w:val="000000"/>
              </w:rPr>
            </w:pPr>
            <w:r w:rsidRPr="001007DD">
              <w:rPr>
                <w:rFonts w:ascii="Times New Roman" w:hAnsi="Times New Roman" w:cs="Times New Roman"/>
                <w:color w:val="000000"/>
              </w:rPr>
              <w:t>15011005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3A242E8D" wp14:editId="191AB9E8">
                  <wp:extent cx="438150" cy="333375"/>
                  <wp:effectExtent l="0" t="0" r="0" b="9525"/>
                  <wp:docPr id="191" name="Рисунок 191" descr="D:\Онласынов Ж.А\Задание ЛВ\точечные\15011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Онласынов Ж.А\Задание ЛВ\точечные\15011005.PN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3815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1007DD">
            <w:pPr>
              <w:jc w:val="center"/>
              <w:rPr>
                <w:rFonts w:ascii="Times New Roman" w:hAnsi="Times New Roman" w:cs="Times New Roman"/>
                <w:color w:val="000000"/>
              </w:rPr>
            </w:pPr>
            <w:r w:rsidRPr="001007DD">
              <w:rPr>
                <w:rFonts w:ascii="Times New Roman" w:hAnsi="Times New Roman" w:cs="Times New Roman"/>
                <w:color w:val="000000"/>
              </w:rPr>
              <w:t>15011006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315AB53A" wp14:editId="7FE73188">
                  <wp:extent cx="438150" cy="295275"/>
                  <wp:effectExtent l="0" t="0" r="0" b="9525"/>
                  <wp:docPr id="192" name="Рисунок 192" descr="D:\Онласынов Ж.А\Задание ЛВ\точечные\15011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Онласынов Ж.А\Задание ЛВ\точечные\15011006.PN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38150"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1007DD">
            <w:pPr>
              <w:jc w:val="center"/>
              <w:rPr>
                <w:rFonts w:ascii="Times New Roman" w:hAnsi="Times New Roman" w:cs="Times New Roman"/>
                <w:color w:val="000000"/>
              </w:rPr>
            </w:pPr>
            <w:r w:rsidRPr="001007DD">
              <w:rPr>
                <w:rFonts w:ascii="Times New Roman" w:hAnsi="Times New Roman" w:cs="Times New Roman"/>
                <w:color w:val="000000"/>
              </w:rPr>
              <w:t>15011007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636428D6" wp14:editId="147F9274">
                  <wp:extent cx="485775" cy="276225"/>
                  <wp:effectExtent l="0" t="0" r="9525" b="9525"/>
                  <wp:docPr id="194" name="Рисунок 194" descr="D:\Онласынов Ж.А\Задание ЛВ\точечные\15011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Онласынов Ж.А\Задание ЛВ\точечные\15011007.PN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85775"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1007DD">
            <w:pPr>
              <w:jc w:val="center"/>
              <w:rPr>
                <w:rFonts w:ascii="Times New Roman" w:hAnsi="Times New Roman" w:cs="Times New Roman"/>
                <w:color w:val="000000"/>
              </w:rPr>
            </w:pPr>
            <w:r w:rsidRPr="001007DD">
              <w:rPr>
                <w:rFonts w:ascii="Times New Roman" w:hAnsi="Times New Roman" w:cs="Times New Roman"/>
                <w:color w:val="000000"/>
              </w:rPr>
              <w:t>15011008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7D223784" wp14:editId="24B8B8D1">
                  <wp:extent cx="457200" cy="314325"/>
                  <wp:effectExtent l="0" t="0" r="0" b="9525"/>
                  <wp:docPr id="195" name="Рисунок 195" descr="D:\Онласынов Ж.А\Задание ЛВ\точечные\15011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Онласынов Ж.А\Задание ЛВ\точечные\15011008.PN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5720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1007DD">
            <w:pPr>
              <w:jc w:val="center"/>
              <w:rPr>
                <w:rFonts w:ascii="Times New Roman" w:hAnsi="Times New Roman" w:cs="Times New Roman"/>
                <w:color w:val="000000"/>
              </w:rPr>
            </w:pPr>
            <w:r w:rsidRPr="001007DD">
              <w:rPr>
                <w:rFonts w:ascii="Times New Roman" w:hAnsi="Times New Roman" w:cs="Times New Roman"/>
                <w:color w:val="000000"/>
              </w:rPr>
              <w:t>15011009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5D96F920" wp14:editId="03E01A3E">
                  <wp:extent cx="371475" cy="285750"/>
                  <wp:effectExtent l="0" t="0" r="9525" b="0"/>
                  <wp:docPr id="196" name="Рисунок 196" descr="D:\Онласынов Ж.А\Задание ЛВ\точечные\15011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Онласынов Ж.А\Задание ЛВ\точечные\15011009.PN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7147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1007DD">
            <w:pPr>
              <w:jc w:val="center"/>
              <w:rPr>
                <w:rFonts w:ascii="Times New Roman" w:hAnsi="Times New Roman" w:cs="Times New Roman"/>
                <w:color w:val="000000"/>
              </w:rPr>
            </w:pPr>
            <w:r w:rsidRPr="001007DD">
              <w:rPr>
                <w:rFonts w:ascii="Times New Roman" w:hAnsi="Times New Roman" w:cs="Times New Roman"/>
                <w:color w:val="000000"/>
              </w:rPr>
              <w:t>15011010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475B794A" wp14:editId="1B48F1A3">
                  <wp:extent cx="361950" cy="257175"/>
                  <wp:effectExtent l="0" t="0" r="0" b="9525"/>
                  <wp:docPr id="197" name="Рисунок 197" descr="D:\Онласынов Ж.А\Задание ЛВ\точечные\15011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Онласынов Ж.А\Задание ЛВ\точечные\15011010.PN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61950" cy="2571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1007DD">
            <w:pPr>
              <w:jc w:val="center"/>
              <w:rPr>
                <w:rFonts w:ascii="Times New Roman" w:hAnsi="Times New Roman" w:cs="Times New Roman"/>
                <w:color w:val="000000"/>
              </w:rPr>
            </w:pPr>
            <w:r w:rsidRPr="001007DD">
              <w:rPr>
                <w:rFonts w:ascii="Times New Roman" w:hAnsi="Times New Roman" w:cs="Times New Roman"/>
                <w:color w:val="000000"/>
              </w:rPr>
              <w:t>15011011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586AC751" wp14:editId="136D44BF">
                  <wp:extent cx="504825" cy="276225"/>
                  <wp:effectExtent l="0" t="0" r="9525" b="9525"/>
                  <wp:docPr id="198" name="Рисунок 198" descr="D:\Онласынов Ж.А\Задание ЛВ\точечные\15011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Онласынов Ж.А\Задание ЛВ\точечные\15011011.PN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04825"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90B3D" w:rsidRDefault="00D92E4D" w:rsidP="001007DD">
            <w:pPr>
              <w:jc w:val="center"/>
              <w:rPr>
                <w:color w:val="000000"/>
              </w:rPr>
            </w:pPr>
            <w:r w:rsidRPr="001007DD">
              <w:rPr>
                <w:rFonts w:ascii="Times New Roman" w:hAnsi="Times New Roman" w:cs="Times New Roman"/>
                <w:color w:val="000000"/>
              </w:rPr>
              <w:t>15011012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7260E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61F31074" wp14:editId="44CB0D67">
                  <wp:extent cx="466725" cy="295275"/>
                  <wp:effectExtent l="0" t="0" r="9525" b="9525"/>
                  <wp:docPr id="199" name="Рисунок 199" descr="D:\Онласынов Ж.А\Задание ЛВ\точечные\15011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Онласынов Ж.А\Задание ЛВ\точечные\15011012.PN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6672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1007DD">
            <w:pPr>
              <w:jc w:val="center"/>
              <w:rPr>
                <w:rFonts w:ascii="Times New Roman" w:hAnsi="Times New Roman" w:cs="Times New Roman"/>
                <w:color w:val="000000"/>
              </w:rPr>
            </w:pPr>
            <w:r w:rsidRPr="001007DD">
              <w:rPr>
                <w:rFonts w:ascii="Times New Roman" w:hAnsi="Times New Roman" w:cs="Times New Roman"/>
                <w:color w:val="000000"/>
              </w:rPr>
              <w:t>15011013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3CCE0B66" wp14:editId="47981FDF">
                  <wp:extent cx="400050" cy="228600"/>
                  <wp:effectExtent l="0" t="0" r="0" b="0"/>
                  <wp:docPr id="200" name="Рисунок 200" descr="D:\Онласынов Ж.А\Задание ЛВ\точечные\15011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Онласынов Ж.А\Задание ЛВ\точечные\15011013.PN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00050" cy="2286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1007DD">
            <w:pPr>
              <w:jc w:val="center"/>
              <w:rPr>
                <w:rFonts w:ascii="Times New Roman" w:hAnsi="Times New Roman" w:cs="Times New Roman"/>
                <w:color w:val="000000"/>
              </w:rPr>
            </w:pPr>
            <w:r w:rsidRPr="001007DD">
              <w:rPr>
                <w:rFonts w:ascii="Times New Roman" w:hAnsi="Times New Roman" w:cs="Times New Roman"/>
                <w:color w:val="000000"/>
              </w:rPr>
              <w:t>15011014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320B835B" wp14:editId="7EBB0FA0">
                  <wp:extent cx="485775" cy="371475"/>
                  <wp:effectExtent l="0" t="0" r="9525" b="9525"/>
                  <wp:docPr id="201" name="Рисунок 201" descr="D:\Онласынов Ж.А\Задание ЛВ\точечные\15011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Онласынов Ж.А\Задание ЛВ\точечные\15011014.PN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85775" cy="3714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1007DD">
            <w:pPr>
              <w:jc w:val="center"/>
              <w:rPr>
                <w:rFonts w:ascii="Times New Roman" w:hAnsi="Times New Roman" w:cs="Times New Roman"/>
                <w:color w:val="000000"/>
              </w:rPr>
            </w:pPr>
            <w:r w:rsidRPr="001007DD">
              <w:rPr>
                <w:rFonts w:ascii="Times New Roman" w:hAnsi="Times New Roman" w:cs="Times New Roman"/>
                <w:color w:val="000000"/>
              </w:rPr>
              <w:t>15011015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69535799" wp14:editId="3D5466C4">
                  <wp:extent cx="476250" cy="304800"/>
                  <wp:effectExtent l="0" t="0" r="0" b="0"/>
                  <wp:docPr id="202" name="Рисунок 202" descr="D:\Онласынов Ж.А\Задание ЛВ\точечные\15011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Онласынов Ж.А\Задание ЛВ\точечные\15011015.PN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76250" cy="304800"/>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4" w:space="0" w:color="auto"/>
              <w:left w:val="single" w:sz="8" w:space="0" w:color="auto"/>
              <w:bottom w:val="single" w:sz="4" w:space="0" w:color="auto"/>
              <w:right w:val="single" w:sz="8" w:space="0" w:color="auto"/>
            </w:tcBorders>
            <w:shd w:val="clear" w:color="auto" w:fill="E2EFD9" w:themeFill="accent6" w:themeFillTint="33"/>
          </w:tcPr>
          <w:p w:rsidR="00DB3DD4" w:rsidRPr="00190B3D" w:rsidRDefault="00DB3DD4" w:rsidP="00D92E4D">
            <w:pPr>
              <w:spacing w:after="0" w:line="240" w:lineRule="auto"/>
              <w:rPr>
                <w:rFonts w:ascii="Times New Roman" w:hAnsi="Times New Roman" w:cs="Times New Roman"/>
                <w:b/>
                <w:color w:val="000000"/>
              </w:rPr>
            </w:pPr>
            <w:r w:rsidRPr="00190B3D">
              <w:rPr>
                <w:rFonts w:ascii="Times New Roman" w:hAnsi="Times New Roman" w:cs="Times New Roman"/>
                <w:b/>
                <w:color w:val="000000"/>
              </w:rPr>
              <w:lastRenderedPageBreak/>
              <w:t> </w:t>
            </w:r>
            <w:r w:rsidRPr="00190B3D">
              <w:rPr>
                <w:rFonts w:ascii="Times New Roman" w:eastAsia="Times New Roman" w:hAnsi="Times New Roman" w:cs="Times New Roman"/>
                <w:b/>
                <w:color w:val="000000"/>
                <w:shd w:val="clear" w:color="auto" w:fill="E2EFD9" w:themeFill="accent6" w:themeFillTint="33"/>
                <w:lang w:eastAsia="ru-RU"/>
              </w:rPr>
              <w:t xml:space="preserve">15011100 </w:t>
            </w:r>
            <w:r w:rsidRPr="00190B3D">
              <w:rPr>
                <w:rFonts w:ascii="Times New Roman" w:hAnsi="Times New Roman" w:cs="Times New Roman"/>
                <w:b/>
                <w:color w:val="000000"/>
                <w:shd w:val="clear" w:color="auto" w:fill="E2EFD9" w:themeFill="accent6" w:themeFillTint="33"/>
              </w:rPr>
              <w:t>Водозаборные скважины с искусственным пополнением</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1007DD">
            <w:pPr>
              <w:jc w:val="center"/>
              <w:rPr>
                <w:rFonts w:ascii="Times New Roman" w:hAnsi="Times New Roman" w:cs="Times New Roman"/>
                <w:color w:val="000000"/>
                <w:highlight w:val="yellow"/>
              </w:rPr>
            </w:pPr>
            <w:r w:rsidRPr="00DB3DD4">
              <w:rPr>
                <w:rFonts w:ascii="Times New Roman" w:hAnsi="Times New Roman" w:cs="Times New Roman"/>
                <w:color w:val="000000"/>
              </w:rPr>
              <w:t>15011101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 искусственным пополнением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AC3899" w:rsidP="00AC3899">
            <w:pPr>
              <w:spacing w:after="0" w:line="240" w:lineRule="auto"/>
              <w:jc w:val="center"/>
              <w:rPr>
                <w:rFonts w:ascii="Times New Roman" w:hAnsi="Times New Roman" w:cs="Times New Roman"/>
                <w:color w:val="000000"/>
              </w:rPr>
            </w:pPr>
            <w:r>
              <w:rPr>
                <w:noProof/>
                <w:lang w:eastAsia="ru-RU"/>
              </w:rPr>
              <w:drawing>
                <wp:inline distT="0" distB="0" distL="0" distR="0" wp14:anchorId="4236D3C8" wp14:editId="4C67729A">
                  <wp:extent cx="390525" cy="333275"/>
                  <wp:effectExtent l="0" t="0" r="0" b="0"/>
                  <wp:docPr id="773"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l="50838" t="48086" r="46944" b="48548"/>
                          <a:stretch/>
                        </pic:blipFill>
                        <pic:spPr bwMode="auto">
                          <a:xfrm>
                            <a:off x="0" y="0"/>
                            <a:ext cx="395740" cy="337725"/>
                          </a:xfrm>
                          <a:prstGeom prst="rect">
                            <a:avLst/>
                          </a:prstGeom>
                          <a:ln>
                            <a:noFill/>
                          </a:ln>
                          <a:extLst>
                            <a:ext uri="{53640926-AAD7-44D8-BBD7-CCE9431645EC}">
                              <a14:shadowObscured xmlns:a14="http://schemas.microsoft.com/office/drawing/2010/main"/>
                            </a:ext>
                          </a:extLst>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1007DD">
            <w:pPr>
              <w:jc w:val="center"/>
              <w:rPr>
                <w:rFonts w:ascii="Times New Roman" w:hAnsi="Times New Roman" w:cs="Times New Roman"/>
                <w:color w:val="000000"/>
                <w:highlight w:val="yellow"/>
              </w:rPr>
            </w:pPr>
            <w:r w:rsidRPr="00DB3DD4">
              <w:rPr>
                <w:rFonts w:ascii="Times New Roman" w:hAnsi="Times New Roman" w:cs="Times New Roman"/>
                <w:color w:val="000000"/>
              </w:rPr>
              <w:t>15011102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 искусственным пополнением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AC3899" w:rsidP="00AC3899">
            <w:pPr>
              <w:spacing w:after="0" w:line="240" w:lineRule="auto"/>
              <w:jc w:val="center"/>
              <w:rPr>
                <w:rFonts w:ascii="Times New Roman" w:hAnsi="Times New Roman" w:cs="Times New Roman"/>
                <w:color w:val="000000"/>
              </w:rPr>
            </w:pPr>
            <w:r>
              <w:rPr>
                <w:noProof/>
                <w:lang w:eastAsia="ru-RU"/>
              </w:rPr>
              <w:drawing>
                <wp:inline distT="0" distB="0" distL="0" distR="0" wp14:anchorId="133EF175" wp14:editId="70C1D7E3">
                  <wp:extent cx="428100" cy="314325"/>
                  <wp:effectExtent l="0" t="0" r="0" b="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l="54840" t="48087" r="42725" b="48734"/>
                          <a:stretch/>
                        </pic:blipFill>
                        <pic:spPr bwMode="auto">
                          <a:xfrm>
                            <a:off x="0" y="0"/>
                            <a:ext cx="434455" cy="318991"/>
                          </a:xfrm>
                          <a:prstGeom prst="rect">
                            <a:avLst/>
                          </a:prstGeom>
                          <a:ln>
                            <a:noFill/>
                          </a:ln>
                          <a:extLst>
                            <a:ext uri="{53640926-AAD7-44D8-BBD7-CCE9431645EC}">
                              <a14:shadowObscured xmlns:a14="http://schemas.microsoft.com/office/drawing/2010/main"/>
                            </a:ext>
                          </a:extLst>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1007DD">
            <w:pPr>
              <w:jc w:val="center"/>
              <w:rPr>
                <w:rFonts w:ascii="Times New Roman" w:hAnsi="Times New Roman" w:cs="Times New Roman"/>
                <w:color w:val="000000"/>
                <w:highlight w:val="yellow"/>
              </w:rPr>
            </w:pPr>
            <w:r w:rsidRPr="00DB3DD4">
              <w:rPr>
                <w:rFonts w:ascii="Times New Roman" w:hAnsi="Times New Roman" w:cs="Times New Roman"/>
                <w:color w:val="000000"/>
              </w:rPr>
              <w:t>15011103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 искусственным пополнением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AC3899" w:rsidP="00AC3899">
            <w:pPr>
              <w:spacing w:after="0" w:line="240" w:lineRule="auto"/>
              <w:jc w:val="center"/>
              <w:rPr>
                <w:rFonts w:ascii="Times New Roman" w:hAnsi="Times New Roman" w:cs="Times New Roman"/>
                <w:color w:val="000000"/>
              </w:rPr>
            </w:pPr>
            <w:r>
              <w:rPr>
                <w:noProof/>
                <w:lang w:eastAsia="ru-RU"/>
              </w:rPr>
              <w:drawing>
                <wp:inline distT="0" distB="0" distL="0" distR="0" wp14:anchorId="63D57B29" wp14:editId="0FE2CEB5">
                  <wp:extent cx="285750" cy="285750"/>
                  <wp:effectExtent l="0" t="0" r="0" b="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l="46943" t="55779" r="51434" b="41336"/>
                          <a:stretch/>
                        </pic:blipFill>
                        <pic:spPr bwMode="auto">
                          <a:xfrm>
                            <a:off x="0" y="0"/>
                            <a:ext cx="289489" cy="289489"/>
                          </a:xfrm>
                          <a:prstGeom prst="rect">
                            <a:avLst/>
                          </a:prstGeom>
                          <a:ln>
                            <a:noFill/>
                          </a:ln>
                          <a:extLst>
                            <a:ext uri="{53640926-AAD7-44D8-BBD7-CCE9431645EC}">
                              <a14:shadowObscured xmlns:a14="http://schemas.microsoft.com/office/drawing/2010/main"/>
                            </a:ext>
                          </a:extLst>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1007DD">
            <w:pPr>
              <w:jc w:val="center"/>
              <w:rPr>
                <w:rFonts w:ascii="Times New Roman" w:hAnsi="Times New Roman" w:cs="Times New Roman"/>
                <w:color w:val="000000"/>
              </w:rPr>
            </w:pPr>
            <w:r w:rsidRPr="00DB3DD4">
              <w:rPr>
                <w:rFonts w:ascii="Times New Roman" w:hAnsi="Times New Roman" w:cs="Times New Roman"/>
                <w:color w:val="000000"/>
              </w:rPr>
              <w:t>15011104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 искусственным пополнением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AC3899" w:rsidP="00AC3899">
            <w:pPr>
              <w:spacing w:after="0" w:line="240" w:lineRule="auto"/>
              <w:jc w:val="center"/>
              <w:rPr>
                <w:rFonts w:ascii="Times New Roman" w:hAnsi="Times New Roman" w:cs="Times New Roman"/>
                <w:color w:val="000000"/>
              </w:rPr>
            </w:pPr>
            <w:r>
              <w:rPr>
                <w:noProof/>
                <w:lang w:eastAsia="ru-RU"/>
              </w:rPr>
              <w:drawing>
                <wp:inline distT="0" distB="0" distL="0" distR="0" wp14:anchorId="2429C0E1" wp14:editId="70D93BD8">
                  <wp:extent cx="285750" cy="295275"/>
                  <wp:effectExtent l="0" t="0" r="0" b="9525"/>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l="51000" t="55876" r="47377" b="41143"/>
                          <a:stretch/>
                        </pic:blipFill>
                        <pic:spPr bwMode="auto">
                          <a:xfrm>
                            <a:off x="0" y="0"/>
                            <a:ext cx="289489" cy="299139"/>
                          </a:xfrm>
                          <a:prstGeom prst="rect">
                            <a:avLst/>
                          </a:prstGeom>
                          <a:ln>
                            <a:noFill/>
                          </a:ln>
                          <a:extLst>
                            <a:ext uri="{53640926-AAD7-44D8-BBD7-CCE9431645EC}">
                              <a14:shadowObscured xmlns:a14="http://schemas.microsoft.com/office/drawing/2010/main"/>
                            </a:ext>
                          </a:extLst>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1007DD">
            <w:pPr>
              <w:jc w:val="center"/>
              <w:rPr>
                <w:rFonts w:ascii="Times New Roman" w:hAnsi="Times New Roman" w:cs="Times New Roman"/>
                <w:color w:val="000000"/>
              </w:rPr>
            </w:pPr>
            <w:r w:rsidRPr="00DB3DD4">
              <w:rPr>
                <w:rFonts w:ascii="Times New Roman" w:hAnsi="Times New Roman" w:cs="Times New Roman"/>
                <w:color w:val="000000"/>
              </w:rPr>
              <w:t>15011105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 искусственным пополнением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AC3899" w:rsidP="00AC3899">
            <w:pPr>
              <w:spacing w:after="0" w:line="240" w:lineRule="auto"/>
              <w:jc w:val="center"/>
              <w:rPr>
                <w:rFonts w:ascii="Times New Roman" w:hAnsi="Times New Roman" w:cs="Times New Roman"/>
                <w:color w:val="000000"/>
              </w:rPr>
            </w:pPr>
            <w:r>
              <w:rPr>
                <w:noProof/>
                <w:lang w:eastAsia="ru-RU"/>
              </w:rPr>
              <w:drawing>
                <wp:inline distT="0" distB="0" distL="0" distR="0" wp14:anchorId="4915F101" wp14:editId="69CB918C">
                  <wp:extent cx="285750" cy="323237"/>
                  <wp:effectExtent l="0" t="0" r="0" b="635"/>
                  <wp:docPr id="883" name="Рисунок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l="55165" t="55592" r="43211" b="41143"/>
                          <a:stretch/>
                        </pic:blipFill>
                        <pic:spPr bwMode="auto">
                          <a:xfrm>
                            <a:off x="0" y="0"/>
                            <a:ext cx="289649" cy="327647"/>
                          </a:xfrm>
                          <a:prstGeom prst="rect">
                            <a:avLst/>
                          </a:prstGeom>
                          <a:ln>
                            <a:noFill/>
                          </a:ln>
                          <a:extLst>
                            <a:ext uri="{53640926-AAD7-44D8-BBD7-CCE9431645EC}">
                              <a14:shadowObscured xmlns:a14="http://schemas.microsoft.com/office/drawing/2010/main"/>
                            </a:ext>
                          </a:extLst>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1007DD">
            <w:pPr>
              <w:jc w:val="center"/>
              <w:rPr>
                <w:rFonts w:ascii="Times New Roman" w:hAnsi="Times New Roman" w:cs="Times New Roman"/>
                <w:color w:val="000000"/>
              </w:rPr>
            </w:pPr>
            <w:r w:rsidRPr="00DB3DD4">
              <w:rPr>
                <w:rFonts w:ascii="Times New Roman" w:hAnsi="Times New Roman" w:cs="Times New Roman"/>
                <w:color w:val="000000"/>
              </w:rPr>
              <w:t>15011106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 искусственным пополнением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Default="00D92E4D" w:rsidP="00D92E4D">
            <w:pPr>
              <w:spacing w:after="0" w:line="240" w:lineRule="auto"/>
              <w:rPr>
                <w:rFonts w:ascii="Times New Roman" w:hAnsi="Times New Roman" w:cs="Times New Roman"/>
                <w:color w:val="000000"/>
              </w:rPr>
            </w:pPr>
          </w:p>
          <w:p w:rsidR="00AC3899" w:rsidRPr="00190B3D" w:rsidRDefault="00AC3899"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AC3899" w:rsidP="00AC3899">
            <w:pPr>
              <w:spacing w:after="0" w:line="240" w:lineRule="auto"/>
              <w:jc w:val="center"/>
              <w:rPr>
                <w:rFonts w:ascii="Times New Roman" w:hAnsi="Times New Roman" w:cs="Times New Roman"/>
                <w:color w:val="000000"/>
              </w:rPr>
            </w:pPr>
            <w:r>
              <w:rPr>
                <w:noProof/>
                <w:lang w:eastAsia="ru-RU"/>
              </w:rPr>
              <w:drawing>
                <wp:inline distT="0" distB="0" distL="0" distR="0" wp14:anchorId="411C2BF2" wp14:editId="70CEAF6A">
                  <wp:extent cx="295275" cy="333375"/>
                  <wp:effectExtent l="0" t="0" r="9525" b="0"/>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l="46835" t="63184" r="51488" b="33450"/>
                          <a:stretch/>
                        </pic:blipFill>
                        <pic:spPr bwMode="auto">
                          <a:xfrm>
                            <a:off x="0" y="0"/>
                            <a:ext cx="299139" cy="337737"/>
                          </a:xfrm>
                          <a:prstGeom prst="rect">
                            <a:avLst/>
                          </a:prstGeom>
                          <a:ln>
                            <a:noFill/>
                          </a:ln>
                          <a:extLst>
                            <a:ext uri="{53640926-AAD7-44D8-BBD7-CCE9431645EC}">
                              <a14:shadowObscured xmlns:a14="http://schemas.microsoft.com/office/drawing/2010/main"/>
                            </a:ext>
                          </a:extLst>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1007DD">
            <w:pPr>
              <w:jc w:val="center"/>
              <w:rPr>
                <w:rFonts w:ascii="Times New Roman" w:hAnsi="Times New Roman" w:cs="Times New Roman"/>
                <w:color w:val="000000"/>
              </w:rPr>
            </w:pPr>
            <w:r w:rsidRPr="00DB3DD4">
              <w:rPr>
                <w:rFonts w:ascii="Times New Roman" w:hAnsi="Times New Roman" w:cs="Times New Roman"/>
                <w:color w:val="000000"/>
              </w:rPr>
              <w:t>15011107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 искусственным пополнением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Default="00D92E4D" w:rsidP="00D92E4D">
            <w:pPr>
              <w:spacing w:after="0" w:line="240" w:lineRule="auto"/>
              <w:rPr>
                <w:rFonts w:ascii="Times New Roman" w:hAnsi="Times New Roman" w:cs="Times New Roman"/>
                <w:color w:val="000000"/>
              </w:rPr>
            </w:pPr>
          </w:p>
          <w:p w:rsidR="00AC3899" w:rsidRPr="00190B3D" w:rsidRDefault="00AC3899"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AC3899" w:rsidP="00AC3899">
            <w:pPr>
              <w:spacing w:after="0" w:line="240" w:lineRule="auto"/>
              <w:jc w:val="center"/>
              <w:rPr>
                <w:rFonts w:ascii="Times New Roman" w:hAnsi="Times New Roman" w:cs="Times New Roman"/>
                <w:color w:val="000000"/>
              </w:rPr>
            </w:pPr>
            <w:r>
              <w:rPr>
                <w:noProof/>
                <w:lang w:eastAsia="ru-RU"/>
              </w:rPr>
              <w:drawing>
                <wp:inline distT="0" distB="0" distL="0" distR="0" wp14:anchorId="4AC64E12" wp14:editId="34ADF736">
                  <wp:extent cx="247650" cy="256540"/>
                  <wp:effectExtent l="0" t="0" r="0" b="0"/>
                  <wp:docPr id="885"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l="51117" t="63186" r="47475" b="34220"/>
                          <a:stretch/>
                        </pic:blipFill>
                        <pic:spPr bwMode="auto">
                          <a:xfrm>
                            <a:off x="0" y="0"/>
                            <a:ext cx="251268" cy="260288"/>
                          </a:xfrm>
                          <a:prstGeom prst="rect">
                            <a:avLst/>
                          </a:prstGeom>
                          <a:ln>
                            <a:noFill/>
                          </a:ln>
                          <a:extLst>
                            <a:ext uri="{53640926-AAD7-44D8-BBD7-CCE9431645EC}">
                              <a14:shadowObscured xmlns:a14="http://schemas.microsoft.com/office/drawing/2010/main"/>
                            </a:ext>
                          </a:extLst>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1007DD">
            <w:pPr>
              <w:jc w:val="center"/>
              <w:rPr>
                <w:rFonts w:ascii="Times New Roman" w:hAnsi="Times New Roman" w:cs="Times New Roman"/>
                <w:color w:val="000000"/>
              </w:rPr>
            </w:pPr>
            <w:r w:rsidRPr="00DB3DD4">
              <w:rPr>
                <w:rFonts w:ascii="Times New Roman" w:hAnsi="Times New Roman" w:cs="Times New Roman"/>
                <w:color w:val="000000"/>
              </w:rPr>
              <w:t>15011108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 искусственным пополнением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Default="00D92E4D" w:rsidP="00D92E4D">
            <w:pPr>
              <w:spacing w:after="0" w:line="240" w:lineRule="auto"/>
              <w:rPr>
                <w:rFonts w:ascii="Times New Roman" w:hAnsi="Times New Roman" w:cs="Times New Roman"/>
                <w:color w:val="000000"/>
              </w:rPr>
            </w:pPr>
          </w:p>
          <w:p w:rsidR="00AC3899" w:rsidRPr="00190B3D" w:rsidRDefault="00AC3899"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AC3899" w:rsidP="00AC3899">
            <w:pPr>
              <w:spacing w:after="0" w:line="240" w:lineRule="auto"/>
              <w:jc w:val="center"/>
              <w:rPr>
                <w:rFonts w:ascii="Times New Roman" w:hAnsi="Times New Roman" w:cs="Times New Roman"/>
                <w:color w:val="000000"/>
              </w:rPr>
            </w:pPr>
            <w:r>
              <w:rPr>
                <w:noProof/>
                <w:lang w:eastAsia="ru-RU"/>
              </w:rPr>
              <w:drawing>
                <wp:inline distT="0" distB="0" distL="0" distR="0" wp14:anchorId="1D4AC36A" wp14:editId="58376FAE">
                  <wp:extent cx="304800" cy="314325"/>
                  <wp:effectExtent l="0" t="0" r="0" b="0"/>
                  <wp:docPr id="886"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l="55165" t="63088" r="43104" b="33739"/>
                          <a:stretch/>
                        </pic:blipFill>
                        <pic:spPr bwMode="auto">
                          <a:xfrm>
                            <a:off x="0" y="0"/>
                            <a:ext cx="308789" cy="318438"/>
                          </a:xfrm>
                          <a:prstGeom prst="rect">
                            <a:avLst/>
                          </a:prstGeom>
                          <a:ln>
                            <a:noFill/>
                          </a:ln>
                          <a:extLst>
                            <a:ext uri="{53640926-AAD7-44D8-BBD7-CCE9431645EC}">
                              <a14:shadowObscured xmlns:a14="http://schemas.microsoft.com/office/drawing/2010/main"/>
                            </a:ext>
                          </a:extLst>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1007DD">
            <w:pPr>
              <w:jc w:val="center"/>
              <w:rPr>
                <w:rFonts w:ascii="Times New Roman" w:hAnsi="Times New Roman" w:cs="Times New Roman"/>
                <w:color w:val="000000"/>
              </w:rPr>
            </w:pPr>
            <w:r w:rsidRPr="00DB3DD4">
              <w:rPr>
                <w:rFonts w:ascii="Times New Roman" w:hAnsi="Times New Roman" w:cs="Times New Roman"/>
                <w:color w:val="000000"/>
              </w:rPr>
              <w:t>15011109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 искусственным пополнением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AC3899" w:rsidP="00AC3899">
            <w:pPr>
              <w:spacing w:after="0" w:line="240" w:lineRule="auto"/>
              <w:jc w:val="center"/>
              <w:rPr>
                <w:rFonts w:ascii="Times New Roman" w:hAnsi="Times New Roman" w:cs="Times New Roman"/>
                <w:color w:val="000000"/>
              </w:rPr>
            </w:pPr>
            <w:r>
              <w:rPr>
                <w:noProof/>
                <w:lang w:eastAsia="ru-RU"/>
              </w:rPr>
              <w:drawing>
                <wp:inline distT="0" distB="0" distL="0" distR="0" wp14:anchorId="77CA57C3" wp14:editId="2895CBBA">
                  <wp:extent cx="381000" cy="285750"/>
                  <wp:effectExtent l="0" t="0" r="0" b="0"/>
                  <wp:docPr id="887"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l="46673" t="70492" r="51163" b="26623"/>
                          <a:stretch/>
                        </pic:blipFill>
                        <pic:spPr bwMode="auto">
                          <a:xfrm>
                            <a:off x="0" y="0"/>
                            <a:ext cx="385986" cy="289489"/>
                          </a:xfrm>
                          <a:prstGeom prst="rect">
                            <a:avLst/>
                          </a:prstGeom>
                          <a:ln>
                            <a:noFill/>
                          </a:ln>
                          <a:extLst>
                            <a:ext uri="{53640926-AAD7-44D8-BBD7-CCE9431645EC}">
                              <a14:shadowObscured xmlns:a14="http://schemas.microsoft.com/office/drawing/2010/main"/>
                            </a:ext>
                          </a:extLst>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1007DD">
            <w:pPr>
              <w:jc w:val="center"/>
              <w:rPr>
                <w:rFonts w:ascii="Times New Roman" w:hAnsi="Times New Roman" w:cs="Times New Roman"/>
                <w:color w:val="000000"/>
              </w:rPr>
            </w:pPr>
            <w:r w:rsidRPr="00DB3DD4">
              <w:rPr>
                <w:rFonts w:ascii="Times New Roman" w:hAnsi="Times New Roman" w:cs="Times New Roman"/>
                <w:color w:val="000000"/>
              </w:rPr>
              <w:t>15011110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 искусственным пополнением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Default="00D92E4D" w:rsidP="00D92E4D">
            <w:pPr>
              <w:spacing w:after="0" w:line="240" w:lineRule="auto"/>
              <w:rPr>
                <w:noProof/>
                <w:lang w:eastAsia="ru-RU"/>
              </w:rPr>
            </w:pPr>
          </w:p>
          <w:p w:rsidR="00AC3899" w:rsidRPr="00190B3D" w:rsidRDefault="00AC3899"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AC3899" w:rsidP="00AC3899">
            <w:pPr>
              <w:spacing w:after="0" w:line="240" w:lineRule="auto"/>
              <w:jc w:val="center"/>
              <w:rPr>
                <w:rFonts w:ascii="Times New Roman" w:hAnsi="Times New Roman" w:cs="Times New Roman"/>
                <w:color w:val="000000"/>
              </w:rPr>
            </w:pPr>
            <w:r>
              <w:rPr>
                <w:noProof/>
                <w:lang w:eastAsia="ru-RU"/>
              </w:rPr>
              <w:drawing>
                <wp:inline distT="0" distB="0" distL="0" distR="0" wp14:anchorId="555A4E5F" wp14:editId="047D7293">
                  <wp:extent cx="285750" cy="257174"/>
                  <wp:effectExtent l="0" t="0" r="0" b="0"/>
                  <wp:docPr id="889"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l="51054" t="70877" r="47323" b="26527"/>
                          <a:stretch/>
                        </pic:blipFill>
                        <pic:spPr bwMode="auto">
                          <a:xfrm>
                            <a:off x="0" y="0"/>
                            <a:ext cx="289489" cy="260539"/>
                          </a:xfrm>
                          <a:prstGeom prst="rect">
                            <a:avLst/>
                          </a:prstGeom>
                          <a:ln>
                            <a:noFill/>
                          </a:ln>
                          <a:extLst>
                            <a:ext uri="{53640926-AAD7-44D8-BBD7-CCE9431645EC}">
                              <a14:shadowObscured xmlns:a14="http://schemas.microsoft.com/office/drawing/2010/main"/>
                            </a:ext>
                          </a:extLst>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1007DD">
            <w:pPr>
              <w:jc w:val="center"/>
              <w:rPr>
                <w:rFonts w:ascii="Times New Roman" w:hAnsi="Times New Roman" w:cs="Times New Roman"/>
                <w:color w:val="000000"/>
              </w:rPr>
            </w:pPr>
            <w:r w:rsidRPr="00DB3DD4">
              <w:rPr>
                <w:rFonts w:ascii="Times New Roman" w:hAnsi="Times New Roman" w:cs="Times New Roman"/>
                <w:color w:val="000000"/>
              </w:rPr>
              <w:t>15011111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 искусственным пополнением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Default="00D92E4D" w:rsidP="00D92E4D">
            <w:pPr>
              <w:spacing w:after="0" w:line="240" w:lineRule="auto"/>
              <w:rPr>
                <w:rFonts w:ascii="Times New Roman" w:hAnsi="Times New Roman" w:cs="Times New Roman"/>
                <w:color w:val="000000"/>
              </w:rPr>
            </w:pPr>
          </w:p>
          <w:p w:rsidR="00AC3899" w:rsidRPr="00190B3D" w:rsidRDefault="00AC3899"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AC3899" w:rsidP="00AC3899">
            <w:pPr>
              <w:spacing w:after="0" w:line="240" w:lineRule="auto"/>
              <w:jc w:val="center"/>
              <w:rPr>
                <w:rFonts w:ascii="Times New Roman" w:hAnsi="Times New Roman" w:cs="Times New Roman"/>
                <w:color w:val="000000"/>
              </w:rPr>
            </w:pPr>
            <w:r>
              <w:rPr>
                <w:noProof/>
                <w:lang w:eastAsia="ru-RU"/>
              </w:rPr>
              <w:drawing>
                <wp:inline distT="0" distB="0" distL="0" distR="0" wp14:anchorId="3C8EE3BA" wp14:editId="50C33B33">
                  <wp:extent cx="276225" cy="285750"/>
                  <wp:effectExtent l="0" t="0" r="9525" b="0"/>
                  <wp:docPr id="890"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l="55219" t="70588" r="43212" b="26527"/>
                          <a:stretch/>
                        </pic:blipFill>
                        <pic:spPr bwMode="auto">
                          <a:xfrm>
                            <a:off x="0" y="0"/>
                            <a:ext cx="279840" cy="289489"/>
                          </a:xfrm>
                          <a:prstGeom prst="rect">
                            <a:avLst/>
                          </a:prstGeom>
                          <a:ln>
                            <a:noFill/>
                          </a:ln>
                          <a:extLst>
                            <a:ext uri="{53640926-AAD7-44D8-BBD7-CCE9431645EC}">
                              <a14:shadowObscured xmlns:a14="http://schemas.microsoft.com/office/drawing/2010/main"/>
                            </a:ext>
                          </a:extLst>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1007DD">
            <w:pPr>
              <w:jc w:val="center"/>
              <w:rPr>
                <w:rFonts w:ascii="Times New Roman" w:hAnsi="Times New Roman" w:cs="Times New Roman"/>
                <w:color w:val="000000"/>
              </w:rPr>
            </w:pPr>
            <w:r w:rsidRPr="00DB3DD4">
              <w:rPr>
                <w:rFonts w:ascii="Times New Roman" w:hAnsi="Times New Roman" w:cs="Times New Roman"/>
                <w:color w:val="000000"/>
              </w:rPr>
              <w:t>15011112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 искусственным пополнением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AC3899" w:rsidP="00AC3899">
            <w:pPr>
              <w:spacing w:after="0" w:line="240" w:lineRule="auto"/>
              <w:jc w:val="center"/>
              <w:rPr>
                <w:rFonts w:ascii="Times New Roman" w:hAnsi="Times New Roman" w:cs="Times New Roman"/>
                <w:color w:val="000000"/>
              </w:rPr>
            </w:pPr>
            <w:r>
              <w:rPr>
                <w:noProof/>
                <w:lang w:eastAsia="ru-RU"/>
              </w:rPr>
              <w:drawing>
                <wp:inline distT="0" distB="0" distL="0" distR="0" wp14:anchorId="09E262B2" wp14:editId="4CF0F678">
                  <wp:extent cx="322846" cy="276225"/>
                  <wp:effectExtent l="0" t="0" r="1270" b="0"/>
                  <wp:docPr id="891"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a:srcRect l="46803" t="59565" r="51273" b="37509"/>
                          <a:stretch/>
                        </pic:blipFill>
                        <pic:spPr bwMode="auto">
                          <a:xfrm>
                            <a:off x="0" y="0"/>
                            <a:ext cx="326659" cy="279488"/>
                          </a:xfrm>
                          <a:prstGeom prst="rect">
                            <a:avLst/>
                          </a:prstGeom>
                          <a:ln>
                            <a:noFill/>
                          </a:ln>
                          <a:extLst>
                            <a:ext uri="{53640926-AAD7-44D8-BBD7-CCE9431645EC}">
                              <a14:shadowObscured xmlns:a14="http://schemas.microsoft.com/office/drawing/2010/main"/>
                            </a:ext>
                          </a:extLst>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1007DD">
            <w:pPr>
              <w:jc w:val="center"/>
              <w:rPr>
                <w:rFonts w:ascii="Times New Roman" w:hAnsi="Times New Roman" w:cs="Times New Roman"/>
                <w:color w:val="000000"/>
              </w:rPr>
            </w:pPr>
            <w:r w:rsidRPr="00DB3DD4">
              <w:rPr>
                <w:rFonts w:ascii="Times New Roman" w:hAnsi="Times New Roman" w:cs="Times New Roman"/>
                <w:color w:val="000000"/>
              </w:rPr>
              <w:t>15011113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 искусственным пополнением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AC3899" w:rsidP="00AC3899">
            <w:pPr>
              <w:spacing w:after="0" w:line="240" w:lineRule="auto"/>
              <w:jc w:val="center"/>
              <w:rPr>
                <w:rFonts w:ascii="Times New Roman" w:hAnsi="Times New Roman" w:cs="Times New Roman"/>
                <w:color w:val="000000"/>
              </w:rPr>
            </w:pPr>
            <w:r>
              <w:rPr>
                <w:noProof/>
                <w:lang w:eastAsia="ru-RU"/>
              </w:rPr>
              <w:drawing>
                <wp:inline distT="0" distB="0" distL="0" distR="0" wp14:anchorId="088271CE" wp14:editId="0F54A5D6">
                  <wp:extent cx="371475" cy="257175"/>
                  <wp:effectExtent l="0" t="0" r="0" b="9525"/>
                  <wp:docPr id="89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a:srcRect l="50716" t="59565" r="47072" b="37713"/>
                          <a:stretch/>
                        </pic:blipFill>
                        <pic:spPr bwMode="auto">
                          <a:xfrm>
                            <a:off x="0" y="0"/>
                            <a:ext cx="375539" cy="259989"/>
                          </a:xfrm>
                          <a:prstGeom prst="rect">
                            <a:avLst/>
                          </a:prstGeom>
                          <a:ln>
                            <a:noFill/>
                          </a:ln>
                          <a:extLst>
                            <a:ext uri="{53640926-AAD7-44D8-BBD7-CCE9431645EC}">
                              <a14:shadowObscured xmlns:a14="http://schemas.microsoft.com/office/drawing/2010/main"/>
                            </a:ext>
                          </a:extLst>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1007DD">
            <w:pPr>
              <w:jc w:val="center"/>
              <w:rPr>
                <w:rFonts w:ascii="Times New Roman" w:hAnsi="Times New Roman" w:cs="Times New Roman"/>
                <w:color w:val="000000"/>
              </w:rPr>
            </w:pPr>
            <w:r w:rsidRPr="00DB3DD4">
              <w:rPr>
                <w:rFonts w:ascii="Times New Roman" w:hAnsi="Times New Roman" w:cs="Times New Roman"/>
                <w:color w:val="000000"/>
              </w:rPr>
              <w:t>15011114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 искусственным пополнением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AC3899" w:rsidP="00AC3899">
            <w:pPr>
              <w:spacing w:after="0" w:line="240" w:lineRule="auto"/>
              <w:jc w:val="center"/>
              <w:rPr>
                <w:rFonts w:ascii="Times New Roman" w:hAnsi="Times New Roman" w:cs="Times New Roman"/>
                <w:color w:val="000000"/>
              </w:rPr>
            </w:pPr>
            <w:r>
              <w:rPr>
                <w:noProof/>
                <w:lang w:eastAsia="ru-RU"/>
              </w:rPr>
              <w:drawing>
                <wp:inline distT="0" distB="0" distL="0" distR="0" wp14:anchorId="6EE60CB3" wp14:editId="0A821B4D">
                  <wp:extent cx="304800" cy="342900"/>
                  <wp:effectExtent l="0" t="0" r="0" b="0"/>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a:srcRect l="55196" t="59060" r="42989" b="37310"/>
                          <a:stretch/>
                        </pic:blipFill>
                        <pic:spPr bwMode="auto">
                          <a:xfrm>
                            <a:off x="0" y="0"/>
                            <a:ext cx="308135" cy="346651"/>
                          </a:xfrm>
                          <a:prstGeom prst="rect">
                            <a:avLst/>
                          </a:prstGeom>
                          <a:ln>
                            <a:noFill/>
                          </a:ln>
                          <a:extLst>
                            <a:ext uri="{53640926-AAD7-44D8-BBD7-CCE9431645EC}">
                              <a14:shadowObscured xmlns:a14="http://schemas.microsoft.com/office/drawing/2010/main"/>
                            </a:ext>
                          </a:extLst>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1007DD">
            <w:pPr>
              <w:jc w:val="center"/>
              <w:rPr>
                <w:rFonts w:ascii="Times New Roman" w:hAnsi="Times New Roman" w:cs="Times New Roman"/>
                <w:color w:val="000000"/>
              </w:rPr>
            </w:pPr>
            <w:r w:rsidRPr="00DB3DD4">
              <w:rPr>
                <w:rFonts w:ascii="Times New Roman" w:hAnsi="Times New Roman" w:cs="Times New Roman"/>
                <w:color w:val="000000"/>
              </w:rPr>
              <w:t>15011115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Скважина водозаборная с искусственным пополнением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AC3899" w:rsidP="00AC3899">
            <w:pPr>
              <w:spacing w:after="0" w:line="240" w:lineRule="auto"/>
              <w:jc w:val="center"/>
              <w:rPr>
                <w:rFonts w:ascii="Times New Roman" w:hAnsi="Times New Roman" w:cs="Times New Roman"/>
                <w:color w:val="000000"/>
              </w:rPr>
            </w:pPr>
            <w:r>
              <w:rPr>
                <w:noProof/>
                <w:lang w:eastAsia="ru-RU"/>
              </w:rPr>
              <w:drawing>
                <wp:inline distT="0" distB="0" distL="0" distR="0" wp14:anchorId="624D7691" wp14:editId="50CA7776">
                  <wp:extent cx="304800" cy="295275"/>
                  <wp:effectExtent l="0" t="0" r="0" b="9525"/>
                  <wp:docPr id="89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7"/>
                          <a:srcRect l="46771" t="64390" r="51512" b="32653"/>
                          <a:stretch/>
                        </pic:blipFill>
                        <pic:spPr bwMode="auto">
                          <a:xfrm>
                            <a:off x="0" y="0"/>
                            <a:ext cx="310727" cy="301017"/>
                          </a:xfrm>
                          <a:prstGeom prst="rect">
                            <a:avLst/>
                          </a:prstGeom>
                          <a:ln>
                            <a:noFill/>
                          </a:ln>
                          <a:extLst>
                            <a:ext uri="{53640926-AAD7-44D8-BBD7-CCE9431645EC}">
                              <a14:shadowObscured xmlns:a14="http://schemas.microsoft.com/office/drawing/2010/main"/>
                            </a:ext>
                          </a:extLst>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4" w:space="0" w:color="auto"/>
              <w:left w:val="single" w:sz="8" w:space="0" w:color="auto"/>
              <w:bottom w:val="single" w:sz="4" w:space="0" w:color="auto"/>
              <w:right w:val="single" w:sz="8" w:space="0" w:color="auto"/>
            </w:tcBorders>
            <w:shd w:val="clear" w:color="auto" w:fill="BDD6EE" w:themeFill="accent1" w:themeFillTint="66"/>
          </w:tcPr>
          <w:p w:rsidR="00DB3DD4" w:rsidRPr="00190B3D" w:rsidRDefault="00DB3DD4"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 </w:t>
            </w:r>
            <w:r w:rsidRPr="00190B3D">
              <w:rPr>
                <w:rFonts w:ascii="Times New Roman" w:eastAsia="Times New Roman" w:hAnsi="Times New Roman" w:cs="Times New Roman"/>
                <w:b/>
                <w:color w:val="000000"/>
                <w:lang w:eastAsia="ru-RU"/>
              </w:rPr>
              <w:t xml:space="preserve">15011200 </w:t>
            </w:r>
            <w:r w:rsidRPr="00190B3D">
              <w:rPr>
                <w:rFonts w:ascii="Times New Roman" w:hAnsi="Times New Roman" w:cs="Times New Roman"/>
                <w:b/>
                <w:color w:val="000000"/>
              </w:rPr>
              <w:t>Группы скважин водозаборных с искусственным пополнением</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D92E4D">
            <w:pPr>
              <w:jc w:val="right"/>
              <w:rPr>
                <w:rFonts w:ascii="Times New Roman" w:hAnsi="Times New Roman" w:cs="Times New Roman"/>
                <w:color w:val="000000"/>
              </w:rPr>
            </w:pPr>
            <w:r w:rsidRPr="001007DD">
              <w:rPr>
                <w:rFonts w:ascii="Times New Roman" w:hAnsi="Times New Roman" w:cs="Times New Roman"/>
                <w:color w:val="000000"/>
              </w:rPr>
              <w:t>15011201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искусственным пополнением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69F75367" wp14:editId="50478D54">
                  <wp:extent cx="409575" cy="333375"/>
                  <wp:effectExtent l="0" t="0" r="9525" b="9525"/>
                  <wp:docPr id="203" name="Рисунок 203" descr="D:\Онласынов Ж.А\Задание ЛВ\точечные\15011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Онласынов Ж.А\Задание ЛВ\точечные\15011201.PN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0957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D92E4D">
            <w:pPr>
              <w:jc w:val="right"/>
              <w:rPr>
                <w:rFonts w:ascii="Times New Roman" w:hAnsi="Times New Roman" w:cs="Times New Roman"/>
                <w:color w:val="000000"/>
              </w:rPr>
            </w:pPr>
            <w:r w:rsidRPr="001007DD">
              <w:rPr>
                <w:rFonts w:ascii="Times New Roman" w:hAnsi="Times New Roman" w:cs="Times New Roman"/>
                <w:color w:val="000000"/>
              </w:rPr>
              <w:t>15011202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искусственным пополнением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6405B378" wp14:editId="49C2E845">
                  <wp:extent cx="438150" cy="381000"/>
                  <wp:effectExtent l="0" t="0" r="0" b="0"/>
                  <wp:docPr id="204" name="Рисунок 204" descr="D:\Онласынов Ж.А\Задание ЛВ\точечные\15011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Онласынов Ж.А\Задание ЛВ\точечные\15011202.PN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38150" cy="3810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D92E4D">
            <w:pPr>
              <w:jc w:val="right"/>
              <w:rPr>
                <w:rFonts w:ascii="Times New Roman" w:hAnsi="Times New Roman" w:cs="Times New Roman"/>
                <w:color w:val="000000"/>
              </w:rPr>
            </w:pPr>
            <w:r w:rsidRPr="001007DD">
              <w:rPr>
                <w:rFonts w:ascii="Times New Roman" w:hAnsi="Times New Roman" w:cs="Times New Roman"/>
                <w:color w:val="000000"/>
              </w:rPr>
              <w:t>15011203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искусственным пополнением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55558B90" wp14:editId="4DD7EDC0">
                  <wp:extent cx="447675" cy="323850"/>
                  <wp:effectExtent l="0" t="0" r="9525" b="0"/>
                  <wp:docPr id="205" name="Рисунок 205" descr="D:\Онласынов Ж.А\Задание ЛВ\точечные\15011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Онласынов Ж.А\Задание ЛВ\точечные\15011203.PN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4767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D92E4D">
            <w:pPr>
              <w:jc w:val="right"/>
              <w:rPr>
                <w:rFonts w:ascii="Times New Roman" w:hAnsi="Times New Roman" w:cs="Times New Roman"/>
                <w:color w:val="000000"/>
              </w:rPr>
            </w:pPr>
            <w:r w:rsidRPr="001007DD">
              <w:rPr>
                <w:rFonts w:ascii="Times New Roman" w:hAnsi="Times New Roman" w:cs="Times New Roman"/>
                <w:color w:val="000000"/>
              </w:rPr>
              <w:t>15011204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искусственным пополнением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6FC8C1CD" wp14:editId="03BFDAA0">
                  <wp:extent cx="409575" cy="304800"/>
                  <wp:effectExtent l="0" t="0" r="9525" b="0"/>
                  <wp:docPr id="206" name="Рисунок 206" descr="D:\Онласынов Ж.А\Задание ЛВ\точечные\15011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Онласынов Ж.А\Задание ЛВ\точечные\15011204.PN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0957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D92E4D">
            <w:pPr>
              <w:jc w:val="right"/>
              <w:rPr>
                <w:rFonts w:ascii="Times New Roman" w:hAnsi="Times New Roman" w:cs="Times New Roman"/>
                <w:color w:val="000000"/>
              </w:rPr>
            </w:pPr>
            <w:r w:rsidRPr="001007DD">
              <w:rPr>
                <w:rFonts w:ascii="Times New Roman" w:hAnsi="Times New Roman" w:cs="Times New Roman"/>
                <w:color w:val="000000"/>
              </w:rPr>
              <w:t>15011205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искусственным пополнением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7232D70E" wp14:editId="2371375D">
                  <wp:extent cx="523875" cy="276225"/>
                  <wp:effectExtent l="0" t="0" r="9525" b="9525"/>
                  <wp:docPr id="207" name="Рисунок 207" descr="D:\Онласынов Ж.А\Задание ЛВ\точечные\15011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Онласынов Ж.А\Задание ЛВ\точечные\15011205.PN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23875"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D92E4D">
            <w:pPr>
              <w:jc w:val="right"/>
              <w:rPr>
                <w:rFonts w:ascii="Times New Roman" w:hAnsi="Times New Roman" w:cs="Times New Roman"/>
                <w:color w:val="000000"/>
              </w:rPr>
            </w:pPr>
            <w:r w:rsidRPr="001007DD">
              <w:rPr>
                <w:rFonts w:ascii="Times New Roman" w:hAnsi="Times New Roman" w:cs="Times New Roman"/>
                <w:color w:val="000000"/>
              </w:rPr>
              <w:lastRenderedPageBreak/>
              <w:t>15011206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искусственным пополнением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4965A741" wp14:editId="5BCE327E">
                  <wp:extent cx="428625" cy="285750"/>
                  <wp:effectExtent l="0" t="0" r="9525" b="0"/>
                  <wp:docPr id="208" name="Рисунок 208" descr="D:\Онласынов Ж.А\Задание ЛВ\точечные\15011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Онласынов Ж.А\Задание ЛВ\точечные\15011206.PN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2862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D92E4D">
            <w:pPr>
              <w:jc w:val="right"/>
              <w:rPr>
                <w:rFonts w:ascii="Times New Roman" w:hAnsi="Times New Roman" w:cs="Times New Roman"/>
                <w:color w:val="000000"/>
              </w:rPr>
            </w:pPr>
            <w:r w:rsidRPr="001007DD">
              <w:rPr>
                <w:rFonts w:ascii="Times New Roman" w:hAnsi="Times New Roman" w:cs="Times New Roman"/>
                <w:color w:val="000000"/>
              </w:rPr>
              <w:t>15011207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искусственным пополнением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1073E95D" wp14:editId="49CC433E">
                  <wp:extent cx="514350" cy="304800"/>
                  <wp:effectExtent l="0" t="0" r="0" b="0"/>
                  <wp:docPr id="209" name="Рисунок 209" descr="D:\Онласынов Ж.А\Задание ЛВ\точечные\15011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Онласынов Ж.А\Задание ЛВ\точечные\15011207.PN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1435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D92E4D">
            <w:pPr>
              <w:jc w:val="right"/>
              <w:rPr>
                <w:rFonts w:ascii="Times New Roman" w:hAnsi="Times New Roman" w:cs="Times New Roman"/>
                <w:color w:val="000000"/>
              </w:rPr>
            </w:pPr>
            <w:r w:rsidRPr="001007DD">
              <w:rPr>
                <w:rFonts w:ascii="Times New Roman" w:hAnsi="Times New Roman" w:cs="Times New Roman"/>
                <w:color w:val="000000"/>
              </w:rPr>
              <w:t>15011208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искусственным пополнением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3C3C6CAD" wp14:editId="752209CD">
                  <wp:extent cx="447675" cy="304800"/>
                  <wp:effectExtent l="0" t="0" r="9525" b="0"/>
                  <wp:docPr id="210" name="Рисунок 210" descr="D:\Онласынов Ж.А\Задание ЛВ\точечные\15011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Онласынов Ж.А\Задание ЛВ\точечные\15011208.PN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4767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D92E4D">
            <w:pPr>
              <w:jc w:val="right"/>
              <w:rPr>
                <w:rFonts w:ascii="Times New Roman" w:hAnsi="Times New Roman" w:cs="Times New Roman"/>
                <w:color w:val="000000"/>
              </w:rPr>
            </w:pPr>
            <w:r w:rsidRPr="001007DD">
              <w:rPr>
                <w:rFonts w:ascii="Times New Roman" w:hAnsi="Times New Roman" w:cs="Times New Roman"/>
                <w:color w:val="000000"/>
              </w:rPr>
              <w:t>15011209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искусственным пополнением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35DEFF53" wp14:editId="46F5E4C0">
                  <wp:extent cx="428625" cy="314325"/>
                  <wp:effectExtent l="0" t="0" r="9525" b="9525"/>
                  <wp:docPr id="211" name="Рисунок 211" descr="D:\Онласынов Ж.А\Задание ЛВ\точечные\15011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Онласынов Ж.А\Задание ЛВ\точечные\15011209.PN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2862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D92E4D">
            <w:pPr>
              <w:jc w:val="right"/>
              <w:rPr>
                <w:rFonts w:ascii="Times New Roman" w:hAnsi="Times New Roman" w:cs="Times New Roman"/>
                <w:color w:val="000000"/>
              </w:rPr>
            </w:pPr>
            <w:r w:rsidRPr="001007DD">
              <w:rPr>
                <w:rFonts w:ascii="Times New Roman" w:hAnsi="Times New Roman" w:cs="Times New Roman"/>
                <w:color w:val="000000"/>
              </w:rPr>
              <w:t>15011210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искусственным пополнением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62556C2B" wp14:editId="0223A656">
                  <wp:extent cx="581025" cy="361950"/>
                  <wp:effectExtent l="0" t="0" r="9525" b="0"/>
                  <wp:docPr id="212" name="Рисунок 212" descr="D:\Онласынов Ж.А\Задание ЛВ\точечные\1501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Онласынов Ж.А\Задание ЛВ\точечные\15011210.PN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81025"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D92E4D">
            <w:pPr>
              <w:jc w:val="right"/>
              <w:rPr>
                <w:rFonts w:ascii="Times New Roman" w:hAnsi="Times New Roman" w:cs="Times New Roman"/>
                <w:color w:val="000000"/>
              </w:rPr>
            </w:pPr>
            <w:r w:rsidRPr="001007DD">
              <w:rPr>
                <w:rFonts w:ascii="Times New Roman" w:hAnsi="Times New Roman" w:cs="Times New Roman"/>
                <w:color w:val="000000"/>
              </w:rPr>
              <w:t>15011211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искусственным пополнением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2CB0D642" wp14:editId="1718717B">
                  <wp:extent cx="542925" cy="314325"/>
                  <wp:effectExtent l="0" t="0" r="9525" b="9525"/>
                  <wp:docPr id="213" name="Рисунок 213" descr="D:\Онласынов Ж.А\Задание ЛВ\точечные\15011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Онласынов Ж.А\Задание ЛВ\точечные\15011211.PN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4292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D92E4D">
            <w:pPr>
              <w:jc w:val="right"/>
              <w:rPr>
                <w:rFonts w:ascii="Times New Roman" w:hAnsi="Times New Roman" w:cs="Times New Roman"/>
                <w:color w:val="000000"/>
              </w:rPr>
            </w:pPr>
            <w:r w:rsidRPr="001007DD">
              <w:rPr>
                <w:rFonts w:ascii="Times New Roman" w:hAnsi="Times New Roman" w:cs="Times New Roman"/>
                <w:color w:val="000000"/>
              </w:rPr>
              <w:t>15011212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искусственным пополнением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1FC63B73" wp14:editId="12E3745C">
                  <wp:extent cx="514350" cy="342900"/>
                  <wp:effectExtent l="0" t="0" r="0" b="0"/>
                  <wp:docPr id="214" name="Рисунок 214" descr="D:\Онласынов Ж.А\Задание ЛВ\точечные\15011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Онласынов Ж.А\Задание ЛВ\точечные\15011212.PN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1435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D92E4D">
            <w:pPr>
              <w:jc w:val="right"/>
              <w:rPr>
                <w:rFonts w:ascii="Times New Roman" w:hAnsi="Times New Roman" w:cs="Times New Roman"/>
                <w:color w:val="000000"/>
              </w:rPr>
            </w:pPr>
            <w:r w:rsidRPr="001007DD">
              <w:rPr>
                <w:rFonts w:ascii="Times New Roman" w:hAnsi="Times New Roman" w:cs="Times New Roman"/>
                <w:color w:val="000000"/>
              </w:rPr>
              <w:t>15011213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искусственным пополнением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3AF3AF22" wp14:editId="319290A8">
                  <wp:extent cx="533400" cy="409575"/>
                  <wp:effectExtent l="0" t="0" r="0" b="9525"/>
                  <wp:docPr id="215" name="Рисунок 215" descr="D:\Онласынов Ж.А\Задание ЛВ\точечные\15011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Онласынов Ж.А\Задание ЛВ\точечные\15011213.PN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33400" cy="4095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D92E4D">
            <w:pPr>
              <w:jc w:val="right"/>
              <w:rPr>
                <w:rFonts w:ascii="Times New Roman" w:hAnsi="Times New Roman" w:cs="Times New Roman"/>
                <w:color w:val="000000"/>
              </w:rPr>
            </w:pPr>
            <w:r w:rsidRPr="001007DD">
              <w:rPr>
                <w:rFonts w:ascii="Times New Roman" w:hAnsi="Times New Roman" w:cs="Times New Roman"/>
                <w:color w:val="000000"/>
              </w:rPr>
              <w:t>15011214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искусственным пополнением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5EC446AF" wp14:editId="2AD8969F">
                  <wp:extent cx="400050" cy="314325"/>
                  <wp:effectExtent l="0" t="0" r="0" b="9525"/>
                  <wp:docPr id="216" name="Рисунок 216" descr="D:\Онласынов Ж.А\Задание ЛВ\точечные\15011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Онласынов Ж.А\Задание ЛВ\точечные\15011214.PN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0005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007DD" w:rsidRDefault="00D92E4D" w:rsidP="00D92E4D">
            <w:pPr>
              <w:jc w:val="right"/>
              <w:rPr>
                <w:rFonts w:ascii="Times New Roman" w:hAnsi="Times New Roman" w:cs="Times New Roman"/>
                <w:color w:val="000000"/>
              </w:rPr>
            </w:pPr>
            <w:r w:rsidRPr="001007DD">
              <w:rPr>
                <w:rFonts w:ascii="Times New Roman" w:hAnsi="Times New Roman" w:cs="Times New Roman"/>
                <w:color w:val="000000"/>
              </w:rPr>
              <w:t>15011215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искусственным пополнением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52170C94" wp14:editId="594A7A28">
                  <wp:extent cx="438150" cy="295275"/>
                  <wp:effectExtent l="0" t="0" r="0" b="9525"/>
                  <wp:docPr id="217" name="Рисунок 217" descr="D:\Онласынов Ж.А\Задание ЛВ\точечные\15011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Онласынов Ж.А\Задание ЛВ\точечные\15011215.PN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38150" cy="295275"/>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4" w:space="0" w:color="auto"/>
              <w:left w:val="single" w:sz="8" w:space="0" w:color="auto"/>
              <w:bottom w:val="single" w:sz="8" w:space="0" w:color="auto"/>
              <w:right w:val="single" w:sz="8" w:space="0" w:color="auto"/>
            </w:tcBorders>
            <w:shd w:val="clear" w:color="auto" w:fill="E2EFD9" w:themeFill="accent6" w:themeFillTint="33"/>
          </w:tcPr>
          <w:p w:rsidR="00DB3DD4" w:rsidRPr="00190B3D" w:rsidRDefault="00DB3DD4"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 </w:t>
            </w:r>
            <w:r w:rsidRPr="00190B3D">
              <w:rPr>
                <w:rFonts w:ascii="Times New Roman" w:eastAsia="Times New Roman" w:hAnsi="Times New Roman" w:cs="Times New Roman"/>
                <w:b/>
                <w:color w:val="000000"/>
                <w:lang w:eastAsia="ru-RU"/>
              </w:rPr>
              <w:t xml:space="preserve">15011300 </w:t>
            </w:r>
            <w:r w:rsidRPr="00190B3D">
              <w:rPr>
                <w:rFonts w:ascii="Times New Roman" w:hAnsi="Times New Roman" w:cs="Times New Roman"/>
                <w:b/>
                <w:color w:val="000000"/>
              </w:rPr>
              <w:t>Группы скважин водозаборных с целесообразностью искусственного пополнения</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15011301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целесообразностью искусственного пополнения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193D3C0E" wp14:editId="5D35B1A9">
                  <wp:extent cx="419100" cy="314325"/>
                  <wp:effectExtent l="0" t="0" r="0" b="9525"/>
                  <wp:docPr id="218" name="Рисунок 218" descr="D:\Онласынов Ж.А\Задание ЛВ\точечные\15011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Онласынов Ж.А\Задание ЛВ\точечные\15011301.PN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1910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15011302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целесообразностью искусственного пополнения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6FED92A8" wp14:editId="08203750">
                  <wp:extent cx="371475" cy="295275"/>
                  <wp:effectExtent l="0" t="0" r="9525" b="9525"/>
                  <wp:docPr id="219" name="Рисунок 219" descr="D:\Онласынов Ж.А\Задание ЛВ\точечные\15011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Онласынов Ж.А\Задание ЛВ\точечные\15011302.PN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7147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15011303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искусственным пополнением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56F6AA57" wp14:editId="4FF1A0E0">
                  <wp:extent cx="542925" cy="333375"/>
                  <wp:effectExtent l="0" t="0" r="9525" b="9525"/>
                  <wp:docPr id="220" name="Рисунок 220" descr="D:\Онласынов Ж.А\Задание ЛВ\точечные\15011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Онласынов Ж.А\Задание ЛВ\точечные\15011303.PN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4292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15011304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целесообразностью искусственного пополнения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03B57FFB" wp14:editId="64FB620D">
                  <wp:extent cx="485775" cy="276225"/>
                  <wp:effectExtent l="0" t="0" r="9525" b="9525"/>
                  <wp:docPr id="221" name="Рисунок 221" descr="D:\Онласынов Ж.А\Задание ЛВ\точечные\15011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Онласынов Ж.А\Задание ЛВ\точечные\15011304.PN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85775"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15011305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целесообразностью искусственного пополнения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1AED6A76" wp14:editId="2119ED43">
                  <wp:extent cx="457200" cy="361950"/>
                  <wp:effectExtent l="0" t="0" r="0" b="0"/>
                  <wp:docPr id="222" name="Рисунок 222" descr="D:\Онласынов Ж.А\Задание ЛВ\точечные\15011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Онласынов Ж.А\Задание ЛВ\точечные\15011305.PN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57200"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15011306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целесообразностью искусственного пополнения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7AAFE63F" wp14:editId="492106F5">
                  <wp:extent cx="447675" cy="323850"/>
                  <wp:effectExtent l="0" t="0" r="9525" b="0"/>
                  <wp:docPr id="223" name="Рисунок 223" descr="D:\Онласынов Ж.А\Задание ЛВ\точечные\15011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Онласынов Ж.А\Задание ЛВ\точечные\15011306.PN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4767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15011307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целесообразностью искусственного пополнения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1314B973" wp14:editId="1D1B3F74">
                  <wp:extent cx="466725" cy="323850"/>
                  <wp:effectExtent l="0" t="0" r="9525" b="0"/>
                  <wp:docPr id="224" name="Рисунок 224" descr="D:\Онласынов Ж.А\Задание ЛВ\точечные\15011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Онласынов Ж.А\Задание ЛВ\точечные\15011307.PN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6672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15011308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целесообразностью искусственного пополнения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395E1457" wp14:editId="693F2738">
                  <wp:extent cx="514350" cy="333375"/>
                  <wp:effectExtent l="0" t="0" r="0" b="9525"/>
                  <wp:docPr id="225" name="Рисунок 225" descr="D:\Онласынов Ж.А\Задание ЛВ\точечные\15011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Онласынов Ж.А\Задание ЛВ\точечные\15011308.PN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1435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lastRenderedPageBreak/>
              <w:t>15011309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целесообразностью искусственного пополнения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36D0727A" wp14:editId="75C471B5">
                  <wp:extent cx="447675" cy="381000"/>
                  <wp:effectExtent l="0" t="0" r="9525" b="0"/>
                  <wp:docPr id="226" name="Рисунок 226" descr="D:\Онласынов Ж.А\Задание ЛВ\точечные\15011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Онласынов Ж.А\Задание ЛВ\точечные\15011309.PN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47675" cy="3810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15011310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целесообразностью искусственного пополнения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0C4B2039" wp14:editId="391FDABD">
                  <wp:extent cx="438150" cy="304800"/>
                  <wp:effectExtent l="0" t="0" r="0" b="0"/>
                  <wp:docPr id="227" name="Рисунок 227" descr="D:\Онласынов Ж.А\Задание ЛВ\точечные\15011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Онласынов Ж.А\Задание ЛВ\точечные\15011310.PN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3815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15011311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целесообразностью искусственного пополнения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161748B3" wp14:editId="164CABCF">
                  <wp:extent cx="438150" cy="323850"/>
                  <wp:effectExtent l="0" t="0" r="0" b="0"/>
                  <wp:docPr id="228" name="Рисунок 228" descr="D:\Онласынов Ж.А\Задание ЛВ\точечные\15011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Онласынов Ж.А\Задание ЛВ\точечные\15011311.PN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3815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15011312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целесообразностью искусственного пополнения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1667E132" wp14:editId="2A36E919">
                  <wp:extent cx="419100" cy="314325"/>
                  <wp:effectExtent l="0" t="0" r="0" b="9525"/>
                  <wp:docPr id="229" name="Рисунок 229" descr="D:\Онласынов Ж.А\Задание ЛВ\точечные\15011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Онласынов Ж.А\Задание ЛВ\точечные\15011312.PN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1910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15011313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целесообразностью искусственного пополнения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179924D3" wp14:editId="692663BA">
                  <wp:extent cx="447675" cy="276225"/>
                  <wp:effectExtent l="0" t="0" r="9525" b="9525"/>
                  <wp:docPr id="230" name="Рисунок 230" descr="D:\Онласынов Ж.А\Задание ЛВ\точечные\15011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Онласынов Ж.А\Задание ЛВ\точечные\15011313.PN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47675" cy="276225"/>
                          </a:xfrm>
                          <a:prstGeom prst="rect">
                            <a:avLst/>
                          </a:prstGeom>
                          <a:noFill/>
                          <a:ln>
                            <a:noFill/>
                          </a:ln>
                        </pic:spPr>
                      </pic:pic>
                    </a:graphicData>
                  </a:graphic>
                </wp:inline>
              </w:drawing>
            </w:r>
          </w:p>
          <w:p w:rsidR="00D92E4D" w:rsidRPr="000626D9" w:rsidRDefault="00D92E4D" w:rsidP="008973C2">
            <w:pPr>
              <w:jc w:val="center"/>
              <w:rPr>
                <w:rFonts w:ascii="Times New Roman" w:hAnsi="Times New Roman" w:cs="Times New Roman"/>
              </w:rPr>
            </w:pP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15011314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целесообразностью искусственного пополнения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00CCD5CD" wp14:editId="4D32DD48">
                  <wp:extent cx="438150" cy="276225"/>
                  <wp:effectExtent l="0" t="0" r="0" b="9525"/>
                  <wp:docPr id="231" name="Рисунок 231" descr="D:\Онласынов Ж.А\Задание ЛВ\точечные\15011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Онласынов Ж.А\Задание ЛВ\точечные\15011314.PN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38150" cy="276225"/>
                          </a:xfrm>
                          <a:prstGeom prst="rect">
                            <a:avLst/>
                          </a:prstGeom>
                          <a:noFill/>
                          <a:ln>
                            <a:noFill/>
                          </a:ln>
                        </pic:spPr>
                      </pic:pic>
                    </a:graphicData>
                  </a:graphic>
                </wp:inline>
              </w:drawing>
            </w:r>
          </w:p>
          <w:p w:rsidR="00D92E4D" w:rsidRPr="000626D9" w:rsidRDefault="00D92E4D" w:rsidP="008973C2">
            <w:pPr>
              <w:jc w:val="center"/>
              <w:rPr>
                <w:rFonts w:ascii="Times New Roman" w:hAnsi="Times New Roman" w:cs="Times New Roman"/>
              </w:rPr>
            </w:pP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15011315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Группа скважин водозаборных с целесообразностью искусственного пополнения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335FFBC2" wp14:editId="044A164D">
                  <wp:extent cx="485775" cy="361950"/>
                  <wp:effectExtent l="0" t="0" r="9525" b="0"/>
                  <wp:docPr id="232" name="Рисунок 232" descr="D:\Онласынов Ж.А\Задание ЛВ\точечные\15011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Онласынов Ж.А\Задание ЛВ\точечные\15011315.PN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85775" cy="361950"/>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nil"/>
              <w:left w:val="single" w:sz="8" w:space="0" w:color="auto"/>
              <w:bottom w:val="single" w:sz="8" w:space="0" w:color="auto"/>
              <w:right w:val="single" w:sz="8" w:space="0" w:color="000000"/>
            </w:tcBorders>
            <w:shd w:val="clear" w:color="auto" w:fill="E2EFD9" w:themeFill="accent6" w:themeFillTint="33"/>
            <w:vAlign w:val="center"/>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 xml:space="preserve">15011400 </w:t>
            </w:r>
            <w:r w:rsidRPr="00DB3DD4">
              <w:rPr>
                <w:rFonts w:ascii="Times New Roman" w:eastAsia="Times New Roman" w:hAnsi="Times New Roman" w:cs="Times New Roman"/>
                <w:b/>
                <w:color w:val="000000"/>
                <w:lang w:eastAsia="ru-RU"/>
              </w:rPr>
              <w:t>Скважины, вскрывшие минеральные воды</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15011401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0626D9">
              <w:rPr>
                <w:rFonts w:ascii="Times New Roman" w:eastAsia="Times New Roman" w:hAnsi="Times New Roman" w:cs="Times New Roman"/>
                <w:noProof/>
                <w:color w:val="000000"/>
                <w:lang w:eastAsia="ru-RU"/>
              </w:rPr>
              <w:drawing>
                <wp:inline distT="0" distB="0" distL="0" distR="0" wp14:anchorId="29462CC4" wp14:editId="043015CD">
                  <wp:extent cx="390525" cy="342900"/>
                  <wp:effectExtent l="0" t="0" r="9525" b="0"/>
                  <wp:docPr id="233" name="Рисунок 233" descr="D:\Онласынов Ж.А\Задание ЛВ\точечные\15011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Онласынов Ж.А\Задание ЛВ\точечные\15011401.PN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9052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ind w:left="-84"/>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15011402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 xml:space="preserve">Скважина с </w:t>
            </w:r>
            <w:r w:rsidR="00791EBE" w:rsidRPr="00190B3D">
              <w:rPr>
                <w:rFonts w:ascii="Times New Roman" w:eastAsia="Times New Roman" w:hAnsi="Times New Roman" w:cs="Times New Roman"/>
                <w:color w:val="000000"/>
                <w:lang w:eastAsia="ru-RU"/>
              </w:rPr>
              <w:t>преобладанием гидрокарбонатного</w:t>
            </w:r>
            <w:r w:rsidRPr="00190B3D">
              <w:rPr>
                <w:rFonts w:ascii="Times New Roman" w:eastAsia="Times New Roman" w:hAnsi="Times New Roman" w:cs="Times New Roman"/>
                <w:color w:val="000000"/>
                <w:lang w:eastAsia="ru-RU"/>
              </w:rPr>
              <w:t xml:space="preserve">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0626D9">
              <w:rPr>
                <w:rFonts w:ascii="Times New Roman" w:eastAsia="Times New Roman" w:hAnsi="Times New Roman" w:cs="Times New Roman"/>
                <w:noProof/>
                <w:color w:val="000000"/>
                <w:lang w:eastAsia="ru-RU"/>
              </w:rPr>
              <w:drawing>
                <wp:inline distT="0" distB="0" distL="0" distR="0" wp14:anchorId="43C10E99" wp14:editId="6059D51A">
                  <wp:extent cx="361950" cy="295275"/>
                  <wp:effectExtent l="0" t="0" r="0" b="9525"/>
                  <wp:docPr id="234" name="Рисунок 234" descr="D:\Онласынов Ж.А\Задание ЛВ\точечные\15011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Онласынов Ж.А\Задание ЛВ\точечные\15011402.PN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61950"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ind w:left="-84"/>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15011403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0626D9">
              <w:rPr>
                <w:rFonts w:ascii="Times New Roman" w:eastAsia="Times New Roman" w:hAnsi="Times New Roman" w:cs="Times New Roman"/>
                <w:noProof/>
                <w:color w:val="000000"/>
                <w:lang w:eastAsia="ru-RU"/>
              </w:rPr>
              <w:drawing>
                <wp:inline distT="0" distB="0" distL="0" distR="0" wp14:anchorId="71513842" wp14:editId="53E838CE">
                  <wp:extent cx="419100" cy="314325"/>
                  <wp:effectExtent l="0" t="0" r="0" b="9525"/>
                  <wp:docPr id="235" name="Рисунок 235" descr="D:\Онласынов Ж.А\Задание ЛВ\точечные\15011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Онласынов Ж.А\Задание ЛВ\точечные\15011403.PN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1910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ind w:left="-84"/>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15011404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0626D9">
              <w:rPr>
                <w:rFonts w:ascii="Times New Roman" w:eastAsia="Times New Roman" w:hAnsi="Times New Roman" w:cs="Times New Roman"/>
                <w:noProof/>
                <w:color w:val="000000"/>
                <w:lang w:eastAsia="ru-RU"/>
              </w:rPr>
              <w:drawing>
                <wp:inline distT="0" distB="0" distL="0" distR="0" wp14:anchorId="0ED8285B" wp14:editId="1590E5A8">
                  <wp:extent cx="295275" cy="314325"/>
                  <wp:effectExtent l="0" t="0" r="9525" b="9525"/>
                  <wp:docPr id="236" name="Рисунок 236" descr="D:\Онласынов Ж.А\Задание ЛВ\точечные\15011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Онласынов Ж.А\Задание ЛВ\точечные\15011404.PN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ind w:left="-84"/>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15011405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0626D9">
              <w:rPr>
                <w:rFonts w:ascii="Times New Roman" w:eastAsia="Times New Roman" w:hAnsi="Times New Roman" w:cs="Times New Roman"/>
                <w:noProof/>
                <w:color w:val="000000"/>
                <w:lang w:eastAsia="ru-RU"/>
              </w:rPr>
              <w:drawing>
                <wp:inline distT="0" distB="0" distL="0" distR="0" wp14:anchorId="72C71327" wp14:editId="5A36B70D">
                  <wp:extent cx="371475" cy="285750"/>
                  <wp:effectExtent l="0" t="0" r="9525" b="0"/>
                  <wp:docPr id="237" name="Рисунок 237" descr="D:\Онласынов Ж.А\Задание ЛВ\точечные\15011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Онласынов Ж.А\Задание ЛВ\точечные\15011405.PN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7147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ind w:left="-84"/>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15011406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0626D9">
              <w:rPr>
                <w:rFonts w:ascii="Times New Roman" w:eastAsia="Times New Roman" w:hAnsi="Times New Roman" w:cs="Times New Roman"/>
                <w:noProof/>
                <w:color w:val="000000"/>
                <w:lang w:eastAsia="ru-RU"/>
              </w:rPr>
              <w:drawing>
                <wp:inline distT="0" distB="0" distL="0" distR="0" wp14:anchorId="00195F8B" wp14:editId="68730799">
                  <wp:extent cx="371475" cy="314325"/>
                  <wp:effectExtent l="0" t="0" r="9525" b="9525"/>
                  <wp:docPr id="238" name="Рисунок 238" descr="D:\Онласынов Ж.А\Задание ЛВ\точечные\15011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Онласынов Ж.А\Задание ЛВ\точечные\15011406.PN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ind w:left="-84"/>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15011407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0626D9">
              <w:rPr>
                <w:rFonts w:ascii="Times New Roman" w:eastAsia="Times New Roman" w:hAnsi="Times New Roman" w:cs="Times New Roman"/>
                <w:noProof/>
                <w:color w:val="000000"/>
                <w:lang w:eastAsia="ru-RU"/>
              </w:rPr>
              <w:drawing>
                <wp:inline distT="0" distB="0" distL="0" distR="0" wp14:anchorId="1FF769F4" wp14:editId="71A86FEF">
                  <wp:extent cx="371475" cy="295275"/>
                  <wp:effectExtent l="0" t="0" r="9525" b="9525"/>
                  <wp:docPr id="239" name="Рисунок 239" descr="D:\Онласынов Ж.А\Задание ЛВ\точечные\15011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Онласынов Ж.А\Задание ЛВ\точечные\15011407.PN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7147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ind w:left="-84"/>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15011408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0626D9">
              <w:rPr>
                <w:rFonts w:ascii="Times New Roman" w:eastAsia="Times New Roman" w:hAnsi="Times New Roman" w:cs="Times New Roman"/>
                <w:noProof/>
                <w:color w:val="000000"/>
                <w:lang w:eastAsia="ru-RU"/>
              </w:rPr>
              <w:drawing>
                <wp:inline distT="0" distB="0" distL="0" distR="0" wp14:anchorId="65DB09CD" wp14:editId="1F13DF8E">
                  <wp:extent cx="295275" cy="228600"/>
                  <wp:effectExtent l="0" t="0" r="9525" b="0"/>
                  <wp:docPr id="240" name="Рисунок 240" descr="D:\Онласынов Ж.А\Задание ЛВ\точечные\15011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Онласынов Ж.А\Задание ЛВ\точечные\15011408.PN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95275" cy="2286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ind w:left="-84"/>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15011409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0626D9">
              <w:rPr>
                <w:rFonts w:ascii="Times New Roman" w:eastAsia="Times New Roman" w:hAnsi="Times New Roman" w:cs="Times New Roman"/>
                <w:noProof/>
                <w:color w:val="000000"/>
                <w:lang w:eastAsia="ru-RU"/>
              </w:rPr>
              <w:drawing>
                <wp:inline distT="0" distB="0" distL="0" distR="0" wp14:anchorId="58741B82" wp14:editId="79502AA8">
                  <wp:extent cx="390525" cy="400050"/>
                  <wp:effectExtent l="0" t="0" r="9525" b="0"/>
                  <wp:docPr id="241" name="Рисунок 241" descr="D:\Онласынов Ж.А\Задание ЛВ\точечные\15011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Онласынов Ж.А\Задание ЛВ\точечные\15011409.PN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90525" cy="4000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ind w:left="-84"/>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15011410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0626D9">
              <w:rPr>
                <w:rFonts w:ascii="Times New Roman" w:eastAsia="Times New Roman" w:hAnsi="Times New Roman" w:cs="Times New Roman"/>
                <w:noProof/>
                <w:color w:val="000000"/>
                <w:lang w:eastAsia="ru-RU"/>
              </w:rPr>
              <w:drawing>
                <wp:inline distT="0" distB="0" distL="0" distR="0" wp14:anchorId="13816678" wp14:editId="6644D1BF">
                  <wp:extent cx="342900" cy="285750"/>
                  <wp:effectExtent l="0" t="0" r="0" b="0"/>
                  <wp:docPr id="242" name="Рисунок 242" descr="D:\Онласынов Ж.А\Задание ЛВ\точечные\15011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Онласынов Ж.А\Задание ЛВ\точечные\15011410.PN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42900"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ind w:left="-84"/>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15011411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0626D9">
              <w:rPr>
                <w:rFonts w:ascii="Times New Roman" w:eastAsia="Times New Roman" w:hAnsi="Times New Roman" w:cs="Times New Roman"/>
                <w:noProof/>
                <w:color w:val="000000"/>
                <w:lang w:eastAsia="ru-RU"/>
              </w:rPr>
              <w:drawing>
                <wp:inline distT="0" distB="0" distL="0" distR="0" wp14:anchorId="792F8984" wp14:editId="2FBB73D5">
                  <wp:extent cx="466725" cy="409575"/>
                  <wp:effectExtent l="0" t="0" r="9525" b="9525"/>
                  <wp:docPr id="243" name="Рисунок 243" descr="D:\Онласынов Ж.А\Задание ЛВ\точечные\15011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Онласынов Ж.А\Задание ЛВ\точечные\15011411.PN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66725" cy="4095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ind w:left="-84"/>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15011412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0626D9">
              <w:rPr>
                <w:rFonts w:ascii="Times New Roman" w:eastAsia="Times New Roman" w:hAnsi="Times New Roman" w:cs="Times New Roman"/>
                <w:noProof/>
                <w:color w:val="000000"/>
                <w:lang w:eastAsia="ru-RU"/>
              </w:rPr>
              <w:drawing>
                <wp:inline distT="0" distB="0" distL="0" distR="0" wp14:anchorId="455774FD" wp14:editId="472FFA1B">
                  <wp:extent cx="361950" cy="352425"/>
                  <wp:effectExtent l="0" t="0" r="0" b="9525"/>
                  <wp:docPr id="244" name="Рисунок 244" descr="D:\Онласынов Ж.А\Задание ЛВ\точечные\15011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Онласынов Ж.А\Задание ЛВ\точечные\15011412.PN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6195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ind w:left="-84"/>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15011413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0626D9">
              <w:rPr>
                <w:rFonts w:ascii="Times New Roman" w:eastAsia="Times New Roman" w:hAnsi="Times New Roman" w:cs="Times New Roman"/>
                <w:noProof/>
                <w:color w:val="000000"/>
                <w:lang w:eastAsia="ru-RU"/>
              </w:rPr>
              <w:drawing>
                <wp:inline distT="0" distB="0" distL="0" distR="0" wp14:anchorId="169AC2BD" wp14:editId="4A2D99D6">
                  <wp:extent cx="371475" cy="333375"/>
                  <wp:effectExtent l="0" t="0" r="9525" b="9525"/>
                  <wp:docPr id="245" name="Рисунок 245" descr="D:\Онласынов Ж.А\Задание ЛВ\точечные\15011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Онласынов Ж.А\Задание ЛВ\точечные\15011413.PN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7147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ind w:left="-84"/>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15011414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0626D9">
              <w:rPr>
                <w:rFonts w:ascii="Times New Roman" w:eastAsia="Times New Roman" w:hAnsi="Times New Roman" w:cs="Times New Roman"/>
                <w:noProof/>
                <w:color w:val="000000"/>
                <w:lang w:eastAsia="ru-RU"/>
              </w:rPr>
              <w:drawing>
                <wp:inline distT="0" distB="0" distL="0" distR="0" wp14:anchorId="52738407" wp14:editId="349CDFDA">
                  <wp:extent cx="466725" cy="276225"/>
                  <wp:effectExtent l="0" t="0" r="9525" b="9525"/>
                  <wp:docPr id="246" name="Рисунок 246" descr="D:\Онласынов Ж.А\Задание ЛВ\точечные\15011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Онласынов Ж.А\Задание ЛВ\точечные\15011414.PN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66725"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ind w:left="-84"/>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lastRenderedPageBreak/>
              <w:t>15011415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Скважина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0626D9">
              <w:rPr>
                <w:rFonts w:ascii="Times New Roman" w:eastAsia="Times New Roman" w:hAnsi="Times New Roman" w:cs="Times New Roman"/>
                <w:noProof/>
                <w:color w:val="000000"/>
                <w:lang w:eastAsia="ru-RU"/>
              </w:rPr>
              <w:drawing>
                <wp:inline distT="0" distB="0" distL="0" distR="0" wp14:anchorId="014489D6" wp14:editId="3D688FD7">
                  <wp:extent cx="409575" cy="314325"/>
                  <wp:effectExtent l="0" t="0" r="9525" b="9525"/>
                  <wp:docPr id="247" name="Рисунок 247" descr="D:\Онласынов Ж.А\Задание ЛВ\точечные\15011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Онласынов Ж.А\Задание ЛВ\точечные\15011415.PN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09575" cy="314325"/>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nil"/>
              <w:left w:val="single" w:sz="8" w:space="0" w:color="auto"/>
              <w:bottom w:val="single" w:sz="4" w:space="0" w:color="auto"/>
              <w:right w:val="single" w:sz="8" w:space="0" w:color="000000"/>
            </w:tcBorders>
            <w:shd w:val="clear" w:color="auto" w:fill="E2EFD9" w:themeFill="accent6" w:themeFillTint="33"/>
            <w:vAlign w:val="center"/>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15011500 Инженерно-гидрогеологические скважины</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92E4D">
            <w:pPr>
              <w:jc w:val="center"/>
              <w:rPr>
                <w:rFonts w:ascii="Times New Roman" w:hAnsi="Times New Roman" w:cs="Times New Roman"/>
                <w:color w:val="000000"/>
              </w:rPr>
            </w:pPr>
            <w:r w:rsidRPr="00791EBE">
              <w:rPr>
                <w:rFonts w:ascii="Times New Roman" w:hAnsi="Times New Roman" w:cs="Times New Roman"/>
                <w:color w:val="000000"/>
              </w:rPr>
              <w:t>15011501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Скважины электро-каротажные</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0626D9">
              <w:rPr>
                <w:rFonts w:ascii="Times New Roman" w:eastAsia="Times New Roman" w:hAnsi="Times New Roman" w:cs="Times New Roman"/>
                <w:noProof/>
                <w:color w:val="000000"/>
                <w:lang w:eastAsia="ru-RU"/>
              </w:rPr>
              <w:drawing>
                <wp:inline distT="0" distB="0" distL="0" distR="0" wp14:anchorId="6F62EE51" wp14:editId="415D7C1B">
                  <wp:extent cx="390525" cy="333375"/>
                  <wp:effectExtent l="0" t="0" r="9525" b="9525"/>
                  <wp:docPr id="248" name="Рисунок 248" descr="D:\Онласынов Ж.А\Задание ЛВ\точечные\15011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Онласынов Ж.А\Задание ЛВ\точечные\15011501.PN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9052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hideMark/>
          </w:tcPr>
          <w:p w:rsidR="00D92E4D" w:rsidRPr="00791EBE" w:rsidRDefault="00D92E4D" w:rsidP="00D92E4D">
            <w:pPr>
              <w:jc w:val="center"/>
              <w:rPr>
                <w:rFonts w:ascii="Times New Roman" w:hAnsi="Times New Roman" w:cs="Times New Roman"/>
                <w:color w:val="000000"/>
              </w:rPr>
            </w:pPr>
            <w:r w:rsidRPr="00791EBE">
              <w:rPr>
                <w:rFonts w:ascii="Times New Roman" w:hAnsi="Times New Roman" w:cs="Times New Roman"/>
                <w:color w:val="000000"/>
              </w:rPr>
              <w:t>15011502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Скважины радио-каротажные</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0626D9">
              <w:rPr>
                <w:rFonts w:ascii="Times New Roman" w:eastAsia="Times New Roman" w:hAnsi="Times New Roman" w:cs="Times New Roman"/>
                <w:noProof/>
                <w:color w:val="000000"/>
                <w:lang w:eastAsia="ru-RU"/>
              </w:rPr>
              <w:drawing>
                <wp:inline distT="0" distB="0" distL="0" distR="0" wp14:anchorId="3A6EFA31" wp14:editId="4E80F03C">
                  <wp:extent cx="352425" cy="266700"/>
                  <wp:effectExtent l="0" t="0" r="9525" b="0"/>
                  <wp:docPr id="249" name="Рисунок 249" descr="D:\Онласынов Ж.А\Задание ЛВ\точечные\15011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Онласынов Ж.А\Задание ЛВ\точечные\15011502.PN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92E4D">
            <w:pPr>
              <w:jc w:val="center"/>
              <w:rPr>
                <w:rFonts w:ascii="Times New Roman" w:hAnsi="Times New Roman" w:cs="Times New Roman"/>
                <w:color w:val="000000"/>
              </w:rPr>
            </w:pPr>
            <w:r w:rsidRPr="00791EBE">
              <w:rPr>
                <w:rFonts w:ascii="Times New Roman" w:hAnsi="Times New Roman" w:cs="Times New Roman"/>
                <w:color w:val="000000"/>
              </w:rPr>
              <w:t>15011503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Скважины термо-каротажные</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438CFDBF" wp14:editId="12EF5AF6">
                  <wp:extent cx="400050" cy="276225"/>
                  <wp:effectExtent l="0" t="0" r="0" b="9525"/>
                  <wp:docPr id="250" name="Рисунок 250" descr="D:\Онласынов Ж.А\Задание ЛВ\точечные\15011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Онласынов Ж.А\Задание ЛВ\точечные\15011503.PN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00050"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92E4D">
            <w:pPr>
              <w:jc w:val="center"/>
              <w:rPr>
                <w:rFonts w:ascii="Times New Roman" w:hAnsi="Times New Roman" w:cs="Times New Roman"/>
                <w:color w:val="000000"/>
              </w:rPr>
            </w:pPr>
            <w:r w:rsidRPr="00791EBE">
              <w:rPr>
                <w:rFonts w:ascii="Times New Roman" w:hAnsi="Times New Roman" w:cs="Times New Roman"/>
                <w:color w:val="000000"/>
              </w:rPr>
              <w:t>15011504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Скважины разведочные</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0381494A" wp14:editId="11E55F06">
                  <wp:extent cx="390525" cy="304800"/>
                  <wp:effectExtent l="0" t="0" r="9525" b="0"/>
                  <wp:docPr id="251" name="Рисунок 251" descr="D:\Онласынов Ж.А\Задание ЛВ\точечные\15011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Онласынов Ж.А\Задание ЛВ\точечные\15011504.PN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9052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92E4D">
            <w:pPr>
              <w:jc w:val="center"/>
              <w:rPr>
                <w:rFonts w:ascii="Times New Roman" w:hAnsi="Times New Roman" w:cs="Times New Roman"/>
                <w:color w:val="000000"/>
              </w:rPr>
            </w:pPr>
            <w:r w:rsidRPr="00791EBE">
              <w:rPr>
                <w:rFonts w:ascii="Times New Roman" w:hAnsi="Times New Roman" w:cs="Times New Roman"/>
                <w:color w:val="000000"/>
              </w:rPr>
              <w:t>15011505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Скважины технические</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277B1311" wp14:editId="37973B42">
                  <wp:extent cx="419100" cy="342900"/>
                  <wp:effectExtent l="0" t="0" r="0" b="0"/>
                  <wp:docPr id="252" name="Рисунок 252" descr="D:\Онласынов Ж.А\Задание ЛВ\точечные\15011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Онласынов Ж.А\Задание ЛВ\точечные\15011505.PN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1910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92E4D">
            <w:pPr>
              <w:jc w:val="center"/>
              <w:rPr>
                <w:rFonts w:ascii="Times New Roman" w:hAnsi="Times New Roman" w:cs="Times New Roman"/>
                <w:color w:val="000000"/>
              </w:rPr>
            </w:pPr>
            <w:r w:rsidRPr="00791EBE">
              <w:rPr>
                <w:rFonts w:ascii="Times New Roman" w:hAnsi="Times New Roman" w:cs="Times New Roman"/>
                <w:color w:val="000000"/>
              </w:rPr>
              <w:t>15011506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Точки нагнетания (налива) в скважину на опытном участке</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3FC922C7" wp14:editId="2247F0EE">
                  <wp:extent cx="495300" cy="381000"/>
                  <wp:effectExtent l="0" t="0" r="0" b="0"/>
                  <wp:docPr id="253" name="Рисунок 253" descr="D:\Онласынов Ж.А\Задание ЛВ\точечные\15011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Онласынов Ж.А\Задание ЛВ\точечные\15011506.PN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95300" cy="3810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92E4D">
            <w:pPr>
              <w:jc w:val="center"/>
              <w:rPr>
                <w:rFonts w:ascii="Times New Roman" w:hAnsi="Times New Roman" w:cs="Times New Roman"/>
                <w:color w:val="000000"/>
              </w:rPr>
            </w:pPr>
            <w:r w:rsidRPr="00791EBE">
              <w:rPr>
                <w:rFonts w:ascii="Times New Roman" w:hAnsi="Times New Roman" w:cs="Times New Roman"/>
                <w:color w:val="000000"/>
              </w:rPr>
              <w:t>15011507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Точки нагнетания (налива) в одиночную скважину</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3CF29CA0" wp14:editId="426F6883">
                  <wp:extent cx="390525" cy="323850"/>
                  <wp:effectExtent l="0" t="0" r="9525" b="0"/>
                  <wp:docPr id="254" name="Рисунок 254" descr="D:\Онласынов Ж.А\Задание ЛВ\точечные\15011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Онласынов Ж.А\Задание ЛВ\точечные\15011507.PN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9052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92E4D">
            <w:pPr>
              <w:jc w:val="center"/>
              <w:rPr>
                <w:rFonts w:ascii="Times New Roman" w:hAnsi="Times New Roman" w:cs="Times New Roman"/>
                <w:color w:val="000000"/>
              </w:rPr>
            </w:pPr>
            <w:r w:rsidRPr="00791EBE">
              <w:rPr>
                <w:rFonts w:ascii="Times New Roman" w:hAnsi="Times New Roman" w:cs="Times New Roman"/>
                <w:color w:val="000000"/>
              </w:rPr>
              <w:t>15011508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Откачка на одиночной скважине</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470940E2" wp14:editId="490AE908">
                  <wp:extent cx="400050" cy="381000"/>
                  <wp:effectExtent l="0" t="0" r="0" b="0"/>
                  <wp:docPr id="255" name="Рисунок 255" descr="D:\Онласынов Ж.А\Задание ЛВ\точечные\15011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Онласынов Ж.А\Задание ЛВ\точечные\15011508.PN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00050" cy="3810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92E4D">
            <w:pPr>
              <w:jc w:val="center"/>
              <w:rPr>
                <w:rFonts w:ascii="Times New Roman" w:hAnsi="Times New Roman" w:cs="Times New Roman"/>
                <w:color w:val="000000"/>
              </w:rPr>
            </w:pPr>
            <w:r w:rsidRPr="00791EBE">
              <w:rPr>
                <w:rFonts w:ascii="Times New Roman" w:hAnsi="Times New Roman" w:cs="Times New Roman"/>
                <w:color w:val="000000"/>
              </w:rPr>
              <w:t>15011509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Точки наблюдения за режимом подземных вод в сважине</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429AA3F5" wp14:editId="4190D5DB">
                  <wp:extent cx="304800" cy="323850"/>
                  <wp:effectExtent l="0" t="0" r="0" b="0"/>
                  <wp:docPr id="256" name="Рисунок 256" descr="D:\Онласынов Ж.А\Задание ЛВ\точечные\15011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Онласынов Ж.А\Задание ЛВ\точечные\15011509.PN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92E4D">
            <w:pPr>
              <w:jc w:val="center"/>
              <w:rPr>
                <w:rFonts w:ascii="Times New Roman" w:hAnsi="Times New Roman" w:cs="Times New Roman"/>
                <w:color w:val="000000"/>
              </w:rPr>
            </w:pPr>
            <w:r w:rsidRPr="00791EBE">
              <w:rPr>
                <w:rFonts w:ascii="Times New Roman" w:hAnsi="Times New Roman" w:cs="Times New Roman"/>
                <w:color w:val="000000"/>
              </w:rPr>
              <w:t>15011510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Расходометрические наблюдения на скважине</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6C6902F4" wp14:editId="13A34706">
                  <wp:extent cx="314325" cy="352425"/>
                  <wp:effectExtent l="0" t="0" r="9525" b="9525"/>
                  <wp:docPr id="257" name="Рисунок 257" descr="D:\Онласынов Ж.А\Задание ЛВ\точечные\15011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Онласынов Ж.А\Задание ЛВ\точечные\15011510.PN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14325" cy="352425"/>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4" w:space="0" w:color="auto"/>
              <w:left w:val="single" w:sz="8" w:space="0" w:color="auto"/>
              <w:bottom w:val="single" w:sz="8" w:space="0" w:color="auto"/>
              <w:right w:val="single" w:sz="8" w:space="0" w:color="auto"/>
            </w:tcBorders>
            <w:shd w:val="clear" w:color="auto" w:fill="BDD6EE" w:themeFill="accent1" w:themeFillTint="66"/>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15020000 Кяризы</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15020001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Кяриз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79E878BC" wp14:editId="666CB00B">
                  <wp:extent cx="561975" cy="371475"/>
                  <wp:effectExtent l="0" t="0" r="9525" b="9525"/>
                  <wp:docPr id="258" name="Рисунок 258" descr="D:\Онласынов Ж.А\Задание ЛВ\точечные\1502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Онласынов Ж.А\Задание ЛВ\точечные\15020001.PN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61975" cy="3714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15020002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Кяриз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72AA77A0" wp14:editId="10BC28F8">
                  <wp:extent cx="400050" cy="257175"/>
                  <wp:effectExtent l="0" t="0" r="0" b="9525"/>
                  <wp:docPr id="259" name="Рисунок 259" descr="D:\Онласынов Ж.А\Задание ЛВ\точечные\1502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Онласынов Ж.А\Задание ЛВ\точечные\15020002.PN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00050" cy="2571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15020003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Кяриз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1D7C5EAE" wp14:editId="4748EF9C">
                  <wp:extent cx="523875" cy="295275"/>
                  <wp:effectExtent l="0" t="0" r="9525" b="9525"/>
                  <wp:docPr id="260" name="Рисунок 260" descr="D:\Онласынов Ж.А\Задание ЛВ\точечные\1502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Онласынов Ж.А\Задание ЛВ\точечные\15020003.PN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2387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15020004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Кяриз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541D0891" wp14:editId="78DE74CB">
                  <wp:extent cx="466725" cy="333375"/>
                  <wp:effectExtent l="0" t="0" r="9525" b="9525"/>
                  <wp:docPr id="261" name="Рисунок 261" descr="D:\Онласынов Ж.А\Задание ЛВ\точечные\1502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Онласынов Ж.А\Задание ЛВ\точечные\15020004.PN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6672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15020005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Кяриз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093392F3" wp14:editId="1A9929DB">
                  <wp:extent cx="495300" cy="314325"/>
                  <wp:effectExtent l="0" t="0" r="0" b="9525"/>
                  <wp:docPr id="262" name="Рисунок 262" descr="D:\Онласынов Ж.А\Задание ЛВ\точечные\1502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Онласынов Ж.А\Задание ЛВ\точечные\15020005.PN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9530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15020006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Кяриз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00E7652B" wp14:editId="4820D559">
                  <wp:extent cx="485775" cy="361950"/>
                  <wp:effectExtent l="0" t="0" r="9525" b="0"/>
                  <wp:docPr id="263" name="Рисунок 263" descr="D:\Онласынов Ж.А\Задание ЛВ\точечные\15020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Онласынов Ж.А\Задание ЛВ\точечные\15020006.PN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85775"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15020007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Кяриз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2EA5900D" wp14:editId="20940410">
                  <wp:extent cx="400050" cy="247650"/>
                  <wp:effectExtent l="0" t="0" r="0" b="0"/>
                  <wp:docPr id="264" name="Рисунок 264" descr="D:\Онласынов Ж.А\Задание ЛВ\точечные\15020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Онласынов Ж.А\Задание ЛВ\точечные\15020007.PN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00050" cy="2476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15020008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Кяриз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696C9C46" wp14:editId="06B407B1">
                  <wp:extent cx="438150" cy="304800"/>
                  <wp:effectExtent l="0" t="0" r="0" b="0"/>
                  <wp:docPr id="265" name="Рисунок 265" descr="D:\Онласынов Ж.А\Задание ЛВ\точечные\15020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Онласынов Ж.А\Задание ЛВ\точечные\15020008.PN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3815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15020009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Кяриз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4397D81C" wp14:editId="334A769A">
                  <wp:extent cx="533400" cy="342900"/>
                  <wp:effectExtent l="0" t="0" r="0" b="0"/>
                  <wp:docPr id="266" name="Рисунок 266" descr="D:\Онласынов Ж.А\Задание ЛВ\точечные\15020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Онласынов Ж.А\Задание ЛВ\точечные\15020009.PN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3340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15020010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Кяриз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4AB4AFE9" wp14:editId="10CD5FCE">
                  <wp:extent cx="390525" cy="323850"/>
                  <wp:effectExtent l="0" t="0" r="9525" b="0"/>
                  <wp:docPr id="267" name="Рисунок 267" descr="D:\Онласынов Ж.А\Задание ЛВ\точечные\15020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Онласынов Ж.А\Задание ЛВ\точечные\15020010.PN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9052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15020011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Кяриз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31E1135D" wp14:editId="22B0B319">
                  <wp:extent cx="352425" cy="314325"/>
                  <wp:effectExtent l="0" t="0" r="9525" b="9525"/>
                  <wp:docPr id="268" name="Рисунок 268" descr="D:\Онласынов Ж.А\Задание ЛВ\точечные\15020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Онласынов Ж.А\Задание ЛВ\точечные\15020011.PN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5242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15020012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Кяриз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6FD39787" wp14:editId="236900E5">
                  <wp:extent cx="428625" cy="295275"/>
                  <wp:effectExtent l="0" t="0" r="9525" b="9525"/>
                  <wp:docPr id="269" name="Рисунок 269" descr="D:\Онласынов Ж.А\Задание ЛВ\точечные\15020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Онласынов Ж.А\Задание ЛВ\точечные\15020012.PN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2862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15020013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Кяриз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0E540592" wp14:editId="4866643E">
                  <wp:extent cx="428625" cy="266700"/>
                  <wp:effectExtent l="0" t="0" r="9525" b="0"/>
                  <wp:docPr id="270" name="Рисунок 270" descr="D:\Онласынов Ж.А\Задание ЛВ\точечные\15020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Онласынов Ж.А\Задание ЛВ\точечные\15020013.PN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28625" cy="2667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lastRenderedPageBreak/>
              <w:t>15020014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Кяриз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1B206CD3" wp14:editId="45FBAD60">
                  <wp:extent cx="447675" cy="323850"/>
                  <wp:effectExtent l="0" t="0" r="9525" b="0"/>
                  <wp:docPr id="271" name="Рисунок 271" descr="D:\Онласынов Ж.А\Задание ЛВ\точечные\15020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Онласынов Ж.А\Задание ЛВ\точечные\15020014.PNG"/>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4767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15020015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Кяриз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633703BB" wp14:editId="5096FE31">
                  <wp:extent cx="409575" cy="400050"/>
                  <wp:effectExtent l="0" t="0" r="9525" b="0"/>
                  <wp:docPr id="272" name="Рисунок 272" descr="D:\Онласынов Ж.А\Задание ЛВ\точечные\15020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Онласынов Ж.А\Задание ЛВ\точечные\15020015.PN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09575" cy="400050"/>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nil"/>
              <w:left w:val="single" w:sz="8" w:space="0" w:color="auto"/>
              <w:bottom w:val="single" w:sz="8" w:space="0" w:color="auto"/>
              <w:right w:val="single" w:sz="8" w:space="0" w:color="auto"/>
            </w:tcBorders>
            <w:shd w:val="clear" w:color="auto" w:fill="BDD6EE" w:themeFill="accent1" w:themeFillTint="66"/>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15030000 Водосборные галереи или лучевые колодцы</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15030001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Водосборная галерея или лучевой колодец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4BA26ECC" wp14:editId="31816F83">
                  <wp:extent cx="523875" cy="381000"/>
                  <wp:effectExtent l="0" t="0" r="9525" b="0"/>
                  <wp:docPr id="273" name="Рисунок 273" descr="D:\Онласынов Ж.А\Задание ЛВ\точечные\1503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Онласынов Ж.А\Задание ЛВ\точечные\15030001.PN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23875" cy="3810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15030002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Водосборная галерея или лучевой колодец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4D9FC18A" wp14:editId="04D0B9E1">
                  <wp:extent cx="409575" cy="333375"/>
                  <wp:effectExtent l="0" t="0" r="9525" b="9525"/>
                  <wp:docPr id="274" name="Рисунок 274" descr="D:\Онласынов Ж.А\Задание ЛВ\точечные\1503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Онласынов Ж.А\Задание ЛВ\точечные\15030002.PN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0957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15030003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Водосборная галерея или лучевой колодец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5677B20C" wp14:editId="48F650DF">
                  <wp:extent cx="419100" cy="342900"/>
                  <wp:effectExtent l="0" t="0" r="0" b="0"/>
                  <wp:docPr id="275" name="Рисунок 275" descr="D:\Онласынов Ж.А\Задание ЛВ\точечные\1503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Онласынов Ж.А\Задание ЛВ\точечные\15030003.PN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1910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15030004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Водосборная галерея или лучевой колодец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2C896509" wp14:editId="2DF5E4EF">
                  <wp:extent cx="428625" cy="276225"/>
                  <wp:effectExtent l="0" t="0" r="9525" b="9525"/>
                  <wp:docPr id="276" name="Рисунок 276" descr="D:\Онласынов Ж.А\Задание ЛВ\точечные\1503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Онласынов Ж.А\Задание ЛВ\точечные\15030004.PN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28625"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15030005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Водосборная галерея или лучевой колодец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4D5C766C" wp14:editId="6F37DFA7">
                  <wp:extent cx="542925" cy="295275"/>
                  <wp:effectExtent l="0" t="0" r="9525" b="9525"/>
                  <wp:docPr id="277" name="Рисунок 277" descr="D:\Онласынов Ж.А\Задание ЛВ\точечные\1503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Онласынов Ж.А\Задание ЛВ\точечные\15030005.PN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4292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15030006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Водосборная галерея или лучевой колодец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4D8C0260" wp14:editId="0F440EB2">
                  <wp:extent cx="428625" cy="285750"/>
                  <wp:effectExtent l="0" t="0" r="9525" b="0"/>
                  <wp:docPr id="278" name="Рисунок 278" descr="D:\Онласынов Ж.А\Задание ЛВ\точечные\15030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Онласынов Ж.А\Задание ЛВ\точечные\15030006.PN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2862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15030007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Водосборная галерея или лучевой колодец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40F472C5" wp14:editId="7CE3BA91">
                  <wp:extent cx="342900" cy="352425"/>
                  <wp:effectExtent l="0" t="0" r="0" b="9525"/>
                  <wp:docPr id="279" name="Рисунок 279" descr="D:\Онласынов Ж.А\Задание ЛВ\точечные\15030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Онласынов Ж.А\Задание ЛВ\точечные\15030007.PN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4290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15030008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Водосборная галерея или лучевой колодец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4779460F" wp14:editId="1281912F">
                  <wp:extent cx="409575" cy="295275"/>
                  <wp:effectExtent l="0" t="0" r="9525" b="9525"/>
                  <wp:docPr id="280" name="Рисунок 280" descr="D:\Онласынов Ж.А\Задание ЛВ\точечные\15030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Онласынов Ж.А\Задание ЛВ\точечные\15030008.PN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0957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15030009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Водосборная галерея или лучевой колодец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0FAB627D" wp14:editId="3CEE018B">
                  <wp:extent cx="447675" cy="266700"/>
                  <wp:effectExtent l="0" t="0" r="9525" b="0"/>
                  <wp:docPr id="281" name="Рисунок 281" descr="D:\Онласынов Ж.А\Задание ЛВ\точечные\15030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Онласынов Ж.А\Задание ЛВ\точечные\15030009.PN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447675" cy="2667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15030010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Водосборная галерея или лучевой колодец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11BE0AD0" wp14:editId="42B194D2">
                  <wp:extent cx="390525" cy="352425"/>
                  <wp:effectExtent l="0" t="0" r="9525" b="9525"/>
                  <wp:docPr id="282" name="Рисунок 282" descr="D:\Онласынов Ж.А\Задание ЛВ\точечные\15030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Онласынов Ж.А\Задание ЛВ\точечные\15030010.PN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90525"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15030011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Водосборная галерея или лучевой колодец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31A70C2A" wp14:editId="708A72DC">
                  <wp:extent cx="485775" cy="276225"/>
                  <wp:effectExtent l="0" t="0" r="9525" b="9525"/>
                  <wp:docPr id="283" name="Рисунок 283" descr="D:\Онласынов Ж.А\Задание ЛВ\точечные\15030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Онласынов Ж.А\Задание ЛВ\точечные\15030011.PN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85775"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15030012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Водосборная галерея или лучевой колодец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0A654654" wp14:editId="6A47C746">
                  <wp:extent cx="409575" cy="323850"/>
                  <wp:effectExtent l="0" t="0" r="9525" b="0"/>
                  <wp:docPr id="284" name="Рисунок 284" descr="D:\Онласынов Ж.А\Задание ЛВ\точечные\15030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Онласынов Ж.А\Задание ЛВ\точечные\15030012.PN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0957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15030013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Водосборная галерея или лучевой колодец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5EB4C290" wp14:editId="5798EAFF">
                  <wp:extent cx="466725" cy="352425"/>
                  <wp:effectExtent l="0" t="0" r="9525" b="9525"/>
                  <wp:docPr id="285" name="Рисунок 285" descr="D:\Онласынов Ж.А\Задание ЛВ\точечные\15030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Онласынов Ж.А\Задание ЛВ\точечные\15030013.PN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66725"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15030014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Водосборная галерея или лучевой колодец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207C2CED" wp14:editId="56D45657">
                  <wp:extent cx="409575" cy="285750"/>
                  <wp:effectExtent l="0" t="0" r="9525" b="0"/>
                  <wp:docPr id="286" name="Рисунок 286" descr="D:\Онласынов Ж.А\Задание ЛВ\точечные\15030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Онласынов Ж.А\Задание ЛВ\точечные\15030014.PN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0957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15030015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r w:rsidRPr="00190B3D">
              <w:rPr>
                <w:rFonts w:ascii="Times New Roman" w:hAnsi="Times New Roman" w:cs="Times New Roman"/>
                <w:color w:val="000000"/>
              </w:rPr>
              <w:t>Водосборная галерея или лучевой колодец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hAnsi="Times New Roman" w:cs="Times New Roman"/>
                <w:color w:val="000000"/>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E12B1B">
            <w:pPr>
              <w:spacing w:after="0" w:line="240" w:lineRule="auto"/>
              <w:jc w:val="center"/>
              <w:rPr>
                <w:rFonts w:ascii="Times New Roman" w:hAnsi="Times New Roman" w:cs="Times New Roman"/>
                <w:color w:val="000000"/>
              </w:rPr>
            </w:pPr>
            <w:r w:rsidRPr="000626D9">
              <w:rPr>
                <w:rFonts w:ascii="Times New Roman" w:hAnsi="Times New Roman" w:cs="Times New Roman"/>
                <w:noProof/>
                <w:color w:val="000000"/>
                <w:lang w:eastAsia="ru-RU"/>
              </w:rPr>
              <w:drawing>
                <wp:inline distT="0" distB="0" distL="0" distR="0" wp14:anchorId="2B012412" wp14:editId="65D17F8F">
                  <wp:extent cx="381000" cy="295275"/>
                  <wp:effectExtent l="0" t="0" r="0" b="9525"/>
                  <wp:docPr id="287" name="Рисунок 287" descr="D:\Онласынов Ж.А\Задание ЛВ\точечные\15030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Онласынов Ж.А\Задание ЛВ\точечные\15030015.PN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81000" cy="295275"/>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nil"/>
              <w:left w:val="single" w:sz="8" w:space="0" w:color="auto"/>
              <w:bottom w:val="single" w:sz="8" w:space="0" w:color="auto"/>
              <w:right w:val="single" w:sz="8" w:space="0" w:color="000000"/>
            </w:tcBorders>
            <w:shd w:val="clear" w:color="auto" w:fill="2E74B5" w:themeFill="accent1" w:themeFillShade="BF"/>
            <w:vAlign w:val="center"/>
            <w:hideMark/>
          </w:tcPr>
          <w:p w:rsidR="00DB3DD4" w:rsidRPr="00190B3D" w:rsidRDefault="00DB3DD4" w:rsidP="00D92E4D">
            <w:pPr>
              <w:spacing w:after="0" w:line="240" w:lineRule="auto"/>
              <w:rPr>
                <w:rFonts w:ascii="Times New Roman" w:eastAsia="Times New Roman" w:hAnsi="Times New Roman" w:cs="Times New Roman"/>
                <w:b/>
                <w:color w:val="FFFFFF" w:themeColor="background1"/>
                <w:lang w:eastAsia="ru-RU"/>
              </w:rPr>
            </w:pPr>
            <w:r w:rsidRPr="00190B3D">
              <w:rPr>
                <w:rFonts w:ascii="Times New Roman" w:eastAsia="Times New Roman" w:hAnsi="Times New Roman" w:cs="Times New Roman"/>
                <w:b/>
                <w:color w:val="FFFFFF" w:themeColor="background1"/>
                <w:lang w:eastAsia="ru-RU"/>
              </w:rPr>
              <w:t>15040000. Родники</w:t>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8" w:space="0" w:color="auto"/>
              <w:left w:val="single" w:sz="8" w:space="0" w:color="auto"/>
              <w:bottom w:val="single" w:sz="8" w:space="0" w:color="auto"/>
              <w:right w:val="single" w:sz="8" w:space="0" w:color="000000"/>
            </w:tcBorders>
            <w:shd w:val="clear" w:color="000000" w:fill="BDD6EE"/>
            <w:vAlign w:val="center"/>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15040100 Родники восходящие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15040101</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восходящий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0626D9">
              <w:rPr>
                <w:rFonts w:ascii="Times New Roman" w:eastAsia="Times New Roman" w:hAnsi="Times New Roman" w:cs="Times New Roman"/>
                <w:noProof/>
                <w:color w:val="000000"/>
                <w:lang w:eastAsia="ru-RU"/>
              </w:rPr>
              <w:drawing>
                <wp:inline distT="0" distB="0" distL="0" distR="0" wp14:anchorId="3117738E" wp14:editId="6BB8E9EC">
                  <wp:extent cx="247650" cy="361950"/>
                  <wp:effectExtent l="0" t="0" r="0" b="0"/>
                  <wp:docPr id="288" name="Рисунок 288" descr="D:\Онласынов Ж.А\Задание ЛВ\точечные\1504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Онласынов Ж.А\Задание ЛВ\точечные\15040101.PN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47650"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15040102</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восходящий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0626D9">
              <w:rPr>
                <w:rFonts w:ascii="Times New Roman" w:eastAsia="Times New Roman" w:hAnsi="Times New Roman" w:cs="Times New Roman"/>
                <w:noProof/>
                <w:color w:val="000000"/>
                <w:lang w:eastAsia="ru-RU"/>
              </w:rPr>
              <w:drawing>
                <wp:inline distT="0" distB="0" distL="0" distR="0" wp14:anchorId="2FF2ECAF" wp14:editId="156EC96C">
                  <wp:extent cx="285750" cy="371475"/>
                  <wp:effectExtent l="0" t="0" r="0" b="9525"/>
                  <wp:docPr id="289" name="Рисунок 289" descr="D:\Онласынов Ж.А\Задание ЛВ\точечные\15040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D:\Онласынов Ж.А\Задание ЛВ\точечные\15040102.PN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85750" cy="3714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15040103</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восходящий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0626D9">
              <w:rPr>
                <w:rFonts w:ascii="Times New Roman" w:eastAsia="Times New Roman" w:hAnsi="Times New Roman" w:cs="Times New Roman"/>
                <w:noProof/>
                <w:color w:val="000000"/>
                <w:lang w:eastAsia="ru-RU"/>
              </w:rPr>
              <w:drawing>
                <wp:inline distT="0" distB="0" distL="0" distR="0" wp14:anchorId="5631F186" wp14:editId="550B91D9">
                  <wp:extent cx="285750" cy="333375"/>
                  <wp:effectExtent l="0" t="0" r="0" b="9525"/>
                  <wp:docPr id="290" name="Рисунок 290" descr="D:\Онласынов Ж.А\Задание ЛВ\точечные\15040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Онласынов Ж.А\Задание ЛВ\точечные\15040103.PN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8575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15040104</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восходящий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0626D9">
              <w:rPr>
                <w:rFonts w:ascii="Times New Roman" w:eastAsia="Times New Roman" w:hAnsi="Times New Roman" w:cs="Times New Roman"/>
                <w:noProof/>
                <w:color w:val="000000"/>
                <w:lang w:eastAsia="ru-RU"/>
              </w:rPr>
              <w:drawing>
                <wp:inline distT="0" distB="0" distL="0" distR="0" wp14:anchorId="37E70873" wp14:editId="353BFCB8">
                  <wp:extent cx="409575" cy="342900"/>
                  <wp:effectExtent l="0" t="0" r="9525" b="0"/>
                  <wp:docPr id="291" name="Рисунок 291" descr="D:\Онласынов Ж.А\Задание ЛВ\точечные\15040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Онласынов Ж.А\Задание ЛВ\точечные\15040104.PN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0957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15040105</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восходящий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0626D9">
              <w:rPr>
                <w:rFonts w:ascii="Times New Roman" w:eastAsia="Times New Roman" w:hAnsi="Times New Roman" w:cs="Times New Roman"/>
                <w:noProof/>
                <w:color w:val="000000"/>
                <w:lang w:eastAsia="ru-RU"/>
              </w:rPr>
              <w:drawing>
                <wp:inline distT="0" distB="0" distL="0" distR="0" wp14:anchorId="595AE99F" wp14:editId="0FC15D3E">
                  <wp:extent cx="371475" cy="390525"/>
                  <wp:effectExtent l="0" t="0" r="9525" b="9525"/>
                  <wp:docPr id="292" name="Рисунок 292" descr="D:\Онласынов Ж.А\Задание ЛВ\точечные\15040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Онласынов Ж.А\Задание ЛВ\точечные\15040105.PN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71475" cy="3905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lastRenderedPageBreak/>
              <w:t>15040106</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восходящий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tabs>
                <w:tab w:val="left" w:pos="765"/>
              </w:tabs>
              <w:spacing w:after="0" w:line="240" w:lineRule="auto"/>
              <w:jc w:val="center"/>
              <w:rPr>
                <w:rFonts w:ascii="Times New Roman" w:eastAsia="Times New Roman" w:hAnsi="Times New Roman" w:cs="Times New Roman"/>
                <w:color w:val="000000"/>
                <w:lang w:eastAsia="ru-RU"/>
              </w:rPr>
            </w:pPr>
            <w:r w:rsidRPr="000626D9">
              <w:rPr>
                <w:rFonts w:ascii="Times New Roman" w:eastAsia="Times New Roman" w:hAnsi="Times New Roman" w:cs="Times New Roman"/>
                <w:noProof/>
                <w:color w:val="000000"/>
                <w:lang w:eastAsia="ru-RU"/>
              </w:rPr>
              <w:drawing>
                <wp:inline distT="0" distB="0" distL="0" distR="0" wp14:anchorId="0822DD42" wp14:editId="3C8ED643">
                  <wp:extent cx="352425" cy="361950"/>
                  <wp:effectExtent l="0" t="0" r="9525" b="0"/>
                  <wp:docPr id="293" name="Рисунок 293" descr="D:\Онласынов Ж.А\Задание ЛВ\точечные\15040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D:\Онласынов Ж.А\Задание ЛВ\точечные\15040106.PN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52425"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15040107</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восходящий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0626D9">
              <w:rPr>
                <w:rFonts w:ascii="Times New Roman" w:eastAsia="Times New Roman" w:hAnsi="Times New Roman" w:cs="Times New Roman"/>
                <w:noProof/>
                <w:color w:val="000000"/>
                <w:lang w:eastAsia="ru-RU"/>
              </w:rPr>
              <w:drawing>
                <wp:inline distT="0" distB="0" distL="0" distR="0" wp14:anchorId="4EBEA566" wp14:editId="02DC2AD3">
                  <wp:extent cx="295275" cy="304800"/>
                  <wp:effectExtent l="0" t="0" r="9525" b="0"/>
                  <wp:docPr id="294" name="Рисунок 294" descr="D:\Онласынов Ж.А\Задание ЛВ\точечные\15040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D:\Онласынов Ж.А\Задание ЛВ\точечные\15040107.PN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29527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15040108</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восходящий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5363A24A" wp14:editId="3055CF39">
                  <wp:extent cx="361950" cy="352425"/>
                  <wp:effectExtent l="0" t="0" r="0" b="9525"/>
                  <wp:docPr id="295" name="Рисунок 295" descr="D:\Онласынов Ж.А\Задание ЛВ\точечные\15040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Онласынов Ж.А\Задание ЛВ\точечные\15040108.PN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6195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15040109</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восходящий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66FB7C1F" wp14:editId="58D596DD">
                  <wp:extent cx="447675" cy="390525"/>
                  <wp:effectExtent l="0" t="0" r="9525" b="9525"/>
                  <wp:docPr id="296" name="Рисунок 296" descr="D:\Онласынов Ж.А\Задание ЛВ\точечные\15040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Онласынов Ж.А\Задание ЛВ\точечные\15040109.PN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447675" cy="3905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15040110</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восходящий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150981D1" wp14:editId="28C5E720">
                  <wp:extent cx="342900" cy="352425"/>
                  <wp:effectExtent l="0" t="0" r="0" b="9525"/>
                  <wp:docPr id="297" name="Рисунок 297" descr="D:\Онласынов Ж.А\Задание ЛВ\точечные\15040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D:\Онласынов Ж.А\Задание ЛВ\точечные\15040110.PN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4290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29" w:type="dxa"/>
            <w:gridSpan w:val="3"/>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15040111</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восходящий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4B4072F1" wp14:editId="028669DC">
                  <wp:extent cx="304800" cy="409575"/>
                  <wp:effectExtent l="0" t="0" r="0" b="9525"/>
                  <wp:docPr id="298" name="Рисунок 298" descr="D:\Онласынов Ж.А\Задание ЛВ\точечные\15040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D:\Онласынов Ж.А\Задание ЛВ\точечные\15040111.PN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04800" cy="4095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nil"/>
              <w:left w:val="single" w:sz="8" w:space="0" w:color="auto"/>
              <w:bottom w:val="single" w:sz="4"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15040112</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восходящий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7997DC62" wp14:editId="51EE9609">
                  <wp:extent cx="352425" cy="323850"/>
                  <wp:effectExtent l="0" t="0" r="9525" b="0"/>
                  <wp:docPr id="299" name="Рисунок 299" descr="D:\Онласынов Ж.А\Задание ЛВ\точечные\15040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Онласынов Ж.А\Задание ЛВ\точечные\15040112.PN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5242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single" w:sz="4" w:space="0" w:color="auto"/>
              <w:left w:val="single" w:sz="4" w:space="0" w:color="auto"/>
              <w:bottom w:val="single" w:sz="4"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15040113</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восходящий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48FEC08B" wp14:editId="702D7633">
                  <wp:extent cx="352425" cy="323850"/>
                  <wp:effectExtent l="0" t="0" r="9525" b="0"/>
                  <wp:docPr id="300" name="Рисунок 300" descr="D:\Онласынов Ж.А\Задание ЛВ\точечные\15040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Онласынов Ж.А\Задание ЛВ\точечные\15040113.PN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5242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single" w:sz="4" w:space="0" w:color="auto"/>
              <w:left w:val="single" w:sz="4" w:space="0" w:color="auto"/>
              <w:bottom w:val="single" w:sz="4"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15040114</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восходящий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1B1C7D56" wp14:editId="2F011AFE">
                  <wp:extent cx="304800" cy="314325"/>
                  <wp:effectExtent l="0" t="0" r="0" b="9525"/>
                  <wp:docPr id="301" name="Рисунок 301" descr="D:\Онласынов Ж.А\Задание ЛВ\точечные\15040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Онласынов Ж.А\Задание ЛВ\точечные\15040114.PN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0480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single" w:sz="4" w:space="0" w:color="auto"/>
              <w:left w:val="single" w:sz="4" w:space="0" w:color="auto"/>
              <w:bottom w:val="single" w:sz="4"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15040115</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восходящий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58755871" wp14:editId="28CEBC8C">
                  <wp:extent cx="571500" cy="352425"/>
                  <wp:effectExtent l="0" t="0" r="0" b="9525"/>
                  <wp:docPr id="302" name="Рисунок 302" descr="D:\Онласынов Ж.А\Задание ЛВ\точечные\15040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D:\Онласынов Ж.А\Задание ЛВ\точечные\15040115.PN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71500" cy="352425"/>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8" w:space="0" w:color="auto"/>
              <w:left w:val="single" w:sz="8" w:space="0" w:color="auto"/>
              <w:bottom w:val="single" w:sz="8" w:space="0" w:color="auto"/>
              <w:right w:val="single" w:sz="8" w:space="0" w:color="000000"/>
            </w:tcBorders>
            <w:shd w:val="clear" w:color="000000" w:fill="BDD6EE"/>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15040200 Родники нисходящие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791EBE">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15040201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нисходящий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1E240401" wp14:editId="66BA563B">
                  <wp:extent cx="409575" cy="333375"/>
                  <wp:effectExtent l="0" t="0" r="9525" b="9525"/>
                  <wp:docPr id="303" name="Рисунок 303" descr="D:\Онласынов Ж.А\Задание ЛВ\точечные\1504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Онласынов Ж.А\Задание ЛВ\точечные\15040201.PN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0957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791EBE">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15040202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нисходящий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158AF44C" wp14:editId="0ECAB971">
                  <wp:extent cx="314325" cy="323850"/>
                  <wp:effectExtent l="0" t="0" r="9525" b="0"/>
                  <wp:docPr id="304" name="Рисунок 304" descr="D:\Онласынов Ж.А\Задание ЛВ\точечные\15040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D:\Онласынов Ж.А\Задание ЛВ\точечные\15040202.PN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791EBE">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15040203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нисходящий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1238CF83" wp14:editId="287D958E">
                  <wp:extent cx="504825" cy="285750"/>
                  <wp:effectExtent l="0" t="0" r="9525" b="0"/>
                  <wp:docPr id="305" name="Рисунок 305" descr="D:\Онласынов Ж.А\Задание ЛВ\точечные\15040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Онласынов Ж.А\Задание ЛВ\точечные\15040203.PN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0482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791EBE">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15040204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нисходящий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74DF2E91" wp14:editId="310A638B">
                  <wp:extent cx="381000" cy="352425"/>
                  <wp:effectExtent l="0" t="0" r="0" b="9525"/>
                  <wp:docPr id="306" name="Рисунок 306" descr="D:\Онласынов Ж.А\Задание ЛВ\точечные\15040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Онласынов Ж.А\Задание ЛВ\точечные\15040204.PN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8100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791EBE">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15040205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нисходящий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76999081" wp14:editId="7C4989DD">
                  <wp:extent cx="314325" cy="314325"/>
                  <wp:effectExtent l="0" t="0" r="9525" b="9525"/>
                  <wp:docPr id="307" name="Рисунок 307" descr="D:\Онласынов Ж.А\Задание ЛВ\точечные\15040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D:\Онласынов Ж.А\Задание ЛВ\точечные\15040205.PN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791EBE">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15040206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нисходящий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2C3ADDCB" wp14:editId="695B8DFC">
                  <wp:extent cx="333375" cy="333375"/>
                  <wp:effectExtent l="0" t="0" r="9525" b="9525"/>
                  <wp:docPr id="308" name="Рисунок 308" descr="D:\Онласынов Ж.А\Задание ЛВ\точечные\15040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D:\Онласынов Ж.А\Задание ЛВ\точечные\15040206.PN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791EBE">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15040207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нисходящий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7862E332" wp14:editId="04B2EF87">
                  <wp:extent cx="371475" cy="295275"/>
                  <wp:effectExtent l="0" t="0" r="9525" b="9525"/>
                  <wp:docPr id="309" name="Рисунок 309" descr="D:\Онласынов Ж.А\Задание ЛВ\точечные\15040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D:\Онласынов Ж.А\Задание ЛВ\точечные\15040207.PN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7147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791EBE">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15040208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нисходящий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5F9BB2FB" wp14:editId="732E3613">
                  <wp:extent cx="457200" cy="342900"/>
                  <wp:effectExtent l="0" t="0" r="0" b="0"/>
                  <wp:docPr id="310" name="Рисунок 310" descr="D:\Онласынов Ж.А\Задание ЛВ\точечные\15040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D:\Онласынов Ж.А\Задание ЛВ\точечные\15040208.PN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5720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791EBE">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15040209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нисходящий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4EDD7083" wp14:editId="203223F0">
                  <wp:extent cx="428625" cy="323850"/>
                  <wp:effectExtent l="0" t="0" r="9525" b="0"/>
                  <wp:docPr id="311" name="Рисунок 311" descr="D:\Онласынов Ж.А\Задание ЛВ\точечные\15040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D:\Онласынов Ж.А\Задание ЛВ\точечные\15040209.PN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2862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791EBE">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15040210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нисходящий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3E997991" wp14:editId="20D97F2D">
                  <wp:extent cx="523875" cy="342900"/>
                  <wp:effectExtent l="0" t="0" r="9525" b="0"/>
                  <wp:docPr id="312" name="Рисунок 312" descr="D:\Онласынов Ж.А\Задание ЛВ\точечные\15040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D:\Онласынов Ж.А\Задание ЛВ\точечные\15040210.PN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2387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791EBE">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15040211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нисходящий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52F0B079" wp14:editId="76AEE49A">
                  <wp:extent cx="352425" cy="314325"/>
                  <wp:effectExtent l="0" t="0" r="9525" b="9525"/>
                  <wp:docPr id="313" name="Рисунок 313" descr="D:\Онласынов Ж.А\Задание ЛВ\точечные\15040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D:\Онласынов Ж.А\Задание ЛВ\точечные\15040211.PN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35242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791EBE">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15040212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нисходящий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2E84CF33" wp14:editId="380D96B1">
                  <wp:extent cx="266700" cy="333375"/>
                  <wp:effectExtent l="0" t="0" r="0" b="9525"/>
                  <wp:docPr id="314" name="Рисунок 314" descr="D:\Онласынов Ж.А\Задание ЛВ\точечные\15040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D:\Онласынов Ж.А\Задание ЛВ\точечные\15040212.PN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6670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791EBE">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15040213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нисходящий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7C5AE2DB" wp14:editId="45BDF49A">
                  <wp:extent cx="447675" cy="285750"/>
                  <wp:effectExtent l="0" t="0" r="9525" b="0"/>
                  <wp:docPr id="315" name="Рисунок 315" descr="D:\Онласынов Ж.А\Задание ЛВ\точечные\15040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D:\Онласынов Ж.А\Задание ЛВ\точечные\15040213.PN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44767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791EBE">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15040214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нисходящий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235D9A54" wp14:editId="58F64EF2">
                  <wp:extent cx="409575" cy="323850"/>
                  <wp:effectExtent l="0" t="0" r="9525" b="0"/>
                  <wp:docPr id="316" name="Рисунок 316" descr="D:\Онласынов Ж.А\Задание ЛВ\точечные\15040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D:\Онласынов Ж.А\Задание ЛВ\точечные\15040214.PN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0957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791EBE">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lastRenderedPageBreak/>
              <w:t>15040215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нисходящий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7C3F9039" wp14:editId="2D8CD3A5">
                  <wp:extent cx="400050" cy="342900"/>
                  <wp:effectExtent l="0" t="0" r="0" b="0"/>
                  <wp:docPr id="317" name="Рисунок 317" descr="D:\Онласынов Ж.А\Задание ЛВ\точечные\15040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D:\Онласынов Ж.А\Задание ЛВ\точечные\15040215.PN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400050" cy="342900"/>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8" w:space="0" w:color="auto"/>
              <w:left w:val="single" w:sz="8" w:space="0" w:color="auto"/>
              <w:bottom w:val="single" w:sz="8" w:space="0" w:color="auto"/>
              <w:right w:val="single" w:sz="8" w:space="0" w:color="000000"/>
            </w:tcBorders>
            <w:shd w:val="clear" w:color="000000" w:fill="BDD6EE"/>
            <w:vAlign w:val="center"/>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15040300 Родники пульсирующие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15040301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пульсирующий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0EA01B04" wp14:editId="2F39132A">
                  <wp:extent cx="419100" cy="314325"/>
                  <wp:effectExtent l="0" t="0" r="0" b="9525"/>
                  <wp:docPr id="318" name="Рисунок 318" descr="D:\Онласынов Ж.А\Задание ЛВ\точечные\15040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D:\Онласынов Ж.А\Задание ЛВ\точечные\15040301.PN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41910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15040302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пульсирующий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3BA0FA44" wp14:editId="29ADCB89">
                  <wp:extent cx="409575" cy="304800"/>
                  <wp:effectExtent l="0" t="0" r="9525" b="0"/>
                  <wp:docPr id="319" name="Рисунок 319" descr="D:\Онласынов Ж.А\Задание ЛВ\точечные\15040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D:\Онласынов Ж.А\Задание ЛВ\точечные\15040302.PN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40957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15040303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пульсирующий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0B660F87" wp14:editId="656E6FD4">
                  <wp:extent cx="285750" cy="333375"/>
                  <wp:effectExtent l="0" t="0" r="0" b="9525"/>
                  <wp:docPr id="320" name="Рисунок 320" descr="D:\Онласынов Ж.А\Задание ЛВ\точечные\15040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D:\Онласынов Ж.А\Задание ЛВ\точечные\15040303.PN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8575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15040304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пульсирующий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58C50449" wp14:editId="1942506B">
                  <wp:extent cx="323850" cy="361950"/>
                  <wp:effectExtent l="0" t="0" r="0" b="0"/>
                  <wp:docPr id="321" name="Рисунок 321" descr="D:\Онласынов Ж.А\Задание ЛВ\точечные\15040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D:\Онласынов Ж.А\Задание ЛВ\точечные\15040304.PN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323850"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15040305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пульсирующий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2013E1EE" wp14:editId="35CF1EC2">
                  <wp:extent cx="419100" cy="400050"/>
                  <wp:effectExtent l="0" t="0" r="0" b="0"/>
                  <wp:docPr id="322" name="Рисунок 322" descr="D:\Онласынов Ж.А\Задание ЛВ\точечные\15040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D:\Онласынов Ж.А\Задание ЛВ\точечные\15040305.PN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19100" cy="4000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15040306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пульсирующий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65DBD443" wp14:editId="3D6AFBBC">
                  <wp:extent cx="419100" cy="361950"/>
                  <wp:effectExtent l="0" t="0" r="0" b="0"/>
                  <wp:docPr id="323" name="Рисунок 323" descr="D:\Онласынов Ж.А\Задание ЛВ\точечные\15040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D:\Онласынов Ж.А\Задание ЛВ\точечные\15040306.PNG"/>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19100"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15040307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пульсирующий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4C483CA1" wp14:editId="0A4AC475">
                  <wp:extent cx="381000" cy="342900"/>
                  <wp:effectExtent l="0" t="0" r="0" b="0"/>
                  <wp:docPr id="324" name="Рисунок 324" descr="D:\Онласынов Ж.А\Задание ЛВ\точечные\15040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D:\Онласынов Ж.А\Задание ЛВ\точечные\15040307.PN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8100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15040308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пульсирующий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715F796B" wp14:editId="76C1F18F">
                  <wp:extent cx="457200" cy="400050"/>
                  <wp:effectExtent l="0" t="0" r="0" b="0"/>
                  <wp:docPr id="325" name="Рисунок 325" descr="D:\Онласынов Ж.А\Задание ЛВ\точечные\15040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D:\Онласынов Ж.А\Задание ЛВ\точечные\15040308.PNG"/>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57200" cy="4000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15040309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пульсирующий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095CE62D" wp14:editId="4BF6FD20">
                  <wp:extent cx="419100" cy="381000"/>
                  <wp:effectExtent l="0" t="0" r="0" b="0"/>
                  <wp:docPr id="326" name="Рисунок 326" descr="D:\Онласынов Ж.А\Задание ЛВ\точечные\15040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D:\Онласынов Ж.А\Задание ЛВ\точечные\15040309.PN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19100" cy="3810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15040310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пульсирующий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5D5997FA" wp14:editId="51284C7A">
                  <wp:extent cx="352425" cy="333375"/>
                  <wp:effectExtent l="0" t="0" r="9525" b="9525"/>
                  <wp:docPr id="327" name="Рисунок 327" descr="D:\Онласынов Ж.А\Задание ЛВ\точечные\15040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D:\Онласынов Ж.А\Задание ЛВ\точечные\15040310.PNG"/>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5242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15040311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пульсирующий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120ACB6D" wp14:editId="432AC5AD">
                  <wp:extent cx="371475" cy="314325"/>
                  <wp:effectExtent l="0" t="0" r="9525" b="9525"/>
                  <wp:docPr id="328" name="Рисунок 328" descr="D:\Онласынов Ж.А\Задание ЛВ\точечные\15040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D:\Онласынов Ж.А\Задание ЛВ\точечные\15040311.PN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15040312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пульсирующий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5AEE56B6" wp14:editId="04816E4B">
                  <wp:extent cx="371475" cy="342900"/>
                  <wp:effectExtent l="0" t="0" r="9525" b="0"/>
                  <wp:docPr id="329" name="Рисунок 329" descr="D:\Онласынов Ж.А\Задание ЛВ\точечные\15040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D:\Онласынов Ж.А\Задание ЛВ\точечные\15040312.PN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7147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15040313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пульсирующий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7470F57B" wp14:editId="2C865F67">
                  <wp:extent cx="371475" cy="314325"/>
                  <wp:effectExtent l="0" t="0" r="9525" b="9525"/>
                  <wp:docPr id="330" name="Рисунок 330" descr="D:\Онласынов Ж.А\Задание ЛВ\точечные\15040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D:\Онласынов Ж.А\Задание ЛВ\точечные\15040313.PNG"/>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15040314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пульсирующий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3A06C5AA" wp14:editId="30D9DD08">
                  <wp:extent cx="504825" cy="381000"/>
                  <wp:effectExtent l="0" t="0" r="9525" b="0"/>
                  <wp:docPr id="331" name="Рисунок 331" descr="D:\Онласынов Ж.А\Задание ЛВ\точечные\15040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D:\Онласынов Ж.А\Задание ЛВ\точечные\15040314.PN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04825" cy="3810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15040315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пульсирующий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31014051" wp14:editId="180D370C">
                  <wp:extent cx="352425" cy="314325"/>
                  <wp:effectExtent l="0" t="0" r="9525" b="9525"/>
                  <wp:docPr id="332" name="Рисунок 332" descr="D:\Онласынов Ж.А\Задание ЛВ\точечные\15040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D:\Онласынов Ж.А\Задание ЛВ\точечные\15040315.PNG"/>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52425" cy="314325"/>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8" w:space="0" w:color="auto"/>
              <w:left w:val="single" w:sz="8" w:space="0" w:color="auto"/>
              <w:bottom w:val="single" w:sz="8" w:space="0" w:color="auto"/>
              <w:right w:val="single" w:sz="8" w:space="0" w:color="000000"/>
            </w:tcBorders>
            <w:shd w:val="clear" w:color="000000" w:fill="BDD6EE"/>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 xml:space="preserve">15040400 Родники восходящие пересыхающие или сезонные </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15040401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восходящий пересыхающий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4E05961C" wp14:editId="475C8657">
                  <wp:extent cx="361950" cy="323850"/>
                  <wp:effectExtent l="0" t="0" r="0" b="0"/>
                  <wp:docPr id="333" name="Рисунок 333" descr="D:\Онласынов Ж.А\Задание ЛВ\точечные\15040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D:\Онласынов Ж.А\Задание ЛВ\точечные\15040401.PNG"/>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6195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15040402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восходящий пересыхающий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439A8D19" wp14:editId="1B23DB97">
                  <wp:extent cx="304800" cy="323850"/>
                  <wp:effectExtent l="0" t="0" r="0" b="0"/>
                  <wp:docPr id="334" name="Рисунок 334" descr="D:\Онласынов Ж.А\Задание ЛВ\точечные\15040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D:\Онласынов Ж.А\Задание ЛВ\точечные\15040402.PNG"/>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15040403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восходящий пересыхающий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49ABEBB9" wp14:editId="637EF710">
                  <wp:extent cx="400050" cy="314325"/>
                  <wp:effectExtent l="0" t="0" r="0" b="9525"/>
                  <wp:docPr id="335" name="Рисунок 335" descr="D:\Онласынов Ж.А\Задание ЛВ\точечные\15040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Онласынов Ж.А\Задание ЛВ\точечные\15040403.PN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40005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791EBE" w:rsidRDefault="00D92E4D" w:rsidP="00DB3DD4">
            <w:pPr>
              <w:spacing w:after="0" w:line="240" w:lineRule="auto"/>
              <w:jc w:val="center"/>
              <w:rPr>
                <w:rFonts w:ascii="Times New Roman" w:hAnsi="Times New Roman" w:cs="Times New Roman"/>
                <w:color w:val="000000"/>
              </w:rPr>
            </w:pPr>
            <w:r w:rsidRPr="00791EBE">
              <w:rPr>
                <w:rFonts w:ascii="Times New Roman" w:hAnsi="Times New Roman" w:cs="Times New Roman"/>
                <w:color w:val="000000"/>
              </w:rPr>
              <w:t>15040404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восходящий пересыхающий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18D91F5E" wp14:editId="5C952AF8">
                  <wp:extent cx="361950" cy="400050"/>
                  <wp:effectExtent l="0" t="0" r="0" b="0"/>
                  <wp:docPr id="336" name="Рисунок 336" descr="D:\Онласынов Ж.А\Задание ЛВ\точечные\15040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D:\Онласынов Ж.А\Задание ЛВ\точечные\15040404.PN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61950" cy="4000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791EBE" w:rsidRDefault="00D92E4D" w:rsidP="00DB3DD4">
            <w:pPr>
              <w:spacing w:after="0" w:line="240" w:lineRule="auto"/>
              <w:jc w:val="center"/>
              <w:rPr>
                <w:rFonts w:ascii="Times New Roman" w:hAnsi="Times New Roman" w:cs="Times New Roman"/>
                <w:color w:val="000000"/>
              </w:rPr>
            </w:pPr>
            <w:r w:rsidRPr="00791EBE">
              <w:rPr>
                <w:rFonts w:ascii="Times New Roman" w:hAnsi="Times New Roman" w:cs="Times New Roman"/>
                <w:color w:val="000000"/>
              </w:rPr>
              <w:t>15040405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восходящий пересыхающий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619E536B" wp14:editId="11F31C38">
                  <wp:extent cx="314325" cy="361950"/>
                  <wp:effectExtent l="0" t="0" r="9525" b="0"/>
                  <wp:docPr id="337" name="Рисунок 337" descr="D:\Онласынов Ж.А\Задание ЛВ\точечные\15040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D:\Онласынов Ж.А\Задание ЛВ\точечные\15040405.PN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14325"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791EBE" w:rsidRDefault="00D92E4D" w:rsidP="00DB3DD4">
            <w:pPr>
              <w:spacing w:after="0" w:line="240" w:lineRule="auto"/>
              <w:jc w:val="center"/>
              <w:rPr>
                <w:rFonts w:ascii="Times New Roman" w:hAnsi="Times New Roman" w:cs="Times New Roman"/>
                <w:color w:val="000000"/>
              </w:rPr>
            </w:pPr>
            <w:r w:rsidRPr="00791EBE">
              <w:rPr>
                <w:rFonts w:ascii="Times New Roman" w:hAnsi="Times New Roman" w:cs="Times New Roman"/>
                <w:color w:val="000000"/>
              </w:rPr>
              <w:t>15040406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восходящий пересыхающий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368E5CD9" wp14:editId="0E8CB5C5">
                  <wp:extent cx="457200" cy="409575"/>
                  <wp:effectExtent l="0" t="0" r="0" b="9525"/>
                  <wp:docPr id="338" name="Рисунок 338" descr="D:\Онласынов Ж.А\Задание ЛВ\точечные\15040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D:\Онласынов Ж.А\Задание ЛВ\точечные\15040406.PNG"/>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57200" cy="4095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791EBE" w:rsidRDefault="00D92E4D" w:rsidP="00DB3DD4">
            <w:pPr>
              <w:spacing w:after="0" w:line="240" w:lineRule="auto"/>
              <w:jc w:val="center"/>
              <w:rPr>
                <w:rFonts w:ascii="Times New Roman" w:hAnsi="Times New Roman" w:cs="Times New Roman"/>
                <w:color w:val="000000"/>
              </w:rPr>
            </w:pPr>
            <w:r w:rsidRPr="00791EBE">
              <w:rPr>
                <w:rFonts w:ascii="Times New Roman" w:hAnsi="Times New Roman" w:cs="Times New Roman"/>
                <w:color w:val="000000"/>
              </w:rPr>
              <w:lastRenderedPageBreak/>
              <w:t>15040407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восходящий пересыхающий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4725FE3D" wp14:editId="1797426E">
                  <wp:extent cx="381000" cy="342900"/>
                  <wp:effectExtent l="0" t="0" r="0" b="0"/>
                  <wp:docPr id="339" name="Рисунок 339" descr="D:\Онласынов Ж.А\Задание ЛВ\точечные\15040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D:\Онласынов Ж.А\Задание ЛВ\точечные\15040407.PNG"/>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8100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791EBE" w:rsidRDefault="00D92E4D" w:rsidP="00DB3DD4">
            <w:pPr>
              <w:spacing w:after="0" w:line="240" w:lineRule="auto"/>
              <w:jc w:val="center"/>
              <w:rPr>
                <w:rFonts w:ascii="Times New Roman" w:hAnsi="Times New Roman" w:cs="Times New Roman"/>
                <w:color w:val="000000"/>
              </w:rPr>
            </w:pPr>
            <w:r w:rsidRPr="00791EBE">
              <w:rPr>
                <w:rFonts w:ascii="Times New Roman" w:hAnsi="Times New Roman" w:cs="Times New Roman"/>
                <w:color w:val="000000"/>
              </w:rPr>
              <w:t>15040408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восходящий пересыхающий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20DC2864" wp14:editId="3906412C">
                  <wp:extent cx="333375" cy="333375"/>
                  <wp:effectExtent l="0" t="0" r="9525" b="9525"/>
                  <wp:docPr id="340" name="Рисунок 340" descr="D:\Онласынов Ж.А\Задание ЛВ\точечные\15040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Онласынов Ж.А\Задание ЛВ\точечные\15040408.PN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791EBE" w:rsidRDefault="00D92E4D" w:rsidP="00DB3DD4">
            <w:pPr>
              <w:spacing w:after="0" w:line="240" w:lineRule="auto"/>
              <w:jc w:val="center"/>
              <w:rPr>
                <w:rFonts w:ascii="Times New Roman" w:hAnsi="Times New Roman" w:cs="Times New Roman"/>
                <w:color w:val="000000"/>
              </w:rPr>
            </w:pPr>
            <w:r w:rsidRPr="00791EBE">
              <w:rPr>
                <w:rFonts w:ascii="Times New Roman" w:hAnsi="Times New Roman" w:cs="Times New Roman"/>
                <w:color w:val="000000"/>
              </w:rPr>
              <w:t>15040409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восходящий пересыхающий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3FFEFB58" wp14:editId="33FD27F3">
                  <wp:extent cx="323850" cy="314325"/>
                  <wp:effectExtent l="0" t="0" r="0" b="9525"/>
                  <wp:docPr id="341" name="Рисунок 341" descr="D:\Онласынов Ж.А\Задание ЛВ\точечные\15040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Онласынов Ж.А\Задание ЛВ\точечные\15040409.PNG"/>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2385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791EBE" w:rsidRDefault="00D92E4D" w:rsidP="00DB3DD4">
            <w:pPr>
              <w:spacing w:after="0" w:line="240" w:lineRule="auto"/>
              <w:jc w:val="center"/>
              <w:rPr>
                <w:rFonts w:ascii="Times New Roman" w:hAnsi="Times New Roman" w:cs="Times New Roman"/>
                <w:color w:val="000000"/>
              </w:rPr>
            </w:pPr>
            <w:r w:rsidRPr="00791EBE">
              <w:rPr>
                <w:rFonts w:ascii="Times New Roman" w:hAnsi="Times New Roman" w:cs="Times New Roman"/>
                <w:color w:val="000000"/>
              </w:rPr>
              <w:t>15040410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восходящий пересыхающий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11F26BF9" wp14:editId="1C24E901">
                  <wp:extent cx="323850" cy="342900"/>
                  <wp:effectExtent l="0" t="0" r="0" b="0"/>
                  <wp:docPr id="342" name="Рисунок 342" descr="D:\Онласынов Ж.А\Задание ЛВ\точечные\15040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D:\Онласынов Ж.А\Задание ЛВ\точечные\15040410.PNG"/>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2385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791EBE" w:rsidRDefault="00D92E4D" w:rsidP="00DB3DD4">
            <w:pPr>
              <w:spacing w:after="0" w:line="240" w:lineRule="auto"/>
              <w:jc w:val="center"/>
              <w:rPr>
                <w:rFonts w:ascii="Times New Roman" w:hAnsi="Times New Roman" w:cs="Times New Roman"/>
                <w:color w:val="000000"/>
              </w:rPr>
            </w:pPr>
            <w:r w:rsidRPr="00791EBE">
              <w:rPr>
                <w:rFonts w:ascii="Times New Roman" w:hAnsi="Times New Roman" w:cs="Times New Roman"/>
                <w:color w:val="000000"/>
              </w:rPr>
              <w:t>15040411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восходящий пересыхающий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4F0B9205" wp14:editId="09EDAEAC">
                  <wp:extent cx="352425" cy="295275"/>
                  <wp:effectExtent l="0" t="0" r="9525" b="9525"/>
                  <wp:docPr id="343" name="Рисунок 343" descr="D:\Онласынов Ж.А\Задание ЛВ\точечные\15040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Онласынов Ж.А\Задание ЛВ\точечные\15040411.PNG"/>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5242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791EBE" w:rsidRDefault="00D92E4D" w:rsidP="00DB3DD4">
            <w:pPr>
              <w:spacing w:after="0" w:line="240" w:lineRule="auto"/>
              <w:jc w:val="center"/>
              <w:rPr>
                <w:rFonts w:ascii="Times New Roman" w:hAnsi="Times New Roman" w:cs="Times New Roman"/>
                <w:color w:val="000000"/>
              </w:rPr>
            </w:pPr>
            <w:r w:rsidRPr="00791EBE">
              <w:rPr>
                <w:rFonts w:ascii="Times New Roman" w:hAnsi="Times New Roman" w:cs="Times New Roman"/>
                <w:color w:val="000000"/>
              </w:rPr>
              <w:t>15040412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восходящий пересыхающий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7E52C2B0" wp14:editId="4803E1B5">
                  <wp:extent cx="342900" cy="342900"/>
                  <wp:effectExtent l="0" t="0" r="0" b="0"/>
                  <wp:docPr id="344" name="Рисунок 344" descr="D:\Онласынов Ж.А\Задание ЛВ\точечные\15040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Онласынов Ж.А\Задание ЛВ\точечные\15040412.PNG"/>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791EBE" w:rsidRDefault="00D92E4D" w:rsidP="00DB3DD4">
            <w:pPr>
              <w:spacing w:after="0" w:line="240" w:lineRule="auto"/>
              <w:jc w:val="center"/>
              <w:rPr>
                <w:rFonts w:ascii="Times New Roman" w:hAnsi="Times New Roman" w:cs="Times New Roman"/>
                <w:color w:val="000000"/>
              </w:rPr>
            </w:pPr>
            <w:r w:rsidRPr="00791EBE">
              <w:rPr>
                <w:rFonts w:ascii="Times New Roman" w:hAnsi="Times New Roman" w:cs="Times New Roman"/>
                <w:color w:val="000000"/>
              </w:rPr>
              <w:t>15040413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восходящий пересыхающий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57F6BBB0" wp14:editId="2F8B2E19">
                  <wp:extent cx="400050" cy="304800"/>
                  <wp:effectExtent l="0" t="0" r="0" b="0"/>
                  <wp:docPr id="345" name="Рисунок 345" descr="D:\Онласынов Ж.А\Задание ЛВ\точечные\15040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D:\Онласынов Ж.А\Задание ЛВ\точечные\15040413.PNG"/>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0005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791EBE" w:rsidRDefault="00D92E4D" w:rsidP="00DB3DD4">
            <w:pPr>
              <w:spacing w:after="0" w:line="240" w:lineRule="auto"/>
              <w:jc w:val="center"/>
              <w:rPr>
                <w:rFonts w:ascii="Times New Roman" w:hAnsi="Times New Roman" w:cs="Times New Roman"/>
                <w:color w:val="000000"/>
              </w:rPr>
            </w:pPr>
            <w:r w:rsidRPr="00791EBE">
              <w:rPr>
                <w:rFonts w:ascii="Times New Roman" w:hAnsi="Times New Roman" w:cs="Times New Roman"/>
                <w:color w:val="000000"/>
              </w:rPr>
              <w:t>15040414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восходящий пересыхающий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097442C9" wp14:editId="4C32DA5B">
                  <wp:extent cx="400050" cy="323850"/>
                  <wp:effectExtent l="0" t="0" r="0" b="0"/>
                  <wp:docPr id="346" name="Рисунок 346" descr="D:\Онласынов Ж.А\Задание ЛВ\точечные\15040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D:\Онласынов Ж.А\Задание ЛВ\точечные\15040414.PNG"/>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40005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791EBE" w:rsidRDefault="00D92E4D" w:rsidP="00DB3DD4">
            <w:pPr>
              <w:spacing w:after="0" w:line="240" w:lineRule="auto"/>
              <w:jc w:val="center"/>
              <w:rPr>
                <w:rFonts w:ascii="Times New Roman" w:hAnsi="Times New Roman" w:cs="Times New Roman"/>
                <w:color w:val="000000"/>
              </w:rPr>
            </w:pPr>
            <w:r w:rsidRPr="00791EBE">
              <w:rPr>
                <w:rFonts w:ascii="Times New Roman" w:hAnsi="Times New Roman" w:cs="Times New Roman"/>
                <w:color w:val="000000"/>
              </w:rPr>
              <w:t>15040415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восходящий пересыхающий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55EFBDE2" wp14:editId="6954655C">
                  <wp:extent cx="400050" cy="323850"/>
                  <wp:effectExtent l="0" t="0" r="0" b="0"/>
                  <wp:docPr id="347" name="Рисунок 347" descr="D:\Онласынов Ж.А\Задание ЛВ\точечные\15040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D:\Онласынов Ж.А\Задание ЛВ\точечные\15040414.PNG"/>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400050" cy="323850"/>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8" w:space="0" w:color="auto"/>
              <w:left w:val="single" w:sz="8" w:space="0" w:color="auto"/>
              <w:bottom w:val="single" w:sz="8" w:space="0" w:color="auto"/>
              <w:right w:val="single" w:sz="8" w:space="0" w:color="000000"/>
            </w:tcBorders>
            <w:shd w:val="clear" w:color="000000" w:fill="BDD6EE"/>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791EBE">
              <w:rPr>
                <w:rFonts w:ascii="Times New Roman" w:eastAsia="Times New Roman" w:hAnsi="Times New Roman" w:cs="Times New Roman"/>
                <w:b/>
                <w:color w:val="000000"/>
                <w:lang w:eastAsia="ru-RU"/>
              </w:rPr>
              <w:t xml:space="preserve">15040500 Родники нисходящие пересыхающие или сезонные </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hideMark/>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15040501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нисходящий пересыхающий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65C16797" wp14:editId="47AFFEA5">
                  <wp:extent cx="352425" cy="314325"/>
                  <wp:effectExtent l="0" t="0" r="9525" b="9525"/>
                  <wp:docPr id="348" name="Рисунок 348" descr="D:\Онласынов Ж.А\Задание ЛВ\точечные\15040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D:\Онласынов Ж.А\Задание ЛВ\точечные\15040501.PN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35242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15040502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нисходящий пересыхающий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45C8E445" wp14:editId="46EA0D39">
                  <wp:extent cx="552450" cy="400050"/>
                  <wp:effectExtent l="0" t="0" r="0" b="0"/>
                  <wp:docPr id="349" name="Рисунок 349" descr="D:\Онласынов Ж.А\Задание ЛВ\точечные\15040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D:\Онласынов Ж.А\Задание ЛВ\точечные\15040502.PN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52450" cy="4000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15040503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нисходящий пересыхающий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1C0A1B9A" wp14:editId="4AD198E5">
                  <wp:extent cx="314325" cy="276225"/>
                  <wp:effectExtent l="0" t="0" r="9525" b="9525"/>
                  <wp:docPr id="350" name="Рисунок 350" descr="D:\Онласынов Ж.А\Задание ЛВ\точечные\15040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D:\Онласынов Ж.А\Задание ЛВ\точечные\15040503.PNG"/>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14325"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15040504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нисходящий пересыхающий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65E35AA3" wp14:editId="5E190A10">
                  <wp:extent cx="323850" cy="314325"/>
                  <wp:effectExtent l="0" t="0" r="0" b="9525"/>
                  <wp:docPr id="351" name="Рисунок 351" descr="D:\Онласынов Ж.А\Задание ЛВ\точечные\15040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D:\Онласынов Ж.А\Задание ЛВ\точечные\15040504.PNG"/>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2385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15040505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нисходящий пересыхающий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01A3E268" wp14:editId="0731540D">
                  <wp:extent cx="285750" cy="276225"/>
                  <wp:effectExtent l="0" t="0" r="0" b="9525"/>
                  <wp:docPr id="352" name="Рисунок 352" descr="D:\Онласынов Ж.А\Задание ЛВ\точечные\15040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D:\Онласынов Ж.А\Задание ЛВ\точечные\15040505.PNG"/>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15040506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нисходящий пересыхающий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0A7226E8" wp14:editId="584B4964">
                  <wp:extent cx="295275" cy="304800"/>
                  <wp:effectExtent l="0" t="0" r="9525" b="0"/>
                  <wp:docPr id="353" name="Рисунок 353" descr="D:\Онласынов Ж.А\Задание ЛВ\точечные\15040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D:\Онласынов Ж.А\Задание ЛВ\точечные\15040506.PNG"/>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9527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15040507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нисходящий пересыхающий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5B4B5EE0" wp14:editId="75839BED">
                  <wp:extent cx="333375" cy="371475"/>
                  <wp:effectExtent l="0" t="0" r="9525" b="9525"/>
                  <wp:docPr id="354" name="Рисунок 354" descr="D:\Онласынов Ж.А\Задание ЛВ\точечные\15040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D:\Онласынов Ж.А\Задание ЛВ\точечные\15040507.PNG"/>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333375" cy="3714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15040508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нисходящий пересыхающий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5501CA28" wp14:editId="40B5527F">
                  <wp:extent cx="381000" cy="295275"/>
                  <wp:effectExtent l="0" t="0" r="0" b="9525"/>
                  <wp:docPr id="355" name="Рисунок 355" descr="D:\Онласынов Ж.А\Задание ЛВ\точечные\15040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D:\Онласынов Ж.А\Задание ЛВ\точечные\15040508.PNG"/>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81000"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15040509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нисходящий пересыхающий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072AB68B" wp14:editId="0CA9B543">
                  <wp:extent cx="419100" cy="314325"/>
                  <wp:effectExtent l="0" t="0" r="0" b="9525"/>
                  <wp:docPr id="356" name="Рисунок 356" descr="D:\Онласынов Ж.А\Задание ЛВ\точечные\15040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D:\Онласынов Ж.А\Задание ЛВ\точечные\15040509.PNG"/>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41910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15040510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нисходящий пересыхающий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659B78BF" wp14:editId="18741413">
                  <wp:extent cx="447675" cy="295275"/>
                  <wp:effectExtent l="0" t="0" r="9525" b="9525"/>
                  <wp:docPr id="357" name="Рисунок 357" descr="D:\Онласынов Ж.А\Задание ЛВ\точечные\15040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Онласынов Ж.А\Задание ЛВ\точечные\15040510.PNG"/>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44767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15040511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нисходящий пересыхающий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3832EAD4" wp14:editId="14679D43">
                  <wp:extent cx="361950" cy="342900"/>
                  <wp:effectExtent l="0" t="0" r="0" b="0"/>
                  <wp:docPr id="358" name="Рисунок 358" descr="D:\Онласынов Ж.А\Задание ЛВ\точечные\15040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D:\Онласынов Ж.А\Задание ЛВ\точечные\15040511.PNG"/>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15040512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нисходящий пересыхающий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6608C970" wp14:editId="7A24AD11">
                  <wp:extent cx="400050" cy="333375"/>
                  <wp:effectExtent l="0" t="0" r="0" b="9525"/>
                  <wp:docPr id="359" name="Рисунок 359" descr="D:\Онласынов Ж.А\Задание ЛВ\точечные\15040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Онласынов Ж.А\Задание ЛВ\точечные\15040512.PNG"/>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40005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15040513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нисходящий пересыхающий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6C106E24" wp14:editId="4D5E5CC7">
                  <wp:extent cx="352425" cy="295275"/>
                  <wp:effectExtent l="0" t="0" r="9525" b="9525"/>
                  <wp:docPr id="360" name="Рисунок 360" descr="D:\Онласынов Ж.А\Задание ЛВ\точечные\15040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Онласынов Ж.А\Задание ЛВ\точечные\15040513.PNG"/>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5242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15040514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нисходящий пересыхающий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381A2851" wp14:editId="5E898616">
                  <wp:extent cx="314325" cy="295275"/>
                  <wp:effectExtent l="0" t="0" r="9525" b="9525"/>
                  <wp:docPr id="361" name="Рисунок 361" descr="D:\Онласынов Ж.А\Задание ЛВ\точечные\15040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Онласынов Ж.А\Задание ЛВ\точечные\15040514.PN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1432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lastRenderedPageBreak/>
              <w:t>15040515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нисходящий пересыхающий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tabs>
                <w:tab w:val="left" w:pos="705"/>
              </w:tabs>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5CE9F1F3" wp14:editId="15F3F011">
                  <wp:extent cx="295275" cy="314325"/>
                  <wp:effectExtent l="0" t="0" r="9525" b="9525"/>
                  <wp:docPr id="362" name="Рисунок 362" descr="D:\Онласынов Ж.А\Задание ЛВ\точечные\15040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D:\Онласынов Ж.А\Задание ЛВ\точечные\15040515.PN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8" w:space="0" w:color="auto"/>
              <w:left w:val="single" w:sz="8" w:space="0" w:color="auto"/>
              <w:bottom w:val="single" w:sz="8" w:space="0" w:color="auto"/>
              <w:right w:val="single" w:sz="8" w:space="0" w:color="000000"/>
            </w:tcBorders>
            <w:shd w:val="clear" w:color="000000" w:fill="BDD6EE"/>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 xml:space="preserve">15040600 Родники пульсирующие пересыхающие или сезонные </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hideMark/>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15040601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пульсирующий пересыхающий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4A4D6829" wp14:editId="16A1B846">
                  <wp:extent cx="333375" cy="314325"/>
                  <wp:effectExtent l="0" t="0" r="9525" b="9525"/>
                  <wp:docPr id="363" name="Рисунок 363" descr="D:\Онласынов Ж.А\Задание ЛВ\точечные\1504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D:\Онласынов Ж.А\Задание ЛВ\точечные\15040601.PNG"/>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15040602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пульсирующий пересыхающий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552724ED" wp14:editId="59C08D95">
                  <wp:extent cx="314325" cy="361950"/>
                  <wp:effectExtent l="0" t="0" r="9525" b="0"/>
                  <wp:docPr id="364" name="Рисунок 364" descr="D:\Онласынов Ж.А\Задание ЛВ\точечные\15040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D:\Онласынов Ж.А\Задание ЛВ\точечные\15040602.PNG"/>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14325"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15040603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пульсирующий пересыхающий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4B048623" wp14:editId="079AD3F8">
                  <wp:extent cx="400050" cy="333375"/>
                  <wp:effectExtent l="0" t="0" r="0" b="9525"/>
                  <wp:docPr id="365" name="Рисунок 365" descr="D:\Онласынов Ж.А\Задание ЛВ\точечные\150406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Онласынов Ж.А\Задание ЛВ\точечные\15040603.PN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40005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15040604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пульсирующий пересыхающий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59C2901B" wp14:editId="181F52CC">
                  <wp:extent cx="295275" cy="342900"/>
                  <wp:effectExtent l="0" t="0" r="9525" b="0"/>
                  <wp:docPr id="366" name="Рисунок 366" descr="D:\Онласынов Ж.А\Задание ЛВ\точечные\15040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D:\Онласынов Ж.А\Задание ЛВ\точечные\15040604.PN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9527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15040605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пульсирующий пересыхающий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04B820AC" wp14:editId="26CA21AE">
                  <wp:extent cx="342900" cy="323850"/>
                  <wp:effectExtent l="0" t="0" r="0" b="0"/>
                  <wp:docPr id="367" name="Рисунок 367" descr="D:\Онласынов Ж.А\Задание ЛВ\точечные\150406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D:\Онласынов Ж.А\Задание ЛВ\точечные\15040605.PN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4290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15040606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пульсирующий пересыхающий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337AD6B8" wp14:editId="0A8C27C4">
                  <wp:extent cx="342900" cy="352425"/>
                  <wp:effectExtent l="0" t="0" r="0" b="9525"/>
                  <wp:docPr id="368" name="Рисунок 368" descr="D:\Онласынов Ж.А\Задание ЛВ\точечные\15040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Онласынов Ж.А\Задание ЛВ\точечные\15040606.PNG"/>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4290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15040607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пульсирующий пересыхающий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3DDE324A" wp14:editId="103C218B">
                  <wp:extent cx="371475" cy="419100"/>
                  <wp:effectExtent l="0" t="0" r="9525" b="0"/>
                  <wp:docPr id="369" name="Рисунок 369" descr="D:\Онласынов Ж.А\Задание ЛВ\точечные\15040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D:\Онласынов Ж.А\Задание ЛВ\точечные\15040607.PNG"/>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71475" cy="4191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15040608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пульсирующий пересыхающий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6DDF911C" wp14:editId="34CEC12E">
                  <wp:extent cx="447675" cy="381000"/>
                  <wp:effectExtent l="0" t="0" r="9525" b="0"/>
                  <wp:docPr id="370" name="Рисунок 370" descr="D:\Онласынов Ж.А\Задание ЛВ\точечные\15040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D:\Онласынов Ж.А\Задание ЛВ\точечные\15040608.PN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447675" cy="3810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15040609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пульсирующий пересыхающий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7AD5CBA9" wp14:editId="76F31D4F">
                  <wp:extent cx="333375" cy="323850"/>
                  <wp:effectExtent l="0" t="0" r="9525" b="0"/>
                  <wp:docPr id="371" name="Рисунок 371" descr="D:\Онласынов Ж.А\Задание ЛВ\точечные\15040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D:\Онласынов Ж.А\Задание ЛВ\точечные\15040609.PN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33337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15040610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пульсирующий пересыхающий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67B856E8" wp14:editId="25EB0230">
                  <wp:extent cx="523875" cy="381000"/>
                  <wp:effectExtent l="0" t="0" r="9525" b="0"/>
                  <wp:docPr id="372" name="Рисунок 372" descr="D:\Онласынов Ж.А\Задание ЛВ\точечные\15040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D:\Онласынов Ж.А\Задание ЛВ\точечные\15040610.PN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23875" cy="3810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15040611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пульсирующий пересыхающий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43BFA13C" wp14:editId="299964AC">
                  <wp:extent cx="361950" cy="371475"/>
                  <wp:effectExtent l="0" t="0" r="0" b="9525"/>
                  <wp:docPr id="373" name="Рисунок 373" descr="D:\Онласынов Ж.А\Задание ЛВ\точечные\15040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D:\Онласынов Ж.А\Задание ЛВ\точечные\15040611.PNG"/>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361950" cy="3714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15040612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пульсирующий пересыхающий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7CB7E735" wp14:editId="362DDC75">
                  <wp:extent cx="257175" cy="276225"/>
                  <wp:effectExtent l="0" t="0" r="9525" b="9525"/>
                  <wp:docPr id="374" name="Рисунок 374" descr="D:\Онласынов Ж.А\Задание ЛВ\точечные\15040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D:\Онласынов Ж.А\Задание ЛВ\точечные\15040612.PNG"/>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57175"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15040613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пульсирующий пересыхающий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186F4641" wp14:editId="7FE6E59B">
                  <wp:extent cx="276225" cy="257175"/>
                  <wp:effectExtent l="0" t="0" r="9525" b="9525"/>
                  <wp:docPr id="375" name="Рисунок 375" descr="D:\Онласынов Ж.А\Задание ЛВ\точечные\15040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D:\Онласынов Ж.А\Задание ЛВ\точечные\15040613.PNG"/>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76225" cy="2571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15040614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пульсирующий пересыхающий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58035BC6" wp14:editId="13E4AD80">
                  <wp:extent cx="276225" cy="285750"/>
                  <wp:effectExtent l="0" t="0" r="9525" b="0"/>
                  <wp:docPr id="376" name="Рисунок 376" descr="D:\Онласынов Ж.А\Задание ЛВ\точечные\15040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D:\Онласынов Ж.А\Задание ЛВ\точечные\15040614.PNG"/>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7622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791EBE">
            <w:pPr>
              <w:jc w:val="center"/>
              <w:rPr>
                <w:rFonts w:ascii="Times New Roman" w:hAnsi="Times New Roman" w:cs="Times New Roman"/>
                <w:color w:val="000000"/>
              </w:rPr>
            </w:pPr>
            <w:r w:rsidRPr="00791EBE">
              <w:rPr>
                <w:rFonts w:ascii="Times New Roman" w:hAnsi="Times New Roman" w:cs="Times New Roman"/>
                <w:color w:val="000000"/>
              </w:rPr>
              <w:t>15040615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пульсирующий пересыхающий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46E0B090" wp14:editId="34E24C78">
                  <wp:extent cx="295275" cy="276225"/>
                  <wp:effectExtent l="0" t="0" r="9525" b="9525"/>
                  <wp:docPr id="377" name="Рисунок 377" descr="D:\Онласынов Ж.А\Задание ЛВ\точечные\15040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Онласынов Ж.А\Задание ЛВ\точечные\15040615.PNG"/>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95275" cy="276225"/>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8" w:space="0" w:color="auto"/>
              <w:left w:val="single" w:sz="8" w:space="0" w:color="auto"/>
              <w:bottom w:val="single" w:sz="8" w:space="0" w:color="auto"/>
              <w:right w:val="single" w:sz="8" w:space="0" w:color="000000"/>
            </w:tcBorders>
            <w:shd w:val="clear" w:color="000000" w:fill="BDD6EE"/>
            <w:vAlign w:val="center"/>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15040700 Родники термальные восходящие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bCs/>
                <w:color w:val="000000"/>
              </w:rPr>
            </w:pPr>
            <w:r w:rsidRPr="00791EBE">
              <w:rPr>
                <w:rFonts w:ascii="Times New Roman" w:hAnsi="Times New Roman" w:cs="Times New Roman"/>
                <w:bCs/>
                <w:color w:val="000000"/>
              </w:rPr>
              <w:t>15040701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восходящий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689C6E5C" wp14:editId="5442A64C">
                  <wp:extent cx="285750" cy="266700"/>
                  <wp:effectExtent l="0" t="0" r="0" b="0"/>
                  <wp:docPr id="378" name="Рисунок 378" descr="D:\Онласынов Ж.А\Задание ЛВ\точечные\15040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D:\Онласынов Ж.А\Задание ЛВ\точечные\15040701.PN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bCs/>
                <w:color w:val="000000"/>
              </w:rPr>
            </w:pPr>
            <w:r w:rsidRPr="00791EBE">
              <w:rPr>
                <w:rFonts w:ascii="Times New Roman" w:hAnsi="Times New Roman" w:cs="Times New Roman"/>
                <w:bCs/>
                <w:color w:val="000000"/>
              </w:rPr>
              <w:t>15040702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восходящий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1BF29A83" wp14:editId="451E5274">
                  <wp:extent cx="247650" cy="238125"/>
                  <wp:effectExtent l="0" t="0" r="0" b="9525"/>
                  <wp:docPr id="379" name="Рисунок 379" descr="D:\Онласынов Ж.А\Задание ЛВ\точечные\15040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D:\Онласынов Ж.А\Задание ЛВ\точечные\15040702.PNG"/>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bCs/>
                <w:color w:val="000000"/>
              </w:rPr>
            </w:pPr>
            <w:r w:rsidRPr="00791EBE">
              <w:rPr>
                <w:rFonts w:ascii="Times New Roman" w:hAnsi="Times New Roman" w:cs="Times New Roman"/>
                <w:bCs/>
                <w:color w:val="000000"/>
              </w:rPr>
              <w:t>15040703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восходящий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374E1531" wp14:editId="498FC59A">
                  <wp:extent cx="266700" cy="209550"/>
                  <wp:effectExtent l="0" t="0" r="0" b="0"/>
                  <wp:docPr id="380" name="Рисунок 380" descr="D:\Онласынов Ж.А\Задание ЛВ\точечные\150407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D:\Онласынов Ж.А\Задание ЛВ\точечные\15040703.PNG"/>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266700" cy="2095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bCs/>
                <w:color w:val="000000"/>
              </w:rPr>
            </w:pPr>
            <w:r w:rsidRPr="00791EBE">
              <w:rPr>
                <w:rFonts w:ascii="Times New Roman" w:hAnsi="Times New Roman" w:cs="Times New Roman"/>
                <w:bCs/>
                <w:color w:val="000000"/>
              </w:rPr>
              <w:t>15040704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восходящий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2B9C85C1" wp14:editId="2EC40AAA">
                  <wp:extent cx="295275" cy="190500"/>
                  <wp:effectExtent l="0" t="0" r="9525" b="0"/>
                  <wp:docPr id="381" name="Рисунок 381" descr="D:\Онласынов Ж.А\Задание ЛВ\точечные\15040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Онласынов Ж.А\Задание ЛВ\точечные\15040704.PNG"/>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95275" cy="1905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bCs/>
                <w:color w:val="000000"/>
              </w:rPr>
            </w:pPr>
            <w:r w:rsidRPr="00791EBE">
              <w:rPr>
                <w:rFonts w:ascii="Times New Roman" w:hAnsi="Times New Roman" w:cs="Times New Roman"/>
                <w:bCs/>
                <w:color w:val="000000"/>
              </w:rPr>
              <w:t>15040705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восходящий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31D9F586" wp14:editId="11ACE063">
                  <wp:extent cx="276225" cy="200025"/>
                  <wp:effectExtent l="0" t="0" r="9525" b="9525"/>
                  <wp:docPr id="382" name="Рисунок 382" descr="D:\Онласынов Ж.А\Задание ЛВ\точечные\15040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Онласынов Ж.А\Задание ЛВ\точечные\15040705.PNG"/>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76225" cy="2000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bCs/>
                <w:color w:val="000000"/>
              </w:rPr>
            </w:pPr>
            <w:r w:rsidRPr="00791EBE">
              <w:rPr>
                <w:rFonts w:ascii="Times New Roman" w:hAnsi="Times New Roman" w:cs="Times New Roman"/>
                <w:bCs/>
                <w:color w:val="000000"/>
              </w:rPr>
              <w:t>15040706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восходящий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3028ED1D" wp14:editId="2D1D3F63">
                  <wp:extent cx="295275" cy="209550"/>
                  <wp:effectExtent l="0" t="0" r="9525" b="0"/>
                  <wp:docPr id="383" name="Рисунок 383" descr="D:\Онласынов Ж.А\Задание ЛВ\точечные\150407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D:\Онласынов Ж.А\Задание ЛВ\точечные\15040706.PNG"/>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95275" cy="2095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bCs/>
                <w:color w:val="000000"/>
              </w:rPr>
            </w:pPr>
            <w:r w:rsidRPr="00791EBE">
              <w:rPr>
                <w:rFonts w:ascii="Times New Roman" w:hAnsi="Times New Roman" w:cs="Times New Roman"/>
                <w:bCs/>
                <w:color w:val="000000"/>
              </w:rPr>
              <w:t>15040707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восходящий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5615883D" wp14:editId="13186CBF">
                  <wp:extent cx="352425" cy="314325"/>
                  <wp:effectExtent l="0" t="0" r="9525" b="9525"/>
                  <wp:docPr id="384" name="Рисунок 384" descr="D:\Онласынов Ж.А\Задание ЛВ\точечные\150407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Онласынов Ж.А\Задание ЛВ\точечные\15040707.PNG"/>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5242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bCs/>
                <w:color w:val="000000"/>
              </w:rPr>
            </w:pPr>
            <w:r w:rsidRPr="00791EBE">
              <w:rPr>
                <w:rFonts w:ascii="Times New Roman" w:hAnsi="Times New Roman" w:cs="Times New Roman"/>
                <w:bCs/>
                <w:color w:val="000000"/>
              </w:rPr>
              <w:lastRenderedPageBreak/>
              <w:t>15040708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восходящий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2B109409" wp14:editId="360BDD09">
                  <wp:extent cx="361950" cy="295275"/>
                  <wp:effectExtent l="0" t="0" r="0" b="9525"/>
                  <wp:docPr id="385" name="Рисунок 385" descr="D:\Онласынов Ж.А\Задание ЛВ\точечные\150407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D:\Онласынов Ж.А\Задание ЛВ\точечные\15040708.PNG"/>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361950"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bCs/>
                <w:color w:val="000000"/>
              </w:rPr>
            </w:pPr>
            <w:r w:rsidRPr="00791EBE">
              <w:rPr>
                <w:rFonts w:ascii="Times New Roman" w:hAnsi="Times New Roman" w:cs="Times New Roman"/>
                <w:bCs/>
                <w:color w:val="000000"/>
              </w:rPr>
              <w:t>15040709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восходящий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002B6BDA" wp14:editId="1CD54BE9">
                  <wp:extent cx="361950" cy="276225"/>
                  <wp:effectExtent l="0" t="0" r="0" b="9525"/>
                  <wp:docPr id="386" name="Рисунок 386" descr="D:\Онласынов Ж.А\Задание ЛВ\точечные\15040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D:\Онласынов Ж.А\Задание ЛВ\точечные\15040709.PNG"/>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bCs/>
                <w:color w:val="000000"/>
              </w:rPr>
            </w:pPr>
            <w:r w:rsidRPr="00791EBE">
              <w:rPr>
                <w:rFonts w:ascii="Times New Roman" w:hAnsi="Times New Roman" w:cs="Times New Roman"/>
                <w:bCs/>
                <w:color w:val="000000"/>
              </w:rPr>
              <w:t>15040710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восходящий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224676">
              <w:rPr>
                <w:rFonts w:ascii="Times New Roman" w:eastAsia="Times New Roman" w:hAnsi="Times New Roman" w:cs="Times New Roman"/>
                <w:noProof/>
                <w:color w:val="000000"/>
                <w:lang w:eastAsia="ru-RU"/>
              </w:rPr>
              <w:drawing>
                <wp:inline distT="0" distB="0" distL="0" distR="0" wp14:anchorId="3DCDE896" wp14:editId="1F609A89">
                  <wp:extent cx="381000" cy="323850"/>
                  <wp:effectExtent l="0" t="0" r="0" b="0"/>
                  <wp:docPr id="387" name="Рисунок 387" descr="D:\Онласынов Ж.А\Задание ЛВ\точечные\150407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D:\Онласынов Ж.А\Задание ЛВ\точечные\15040710.PN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38100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bCs/>
                <w:color w:val="000000"/>
              </w:rPr>
            </w:pPr>
            <w:r w:rsidRPr="00791EBE">
              <w:rPr>
                <w:rFonts w:ascii="Times New Roman" w:hAnsi="Times New Roman" w:cs="Times New Roman"/>
                <w:bCs/>
                <w:color w:val="000000"/>
              </w:rPr>
              <w:t>15040711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восходящий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58153DA7" wp14:editId="41EB1F3D">
                  <wp:extent cx="342900" cy="295275"/>
                  <wp:effectExtent l="0" t="0" r="0" b="9525"/>
                  <wp:docPr id="388" name="Рисунок 388" descr="D:\Онласынов Ж.А\Задание ЛВ\точечные\15040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D:\Онласынов Ж.А\Задание ЛВ\точечные\15040711.PNG"/>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42900"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bCs/>
                <w:color w:val="000000"/>
              </w:rPr>
            </w:pPr>
            <w:r w:rsidRPr="00791EBE">
              <w:rPr>
                <w:rFonts w:ascii="Times New Roman" w:hAnsi="Times New Roman" w:cs="Times New Roman"/>
                <w:bCs/>
                <w:color w:val="000000"/>
              </w:rPr>
              <w:t>15040712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восходящий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741A2C64" wp14:editId="2B25F23D">
                  <wp:extent cx="304800" cy="295275"/>
                  <wp:effectExtent l="0" t="0" r="0" b="9525"/>
                  <wp:docPr id="389" name="Рисунок 389" descr="D:\Онласынов Ж.А\Задание ЛВ\точечные\150407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D:\Онласынов Ж.А\Задание ЛВ\точечные\15040712.PNG"/>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304800"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bCs/>
                <w:color w:val="000000"/>
              </w:rPr>
            </w:pPr>
            <w:r w:rsidRPr="00791EBE">
              <w:rPr>
                <w:rFonts w:ascii="Times New Roman" w:hAnsi="Times New Roman" w:cs="Times New Roman"/>
                <w:bCs/>
                <w:color w:val="000000"/>
              </w:rPr>
              <w:t>15040713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восходящий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69CAD604" wp14:editId="258138B6">
                  <wp:extent cx="333375" cy="323850"/>
                  <wp:effectExtent l="0" t="0" r="9525" b="0"/>
                  <wp:docPr id="390" name="Рисунок 390" descr="D:\Онласынов Ж.А\Задание ЛВ\точечные\150407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D:\Онласынов Ж.А\Задание ЛВ\точечные\15040713.PNG"/>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33337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bCs/>
                <w:color w:val="000000"/>
              </w:rPr>
            </w:pPr>
            <w:r w:rsidRPr="00791EBE">
              <w:rPr>
                <w:rFonts w:ascii="Times New Roman" w:hAnsi="Times New Roman" w:cs="Times New Roman"/>
                <w:bCs/>
                <w:color w:val="000000"/>
              </w:rPr>
              <w:t>15040714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восходящий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69696F1D" wp14:editId="0CD892F1">
                  <wp:extent cx="304800" cy="266700"/>
                  <wp:effectExtent l="0" t="0" r="0" b="0"/>
                  <wp:docPr id="391" name="Рисунок 391" descr="D:\Онласынов Ж.А\Задание ЛВ\точечные\15040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D:\Онласынов Ж.А\Задание ЛВ\точечные\15040714.PNG"/>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304800" cy="2667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bCs/>
                <w:color w:val="000000"/>
              </w:rPr>
            </w:pPr>
            <w:r w:rsidRPr="00791EBE">
              <w:rPr>
                <w:rFonts w:ascii="Times New Roman" w:hAnsi="Times New Roman" w:cs="Times New Roman"/>
                <w:bCs/>
                <w:color w:val="000000"/>
              </w:rPr>
              <w:t>15040715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восходящий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6B89CE23" wp14:editId="20B60376">
                  <wp:extent cx="266700" cy="257175"/>
                  <wp:effectExtent l="0" t="0" r="0" b="9525"/>
                  <wp:docPr id="392" name="Рисунок 392" descr="D:\Онласынов Ж.А\Задание ЛВ\точечные\15040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D:\Онласынов Ж.А\Задание ЛВ\точечные\15040715.PNG"/>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8" w:space="0" w:color="auto"/>
              <w:left w:val="single" w:sz="8" w:space="0" w:color="auto"/>
              <w:bottom w:val="single" w:sz="8" w:space="0" w:color="auto"/>
              <w:right w:val="single" w:sz="8" w:space="0" w:color="000000"/>
            </w:tcBorders>
            <w:shd w:val="clear" w:color="000000" w:fill="BDD6EE"/>
            <w:vAlign w:val="center"/>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15040800 Родники высокотермальные восходящие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bCs/>
                <w:color w:val="000000"/>
              </w:rPr>
              <w:t>15040801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восходящий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01AF8B54" wp14:editId="4680D79A">
                  <wp:extent cx="381000" cy="352425"/>
                  <wp:effectExtent l="0" t="0" r="0" b="9525"/>
                  <wp:docPr id="393" name="Рисунок 393" descr="D:\Онласынов Ж.А\Задание ЛВ\точечные\15040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D:\Онласынов Ж.А\Задание ЛВ\точечные\15040801.PNG"/>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8100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bCs/>
                <w:color w:val="000000"/>
              </w:rPr>
              <w:t>15040802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восходящий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57DC10BA" wp14:editId="307AA1FD">
                  <wp:extent cx="400050" cy="390525"/>
                  <wp:effectExtent l="0" t="0" r="0" b="9525"/>
                  <wp:docPr id="394" name="Рисунок 394" descr="D:\Онласынов Ж.А\Задание ЛВ\точечные\150408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D:\Онласынов Ж.А\Задание ЛВ\точечные\15040802.PNG"/>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400050" cy="3905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15040803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восходящий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6BA52865" wp14:editId="3A0BA174">
                  <wp:extent cx="371475" cy="352425"/>
                  <wp:effectExtent l="0" t="0" r="9525" b="9525"/>
                  <wp:docPr id="395" name="Рисунок 395" descr="D:\Онласынов Ж.А\Задание ЛВ\точечные\15040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D:\Онласынов Ж.А\Задание ЛВ\точечные\15040803.PNG"/>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15040804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восходящий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6B3DB53B" wp14:editId="395E8D53">
                  <wp:extent cx="295275" cy="314325"/>
                  <wp:effectExtent l="0" t="0" r="9525" b="9525"/>
                  <wp:docPr id="396" name="Рисунок 396" descr="D:\Онласынов Ж.А\Задание ЛВ\точечные\150408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D:\Онласынов Ж.А\Задание ЛВ\точечные\15040804.PNG"/>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15040805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восходящий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7B606A69" wp14:editId="3CDF465D">
                  <wp:extent cx="361950" cy="323850"/>
                  <wp:effectExtent l="0" t="0" r="0" b="0"/>
                  <wp:docPr id="397" name="Рисунок 397" descr="D:\Онласынов Ж.А\Задание ЛВ\точечные\15040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D:\Онласынов Ж.А\Задание ЛВ\точечные\15040805.PNG"/>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6195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15040806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восходящий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5C9B4050" wp14:editId="4AFF37CB">
                  <wp:extent cx="361950" cy="304800"/>
                  <wp:effectExtent l="0" t="0" r="0" b="0"/>
                  <wp:docPr id="398" name="Рисунок 398" descr="D:\Онласынов Ж.А\Задание ЛВ\точечные\150408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D:\Онласынов Ж.А\Задание ЛВ\точечные\15040806.PNG"/>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6195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15040807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восходящий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3C0C54D1" wp14:editId="401EA93F">
                  <wp:extent cx="314325" cy="342900"/>
                  <wp:effectExtent l="0" t="0" r="9525" b="0"/>
                  <wp:docPr id="399" name="Рисунок 399" descr="D:\Онласынов Ж.А\Задание ЛВ\точечные\150408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D:\Онласынов Ж.А\Задание ЛВ\точечные\15040807.PNG"/>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1432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15040808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восходящий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734FAF20" wp14:editId="52FE4547">
                  <wp:extent cx="295275" cy="361950"/>
                  <wp:effectExtent l="0" t="0" r="9525" b="0"/>
                  <wp:docPr id="400" name="Рисунок 400" descr="D:\Онласынов Ж.А\Задание ЛВ\точечные\150408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D:\Онласынов Ж.А\Задание ЛВ\точечные\15040808.PN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95275"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15040809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восходящий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7FB488EF" wp14:editId="4BF6385A">
                  <wp:extent cx="381000" cy="333375"/>
                  <wp:effectExtent l="0" t="0" r="0" b="9525"/>
                  <wp:docPr id="401" name="Рисунок 401" descr="D:\Онласынов Ж.А\Задание ЛВ\точечные\15040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D:\Онласынов Ж.А\Задание ЛВ\точечные\15040809.PN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38100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15040810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восходящий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3FDCB487" wp14:editId="11068519">
                  <wp:extent cx="390525" cy="361950"/>
                  <wp:effectExtent l="0" t="0" r="9525" b="0"/>
                  <wp:docPr id="402" name="Рисунок 402" descr="D:\Онласынов Ж.А\Задание ЛВ\точечные\15040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D:\Онласынов Ж.А\Задание ЛВ\точечные\15040810.PNG"/>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390525"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15040811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восходящий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422CD2B2" wp14:editId="4C9BBC7F">
                  <wp:extent cx="295275" cy="323850"/>
                  <wp:effectExtent l="0" t="0" r="9525" b="0"/>
                  <wp:docPr id="403" name="Рисунок 403" descr="D:\Онласынов Ж.А\Задание ЛВ\точечные\15040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D:\Онласынов Ж.А\Задание ЛВ\точечные\15040811.PNG"/>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9527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15040812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восходящий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0D9B3912" wp14:editId="16E90E5B">
                  <wp:extent cx="381000" cy="361950"/>
                  <wp:effectExtent l="0" t="0" r="0" b="0"/>
                  <wp:docPr id="404" name="Рисунок 404" descr="D:\Онласынов Ж.А\Задание ЛВ\точечные\150408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D:\Онласынов Ж.А\Задание ЛВ\точечные\15040812.PNG"/>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15040813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восходящий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05D86FFC" wp14:editId="5B4CCF7E">
                  <wp:extent cx="361950" cy="314325"/>
                  <wp:effectExtent l="0" t="0" r="0" b="9525"/>
                  <wp:docPr id="405" name="Рисунок 405" descr="D:\Онласынов Ж.А\Задание ЛВ\точечные\15040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D:\Онласынов Ж.А\Задание ЛВ\точечные\15040813.PNG"/>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15040814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восходящий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2CC0F06A" wp14:editId="00D3CB9B">
                  <wp:extent cx="323850" cy="371475"/>
                  <wp:effectExtent l="0" t="0" r="0" b="9525"/>
                  <wp:docPr id="406" name="Рисунок 406" descr="D:\Онласынов Ж.А\Задание ЛВ\точечные\15040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D:\Онласынов Ж.А\Задание ЛВ\точечные\15040814.PNG"/>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323850" cy="3714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15040815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восходящий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5836BC85" wp14:editId="46EB1189">
                  <wp:extent cx="323850" cy="304800"/>
                  <wp:effectExtent l="0" t="0" r="0" b="0"/>
                  <wp:docPr id="407" name="Рисунок 407" descr="D:\Онласынов Ж.А\Задание ЛВ\точечные\150408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D:\Онласынов Ж.А\Задание ЛВ\точечные\15040815.PNG"/>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23850" cy="304800"/>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8" w:space="0" w:color="auto"/>
              <w:left w:val="single" w:sz="8" w:space="0" w:color="auto"/>
              <w:bottom w:val="single" w:sz="8" w:space="0" w:color="auto"/>
              <w:right w:val="single" w:sz="8" w:space="0" w:color="000000"/>
            </w:tcBorders>
            <w:shd w:val="clear" w:color="000000" w:fill="BDD6EE"/>
            <w:vAlign w:val="center"/>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15040900 Родники термальные нисходящие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lastRenderedPageBreak/>
              <w:t>15040901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нисходящий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430C8432" wp14:editId="52383A52">
                  <wp:extent cx="323850" cy="333375"/>
                  <wp:effectExtent l="0" t="0" r="0" b="9525"/>
                  <wp:docPr id="408" name="Рисунок 408" descr="D:\Онласынов Ж.А\Задание ЛВ\точечные\15040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D:\Онласынов Ж.А\Задание ЛВ\точечные\15040901.PNG"/>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2385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15040902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нисходящий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tabs>
                <w:tab w:val="left" w:pos="735"/>
              </w:tabs>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5222328E" wp14:editId="04FA5877">
                  <wp:extent cx="371475" cy="323850"/>
                  <wp:effectExtent l="0" t="0" r="9525" b="0"/>
                  <wp:docPr id="409" name="Рисунок 409" descr="D:\Онласынов Ж.А\Задание ЛВ\точечные\15040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D:\Онласынов Ж.А\Задание ЛВ\точечные\15040902.PNG"/>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37147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15040903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нисходящий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13208FC5" wp14:editId="6338376E">
                  <wp:extent cx="323850" cy="333375"/>
                  <wp:effectExtent l="0" t="0" r="0" b="9525"/>
                  <wp:docPr id="410" name="Рисунок 410" descr="D:\Онласынов Ж.А\Задание ЛВ\точечные\15040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Онласынов Ж.А\Задание ЛВ\точечные\15040903.PNG"/>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32385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15040904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нисходящий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7EB36002" wp14:editId="42771FE4">
                  <wp:extent cx="304800" cy="314325"/>
                  <wp:effectExtent l="0" t="0" r="0" b="9525"/>
                  <wp:docPr id="411" name="Рисунок 411" descr="D:\Онласынов Ж.А\Задание ЛВ\точечные\150409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D:\Онласынов Ж.А\Задание ЛВ\точечные\15040904.PNG"/>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30480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15040905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нисходящий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6F0F4EB5" wp14:editId="394B70A3">
                  <wp:extent cx="333375" cy="333375"/>
                  <wp:effectExtent l="0" t="0" r="9525" b="9525"/>
                  <wp:docPr id="412" name="Рисунок 412" descr="D:\Онласынов Ж.А\Задание ЛВ\точечные\15040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D:\Онласынов Ж.А\Задание ЛВ\точечные\15040905.PNG"/>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15040906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нисходящий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1E2CF2DC" wp14:editId="3D6DAD00">
                  <wp:extent cx="333375" cy="314325"/>
                  <wp:effectExtent l="0" t="0" r="9525" b="9525"/>
                  <wp:docPr id="413" name="Рисунок 413" descr="D:\Онласынов Ж.А\Задание ЛВ\точечные\150409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D:\Онласынов Ж.А\Задание ЛВ\точечные\15040906.PNG"/>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15040907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нисходящий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3392B2FD" wp14:editId="1DE97385">
                  <wp:extent cx="314325" cy="352425"/>
                  <wp:effectExtent l="0" t="0" r="9525" b="9525"/>
                  <wp:docPr id="414" name="Рисунок 414" descr="D:\Онласынов Ж.А\Задание ЛВ\точечные\15040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D:\Онласынов Ж.А\Задание ЛВ\точечные\15040907.PNG"/>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14325"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15040908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нисходящий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20018677" wp14:editId="75905234">
                  <wp:extent cx="361950" cy="276225"/>
                  <wp:effectExtent l="0" t="0" r="0" b="9525"/>
                  <wp:docPr id="415" name="Рисунок 415" descr="D:\Онласынов Ж.А\Задание ЛВ\точечные\15040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D:\Онласынов Ж.А\Задание ЛВ\точечные\15040908.PNG"/>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15040909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нисходящий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3CAE7FF7" wp14:editId="0D6FEFF0">
                  <wp:extent cx="323850" cy="333375"/>
                  <wp:effectExtent l="0" t="0" r="0" b="9525"/>
                  <wp:docPr id="416" name="Рисунок 416" descr="D:\Онласынов Ж.А\Задание ЛВ\точечные\150409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D:\Онласынов Ж.А\Задание ЛВ\точечные\15040909.PNG"/>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2385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15040910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нисходящий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1A548F6D" wp14:editId="390EF5C8">
                  <wp:extent cx="361950" cy="333375"/>
                  <wp:effectExtent l="0" t="0" r="0" b="9525"/>
                  <wp:docPr id="417" name="Рисунок 417" descr="D:\Онласынов Ж.А\Задание ЛВ\точечные\15040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D:\Онласынов Ж.А\Задание ЛВ\точечные\15040910.PNG"/>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36195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15040911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нисходящий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0DF7C171" wp14:editId="74C4BFF9">
                  <wp:extent cx="400050" cy="333375"/>
                  <wp:effectExtent l="0" t="0" r="0" b="9525"/>
                  <wp:docPr id="418" name="Рисунок 418" descr="D:\Онласынов Ж.А\Задание ЛВ\точечные\15040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D:\Онласынов Ж.А\Задание ЛВ\точечные\15040911.PNG"/>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40005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15040912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нисходящий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3B05AEF1" wp14:editId="64151436">
                  <wp:extent cx="447675" cy="342900"/>
                  <wp:effectExtent l="0" t="0" r="9525" b="0"/>
                  <wp:docPr id="419" name="Рисунок 419" descr="D:\Онласынов Ж.А\Задание ЛВ\точечные\15040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D:\Онласынов Ж.А\Задание ЛВ\точечные\15040912.PNG"/>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44767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15040913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нисходящий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17B55275" wp14:editId="22290921">
                  <wp:extent cx="352425" cy="390525"/>
                  <wp:effectExtent l="0" t="0" r="9525" b="9525"/>
                  <wp:docPr id="420" name="Рисунок 420" descr="D:\Онласынов Ж.А\Задание ЛВ\точечные\15040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D:\Онласынов Ж.А\Задание ЛВ\точечные\15040913.PNG"/>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352425" cy="3905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15040914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нисходящий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1B4FFA6D" wp14:editId="6646ED5B">
                  <wp:extent cx="381000" cy="304800"/>
                  <wp:effectExtent l="0" t="0" r="0" b="0"/>
                  <wp:docPr id="421" name="Рисунок 421" descr="D:\Онласынов Ж.А\Задание ЛВ\точечные\15040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D:\Онласынов Ж.А\Задание ЛВ\точечные\15040914.PNG"/>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38100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15040915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нисходящий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4A0C9A05" wp14:editId="607D831D">
                  <wp:extent cx="381000" cy="361950"/>
                  <wp:effectExtent l="0" t="0" r="0" b="0"/>
                  <wp:docPr id="422" name="Рисунок 422" descr="D:\Онласынов Ж.А\Задание ЛВ\точечные\15040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D:\Онласынов Ж.А\Задание ЛВ\точечные\15040915.PNG"/>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8" w:space="0" w:color="auto"/>
              <w:left w:val="single" w:sz="8" w:space="0" w:color="auto"/>
              <w:bottom w:val="single" w:sz="8" w:space="0" w:color="auto"/>
              <w:right w:val="single" w:sz="8" w:space="0" w:color="000000"/>
            </w:tcBorders>
            <w:shd w:val="clear" w:color="000000" w:fill="BDD6EE"/>
            <w:vAlign w:val="center"/>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15041000 Родники высокотермальные нисходящие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15041001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нисходящий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4A1BCC72" wp14:editId="277F143F">
                  <wp:extent cx="457200" cy="352425"/>
                  <wp:effectExtent l="0" t="0" r="0" b="9525"/>
                  <wp:docPr id="423" name="Рисунок 423" descr="D:\Онласынов Ж.А\Задание ЛВ\точечные\15041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D:\Онласынов Ж.А\Задание ЛВ\точечные\15041001.PNG"/>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45720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15041002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 термальный нисходящий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51387EC4" wp14:editId="7F6402C9">
                  <wp:extent cx="457200" cy="352425"/>
                  <wp:effectExtent l="0" t="0" r="0" b="9525"/>
                  <wp:docPr id="424" name="Рисунок 424" descr="D:\Онласынов Ж.А\Задание ЛВ\точечные\15041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D:\Онласынов Ж.А\Задание ЛВ\точечные\15041002.PNG"/>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45720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15041003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 термальный нисходящий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3ACBD434" wp14:editId="38989A0B">
                  <wp:extent cx="419100" cy="314325"/>
                  <wp:effectExtent l="0" t="0" r="0" b="9525"/>
                  <wp:docPr id="425" name="Рисунок 425" descr="D:\Онласынов Ж.А\Задание ЛВ\точечные\15041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D:\Онласынов Ж.А\Задание ЛВ\точечные\15041003.PNG"/>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41910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15041004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 термальный нисходящий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515A78F4" wp14:editId="16DF0422">
                  <wp:extent cx="304800" cy="314325"/>
                  <wp:effectExtent l="0" t="0" r="0" b="9525"/>
                  <wp:docPr id="426" name="Рисунок 426" descr="D:\Онласынов Ж.А\Задание ЛВ\точечные\15041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D:\Онласынов Ж.А\Задание ЛВ\точечные\15041004.PNG"/>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30480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15041005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 термальный нисходящий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04AE3784" wp14:editId="2A94680B">
                  <wp:extent cx="419100" cy="333375"/>
                  <wp:effectExtent l="0" t="0" r="0" b="9525"/>
                  <wp:docPr id="427" name="Рисунок 427" descr="D:\Онласынов Ж.А\Задание ЛВ\точечные\15041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D:\Онласынов Ж.А\Задание ЛВ\точечные\15041005.PNG"/>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41910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15041006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 термальный нисходящий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8973C2">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1A684477" wp14:editId="2D17543C">
                  <wp:extent cx="371475" cy="333375"/>
                  <wp:effectExtent l="0" t="0" r="9525" b="9525"/>
                  <wp:docPr id="428" name="Рисунок 428" descr="D:\Онласынов Ж.А\Задание ЛВ\точечные\15041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D:\Онласынов Ж.А\Задание ЛВ\точечные\15041006.PNG"/>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37147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15041007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 термальный нисходящий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730754D1" wp14:editId="7B4DB9A7">
                  <wp:extent cx="457200" cy="371475"/>
                  <wp:effectExtent l="0" t="0" r="0" b="9525"/>
                  <wp:docPr id="429" name="Рисунок 429" descr="D:\Онласынов Ж.А\Задание ЛВ\точечные\15041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D:\Онласынов Ж.А\Задание ЛВ\точечные\15041007.PNG"/>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457200" cy="3714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15041008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 термальный нисходящий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6FD832E0" wp14:editId="5424BB47">
                  <wp:extent cx="342900" cy="295275"/>
                  <wp:effectExtent l="0" t="0" r="0" b="9525"/>
                  <wp:docPr id="430" name="Рисунок 430" descr="D:\Онласынов Ж.А\Задание ЛВ\точечные\15041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D:\Онласынов Ж.А\Задание ЛВ\точечные\15041008.PNG"/>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342900"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lastRenderedPageBreak/>
              <w:t>15041009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 термальный нисходящий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20316F08" wp14:editId="237D5063">
                  <wp:extent cx="457200" cy="352425"/>
                  <wp:effectExtent l="0" t="0" r="0" b="9525"/>
                  <wp:docPr id="431" name="Рисунок 431" descr="D:\Онласынов Ж.А\Задание ЛВ\точечные\15041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D:\Онласынов Ж.А\Задание ЛВ\точечные\15041009.PNG"/>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45720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15041010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 термальный нисходящий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1981AE93" wp14:editId="1F12F141">
                  <wp:extent cx="409575" cy="352425"/>
                  <wp:effectExtent l="0" t="0" r="9525" b="9525"/>
                  <wp:docPr id="432" name="Рисунок 432" descr="D:\Онласынов Ж.А\Задание ЛВ\точечные\15041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D:\Онласынов Ж.А\Задание ЛВ\точечные\15041010.PNG"/>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409575"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15041011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 термальный нисходящий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34BE18C4" wp14:editId="7BC8DBFC">
                  <wp:extent cx="409575" cy="390525"/>
                  <wp:effectExtent l="0" t="0" r="9525" b="9525"/>
                  <wp:docPr id="433" name="Рисунок 433" descr="D:\Онласынов Ж.А\Задание ЛВ\точечные\15041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D:\Онласынов Ж.А\Задание ЛВ\точечные\15041011.PNG"/>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409575" cy="3905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15041012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 термальный нисходящий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63AC4902" wp14:editId="6379B24F">
                  <wp:extent cx="400050" cy="361950"/>
                  <wp:effectExtent l="0" t="0" r="0" b="0"/>
                  <wp:docPr id="434" name="Рисунок 434" descr="D:\Онласынов Ж.А\Задание ЛВ\точечные\15041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D:\Онласынов Ж.А\Задание ЛВ\точечные\15041012.PNG"/>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400050"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15041013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 термальный нисходящий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4EBA5FB5" wp14:editId="5EF688E1">
                  <wp:extent cx="400050" cy="352425"/>
                  <wp:effectExtent l="0" t="0" r="0" b="9525"/>
                  <wp:docPr id="435" name="Рисунок 435" descr="D:\Онласынов Ж.А\Задание ЛВ\точечные\15041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D:\Онласынов Ж.А\Задание ЛВ\точечные\15041013.PNG"/>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15041014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 термальный нисходящий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32EE0FAF" wp14:editId="71DC6E49">
                  <wp:extent cx="419100" cy="323850"/>
                  <wp:effectExtent l="0" t="0" r="0" b="0"/>
                  <wp:docPr id="436" name="Рисунок 436" descr="D:\Онласынов Ж.А\Задание ЛВ\точечные\15041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D:\Онласынов Ж.А\Задание ЛВ\точечные\15041014.PNG"/>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41910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15041015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 термальный нисходящий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307FCBD3" wp14:editId="31BB274F">
                  <wp:extent cx="371475" cy="361950"/>
                  <wp:effectExtent l="0" t="0" r="9525" b="0"/>
                  <wp:docPr id="437" name="Рисунок 437" descr="D:\Онласынов Ж.А\Задание ЛВ\точечные\15041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D:\Онласынов Ж.А\Задание ЛВ\точечные\15041015.PNG"/>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8" w:space="0" w:color="auto"/>
              <w:left w:val="single" w:sz="8" w:space="0" w:color="auto"/>
              <w:bottom w:val="single" w:sz="8" w:space="0" w:color="auto"/>
              <w:right w:val="single" w:sz="8" w:space="0" w:color="000000"/>
            </w:tcBorders>
            <w:shd w:val="clear" w:color="000000" w:fill="BDD6EE"/>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15041100 Родники термальные пульсирующие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15041101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пульсирующий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73DFCA60" wp14:editId="6B63CC6B">
                  <wp:extent cx="323850" cy="295275"/>
                  <wp:effectExtent l="0" t="0" r="0" b="9525"/>
                  <wp:docPr id="438" name="Рисунок 438" descr="D:\Онласынов Ж.А\Задание ЛВ\точечные\15041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D:\Онласынов Ж.А\Задание ЛВ\точечные\15041101.PNG"/>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15041102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пульсирующий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6EA61556" wp14:editId="748D76CE">
                  <wp:extent cx="314325" cy="333375"/>
                  <wp:effectExtent l="0" t="0" r="9525" b="9525"/>
                  <wp:docPr id="439" name="Рисунок 439" descr="D:\Онласынов Ж.А\Задание ЛВ\точечные\15041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D:\Онласынов Ж.А\Задание ЛВ\точечные\15041102.PNG"/>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31432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15041103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пульсирующий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7213B2B2" wp14:editId="78BB4C39">
                  <wp:extent cx="352425" cy="352425"/>
                  <wp:effectExtent l="0" t="0" r="9525" b="9525"/>
                  <wp:docPr id="440" name="Рисунок 440" descr="D:\Онласынов Ж.А\Задание ЛВ\точечные\15041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D:\Онласынов Ж.А\Задание ЛВ\точечные\15041103.PNG"/>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15041104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пульсирующий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446826C2" wp14:editId="6AA3CAA6">
                  <wp:extent cx="333375" cy="314325"/>
                  <wp:effectExtent l="0" t="0" r="9525" b="9525"/>
                  <wp:docPr id="441" name="Рисунок 441" descr="D:\Онласынов Ж.А\Задание ЛВ\точечные\15041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D:\Онласынов Ж.А\Задание ЛВ\точечные\15041104.PNG"/>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15041105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пульсирующий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28A22AE8" wp14:editId="7054CFA2">
                  <wp:extent cx="371475" cy="342900"/>
                  <wp:effectExtent l="0" t="0" r="9525" b="0"/>
                  <wp:docPr id="442" name="Рисунок 442" descr="D:\Онласынов Ж.А\Задание ЛВ\точечные\15041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D:\Онласынов Ж.А\Задание ЛВ\точечные\15041105.PNG"/>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37147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15041106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пульсирующий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00AE7364" wp14:editId="3F8D686B">
                  <wp:extent cx="419100" cy="352425"/>
                  <wp:effectExtent l="0" t="0" r="0" b="9525"/>
                  <wp:docPr id="443" name="Рисунок 443" descr="D:\Онласынов Ж.А\Задание ЛВ\точечные\15041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D:\Онласынов Ж.А\Задание ЛВ\точечные\15041106.PNG"/>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41910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15041107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пульсирующий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2EEBA757" wp14:editId="217F8B13">
                  <wp:extent cx="390525" cy="381000"/>
                  <wp:effectExtent l="0" t="0" r="9525" b="0"/>
                  <wp:docPr id="444" name="Рисунок 444" descr="D:\Онласынов Ж.А\Задание ЛВ\точечные\15041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D:\Онласынов Ж.А\Задание ЛВ\точечные\15041107.PNG"/>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390525" cy="3810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15041108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пульсирующий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350722E8" wp14:editId="6DD2F14D">
                  <wp:extent cx="285750" cy="381000"/>
                  <wp:effectExtent l="0" t="0" r="0" b="0"/>
                  <wp:docPr id="445" name="Рисунок 445" descr="D:\Онласынов Ж.А\Задание ЛВ\точечные\15041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D:\Онласынов Ж.А\Задание ЛВ\точечные\15041108.PN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285750" cy="3810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15041109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пульсирующий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507FFAB4" wp14:editId="58C19C3D">
                  <wp:extent cx="295275" cy="342900"/>
                  <wp:effectExtent l="0" t="0" r="9525" b="0"/>
                  <wp:docPr id="446" name="Рисунок 446" descr="D:\Онласынов Ж.А\Задание ЛВ\точечные\15041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D:\Онласынов Ж.А\Задание ЛВ\точечные\15041109.PNG"/>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29527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15041110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пульсирующий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1693A9A1" wp14:editId="39DF3452">
                  <wp:extent cx="342900" cy="342900"/>
                  <wp:effectExtent l="0" t="0" r="0" b="0"/>
                  <wp:docPr id="447" name="Рисунок 447" descr="D:\Онласынов Ж.А\Задание ЛВ\точечные\15041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D:\Онласынов Ж.А\Задание ЛВ\точечные\15041110.PNG"/>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15041111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пульсирующий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tabs>
                <w:tab w:val="left" w:pos="765"/>
              </w:tabs>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ab/>
            </w:r>
            <w:r w:rsidRPr="00C07C75">
              <w:rPr>
                <w:rFonts w:ascii="Times New Roman" w:eastAsia="Times New Roman" w:hAnsi="Times New Roman" w:cs="Times New Roman"/>
                <w:noProof/>
                <w:color w:val="000000"/>
                <w:lang w:eastAsia="ru-RU"/>
              </w:rPr>
              <w:drawing>
                <wp:inline distT="0" distB="0" distL="0" distR="0" wp14:anchorId="42E6F56C" wp14:editId="3161FC96">
                  <wp:extent cx="333375" cy="371475"/>
                  <wp:effectExtent l="0" t="0" r="9525" b="9525"/>
                  <wp:docPr id="448" name="Рисунок 448" descr="D:\Онласынов Ж.А\Задание ЛВ\точечные\1504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D:\Онласынов Ж.А\Задание ЛВ\точечные\15041111.PNG"/>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333375" cy="3714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15041112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пульсирующий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1723E3DB" wp14:editId="56E90879">
                  <wp:extent cx="381000" cy="352425"/>
                  <wp:effectExtent l="0" t="0" r="0" b="9525"/>
                  <wp:docPr id="449" name="Рисунок 449" descr="D:\Онласынов Ж.А\Задание ЛВ\точечные\15041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D:\Онласынов Ж.А\Задание ЛВ\точечные\15041112.PNG"/>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38100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15041113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пульсирующий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44F6E179" wp14:editId="4E34BECA">
                  <wp:extent cx="342900" cy="342900"/>
                  <wp:effectExtent l="0" t="0" r="0" b="0"/>
                  <wp:docPr id="450" name="Рисунок 450" descr="D:\Онласынов Ж.А\Задание ЛВ\точечные\15041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D:\Онласынов Ж.А\Задание ЛВ\точечные\15041113.PNG"/>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15041114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пульсирующий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5888316F" wp14:editId="7BDD584C">
                  <wp:extent cx="371475" cy="295275"/>
                  <wp:effectExtent l="0" t="0" r="9525" b="9525"/>
                  <wp:docPr id="451" name="Рисунок 451" descr="D:\Онласынов Ж.А\Задание ЛВ\точечные\15041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D:\Онласынов Ж.А\Задание ЛВ\точечные\15041114.PNG"/>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37147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15041115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термальный пульсирующий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759147CE" wp14:editId="617C8EC3">
                  <wp:extent cx="400050" cy="304800"/>
                  <wp:effectExtent l="0" t="0" r="0" b="0"/>
                  <wp:docPr id="452" name="Рисунок 452" descr="D:\Онласынов Ж.А\Задание ЛВ\точечные\15041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D:\Онласынов Ж.А\Задание ЛВ\точечные\15041115.PNG"/>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400050" cy="304800"/>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8" w:space="0" w:color="auto"/>
              <w:left w:val="single" w:sz="8" w:space="0" w:color="auto"/>
              <w:bottom w:val="single" w:sz="4" w:space="0" w:color="auto"/>
              <w:right w:val="single" w:sz="8" w:space="0" w:color="000000"/>
            </w:tcBorders>
            <w:shd w:val="clear" w:color="000000" w:fill="BDD6EE"/>
            <w:vAlign w:val="center"/>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15041200 Родники высокотермальные пульсирующие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lastRenderedPageBreak/>
              <w:t>15041201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пульсирующий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3D000748" wp14:editId="45242122">
                  <wp:extent cx="342900" cy="361950"/>
                  <wp:effectExtent l="0" t="0" r="0" b="0"/>
                  <wp:docPr id="453" name="Рисунок 453" descr="D:\Онласынов Ж.А\Задание ЛВ\точечные\15041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D:\Онласынов Ж.А\Задание ЛВ\точечные\15041201.PNG"/>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15041202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пульсирующий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4894C28D" wp14:editId="0DF86A46">
                  <wp:extent cx="314325" cy="304800"/>
                  <wp:effectExtent l="0" t="0" r="9525" b="0"/>
                  <wp:docPr id="454" name="Рисунок 454" descr="D:\Онласынов Ж.А\Задание ЛВ\точечные\15041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D:\Онласынов Ж.А\Задание ЛВ\точечные\15041202.PNG"/>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15041203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пульсирующий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0AA63289" wp14:editId="24ED7462">
                  <wp:extent cx="400050" cy="342900"/>
                  <wp:effectExtent l="0" t="0" r="0" b="0"/>
                  <wp:docPr id="455" name="Рисунок 455" descr="D:\Онласынов Ж.А\Задание ЛВ\точечные\15041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D:\Онласынов Ж.А\Задание ЛВ\точечные\15041203.PNG"/>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40005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15041204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пульсирующий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14865F0B" wp14:editId="01F8EC36">
                  <wp:extent cx="276225" cy="285750"/>
                  <wp:effectExtent l="0" t="0" r="9525" b="0"/>
                  <wp:docPr id="456" name="Рисунок 456" descr="D:\Онласынов Ж.А\Задание ЛВ\точечные\15041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D:\Онласынов Ж.А\Задание ЛВ\точечные\15041204.PNG"/>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27622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15041205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пульсирующий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75EE0AAA" wp14:editId="481C19B6">
                  <wp:extent cx="314325" cy="304800"/>
                  <wp:effectExtent l="0" t="0" r="9525" b="0"/>
                  <wp:docPr id="457" name="Рисунок 457" descr="D:\Онласынов Ж.А\Задание ЛВ\точечные\15041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D:\Онласынов Ж.А\Задание ЛВ\точечные\15041205.PNG"/>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15041206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пульсирующий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046A2F41" wp14:editId="78A3807D">
                  <wp:extent cx="352425" cy="333375"/>
                  <wp:effectExtent l="0" t="0" r="9525" b="9525"/>
                  <wp:docPr id="458" name="Рисунок 458" descr="D:\Онласынов Ж.А\Задание ЛВ\точечные\15041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D:\Онласынов Ж.А\Задание ЛВ\точечные\15041206.PNG"/>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35242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15041207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пульсирующий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6D7935CB" wp14:editId="5E11A8E7">
                  <wp:extent cx="314325" cy="333375"/>
                  <wp:effectExtent l="0" t="0" r="9525" b="9525"/>
                  <wp:docPr id="459" name="Рисунок 459" descr="D:\Онласынов Ж.А\Задание ЛВ\точечные\15041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D:\Онласынов Ж.А\Задание ЛВ\точечные\15041207.PNG"/>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31432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15041208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пульсирующий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1008A0A6" wp14:editId="3607C517">
                  <wp:extent cx="333375" cy="333375"/>
                  <wp:effectExtent l="0" t="0" r="9525" b="9525"/>
                  <wp:docPr id="460" name="Рисунок 460" descr="D:\Онласынов Ж.А\Задание ЛВ\точечные\15041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D:\Онласынов Ж.А\Задание ЛВ\точечные\15041208.PNG"/>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15041209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пульсирующий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41C74803" wp14:editId="1522821F">
                  <wp:extent cx="285750" cy="333375"/>
                  <wp:effectExtent l="0" t="0" r="0" b="9525"/>
                  <wp:docPr id="461" name="Рисунок 461" descr="D:\Онласынов Ж.А\Задание ЛВ\точечные\15041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D:\Онласынов Ж.А\Задание ЛВ\точечные\15041209.PNG"/>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8575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15041210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пульсирующий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55E68349" wp14:editId="07476ABA">
                  <wp:extent cx="323850" cy="314325"/>
                  <wp:effectExtent l="0" t="0" r="0" b="9525"/>
                  <wp:docPr id="462" name="Рисунок 462" descr="D:\Онласынов Ж.А\Задание ЛВ\точечные\1504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D:\Онласынов Ж.А\Задание ЛВ\точечные\15041210.PNG"/>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32385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15041211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пульсирующий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0A80DD37" wp14:editId="0CB33DE8">
                  <wp:extent cx="333375" cy="295275"/>
                  <wp:effectExtent l="0" t="0" r="9525" b="9525"/>
                  <wp:docPr id="463" name="Рисунок 463" descr="D:\Онласынов Ж.А\Задание ЛВ\точечные\15041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D:\Онласынов Ж.А\Задание ЛВ\точечные\15041211.PN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33337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15041212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пульсирующий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27FF2678" wp14:editId="02738AB6">
                  <wp:extent cx="314325" cy="352425"/>
                  <wp:effectExtent l="0" t="0" r="9525" b="9525"/>
                  <wp:docPr id="464" name="Рисунок 464" descr="D:\Онласынов Ж.А\Задание ЛВ\точечные\15041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D:\Онласынов Ж.А\Задание ЛВ\точечные\15041212.PNG"/>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314325"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15041213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пульсирующий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42BCEE97" wp14:editId="6519DEEF">
                  <wp:extent cx="352425" cy="304800"/>
                  <wp:effectExtent l="0" t="0" r="9525" b="0"/>
                  <wp:docPr id="465" name="Рисунок 465" descr="D:\Онласынов Ж.А\Задание ЛВ\точечные\15041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D:\Онласынов Ж.А\Задание ЛВ\точечные\15041213.PNG"/>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15041214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пульсирующий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03D4C33C" wp14:editId="1452964A">
                  <wp:extent cx="352425" cy="381000"/>
                  <wp:effectExtent l="0" t="0" r="9525" b="0"/>
                  <wp:docPr id="466" name="Рисунок 466" descr="D:\Онласынов Ж.А\Задание ЛВ\точечные\15041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D:\Онласынов Ж.А\Задание ЛВ\точечные\15041214.PNG"/>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352425" cy="3810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15041215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высокотермальный пульсирующий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2A3925A4" wp14:editId="6D65CE88">
                  <wp:extent cx="361950" cy="314325"/>
                  <wp:effectExtent l="0" t="0" r="0" b="9525"/>
                  <wp:docPr id="467" name="Рисунок 467" descr="D:\Онласынов Ж.А\Задание ЛВ\точечные\15041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D:\Онласынов Ж.А\Задание ЛВ\точечные\15041215.PNG"/>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4" w:space="0" w:color="auto"/>
              <w:left w:val="single" w:sz="8" w:space="0" w:color="auto"/>
              <w:bottom w:val="single" w:sz="4" w:space="0" w:color="auto"/>
              <w:right w:val="single" w:sz="8" w:space="0" w:color="000000"/>
            </w:tcBorders>
            <w:shd w:val="clear" w:color="000000" w:fill="BDD6EE"/>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15041300 Родники карстовые восходящие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15041301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восходящий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64534865" wp14:editId="6A0D304B">
                  <wp:extent cx="371475" cy="361950"/>
                  <wp:effectExtent l="0" t="0" r="9525" b="0"/>
                  <wp:docPr id="468" name="Рисунок 468" descr="D:\Онласынов Ж.А\Задание ЛВ\точечные\15041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D:\Онласынов Ж.А\Задание ЛВ\точечные\15041301.PNG"/>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15041302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восходящий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2FE731A4" wp14:editId="53682BF5">
                  <wp:extent cx="304800" cy="295275"/>
                  <wp:effectExtent l="0" t="0" r="0" b="9525"/>
                  <wp:docPr id="469" name="Рисунок 469" descr="D:\Онласынов Ж.А\Задание ЛВ\точечные\15041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D:\Онласынов Ж.А\Задание ЛВ\точечные\15041302.PNG"/>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304800"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15041303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восходящий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1D329F07" wp14:editId="3A0B8ABD">
                  <wp:extent cx="295275" cy="352425"/>
                  <wp:effectExtent l="0" t="0" r="9525" b="9525"/>
                  <wp:docPr id="470" name="Рисунок 470" descr="D:\Онласынов Ж.А\Задание ЛВ\точечные\15041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D:\Онласынов Ж.А\Задание ЛВ\точечные\15041303.PNG"/>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295275"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15041304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восходящий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2D1F0AE6" wp14:editId="1AF1EEC0">
                  <wp:extent cx="304800" cy="314325"/>
                  <wp:effectExtent l="0" t="0" r="0" b="9525"/>
                  <wp:docPr id="471" name="Рисунок 471" descr="D:\Онласынов Ж.А\Задание ЛВ\точечные\15041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D:\Онласынов Ж.А\Задание ЛВ\точечные\15041304.PNG"/>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30480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15041305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восходящий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607B58A0" wp14:editId="7703D04F">
                  <wp:extent cx="409575" cy="314325"/>
                  <wp:effectExtent l="0" t="0" r="9525" b="9525"/>
                  <wp:docPr id="472" name="Рисунок 472" descr="D:\Онласынов Ж.А\Задание ЛВ\точечные\15041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D:\Онласынов Ж.А\Задание ЛВ\точечные\15041305.PNG"/>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40957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15041306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восходящий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553E4F35" wp14:editId="5271830A">
                  <wp:extent cx="314325" cy="333375"/>
                  <wp:effectExtent l="0" t="0" r="9525" b="9525"/>
                  <wp:docPr id="473" name="Рисунок 473" descr="D:\Онласынов Ж.А\Задание ЛВ\точечные\15041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D:\Онласынов Ж.А\Задание ЛВ\точечные\15041306.PNG"/>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31432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15041307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восходящий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6133825F" wp14:editId="101D700C">
                  <wp:extent cx="295275" cy="276225"/>
                  <wp:effectExtent l="0" t="0" r="9525" b="9525"/>
                  <wp:docPr id="474" name="Рисунок 474" descr="D:\Онласынов Ж.А\Задание ЛВ\точечные\15041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D:\Онласынов Ж.А\Задание ЛВ\точечные\15041307.PNG"/>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295275"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lastRenderedPageBreak/>
              <w:t>15041308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восходящий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3297190B" wp14:editId="69A891E9">
                  <wp:extent cx="323850" cy="285750"/>
                  <wp:effectExtent l="0" t="0" r="0" b="0"/>
                  <wp:docPr id="475" name="Рисунок 475" descr="D:\Онласынов Ж.А\Задание ЛВ\точечные\15041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D:\Онласынов Ж.А\Задание ЛВ\точечные\15041308.PNG"/>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323850"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15041309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восходящий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40D34349" wp14:editId="03C9130D">
                  <wp:extent cx="333375" cy="295275"/>
                  <wp:effectExtent l="0" t="0" r="9525" b="9525"/>
                  <wp:docPr id="476" name="Рисунок 476" descr="D:\Онласынов Ж.А\Задание ЛВ\точечные\15041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D:\Онласынов Ж.А\Задание ЛВ\точечные\15041309.PNG"/>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33337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15041310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восходящий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240949A4" wp14:editId="135AEBE7">
                  <wp:extent cx="381000" cy="314325"/>
                  <wp:effectExtent l="0" t="0" r="0" b="9525"/>
                  <wp:docPr id="477" name="Рисунок 477" descr="D:\Онласынов Ж.А\Задание ЛВ\точечные\15041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D:\Онласынов Ж.А\Задание ЛВ\точечные\15041310.PNG"/>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38100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15041311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восходящий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576150DF" wp14:editId="4B68694E">
                  <wp:extent cx="342900" cy="323850"/>
                  <wp:effectExtent l="0" t="0" r="0" b="0"/>
                  <wp:docPr id="478" name="Рисунок 478" descr="D:\Онласынов Ж.А\Задание ЛВ\точечные\15041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D:\Онласынов Ж.А\Задание ЛВ\точечные\15041311.PNG"/>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34290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15041312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восходящий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083453D2" wp14:editId="5A80468D">
                  <wp:extent cx="314325" cy="314325"/>
                  <wp:effectExtent l="0" t="0" r="9525" b="9525"/>
                  <wp:docPr id="479" name="Рисунок 479" descr="D:\Онласынов Ж.А\Задание ЛВ\точечные\15041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D:\Онласынов Ж.А\Задание ЛВ\точечные\15041312.PNG"/>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15041313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восходящий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5E52A938" wp14:editId="2432B804">
                  <wp:extent cx="381000" cy="304800"/>
                  <wp:effectExtent l="0" t="0" r="0" b="0"/>
                  <wp:docPr id="480" name="Рисунок 480" descr="D:\Онласынов Ж.А\Задание ЛВ\точечные\15041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D:\Онласынов Ж.А\Задание ЛВ\точечные\15041313.PNG"/>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38100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15041314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восходящий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13F8D9E3" wp14:editId="4CCB98C7">
                  <wp:extent cx="285750" cy="295275"/>
                  <wp:effectExtent l="0" t="0" r="0" b="9525"/>
                  <wp:docPr id="481" name="Рисунок 481" descr="D:\Онласынов Ж.А\Задание ЛВ\точечные\15041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D:\Онласынов Ж.А\Задание ЛВ\точечные\15041314.PNG"/>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285750"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15041315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восходящий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5C4DD606" wp14:editId="3118940D">
                  <wp:extent cx="438150" cy="304800"/>
                  <wp:effectExtent l="0" t="0" r="0" b="0"/>
                  <wp:docPr id="482" name="Рисунок 482" descr="D:\Онласынов Ж.А\Задание ЛВ\точечные\15041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D:\Онласынов Ж.А\Задание ЛВ\точечные\15041315.PNG"/>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438150" cy="304800"/>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4" w:space="0" w:color="auto"/>
              <w:left w:val="single" w:sz="8" w:space="0" w:color="auto"/>
              <w:bottom w:val="single" w:sz="4" w:space="0" w:color="auto"/>
              <w:right w:val="single" w:sz="8" w:space="0" w:color="000000"/>
            </w:tcBorders>
            <w:shd w:val="clear" w:color="000000" w:fill="BDD6EE"/>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15041400 Родники карстовые нисходящие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15041401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нисходящий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4AE40EE0" wp14:editId="2A1B7920">
                  <wp:extent cx="371475" cy="342900"/>
                  <wp:effectExtent l="0" t="0" r="9525" b="0"/>
                  <wp:docPr id="483" name="Рисунок 483" descr="D:\Онласынов Ж.А\Задание ЛВ\точечные\15041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D:\Онласынов Ж.А\Задание ЛВ\точечные\15041401.PNG"/>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37147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15041402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нисходящий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1195A398" wp14:editId="34B1C0C2">
                  <wp:extent cx="285750" cy="361950"/>
                  <wp:effectExtent l="0" t="0" r="0" b="0"/>
                  <wp:docPr id="484" name="Рисунок 484" descr="D:\Онласынов Ж.А\Задание ЛВ\точечные\15041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D:\Онласынов Ж.А\Задание ЛВ\точечные\15041402.PNG"/>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285750"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15041403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нисходящий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4CA874B3" wp14:editId="7591E28C">
                  <wp:extent cx="381000" cy="390525"/>
                  <wp:effectExtent l="0" t="0" r="0" b="9525"/>
                  <wp:docPr id="485" name="Рисунок 485" descr="D:\Онласынов Ж.А\Задание ЛВ\точечные\15041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D:\Онласынов Ж.А\Задание ЛВ\точечные\15041403.PNG"/>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15041404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нисходящий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453B98A7" wp14:editId="1A5C0B8C">
                  <wp:extent cx="323850" cy="304800"/>
                  <wp:effectExtent l="0" t="0" r="0" b="0"/>
                  <wp:docPr id="486" name="Рисунок 486" descr="D:\Онласынов Ж.А\Задание ЛВ\точечные\15041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D:\Онласынов Ж.А\Задание ЛВ\точечные\15041404.PNG"/>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32385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15041405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нисходящий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4876725F" wp14:editId="030E9329">
                  <wp:extent cx="323850" cy="304800"/>
                  <wp:effectExtent l="0" t="0" r="0" b="0"/>
                  <wp:docPr id="487" name="Рисунок 487" descr="D:\Онласынов Ж.А\Задание ЛВ\точечные\15041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D:\Онласынов Ж.А\Задание ЛВ\точечные\15041405.PNG"/>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32385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15041406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нисходящий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2443B6A9" wp14:editId="54C348C3">
                  <wp:extent cx="304800" cy="352425"/>
                  <wp:effectExtent l="0" t="0" r="0" b="9525"/>
                  <wp:docPr id="488" name="Рисунок 488" descr="D:\Онласынов Ж.А\Задание ЛВ\точечные\15041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D:\Онласынов Ж.А\Задание ЛВ\точечные\15041406.PNG"/>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30480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15041407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нисходящий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79CDB46A" wp14:editId="638F2E0F">
                  <wp:extent cx="266700" cy="285750"/>
                  <wp:effectExtent l="0" t="0" r="0" b="0"/>
                  <wp:docPr id="489" name="Рисунок 489" descr="D:\Онласынов Ж.А\Задание ЛВ\точечные\15041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D:\Онласынов Ж.А\Задание ЛВ\точечные\15041407.PNG"/>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266700"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15041408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нисходящий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3B8768F2" wp14:editId="54D1D352">
                  <wp:extent cx="333375" cy="276225"/>
                  <wp:effectExtent l="0" t="0" r="9525" b="9525"/>
                  <wp:docPr id="490" name="Рисунок 490" descr="D:\Онласынов Ж.А\Задание ЛВ\точечные\15041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D:\Онласынов Ж.А\Задание ЛВ\точечные\15041408.PNG"/>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333375"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15041409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нисходящий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3D7E6A28" wp14:editId="35BB488A">
                  <wp:extent cx="323850" cy="314325"/>
                  <wp:effectExtent l="0" t="0" r="0" b="9525"/>
                  <wp:docPr id="491" name="Рисунок 491" descr="D:\Онласынов Ж.А\Задание ЛВ\точечные\15041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D:\Онласынов Ж.А\Задание ЛВ\точечные\15041409.PNG"/>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32385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15041410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нисходящий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37BFFBDF" wp14:editId="5B2E6131">
                  <wp:extent cx="371475" cy="323850"/>
                  <wp:effectExtent l="0" t="0" r="9525" b="0"/>
                  <wp:docPr id="492" name="Рисунок 492" descr="D:\Онласынов Ж.А\Задание ЛВ\точечные\15041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D:\Онласынов Ж.А\Задание ЛВ\точечные\15041410.PNG"/>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37147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15041411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нисходящий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7F40C26F" wp14:editId="72700CDE">
                  <wp:extent cx="400050" cy="323850"/>
                  <wp:effectExtent l="0" t="0" r="0" b="0"/>
                  <wp:docPr id="493" name="Рисунок 493" descr="D:\Онласынов Ж.А\Задание ЛВ\точечные\15041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D:\Онласынов Ж.А\Задание ЛВ\точечные\15041411.PNG"/>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40005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15041412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нисходящий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3C47DCEC" wp14:editId="2BF31E54">
                  <wp:extent cx="381000" cy="342900"/>
                  <wp:effectExtent l="0" t="0" r="0" b="0"/>
                  <wp:docPr id="494" name="Рисунок 494" descr="D:\Онласынов Ж.А\Задание ЛВ\точечные\15041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Онласынов Ж.А\Задание ЛВ\точечные\15041412.PNG"/>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38100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15041413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нисходящий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395996BD" wp14:editId="3CF8A64E">
                  <wp:extent cx="381000" cy="333375"/>
                  <wp:effectExtent l="0" t="0" r="0" b="9525"/>
                  <wp:docPr id="495" name="Рисунок 495" descr="D:\Онласынов Ж.А\Задание ЛВ\точечные\15041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D:\Онласынов Ж.А\Задание ЛВ\точечные\15041413.PNG"/>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38100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15041414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нисходящий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6B85D649" wp14:editId="087A9A1F">
                  <wp:extent cx="409575" cy="285750"/>
                  <wp:effectExtent l="0" t="0" r="9525" b="0"/>
                  <wp:docPr id="496" name="Рисунок 496" descr="D:\Онласынов Ж.А\Задание ЛВ\точечные\15041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D:\Онласынов Ж.А\Задание ЛВ\точечные\15041414.PNG"/>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40957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190B3D" w:rsidRDefault="00D92E4D" w:rsidP="00DB3DD4">
            <w:pPr>
              <w:jc w:val="center"/>
              <w:rPr>
                <w:rFonts w:ascii="Calibri" w:hAnsi="Calibri" w:cs="Calibri"/>
                <w:color w:val="000000"/>
              </w:rPr>
            </w:pPr>
            <w:r w:rsidRPr="00190B3D">
              <w:rPr>
                <w:rFonts w:ascii="Calibri" w:hAnsi="Calibri" w:cs="Calibri"/>
                <w:color w:val="000000"/>
              </w:rPr>
              <w:t>15041415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нисходящий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C07C75">
              <w:rPr>
                <w:rFonts w:ascii="Times New Roman" w:eastAsia="Times New Roman" w:hAnsi="Times New Roman" w:cs="Times New Roman"/>
                <w:noProof/>
                <w:color w:val="000000"/>
                <w:lang w:eastAsia="ru-RU"/>
              </w:rPr>
              <w:drawing>
                <wp:inline distT="0" distB="0" distL="0" distR="0" wp14:anchorId="4394D7BA" wp14:editId="4024E45F">
                  <wp:extent cx="390525" cy="314325"/>
                  <wp:effectExtent l="0" t="0" r="9525" b="9525"/>
                  <wp:docPr id="497" name="Рисунок 497" descr="D:\Онласынов Ж.А\Задание ЛВ\точечные\15041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D:\Онласынов Ж.А\Задание ЛВ\точечные\15041415.PNG"/>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4" w:space="0" w:color="auto"/>
              <w:left w:val="single" w:sz="8" w:space="0" w:color="auto"/>
              <w:bottom w:val="single" w:sz="4" w:space="0" w:color="auto"/>
              <w:right w:val="single" w:sz="8" w:space="0" w:color="000000"/>
            </w:tcBorders>
            <w:shd w:val="clear" w:color="000000" w:fill="BDD6EE"/>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15041500 Родники карстовые пульсирующие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15041501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45E0AA14" wp14:editId="56E9AD16">
                  <wp:extent cx="333375" cy="314325"/>
                  <wp:effectExtent l="0" t="0" r="9525" b="9525"/>
                  <wp:docPr id="498" name="Рисунок 498" descr="D:\Онласынов Ж.А\Задание ЛВ\точечные\15041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D:\Онласынов Ж.А\Задание ЛВ\точечные\15041501.PNG"/>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lastRenderedPageBreak/>
              <w:t>15041502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5129592A" wp14:editId="3A4E87E2">
                  <wp:extent cx="400050" cy="314325"/>
                  <wp:effectExtent l="0" t="0" r="0" b="9525"/>
                  <wp:docPr id="499" name="Рисунок 499" descr="D:\Онласынов Ж.А\Задание ЛВ\точечные\15041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D:\Онласынов Ж.А\Задание ЛВ\точечные\15041502.PNG"/>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40005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15041503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617309AD" wp14:editId="154713EF">
                  <wp:extent cx="419100" cy="352425"/>
                  <wp:effectExtent l="0" t="0" r="0" b="9525"/>
                  <wp:docPr id="500" name="Рисунок 500" descr="D:\Онласынов Ж.А\Задание ЛВ\точечные\15041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D:\Онласынов Ж.А\Задание ЛВ\точечные\15041503.PNG"/>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41910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15041504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4E1BC076" wp14:editId="19B33BBF">
                  <wp:extent cx="400050" cy="323850"/>
                  <wp:effectExtent l="0" t="0" r="0" b="0"/>
                  <wp:docPr id="501" name="Рисунок 501" descr="D:\Онласынов Ж.А\Задание ЛВ\точечные\15041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D:\Онласынов Ж.А\Задание ЛВ\точечные\15041504.PNG"/>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40005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15041505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66FD238E" wp14:editId="1849EB3C">
                  <wp:extent cx="342900" cy="333375"/>
                  <wp:effectExtent l="0" t="0" r="0" b="9525"/>
                  <wp:docPr id="502" name="Рисунок 502" descr="D:\Онласынов Ж.А\Задание ЛВ\точечные\15041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D:\Онласынов Ж.А\Задание ЛВ\точечные\15041505.PNG"/>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34290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15041506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65A71D0B" wp14:editId="5712283B">
                  <wp:extent cx="323850" cy="314325"/>
                  <wp:effectExtent l="0" t="0" r="0" b="9525"/>
                  <wp:docPr id="503" name="Рисунок 503" descr="D:\Онласынов Ж.А\Задание ЛВ\точечные\15041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D:\Онласынов Ж.А\Задание ЛВ\точечные\15041506.PNG"/>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2385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15041507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1ACCF7BE" wp14:editId="4449004D">
                  <wp:extent cx="323850" cy="304800"/>
                  <wp:effectExtent l="0" t="0" r="0" b="0"/>
                  <wp:docPr id="504" name="Рисунок 504" descr="D:\Онласынов Ж.А\Задание ЛВ\точечные\15041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D:\Онласынов Ж.А\Задание ЛВ\точечные\15041507.PNG"/>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32385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15041508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40A32053" wp14:editId="4D1BE4E5">
                  <wp:extent cx="371475" cy="342900"/>
                  <wp:effectExtent l="0" t="0" r="9525" b="0"/>
                  <wp:docPr id="505" name="Рисунок 505" descr="D:\Онласынов Ж.А\Задание ЛВ\точечные\15041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D:\Онласынов Ж.А\Задание ЛВ\точечные\15041508.PNG"/>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37147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15041509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0745D279" wp14:editId="1CA832EB">
                  <wp:extent cx="409575" cy="361950"/>
                  <wp:effectExtent l="0" t="0" r="9525" b="0"/>
                  <wp:docPr id="506" name="Рисунок 506" descr="D:\Онласынов Ж.А\Задание ЛВ\точечные\15041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D:\Онласынов Ж.А\Задание ЛВ\точечные\15041509.PNG"/>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409575"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15041510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567D59C2" wp14:editId="21E94178">
                  <wp:extent cx="352425" cy="390525"/>
                  <wp:effectExtent l="0" t="0" r="9525" b="9525"/>
                  <wp:docPr id="507" name="Рисунок 507" descr="D:\Онласынов Ж.А\Задание ЛВ\точечные\15041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D:\Онласынов Ж.А\Задание ЛВ\точечные\15041510.PNG"/>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352425" cy="3905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15041511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54D9E1E5" wp14:editId="45BBFC1C">
                  <wp:extent cx="342900" cy="314325"/>
                  <wp:effectExtent l="0" t="0" r="0" b="9525"/>
                  <wp:docPr id="508" name="Рисунок 508" descr="D:\Онласынов Ж.А\Задание ЛВ\точечные\15041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D:\Онласынов Ж.А\Задание ЛВ\точечные\15041511.PNG"/>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15041512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6F5DB587" wp14:editId="7909E337">
                  <wp:extent cx="438150" cy="304800"/>
                  <wp:effectExtent l="0" t="0" r="0" b="0"/>
                  <wp:docPr id="509" name="Рисунок 509" descr="D:\Онласынов Ж.А\Задание ЛВ\точечные\15041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D:\Онласынов Ж.А\Задание ЛВ\точечные\15041512.PNG"/>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43815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15041513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56672035" wp14:editId="4D4B7CDA">
                  <wp:extent cx="409575" cy="352425"/>
                  <wp:effectExtent l="0" t="0" r="9525" b="9525"/>
                  <wp:docPr id="510" name="Рисунок 510" descr="D:\Онласынов Ж.А\Задание ЛВ\точечные\15041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D:\Онласынов Ж.А\Задание ЛВ\точечные\15041513.PNG"/>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409575"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15041514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58AF7526" wp14:editId="5E2E1C9A">
                  <wp:extent cx="428625" cy="342900"/>
                  <wp:effectExtent l="0" t="0" r="9525" b="0"/>
                  <wp:docPr id="511" name="Рисунок 511" descr="D:\Онласынов Ж.А\Задание ЛВ\точечные\15041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D:\Онласынов Ж.А\Задание ЛВ\точечные\15041514.PNG"/>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42862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15041515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7D2BE26E" wp14:editId="179A8D06">
                  <wp:extent cx="333375" cy="323850"/>
                  <wp:effectExtent l="0" t="0" r="9525" b="0"/>
                  <wp:docPr id="512" name="Рисунок 512" descr="D:\Онласынов Ж.А\Задание ЛВ\точечные\15041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D:\Онласынов Ж.А\Задание ЛВ\точечные\15041515.PNG"/>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333375" cy="323850"/>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6"/>
          <w:jc w:val="center"/>
        </w:trPr>
        <w:tc>
          <w:tcPr>
            <w:tcW w:w="9634" w:type="dxa"/>
            <w:gridSpan w:val="10"/>
            <w:tcBorders>
              <w:top w:val="single" w:sz="4" w:space="0" w:color="auto"/>
              <w:left w:val="single" w:sz="8" w:space="0" w:color="auto"/>
              <w:bottom w:val="single" w:sz="4" w:space="0" w:color="auto"/>
              <w:right w:val="single" w:sz="8" w:space="0" w:color="000000"/>
            </w:tcBorders>
            <w:shd w:val="clear" w:color="000000" w:fill="BDD6EE"/>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15041600 Родники субаквальные восходящие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15041601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восходящий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770A9739" wp14:editId="6C586382">
                  <wp:extent cx="419100" cy="285750"/>
                  <wp:effectExtent l="0" t="0" r="0" b="0"/>
                  <wp:docPr id="513" name="Рисунок 513" descr="D:\Онласынов Ж.А\Задание ЛВ\точечные\15041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D:\Онласынов Ж.А\Задание ЛВ\точечные\15041601.PNG"/>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419100"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15041602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восходящий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2087E057" wp14:editId="17B63210">
                  <wp:extent cx="333375" cy="333375"/>
                  <wp:effectExtent l="0" t="0" r="9525" b="9525"/>
                  <wp:docPr id="514" name="Рисунок 514" descr="D:\Онласынов Ж.А\Задание ЛВ\точечные\15041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D:\Онласынов Ж.А\Задание ЛВ\точечные\15041602.PNG"/>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15041603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7F7F2D98" wp14:editId="4D051E06">
                  <wp:extent cx="304800" cy="361950"/>
                  <wp:effectExtent l="0" t="0" r="0" b="0"/>
                  <wp:docPr id="515" name="Рисунок 515" descr="D:\Онласынов Ж.А\Задание ЛВ\точечные\150416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D:\Онласынов Ж.А\Задание ЛВ\точечные\15041603.PNG"/>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304800"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15041604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5B7C4CE1" wp14:editId="4A9E3BBD">
                  <wp:extent cx="352425" cy="304800"/>
                  <wp:effectExtent l="0" t="0" r="9525" b="0"/>
                  <wp:docPr id="516" name="Рисунок 516" descr="D:\Онласынов Ж.А\Задание ЛВ\точечные\15041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D:\Онласынов Ж.А\Задание ЛВ\точечные\15041604.PNG"/>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15041605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7003FD2F" wp14:editId="6414F878">
                  <wp:extent cx="342900" cy="352425"/>
                  <wp:effectExtent l="0" t="0" r="0" b="9525"/>
                  <wp:docPr id="517" name="Рисунок 517" descr="D:\Онласынов Ж.А\Задание ЛВ\точечные\150416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D:\Онласынов Ж.А\Задание ЛВ\точечные\15041605.PNG"/>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34290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15041606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700CB413" wp14:editId="32653EAE">
                  <wp:extent cx="457200" cy="352425"/>
                  <wp:effectExtent l="0" t="0" r="0" b="9525"/>
                  <wp:docPr id="518" name="Рисунок 518" descr="D:\Онласынов Ж.А\Задание ЛВ\точечные\15041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D:\Онласынов Ж.А\Задание ЛВ\точечные\15041606.PNG"/>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45720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15041607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502463BE" wp14:editId="1F1359F9">
                  <wp:extent cx="466725" cy="314325"/>
                  <wp:effectExtent l="0" t="0" r="9525" b="9525"/>
                  <wp:docPr id="519" name="Рисунок 519" descr="D:\Онласынов Ж.А\Задание ЛВ\точечные\15041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D:\Онласынов Ж.А\Задание ЛВ\точечные\15041607.PNG"/>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46672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15041608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37FAAA01" wp14:editId="2658AEF3">
                  <wp:extent cx="295275" cy="323850"/>
                  <wp:effectExtent l="0" t="0" r="9525" b="0"/>
                  <wp:docPr id="520" name="Рисунок 520" descr="D:\Онласынов Ж.А\Задание ЛВ\точечные\15041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D:\Онласынов Ж.А\Задание ЛВ\точечные\15041608.PNG"/>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29527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15041609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76698E6E" wp14:editId="4A8A1516">
                  <wp:extent cx="409575" cy="304800"/>
                  <wp:effectExtent l="0" t="0" r="9525" b="0"/>
                  <wp:docPr id="521" name="Рисунок 521" descr="D:\Онласынов Ж.А\Задание ЛВ\точечные\15041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D:\Онласынов Ж.А\Задание ЛВ\точечные\15041609.PNG"/>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40957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15041610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38FE3341" wp14:editId="0B012460">
                  <wp:extent cx="323850" cy="323850"/>
                  <wp:effectExtent l="0" t="0" r="0" b="0"/>
                  <wp:docPr id="522" name="Рисунок 522" descr="D:\Онласынов Ж.А\Задание ЛВ\точечные\15041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D:\Онласынов Ж.А\Задание ЛВ\точечные\15041610.PNG"/>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lastRenderedPageBreak/>
              <w:t>15041611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6DD0A9A0" wp14:editId="790855CF">
                  <wp:extent cx="304800" cy="314325"/>
                  <wp:effectExtent l="0" t="0" r="0" b="9525"/>
                  <wp:docPr id="523" name="Рисунок 523" descr="D:\Онласынов Ж.А\Задание ЛВ\точечные\15041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D:\Онласынов Ж.А\Задание ЛВ\точечные\15041611.PNG"/>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30480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15041612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06AA64F9" wp14:editId="51F05815">
                  <wp:extent cx="257175" cy="352425"/>
                  <wp:effectExtent l="0" t="0" r="9525" b="9525"/>
                  <wp:docPr id="524" name="Рисунок 524" descr="D:\Онласынов Ж.А\Задание ЛВ\точечные\15041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D:\Онласынов Ж.А\Задание ЛВ\точечные\15041612.PNG"/>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257175"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15041613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12697EDC" wp14:editId="74348553">
                  <wp:extent cx="304800" cy="323850"/>
                  <wp:effectExtent l="0" t="0" r="0" b="0"/>
                  <wp:docPr id="525" name="Рисунок 525" descr="D:\Онласынов Ж.А\Задание ЛВ\точечные\15041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D:\Онласынов Ж.А\Задание ЛВ\точечные\15041613.PNG"/>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15041614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1F240278" wp14:editId="437F6E51">
                  <wp:extent cx="342900" cy="314325"/>
                  <wp:effectExtent l="0" t="0" r="0" b="9525"/>
                  <wp:docPr id="528" name="Рисунок 528" descr="D:\Онласынов Ж.А\Задание ЛВ\точечные\15041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D:\Онласынов Ж.А\Задание ЛВ\точечные\15041614.PNG"/>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15041615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карстовый пульсирующий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2619A280" wp14:editId="407BDE98">
                  <wp:extent cx="381000" cy="333375"/>
                  <wp:effectExtent l="0" t="0" r="0" b="9525"/>
                  <wp:docPr id="529" name="Рисунок 529" descr="D:\Онласынов Ж.А\Задание ЛВ\точечные\15041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D:\Онласынов Ж.А\Задание ЛВ\точечные\15041615.PNG"/>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381000" cy="333375"/>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6"/>
          <w:jc w:val="center"/>
        </w:trPr>
        <w:tc>
          <w:tcPr>
            <w:tcW w:w="9634" w:type="dxa"/>
            <w:gridSpan w:val="10"/>
            <w:tcBorders>
              <w:top w:val="single" w:sz="4" w:space="0" w:color="auto"/>
              <w:left w:val="single" w:sz="8" w:space="0" w:color="auto"/>
              <w:bottom w:val="single" w:sz="4" w:space="0" w:color="auto"/>
              <w:right w:val="single" w:sz="8" w:space="0" w:color="000000"/>
            </w:tcBorders>
            <w:shd w:val="clear" w:color="000000" w:fill="BDD6EE"/>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15041700 Родники субаквальные нисходящие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15041701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нисходящий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1E80CF8F" wp14:editId="4EA76EE0">
                  <wp:extent cx="409575" cy="342900"/>
                  <wp:effectExtent l="0" t="0" r="9525" b="0"/>
                  <wp:docPr id="530" name="Рисунок 530" descr="D:\Онласынов Ж.А\Задание ЛВ\точечные\15041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D:\Онласынов Ж.А\Задание ЛВ\точечные\15041701.PNG"/>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40957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15041702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нисходящий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1CD52F5B" wp14:editId="3986735A">
                  <wp:extent cx="333375" cy="352425"/>
                  <wp:effectExtent l="0" t="0" r="9525" b="9525"/>
                  <wp:docPr id="531" name="Рисунок 531" descr="D:\Онласынов Ж.А\Задание ЛВ\точечные\15041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D:\Онласынов Ж.А\Задание ЛВ\точечные\15041702.PNG"/>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333375"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15041703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нисходящий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2B0D9992" wp14:editId="43C9532D">
                  <wp:extent cx="428625" cy="323850"/>
                  <wp:effectExtent l="0" t="0" r="9525" b="0"/>
                  <wp:docPr id="532" name="Рисунок 532" descr="D:\Онласынов Ж.А\Задание ЛВ\точечные\150417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D:\Онласынов Ж.А\Задание ЛВ\точечные\15041703.PNG"/>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42862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15041704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нисходящий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694BE27A" wp14:editId="1F3C5809">
                  <wp:extent cx="342900" cy="342900"/>
                  <wp:effectExtent l="0" t="0" r="0" b="0"/>
                  <wp:docPr id="533" name="Рисунок 533" descr="D:\Онласынов Ж.А\Задание ЛВ\точечные\15041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D:\Онласынов Ж.А\Задание ЛВ\точечные\15041704.PNG"/>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15041705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нисходящий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38BECAE8" wp14:editId="0A7AF2F0">
                  <wp:extent cx="342900" cy="314325"/>
                  <wp:effectExtent l="0" t="0" r="0" b="9525"/>
                  <wp:docPr id="534" name="Рисунок 534" descr="D:\Онласынов Ж.А\Задание ЛВ\точечные\15041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D:\Онласынов Ж.А\Задание ЛВ\точечные\15041705.PNG"/>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15041706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нисходящий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05104861" wp14:editId="5CB553B4">
                  <wp:extent cx="314325" cy="352425"/>
                  <wp:effectExtent l="0" t="0" r="9525" b="9525"/>
                  <wp:docPr id="535" name="Рисунок 535" descr="D:\Онласынов Ж.А\Задание ЛВ\точечные\150417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D:\Онласынов Ж.А\Задание ЛВ\точечные\15041706.PNG"/>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314325"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15041707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нисходящий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0DCBE414" wp14:editId="61F996C6">
                  <wp:extent cx="409575" cy="342900"/>
                  <wp:effectExtent l="0" t="0" r="9525" b="0"/>
                  <wp:docPr id="536" name="Рисунок 536" descr="D:\Онласынов Ж.А\Задание ЛВ\точечные\150417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D:\Онласынов Ж.А\Задание ЛВ\точечные\15041707.PNG"/>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40957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15041708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нисходящий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70176A89" wp14:editId="4D5EEAA7">
                  <wp:extent cx="333375" cy="276225"/>
                  <wp:effectExtent l="0" t="0" r="9525" b="9525"/>
                  <wp:docPr id="537" name="Рисунок 537" descr="D:\Онласынов Ж.А\Задание ЛВ\точечные\150417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D:\Онласынов Ж.А\Задание ЛВ\точечные\15041708.PNG"/>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333375"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15041709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нисходящий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50272F58" wp14:editId="0A502BDF">
                  <wp:extent cx="304800" cy="314325"/>
                  <wp:effectExtent l="0" t="0" r="0" b="9525"/>
                  <wp:docPr id="538" name="Рисунок 538" descr="D:\Онласынов Ж.А\Задание ЛВ\точечные\15041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D:\Онласынов Ж.А\Задание ЛВ\точечные\15041709.PNG"/>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30480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15041710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нисходящий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693530EE" wp14:editId="38A2F7F9">
                  <wp:extent cx="342900" cy="323850"/>
                  <wp:effectExtent l="0" t="0" r="0" b="0"/>
                  <wp:docPr id="539" name="Рисунок 539" descr="D:\Онласынов Ж.А\Задание ЛВ\точечные\150417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D:\Онласынов Ж.А\Задание ЛВ\точечные\15041710.PNG"/>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34290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15041711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нисходящий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257E643C" wp14:editId="7CD8142E">
                  <wp:extent cx="361950" cy="304800"/>
                  <wp:effectExtent l="0" t="0" r="0" b="0"/>
                  <wp:docPr id="540" name="Рисунок 540" descr="D:\Онласынов Ж.А\Задание ЛВ\точечные\15041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D:\Онласынов Ж.А\Задание ЛВ\точечные\15041711.PNG"/>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36195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15041712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нисходящий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3BDEE4C1" wp14:editId="70FA875E">
                  <wp:extent cx="447675" cy="323850"/>
                  <wp:effectExtent l="0" t="0" r="9525" b="0"/>
                  <wp:docPr id="541" name="Рисунок 541" descr="D:\Онласынов Ж.А\Задание ЛВ\точечные\150417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D:\Онласынов Ж.А\Задание ЛВ\точечные\15041712.PNG"/>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44767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15041713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нисходящий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49E48532" wp14:editId="5ED6A987">
                  <wp:extent cx="428625" cy="333375"/>
                  <wp:effectExtent l="0" t="0" r="9525" b="9525"/>
                  <wp:docPr id="542" name="Рисунок 542" descr="D:\Онласынов Ж.А\Задание ЛВ\точечные\150417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D:\Онласынов Ж.А\Задание ЛВ\точечные\15041713.PNG"/>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42862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15041714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нисходящий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16A113F4" wp14:editId="3C872EA3">
                  <wp:extent cx="352425" cy="352425"/>
                  <wp:effectExtent l="0" t="0" r="9525" b="9525"/>
                  <wp:docPr id="543" name="Рисунок 543" descr="D:\Онласынов Ж.А\Задание ЛВ\точечные\15041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D:\Онласынов Ж.А\Задание ЛВ\точечные\15041714.PNG"/>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15041715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нисходящий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2C35B841" wp14:editId="23EA62CB">
                  <wp:extent cx="390525" cy="304800"/>
                  <wp:effectExtent l="0" t="0" r="9525" b="0"/>
                  <wp:docPr id="544" name="Рисунок 544" descr="D:\Онласынов Ж.А\Задание ЛВ\точечные\15041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D:\Онласынов Ж.А\Задание ЛВ\точечные\15041715.PNG"/>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390525" cy="304800"/>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6"/>
          <w:jc w:val="center"/>
        </w:trPr>
        <w:tc>
          <w:tcPr>
            <w:tcW w:w="9634" w:type="dxa"/>
            <w:gridSpan w:val="10"/>
            <w:tcBorders>
              <w:top w:val="single" w:sz="4" w:space="0" w:color="auto"/>
              <w:left w:val="single" w:sz="8" w:space="0" w:color="auto"/>
              <w:bottom w:val="single" w:sz="8" w:space="0" w:color="auto"/>
              <w:right w:val="single" w:sz="8" w:space="0" w:color="000000"/>
            </w:tcBorders>
            <w:shd w:val="clear" w:color="000000" w:fill="BDD6EE"/>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15041800 Родники субаквальные пульсирующие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4" w:space="0" w:color="auto"/>
              <w:right w:val="single" w:sz="8"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15041801</w:t>
            </w:r>
          </w:p>
        </w:tc>
        <w:tc>
          <w:tcPr>
            <w:tcW w:w="5683" w:type="dxa"/>
            <w:gridSpan w:val="4"/>
            <w:tcBorders>
              <w:top w:val="nil"/>
              <w:left w:val="nil"/>
              <w:bottom w:val="single" w:sz="4" w:space="0" w:color="auto"/>
              <w:right w:val="single" w:sz="8"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пульсирующий с неизвестным химическим составом</w:t>
            </w:r>
          </w:p>
        </w:tc>
        <w:tc>
          <w:tcPr>
            <w:tcW w:w="993" w:type="dxa"/>
            <w:gridSpan w:val="2"/>
            <w:tcBorders>
              <w:top w:val="nil"/>
              <w:left w:val="nil"/>
              <w:bottom w:val="single" w:sz="4" w:space="0" w:color="auto"/>
              <w:right w:val="single" w:sz="8"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nil"/>
              <w:left w:val="nil"/>
              <w:bottom w:val="single" w:sz="4" w:space="0" w:color="auto"/>
              <w:right w:val="single" w:sz="8"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nil"/>
              <w:left w:val="nil"/>
              <w:bottom w:val="single" w:sz="4" w:space="0" w:color="auto"/>
              <w:right w:val="single" w:sz="8"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7C74CFA4" wp14:editId="284EC5E2">
                  <wp:extent cx="295275" cy="314325"/>
                  <wp:effectExtent l="0" t="0" r="9525" b="9525"/>
                  <wp:docPr id="545" name="Рисунок 545" descr="D:\Онласынов Ж.А\Задание ЛВ\точечные\15041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D:\Онласынов Ж.А\Задание ЛВ\точечные\15041801.PNG"/>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15041802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пульсирующий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675B677F" wp14:editId="389E5F42">
                  <wp:extent cx="314325" cy="352425"/>
                  <wp:effectExtent l="0" t="0" r="9525" b="9525"/>
                  <wp:docPr id="546" name="Рисунок 546" descr="D:\Онласынов Ж.А\Задание ЛВ\точечные\150418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D:\Онласынов Ж.А\Задание ЛВ\точечные\15041802.PNG"/>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314325"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15041803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пульсирующий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58E4DF0A" wp14:editId="5F4D7486">
                  <wp:extent cx="276225" cy="361950"/>
                  <wp:effectExtent l="0" t="0" r="9525" b="0"/>
                  <wp:docPr id="547" name="Рисунок 547" descr="D:\Онласынов Ж.А\Задание ЛВ\точечные\15041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D:\Онласынов Ж.А\Задание ЛВ\точечные\15041803.PNG"/>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276225"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lastRenderedPageBreak/>
              <w:t>15041804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пульсирующий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46FA05A7" wp14:editId="00B7A1ED">
                  <wp:extent cx="371475" cy="342900"/>
                  <wp:effectExtent l="0" t="0" r="9525" b="0"/>
                  <wp:docPr id="548" name="Рисунок 548" descr="D:\Онласынов Ж.А\Задание ЛВ\точечные\150418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D:\Онласынов Ж.А\Задание ЛВ\точечные\15041804.PNG"/>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37147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15041805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пульсирующий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66D7561A" wp14:editId="6E0F13AF">
                  <wp:extent cx="400050" cy="342900"/>
                  <wp:effectExtent l="0" t="0" r="0" b="0"/>
                  <wp:docPr id="549" name="Рисунок 549" descr="D:\Онласынов Ж.А\Задание ЛВ\точечные\15041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D:\Онласынов Ж.А\Задание ЛВ\точечные\15041805.PNG"/>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40005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15041806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пульсирующий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08FAB2BF" wp14:editId="14A7FB4B">
                  <wp:extent cx="409575" cy="381000"/>
                  <wp:effectExtent l="0" t="0" r="9525" b="0"/>
                  <wp:docPr id="550" name="Рисунок 550" descr="D:\Онласынов Ж.А\Задание ЛВ\точечные\150418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D:\Онласынов Ж.А\Задание ЛВ\точечные\15041806.PNG"/>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409575" cy="3810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15041807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пульсирующий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6452A24F" wp14:editId="5129A8E2">
                  <wp:extent cx="371475" cy="304800"/>
                  <wp:effectExtent l="0" t="0" r="9525" b="0"/>
                  <wp:docPr id="551" name="Рисунок 551" descr="D:\Онласынов Ж.А\Задание ЛВ\точечные\150418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D:\Онласынов Ж.А\Задание ЛВ\точечные\15041807.PNG"/>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37147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15041808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пульсирующий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72E5B295" wp14:editId="7100E155">
                  <wp:extent cx="342900" cy="295275"/>
                  <wp:effectExtent l="0" t="0" r="0" b="9525"/>
                  <wp:docPr id="552" name="Рисунок 552" descr="D:\Онласынов Ж.А\Задание ЛВ\точечные\150418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D:\Онласынов Ж.А\Задание ЛВ\точечные\15041808.PNG"/>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342900"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15041809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пульсирующий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19AC4E9F" wp14:editId="0250D8BF">
                  <wp:extent cx="371475" cy="333375"/>
                  <wp:effectExtent l="0" t="0" r="9525" b="9525"/>
                  <wp:docPr id="553" name="Рисунок 553" descr="D:\Онласынов Ж.А\Задание ЛВ\точечные\15041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D:\Онласынов Ж.А\Задание ЛВ\точечные\15041809.PNG"/>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37147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15041810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пульсирующий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1A1AC497" wp14:editId="0FF49CCA">
                  <wp:extent cx="381000" cy="323850"/>
                  <wp:effectExtent l="0" t="0" r="0" b="0"/>
                  <wp:docPr id="554" name="Рисунок 554" descr="D:\Онласынов Ж.А\Задание ЛВ\точечные\15041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D:\Онласынов Ж.А\Задание ЛВ\точечные\15041810.PNG"/>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38100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15041811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пульсирующий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7248FF62" wp14:editId="757A48B0">
                  <wp:extent cx="323850" cy="381000"/>
                  <wp:effectExtent l="0" t="0" r="0" b="0"/>
                  <wp:docPr id="555" name="Рисунок 555" descr="D:\Онласынов Ж.А\Задание ЛВ\точечные\15041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D:\Онласынов Ж.А\Задание ЛВ\точечные\15041811.PNG"/>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323850" cy="3810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15041812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пульсирующий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5B4973F6" wp14:editId="2BF27C56">
                  <wp:extent cx="323850" cy="323850"/>
                  <wp:effectExtent l="0" t="0" r="0" b="0"/>
                  <wp:docPr id="556" name="Рисунок 556" descr="D:\Онласынов Ж.А\Задание ЛВ\точечные\150418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D:\Онласынов Ж.А\Задание ЛВ\точечные\15041812.PNG"/>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15041813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пульсирующий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0CBEFFAE" wp14:editId="16636AD0">
                  <wp:extent cx="390525" cy="352425"/>
                  <wp:effectExtent l="0" t="0" r="9525" b="9525"/>
                  <wp:docPr id="557" name="Рисунок 557" descr="D:\Онласынов Ж.А\Задание ЛВ\точечные\15041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D:\Онласынов Ж.А\Задание ЛВ\точечные\15041813.PNG"/>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390525"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15041814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пульсирующий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282D1E79" wp14:editId="65F6D37C">
                  <wp:extent cx="371475" cy="295275"/>
                  <wp:effectExtent l="0" t="0" r="9525" b="9525"/>
                  <wp:docPr id="558" name="Рисунок 558" descr="D:\Онласынов Ж.А\Задание ЛВ\точечные\15041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D:\Онласынов Ж.А\Задание ЛВ\точечные\15041814.PNG"/>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37147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15041815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субаквальный пульсирующий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781B3F">
              <w:rPr>
                <w:rFonts w:ascii="Times New Roman" w:eastAsia="Times New Roman" w:hAnsi="Times New Roman" w:cs="Times New Roman"/>
                <w:noProof/>
                <w:color w:val="000000"/>
                <w:lang w:eastAsia="ru-RU"/>
              </w:rPr>
              <w:drawing>
                <wp:inline distT="0" distB="0" distL="0" distR="0" wp14:anchorId="78ED3EEF" wp14:editId="40946257">
                  <wp:extent cx="342900" cy="314325"/>
                  <wp:effectExtent l="0" t="0" r="0" b="9525"/>
                  <wp:docPr id="559" name="Рисунок 559" descr="D:\Онласынов Ж.А\Задание ЛВ\точечные\150418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D:\Онласынов Ж.А\Задание ЛВ\точечные\15041815.PNG"/>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r>
      <w:tr w:rsidR="00086CC9"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6"/>
          <w:jc w:val="center"/>
        </w:trPr>
        <w:tc>
          <w:tcPr>
            <w:tcW w:w="9634" w:type="dxa"/>
            <w:gridSpan w:val="10"/>
            <w:tcBorders>
              <w:top w:val="single" w:sz="4" w:space="0" w:color="auto"/>
              <w:left w:val="single" w:sz="8" w:space="0" w:color="auto"/>
              <w:bottom w:val="single" w:sz="4" w:space="0" w:color="auto"/>
              <w:right w:val="single" w:sz="8" w:space="0" w:color="000000"/>
            </w:tcBorders>
            <w:shd w:val="clear" w:color="000000" w:fill="BDD6EE"/>
            <w:hideMark/>
          </w:tcPr>
          <w:p w:rsidR="00086CC9" w:rsidRPr="00190B3D" w:rsidRDefault="00086CC9"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15041900 Родники минеральные</w:t>
            </w:r>
            <w:r w:rsidRPr="00190B3D">
              <w:rPr>
                <w:rFonts w:ascii="Times New Roman" w:eastAsia="Times New Roman" w:hAnsi="Times New Roman" w:cs="Times New Roman"/>
                <w:b/>
                <w:color w:val="000000"/>
                <w:lang w:val="en-US" w:eastAsia="ru-RU"/>
              </w:rPr>
              <w:t xml:space="preserve"> </w:t>
            </w:r>
            <w:r w:rsidRPr="00190B3D">
              <w:rPr>
                <w:rFonts w:ascii="Times New Roman" w:eastAsia="Times New Roman" w:hAnsi="Times New Roman" w:cs="Times New Roman"/>
                <w:b/>
                <w:color w:val="000000"/>
                <w:lang w:eastAsia="ru-RU"/>
              </w:rPr>
              <w:t>восходящие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15041901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восходящий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18314244" wp14:editId="34C7EA05">
                  <wp:extent cx="342900" cy="276225"/>
                  <wp:effectExtent l="0" t="0" r="0" b="9525"/>
                  <wp:docPr id="560" name="Рисунок 560" descr="D:\Онласынов Ж.А\Задание ЛВ\точечные\15041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D:\Онласынов Ж.А\Задание ЛВ\точечные\15041901.PNG"/>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342900"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15041902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восходящий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4B771078" wp14:editId="31BFBC23">
                  <wp:extent cx="352425" cy="304800"/>
                  <wp:effectExtent l="0" t="0" r="9525" b="0"/>
                  <wp:docPr id="561" name="Рисунок 561" descr="D:\Онласынов Ж.А\Задание ЛВ\точечные\15041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D:\Онласынов Ж.А\Задание ЛВ\точечные\15041902.PNG"/>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15041903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восходящий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3F223F52" wp14:editId="1FE3FCF7">
                  <wp:extent cx="304800" cy="285750"/>
                  <wp:effectExtent l="0" t="0" r="0" b="0"/>
                  <wp:docPr id="562" name="Рисунок 562" descr="D:\Онласынов Ж.А\Задание ЛВ\точечные\15041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D:\Онласынов Ж.А\Задание ЛВ\точечные\15041903.PNG"/>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304800"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15041904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восходящий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78D71850" wp14:editId="6ECC9C29">
                  <wp:extent cx="323850" cy="342900"/>
                  <wp:effectExtent l="0" t="0" r="0" b="0"/>
                  <wp:docPr id="563" name="Рисунок 563" descr="D:\Онласынов Ж.А\Задание ЛВ\точечные\150419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D:\Онласынов Ж.А\Задание ЛВ\точечные\15041904.PNG"/>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32385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15041905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восходящий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318E01A7" wp14:editId="2FE22E13">
                  <wp:extent cx="400050" cy="352425"/>
                  <wp:effectExtent l="0" t="0" r="0" b="9525"/>
                  <wp:docPr id="564" name="Рисунок 564" descr="D:\Онласынов Ж.А\Задание ЛВ\точечные\15041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D:\Онласынов Ж.А\Задание ЛВ\точечные\15041905.PNG"/>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15041906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восходящий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44DD30E9" wp14:editId="74AA38D4">
                  <wp:extent cx="361950" cy="314325"/>
                  <wp:effectExtent l="0" t="0" r="0" b="9525"/>
                  <wp:docPr id="565" name="Рисунок 565" descr="D:\Онласынов Ж.А\Задание ЛВ\точечные\150419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D:\Онласынов Ж.А\Задание ЛВ\точечные\15041906.PNG"/>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15041907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восходящий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0DA5ED32" wp14:editId="3189568E">
                  <wp:extent cx="342900" cy="352425"/>
                  <wp:effectExtent l="0" t="0" r="0" b="9525"/>
                  <wp:docPr id="566" name="Рисунок 566" descr="D:\Онласынов Ж.А\Задание ЛВ\точечные\15041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D:\Онласынов Ж.А\Задание ЛВ\точечные\15041907.PNG"/>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34290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15041908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восходящий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004A5F95" wp14:editId="40417A92">
                  <wp:extent cx="304800" cy="266700"/>
                  <wp:effectExtent l="0" t="0" r="0" b="0"/>
                  <wp:docPr id="567" name="Рисунок 567" descr="D:\Онласынов Ж.А\Задание ЛВ\точечные\15041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D:\Онласынов Ж.А\Задание ЛВ\точечные\15041908.PNG"/>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304800" cy="2667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15041909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восходящий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0DC6A219" wp14:editId="18454B70">
                  <wp:extent cx="457200" cy="323850"/>
                  <wp:effectExtent l="0" t="0" r="0" b="0"/>
                  <wp:docPr id="568" name="Рисунок 568" descr="D:\Онласынов Ж.А\Задание ЛВ\точечные\150419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D:\Онласынов Ж.А\Задание ЛВ\точечные\15041909.PNG"/>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45720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15041910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восходящий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220CF279" wp14:editId="65BEC294">
                  <wp:extent cx="400050" cy="314325"/>
                  <wp:effectExtent l="0" t="0" r="0" b="9525"/>
                  <wp:docPr id="569" name="Рисунок 569" descr="D:\Онласынов Ж.А\Задание ЛВ\точечные\15041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D:\Онласынов Ж.А\Задание ЛВ\точечные\15041910.PNG"/>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40005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15041911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восходящий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5EBB8148" wp14:editId="5A5B84BE">
                  <wp:extent cx="371475" cy="323850"/>
                  <wp:effectExtent l="0" t="0" r="9525" b="0"/>
                  <wp:docPr id="570" name="Рисунок 570" descr="D:\Онласынов Ж.А\Задание ЛВ\точечные\15041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D:\Онласынов Ж.А\Задание ЛВ\точечные\15041911.PNG"/>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37147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15041912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восходящий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034255C5" wp14:editId="22E109EF">
                  <wp:extent cx="381000" cy="304800"/>
                  <wp:effectExtent l="0" t="0" r="0" b="0"/>
                  <wp:docPr id="571" name="Рисунок 571" descr="D:\Онласынов Ж.А\Задание ЛВ\точечные\15041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D:\Онласынов Ж.А\Задание ЛВ\точечные\15041912.PNG"/>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38100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lastRenderedPageBreak/>
              <w:t>15041913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восходящий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3E68B71E" wp14:editId="5245DE3A">
                  <wp:extent cx="333375" cy="314325"/>
                  <wp:effectExtent l="0" t="0" r="9525" b="9525"/>
                  <wp:docPr id="572" name="Рисунок 572" descr="D:\Онласынов Ж.А\Задание ЛВ\точечные\15041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D:\Онласынов Ж.А\Задание ЛВ\точечные\15041913.PNG"/>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15041914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восходящий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56147025" wp14:editId="691F11FB">
                  <wp:extent cx="295275" cy="342900"/>
                  <wp:effectExtent l="0" t="0" r="9525" b="0"/>
                  <wp:docPr id="573" name="Рисунок 573" descr="D:\Онласынов Ж.А\Задание ЛВ\точечные\15041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D:\Онласынов Ж.А\Задание ЛВ\точечные\15041914.PNG"/>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29527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15041915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восходящий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565C6BB2" wp14:editId="329C679A">
                  <wp:extent cx="371475" cy="323850"/>
                  <wp:effectExtent l="0" t="0" r="9525" b="0"/>
                  <wp:docPr id="574" name="Рисунок 574" descr="D:\Онласынов Ж.А\Задание ЛВ\точечные\15041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D:\Онласынов Ж.А\Задание ЛВ\точечные\15041915.PNG"/>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371475" cy="323850"/>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6"/>
          <w:jc w:val="center"/>
        </w:trPr>
        <w:tc>
          <w:tcPr>
            <w:tcW w:w="9634" w:type="dxa"/>
            <w:gridSpan w:val="10"/>
            <w:tcBorders>
              <w:top w:val="single" w:sz="4" w:space="0" w:color="auto"/>
              <w:left w:val="single" w:sz="8" w:space="0" w:color="auto"/>
              <w:bottom w:val="single" w:sz="4" w:space="0" w:color="auto"/>
              <w:right w:val="single" w:sz="8" w:space="0" w:color="000000"/>
            </w:tcBorders>
            <w:shd w:val="clear" w:color="000000" w:fill="BDD6EE"/>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15042000 Родники минеральные</w:t>
            </w:r>
            <w:r w:rsidRPr="00190B3D">
              <w:rPr>
                <w:rFonts w:ascii="Times New Roman" w:eastAsia="Times New Roman" w:hAnsi="Times New Roman" w:cs="Times New Roman"/>
                <w:b/>
                <w:color w:val="000000"/>
                <w:lang w:val="en-US" w:eastAsia="ru-RU"/>
              </w:rPr>
              <w:t xml:space="preserve"> </w:t>
            </w:r>
            <w:r w:rsidRPr="00190B3D">
              <w:rPr>
                <w:rFonts w:ascii="Times New Roman" w:eastAsia="Times New Roman" w:hAnsi="Times New Roman" w:cs="Times New Roman"/>
                <w:b/>
                <w:color w:val="000000"/>
                <w:lang w:eastAsia="ru-RU"/>
              </w:rPr>
              <w:t>нисходящие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15042001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нисходящий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2178D68D" wp14:editId="33CBA7E8">
                  <wp:extent cx="400050" cy="371475"/>
                  <wp:effectExtent l="0" t="0" r="0" b="9525"/>
                  <wp:docPr id="575" name="Рисунок 575" descr="D:\Онласынов Ж.А\Задание ЛВ\точечные\15042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D:\Онласынов Ж.А\Задание ЛВ\точечные\15042001.PNG"/>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400050" cy="3714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15042002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нисходящий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6ED10921" wp14:editId="64582F65">
                  <wp:extent cx="400050" cy="361950"/>
                  <wp:effectExtent l="0" t="0" r="0" b="0"/>
                  <wp:docPr id="576" name="Рисунок 576" descr="D:\Онласынов Ж.А\Задание ЛВ\точечные\15042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D:\Онласынов Ж.А\Задание ЛВ\точечные\15042002.PNG"/>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400050"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15042003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нисходящий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3C6E3373" wp14:editId="6AB88E14">
                  <wp:extent cx="352425" cy="285750"/>
                  <wp:effectExtent l="0" t="0" r="9525" b="0"/>
                  <wp:docPr id="577" name="Рисунок 577" descr="D:\Онласынов Ж.А\Задание ЛВ\точечные\15042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D:\Онласынов Ж.А\Задание ЛВ\точечные\15042003.PNG"/>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35242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15042004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нисходящий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4E88BD5C" wp14:editId="6ED54EE1">
                  <wp:extent cx="390525" cy="304800"/>
                  <wp:effectExtent l="0" t="0" r="9525" b="0"/>
                  <wp:docPr id="578" name="Рисунок 578" descr="D:\Онласынов Ж.А\Задание ЛВ\точечные\15042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D:\Онласынов Ж.А\Задание ЛВ\точечные\15042004.PNG"/>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39052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15042005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нисходящий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2C03031E" wp14:editId="0A9B6DA5">
                  <wp:extent cx="409575" cy="276225"/>
                  <wp:effectExtent l="0" t="0" r="9525" b="9525"/>
                  <wp:docPr id="579" name="Рисунок 579" descr="D:\Онласынов Ж.А\Задание ЛВ\точечные\1504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D:\Онласынов Ж.А\Задание ЛВ\точечные\15042005.PNG"/>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409575"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15042006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нисходящий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1DF4C111" wp14:editId="519F5FF3">
                  <wp:extent cx="304800" cy="295275"/>
                  <wp:effectExtent l="0" t="0" r="0" b="9525"/>
                  <wp:docPr id="580" name="Рисунок 580" descr="D:\Онласынов Ж.А\Задание ЛВ\точечные\15042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D:\Онласынов Ж.А\Задание ЛВ\точечные\15042006.PNG"/>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304800"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15042007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нисходящий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32CC08B9" wp14:editId="5877708E">
                  <wp:extent cx="419100" cy="323850"/>
                  <wp:effectExtent l="0" t="0" r="0" b="0"/>
                  <wp:docPr id="581" name="Рисунок 581" descr="D:\Онласынов Ж.А\Задание ЛВ\точечные\15042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D:\Онласынов Ж.А\Задание ЛВ\точечные\15042007.PNG"/>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41910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15042008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нисходящий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66C43F86" wp14:editId="11C5DE2F">
                  <wp:extent cx="400050" cy="371475"/>
                  <wp:effectExtent l="0" t="0" r="0" b="9525"/>
                  <wp:docPr id="582" name="Рисунок 582" descr="D:\Онласынов Ж.А\Задание ЛВ\точечные\15042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D:\Онласынов Ж.А\Задание ЛВ\точечные\15042008.PNG"/>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400050" cy="3714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15042009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нисходящий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04ED3F10" wp14:editId="1C98FAB8">
                  <wp:extent cx="438150" cy="371475"/>
                  <wp:effectExtent l="0" t="0" r="0" b="9525"/>
                  <wp:docPr id="583" name="Рисунок 583" descr="D:\Онласынов Ж.А\Задание ЛВ\точечные\15042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D:\Онласынов Ж.А\Задание ЛВ\точечные\15042009.PNG"/>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438150" cy="3714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15042010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нисходящий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3F0E8617" wp14:editId="2B3B0536">
                  <wp:extent cx="400050" cy="314325"/>
                  <wp:effectExtent l="0" t="0" r="0" b="9525"/>
                  <wp:docPr id="584" name="Рисунок 584" descr="D:\Онласынов Ж.А\Задание ЛВ\точечные\15042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D:\Онласынов Ж.А\Задание ЛВ\точечные\15042010.PNG"/>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40005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15042011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нисходящий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63028A37" wp14:editId="737D4F52">
                  <wp:extent cx="419100" cy="323850"/>
                  <wp:effectExtent l="0" t="0" r="0" b="0"/>
                  <wp:docPr id="585" name="Рисунок 585" descr="D:\Онласынов Ж.А\Задание ЛВ\точечные\1504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D:\Онласынов Ж.А\Задание ЛВ\точечные\15042011.PNG"/>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41910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15042012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нисходящий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49D3F402" wp14:editId="6344CB03">
                  <wp:extent cx="447675" cy="342900"/>
                  <wp:effectExtent l="0" t="0" r="9525" b="0"/>
                  <wp:docPr id="586" name="Рисунок 586" descr="D:\Онласынов Ж.А\Задание ЛВ\точечные\1504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D:\Онласынов Ж.А\Задание ЛВ\точечные\15042012.PNG"/>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44767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15042013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нисходящий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7CF597E9" wp14:editId="74D1C458">
                  <wp:extent cx="361950" cy="285750"/>
                  <wp:effectExtent l="0" t="0" r="0" b="0"/>
                  <wp:docPr id="587" name="Рисунок 587" descr="D:\Онласынов Ж.А\Задание ЛВ\точечные\1504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D:\Онласынов Ж.А\Задание ЛВ\точечные\15042013.PNG"/>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361950"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15042014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нисходящий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2D3B49B3" wp14:editId="5687134B">
                  <wp:extent cx="323850" cy="314325"/>
                  <wp:effectExtent l="0" t="0" r="0" b="9525"/>
                  <wp:docPr id="588" name="Рисунок 588" descr="D:\Онласынов Ж.А\Задание ЛВ\точечные\1504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D:\Онласынов Ж.А\Задание ЛВ\точечные\15042014.PNG"/>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32385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15042015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нисходящий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086CC9">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076F2DFF" wp14:editId="4F443387">
                  <wp:extent cx="381000" cy="304800"/>
                  <wp:effectExtent l="0" t="0" r="0" b="0"/>
                  <wp:docPr id="589" name="Рисунок 589" descr="D:\Онласынов Ж.А\Задание ЛВ\точечные\1504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D:\Онласынов Ж.А\Задание ЛВ\точечные\15042015.PNG"/>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381000" cy="304800"/>
                          </a:xfrm>
                          <a:prstGeom prst="rect">
                            <a:avLst/>
                          </a:prstGeom>
                          <a:noFill/>
                          <a:ln>
                            <a:noFill/>
                          </a:ln>
                        </pic:spPr>
                      </pic:pic>
                    </a:graphicData>
                  </a:graphic>
                </wp:inline>
              </w:drawing>
            </w:r>
          </w:p>
        </w:tc>
      </w:tr>
      <w:tr w:rsidR="00086CC9"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6"/>
          <w:jc w:val="center"/>
        </w:trPr>
        <w:tc>
          <w:tcPr>
            <w:tcW w:w="9634" w:type="dxa"/>
            <w:gridSpan w:val="10"/>
            <w:tcBorders>
              <w:top w:val="single" w:sz="4" w:space="0" w:color="auto"/>
              <w:left w:val="single" w:sz="8" w:space="0" w:color="auto"/>
              <w:bottom w:val="single" w:sz="4" w:space="0" w:color="auto"/>
              <w:right w:val="single" w:sz="8" w:space="0" w:color="000000"/>
            </w:tcBorders>
            <w:shd w:val="clear" w:color="000000" w:fill="BDD6EE"/>
            <w:hideMark/>
          </w:tcPr>
          <w:p w:rsidR="00086CC9" w:rsidRPr="00190B3D" w:rsidRDefault="00086CC9"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15042100 Родники минеральные</w:t>
            </w:r>
            <w:r w:rsidRPr="00190B3D">
              <w:rPr>
                <w:rFonts w:ascii="Times New Roman" w:eastAsia="Times New Roman" w:hAnsi="Times New Roman" w:cs="Times New Roman"/>
                <w:b/>
                <w:color w:val="000000"/>
                <w:lang w:val="en-US" w:eastAsia="ru-RU"/>
              </w:rPr>
              <w:t xml:space="preserve"> </w:t>
            </w:r>
            <w:r w:rsidRPr="00190B3D">
              <w:rPr>
                <w:rFonts w:ascii="Times New Roman" w:eastAsia="Times New Roman" w:hAnsi="Times New Roman" w:cs="Times New Roman"/>
                <w:b/>
                <w:color w:val="000000"/>
                <w:lang w:eastAsia="ru-RU"/>
              </w:rPr>
              <w:t>пульсирующие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92E4D">
            <w:pPr>
              <w:jc w:val="right"/>
              <w:rPr>
                <w:rFonts w:ascii="Times New Roman" w:hAnsi="Times New Roman" w:cs="Times New Roman"/>
                <w:color w:val="000000"/>
              </w:rPr>
            </w:pPr>
            <w:r w:rsidRPr="00791EBE">
              <w:rPr>
                <w:rFonts w:ascii="Times New Roman" w:hAnsi="Times New Roman" w:cs="Times New Roman"/>
                <w:color w:val="000000"/>
              </w:rPr>
              <w:t>15042101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пульсирующий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3A5BDC5E" wp14:editId="7121E1C1">
                  <wp:extent cx="390525" cy="361950"/>
                  <wp:effectExtent l="0" t="0" r="9525" b="0"/>
                  <wp:docPr id="590" name="Рисунок 590" descr="D:\Онласынов Ж.А\Задание ЛВ\точечные\15042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D:\Онласынов Ж.А\Задание ЛВ\точечные\15042101.PNG"/>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390525"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15042102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пульсирующий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74379224" wp14:editId="12EE7521">
                  <wp:extent cx="381000" cy="304800"/>
                  <wp:effectExtent l="0" t="0" r="0" b="0"/>
                  <wp:docPr id="591" name="Рисунок 591" descr="D:\Онласынов Ж.А\Задание ЛВ\точечные\15042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D:\Онласынов Ж.А\Задание ЛВ\точечные\15042102.PNG"/>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38100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15042103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пульсирующий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01B1F679" wp14:editId="234931DD">
                  <wp:extent cx="371475" cy="352425"/>
                  <wp:effectExtent l="0" t="0" r="9525" b="9525"/>
                  <wp:docPr id="592" name="Рисунок 592" descr="D:\Онласынов Ж.А\Задание ЛВ\точечные\15042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D:\Онласынов Ж.А\Задание ЛВ\точечные\15042103.PNG"/>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15042104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пульсирующий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7EA9B37A" wp14:editId="4F573AC4">
                  <wp:extent cx="342900" cy="304800"/>
                  <wp:effectExtent l="0" t="0" r="0" b="0"/>
                  <wp:docPr id="593" name="Рисунок 593" descr="D:\Онласынов Ж.А\Задание ЛВ\точечные\15042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D:\Онласынов Ж.А\Задание ЛВ\точечные\15042104.PNG"/>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15042105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пульсирующий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44D77202" wp14:editId="183D8B8C">
                  <wp:extent cx="390525" cy="323850"/>
                  <wp:effectExtent l="0" t="0" r="9525" b="0"/>
                  <wp:docPr id="594" name="Рисунок 594" descr="D:\Онласынов Ж.А\Задание ЛВ\точечные\15042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D:\Онласынов Ж.А\Задание ЛВ\точечные\15042105.PNG"/>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39052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15042106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пульсирующий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32FF8674" wp14:editId="0FD5E32A">
                  <wp:extent cx="419100" cy="333375"/>
                  <wp:effectExtent l="0" t="0" r="0" b="9525"/>
                  <wp:docPr id="595" name="Рисунок 595" descr="D:\Онласынов Ж.А\Задание ЛВ\точечные\15042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D:\Онласынов Ж.А\Задание ЛВ\точечные\15042106.PNG"/>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41910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lastRenderedPageBreak/>
              <w:t>15042107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пульсирующий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7E7AE0DA" wp14:editId="4B110494">
                  <wp:extent cx="342900" cy="333375"/>
                  <wp:effectExtent l="0" t="0" r="0" b="9525"/>
                  <wp:docPr id="596" name="Рисунок 596" descr="D:\Онласынов Ж.А\Задание ЛВ\точечные\15042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D:\Онласынов Ж.А\Задание ЛВ\точечные\15042107.PNG"/>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34290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15042108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пульсирующий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1F481EC6" wp14:editId="2CD14FF9">
                  <wp:extent cx="381000" cy="314325"/>
                  <wp:effectExtent l="0" t="0" r="0" b="9525"/>
                  <wp:docPr id="597" name="Рисунок 597" descr="D:\Онласынов Ж.А\Задание ЛВ\точечные\15042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D:\Онласынов Ж.А\Задание ЛВ\точечные\15042108.PNG"/>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38100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15042109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пульсирующий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5C69E3D5" wp14:editId="65564223">
                  <wp:extent cx="361950" cy="352425"/>
                  <wp:effectExtent l="0" t="0" r="0" b="9525"/>
                  <wp:docPr id="598" name="Рисунок 598" descr="D:\Онласынов Ж.А\Задание ЛВ\точечные\15042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D:\Онласынов Ж.А\Задание ЛВ\точечные\15042109.PNG"/>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36195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15042110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пульсирующий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60FE7694" wp14:editId="1D17E5A0">
                  <wp:extent cx="323850" cy="342900"/>
                  <wp:effectExtent l="0" t="0" r="0" b="0"/>
                  <wp:docPr id="599" name="Рисунок 599" descr="D:\Онласынов Ж.А\Задание ЛВ\точечные\15042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D:\Онласынов Ж.А\Задание ЛВ\точечные\15042110.PNG"/>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32385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15042111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пульсирующий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113F9351" wp14:editId="4F03411F">
                  <wp:extent cx="361950" cy="352425"/>
                  <wp:effectExtent l="0" t="0" r="0" b="9525"/>
                  <wp:docPr id="600" name="Рисунок 600" descr="D:\Онласынов Ж.А\Задание ЛВ\точечные\15042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D:\Онласынов Ж.А\Задание ЛВ\точечные\15042111.PNG"/>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36195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15042112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пульсирующий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66BCE640" wp14:editId="77DA0B60">
                  <wp:extent cx="342900" cy="304800"/>
                  <wp:effectExtent l="0" t="0" r="0" b="0"/>
                  <wp:docPr id="601" name="Рисунок 601" descr="D:\Онласынов Ж.А\Задание ЛВ\точечные\15042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D:\Онласынов Ж.А\Задание ЛВ\точечные\15042112.PNG"/>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15042113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пульсирующий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4A65AEBE" wp14:editId="39ED9766">
                  <wp:extent cx="390525" cy="314325"/>
                  <wp:effectExtent l="0" t="0" r="9525" b="9525"/>
                  <wp:docPr id="602" name="Рисунок 602" descr="D:\Онласынов Ж.А\Задание ЛВ\точечные\15042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D:\Онласынов Ж.А\Задание ЛВ\точечные\15042113.PNG"/>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15042114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пульсирующий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23AA7CFD" wp14:editId="5E89B719">
                  <wp:extent cx="400050" cy="342900"/>
                  <wp:effectExtent l="0" t="0" r="0" b="0"/>
                  <wp:docPr id="603" name="Рисунок 603" descr="D:\Онласынов Ж.А\Задание ЛВ\точечные\15042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D:\Онласынов Ж.А\Задание ЛВ\точечные\15042114.PNG"/>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40005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15042115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минеральный пульсирующий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4B353C75" wp14:editId="545D2430">
                  <wp:extent cx="371475" cy="285750"/>
                  <wp:effectExtent l="0" t="0" r="9525" b="0"/>
                  <wp:docPr id="604" name="Рисунок 604" descr="D:\Онласынов Ж.А\Задание ЛВ\точечные\15042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D:\Онласынов Ж.А\Задание ЛВ\точечные\15042115.PNG"/>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371475" cy="285750"/>
                          </a:xfrm>
                          <a:prstGeom prst="rect">
                            <a:avLst/>
                          </a:prstGeom>
                          <a:noFill/>
                          <a:ln>
                            <a:noFill/>
                          </a:ln>
                        </pic:spPr>
                      </pic:pic>
                    </a:graphicData>
                  </a:graphic>
                </wp:inline>
              </w:drawing>
            </w:r>
          </w:p>
        </w:tc>
      </w:tr>
      <w:tr w:rsidR="001E1B7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6"/>
          <w:jc w:val="center"/>
        </w:trPr>
        <w:tc>
          <w:tcPr>
            <w:tcW w:w="9634" w:type="dxa"/>
            <w:gridSpan w:val="10"/>
            <w:tcBorders>
              <w:top w:val="single" w:sz="4" w:space="0" w:color="auto"/>
              <w:left w:val="single" w:sz="8" w:space="0" w:color="auto"/>
              <w:bottom w:val="single" w:sz="4" w:space="0" w:color="auto"/>
              <w:right w:val="single" w:sz="8" w:space="0" w:color="000000"/>
            </w:tcBorders>
            <w:shd w:val="clear" w:color="000000" w:fill="BDD6EE"/>
            <w:hideMark/>
          </w:tcPr>
          <w:p w:rsidR="001E1B74" w:rsidRPr="00190B3D" w:rsidRDefault="001E1B7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15042200 Родники газирующие восходящие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15042201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газирующий восходящий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tabs>
                <w:tab w:val="left" w:pos="705"/>
              </w:tabs>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097E6C14" wp14:editId="5204F735">
                  <wp:extent cx="457200" cy="333375"/>
                  <wp:effectExtent l="0" t="0" r="0" b="9525"/>
                  <wp:docPr id="605" name="Рисунок 605" descr="D:\Онласынов Ж.А\Задание ЛВ\точечные\15042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D:\Онласынов Ж.А\Задание ЛВ\точечные\15042201.PNG"/>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45720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15042202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газирующий восходящий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6FA4A925" wp14:editId="1AF9D90B">
                  <wp:extent cx="333375" cy="323850"/>
                  <wp:effectExtent l="0" t="0" r="9525" b="0"/>
                  <wp:docPr id="606" name="Рисунок 606" descr="D:\Онласынов Ж.А\Задание ЛВ\точечные\15042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D:\Онласынов Ж.А\Задание ЛВ\точечные\15042202.PNG"/>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33337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15042203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газирующий восходящий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222E9DC6" wp14:editId="71678194">
                  <wp:extent cx="381000" cy="314325"/>
                  <wp:effectExtent l="0" t="0" r="0" b="9525"/>
                  <wp:docPr id="608" name="Рисунок 608" descr="D:\Онласынов Ж.А\Задание ЛВ\точечные\15042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D:\Онласынов Ж.А\Задание ЛВ\точечные\15042203.PNG"/>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38100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15042204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газирующий восходящий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tabs>
                <w:tab w:val="left" w:pos="720"/>
              </w:tabs>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1011AF43" wp14:editId="117D45BB">
                  <wp:extent cx="314325" cy="266700"/>
                  <wp:effectExtent l="0" t="0" r="9525" b="0"/>
                  <wp:docPr id="609" name="Рисунок 609" descr="D:\Онласынов Ж.А\Задание ЛВ\точечные\15042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D:\Онласынов Ж.А\Задание ЛВ\точечные\15042204.PNG"/>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15042205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газирующий восходящий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719854EE" wp14:editId="7BFF15C9">
                  <wp:extent cx="361950" cy="295275"/>
                  <wp:effectExtent l="0" t="0" r="0" b="9525"/>
                  <wp:docPr id="610" name="Рисунок 610" descr="D:\Онласынов Ж.А\Задание ЛВ\точечные\15042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D:\Онласынов Ж.А\Задание ЛВ\точечные\15042205.PNG"/>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361950"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15042206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газирующий восходящий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3F6C37F1" wp14:editId="35AAF58A">
                  <wp:extent cx="371475" cy="352425"/>
                  <wp:effectExtent l="0" t="0" r="9525" b="9525"/>
                  <wp:docPr id="611" name="Рисунок 611" descr="D:\Онласынов Ж.А\Задание ЛВ\точечные\15042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D:\Онласынов Ж.А\Задание ЛВ\точечные\15042206.PNG"/>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15042207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газирующий восходящий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6B82F587" wp14:editId="1A122C23">
                  <wp:extent cx="438150" cy="333375"/>
                  <wp:effectExtent l="0" t="0" r="0" b="9525"/>
                  <wp:docPr id="612" name="Рисунок 612" descr="D:\Онласынов Ж.А\Задание ЛВ\точечные\15042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D:\Онласынов Ж.А\Задание ЛВ\точечные\15042207.PNG"/>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43815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15042208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газирующий восходящий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4A5C551B" wp14:editId="5339D183">
                  <wp:extent cx="390525" cy="314325"/>
                  <wp:effectExtent l="0" t="0" r="9525" b="9525"/>
                  <wp:docPr id="613" name="Рисунок 613" descr="D:\Онласынов Ж.А\Задание ЛВ\точечные\15042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D:\Онласынов Ж.А\Задание ЛВ\точечные\15042208.PNG"/>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15042209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газирующий восходящий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58AA2764" wp14:editId="12B611CE">
                  <wp:extent cx="333375" cy="333375"/>
                  <wp:effectExtent l="0" t="0" r="9525" b="9525"/>
                  <wp:docPr id="615" name="Рисунок 615" descr="D:\Онласынов Ж.А\Задание ЛВ\точечные\15042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D:\Онласынов Ж.А\Задание ЛВ\точечные\15042209.PNG"/>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15042210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газирующий восходящий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23F3573C" wp14:editId="49665291">
                  <wp:extent cx="438150" cy="361950"/>
                  <wp:effectExtent l="0" t="0" r="0" b="0"/>
                  <wp:docPr id="616" name="Рисунок 616" descr="D:\Онласынов Ж.А\Задание ЛВ\точечные\15042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D:\Онласынов Ж.А\Задание ЛВ\точечные\15042210.PNG"/>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438150"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15042211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газирующий восходящий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63365826" wp14:editId="36E09DF2">
                  <wp:extent cx="333375" cy="295275"/>
                  <wp:effectExtent l="0" t="0" r="9525" b="9525"/>
                  <wp:docPr id="617" name="Рисунок 617" descr="D:\Онласынов Ж.А\Задание ЛВ\точечные\15042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D:\Онласынов Ж.А\Задание ЛВ\точечные\15042211.PNG"/>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33337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15042212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газирующий восходящий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4CF8FCF3" wp14:editId="070CDA3C">
                  <wp:extent cx="333375" cy="304800"/>
                  <wp:effectExtent l="0" t="0" r="9525" b="0"/>
                  <wp:docPr id="618" name="Рисунок 618" descr="D:\Онласынов Ж.А\Задание ЛВ\точечные\15042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D:\Онласынов Ж.А\Задание ЛВ\точечные\15042212.PNG"/>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33337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15042213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газирующий восходящий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547D925B" wp14:editId="70648FE3">
                  <wp:extent cx="428625" cy="247650"/>
                  <wp:effectExtent l="0" t="0" r="9525" b="0"/>
                  <wp:docPr id="619" name="Рисунок 619" descr="D:\Онласынов Ж.А\Задание ЛВ\точечные\15042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D:\Онласынов Ж.А\Задание ЛВ\точечные\15042213.PNG"/>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428625" cy="2476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15042214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газирующий восходящий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20F5CCDC" wp14:editId="10C0E346">
                  <wp:extent cx="342900" cy="333375"/>
                  <wp:effectExtent l="0" t="0" r="0" b="9525"/>
                  <wp:docPr id="620" name="Рисунок 620" descr="D:\Онласынов Ж.А\Задание ЛВ\точечные\15042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D:\Онласынов Ж.А\Задание ЛВ\точечные\15042214.PNG"/>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34290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15042215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газирующий восходящий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53104A2B" wp14:editId="32FA285E">
                  <wp:extent cx="381000" cy="304800"/>
                  <wp:effectExtent l="0" t="0" r="0" b="0"/>
                  <wp:docPr id="621" name="Рисунок 621" descr="D:\Онласынов Ж.А\Задание ЛВ\точечные\15042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D:\Онласынов Ж.А\Задание ЛВ\точечные\15042215.PNG"/>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381000" cy="304800"/>
                          </a:xfrm>
                          <a:prstGeom prst="rect">
                            <a:avLst/>
                          </a:prstGeom>
                          <a:noFill/>
                          <a:ln>
                            <a:noFill/>
                          </a:ln>
                        </pic:spPr>
                      </pic:pic>
                    </a:graphicData>
                  </a:graphic>
                </wp:inline>
              </w:drawing>
            </w:r>
          </w:p>
        </w:tc>
      </w:tr>
      <w:tr w:rsidR="00791EBE"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6"/>
          <w:jc w:val="center"/>
        </w:trPr>
        <w:tc>
          <w:tcPr>
            <w:tcW w:w="9634" w:type="dxa"/>
            <w:gridSpan w:val="10"/>
            <w:tcBorders>
              <w:top w:val="single" w:sz="4" w:space="0" w:color="auto"/>
              <w:left w:val="single" w:sz="8" w:space="0" w:color="auto"/>
              <w:bottom w:val="single" w:sz="4" w:space="0" w:color="auto"/>
              <w:right w:val="single" w:sz="8" w:space="0" w:color="000000"/>
            </w:tcBorders>
            <w:shd w:val="clear" w:color="000000" w:fill="BDD6EE"/>
            <w:hideMark/>
          </w:tcPr>
          <w:p w:rsidR="00791EBE" w:rsidRPr="00190B3D" w:rsidRDefault="00791EBE"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15042300 Родники газирующие нисходящие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lastRenderedPageBreak/>
              <w:t>15042301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газирующий нисходящий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6DF9203B" wp14:editId="09566069">
                  <wp:extent cx="476250" cy="342900"/>
                  <wp:effectExtent l="0" t="0" r="0" b="0"/>
                  <wp:docPr id="622" name="Рисунок 622" descr="D:\Онласынов Ж.А\Задание ЛВ\точечные\15042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D:\Онласынов Ж.А\Задание ЛВ\точечные\15042301.PNG"/>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47625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15042302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газирующий восходящий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4F8CA4C5" wp14:editId="6199F188">
                  <wp:extent cx="323850" cy="219075"/>
                  <wp:effectExtent l="0" t="0" r="0" b="9525"/>
                  <wp:docPr id="623" name="Рисунок 623" descr="D:\Онласынов Ж.А\Задание ЛВ\точечные\15042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D:\Онласынов Ж.А\Задание ЛВ\точечные\15042302.PNG"/>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323850" cy="2190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15042303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газирующий восходящий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687869CD" wp14:editId="6E7FD308">
                  <wp:extent cx="304800" cy="323850"/>
                  <wp:effectExtent l="0" t="0" r="0" b="0"/>
                  <wp:docPr id="624" name="Рисунок 624" descr="D:\Онласынов Ж.А\Задание ЛВ\точечные\15042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D:\Онласынов Ж.А\Задание ЛВ\точечные\15042303.PNG"/>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15042304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газирующий восходящий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1B5057">
              <w:rPr>
                <w:rFonts w:ascii="Times New Roman" w:eastAsia="Times New Roman" w:hAnsi="Times New Roman" w:cs="Times New Roman"/>
                <w:noProof/>
                <w:color w:val="000000"/>
                <w:lang w:eastAsia="ru-RU"/>
              </w:rPr>
              <w:drawing>
                <wp:inline distT="0" distB="0" distL="0" distR="0" wp14:anchorId="48A3D485" wp14:editId="501CBD52">
                  <wp:extent cx="352425" cy="342900"/>
                  <wp:effectExtent l="0" t="0" r="9525" b="0"/>
                  <wp:docPr id="625" name="Рисунок 625" descr="D:\Онласынов Ж.А\Задание ЛВ\точечные\15042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D:\Онласынов Ж.А\Задание ЛВ\точечные\15042304.PNG"/>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35242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15042305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газирующий восходящий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205B3111" wp14:editId="657610EC">
                  <wp:extent cx="285750" cy="295275"/>
                  <wp:effectExtent l="0" t="0" r="0" b="9525"/>
                  <wp:docPr id="626" name="Рисунок 626" descr="D:\Онласынов Ж.А\Задание ЛВ\точечные\15042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D:\Онласынов Ж.А\Задание ЛВ\точечные\15042305.PNG"/>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285750"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15042306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газирующий восходящий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70C8CF67" wp14:editId="62C99B80">
                  <wp:extent cx="342900" cy="352425"/>
                  <wp:effectExtent l="0" t="0" r="0" b="9525"/>
                  <wp:docPr id="627" name="Рисунок 627" descr="D:\Онласынов Ж.А\Задание ЛВ\точечные\15042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D:\Онласынов Ж.А\Задание ЛВ\точечные\15042306.PNG"/>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34290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15042307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газирующий восходящий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269CF85D" wp14:editId="6EF0DB54">
                  <wp:extent cx="352425" cy="323850"/>
                  <wp:effectExtent l="0" t="0" r="9525" b="0"/>
                  <wp:docPr id="628" name="Рисунок 628" descr="D:\Онласынов Ж.А\Задание ЛВ\точечные\15042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D:\Онласынов Ж.А\Задание ЛВ\точечные\15042307.PNG"/>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35242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15042308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газирующий восходящий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28FAD7CE" wp14:editId="3A35C357">
                  <wp:extent cx="400050" cy="352425"/>
                  <wp:effectExtent l="0" t="0" r="0" b="9525"/>
                  <wp:docPr id="629" name="Рисунок 629" descr="D:\Онласынов Ж.А\Задание ЛВ\точечные\15042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D:\Онласынов Ж.А\Задание ЛВ\точечные\15042308.PNG"/>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15042309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газирующий восходящий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5CD3AC6F" wp14:editId="3F8B0C2B">
                  <wp:extent cx="428625" cy="323850"/>
                  <wp:effectExtent l="0" t="0" r="9525" b="0"/>
                  <wp:docPr id="630" name="Рисунок 630" descr="D:\Онласынов Ж.А\Задание ЛВ\точечные\15042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D:\Онласынов Ж.А\Задание ЛВ\точечные\15042309.PNG"/>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42862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15042310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газирующий восходящий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0B44D953" wp14:editId="6B51F2DB">
                  <wp:extent cx="371475" cy="323850"/>
                  <wp:effectExtent l="0" t="0" r="9525" b="0"/>
                  <wp:docPr id="631" name="Рисунок 631" descr="D:\Онласынов Ж.А\Задание ЛВ\точечные\15042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D:\Онласынов Ж.А\Задание ЛВ\точечные\15042310.PNG"/>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37147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15042311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газирующий восходящий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2FD8EB55" wp14:editId="2FC8EB9B">
                  <wp:extent cx="428625" cy="342900"/>
                  <wp:effectExtent l="0" t="0" r="9525" b="0"/>
                  <wp:docPr id="632" name="Рисунок 632" descr="D:\Онласынов Ж.А\Задание ЛВ\точечные\15042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D:\Онласынов Ж.А\Задание ЛВ\точечные\15042311.PNG"/>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42862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15042312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газирующий восходящий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2FAA7D98" wp14:editId="3AA10F61">
                  <wp:extent cx="409575" cy="352425"/>
                  <wp:effectExtent l="0" t="0" r="9525" b="9525"/>
                  <wp:docPr id="633" name="Рисунок 633" descr="D:\Онласынов Ж.А\Задание ЛВ\точечные\15042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D:\Онласынов Ж.А\Задание ЛВ\точечные\15042312.PNG"/>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409575"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15042313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газирующий восходящий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1B19972E" wp14:editId="3FC97B81">
                  <wp:extent cx="266700" cy="285750"/>
                  <wp:effectExtent l="0" t="0" r="0" b="0"/>
                  <wp:docPr id="634" name="Рисунок 634" descr="D:\Онласынов Ж.А\Задание ЛВ\точечные\15042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D:\Онласынов Ж.А\Задание ЛВ\точечные\15042313.PNG"/>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266700"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15042314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газирующий восходящий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13CE6AD0" wp14:editId="70E4592B">
                  <wp:extent cx="352425" cy="304800"/>
                  <wp:effectExtent l="0" t="0" r="9525" b="0"/>
                  <wp:docPr id="635" name="Рисунок 635" descr="D:\Онласынов Ж.А\Задание ЛВ\точечные\15042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D:\Онласынов Ж.А\Задание ЛВ\точечные\15042314.PNG"/>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15042315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газирующий восходящий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2C6CCD7A" wp14:editId="65138C66">
                  <wp:extent cx="352425" cy="285750"/>
                  <wp:effectExtent l="0" t="0" r="9525" b="0"/>
                  <wp:docPr id="636" name="Рисунок 636" descr="D:\Онласынов Ж.А\Задание ЛВ\точечные\15042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D:\Онласынов Ж.А\Задание ЛВ\точечные\15042315.PNG"/>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352425" cy="285750"/>
                          </a:xfrm>
                          <a:prstGeom prst="rect">
                            <a:avLst/>
                          </a:prstGeom>
                          <a:noFill/>
                          <a:ln>
                            <a:noFill/>
                          </a:ln>
                        </pic:spPr>
                      </pic:pic>
                    </a:graphicData>
                  </a:graphic>
                </wp:inline>
              </w:drawing>
            </w:r>
          </w:p>
        </w:tc>
      </w:tr>
      <w:tr w:rsidR="001E1B7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6"/>
          <w:jc w:val="center"/>
        </w:trPr>
        <w:tc>
          <w:tcPr>
            <w:tcW w:w="9634" w:type="dxa"/>
            <w:gridSpan w:val="10"/>
            <w:tcBorders>
              <w:top w:val="single" w:sz="4" w:space="0" w:color="auto"/>
              <w:left w:val="single" w:sz="8" w:space="0" w:color="auto"/>
              <w:bottom w:val="single" w:sz="4" w:space="0" w:color="auto"/>
              <w:right w:val="single" w:sz="8" w:space="0" w:color="000000"/>
            </w:tcBorders>
            <w:shd w:val="clear" w:color="000000" w:fill="BDD6EE"/>
            <w:hideMark/>
          </w:tcPr>
          <w:p w:rsidR="001E1B74" w:rsidRPr="00190B3D" w:rsidRDefault="001E1B7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15042400 Родники газирующие пульсирующие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15042401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газирующий пульсирующий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75B228A1" wp14:editId="4ECD9A14">
                  <wp:extent cx="333375" cy="342900"/>
                  <wp:effectExtent l="0" t="0" r="9525" b="0"/>
                  <wp:docPr id="637" name="Рисунок 637" descr="D:\Онласынов Ж.А\Задание ЛВ\точечные\15042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D:\Онласынов Ж.А\Задание ЛВ\точечные\15042401.PNG"/>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33337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15042402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газирующий пульсирующий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4C6CEAEB" wp14:editId="097D292B">
                  <wp:extent cx="333375" cy="361950"/>
                  <wp:effectExtent l="0" t="0" r="9525" b="0"/>
                  <wp:docPr id="638" name="Рисунок 638" descr="D:\Онласынов Ж.А\Задание ЛВ\точечные\15042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D:\Онласынов Ж.А\Задание ЛВ\точечные\15042402.PNG"/>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333375"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15042403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газирующий пульсирующий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6411554E" wp14:editId="08026C27">
                  <wp:extent cx="304800" cy="352425"/>
                  <wp:effectExtent l="0" t="0" r="0" b="9525"/>
                  <wp:docPr id="639" name="Рисунок 639" descr="D:\Онласынов Ж.А\Задание ЛВ\точечные\15042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D:\Онласынов Ж.А\Задание ЛВ\точечные\15042403.PNG"/>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30480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15042404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газирующий пульсирующий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5C81A319" wp14:editId="745ADA8F">
                  <wp:extent cx="409575" cy="333375"/>
                  <wp:effectExtent l="0" t="0" r="9525" b="9525"/>
                  <wp:docPr id="640" name="Рисунок 640" descr="D:\Онласынов Ж.А\Задание ЛВ\точечные\15042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D:\Онласынов Ж.А\Задание ЛВ\точечные\15042404.PNG"/>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40957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15042405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газирующий пульсирующий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503EFAD8" wp14:editId="1B2A1F24">
                  <wp:extent cx="381000" cy="361950"/>
                  <wp:effectExtent l="0" t="0" r="0" b="0"/>
                  <wp:docPr id="641" name="Рисунок 641" descr="D:\Онласынов Ж.А\Задание ЛВ\точечные\15042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D:\Онласынов Ж.А\Задание ЛВ\точечные\15042405.PNG"/>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8" w:space="0" w:color="auto"/>
              <w:bottom w:val="single" w:sz="4" w:space="0" w:color="auto"/>
              <w:right w:val="single" w:sz="8"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15042406</w:t>
            </w:r>
          </w:p>
        </w:tc>
        <w:tc>
          <w:tcPr>
            <w:tcW w:w="5683" w:type="dxa"/>
            <w:gridSpan w:val="4"/>
            <w:tcBorders>
              <w:top w:val="single" w:sz="4" w:space="0" w:color="auto"/>
              <w:left w:val="nil"/>
              <w:bottom w:val="single" w:sz="4" w:space="0" w:color="auto"/>
              <w:right w:val="single" w:sz="8"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газирующий пульсирующий со смешанным составом (гидрокарбонатный и хлоридный анионы)</w:t>
            </w:r>
          </w:p>
        </w:tc>
        <w:tc>
          <w:tcPr>
            <w:tcW w:w="993" w:type="dxa"/>
            <w:gridSpan w:val="2"/>
            <w:tcBorders>
              <w:top w:val="single" w:sz="4" w:space="0" w:color="auto"/>
              <w:left w:val="nil"/>
              <w:bottom w:val="single" w:sz="4" w:space="0" w:color="auto"/>
              <w:right w:val="single" w:sz="8"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nil"/>
              <w:bottom w:val="single" w:sz="4" w:space="0" w:color="auto"/>
              <w:right w:val="single" w:sz="8"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nil"/>
              <w:bottom w:val="single" w:sz="4" w:space="0" w:color="auto"/>
              <w:right w:val="single" w:sz="8"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4D5D9966" wp14:editId="1AD2C42F">
                  <wp:extent cx="428625" cy="390525"/>
                  <wp:effectExtent l="0" t="0" r="9525" b="9525"/>
                  <wp:docPr id="642" name="Рисунок 642" descr="D:\Онласынов Ж.А\Задание ЛВ\точечные\15042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D:\Онласынов Ж.А\Задание ЛВ\точечные\15042406.PNG"/>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428625" cy="3905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15042407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газирующий пульсирующий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49897565" wp14:editId="39698DF1">
                  <wp:extent cx="323850" cy="295275"/>
                  <wp:effectExtent l="0" t="0" r="0" b="9525"/>
                  <wp:docPr id="643" name="Рисунок 643" descr="D:\Онласынов Ж.А\Задание ЛВ\точечные\15042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D:\Онласынов Ж.А\Задание ЛВ\точечные\15042407.PNG"/>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15042408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газирующий пульсирующий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6309AFEC" wp14:editId="05AEE40E">
                  <wp:extent cx="285750" cy="295275"/>
                  <wp:effectExtent l="0" t="0" r="0" b="9525"/>
                  <wp:docPr id="644" name="Рисунок 644" descr="D:\Онласынов Ж.А\Задание ЛВ\точечные\15042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D:\Онласынов Ж.А\Задание ЛВ\точечные\15042408.PNG"/>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285750"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15042409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газирующий пульсирующий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471BD252" wp14:editId="11606623">
                  <wp:extent cx="314325" cy="361950"/>
                  <wp:effectExtent l="0" t="0" r="9525" b="0"/>
                  <wp:docPr id="645" name="Рисунок 645" descr="D:\Онласынов Ж.А\Задание ЛВ\точечные\15042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D:\Онласынов Ж.А\Задание ЛВ\точечные\15042409.PNG"/>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314325"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lastRenderedPageBreak/>
              <w:t>15042410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газирующий пульсирующий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500E4E4D" wp14:editId="4FDECAE5">
                  <wp:extent cx="361950" cy="352425"/>
                  <wp:effectExtent l="0" t="0" r="0" b="9525"/>
                  <wp:docPr id="646" name="Рисунок 646" descr="D:\Онласынов Ж.А\Задание ЛВ\точечные\15042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D:\Онласынов Ж.А\Задание ЛВ\точечные\15042410.PNG"/>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36195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15042411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791EBE"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w:t>
            </w:r>
            <w:r w:rsidR="00D92E4D" w:rsidRPr="00190B3D">
              <w:rPr>
                <w:rFonts w:ascii="Times New Roman" w:eastAsia="Times New Roman" w:hAnsi="Times New Roman" w:cs="Times New Roman"/>
                <w:color w:val="000000"/>
                <w:lang w:eastAsia="ru-RU"/>
              </w:rPr>
              <w:t xml:space="preserve"> газирующий пульсирующий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34885DC1" wp14:editId="6E817DCB">
                  <wp:extent cx="438150" cy="342900"/>
                  <wp:effectExtent l="0" t="0" r="0" b="0"/>
                  <wp:docPr id="647" name="Рисунок 647" descr="D:\Онласынов Ж.А\Задание ЛВ\точечные\15042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D:\Онласынов Ж.А\Задание ЛВ\точечные\15042411.PNG"/>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43815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15042412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газирующий пульсирующий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1DAF9E4F" wp14:editId="7558FF3C">
                  <wp:extent cx="419100" cy="371475"/>
                  <wp:effectExtent l="0" t="0" r="0" b="9525"/>
                  <wp:docPr id="648" name="Рисунок 648" descr="D:\Онласынов Ж.А\Задание ЛВ\точечные\15042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D:\Онласынов Ж.А\Задание ЛВ\точечные\15042412.PNG"/>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419100" cy="3714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15042413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газирующий пульсирующий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762FA3EA" wp14:editId="1CB03927">
                  <wp:extent cx="314325" cy="342900"/>
                  <wp:effectExtent l="0" t="0" r="9525" b="0"/>
                  <wp:docPr id="649" name="Рисунок 649" descr="D:\Онласынов Ж.А\Задание ЛВ\точечные\15042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D:\Онласынов Ж.А\Задание ЛВ\точечные\15042413.PNG"/>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31432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15042414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газирующий пульсирующий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628C5E78" wp14:editId="3E1114C2">
                  <wp:extent cx="352425" cy="371475"/>
                  <wp:effectExtent l="0" t="0" r="9525" b="9525"/>
                  <wp:docPr id="650" name="Рисунок 650" descr="D:\Онласынов Ж.А\Задание ЛВ\точечные\15042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D:\Онласынов Ж.А\Задание ЛВ\точечные\15042414.PNG"/>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352425" cy="3714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23"/>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15042415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Родник газирующий пульсирующий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4EBCBEBE" wp14:editId="39EE575D">
                  <wp:extent cx="361950" cy="352425"/>
                  <wp:effectExtent l="0" t="0" r="0" b="9525"/>
                  <wp:docPr id="651" name="Рисунок 651" descr="D:\Онласынов Ж.А\Задание ЛВ\точечные\15042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D:\Онласынов Ж.А\Задание ЛВ\точечные\15042415.PNG"/>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361950" cy="352425"/>
                          </a:xfrm>
                          <a:prstGeom prst="rect">
                            <a:avLst/>
                          </a:prstGeom>
                          <a:noFill/>
                          <a:ln>
                            <a:noFill/>
                          </a:ln>
                        </pic:spPr>
                      </pic:pic>
                    </a:graphicData>
                  </a:graphic>
                </wp:inline>
              </w:drawing>
            </w:r>
          </w:p>
        </w:tc>
      </w:tr>
      <w:tr w:rsidR="001E1B7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6"/>
          <w:jc w:val="center"/>
        </w:trPr>
        <w:tc>
          <w:tcPr>
            <w:tcW w:w="9634" w:type="dxa"/>
            <w:gridSpan w:val="10"/>
            <w:tcBorders>
              <w:top w:val="single" w:sz="4" w:space="0" w:color="auto"/>
              <w:left w:val="single" w:sz="8" w:space="0" w:color="auto"/>
              <w:bottom w:val="single" w:sz="4" w:space="0" w:color="auto"/>
              <w:right w:val="single" w:sz="8" w:space="0" w:color="000000"/>
            </w:tcBorders>
            <w:shd w:val="clear" w:color="000000" w:fill="BDD6EE"/>
            <w:hideMark/>
          </w:tcPr>
          <w:p w:rsidR="001E1B74" w:rsidRPr="00190B3D" w:rsidRDefault="001E1B7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15042500 Мочажины</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15042501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Мочажина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tabs>
                <w:tab w:val="left" w:pos="720"/>
              </w:tabs>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1AE070EC" wp14:editId="2F58CF13">
                  <wp:extent cx="390525" cy="304800"/>
                  <wp:effectExtent l="0" t="0" r="9525" b="0"/>
                  <wp:docPr id="652" name="Рисунок 652" descr="D:\Онласынов Ж.А\Задание ЛВ\точечные\15042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D:\Онласынов Ж.А\Задание ЛВ\точечные\15042501.PNG"/>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39052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15042502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Мочажина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2FB9A68D" wp14:editId="0037452B">
                  <wp:extent cx="419100" cy="323850"/>
                  <wp:effectExtent l="0" t="0" r="0" b="0"/>
                  <wp:docPr id="653" name="Рисунок 653" descr="D:\Онласынов Ж.А\Задание ЛВ\точечные\15042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D:\Онласынов Ж.А\Задание ЛВ\точечные\15042502.PNG"/>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41910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15042503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Мочажина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3F778291" wp14:editId="66D8B809">
                  <wp:extent cx="361950" cy="333375"/>
                  <wp:effectExtent l="0" t="0" r="0" b="9525"/>
                  <wp:docPr id="654" name="Рисунок 654" descr="D:\Онласынов Ж.А\Задание ЛВ\точечные\15042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D:\Онласынов Ж.А\Задание ЛВ\точечные\15042503.PNG"/>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36195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15042504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Мочажина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0B74C458" wp14:editId="199D216A">
                  <wp:extent cx="352425" cy="333375"/>
                  <wp:effectExtent l="0" t="0" r="9525" b="9525"/>
                  <wp:docPr id="655" name="Рисунок 655" descr="D:\Онласынов Ж.А\Задание ЛВ\точечные\1504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D:\Онласынов Ж.А\Задание ЛВ\точечные\15042504.PNG"/>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35242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15042505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Мочажина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59C6D89F" wp14:editId="3C713DCE">
                  <wp:extent cx="419100" cy="361950"/>
                  <wp:effectExtent l="0" t="0" r="0" b="0"/>
                  <wp:docPr id="656" name="Рисунок 656" descr="D:\Онласынов Ж.А\Задание ЛВ\точечные\15042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D:\Онласынов Ж.А\Задание ЛВ\точечные\15042505.PNG"/>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419100"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15042506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Мочажина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6599F733" wp14:editId="5EAD4AF9">
                  <wp:extent cx="371475" cy="323850"/>
                  <wp:effectExtent l="0" t="0" r="9525" b="0"/>
                  <wp:docPr id="657" name="Рисунок 657" descr="D:\Онласынов Ж.А\Задание ЛВ\точечные\15042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D:\Онласынов Ж.А\Задание ЛВ\точечные\15042506.PNG"/>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37147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15042507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Мочажина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3A89F140" wp14:editId="58F8F266">
                  <wp:extent cx="400050" cy="304800"/>
                  <wp:effectExtent l="0" t="0" r="0" b="0"/>
                  <wp:docPr id="658" name="Рисунок 658" descr="D:\Онласынов Ж.А\Задание ЛВ\точечные\15042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D:\Онласынов Ж.А\Задание ЛВ\точечные\15042507.PNG"/>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40005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15042508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Мочажина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79B8BE4A" wp14:editId="3F690782">
                  <wp:extent cx="400050" cy="323850"/>
                  <wp:effectExtent l="0" t="0" r="0" b="0"/>
                  <wp:docPr id="659" name="Рисунок 659" descr="D:\Онласынов Ж.А\Задание ЛВ\точечные\15042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D:\Онласынов Ж.А\Задание ЛВ\точечные\15042508.PNG"/>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40005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15042509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Мочажина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17FE7062" wp14:editId="172A304D">
                  <wp:extent cx="495300" cy="352425"/>
                  <wp:effectExtent l="0" t="0" r="0" b="9525"/>
                  <wp:docPr id="660" name="Рисунок 660" descr="D:\Онласынов Ж.А\Задание ЛВ\точечные\15042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D:\Онласынов Ж.А\Задание ЛВ\точечные\15042509.PNG"/>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49530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15042510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Мочажина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54285A0E" wp14:editId="2B13B94F">
                  <wp:extent cx="361950" cy="295275"/>
                  <wp:effectExtent l="0" t="0" r="0" b="9525"/>
                  <wp:docPr id="661" name="Рисунок 661" descr="D:\Онласынов Ж.А\Задание ЛВ\точечные\15042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D:\Онласынов Ж.А\Задание ЛВ\точечные\15042510.PNG"/>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361950"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15042511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Мочажина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3DD21130" wp14:editId="3EEA258B">
                  <wp:extent cx="381000" cy="333375"/>
                  <wp:effectExtent l="0" t="0" r="0" b="9525"/>
                  <wp:docPr id="662" name="Рисунок 662" descr="D:\Онласынов Ж.А\Задание ЛВ\точечные\15042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D:\Онласынов Ж.А\Задание ЛВ\точечные\15042511.PNG"/>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38100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15042512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Мочажина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7FB5D573" wp14:editId="7DCAA79E">
                  <wp:extent cx="457200" cy="342900"/>
                  <wp:effectExtent l="0" t="0" r="0" b="0"/>
                  <wp:docPr id="663" name="Рисунок 663" descr="D:\Онласынов Ж.А\Задание ЛВ\точечные\15042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D:\Онласынов Ж.А\Задание ЛВ\точечные\15042512.PNG"/>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45720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15042513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Мочажина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36F3DB07" wp14:editId="44267ADA">
                  <wp:extent cx="361950" cy="304800"/>
                  <wp:effectExtent l="0" t="0" r="0" b="0"/>
                  <wp:docPr id="664" name="Рисунок 664" descr="D:\Онласынов Ж.А\Задание ЛВ\точечные\15042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D:\Онласынов Ж.А\Задание ЛВ\точечные\15042513.PNG"/>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36195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rPr>
            </w:pPr>
            <w:r w:rsidRPr="00791EBE">
              <w:rPr>
                <w:rFonts w:ascii="Times New Roman" w:hAnsi="Times New Roman" w:cs="Times New Roman"/>
                <w:color w:val="000000"/>
              </w:rPr>
              <w:t>15042514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Мочажина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19C95BD6" wp14:editId="5CD4E54D">
                  <wp:extent cx="390525" cy="285750"/>
                  <wp:effectExtent l="0" t="0" r="9525" b="0"/>
                  <wp:docPr id="665" name="Рисунок 665" descr="D:\Онласынов Ж.А\Задание ЛВ\точечные\15042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D:\Онласынов Ж.А\Задание ЛВ\точечные\15042514.PNG"/>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39052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791EBE" w:rsidRDefault="00D92E4D" w:rsidP="00DB3DD4">
            <w:pPr>
              <w:jc w:val="center"/>
              <w:rPr>
                <w:rFonts w:ascii="Times New Roman" w:hAnsi="Times New Roman" w:cs="Times New Roman"/>
                <w:color w:val="000000"/>
                <w:lang w:val="en-US"/>
              </w:rPr>
            </w:pPr>
            <w:r w:rsidRPr="00791EBE">
              <w:rPr>
                <w:rFonts w:ascii="Times New Roman" w:hAnsi="Times New Roman" w:cs="Times New Roman"/>
                <w:color w:val="000000"/>
              </w:rPr>
              <w:t>15042515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Мочажина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1CC6081E" wp14:editId="74321FB1">
                  <wp:extent cx="400050" cy="323850"/>
                  <wp:effectExtent l="0" t="0" r="0" b="0"/>
                  <wp:docPr id="666" name="Рисунок 666" descr="D:\Онласынов Ж.А\Задание ЛВ\точечные\15042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D:\Онласынов Ж.А\Задание ЛВ\точечные\15042515.PNG"/>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400050" cy="323850"/>
                          </a:xfrm>
                          <a:prstGeom prst="rect">
                            <a:avLst/>
                          </a:prstGeom>
                          <a:noFill/>
                          <a:ln>
                            <a:noFill/>
                          </a:ln>
                        </pic:spPr>
                      </pic:pic>
                    </a:graphicData>
                  </a:graphic>
                </wp:inline>
              </w:drawing>
            </w:r>
          </w:p>
        </w:tc>
      </w:tr>
      <w:tr w:rsidR="001E1B7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4" w:space="0" w:color="auto"/>
              <w:left w:val="single" w:sz="8" w:space="0" w:color="auto"/>
              <w:bottom w:val="single" w:sz="4" w:space="0" w:color="auto"/>
              <w:right w:val="single" w:sz="8" w:space="0" w:color="000000"/>
            </w:tcBorders>
            <w:shd w:val="clear" w:color="000000" w:fill="BDD6EE"/>
            <w:hideMark/>
          </w:tcPr>
          <w:p w:rsidR="001E1B74" w:rsidRPr="00DB3DD4" w:rsidRDefault="00DB3DD4" w:rsidP="00D92E4D">
            <w:pPr>
              <w:spacing w:after="0" w:line="240" w:lineRule="auto"/>
              <w:rPr>
                <w:rFonts w:ascii="Times New Roman" w:hAnsi="Times New Roman" w:cs="Times New Roman"/>
                <w:color w:val="000000"/>
              </w:rPr>
            </w:pPr>
            <w:r w:rsidRPr="00DB3DD4">
              <w:rPr>
                <w:rFonts w:ascii="Times New Roman" w:hAnsi="Times New Roman" w:cs="Times New Roman"/>
                <w:color w:val="000000"/>
              </w:rPr>
              <w:t>1</w:t>
            </w:r>
            <w:r w:rsidRPr="00DB3DD4">
              <w:rPr>
                <w:rFonts w:ascii="Times New Roman" w:eastAsia="Times New Roman" w:hAnsi="Times New Roman" w:cs="Times New Roman"/>
                <w:b/>
                <w:color w:val="000000"/>
                <w:lang w:eastAsia="ru-RU"/>
              </w:rPr>
              <w:t>5042600 Группы</w:t>
            </w:r>
            <w:r w:rsidR="001E1B74" w:rsidRPr="00DB3DD4">
              <w:rPr>
                <w:rFonts w:ascii="Times New Roman" w:eastAsia="Times New Roman" w:hAnsi="Times New Roman" w:cs="Times New Roman"/>
                <w:b/>
                <w:color w:val="000000"/>
                <w:lang w:eastAsia="ru-RU"/>
              </w:rPr>
              <w:t xml:space="preserve"> родников </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15042601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родников с неизвестным химическим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45607597" wp14:editId="208BEBBD">
                  <wp:extent cx="476250" cy="304800"/>
                  <wp:effectExtent l="0" t="0" r="0" b="0"/>
                  <wp:docPr id="667" name="Рисунок 667" descr="D:\Онласынов Ж.А\Задание ЛВ\точечные\15042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D:\Онласынов Ж.А\Задание ЛВ\точечные\15042601.PNG"/>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47625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15042602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родников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1F0CEEC6" wp14:editId="4E30F39A">
                  <wp:extent cx="419100" cy="285750"/>
                  <wp:effectExtent l="0" t="0" r="0" b="0"/>
                  <wp:docPr id="668" name="Рисунок 668" descr="D:\Онласынов Ж.А\Задание ЛВ\точечные\15042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D:\Онласынов Ж.А\Задание ЛВ\точечные\15042602.PNG"/>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419100"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15042603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родников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3806D2BB" wp14:editId="78CF1BD5">
                  <wp:extent cx="552450" cy="276225"/>
                  <wp:effectExtent l="0" t="0" r="0" b="9525"/>
                  <wp:docPr id="669" name="Рисунок 669" descr="D:\Онласынов Ж.А\Задание ЛВ\точечные\150426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D:\Онласынов Ж.А\Задание ЛВ\точечные\15042603.PNG"/>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552450"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lastRenderedPageBreak/>
              <w:t>15042604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родников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406F10F3" wp14:editId="7FEA238C">
                  <wp:extent cx="409575" cy="276225"/>
                  <wp:effectExtent l="0" t="0" r="9525" b="9525"/>
                  <wp:docPr id="670" name="Рисунок 670" descr="D:\Онласынов Ж.А\Задание ЛВ\точечные\15042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D:\Онласынов Ж.А\Задание ЛВ\точечные\15042604.PNG"/>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409575"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15042605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родников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57F63C06" wp14:editId="1C69A5A6">
                  <wp:extent cx="381000" cy="333375"/>
                  <wp:effectExtent l="0" t="0" r="0" b="9525"/>
                  <wp:docPr id="671" name="Рисунок 671" descr="D:\Онласынов Ж.А\Задание ЛВ\точечные\150426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D:\Онласынов Ж.А\Задание ЛВ\точечные\15042605.PNG"/>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38100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15042606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родников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5DD7D8EC" wp14:editId="3CA9B92A">
                  <wp:extent cx="457200" cy="276225"/>
                  <wp:effectExtent l="0" t="0" r="0" b="9525"/>
                  <wp:docPr id="672" name="Рисунок 672" descr="D:\Онласынов Ж.А\Задание ЛВ\точечные\15042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D:\Онласынов Ж.А\Задание ЛВ\точечные\15042606.PNG"/>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457200"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15042607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родников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0D6067B3" wp14:editId="4676FDDE">
                  <wp:extent cx="485775" cy="257175"/>
                  <wp:effectExtent l="0" t="0" r="9525" b="9525"/>
                  <wp:docPr id="673" name="Рисунок 673" descr="D:\Онласынов Ж.А\Задание ЛВ\точечные\15042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D:\Онласынов Ж.А\Задание ЛВ\точечные\15042607.PNG"/>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485775" cy="2571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15042608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родников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20D3404D" wp14:editId="63569B31">
                  <wp:extent cx="438150" cy="285750"/>
                  <wp:effectExtent l="0" t="0" r="0" b="0"/>
                  <wp:docPr id="674" name="Рисунок 674" descr="D:\Онласынов Ж.А\Задание ЛВ\точечные\15042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D:\Онласынов Ж.А\Задание ЛВ\точечные\15042608.PNG"/>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438150"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15042609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родников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3C90FF2F" wp14:editId="219A7961">
                  <wp:extent cx="466725" cy="285750"/>
                  <wp:effectExtent l="0" t="0" r="9525" b="0"/>
                  <wp:docPr id="675" name="Рисунок 675" descr="D:\Онласынов Ж.А\Задание ЛВ\точечные\15042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D:\Онласынов Ж.А\Задание ЛВ\точечные\15042609.PNG"/>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46672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15042610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родников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58AD7E85" wp14:editId="12DB89D0">
                  <wp:extent cx="561975" cy="285750"/>
                  <wp:effectExtent l="0" t="0" r="9525" b="0"/>
                  <wp:docPr id="676" name="Рисунок 676" descr="D:\Онласынов Ж.А\Задание ЛВ\точечные\15042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D:\Онласынов Ж.А\Задание ЛВ\точечные\15042610.PNG"/>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56197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15042611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родников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21440139" wp14:editId="48EFBB2D">
                  <wp:extent cx="438150" cy="304800"/>
                  <wp:effectExtent l="0" t="0" r="0" b="0"/>
                  <wp:docPr id="677" name="Рисунок 677" descr="D:\Онласынов Ж.А\Задание ЛВ\точечные\15042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D:\Онласынов Ж.А\Задание ЛВ\точечные\15042611.PNG"/>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43815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lang w:val="en-US"/>
              </w:rPr>
            </w:pPr>
            <w:r w:rsidRPr="00DB3DD4">
              <w:rPr>
                <w:rFonts w:ascii="Times New Roman" w:hAnsi="Times New Roman" w:cs="Times New Roman"/>
                <w:color w:val="000000"/>
              </w:rPr>
              <w:t>15042612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родников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1820D76E" wp14:editId="3EF550A8">
                  <wp:extent cx="447675" cy="285750"/>
                  <wp:effectExtent l="0" t="0" r="9525" b="0"/>
                  <wp:docPr id="678" name="Рисунок 678" descr="D:\Онласынов Ж.А\Задание ЛВ\точечные\15042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D:\Онласынов Ж.А\Задание ЛВ\точечные\15042612.PNG"/>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44767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15042613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родников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341CE936" wp14:editId="542B9628">
                  <wp:extent cx="409575" cy="257175"/>
                  <wp:effectExtent l="0" t="0" r="9525" b="9525"/>
                  <wp:docPr id="679" name="Рисунок 679" descr="D:\Онласынов Ж.А\Задание ЛВ\точечные\15042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D:\Онласынов Ж.А\Задание ЛВ\точечные\15042613.PNG"/>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409575" cy="2571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15042614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родников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227E211A" wp14:editId="5BC89997">
                  <wp:extent cx="381000" cy="295275"/>
                  <wp:effectExtent l="0" t="0" r="0" b="9525"/>
                  <wp:docPr id="680" name="Рисунок 680" descr="D:\Онласынов Ж.А\Задание ЛВ\точечные\15042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D:\Онласынов Ж.А\Задание ЛВ\точечные\15042614.PNG"/>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381000"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15042615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родников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67A866FF" wp14:editId="428429F1">
                  <wp:extent cx="523875" cy="295275"/>
                  <wp:effectExtent l="0" t="0" r="9525" b="9525"/>
                  <wp:docPr id="681" name="Рисунок 681" descr="D:\Онласынов Ж.А\Задание ЛВ\точечные\15042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D:\Онласынов Ж.А\Задание ЛВ\точечные\15042615.PNG"/>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523875" cy="295275"/>
                          </a:xfrm>
                          <a:prstGeom prst="rect">
                            <a:avLst/>
                          </a:prstGeom>
                          <a:noFill/>
                          <a:ln>
                            <a:noFill/>
                          </a:ln>
                        </pic:spPr>
                      </pic:pic>
                    </a:graphicData>
                  </a:graphic>
                </wp:inline>
              </w:drawing>
            </w:r>
          </w:p>
        </w:tc>
      </w:tr>
      <w:tr w:rsidR="001E1B7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4" w:space="0" w:color="auto"/>
              <w:left w:val="single" w:sz="8" w:space="0" w:color="auto"/>
              <w:bottom w:val="single" w:sz="8" w:space="0" w:color="auto"/>
              <w:right w:val="single" w:sz="8" w:space="0" w:color="000000"/>
            </w:tcBorders>
            <w:shd w:val="clear" w:color="000000" w:fill="BDD6EE"/>
            <w:vAlign w:val="center"/>
            <w:hideMark/>
          </w:tcPr>
          <w:p w:rsidR="001E1B74" w:rsidRPr="00DB3DD4" w:rsidRDefault="00DB3DD4" w:rsidP="00D92E4D">
            <w:pPr>
              <w:spacing w:after="0" w:line="240" w:lineRule="auto"/>
              <w:rPr>
                <w:rFonts w:ascii="Times New Roman" w:hAnsi="Times New Roman" w:cs="Times New Roman"/>
                <w:color w:val="000000"/>
              </w:rPr>
            </w:pPr>
            <w:r w:rsidRPr="00DB3DD4">
              <w:rPr>
                <w:rFonts w:ascii="Times New Roman" w:eastAsia="Times New Roman" w:hAnsi="Times New Roman" w:cs="Times New Roman"/>
                <w:b/>
                <w:color w:val="000000"/>
                <w:lang w:eastAsia="ru-RU"/>
              </w:rPr>
              <w:t>15042700 Прочие</w:t>
            </w:r>
            <w:r w:rsidR="001E1B74" w:rsidRPr="00DB3DD4">
              <w:rPr>
                <w:rFonts w:ascii="Times New Roman" w:eastAsia="Times New Roman" w:hAnsi="Times New Roman" w:cs="Times New Roman"/>
                <w:b/>
                <w:color w:val="000000"/>
                <w:lang w:eastAsia="ru-RU"/>
              </w:rPr>
              <w:t xml:space="preserve"> виды естественных водо- и газопроявлений</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8" w:space="0" w:color="auto"/>
            </w:tcBorders>
            <w:shd w:val="clear" w:color="000000" w:fill="DEEAF6"/>
          </w:tcPr>
          <w:p w:rsidR="00D92E4D" w:rsidRPr="00DB3DD4" w:rsidRDefault="00D92E4D" w:rsidP="00DB3DD4">
            <w:pPr>
              <w:spacing w:after="0" w:line="240" w:lineRule="auto"/>
              <w:ind w:right="-68"/>
              <w:jc w:val="center"/>
              <w:rPr>
                <w:rFonts w:ascii="Times New Roman" w:hAnsi="Times New Roman" w:cs="Times New Roman"/>
              </w:rPr>
            </w:pPr>
            <w:r w:rsidRPr="00DB3DD4">
              <w:rPr>
                <w:rFonts w:ascii="Times New Roman" w:hAnsi="Times New Roman" w:cs="Times New Roman"/>
                <w:color w:val="000000"/>
              </w:rPr>
              <w:t>15042701</w:t>
            </w:r>
          </w:p>
        </w:tc>
        <w:tc>
          <w:tcPr>
            <w:tcW w:w="5683" w:type="dxa"/>
            <w:gridSpan w:val="4"/>
            <w:tcBorders>
              <w:top w:val="nil"/>
              <w:left w:val="nil"/>
              <w:bottom w:val="single" w:sz="8" w:space="0" w:color="auto"/>
              <w:right w:val="single" w:sz="8"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Сухая газовая струя</w:t>
            </w:r>
          </w:p>
        </w:tc>
        <w:tc>
          <w:tcPr>
            <w:tcW w:w="993" w:type="dxa"/>
            <w:gridSpan w:val="2"/>
            <w:tcBorders>
              <w:top w:val="nil"/>
              <w:left w:val="nil"/>
              <w:bottom w:val="single" w:sz="8" w:space="0" w:color="auto"/>
              <w:right w:val="single" w:sz="8"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nil"/>
              <w:left w:val="nil"/>
              <w:bottom w:val="single" w:sz="8" w:space="0" w:color="auto"/>
              <w:right w:val="single" w:sz="8"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nil"/>
              <w:left w:val="nil"/>
              <w:bottom w:val="single" w:sz="8" w:space="0" w:color="auto"/>
              <w:right w:val="single" w:sz="8"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2933EF83" wp14:editId="487831A8">
                  <wp:extent cx="438150" cy="285750"/>
                  <wp:effectExtent l="0" t="0" r="0" b="0"/>
                  <wp:docPr id="682" name="Рисунок 682" descr="D:\Онласынов Ж.А\Задание ЛВ\точечные\15042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D:\Онласынов Ж.А\Задание ЛВ\точечные\15042701.PNG"/>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438150" cy="285750"/>
                          </a:xfrm>
                          <a:prstGeom prst="rect">
                            <a:avLst/>
                          </a:prstGeom>
                          <a:noFill/>
                          <a:ln>
                            <a:noFill/>
                          </a:ln>
                        </pic:spPr>
                      </pic:pic>
                    </a:graphicData>
                  </a:graphic>
                </wp:inline>
              </w:drawing>
            </w:r>
          </w:p>
        </w:tc>
      </w:tr>
      <w:tr w:rsidR="001E1B7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8" w:space="0" w:color="auto"/>
              <w:left w:val="single" w:sz="8" w:space="0" w:color="auto"/>
              <w:bottom w:val="single" w:sz="8" w:space="0" w:color="auto"/>
              <w:right w:val="single" w:sz="8" w:space="0" w:color="000000"/>
            </w:tcBorders>
            <w:shd w:val="clear" w:color="auto" w:fill="2E74B5" w:themeFill="accent1" w:themeFillShade="BF"/>
            <w:vAlign w:val="center"/>
            <w:hideMark/>
          </w:tcPr>
          <w:p w:rsidR="001E1B74" w:rsidRPr="00190B3D" w:rsidRDefault="001E1B74"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 xml:space="preserve"> </w:t>
            </w:r>
            <w:r w:rsidRPr="00190B3D">
              <w:rPr>
                <w:rFonts w:ascii="Times New Roman" w:eastAsia="Times New Roman" w:hAnsi="Times New Roman" w:cs="Times New Roman"/>
                <w:b/>
                <w:color w:val="FFFFFF" w:themeColor="background1"/>
                <w:lang w:eastAsia="ru-RU"/>
              </w:rPr>
              <w:t xml:space="preserve">15050000. </w:t>
            </w:r>
            <w:r w:rsidRPr="00190B3D">
              <w:rPr>
                <w:rFonts w:ascii="Times New Roman" w:eastAsia="Times New Roman" w:hAnsi="Times New Roman" w:cs="Times New Roman"/>
                <w:b/>
                <w:color w:val="000000"/>
                <w:lang w:eastAsia="ru-RU"/>
              </w:rPr>
              <w:t xml:space="preserve">  </w:t>
            </w:r>
            <w:r w:rsidRPr="00190B3D">
              <w:rPr>
                <w:rFonts w:ascii="Times New Roman" w:eastAsia="Times New Roman" w:hAnsi="Times New Roman" w:cs="Times New Roman"/>
                <w:b/>
                <w:bCs/>
                <w:color w:val="FFFFFF"/>
                <w:lang w:eastAsia="ru-RU"/>
              </w:rPr>
              <w:t>Колодцы или шурфы</w:t>
            </w:r>
          </w:p>
        </w:tc>
      </w:tr>
      <w:tr w:rsidR="001E1B7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8"/>
          <w:jc w:val="center"/>
        </w:trPr>
        <w:tc>
          <w:tcPr>
            <w:tcW w:w="9634" w:type="dxa"/>
            <w:gridSpan w:val="10"/>
            <w:tcBorders>
              <w:top w:val="single" w:sz="8" w:space="0" w:color="auto"/>
              <w:left w:val="single" w:sz="8" w:space="0" w:color="auto"/>
              <w:bottom w:val="single" w:sz="8" w:space="0" w:color="auto"/>
              <w:right w:val="single" w:sz="8" w:space="0" w:color="000000"/>
            </w:tcBorders>
            <w:shd w:val="clear" w:color="000000" w:fill="BDD6EE"/>
            <w:vAlign w:val="center"/>
            <w:hideMark/>
          </w:tcPr>
          <w:p w:rsidR="001E1B74" w:rsidRPr="00190B3D" w:rsidRDefault="001E1B7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15050100   Типовые колодцы (шурфы)</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8"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15050101</w:t>
            </w:r>
          </w:p>
        </w:tc>
        <w:tc>
          <w:tcPr>
            <w:tcW w:w="5683" w:type="dxa"/>
            <w:gridSpan w:val="4"/>
            <w:tcBorders>
              <w:top w:val="nil"/>
              <w:left w:val="nil"/>
              <w:bottom w:val="single" w:sz="4" w:space="0" w:color="auto"/>
              <w:right w:val="single" w:sz="8"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безводные</w:t>
            </w:r>
          </w:p>
        </w:tc>
        <w:tc>
          <w:tcPr>
            <w:tcW w:w="993" w:type="dxa"/>
            <w:gridSpan w:val="2"/>
            <w:tcBorders>
              <w:top w:val="nil"/>
              <w:left w:val="nil"/>
              <w:bottom w:val="single" w:sz="4" w:space="0" w:color="auto"/>
              <w:right w:val="single" w:sz="8"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nil"/>
              <w:left w:val="nil"/>
              <w:bottom w:val="single" w:sz="4" w:space="0" w:color="auto"/>
              <w:right w:val="single" w:sz="8"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nil"/>
              <w:left w:val="nil"/>
              <w:bottom w:val="single" w:sz="4" w:space="0" w:color="auto"/>
              <w:right w:val="single" w:sz="8"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01F9C095" wp14:editId="655DBE9C">
                  <wp:extent cx="447675" cy="314325"/>
                  <wp:effectExtent l="0" t="0" r="9525" b="9525"/>
                  <wp:docPr id="683" name="Рисунок 683" descr="D:\Онласынов Ж.А\Задание ЛВ\точечные\1505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D:\Онласынов Ж.А\Задание ЛВ\точечные\15050101.PNG"/>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44767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15050102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с неопределенным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624FDFD4" wp14:editId="2D4AA3F4">
                  <wp:extent cx="342900" cy="295275"/>
                  <wp:effectExtent l="0" t="0" r="0" b="9525"/>
                  <wp:docPr id="684" name="Рисунок 684" descr="D:\Онласынов Ж.А\Задание ЛВ\точечные\15050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D:\Онласынов Ж.А\Задание ЛВ\точечные\15050102.PNG"/>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342900"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15050103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4F38F338" wp14:editId="56D7797E">
                  <wp:extent cx="381000" cy="285750"/>
                  <wp:effectExtent l="0" t="0" r="0" b="0"/>
                  <wp:docPr id="685" name="Рисунок 685" descr="D:\Онласынов Ж.А\Задание ЛВ\точечные\15050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D:\Онласынов Ж.А\Задание ЛВ\точечные\15050103.PNG"/>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381000"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15050104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5CAA3B41" wp14:editId="09B02686">
                  <wp:extent cx="419100" cy="295275"/>
                  <wp:effectExtent l="0" t="0" r="0" b="9525"/>
                  <wp:docPr id="686" name="Рисунок 686" descr="D:\Онласынов Ж.А\Задание ЛВ\точечные\15050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D:\Онласынов Ж.А\Задание ЛВ\точечные\15050104.PNG"/>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419100"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15050105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43939C16" wp14:editId="10D7C4B9">
                  <wp:extent cx="371475" cy="276225"/>
                  <wp:effectExtent l="0" t="0" r="9525" b="9525"/>
                  <wp:docPr id="687" name="Рисунок 687" descr="D:\Онласынов Ж.А\Задание ЛВ\точечные\15050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D:\Онласынов Ж.А\Задание ЛВ\точечные\15050105.PNG"/>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371475"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15050106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0D2DE957" wp14:editId="355D5CC3">
                  <wp:extent cx="371475" cy="295275"/>
                  <wp:effectExtent l="0" t="0" r="9525" b="9525"/>
                  <wp:docPr id="688" name="Рисунок 688" descr="D:\Онласынов Ж.А\Задание ЛВ\точечные\15050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D:\Онласынов Ж.А\Задание ЛВ\точечные\15050106.PNG"/>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37147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15050107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2204BE97" wp14:editId="2B106FFD">
                  <wp:extent cx="400050" cy="295275"/>
                  <wp:effectExtent l="0" t="0" r="0" b="9525"/>
                  <wp:docPr id="689" name="Рисунок 689" descr="D:\Онласынов Ж.А\Задание ЛВ\точечные\15050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D:\Онласынов Ж.А\Задание ЛВ\точечные\15050107.PNG"/>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400050"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15050108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725A084D" wp14:editId="02FD7733">
                  <wp:extent cx="438150" cy="342900"/>
                  <wp:effectExtent l="0" t="0" r="0" b="0"/>
                  <wp:docPr id="690" name="Рисунок 690" descr="D:\Онласынов Ж.А\Задание ЛВ\точечные\15050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D:\Онласынов Ж.А\Задание ЛВ\точечные\15050108.PNG"/>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43815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15050109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289C768A" wp14:editId="157C454E">
                  <wp:extent cx="371475" cy="295275"/>
                  <wp:effectExtent l="0" t="0" r="9525" b="9525"/>
                  <wp:docPr id="691" name="Рисунок 691" descr="D:\Онласынов Ж.А\Задание ЛВ\точечные\15050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D:\Онласынов Ж.А\Задание ЛВ\точечные\15050109.PNG"/>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37147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15050110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0769EAD4" wp14:editId="05626A63">
                  <wp:extent cx="361950" cy="323850"/>
                  <wp:effectExtent l="0" t="0" r="0" b="0"/>
                  <wp:docPr id="692" name="Рисунок 692" descr="D:\Онласынов Ж.А\Задание ЛВ\точечные\15050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D:\Онласынов Ж.А\Задание ЛВ\точечные\15050110.PNG"/>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36195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15050111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6805744E" wp14:editId="344BC840">
                  <wp:extent cx="476250" cy="361950"/>
                  <wp:effectExtent l="0" t="0" r="0" b="0"/>
                  <wp:docPr id="693" name="Рисунок 693" descr="D:\Онласынов Ж.А\Задание ЛВ\точечные\15050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D:\Онласынов Ж.А\Задание ЛВ\точечные\15050111.PNG"/>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476250"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15050112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72EB799E" wp14:editId="4EA58AA0">
                  <wp:extent cx="400050" cy="333375"/>
                  <wp:effectExtent l="0" t="0" r="0" b="9525"/>
                  <wp:docPr id="694" name="Рисунок 694" descr="D:\Онласынов Ж.А\Задание ЛВ\точечные\15050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D:\Онласынов Ж.А\Задание ЛВ\точечные\15050112.PNG"/>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40005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lastRenderedPageBreak/>
              <w:t>15050113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0930A2F4" wp14:editId="29E824A3">
                  <wp:extent cx="390525" cy="295275"/>
                  <wp:effectExtent l="0" t="0" r="9525" b="9525"/>
                  <wp:docPr id="695" name="Рисунок 695" descr="D:\Онласынов Ж.А\Задание ЛВ\точечные\15050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D:\Онласынов Ж.А\Задание ЛВ\точечные\15050113.PNG"/>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390525"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15050114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4A99AC2D" wp14:editId="046F1DB5">
                  <wp:extent cx="447675" cy="304800"/>
                  <wp:effectExtent l="0" t="0" r="9525" b="0"/>
                  <wp:docPr id="696" name="Рисунок 696" descr="D:\Онласынов Ж.А\Задание ЛВ\точечные\15050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D:\Онласынов Ж.А\Задание ЛВ\точечные\15050114.PNG"/>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44767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15050115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030E6E95" wp14:editId="5BB4F6EF">
                  <wp:extent cx="466725" cy="304800"/>
                  <wp:effectExtent l="0" t="0" r="9525" b="0"/>
                  <wp:docPr id="697" name="Рисунок 697" descr="D:\Онласынов Ж.А\Задание ЛВ\точечные\15050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D:\Онласынов Ж.А\Задание ЛВ\точечные\15050115.PNG"/>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46672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1505011</w:t>
            </w:r>
            <w:r>
              <w:rPr>
                <w:rFonts w:ascii="Times New Roman" w:hAnsi="Times New Roman" w:cs="Times New Roman"/>
                <w:color w:val="000000"/>
              </w:rPr>
              <w:t>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14BAEE3F" wp14:editId="62529651">
                  <wp:extent cx="457200" cy="381000"/>
                  <wp:effectExtent l="0" t="0" r="0" b="0"/>
                  <wp:docPr id="698" name="Рисунок 698" descr="D:\Онласынов Ж.А\Задание ЛВ\точечные\15050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D:\Онласынов Ж.А\Задание ЛВ\точечные\15050116.PNG"/>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457200" cy="381000"/>
                          </a:xfrm>
                          <a:prstGeom prst="rect">
                            <a:avLst/>
                          </a:prstGeom>
                          <a:noFill/>
                          <a:ln>
                            <a:noFill/>
                          </a:ln>
                        </pic:spPr>
                      </pic:pic>
                    </a:graphicData>
                  </a:graphic>
                </wp:inline>
              </w:drawing>
            </w:r>
          </w:p>
        </w:tc>
      </w:tr>
      <w:tr w:rsidR="00DB3DD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8" w:space="0" w:color="auto"/>
              <w:left w:val="single" w:sz="8" w:space="0" w:color="auto"/>
              <w:bottom w:val="single" w:sz="8" w:space="0" w:color="auto"/>
              <w:right w:val="single" w:sz="8" w:space="0" w:color="000000"/>
            </w:tcBorders>
            <w:shd w:val="clear" w:color="000000" w:fill="BDD6EE"/>
            <w:vAlign w:val="center"/>
            <w:hideMark/>
          </w:tcPr>
          <w:p w:rsidR="00DB3DD4" w:rsidRPr="00190B3D" w:rsidRDefault="00DB3DD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15050200   Типовые колодцы (шурфы), вскрывшие линзы пресных вод</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15050201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 xml:space="preserve">Колодцы (шурфы), вскрывшие линзы пресных вод </w:t>
            </w:r>
            <w:r w:rsidRPr="00190B3D">
              <w:rPr>
                <w:rFonts w:ascii="Times New Roman" w:eastAsia="Times New Roman" w:hAnsi="Times New Roman" w:cs="Times New Roman"/>
                <w:color w:val="000000"/>
                <w:lang w:val="kk-KZ" w:eastAsia="ru-RU"/>
              </w:rPr>
              <w:t>c неопределенным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4379A755" wp14:editId="2D154564">
                  <wp:extent cx="419100" cy="247650"/>
                  <wp:effectExtent l="0" t="0" r="0" b="0"/>
                  <wp:docPr id="699" name="Рисунок 699" descr="D:\Онласынов Ж.А\Задание ЛВ\точечные\1505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D:\Онласынов Ж.А\Задание ЛВ\точечные\15050201.PNG"/>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419100" cy="2476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15050202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вскрывшие линзы пресных вод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4DF672E2" wp14:editId="02A214FB">
                  <wp:extent cx="409575" cy="304800"/>
                  <wp:effectExtent l="0" t="0" r="9525" b="0"/>
                  <wp:docPr id="700" name="Рисунок 700" descr="D:\Онласынов Ж.А\Задание ЛВ\точечные\15050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D:\Онласынов Ж.А\Задание ЛВ\точечные\15050202.PNG"/>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40957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15050203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вскрывшие линзы пресных вод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6480BFD5" wp14:editId="3A4C461D">
                  <wp:extent cx="381000" cy="285750"/>
                  <wp:effectExtent l="0" t="0" r="0" b="0"/>
                  <wp:docPr id="701" name="Рисунок 701" descr="D:\Онласынов Ж.А\Задание ЛВ\точечные\15050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D:\Онласынов Ж.А\Задание ЛВ\точечные\15050203.PNG"/>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381000"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15050204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вскрывшие линзы пресных вод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34074652" wp14:editId="162178FB">
                  <wp:extent cx="438150" cy="295275"/>
                  <wp:effectExtent l="0" t="0" r="0" b="9525"/>
                  <wp:docPr id="702" name="Рисунок 702" descr="D:\Онласынов Ж.А\Задание ЛВ\точечные\15050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D:\Онласынов Ж.А\Задание ЛВ\точечные\15050204.PNG"/>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438150" cy="2952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15050205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вскрывшие линзы пресных вод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59142BF5" wp14:editId="75E73C21">
                  <wp:extent cx="342900" cy="304800"/>
                  <wp:effectExtent l="0" t="0" r="0" b="0"/>
                  <wp:docPr id="703" name="Рисунок 703" descr="D:\Онласынов Ж.А\Задание ЛВ\точечные\15050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D:\Онласынов Ж.А\Задание ЛВ\точечные\15050205.PNG"/>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15050206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вскрывшие линзы пресных вод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76C87937" wp14:editId="03DF22A1">
                  <wp:extent cx="438150" cy="314325"/>
                  <wp:effectExtent l="0" t="0" r="0" b="9525"/>
                  <wp:docPr id="704" name="Рисунок 704" descr="D:\Онласынов Ж.А\Задание ЛВ\точечные\15050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D:\Онласынов Ж.А\Задание ЛВ\точечные\15050206.PNG"/>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43815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15050207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вскрывшие линзы пресных вод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542C1990" wp14:editId="3ADD9582">
                  <wp:extent cx="400050" cy="304800"/>
                  <wp:effectExtent l="0" t="0" r="0" b="0"/>
                  <wp:docPr id="705" name="Рисунок 705" descr="D:\Онласынов Ж.А\Задание ЛВ\точечные\15050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D:\Онласынов Ж.А\Задание ЛВ\точечные\15050207.PNG"/>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40005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15050208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вскрывшие линзы пресных вод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321576C4" wp14:editId="7C7A146B">
                  <wp:extent cx="409575" cy="304800"/>
                  <wp:effectExtent l="0" t="0" r="9525" b="0"/>
                  <wp:docPr id="706" name="Рисунок 706" descr="D:\Онласынов Ж.А\Задание ЛВ\точечные\15050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D:\Онласынов Ж.А\Задание ЛВ\точечные\15050208.PNG"/>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40957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15050209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вскрывшие линзы пресных вод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1172EC47" wp14:editId="00DF228F">
                  <wp:extent cx="447675" cy="371475"/>
                  <wp:effectExtent l="0" t="0" r="9525" b="9525"/>
                  <wp:docPr id="707" name="Рисунок 707" descr="D:\Онласынов Ж.А\Задание ЛВ\точечные\15050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D:\Онласынов Ж.А\Задание ЛВ\точечные\15050209.PNG"/>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447675" cy="3714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15050210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вскрывшие линзы пресных вод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7AF7D46A" wp14:editId="109CEC09">
                  <wp:extent cx="457200" cy="381000"/>
                  <wp:effectExtent l="0" t="0" r="0" b="0"/>
                  <wp:docPr id="708" name="Рисунок 708" descr="D:\Онласынов Ж.А\Задание ЛВ\точечные\15050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D:\Онласынов Ж.А\Задание ЛВ\точечные\15050210.PNG"/>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457200" cy="3810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15050211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вскрывшие линзы пресных вод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7B1778F0" wp14:editId="4E879336">
                  <wp:extent cx="447675" cy="333375"/>
                  <wp:effectExtent l="0" t="0" r="9525" b="9525"/>
                  <wp:docPr id="709" name="Рисунок 709" descr="D:\Онласынов Ж.А\Задание ЛВ\точечные\15050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D:\Онласынов Ж.А\Задание ЛВ\точечные\15050211.PNG"/>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44767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15050212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вскрывшие линзы пресных вод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43E41046" wp14:editId="1F512B18">
                  <wp:extent cx="466725" cy="323850"/>
                  <wp:effectExtent l="0" t="0" r="9525" b="0"/>
                  <wp:docPr id="710" name="Рисунок 710" descr="D:\Онласынов Ж.А\Задание ЛВ\точечные\15050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D:\Онласынов Ж.А\Задание ЛВ\точечные\15050212.PNG"/>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46672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15050213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вскрывшие линзы пресных вод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1DA27459" wp14:editId="7C564DE0">
                  <wp:extent cx="419100" cy="333375"/>
                  <wp:effectExtent l="0" t="0" r="0" b="9525"/>
                  <wp:docPr id="711" name="Рисунок 711" descr="D:\Онласынов Ж.А\Задание ЛВ\точечные\15050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D:\Онласынов Ж.А\Задание ЛВ\точечные\15050213.PNG"/>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41910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15050214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вскрывшие линзы пресных вод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22FE44A4" wp14:editId="0F9BFCDB">
                  <wp:extent cx="409575" cy="333375"/>
                  <wp:effectExtent l="0" t="0" r="9525" b="9525"/>
                  <wp:docPr id="712" name="Рисунок 712" descr="D:\Онласынов Ж.А\Задание ЛВ\точечные\15050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D:\Онласынов Ж.А\Задание ЛВ\точечные\15050214.PNG"/>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40957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color w:val="000000"/>
              </w:rPr>
            </w:pPr>
            <w:r w:rsidRPr="00190B3D">
              <w:rPr>
                <w:rFonts w:ascii="Times New Roman" w:hAnsi="Times New Roman" w:cs="Times New Roman"/>
                <w:color w:val="000000"/>
              </w:rPr>
              <w:t>15050215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вскрывшие линзы пресных вод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195104F3" wp14:editId="5437B02C">
                  <wp:extent cx="419100" cy="285750"/>
                  <wp:effectExtent l="0" t="0" r="0" b="0"/>
                  <wp:docPr id="713" name="Рисунок 713" descr="D:\Онласынов Ж.А\Задание ЛВ\точечные\15050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D:\Онласынов Ж.А\Задание ЛВ\точечные\15050216.PNG"/>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419100" cy="285750"/>
                          </a:xfrm>
                          <a:prstGeom prst="rect">
                            <a:avLst/>
                          </a:prstGeom>
                          <a:noFill/>
                          <a:ln>
                            <a:noFill/>
                          </a:ln>
                        </pic:spPr>
                      </pic:pic>
                    </a:graphicData>
                  </a:graphic>
                </wp:inline>
              </w:drawing>
            </w:r>
          </w:p>
        </w:tc>
      </w:tr>
      <w:tr w:rsidR="001E1B7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8" w:space="0" w:color="auto"/>
              <w:left w:val="single" w:sz="8" w:space="0" w:color="auto"/>
              <w:bottom w:val="single" w:sz="4" w:space="0" w:color="auto"/>
              <w:right w:val="single" w:sz="8" w:space="0" w:color="000000"/>
            </w:tcBorders>
            <w:shd w:val="clear" w:color="000000" w:fill="BDD6EE"/>
            <w:vAlign w:val="center"/>
            <w:hideMark/>
          </w:tcPr>
          <w:p w:rsidR="001E1B74" w:rsidRPr="00190B3D" w:rsidRDefault="001E1B7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15050300   Типовые колодцы пересыхающие (шурфы)</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hideMark/>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15050301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 xml:space="preserve">Колодцы (шурфы) пересыхающий </w:t>
            </w:r>
            <w:r w:rsidRPr="00190B3D">
              <w:rPr>
                <w:rFonts w:ascii="Times New Roman" w:eastAsia="Times New Roman" w:hAnsi="Times New Roman" w:cs="Times New Roman"/>
                <w:color w:val="000000"/>
                <w:lang w:val="kk-KZ" w:eastAsia="ru-RU"/>
              </w:rPr>
              <w:t>c неопределенным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590019C9" wp14:editId="73EA107A">
                  <wp:extent cx="333375" cy="285750"/>
                  <wp:effectExtent l="0" t="0" r="9525" b="0"/>
                  <wp:docPr id="714" name="Рисунок 714" descr="D:\Онласынов Ж.А\Задание ЛВ\точечные\15050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D:\Онласынов Ж.А\Задание ЛВ\точечные\15050301.PNG"/>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33337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hideMark/>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15050302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пересыхающий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5295F309" wp14:editId="5D9989C4">
                  <wp:extent cx="381000" cy="333375"/>
                  <wp:effectExtent l="0" t="0" r="0" b="9525"/>
                  <wp:docPr id="715" name="Рисунок 715" descr="D:\Онласынов Ж.А\Задание ЛВ\точечные\15050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D:\Онласынов Ж.А\Задание ЛВ\точечные\15050302.PNG"/>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38100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15050303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пересыхающий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360202C8" wp14:editId="06318B86">
                  <wp:extent cx="361950" cy="314325"/>
                  <wp:effectExtent l="0" t="0" r="0" b="9525"/>
                  <wp:docPr id="716" name="Рисунок 716" descr="D:\Онласынов Ж.А\Задание ЛВ\точечные\15050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D:\Онласынов Ж.А\Задание ЛВ\точечные\15050303.PNG"/>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lastRenderedPageBreak/>
              <w:t>15050304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пересыхающий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70622CC4" wp14:editId="015C4814">
                  <wp:extent cx="390525" cy="333375"/>
                  <wp:effectExtent l="0" t="0" r="9525" b="9525"/>
                  <wp:docPr id="717" name="Рисунок 717" descr="D:\Онласынов Ж.А\Задание ЛВ\точечные\15050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D:\Онласынов Ж.А\Задание ЛВ\точечные\15050304.PNG"/>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39052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15050305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пересыхающий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1E21F677" wp14:editId="17F8F28C">
                  <wp:extent cx="438150" cy="314325"/>
                  <wp:effectExtent l="0" t="0" r="0" b="9525"/>
                  <wp:docPr id="718" name="Рисунок 718" descr="D:\Онласынов Ж.А\Задание ЛВ\точечные\15050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D:\Онласынов Ж.А\Задание ЛВ\точечные\15050305.PNG"/>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43815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15050306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пересыхающий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3A0018FF" wp14:editId="30CBB884">
                  <wp:extent cx="438150" cy="247650"/>
                  <wp:effectExtent l="0" t="0" r="0" b="0"/>
                  <wp:docPr id="719" name="Рисунок 719" descr="D:\Онласынов Ж.А\Задание ЛВ\точечные\15050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D:\Онласынов Ж.А\Задание ЛВ\точечные\15050306.PNG"/>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438150" cy="2476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15050307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пересыхающий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107A64CC" wp14:editId="4279964A">
                  <wp:extent cx="314325" cy="285750"/>
                  <wp:effectExtent l="0" t="0" r="9525" b="0"/>
                  <wp:docPr id="720" name="Рисунок 720" descr="D:\Онласынов Ж.А\Задание ЛВ\точечные\15050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D:\Онласынов Ж.А\Задание ЛВ\точечные\15050307.PNG"/>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31432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15050308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пересыхающий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3E9D5818" wp14:editId="35496CA8">
                  <wp:extent cx="342900" cy="276225"/>
                  <wp:effectExtent l="0" t="0" r="0" b="9525"/>
                  <wp:docPr id="721" name="Рисунок 721" descr="D:\Онласынов Ж.А\Задание ЛВ\точечные\15050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D:\Онласынов Ж.А\Задание ЛВ\точечные\15050308.PNG"/>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342900" cy="2762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15050309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пересыхающий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450EF5FC" wp14:editId="69FF92B2">
                  <wp:extent cx="352425" cy="304800"/>
                  <wp:effectExtent l="0" t="0" r="9525" b="0"/>
                  <wp:docPr id="722" name="Рисунок 722" descr="D:\Онласынов Ж.А\Задание ЛВ\точечные\15050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D:\Онласынов Ж.А\Задание ЛВ\точечные\15050309.PNG"/>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15050310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пересыхающий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3CBB5886" wp14:editId="7A3FE039">
                  <wp:extent cx="342900" cy="285750"/>
                  <wp:effectExtent l="0" t="0" r="0" b="0"/>
                  <wp:docPr id="723" name="Рисунок 723" descr="D:\Онласынов Ж.А\Задание ЛВ\точечные\15050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D:\Онласынов Ж.А\Задание ЛВ\точечные\15050310.PNG"/>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342900"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15050311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пересыхающий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1F19C0F6" wp14:editId="3A0C5258">
                  <wp:extent cx="361950" cy="314325"/>
                  <wp:effectExtent l="0" t="0" r="0" b="9525"/>
                  <wp:docPr id="724" name="Рисунок 724" descr="D:\Онласынов Ж.А\Задание ЛВ\точечные\15050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D:\Онласынов Ж.А\Задание ЛВ\точечные\15050311.PNG"/>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15050312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пересыхающий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7F2B6A63" wp14:editId="3F9D583E">
                  <wp:extent cx="390525" cy="285750"/>
                  <wp:effectExtent l="0" t="0" r="9525" b="0"/>
                  <wp:docPr id="725" name="Рисунок 725" descr="D:\Онласынов Ж.А\Задание ЛВ\точечные\15050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D:\Онласынов Ж.А\Задание ЛВ\точечные\15050312.PNG"/>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39052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15050313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пересыхающий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66E9AB22" wp14:editId="2D571C82">
                  <wp:extent cx="314325" cy="304800"/>
                  <wp:effectExtent l="0" t="0" r="9525" b="0"/>
                  <wp:docPr id="726" name="Рисунок 726" descr="D:\Онласынов Ж.А\Задание ЛВ\точечные\15050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D:\Онласынов Ж.А\Задание ЛВ\точечные\15050313.PNG"/>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15050314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пересыхающий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5A097614" wp14:editId="3803CBEF">
                  <wp:extent cx="390525" cy="361950"/>
                  <wp:effectExtent l="0" t="0" r="9525" b="0"/>
                  <wp:docPr id="727" name="Рисунок 727" descr="D:\Онласынов Ж.А\Задание ЛВ\точечные\15050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D:\Онласынов Ж.А\Задание ЛВ\точечные\15050314.PNG"/>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390525"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color w:val="000000"/>
              </w:rPr>
            </w:pPr>
            <w:r w:rsidRPr="00DB3DD4">
              <w:rPr>
                <w:rFonts w:ascii="Times New Roman" w:hAnsi="Times New Roman" w:cs="Times New Roman"/>
                <w:color w:val="000000"/>
              </w:rPr>
              <w:t>15050315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пересыхающий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01DDF0A7" wp14:editId="3A65EEF1">
                  <wp:extent cx="390525" cy="342900"/>
                  <wp:effectExtent l="0" t="0" r="9525" b="0"/>
                  <wp:docPr id="728" name="Рисунок 728" descr="D:\Онласынов Ж.А\Задание ЛВ\точечные\15050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D:\Онласынов Ж.А\Задание ЛВ\точечные\15050315.PNG"/>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390525" cy="342900"/>
                          </a:xfrm>
                          <a:prstGeom prst="rect">
                            <a:avLst/>
                          </a:prstGeom>
                          <a:noFill/>
                          <a:ln>
                            <a:noFill/>
                          </a:ln>
                        </pic:spPr>
                      </pic:pic>
                    </a:graphicData>
                  </a:graphic>
                </wp:inline>
              </w:drawing>
            </w:r>
          </w:p>
        </w:tc>
      </w:tr>
      <w:tr w:rsidR="001E1B7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4" w:space="0" w:color="auto"/>
              <w:left w:val="single" w:sz="8" w:space="0" w:color="auto"/>
              <w:bottom w:val="single" w:sz="4" w:space="0" w:color="auto"/>
              <w:right w:val="single" w:sz="8" w:space="0" w:color="000000"/>
            </w:tcBorders>
            <w:shd w:val="clear" w:color="000000" w:fill="BDD6EE"/>
            <w:vAlign w:val="center"/>
            <w:hideMark/>
          </w:tcPr>
          <w:p w:rsidR="001E1B74" w:rsidRPr="00190B3D" w:rsidRDefault="001E1B7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15050400   Группа колодцев (шурфов)</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15050401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 xml:space="preserve">Группа колодцев (шурфов) </w:t>
            </w:r>
            <w:r w:rsidRPr="00190B3D">
              <w:rPr>
                <w:rFonts w:ascii="Times New Roman" w:eastAsia="Times New Roman" w:hAnsi="Times New Roman" w:cs="Times New Roman"/>
                <w:color w:val="000000"/>
                <w:lang w:val="kk-KZ" w:eastAsia="ru-RU"/>
              </w:rPr>
              <w:t>c неопределенным составом</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4E769B7E" wp14:editId="3738013F">
                  <wp:extent cx="552450" cy="342900"/>
                  <wp:effectExtent l="0" t="0" r="0" b="0"/>
                  <wp:docPr id="729" name="Рисунок 729" descr="D:\Онласынов Ж.А\Задание ЛВ\точечные\15050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D:\Онласынов Ж.А\Задание ЛВ\точечные\15050401.PNG"/>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55245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15050402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 преобладанием гидрокарбонатного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79A80FE5" wp14:editId="3F76B46F">
                  <wp:extent cx="457200" cy="352425"/>
                  <wp:effectExtent l="0" t="0" r="0" b="9525"/>
                  <wp:docPr id="730" name="Рисунок 730" descr="D:\Онласынов Ж.А\Задание ЛВ\точечные\15050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D:\Онласынов Ж.А\Задание ЛВ\точечные\15050402.PNG"/>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45720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15050403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 преобладанием сульфатного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16EAF441" wp14:editId="4EA910BE">
                  <wp:extent cx="419100" cy="342900"/>
                  <wp:effectExtent l="0" t="0" r="0" b="0"/>
                  <wp:docPr id="731" name="Рисунок 731" descr="D:\Онласынов Ж.А\Задание ЛВ\точечные\15050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D:\Онласынов Ж.А\Задание ЛВ\точечные\15050403.PNG"/>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41910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15050404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 преобладанием хлоридного аниона</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3443D3C1" wp14:editId="291F5F9E">
                  <wp:extent cx="476250" cy="323850"/>
                  <wp:effectExtent l="0" t="0" r="0" b="0"/>
                  <wp:docPr id="732" name="Рисунок 732" descr="D:\Онласынов Ж.А\Задание ЛВ\точечные\15050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D:\Онласынов Ж.А\Задание ЛВ\точечные\15050404.PNG"/>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47625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15050405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со смешанным составом (гидрокарбонатный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493D2D1C" wp14:editId="4AF861DD">
                  <wp:extent cx="361950" cy="342900"/>
                  <wp:effectExtent l="0" t="0" r="0" b="0"/>
                  <wp:docPr id="733" name="Рисунок 733" descr="D:\Онласынов Ж.А\Задание ЛВ\точечные\15050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D:\Онласынов Ж.А\Задание ЛВ\точечные\15050405.PNG"/>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15050406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со смешанным составом (гидрокарбонатный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536A04E1" wp14:editId="254A1FF4">
                  <wp:extent cx="438150" cy="342900"/>
                  <wp:effectExtent l="0" t="0" r="0" b="0"/>
                  <wp:docPr id="734" name="Рисунок 734" descr="D:\Онласынов Ж.А\Задание ЛВ\точечные\15050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D:\Онласынов Ж.А\Задание ЛВ\точечные\15050406.PNG"/>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438150"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15050407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со смешанным составом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628F7D5E" wp14:editId="35C96F8B">
                  <wp:extent cx="428625" cy="333375"/>
                  <wp:effectExtent l="0" t="0" r="9525" b="9525"/>
                  <wp:docPr id="735" name="Рисунок 735" descr="D:\Онласынов Ж.А\Задание ЛВ\точечные\15050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D:\Онласынов Ж.А\Задание ЛВ\точечные\15050407.PNG"/>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42862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15050408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со смешанным составом (сульфатный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2AD8DF04" wp14:editId="5CF064AF">
                  <wp:extent cx="438150" cy="352425"/>
                  <wp:effectExtent l="0" t="0" r="0" b="9525"/>
                  <wp:docPr id="736" name="Рисунок 736" descr="D:\Онласынов Ж.А\Задание ЛВ\точечные\15050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D:\Онласынов Ж.А\Задание ЛВ\точечные\15050408.PNG"/>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438150"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15050409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со смешанным составом (хлоридный и гидрокарбонатный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71527217" wp14:editId="02EFC735">
                  <wp:extent cx="495300" cy="323850"/>
                  <wp:effectExtent l="0" t="0" r="0" b="0"/>
                  <wp:docPr id="737" name="Рисунок 737" descr="D:\Онласынов Ж.А\Задание ЛВ\точечные\15050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D:\Онласынов Ж.А\Задание ЛВ\точечные\15050409.PNG"/>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49530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15050410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со смешанным составом (хлоридный и сульфатный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120EF368" wp14:editId="629C9E31">
                  <wp:extent cx="371475" cy="323850"/>
                  <wp:effectExtent l="0" t="0" r="9525" b="0"/>
                  <wp:docPr id="738" name="Рисунок 738" descr="D:\Онласынов Ж.А\Задание ЛВ\точечные\15050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D:\Онласынов Ж.А\Задание ЛВ\точечные\15050410.PNG"/>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371475"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15050411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со смешанным составом (гидрокарбонатный, сульфатный и хлоридный анионы)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6BF66E68" wp14:editId="67F6749B">
                  <wp:extent cx="466725" cy="342900"/>
                  <wp:effectExtent l="0" t="0" r="9525" b="0"/>
                  <wp:docPr id="739" name="Рисунок 739" descr="D:\Онласынов Ж.А\Задание ЛВ\точечные\15050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D:\Онласынов Ж.А\Задание ЛВ\точечные\15050411.PNG"/>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46672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15050412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 нитратным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60E46C3D" wp14:editId="361946F6">
                  <wp:extent cx="352425" cy="333375"/>
                  <wp:effectExtent l="0" t="0" r="9525" b="9525"/>
                  <wp:docPr id="740" name="Рисунок 740" descr="D:\Онласынов Ж.А\Задание ЛВ\точечные\15050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D:\Онласынов Ж.А\Задание ЛВ\точечные\15050412.PNG"/>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35242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lastRenderedPageBreak/>
              <w:t>15050413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 нитратно-гидрокарбонатным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4103F95A" wp14:editId="5081CFBB">
                  <wp:extent cx="495300" cy="381000"/>
                  <wp:effectExtent l="0" t="0" r="0" b="0"/>
                  <wp:docPr id="741" name="Рисунок 741" descr="D:\Онласынов Ж.А\Задание ЛВ\точечные\15050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D:\Онласынов Ж.А\Задание ЛВ\точечные\15050413.PNG"/>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495300" cy="3810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15050414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 нитратно-сульфатным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32B9D1F9" wp14:editId="1DB8FB80">
                  <wp:extent cx="361950" cy="314325"/>
                  <wp:effectExtent l="0" t="0" r="0" b="9525"/>
                  <wp:docPr id="742" name="Рисунок 742" descr="D:\Онласынов Ж.А\Задание ЛВ\точечные\15050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D:\Онласынов Ж.А\Задание ЛВ\точечные\15050414.PNG"/>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15050415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 нитратно-хлоридным составом вод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74557C1F" wp14:editId="0E87A148">
                  <wp:extent cx="400050" cy="304800"/>
                  <wp:effectExtent l="0" t="0" r="0" b="0"/>
                  <wp:docPr id="743" name="Рисунок 743" descr="D:\Онласынов Ж.А\Задание ЛВ\точечные\15050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D:\Онласынов Ж.А\Задание ЛВ\точечные\15050415.PNG"/>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400050" cy="304800"/>
                          </a:xfrm>
                          <a:prstGeom prst="rect">
                            <a:avLst/>
                          </a:prstGeom>
                          <a:noFill/>
                          <a:ln>
                            <a:noFill/>
                          </a:ln>
                        </pic:spPr>
                      </pic:pic>
                    </a:graphicData>
                  </a:graphic>
                </wp:inline>
              </w:drawing>
            </w:r>
          </w:p>
        </w:tc>
      </w:tr>
      <w:tr w:rsidR="001E1B7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4" w:space="0" w:color="auto"/>
              <w:left w:val="single" w:sz="8" w:space="0" w:color="auto"/>
              <w:bottom w:val="single" w:sz="4" w:space="0" w:color="auto"/>
              <w:right w:val="single" w:sz="8" w:space="0" w:color="000000"/>
            </w:tcBorders>
            <w:shd w:val="clear" w:color="000000" w:fill="BDD6EE"/>
            <w:vAlign w:val="center"/>
            <w:hideMark/>
          </w:tcPr>
          <w:p w:rsidR="001E1B74" w:rsidRPr="00190B3D" w:rsidRDefault="001E1B7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15050500   Группа колодцев (шурфов) - устаревшие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15050501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 xml:space="preserve">Группа колодцев (шурфов) </w:t>
            </w:r>
            <w:r w:rsidRPr="00190B3D">
              <w:rPr>
                <w:rFonts w:ascii="Times New Roman" w:eastAsia="Times New Roman" w:hAnsi="Times New Roman" w:cs="Times New Roman"/>
                <w:color w:val="000000"/>
                <w:lang w:val="kk-KZ" w:eastAsia="ru-RU"/>
              </w:rPr>
              <w:t>c неопределенным составом, устаревш.</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5A149305" wp14:editId="62591EED">
                  <wp:extent cx="419100" cy="266700"/>
                  <wp:effectExtent l="0" t="0" r="0" b="0"/>
                  <wp:docPr id="744" name="Рисунок 744" descr="D:\Онласынов Ж.А\Задание ЛВ\точечные\15050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D:\Онласынов Ж.А\Задание ЛВ\точечные\15050501.PNG"/>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15050502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 преобладанием гидрокарбонатного аниона</w:t>
            </w:r>
            <w:r w:rsidRPr="00190B3D">
              <w:rPr>
                <w:rFonts w:ascii="Times New Roman" w:eastAsia="Times New Roman" w:hAnsi="Times New Roman" w:cs="Times New Roman"/>
                <w:color w:val="000000"/>
                <w:lang w:val="kk-KZ" w:eastAsia="ru-RU"/>
              </w:rPr>
              <w:t>, устаревш.</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132DF820" wp14:editId="65949467">
                  <wp:extent cx="485775" cy="352425"/>
                  <wp:effectExtent l="0" t="0" r="9525" b="9525"/>
                  <wp:docPr id="745" name="Рисунок 745" descr="D:\Онласынов Ж.А\Задание ЛВ\точечные\15050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D:\Онласынов Ж.А\Задание ЛВ\точечные\15050502.PNG"/>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15050503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 преобладанием сульфатного аниона</w:t>
            </w:r>
            <w:r w:rsidRPr="00190B3D">
              <w:rPr>
                <w:rFonts w:ascii="Times New Roman" w:eastAsia="Times New Roman" w:hAnsi="Times New Roman" w:cs="Times New Roman"/>
                <w:color w:val="000000"/>
                <w:lang w:val="kk-KZ" w:eastAsia="ru-RU"/>
              </w:rPr>
              <w:t>, устаревш.</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328D474F" wp14:editId="70F56B0D">
                  <wp:extent cx="438150" cy="304800"/>
                  <wp:effectExtent l="0" t="0" r="0" b="0"/>
                  <wp:docPr id="746" name="Рисунок 746" descr="D:\Онласынов Ж.А\Задание ЛВ\точечные\15050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D:\Онласынов Ж.А\Задание ЛВ\точечные\15050503.PNG"/>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43815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15050504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 преобладанием хлоридного аниона</w:t>
            </w:r>
            <w:r w:rsidRPr="00190B3D">
              <w:rPr>
                <w:rFonts w:ascii="Times New Roman" w:eastAsia="Times New Roman" w:hAnsi="Times New Roman" w:cs="Times New Roman"/>
                <w:color w:val="000000"/>
                <w:lang w:val="kk-KZ" w:eastAsia="ru-RU"/>
              </w:rPr>
              <w:t>, устаревш.</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4D86D075" wp14:editId="47F7EB00">
                  <wp:extent cx="447675" cy="314325"/>
                  <wp:effectExtent l="0" t="0" r="9525" b="9525"/>
                  <wp:docPr id="747" name="Рисунок 747" descr="D:\Онласынов Ж.А\Задание ЛВ\точечные\15050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D:\Онласынов Ж.А\Задание ЛВ\точечные\15050504.PNG"/>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44767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15050505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со смешанным составом (гидрокарбонатный и сульфатный анионы)</w:t>
            </w:r>
            <w:r w:rsidRPr="00190B3D">
              <w:rPr>
                <w:rFonts w:ascii="Times New Roman" w:eastAsia="Times New Roman" w:hAnsi="Times New Roman" w:cs="Times New Roman"/>
                <w:color w:val="000000"/>
                <w:lang w:val="kk-KZ" w:eastAsia="ru-RU"/>
              </w:rPr>
              <w:t>, устаревш.</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694409BD" wp14:editId="72367C83">
                  <wp:extent cx="371475" cy="304800"/>
                  <wp:effectExtent l="0" t="0" r="9525" b="0"/>
                  <wp:docPr id="748" name="Рисунок 748" descr="D:\Онласынов Ж.А\Задание ЛВ\точечные\15050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D:\Онласынов Ж.А\Задание ЛВ\точечные\15050505.PNG"/>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37147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15050506</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со смешанным составом (гидрокарбонатный и хлоридный анионы)</w:t>
            </w:r>
            <w:r w:rsidRPr="00190B3D">
              <w:rPr>
                <w:rFonts w:ascii="Times New Roman" w:eastAsia="Times New Roman" w:hAnsi="Times New Roman" w:cs="Times New Roman"/>
                <w:color w:val="000000"/>
                <w:lang w:val="kk-KZ" w:eastAsia="ru-RU"/>
              </w:rPr>
              <w:t>, устаревш.</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2F539A2A" wp14:editId="354DF861">
                  <wp:extent cx="447675" cy="304800"/>
                  <wp:effectExtent l="0" t="0" r="9525" b="0"/>
                  <wp:docPr id="749" name="Рисунок 749" descr="D:\Онласынов Ж.А\Задание ЛВ\точечные\15050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D:\Онласынов Ж.А\Задание ЛВ\точечные\15050506.PNG"/>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447675"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15050507</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со смешанным составом (сульфатный и хлоридный анионы)</w:t>
            </w:r>
            <w:r w:rsidRPr="00190B3D">
              <w:rPr>
                <w:rFonts w:ascii="Times New Roman" w:eastAsia="Times New Roman" w:hAnsi="Times New Roman" w:cs="Times New Roman"/>
                <w:color w:val="000000"/>
                <w:lang w:val="kk-KZ" w:eastAsia="ru-RU"/>
              </w:rPr>
              <w:t>, устаревш.</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0B3E60C8" wp14:editId="73138D54">
                  <wp:extent cx="361950" cy="314325"/>
                  <wp:effectExtent l="0" t="0" r="0" b="9525"/>
                  <wp:docPr id="750" name="Рисунок 750" descr="D:\Онласынов Ж.А\Задание ЛВ\точечные\15050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D:\Онласынов Ж.А\Задание ЛВ\точечные\15050507.PNG"/>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15050508</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со смешанным составом (сульфатный и гидрокарбонатный анионы)</w:t>
            </w:r>
            <w:r w:rsidRPr="00190B3D">
              <w:rPr>
                <w:rFonts w:ascii="Times New Roman" w:eastAsia="Times New Roman" w:hAnsi="Times New Roman" w:cs="Times New Roman"/>
                <w:color w:val="000000"/>
                <w:lang w:val="kk-KZ" w:eastAsia="ru-RU"/>
              </w:rPr>
              <w:t>, устаревш.</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5021C3F4" wp14:editId="3A674BF8">
                  <wp:extent cx="419100" cy="333375"/>
                  <wp:effectExtent l="0" t="0" r="0" b="9525"/>
                  <wp:docPr id="751" name="Рисунок 751" descr="D:\Онласынов Ж.А\Задание ЛВ\точечные\15050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D:\Онласынов Ж.А\Задание ЛВ\точечные\15050508.PNG"/>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419100"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15050509</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со смешанным составом (хлоридный и гидрокарбонатный анионы)</w:t>
            </w:r>
            <w:r w:rsidRPr="00190B3D">
              <w:rPr>
                <w:rFonts w:ascii="Times New Roman" w:eastAsia="Times New Roman" w:hAnsi="Times New Roman" w:cs="Times New Roman"/>
                <w:color w:val="000000"/>
                <w:lang w:val="kk-KZ" w:eastAsia="ru-RU"/>
              </w:rPr>
              <w:t>, устаревш.</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27DA4B40" wp14:editId="7C85AE23">
                  <wp:extent cx="495300" cy="314325"/>
                  <wp:effectExtent l="0" t="0" r="0" b="9525"/>
                  <wp:docPr id="752" name="Рисунок 752" descr="D:\Онласынов Ж.А\Задание ЛВ\точечные\15050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D:\Онласынов Ж.А\Задание ЛВ\точечные\15050509.PNG"/>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495300"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15050510</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со смешанным составом (хлоридный и сульфатный анионы)</w:t>
            </w:r>
            <w:r w:rsidRPr="00190B3D">
              <w:rPr>
                <w:rFonts w:ascii="Times New Roman" w:eastAsia="Times New Roman" w:hAnsi="Times New Roman" w:cs="Times New Roman"/>
                <w:color w:val="000000"/>
                <w:lang w:val="kk-KZ" w:eastAsia="ru-RU"/>
              </w:rPr>
              <w:t>, устаревш.</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2F767764" wp14:editId="6ECF08C6">
                  <wp:extent cx="495300" cy="323850"/>
                  <wp:effectExtent l="0" t="0" r="0" b="0"/>
                  <wp:docPr id="753" name="Рисунок 753" descr="D:\Онласынов Ж.А\Задание ЛВ\точечные\15050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D:\Онласынов Ж.А\Задание ЛВ\точечные\15050510.PNG"/>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49530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15050511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со смешанным составом (гидрокарбонатный, сульфатный и хлоридный анионы)</w:t>
            </w:r>
            <w:r w:rsidRPr="00190B3D">
              <w:rPr>
                <w:rFonts w:ascii="Times New Roman" w:eastAsia="Times New Roman" w:hAnsi="Times New Roman" w:cs="Times New Roman"/>
                <w:color w:val="000000"/>
                <w:lang w:val="kk-KZ" w:eastAsia="ru-RU"/>
              </w:rPr>
              <w:t>, устаревш.</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17907EC8" wp14:editId="1D5C7309">
                  <wp:extent cx="390525" cy="361950"/>
                  <wp:effectExtent l="0" t="0" r="9525" b="0"/>
                  <wp:docPr id="754" name="Рисунок 754" descr="D:\Онласынов Ж.А\Задание ЛВ\точечные\15050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D:\Онласынов Ж.А\Задание ЛВ\точечные\15050511.PNG"/>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390525" cy="3619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15050512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 нитратным составом вод</w:t>
            </w:r>
            <w:r w:rsidRPr="00190B3D">
              <w:rPr>
                <w:rFonts w:ascii="Times New Roman" w:eastAsia="Times New Roman" w:hAnsi="Times New Roman" w:cs="Times New Roman"/>
                <w:color w:val="000000"/>
                <w:lang w:val="kk-KZ" w:eastAsia="ru-RU"/>
              </w:rPr>
              <w:t>, устаревш.</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7EB5D278" wp14:editId="20583A42">
                  <wp:extent cx="504825" cy="333375"/>
                  <wp:effectExtent l="0" t="0" r="9525" b="9525"/>
                  <wp:docPr id="755" name="Рисунок 755" descr="D:\Онласынов Ж.А\Задание ЛВ\точечные\15050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D:\Онласынов Ж.А\Задание ЛВ\точечные\15050512.PNG"/>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504825" cy="33337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15050513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 нитратно-гидрокарбонатным составом вод</w:t>
            </w:r>
            <w:r w:rsidRPr="00190B3D">
              <w:rPr>
                <w:rFonts w:ascii="Times New Roman" w:eastAsia="Times New Roman" w:hAnsi="Times New Roman" w:cs="Times New Roman"/>
                <w:color w:val="000000"/>
                <w:lang w:val="kk-KZ" w:eastAsia="ru-RU"/>
              </w:rPr>
              <w:t>, устаревш.</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73BFC8C5" wp14:editId="1F8622C2">
                  <wp:extent cx="371475" cy="314325"/>
                  <wp:effectExtent l="0" t="0" r="9525" b="9525"/>
                  <wp:docPr id="756" name="Рисунок 756" descr="D:\Онласынов Ж.А\Задание ЛВ\точечные\15050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D:\Онласынов Ж.А\Задание ЛВ\точечные\15050513.PNG"/>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15050514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 нитратно-сульфатным составом вод</w:t>
            </w:r>
            <w:r w:rsidRPr="00190B3D">
              <w:rPr>
                <w:rFonts w:ascii="Times New Roman" w:eastAsia="Times New Roman" w:hAnsi="Times New Roman" w:cs="Times New Roman"/>
                <w:color w:val="000000"/>
                <w:lang w:val="kk-KZ" w:eastAsia="ru-RU"/>
              </w:rPr>
              <w:t>, устаревш.</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tabs>
                <w:tab w:val="left" w:pos="720"/>
              </w:tabs>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52851F9F" wp14:editId="581AFACA">
                  <wp:extent cx="409575" cy="285750"/>
                  <wp:effectExtent l="0" t="0" r="9525" b="0"/>
                  <wp:docPr id="757" name="Рисунок 757" descr="D:\Онласынов Ж.А\Задание ЛВ\точечные\15050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D:\Онласынов Ж.А\Задание ЛВ\точечные\15050514.PNG"/>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409575"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tcPr>
          <w:p w:rsidR="00D92E4D" w:rsidRPr="00DB3DD4" w:rsidRDefault="00D92E4D" w:rsidP="00DB3DD4">
            <w:pPr>
              <w:jc w:val="center"/>
              <w:rPr>
                <w:rFonts w:ascii="Times New Roman" w:hAnsi="Times New Roman" w:cs="Times New Roman"/>
                <w:bCs/>
                <w:color w:val="000000"/>
              </w:rPr>
            </w:pPr>
            <w:r w:rsidRPr="00DB3DD4">
              <w:rPr>
                <w:rFonts w:ascii="Times New Roman" w:hAnsi="Times New Roman" w:cs="Times New Roman"/>
                <w:bCs/>
                <w:color w:val="000000"/>
              </w:rPr>
              <w:t>15050515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Группа колодцев (шурфов) с нитратно-хлоридным составом вод</w:t>
            </w:r>
            <w:r w:rsidRPr="00190B3D">
              <w:rPr>
                <w:rFonts w:ascii="Times New Roman" w:eastAsia="Times New Roman" w:hAnsi="Times New Roman" w:cs="Times New Roman"/>
                <w:color w:val="000000"/>
                <w:lang w:val="kk-KZ" w:eastAsia="ru-RU"/>
              </w:rPr>
              <w:t>, устаревш.</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23CE96DB" wp14:editId="477E08CE">
                  <wp:extent cx="438150" cy="314325"/>
                  <wp:effectExtent l="0" t="0" r="0" b="9525"/>
                  <wp:docPr id="759" name="Рисунок 759" descr="D:\Онласынов Ж.А\Задание ЛВ\точечные\15050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D:\Онласынов Ж.А\Задание ЛВ\точечные\15050515.PNG"/>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438150" cy="314325"/>
                          </a:xfrm>
                          <a:prstGeom prst="rect">
                            <a:avLst/>
                          </a:prstGeom>
                          <a:noFill/>
                          <a:ln>
                            <a:noFill/>
                          </a:ln>
                        </pic:spPr>
                      </pic:pic>
                    </a:graphicData>
                  </a:graphic>
                </wp:inline>
              </w:drawing>
            </w:r>
          </w:p>
        </w:tc>
      </w:tr>
      <w:tr w:rsidR="001E1B7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4" w:space="0" w:color="auto"/>
              <w:left w:val="single" w:sz="8" w:space="0" w:color="auto"/>
              <w:bottom w:val="single" w:sz="8" w:space="0" w:color="auto"/>
              <w:right w:val="single" w:sz="8" w:space="0" w:color="000000"/>
            </w:tcBorders>
            <w:shd w:val="clear" w:color="000000" w:fill="BDD6EE"/>
            <w:vAlign w:val="center"/>
            <w:hideMark/>
          </w:tcPr>
          <w:p w:rsidR="001E1B74" w:rsidRPr="00190B3D" w:rsidRDefault="001E1B74" w:rsidP="00D92E4D">
            <w:pPr>
              <w:spacing w:after="0" w:line="240" w:lineRule="auto"/>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15050600   Инженерно-гидрогеологические колодцы (шурфы)</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jc w:val="center"/>
            </w:pPr>
            <w:r w:rsidRPr="00190B3D">
              <w:rPr>
                <w:rFonts w:ascii="Times New Roman" w:eastAsia="Times New Roman" w:hAnsi="Times New Roman" w:cs="Times New Roman"/>
                <w:color w:val="000000"/>
                <w:lang w:eastAsia="ru-RU"/>
              </w:rPr>
              <w:t>15050601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Точки опытного нагнетания в колодцы (шурфы) на опытном участке</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26257A34" wp14:editId="06CDD0F8">
                  <wp:extent cx="438150" cy="323850"/>
                  <wp:effectExtent l="0" t="0" r="0" b="0"/>
                  <wp:docPr id="760" name="Рисунок 760" descr="D:\Онласынов Ж.А\Задание ЛВ\точечные\1505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D:\Онласынов Ж.А\Задание ЛВ\точечные\15050601.PNG"/>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438150" cy="3238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jc w:val="center"/>
            </w:pPr>
            <w:r w:rsidRPr="00190B3D">
              <w:rPr>
                <w:rFonts w:ascii="Times New Roman" w:eastAsia="Times New Roman" w:hAnsi="Times New Roman" w:cs="Times New Roman"/>
                <w:color w:val="000000"/>
                <w:lang w:eastAsia="ru-RU"/>
              </w:rPr>
              <w:t>15050602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Колодцы (шурфы) откачки на опытном участке</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050F26CD" wp14:editId="31504A5C">
                  <wp:extent cx="438150" cy="304800"/>
                  <wp:effectExtent l="0" t="0" r="0" b="0"/>
                  <wp:docPr id="761" name="Рисунок 761" descr="D:\Онласынов Ж.А\Задание ЛВ\точечные\15050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D:\Онласынов Ж.А\Задание ЛВ\точечные\15050602.PNG"/>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438150" cy="3048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jc w:val="center"/>
            </w:pPr>
            <w:r w:rsidRPr="00190B3D">
              <w:rPr>
                <w:rFonts w:ascii="Times New Roman" w:eastAsia="Times New Roman" w:hAnsi="Times New Roman" w:cs="Times New Roman"/>
                <w:color w:val="000000"/>
                <w:lang w:eastAsia="ru-RU"/>
              </w:rPr>
              <w:t>15050603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Точки опытного нагнетания в одиночные колодцы (шурфы)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1EDCAD6F" wp14:editId="12F6341F">
                  <wp:extent cx="457200" cy="285750"/>
                  <wp:effectExtent l="0" t="0" r="0" b="0"/>
                  <wp:docPr id="762" name="Рисунок 762" descr="D:\Онласынов Ж.А\Задание ЛВ\точечные\150506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D:\Онласынов Ж.А\Задание ЛВ\точечные\15050603.PNG"/>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457200" cy="28575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jc w:val="center"/>
            </w:pPr>
            <w:r w:rsidRPr="00190B3D">
              <w:rPr>
                <w:rFonts w:ascii="Times New Roman" w:eastAsia="Times New Roman" w:hAnsi="Times New Roman" w:cs="Times New Roman"/>
                <w:color w:val="000000"/>
                <w:lang w:eastAsia="ru-RU"/>
              </w:rPr>
              <w:t>15050604</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Откачка на одиночном колодце</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4C4CC8">
              <w:rPr>
                <w:rFonts w:ascii="Times New Roman" w:eastAsia="Times New Roman" w:hAnsi="Times New Roman" w:cs="Times New Roman"/>
                <w:noProof/>
                <w:color w:val="000000"/>
                <w:lang w:eastAsia="ru-RU"/>
              </w:rPr>
              <w:drawing>
                <wp:inline distT="0" distB="0" distL="0" distR="0" wp14:anchorId="70BE4CB4" wp14:editId="4F919225">
                  <wp:extent cx="333375" cy="342900"/>
                  <wp:effectExtent l="0" t="0" r="9525" b="0"/>
                  <wp:docPr id="763" name="Рисунок 763" descr="D:\Онласынов Ж.А\Задание ЛВ\точечные\15050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D:\Онласынов Ж.А\Задание ЛВ\точечные\15050604.PNG"/>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333375" cy="342900"/>
                          </a:xfrm>
                          <a:prstGeom prst="rect">
                            <a:avLst/>
                          </a:prstGeom>
                          <a:noFill/>
                          <a:ln>
                            <a:noFill/>
                          </a:ln>
                        </pic:spPr>
                      </pic:pic>
                    </a:graphicData>
                  </a:graphic>
                </wp:inline>
              </w:drawing>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nil"/>
              <w:left w:val="single" w:sz="8" w:space="0" w:color="auto"/>
              <w:bottom w:val="single" w:sz="8" w:space="0" w:color="auto"/>
              <w:right w:val="single" w:sz="4" w:space="0" w:color="auto"/>
            </w:tcBorders>
            <w:shd w:val="clear" w:color="000000" w:fill="DEEAF6"/>
          </w:tcPr>
          <w:p w:rsidR="00D92E4D" w:rsidRPr="00190B3D" w:rsidRDefault="00D92E4D" w:rsidP="00DB3DD4">
            <w:pPr>
              <w:jc w:val="center"/>
            </w:pPr>
            <w:r w:rsidRPr="00190B3D">
              <w:rPr>
                <w:rFonts w:ascii="Times New Roman" w:eastAsia="Times New Roman" w:hAnsi="Times New Roman" w:cs="Times New Roman"/>
                <w:color w:val="000000"/>
                <w:lang w:eastAsia="ru-RU"/>
              </w:rPr>
              <w:t>15050605</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Точки наблюдения за режимом подземных вод в шурфе</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after="0" w:line="240" w:lineRule="auto"/>
              <w:jc w:val="center"/>
              <w:rPr>
                <w:rFonts w:ascii="Times New Roman" w:eastAsia="Times New Roman" w:hAnsi="Times New Roman" w:cs="Times New Roman"/>
                <w:color w:val="000000"/>
                <w:lang w:eastAsia="ru-RU"/>
              </w:rPr>
            </w:pPr>
            <w:r w:rsidRPr="003C2810">
              <w:rPr>
                <w:rFonts w:ascii="Times New Roman" w:eastAsia="Times New Roman" w:hAnsi="Times New Roman" w:cs="Times New Roman"/>
                <w:noProof/>
                <w:color w:val="000000"/>
                <w:lang w:eastAsia="ru-RU"/>
              </w:rPr>
              <w:drawing>
                <wp:inline distT="0" distB="0" distL="0" distR="0" wp14:anchorId="704F0890" wp14:editId="23087B3E">
                  <wp:extent cx="523875" cy="342900"/>
                  <wp:effectExtent l="0" t="0" r="9525" b="0"/>
                  <wp:docPr id="764" name="Рисунок 764" descr="D:\Онласынов Ж.А\Задание ЛВ\точечные\150506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D:\Онласынов Ж.А\Задание ЛВ\точечные\15050605.PNG"/>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523875" cy="342900"/>
                          </a:xfrm>
                          <a:prstGeom prst="rect">
                            <a:avLst/>
                          </a:prstGeom>
                          <a:noFill/>
                          <a:ln>
                            <a:noFill/>
                          </a:ln>
                        </pic:spPr>
                      </pic:pic>
                    </a:graphicData>
                  </a:graphic>
                </wp:inline>
              </w:drawing>
            </w:r>
          </w:p>
        </w:tc>
      </w:tr>
      <w:tr w:rsidR="001E1B7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8" w:space="0" w:color="auto"/>
              <w:left w:val="single" w:sz="8" w:space="0" w:color="auto"/>
              <w:bottom w:val="single" w:sz="8" w:space="0" w:color="auto"/>
              <w:right w:val="single" w:sz="8" w:space="0" w:color="000000"/>
            </w:tcBorders>
            <w:shd w:val="clear" w:color="auto" w:fill="2E74B5" w:themeFill="accent1" w:themeFillShade="BF"/>
            <w:vAlign w:val="center"/>
            <w:hideMark/>
          </w:tcPr>
          <w:p w:rsidR="001E1B74" w:rsidRPr="00190B3D" w:rsidRDefault="001E1B74" w:rsidP="00D92E4D">
            <w:pPr>
              <w:spacing w:after="0" w:line="240" w:lineRule="auto"/>
              <w:rPr>
                <w:rFonts w:ascii="Times New Roman" w:eastAsia="Times New Roman" w:hAnsi="Times New Roman" w:cs="Times New Roman"/>
                <w:b/>
                <w:color w:val="FFFFFF" w:themeColor="background1"/>
                <w:lang w:eastAsia="ru-RU"/>
              </w:rPr>
            </w:pPr>
            <w:r w:rsidRPr="00190B3D">
              <w:rPr>
                <w:rFonts w:ascii="Times New Roman" w:eastAsia="Times New Roman" w:hAnsi="Times New Roman" w:cs="Times New Roman"/>
                <w:b/>
                <w:color w:val="FFFFFF" w:themeColor="background1"/>
                <w:lang w:eastAsia="ru-RU"/>
              </w:rPr>
              <w:t xml:space="preserve">15060000. </w:t>
            </w:r>
            <w:r w:rsidRPr="00190B3D">
              <w:rPr>
                <w:rFonts w:ascii="Times New Roman" w:eastAsia="Times New Roman" w:hAnsi="Times New Roman" w:cs="Times New Roman"/>
                <w:b/>
                <w:color w:val="000000"/>
                <w:lang w:eastAsia="ru-RU"/>
              </w:rPr>
              <w:t xml:space="preserve">  </w:t>
            </w:r>
            <w:r w:rsidRPr="00190B3D">
              <w:rPr>
                <w:rFonts w:ascii="Times New Roman" w:eastAsia="Times New Roman" w:hAnsi="Times New Roman" w:cs="Times New Roman"/>
                <w:b/>
                <w:bCs/>
                <w:color w:val="FFFFFF"/>
                <w:lang w:eastAsia="ru-RU"/>
              </w:rPr>
              <w:t>Шахты</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8"/>
          <w:jc w:val="center"/>
        </w:trPr>
        <w:tc>
          <w:tcPr>
            <w:tcW w:w="1115" w:type="dxa"/>
            <w:tcBorders>
              <w:top w:val="nil"/>
              <w:left w:val="single" w:sz="8" w:space="0" w:color="auto"/>
              <w:bottom w:val="single" w:sz="8" w:space="0" w:color="auto"/>
              <w:right w:val="single" w:sz="8" w:space="0" w:color="auto"/>
            </w:tcBorders>
            <w:shd w:val="clear" w:color="000000" w:fill="DEEAF6"/>
            <w:vAlign w:val="center"/>
            <w:hideMark/>
          </w:tcPr>
          <w:p w:rsidR="00D92E4D" w:rsidRPr="00190B3D" w:rsidRDefault="00D92E4D" w:rsidP="00DB3DD4">
            <w:pPr>
              <w:spacing w:after="0" w:line="240" w:lineRule="auto"/>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lastRenderedPageBreak/>
              <w:t>15060001</w:t>
            </w:r>
          </w:p>
        </w:tc>
        <w:tc>
          <w:tcPr>
            <w:tcW w:w="5683" w:type="dxa"/>
            <w:gridSpan w:val="4"/>
            <w:tcBorders>
              <w:top w:val="nil"/>
              <w:left w:val="nil"/>
              <w:bottom w:val="single" w:sz="8" w:space="0" w:color="auto"/>
              <w:right w:val="single" w:sz="8" w:space="0" w:color="auto"/>
            </w:tcBorders>
            <w:shd w:val="clear" w:color="auto" w:fill="auto"/>
            <w:vAlign w:val="center"/>
            <w:hideMark/>
          </w:tcPr>
          <w:p w:rsidR="00D92E4D" w:rsidRPr="00190B3D" w:rsidRDefault="00D92E4D" w:rsidP="001E1B74">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Шахты с водоотливом</w:t>
            </w:r>
          </w:p>
        </w:tc>
        <w:tc>
          <w:tcPr>
            <w:tcW w:w="993" w:type="dxa"/>
            <w:gridSpan w:val="2"/>
            <w:tcBorders>
              <w:top w:val="nil"/>
              <w:left w:val="nil"/>
              <w:bottom w:val="single" w:sz="8" w:space="0" w:color="auto"/>
              <w:right w:val="single" w:sz="8"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nil"/>
              <w:left w:val="nil"/>
              <w:bottom w:val="single" w:sz="8" w:space="0" w:color="auto"/>
              <w:right w:val="single" w:sz="8"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nil"/>
              <w:left w:val="nil"/>
              <w:bottom w:val="single" w:sz="8" w:space="0" w:color="auto"/>
              <w:right w:val="single" w:sz="8"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3C2810">
              <w:rPr>
                <w:rFonts w:ascii="Times New Roman" w:eastAsia="Times New Roman" w:hAnsi="Times New Roman" w:cs="Times New Roman"/>
                <w:noProof/>
                <w:color w:val="000000"/>
                <w:lang w:eastAsia="ru-RU"/>
              </w:rPr>
              <w:drawing>
                <wp:inline distT="0" distB="0" distL="0" distR="0" wp14:anchorId="46EBA96C" wp14:editId="59CF7CAF">
                  <wp:extent cx="314325" cy="314325"/>
                  <wp:effectExtent l="0" t="0" r="9525" b="9525"/>
                  <wp:docPr id="765" name="Рисунок 765" descr="D:\Онласынов Ж.А\Задание ЛВ\точечные\1506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D:\Онласынов Ж.А\Задание ЛВ\точечные\15060001.PNG"/>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r>
      <w:tr w:rsidR="001E1B7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8" w:space="0" w:color="auto"/>
              <w:left w:val="single" w:sz="8" w:space="0" w:color="auto"/>
              <w:bottom w:val="single" w:sz="4" w:space="0" w:color="auto"/>
              <w:right w:val="single" w:sz="8" w:space="0" w:color="000000"/>
            </w:tcBorders>
            <w:shd w:val="clear" w:color="auto" w:fill="2E74B5" w:themeFill="accent1" w:themeFillShade="BF"/>
            <w:hideMark/>
          </w:tcPr>
          <w:p w:rsidR="001E1B74" w:rsidRPr="00190B3D" w:rsidRDefault="001E1B74" w:rsidP="00D92E4D">
            <w:pPr>
              <w:spacing w:after="0" w:line="240" w:lineRule="auto"/>
              <w:rPr>
                <w:rFonts w:ascii="Times New Roman" w:eastAsia="Times New Roman" w:hAnsi="Times New Roman" w:cs="Times New Roman"/>
                <w:b/>
                <w:color w:val="FFFFFF" w:themeColor="background1"/>
                <w:lang w:eastAsia="ru-RU"/>
              </w:rPr>
            </w:pPr>
            <w:r w:rsidRPr="00190B3D">
              <w:rPr>
                <w:rFonts w:ascii="Times New Roman" w:eastAsia="Times New Roman" w:hAnsi="Times New Roman" w:cs="Times New Roman"/>
                <w:b/>
                <w:color w:val="FFFFFF" w:themeColor="background1"/>
                <w:lang w:eastAsia="ru-RU"/>
              </w:rPr>
              <w:t xml:space="preserve">15070000.   </w:t>
            </w:r>
            <w:r w:rsidRPr="00190B3D">
              <w:rPr>
                <w:rFonts w:ascii="Times New Roman" w:eastAsia="Times New Roman" w:hAnsi="Times New Roman" w:cs="Times New Roman"/>
                <w:b/>
                <w:bCs/>
                <w:color w:val="FFFFFF" w:themeColor="background1"/>
                <w:lang w:eastAsia="ru-RU"/>
              </w:rPr>
              <w:t xml:space="preserve">Установившийся </w:t>
            </w:r>
            <w:r w:rsidRPr="00190B3D">
              <w:rPr>
                <w:rFonts w:ascii="Times New Roman" w:eastAsia="Times New Roman" w:hAnsi="Times New Roman" w:cs="Times New Roman"/>
                <w:b/>
                <w:bCs/>
                <w:color w:val="FFFFFF"/>
                <w:lang w:eastAsia="ru-RU"/>
              </w:rPr>
              <w:t>уровень водопунктов относительно поверхности (самоизлив или его отсутствие)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hideMark/>
          </w:tcPr>
          <w:p w:rsidR="00D92E4D" w:rsidRPr="00190B3D" w:rsidRDefault="00D92E4D" w:rsidP="00DB3DD4">
            <w:pPr>
              <w:spacing w:after="0" w:line="240" w:lineRule="auto"/>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15070001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D92E4D" w:rsidRPr="00190B3D" w:rsidRDefault="00D92E4D" w:rsidP="001E1B74">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 xml:space="preserve">Выше </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vAlign w:val="center"/>
            <w:hideMark/>
          </w:tcPr>
          <w:p w:rsidR="00D92E4D" w:rsidRPr="00190B3D" w:rsidRDefault="00D92E4D" w:rsidP="00DB3DD4">
            <w:pPr>
              <w:spacing w:after="0" w:line="240" w:lineRule="auto"/>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15070002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D92E4D" w:rsidRPr="00190B3D" w:rsidRDefault="00D92E4D" w:rsidP="001E1B74">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Ниже</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r>
      <w:tr w:rsidR="001E1B7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4" w:space="0" w:color="auto"/>
              <w:left w:val="single" w:sz="8" w:space="0" w:color="auto"/>
              <w:bottom w:val="single" w:sz="4" w:space="0" w:color="auto"/>
              <w:right w:val="single" w:sz="8" w:space="0" w:color="000000"/>
            </w:tcBorders>
            <w:shd w:val="clear" w:color="auto" w:fill="2E74B5" w:themeFill="accent1" w:themeFillShade="BF"/>
            <w:hideMark/>
          </w:tcPr>
          <w:p w:rsidR="001E1B74" w:rsidRPr="00190B3D" w:rsidRDefault="001E1B74" w:rsidP="00D92E4D">
            <w:pPr>
              <w:spacing w:after="0" w:line="240" w:lineRule="auto"/>
              <w:rPr>
                <w:rFonts w:ascii="Times New Roman" w:eastAsia="Times New Roman" w:hAnsi="Times New Roman" w:cs="Times New Roman"/>
                <w:b/>
                <w:color w:val="FFFFFF" w:themeColor="background1"/>
                <w:lang w:eastAsia="ru-RU"/>
              </w:rPr>
            </w:pPr>
            <w:r w:rsidRPr="00190B3D">
              <w:rPr>
                <w:rFonts w:ascii="Times New Roman" w:eastAsia="Times New Roman" w:hAnsi="Times New Roman" w:cs="Times New Roman"/>
                <w:b/>
                <w:color w:val="FFFFFF" w:themeColor="background1"/>
                <w:lang w:eastAsia="ru-RU"/>
              </w:rPr>
              <w:t xml:space="preserve">15080000.   </w:t>
            </w:r>
            <w:r w:rsidRPr="00190B3D">
              <w:rPr>
                <w:rFonts w:ascii="Times New Roman" w:eastAsia="Times New Roman" w:hAnsi="Times New Roman" w:cs="Times New Roman"/>
                <w:b/>
                <w:bCs/>
                <w:color w:val="FFFFFF" w:themeColor="background1"/>
                <w:lang w:eastAsia="ru-RU"/>
              </w:rPr>
              <w:t>П</w:t>
            </w:r>
            <w:r w:rsidRPr="00190B3D">
              <w:rPr>
                <w:rFonts w:ascii="Times New Roman" w:eastAsia="Times New Roman" w:hAnsi="Times New Roman" w:cs="Times New Roman"/>
                <w:b/>
                <w:bCs/>
                <w:color w:val="FFFFFF"/>
                <w:lang w:eastAsia="ru-RU"/>
              </w:rPr>
              <w:t>итающий горизонт водопунктов</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single" w:sz="4" w:space="0" w:color="auto"/>
              <w:left w:val="single" w:sz="4" w:space="0" w:color="auto"/>
              <w:bottom w:val="single" w:sz="4"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15080001</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Первый водоносный горизонт</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single" w:sz="4" w:space="0" w:color="auto"/>
              <w:left w:val="single" w:sz="4" w:space="0" w:color="auto"/>
              <w:bottom w:val="single" w:sz="4"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rPr>
            </w:pPr>
            <w:r w:rsidRPr="00190B3D">
              <w:rPr>
                <w:rFonts w:ascii="Times New Roman" w:eastAsia="Times New Roman" w:hAnsi="Times New Roman" w:cs="Times New Roman"/>
                <w:color w:val="000000"/>
                <w:lang w:eastAsia="ru-RU"/>
              </w:rPr>
              <w:t>15080002</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Нижележащие водоносные горизонты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29" w:type="dxa"/>
            <w:gridSpan w:val="3"/>
            <w:tcBorders>
              <w:top w:val="single" w:sz="4" w:space="0" w:color="auto"/>
              <w:left w:val="single" w:sz="4" w:space="0" w:color="auto"/>
              <w:bottom w:val="single" w:sz="4" w:space="0" w:color="auto"/>
              <w:right w:val="single" w:sz="4" w:space="0" w:color="auto"/>
            </w:tcBorders>
            <w:shd w:val="clear" w:color="000000" w:fill="DEEAF6"/>
            <w:hideMark/>
          </w:tcPr>
          <w:p w:rsidR="00D92E4D" w:rsidRPr="00190B3D" w:rsidRDefault="00D92E4D" w:rsidP="00DB3DD4">
            <w:pPr>
              <w:spacing w:after="0" w:line="240" w:lineRule="auto"/>
              <w:jc w:val="center"/>
              <w:rPr>
                <w:rFonts w:ascii="Times New Roman" w:hAnsi="Times New Roman" w:cs="Times New Roman"/>
              </w:rPr>
            </w:pPr>
            <w:r w:rsidRPr="00190B3D">
              <w:rPr>
                <w:rFonts w:ascii="Times New Roman" w:eastAsia="Times New Roman" w:hAnsi="Times New Roman" w:cs="Times New Roman"/>
                <w:color w:val="000000"/>
                <w:lang w:eastAsia="ru-RU"/>
              </w:rPr>
              <w:t>15080003</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D92E4D">
            <w:pPr>
              <w:spacing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Водоносный горизонт отсутствует (для безводных водопунктов)</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r>
      <w:tr w:rsidR="001E1B74"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9634" w:type="dxa"/>
            <w:gridSpan w:val="10"/>
            <w:tcBorders>
              <w:top w:val="single" w:sz="4" w:space="0" w:color="auto"/>
              <w:left w:val="single" w:sz="8" w:space="0" w:color="auto"/>
              <w:bottom w:val="single" w:sz="4" w:space="0" w:color="auto"/>
              <w:right w:val="single" w:sz="8" w:space="0" w:color="000000"/>
            </w:tcBorders>
            <w:shd w:val="clear" w:color="auto" w:fill="2E74B5" w:themeFill="accent1" w:themeFillShade="BF"/>
            <w:hideMark/>
          </w:tcPr>
          <w:p w:rsidR="001E1B74" w:rsidRPr="00190B3D" w:rsidRDefault="001E1B74" w:rsidP="00D92E4D">
            <w:pPr>
              <w:spacing w:after="0" w:line="240" w:lineRule="auto"/>
              <w:rPr>
                <w:rFonts w:ascii="Times New Roman" w:eastAsia="Times New Roman" w:hAnsi="Times New Roman" w:cs="Times New Roman"/>
                <w:b/>
                <w:color w:val="FFFFFF" w:themeColor="background1"/>
                <w:lang w:eastAsia="ru-RU"/>
              </w:rPr>
            </w:pPr>
            <w:r w:rsidRPr="00190B3D">
              <w:rPr>
                <w:rFonts w:ascii="Times New Roman" w:eastAsia="Times New Roman" w:hAnsi="Times New Roman" w:cs="Times New Roman"/>
                <w:b/>
                <w:color w:val="FFFFFF" w:themeColor="background1"/>
                <w:lang w:eastAsia="ru-RU"/>
              </w:rPr>
              <w:t xml:space="preserve">15090000.   </w:t>
            </w:r>
            <w:r w:rsidRPr="00190B3D">
              <w:rPr>
                <w:rFonts w:ascii="Times New Roman" w:eastAsia="Times New Roman" w:hAnsi="Times New Roman" w:cs="Times New Roman"/>
                <w:b/>
                <w:bCs/>
                <w:color w:val="FFFFFF" w:themeColor="background1"/>
                <w:lang w:eastAsia="ru-RU"/>
              </w:rPr>
              <w:t>Н</w:t>
            </w:r>
            <w:r w:rsidRPr="00190B3D">
              <w:rPr>
                <w:rFonts w:ascii="Times New Roman" w:eastAsia="Times New Roman" w:hAnsi="Times New Roman" w:cs="Times New Roman"/>
                <w:b/>
                <w:bCs/>
                <w:color w:val="FFFFFF"/>
                <w:lang w:eastAsia="ru-RU"/>
              </w:rPr>
              <w:t>аличие режимных наблюдений на водопункте</w:t>
            </w: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hideMark/>
          </w:tcPr>
          <w:p w:rsidR="00D92E4D" w:rsidRPr="00190B3D" w:rsidRDefault="00D92E4D" w:rsidP="00DB3DD4">
            <w:pPr>
              <w:spacing w:before="40" w:after="0" w:line="240" w:lineRule="auto"/>
              <w:jc w:val="center"/>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15090001</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1E1B74">
            <w:pPr>
              <w:spacing w:before="40"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Отсутствует</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hideMark/>
          </w:tcPr>
          <w:p w:rsidR="00D92E4D" w:rsidRPr="00190B3D" w:rsidRDefault="00D92E4D" w:rsidP="00DB3DD4">
            <w:pPr>
              <w:spacing w:before="40" w:after="0" w:line="240" w:lineRule="auto"/>
              <w:jc w:val="center"/>
              <w:rPr>
                <w:rFonts w:ascii="Times New Roman" w:hAnsi="Times New Roman" w:cs="Times New Roman"/>
              </w:rPr>
            </w:pPr>
            <w:r w:rsidRPr="00190B3D">
              <w:rPr>
                <w:rFonts w:ascii="Times New Roman" w:eastAsia="Times New Roman" w:hAnsi="Times New Roman" w:cs="Times New Roman"/>
                <w:color w:val="000000"/>
                <w:lang w:eastAsia="ru-RU"/>
              </w:rPr>
              <w:t>15090002</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hideMark/>
          </w:tcPr>
          <w:p w:rsidR="00D92E4D" w:rsidRPr="00190B3D" w:rsidRDefault="00D92E4D" w:rsidP="001E1B74">
            <w:pPr>
              <w:spacing w:before="40"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В процессе съемки</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r>
      <w:tr w:rsidR="00D92E4D" w:rsidRPr="00190B3D" w:rsidTr="00726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115" w:type="dxa"/>
            <w:tcBorders>
              <w:top w:val="single" w:sz="4" w:space="0" w:color="auto"/>
              <w:left w:val="single" w:sz="4" w:space="0" w:color="auto"/>
              <w:bottom w:val="single" w:sz="4" w:space="0" w:color="auto"/>
              <w:right w:val="single" w:sz="4" w:space="0" w:color="auto"/>
            </w:tcBorders>
            <w:shd w:val="clear" w:color="000000" w:fill="DEEAF6"/>
          </w:tcPr>
          <w:p w:rsidR="00D92E4D" w:rsidRPr="00190B3D" w:rsidRDefault="00D92E4D" w:rsidP="00DB3DD4">
            <w:pPr>
              <w:spacing w:before="40" w:after="0" w:line="240" w:lineRule="auto"/>
              <w:jc w:val="center"/>
              <w:rPr>
                <w:rFonts w:ascii="Times New Roman" w:hAnsi="Times New Roman" w:cs="Times New Roman"/>
              </w:rPr>
            </w:pPr>
            <w:r w:rsidRPr="00190B3D">
              <w:rPr>
                <w:rFonts w:ascii="Times New Roman" w:eastAsia="Times New Roman" w:hAnsi="Times New Roman" w:cs="Times New Roman"/>
                <w:color w:val="000000"/>
                <w:lang w:eastAsia="ru-RU"/>
              </w:rPr>
              <w:t>15090003</w:t>
            </w:r>
          </w:p>
        </w:tc>
        <w:tc>
          <w:tcPr>
            <w:tcW w:w="5683" w:type="dxa"/>
            <w:gridSpan w:val="4"/>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1E1B74">
            <w:pPr>
              <w:spacing w:before="40" w:after="0" w:line="240" w:lineRule="auto"/>
              <w:rPr>
                <w:rFonts w:ascii="Times New Roman" w:eastAsia="Times New Roman" w:hAnsi="Times New Roman" w:cs="Times New Roman"/>
                <w:color w:val="000000"/>
                <w:lang w:eastAsia="ru-RU"/>
              </w:rPr>
            </w:pPr>
            <w:r w:rsidRPr="00190B3D">
              <w:rPr>
                <w:rFonts w:ascii="Times New Roman" w:eastAsia="Times New Roman" w:hAnsi="Times New Roman" w:cs="Times New Roman"/>
                <w:color w:val="000000"/>
                <w:lang w:eastAsia="ru-RU"/>
              </w:rPr>
              <w:t>Стационарная режимная сеть</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841" w:type="dxa"/>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c>
          <w:tcPr>
            <w:tcW w:w="1002" w:type="dxa"/>
            <w:gridSpan w:val="2"/>
            <w:tcBorders>
              <w:top w:val="single" w:sz="4" w:space="0" w:color="auto"/>
              <w:left w:val="single" w:sz="4" w:space="0" w:color="auto"/>
              <w:bottom w:val="single" w:sz="4" w:space="0" w:color="auto"/>
              <w:right w:val="single" w:sz="4" w:space="0" w:color="auto"/>
            </w:tcBorders>
            <w:shd w:val="clear" w:color="auto" w:fill="auto"/>
          </w:tcPr>
          <w:p w:rsidR="00D92E4D" w:rsidRPr="00190B3D" w:rsidRDefault="00D92E4D" w:rsidP="00D92E4D">
            <w:pPr>
              <w:spacing w:after="0" w:line="240" w:lineRule="auto"/>
              <w:rPr>
                <w:rFonts w:ascii="Times New Roman" w:eastAsia="Times New Roman" w:hAnsi="Times New Roman" w:cs="Times New Roman"/>
                <w:color w:val="000000"/>
                <w:lang w:eastAsia="ru-RU"/>
              </w:rPr>
            </w:pPr>
          </w:p>
        </w:tc>
      </w:tr>
      <w:tr w:rsidR="00DB3DD4" w:rsidRPr="00190B3D" w:rsidTr="007260E2">
        <w:trPr>
          <w:trHeight w:val="163"/>
          <w:jc w:val="center"/>
        </w:trPr>
        <w:tc>
          <w:tcPr>
            <w:tcW w:w="9634" w:type="dxa"/>
            <w:gridSpan w:val="10"/>
            <w:tcBorders>
              <w:top w:val="single" w:sz="4" w:space="0" w:color="auto"/>
            </w:tcBorders>
            <w:shd w:val="clear" w:color="auto" w:fill="BDD6EE" w:themeFill="accent1" w:themeFillTint="66"/>
          </w:tcPr>
          <w:p w:rsidR="00DB3DD4" w:rsidRPr="00190B3D" w:rsidRDefault="00DB3DD4" w:rsidP="001C57BD">
            <w:pPr>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 xml:space="preserve">16000000   </w:t>
            </w:r>
            <w:r w:rsidRPr="00190B3D">
              <w:rPr>
                <w:rFonts w:ascii="Times New Roman" w:hAnsi="Times New Roman" w:cs="Times New Roman"/>
                <w:b/>
              </w:rPr>
              <w:t>Минерализация и химический состав вод</w:t>
            </w:r>
          </w:p>
        </w:tc>
      </w:tr>
      <w:tr w:rsidR="00DB3DD4" w:rsidRPr="00190B3D" w:rsidTr="007260E2">
        <w:trPr>
          <w:trHeight w:val="163"/>
          <w:jc w:val="center"/>
        </w:trPr>
        <w:tc>
          <w:tcPr>
            <w:tcW w:w="9634" w:type="dxa"/>
            <w:gridSpan w:val="10"/>
            <w:shd w:val="clear" w:color="auto" w:fill="E2EFD9" w:themeFill="accent6" w:themeFillTint="33"/>
          </w:tcPr>
          <w:p w:rsidR="00DB3DD4" w:rsidRPr="00190B3D" w:rsidRDefault="00DB3DD4" w:rsidP="001C57BD">
            <w:pPr>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 xml:space="preserve">16010000   </w:t>
            </w:r>
            <w:r w:rsidRPr="00190B3D">
              <w:rPr>
                <w:rFonts w:ascii="Times New Roman" w:hAnsi="Times New Roman" w:cs="Times New Roman"/>
                <w:b/>
              </w:rPr>
              <w:t>Минерализация вод горизонтов, г/л (наиболее часто используемые интервалы)</w:t>
            </w:r>
          </w:p>
        </w:tc>
      </w:tr>
      <w:tr w:rsidR="001C57BD" w:rsidRPr="00190B3D" w:rsidTr="007260E2">
        <w:trPr>
          <w:trHeight w:val="279"/>
          <w:jc w:val="center"/>
        </w:trPr>
        <w:tc>
          <w:tcPr>
            <w:tcW w:w="1115" w:type="dxa"/>
            <w:shd w:val="clear" w:color="auto" w:fill="DEEAF6" w:themeFill="accent1" w:themeFillTint="33"/>
          </w:tcPr>
          <w:p w:rsidR="001C57BD" w:rsidRPr="00190B3D" w:rsidRDefault="001C57BD"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rPr>
              <w:t>16010001</w:t>
            </w:r>
          </w:p>
        </w:tc>
        <w:tc>
          <w:tcPr>
            <w:tcW w:w="5683" w:type="dxa"/>
            <w:gridSpan w:val="4"/>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r w:rsidRPr="00190B3D">
              <w:rPr>
                <w:rFonts w:ascii="Times New Roman" w:hAnsi="Times New Roman" w:cs="Times New Roman"/>
                <w:color w:val="000000"/>
                <w:lang w:val="kk-KZ"/>
              </w:rPr>
              <w:t>&lt;</w:t>
            </w:r>
            <w:r w:rsidRPr="00190B3D">
              <w:rPr>
                <w:rFonts w:ascii="Times New Roman" w:hAnsi="Times New Roman" w:cs="Times New Roman"/>
                <w:color w:val="000000"/>
              </w:rPr>
              <w:t xml:space="preserve"> 0,5</w:t>
            </w:r>
          </w:p>
        </w:tc>
        <w:tc>
          <w:tcPr>
            <w:tcW w:w="993"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lang w:val="kk-KZ"/>
              </w:rPr>
            </w:pPr>
            <w:r w:rsidRPr="00C22B5F">
              <w:rPr>
                <w:rFonts w:ascii="Times New Roman" w:hAnsi="Times New Roman" w:cs="Times New Roman"/>
                <w:noProof/>
                <w:color w:val="000000"/>
                <w:lang w:eastAsia="ru-RU"/>
              </w:rPr>
              <w:drawing>
                <wp:inline distT="0" distB="0" distL="0" distR="0" wp14:anchorId="3C54456D" wp14:editId="07F84828">
                  <wp:extent cx="638175" cy="409575"/>
                  <wp:effectExtent l="0" t="0" r="9525" b="9525"/>
                  <wp:docPr id="849" name="Рисунок 849" descr="D:\Онласынов Ж.А\Задание ЛВ\полигоны\1601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Онласынов Ж.А\Задание ЛВ\полигоны\16010001.PNG"/>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638175" cy="409575"/>
                          </a:xfrm>
                          <a:prstGeom prst="rect">
                            <a:avLst/>
                          </a:prstGeom>
                          <a:noFill/>
                          <a:ln>
                            <a:noFill/>
                          </a:ln>
                        </pic:spPr>
                      </pic:pic>
                    </a:graphicData>
                  </a:graphic>
                </wp:inline>
              </w:drawing>
            </w:r>
          </w:p>
        </w:tc>
        <w:tc>
          <w:tcPr>
            <w:tcW w:w="841" w:type="dxa"/>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lang w:val="kk-KZ"/>
              </w:rPr>
            </w:pPr>
          </w:p>
        </w:tc>
        <w:tc>
          <w:tcPr>
            <w:tcW w:w="1002"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lang w:val="kk-KZ"/>
              </w:rPr>
            </w:pPr>
          </w:p>
        </w:tc>
      </w:tr>
      <w:tr w:rsidR="001C57BD" w:rsidRPr="00190B3D" w:rsidTr="007260E2">
        <w:trPr>
          <w:trHeight w:val="279"/>
          <w:jc w:val="center"/>
        </w:trPr>
        <w:tc>
          <w:tcPr>
            <w:tcW w:w="1115" w:type="dxa"/>
            <w:shd w:val="clear" w:color="auto" w:fill="DEEAF6" w:themeFill="accent1" w:themeFillTint="33"/>
          </w:tcPr>
          <w:p w:rsidR="001C57BD" w:rsidRPr="00190B3D" w:rsidRDefault="001C57BD" w:rsidP="00DB3DD4">
            <w:pPr>
              <w:spacing w:beforeLines="40" w:before="96" w:after="0" w:line="240" w:lineRule="auto"/>
              <w:jc w:val="center"/>
              <w:rPr>
                <w:rFonts w:ascii="Times New Roman" w:hAnsi="Times New Roman" w:cs="Times New Roman"/>
                <w:color w:val="000000"/>
                <w:lang w:val="kk-KZ"/>
              </w:rPr>
            </w:pPr>
            <w:r w:rsidRPr="00190B3D">
              <w:rPr>
                <w:rFonts w:ascii="Times New Roman" w:hAnsi="Times New Roman" w:cs="Times New Roman"/>
                <w:color w:val="000000"/>
              </w:rPr>
              <w:t>16010002</w:t>
            </w:r>
          </w:p>
        </w:tc>
        <w:tc>
          <w:tcPr>
            <w:tcW w:w="5683" w:type="dxa"/>
            <w:gridSpan w:val="4"/>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r w:rsidRPr="00190B3D">
              <w:rPr>
                <w:rFonts w:ascii="Times New Roman" w:hAnsi="Times New Roman" w:cs="Times New Roman"/>
                <w:color w:val="000000"/>
              </w:rPr>
              <w:t>0,5-1</w:t>
            </w:r>
          </w:p>
        </w:tc>
        <w:tc>
          <w:tcPr>
            <w:tcW w:w="993"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r w:rsidRPr="00C22B5F">
              <w:rPr>
                <w:rFonts w:ascii="Times New Roman" w:hAnsi="Times New Roman" w:cs="Times New Roman"/>
                <w:noProof/>
                <w:color w:val="000000"/>
                <w:lang w:eastAsia="ru-RU"/>
              </w:rPr>
              <w:drawing>
                <wp:inline distT="0" distB="0" distL="0" distR="0" wp14:anchorId="17B7C3C8" wp14:editId="7FDE7C3C">
                  <wp:extent cx="647700" cy="438150"/>
                  <wp:effectExtent l="0" t="0" r="0" b="0"/>
                  <wp:docPr id="851" name="Рисунок 851" descr="D:\Онласынов Ж.А\Задание ЛВ\полигоны\1601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Онласынов Ж.А\Задание ЛВ\полигоны\16010002.PNG"/>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647700" cy="438150"/>
                          </a:xfrm>
                          <a:prstGeom prst="rect">
                            <a:avLst/>
                          </a:prstGeom>
                          <a:noFill/>
                          <a:ln>
                            <a:noFill/>
                          </a:ln>
                        </pic:spPr>
                      </pic:pic>
                    </a:graphicData>
                  </a:graphic>
                </wp:inline>
              </w:drawing>
            </w:r>
          </w:p>
        </w:tc>
        <w:tc>
          <w:tcPr>
            <w:tcW w:w="841" w:type="dxa"/>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p>
        </w:tc>
        <w:tc>
          <w:tcPr>
            <w:tcW w:w="1002"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p>
        </w:tc>
      </w:tr>
      <w:tr w:rsidR="001C57BD" w:rsidRPr="00190B3D" w:rsidTr="007260E2">
        <w:trPr>
          <w:trHeight w:val="279"/>
          <w:jc w:val="center"/>
        </w:trPr>
        <w:tc>
          <w:tcPr>
            <w:tcW w:w="1115" w:type="dxa"/>
            <w:shd w:val="clear" w:color="auto" w:fill="DEEAF6" w:themeFill="accent1" w:themeFillTint="33"/>
          </w:tcPr>
          <w:p w:rsidR="001C57BD" w:rsidRPr="00190B3D" w:rsidRDefault="001C57BD"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rPr>
              <w:t>16010003</w:t>
            </w:r>
          </w:p>
        </w:tc>
        <w:tc>
          <w:tcPr>
            <w:tcW w:w="5683" w:type="dxa"/>
            <w:gridSpan w:val="4"/>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r w:rsidRPr="00190B3D">
              <w:rPr>
                <w:rFonts w:ascii="Times New Roman" w:hAnsi="Times New Roman" w:cs="Times New Roman"/>
                <w:color w:val="000000"/>
                <w:lang w:val="kk-KZ"/>
              </w:rPr>
              <w:t>&lt;</w:t>
            </w:r>
            <w:r w:rsidRPr="00190B3D">
              <w:rPr>
                <w:rFonts w:ascii="Times New Roman" w:hAnsi="Times New Roman" w:cs="Times New Roman"/>
                <w:color w:val="000000"/>
              </w:rPr>
              <w:t xml:space="preserve"> 1</w:t>
            </w:r>
          </w:p>
        </w:tc>
        <w:tc>
          <w:tcPr>
            <w:tcW w:w="993"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lang w:val="kk-KZ"/>
              </w:rPr>
            </w:pPr>
            <w:r w:rsidRPr="00C22B5F">
              <w:rPr>
                <w:rFonts w:ascii="Times New Roman" w:hAnsi="Times New Roman" w:cs="Times New Roman"/>
                <w:noProof/>
                <w:color w:val="000000"/>
                <w:lang w:eastAsia="ru-RU"/>
              </w:rPr>
              <w:drawing>
                <wp:inline distT="0" distB="0" distL="0" distR="0" wp14:anchorId="09A79CD6" wp14:editId="7E388512">
                  <wp:extent cx="657225" cy="428625"/>
                  <wp:effectExtent l="0" t="0" r="9525" b="9525"/>
                  <wp:docPr id="852" name="Рисунок 852" descr="D:\Онласынов Ж.А\Задание ЛВ\полигоны\1601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Онласынов Ж.А\Задание ЛВ\полигоны\16010003.PNG"/>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657225" cy="428625"/>
                          </a:xfrm>
                          <a:prstGeom prst="rect">
                            <a:avLst/>
                          </a:prstGeom>
                          <a:noFill/>
                          <a:ln>
                            <a:noFill/>
                          </a:ln>
                        </pic:spPr>
                      </pic:pic>
                    </a:graphicData>
                  </a:graphic>
                </wp:inline>
              </w:drawing>
            </w:r>
          </w:p>
        </w:tc>
        <w:tc>
          <w:tcPr>
            <w:tcW w:w="841" w:type="dxa"/>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lang w:val="kk-KZ"/>
              </w:rPr>
            </w:pPr>
          </w:p>
        </w:tc>
        <w:tc>
          <w:tcPr>
            <w:tcW w:w="1002"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lang w:val="kk-KZ"/>
              </w:rPr>
            </w:pPr>
          </w:p>
        </w:tc>
      </w:tr>
      <w:tr w:rsidR="001C57BD" w:rsidRPr="00190B3D" w:rsidTr="007260E2">
        <w:trPr>
          <w:trHeight w:val="279"/>
          <w:jc w:val="center"/>
        </w:trPr>
        <w:tc>
          <w:tcPr>
            <w:tcW w:w="1115" w:type="dxa"/>
            <w:shd w:val="clear" w:color="auto" w:fill="DEEAF6" w:themeFill="accent1" w:themeFillTint="33"/>
          </w:tcPr>
          <w:p w:rsidR="001C57BD" w:rsidRPr="00190B3D" w:rsidRDefault="001C57BD"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rPr>
              <w:t>16010004</w:t>
            </w:r>
          </w:p>
        </w:tc>
        <w:tc>
          <w:tcPr>
            <w:tcW w:w="5683" w:type="dxa"/>
            <w:gridSpan w:val="4"/>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r w:rsidRPr="00190B3D">
              <w:rPr>
                <w:rFonts w:ascii="Times New Roman" w:hAnsi="Times New Roman" w:cs="Times New Roman"/>
                <w:color w:val="000000"/>
              </w:rPr>
              <w:t>1-3</w:t>
            </w:r>
          </w:p>
        </w:tc>
        <w:tc>
          <w:tcPr>
            <w:tcW w:w="993"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r w:rsidRPr="00C22B5F">
              <w:rPr>
                <w:rFonts w:ascii="Times New Roman" w:hAnsi="Times New Roman" w:cs="Times New Roman"/>
                <w:noProof/>
                <w:color w:val="000000"/>
                <w:lang w:eastAsia="ru-RU"/>
              </w:rPr>
              <w:drawing>
                <wp:inline distT="0" distB="0" distL="0" distR="0" wp14:anchorId="2F220288" wp14:editId="46C7D939">
                  <wp:extent cx="638175" cy="419100"/>
                  <wp:effectExtent l="0" t="0" r="9525" b="0"/>
                  <wp:docPr id="853" name="Рисунок 853" descr="D:\Онласынов Ж.А\Задание ЛВ\полигоны\1601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Онласынов Ж.А\Задание ЛВ\полигоны\16010004.PNG"/>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638175" cy="419100"/>
                          </a:xfrm>
                          <a:prstGeom prst="rect">
                            <a:avLst/>
                          </a:prstGeom>
                          <a:noFill/>
                          <a:ln>
                            <a:noFill/>
                          </a:ln>
                        </pic:spPr>
                      </pic:pic>
                    </a:graphicData>
                  </a:graphic>
                </wp:inline>
              </w:drawing>
            </w:r>
          </w:p>
        </w:tc>
        <w:tc>
          <w:tcPr>
            <w:tcW w:w="841" w:type="dxa"/>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p>
        </w:tc>
        <w:tc>
          <w:tcPr>
            <w:tcW w:w="1002"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p>
        </w:tc>
      </w:tr>
      <w:tr w:rsidR="001C57BD" w:rsidRPr="00190B3D" w:rsidTr="007260E2">
        <w:trPr>
          <w:trHeight w:val="279"/>
          <w:jc w:val="center"/>
        </w:trPr>
        <w:tc>
          <w:tcPr>
            <w:tcW w:w="1115" w:type="dxa"/>
            <w:shd w:val="clear" w:color="auto" w:fill="DEEAF6" w:themeFill="accent1" w:themeFillTint="33"/>
          </w:tcPr>
          <w:p w:rsidR="001C57BD" w:rsidRPr="00190B3D" w:rsidRDefault="001C57BD"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rPr>
              <w:t>16010005</w:t>
            </w:r>
          </w:p>
        </w:tc>
        <w:tc>
          <w:tcPr>
            <w:tcW w:w="5683" w:type="dxa"/>
            <w:gridSpan w:val="4"/>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r w:rsidRPr="00190B3D">
              <w:rPr>
                <w:rFonts w:ascii="Times New Roman" w:hAnsi="Times New Roman" w:cs="Times New Roman"/>
                <w:color w:val="000000"/>
              </w:rPr>
              <w:t>3-5</w:t>
            </w:r>
          </w:p>
        </w:tc>
        <w:tc>
          <w:tcPr>
            <w:tcW w:w="993"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r w:rsidRPr="00C22B5F">
              <w:rPr>
                <w:rFonts w:ascii="Times New Roman" w:hAnsi="Times New Roman" w:cs="Times New Roman"/>
                <w:noProof/>
                <w:color w:val="000000"/>
                <w:lang w:eastAsia="ru-RU"/>
              </w:rPr>
              <w:drawing>
                <wp:inline distT="0" distB="0" distL="0" distR="0" wp14:anchorId="713FF2B3" wp14:editId="3D4EB390">
                  <wp:extent cx="619125" cy="409575"/>
                  <wp:effectExtent l="0" t="0" r="9525" b="9525"/>
                  <wp:docPr id="854" name="Рисунок 854" descr="D:\Онласынов Ж.А\Задание ЛВ\полигоны\1601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Онласынов Ж.А\Задание ЛВ\полигоны\16010005.PNG"/>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619125" cy="409575"/>
                          </a:xfrm>
                          <a:prstGeom prst="rect">
                            <a:avLst/>
                          </a:prstGeom>
                          <a:noFill/>
                          <a:ln>
                            <a:noFill/>
                          </a:ln>
                        </pic:spPr>
                      </pic:pic>
                    </a:graphicData>
                  </a:graphic>
                </wp:inline>
              </w:drawing>
            </w:r>
          </w:p>
        </w:tc>
        <w:tc>
          <w:tcPr>
            <w:tcW w:w="841" w:type="dxa"/>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p>
        </w:tc>
        <w:tc>
          <w:tcPr>
            <w:tcW w:w="1002"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p>
        </w:tc>
      </w:tr>
      <w:tr w:rsidR="001C57BD" w:rsidRPr="00190B3D" w:rsidTr="007260E2">
        <w:trPr>
          <w:trHeight w:val="279"/>
          <w:jc w:val="center"/>
        </w:trPr>
        <w:tc>
          <w:tcPr>
            <w:tcW w:w="1115" w:type="dxa"/>
            <w:shd w:val="clear" w:color="auto" w:fill="DEEAF6" w:themeFill="accent1" w:themeFillTint="33"/>
          </w:tcPr>
          <w:p w:rsidR="001C57BD" w:rsidRPr="00190B3D" w:rsidRDefault="001C57BD"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rPr>
              <w:t>16010006</w:t>
            </w:r>
          </w:p>
        </w:tc>
        <w:tc>
          <w:tcPr>
            <w:tcW w:w="5683" w:type="dxa"/>
            <w:gridSpan w:val="4"/>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r w:rsidRPr="00190B3D">
              <w:rPr>
                <w:rFonts w:ascii="Times New Roman" w:hAnsi="Times New Roman" w:cs="Times New Roman"/>
                <w:color w:val="000000"/>
              </w:rPr>
              <w:t>3-15</w:t>
            </w:r>
          </w:p>
        </w:tc>
        <w:tc>
          <w:tcPr>
            <w:tcW w:w="993"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r w:rsidRPr="00C22B5F">
              <w:rPr>
                <w:rFonts w:ascii="Times New Roman" w:hAnsi="Times New Roman" w:cs="Times New Roman"/>
                <w:noProof/>
                <w:color w:val="000000"/>
                <w:lang w:eastAsia="ru-RU"/>
              </w:rPr>
              <w:drawing>
                <wp:inline distT="0" distB="0" distL="0" distR="0" wp14:anchorId="618E4579" wp14:editId="2A0C1C75">
                  <wp:extent cx="657225" cy="390525"/>
                  <wp:effectExtent l="0" t="0" r="9525" b="9525"/>
                  <wp:docPr id="855" name="Рисунок 855" descr="D:\Онласынов Ж.А\Задание ЛВ\полигоны\16010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Онласынов Ж.А\Задание ЛВ\полигоны\16010006.PNG"/>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657225" cy="390525"/>
                          </a:xfrm>
                          <a:prstGeom prst="rect">
                            <a:avLst/>
                          </a:prstGeom>
                          <a:noFill/>
                          <a:ln>
                            <a:noFill/>
                          </a:ln>
                        </pic:spPr>
                      </pic:pic>
                    </a:graphicData>
                  </a:graphic>
                </wp:inline>
              </w:drawing>
            </w:r>
          </w:p>
        </w:tc>
        <w:tc>
          <w:tcPr>
            <w:tcW w:w="841" w:type="dxa"/>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p>
        </w:tc>
        <w:tc>
          <w:tcPr>
            <w:tcW w:w="1002"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p>
        </w:tc>
      </w:tr>
      <w:tr w:rsidR="001C57BD" w:rsidRPr="00190B3D" w:rsidTr="007260E2">
        <w:trPr>
          <w:trHeight w:val="279"/>
          <w:jc w:val="center"/>
        </w:trPr>
        <w:tc>
          <w:tcPr>
            <w:tcW w:w="1115" w:type="dxa"/>
            <w:shd w:val="clear" w:color="auto" w:fill="DEEAF6" w:themeFill="accent1" w:themeFillTint="33"/>
          </w:tcPr>
          <w:p w:rsidR="001C57BD" w:rsidRPr="00190B3D" w:rsidRDefault="001C57BD"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rPr>
              <w:t>16010007</w:t>
            </w:r>
          </w:p>
        </w:tc>
        <w:tc>
          <w:tcPr>
            <w:tcW w:w="5683" w:type="dxa"/>
            <w:gridSpan w:val="4"/>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r w:rsidRPr="00190B3D">
              <w:rPr>
                <w:rFonts w:ascii="Times New Roman" w:hAnsi="Times New Roman" w:cs="Times New Roman"/>
                <w:color w:val="000000"/>
              </w:rPr>
              <w:t>5-7</w:t>
            </w:r>
          </w:p>
        </w:tc>
        <w:tc>
          <w:tcPr>
            <w:tcW w:w="993"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r w:rsidRPr="00C22B5F">
              <w:rPr>
                <w:rFonts w:ascii="Times New Roman" w:hAnsi="Times New Roman" w:cs="Times New Roman"/>
                <w:noProof/>
                <w:color w:val="000000"/>
                <w:lang w:eastAsia="ru-RU"/>
              </w:rPr>
              <w:drawing>
                <wp:inline distT="0" distB="0" distL="0" distR="0" wp14:anchorId="6E1332B3" wp14:editId="718CE5B3">
                  <wp:extent cx="619125" cy="371475"/>
                  <wp:effectExtent l="0" t="0" r="9525" b="9525"/>
                  <wp:docPr id="856" name="Рисунок 856" descr="D:\Онласынов Ж.А\Задание ЛВ\полигоны\16010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Онласынов Ж.А\Задание ЛВ\полигоны\16010007.PNG"/>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619125" cy="371475"/>
                          </a:xfrm>
                          <a:prstGeom prst="rect">
                            <a:avLst/>
                          </a:prstGeom>
                          <a:noFill/>
                          <a:ln>
                            <a:noFill/>
                          </a:ln>
                        </pic:spPr>
                      </pic:pic>
                    </a:graphicData>
                  </a:graphic>
                </wp:inline>
              </w:drawing>
            </w:r>
          </w:p>
        </w:tc>
        <w:tc>
          <w:tcPr>
            <w:tcW w:w="841" w:type="dxa"/>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p>
        </w:tc>
        <w:tc>
          <w:tcPr>
            <w:tcW w:w="1002"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p>
        </w:tc>
      </w:tr>
      <w:tr w:rsidR="001C57BD" w:rsidRPr="00190B3D" w:rsidTr="007260E2">
        <w:trPr>
          <w:trHeight w:val="279"/>
          <w:jc w:val="center"/>
        </w:trPr>
        <w:tc>
          <w:tcPr>
            <w:tcW w:w="1115" w:type="dxa"/>
            <w:shd w:val="clear" w:color="auto" w:fill="DEEAF6" w:themeFill="accent1" w:themeFillTint="33"/>
          </w:tcPr>
          <w:p w:rsidR="001C57BD" w:rsidRPr="00190B3D" w:rsidRDefault="001C57BD"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rPr>
              <w:t>16010008</w:t>
            </w:r>
          </w:p>
        </w:tc>
        <w:tc>
          <w:tcPr>
            <w:tcW w:w="5683" w:type="dxa"/>
            <w:gridSpan w:val="4"/>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r w:rsidRPr="00190B3D">
              <w:rPr>
                <w:rFonts w:ascii="Times New Roman" w:hAnsi="Times New Roman" w:cs="Times New Roman"/>
                <w:color w:val="000000"/>
              </w:rPr>
              <w:t>5-10</w:t>
            </w:r>
          </w:p>
        </w:tc>
        <w:tc>
          <w:tcPr>
            <w:tcW w:w="993"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r w:rsidRPr="00C22B5F">
              <w:rPr>
                <w:rFonts w:ascii="Times New Roman" w:hAnsi="Times New Roman" w:cs="Times New Roman"/>
                <w:noProof/>
                <w:color w:val="000000"/>
                <w:lang w:eastAsia="ru-RU"/>
              </w:rPr>
              <w:drawing>
                <wp:inline distT="0" distB="0" distL="0" distR="0" wp14:anchorId="6F671173" wp14:editId="60155F16">
                  <wp:extent cx="638175" cy="381000"/>
                  <wp:effectExtent l="0" t="0" r="9525" b="0"/>
                  <wp:docPr id="857" name="Рисунок 857" descr="D:\Онласынов Ж.А\Задание ЛВ\полигоны\16010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Онласынов Ж.А\Задание ЛВ\полигоны\16010008.PNG"/>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638175" cy="381000"/>
                          </a:xfrm>
                          <a:prstGeom prst="rect">
                            <a:avLst/>
                          </a:prstGeom>
                          <a:noFill/>
                          <a:ln>
                            <a:noFill/>
                          </a:ln>
                        </pic:spPr>
                      </pic:pic>
                    </a:graphicData>
                  </a:graphic>
                </wp:inline>
              </w:drawing>
            </w:r>
          </w:p>
        </w:tc>
        <w:tc>
          <w:tcPr>
            <w:tcW w:w="841" w:type="dxa"/>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p>
        </w:tc>
        <w:tc>
          <w:tcPr>
            <w:tcW w:w="1002"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p>
        </w:tc>
      </w:tr>
      <w:tr w:rsidR="001C57BD" w:rsidRPr="00190B3D" w:rsidTr="007260E2">
        <w:trPr>
          <w:trHeight w:val="279"/>
          <w:jc w:val="center"/>
        </w:trPr>
        <w:tc>
          <w:tcPr>
            <w:tcW w:w="1115" w:type="dxa"/>
            <w:shd w:val="clear" w:color="auto" w:fill="DEEAF6" w:themeFill="accent1" w:themeFillTint="33"/>
          </w:tcPr>
          <w:p w:rsidR="001C57BD" w:rsidRPr="00190B3D" w:rsidRDefault="001C57BD"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rPr>
              <w:t>16010009</w:t>
            </w:r>
          </w:p>
        </w:tc>
        <w:tc>
          <w:tcPr>
            <w:tcW w:w="5683" w:type="dxa"/>
            <w:gridSpan w:val="4"/>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r w:rsidRPr="00190B3D">
              <w:rPr>
                <w:rFonts w:ascii="Times New Roman" w:hAnsi="Times New Roman" w:cs="Times New Roman"/>
                <w:color w:val="000000"/>
              </w:rPr>
              <w:t>7-10</w:t>
            </w:r>
          </w:p>
        </w:tc>
        <w:tc>
          <w:tcPr>
            <w:tcW w:w="993"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r w:rsidRPr="00C22B5F">
              <w:rPr>
                <w:rFonts w:ascii="Times New Roman" w:hAnsi="Times New Roman" w:cs="Times New Roman"/>
                <w:noProof/>
                <w:color w:val="000000"/>
                <w:lang w:eastAsia="ru-RU"/>
              </w:rPr>
              <w:drawing>
                <wp:inline distT="0" distB="0" distL="0" distR="0" wp14:anchorId="402C6F44" wp14:editId="03B5535B">
                  <wp:extent cx="619125" cy="352425"/>
                  <wp:effectExtent l="0" t="0" r="9525" b="9525"/>
                  <wp:docPr id="858" name="Рисунок 858" descr="D:\Онласынов Ж.А\Задание ЛВ\полигоны\16010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Онласынов Ж.А\Задание ЛВ\полигоны\16010009.PNG"/>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619125" cy="352425"/>
                          </a:xfrm>
                          <a:prstGeom prst="rect">
                            <a:avLst/>
                          </a:prstGeom>
                          <a:noFill/>
                          <a:ln>
                            <a:noFill/>
                          </a:ln>
                        </pic:spPr>
                      </pic:pic>
                    </a:graphicData>
                  </a:graphic>
                </wp:inline>
              </w:drawing>
            </w:r>
          </w:p>
        </w:tc>
        <w:tc>
          <w:tcPr>
            <w:tcW w:w="841" w:type="dxa"/>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p>
        </w:tc>
        <w:tc>
          <w:tcPr>
            <w:tcW w:w="1002"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p>
        </w:tc>
      </w:tr>
      <w:tr w:rsidR="001C57BD" w:rsidRPr="00190B3D" w:rsidTr="007260E2">
        <w:trPr>
          <w:trHeight w:val="279"/>
          <w:jc w:val="center"/>
        </w:trPr>
        <w:tc>
          <w:tcPr>
            <w:tcW w:w="1115" w:type="dxa"/>
            <w:shd w:val="clear" w:color="auto" w:fill="DEEAF6" w:themeFill="accent1" w:themeFillTint="33"/>
          </w:tcPr>
          <w:p w:rsidR="001C57BD" w:rsidRPr="00190B3D" w:rsidRDefault="001C57BD" w:rsidP="00DB3DD4">
            <w:pPr>
              <w:spacing w:beforeLines="40" w:before="96" w:after="0" w:line="240" w:lineRule="auto"/>
              <w:jc w:val="center"/>
              <w:rPr>
                <w:rFonts w:ascii="Times New Roman" w:hAnsi="Times New Roman" w:cs="Times New Roman"/>
                <w:color w:val="000000"/>
                <w:lang w:val="kk-KZ"/>
              </w:rPr>
            </w:pPr>
            <w:r w:rsidRPr="00190B3D">
              <w:rPr>
                <w:rFonts w:ascii="Times New Roman" w:hAnsi="Times New Roman" w:cs="Times New Roman"/>
                <w:color w:val="000000"/>
              </w:rPr>
              <w:t>16010010</w:t>
            </w:r>
          </w:p>
        </w:tc>
        <w:tc>
          <w:tcPr>
            <w:tcW w:w="5683" w:type="dxa"/>
            <w:gridSpan w:val="4"/>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lang w:val="kk-KZ"/>
              </w:rPr>
            </w:pPr>
            <w:r w:rsidRPr="00190B3D">
              <w:rPr>
                <w:rFonts w:ascii="Times New Roman" w:hAnsi="Times New Roman" w:cs="Times New Roman"/>
                <w:color w:val="000000"/>
                <w:lang w:val="kk-KZ"/>
              </w:rPr>
              <w:t>&lt;10</w:t>
            </w:r>
          </w:p>
        </w:tc>
        <w:tc>
          <w:tcPr>
            <w:tcW w:w="993"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lang w:val="kk-KZ"/>
              </w:rPr>
            </w:pPr>
            <w:r w:rsidRPr="00C22B5F">
              <w:rPr>
                <w:rFonts w:ascii="Times New Roman" w:hAnsi="Times New Roman" w:cs="Times New Roman"/>
                <w:noProof/>
                <w:color w:val="000000"/>
                <w:lang w:eastAsia="ru-RU"/>
              </w:rPr>
              <w:drawing>
                <wp:inline distT="0" distB="0" distL="0" distR="0" wp14:anchorId="36214B28" wp14:editId="364D1C8B">
                  <wp:extent cx="600075" cy="371475"/>
                  <wp:effectExtent l="0" t="0" r="9525" b="9525"/>
                  <wp:docPr id="859" name="Рисунок 859" descr="D:\Онласынов Ж.А\Задание ЛВ\полигоны\16010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Онласынов Ж.А\Задание ЛВ\полигоны\16010010.PNG"/>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600075" cy="371475"/>
                          </a:xfrm>
                          <a:prstGeom prst="rect">
                            <a:avLst/>
                          </a:prstGeom>
                          <a:noFill/>
                          <a:ln>
                            <a:noFill/>
                          </a:ln>
                        </pic:spPr>
                      </pic:pic>
                    </a:graphicData>
                  </a:graphic>
                </wp:inline>
              </w:drawing>
            </w:r>
          </w:p>
        </w:tc>
        <w:tc>
          <w:tcPr>
            <w:tcW w:w="841" w:type="dxa"/>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lang w:val="kk-KZ"/>
              </w:rPr>
            </w:pPr>
          </w:p>
        </w:tc>
        <w:tc>
          <w:tcPr>
            <w:tcW w:w="1002"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lang w:val="kk-KZ"/>
              </w:rPr>
            </w:pPr>
          </w:p>
        </w:tc>
      </w:tr>
      <w:tr w:rsidR="001C57BD" w:rsidRPr="00190B3D" w:rsidTr="007260E2">
        <w:trPr>
          <w:trHeight w:val="279"/>
          <w:jc w:val="center"/>
        </w:trPr>
        <w:tc>
          <w:tcPr>
            <w:tcW w:w="1115" w:type="dxa"/>
            <w:shd w:val="clear" w:color="auto" w:fill="DEEAF6" w:themeFill="accent1" w:themeFillTint="33"/>
          </w:tcPr>
          <w:p w:rsidR="001C57BD" w:rsidRPr="00190B3D" w:rsidRDefault="001C57BD"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rPr>
              <w:t>16010011</w:t>
            </w:r>
          </w:p>
        </w:tc>
        <w:tc>
          <w:tcPr>
            <w:tcW w:w="5683" w:type="dxa"/>
            <w:gridSpan w:val="4"/>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r w:rsidRPr="00190B3D">
              <w:rPr>
                <w:rFonts w:ascii="Times New Roman" w:hAnsi="Times New Roman" w:cs="Times New Roman"/>
                <w:color w:val="000000"/>
              </w:rPr>
              <w:t>10-15</w:t>
            </w:r>
          </w:p>
        </w:tc>
        <w:tc>
          <w:tcPr>
            <w:tcW w:w="993"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r w:rsidRPr="00C22B5F">
              <w:rPr>
                <w:rFonts w:ascii="Times New Roman" w:hAnsi="Times New Roman" w:cs="Times New Roman"/>
                <w:noProof/>
                <w:color w:val="000000"/>
                <w:lang w:eastAsia="ru-RU"/>
              </w:rPr>
              <w:drawing>
                <wp:inline distT="0" distB="0" distL="0" distR="0" wp14:anchorId="3A3304E5" wp14:editId="524F8F38">
                  <wp:extent cx="571500" cy="381000"/>
                  <wp:effectExtent l="0" t="0" r="0" b="0"/>
                  <wp:docPr id="860" name="Рисунок 860" descr="D:\Онласынов Ж.А\Задание ЛВ\полигоны\16010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Онласынов Ж.А\Задание ЛВ\полигоны\16010011.PNG"/>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571500" cy="381000"/>
                          </a:xfrm>
                          <a:prstGeom prst="rect">
                            <a:avLst/>
                          </a:prstGeom>
                          <a:noFill/>
                          <a:ln>
                            <a:noFill/>
                          </a:ln>
                        </pic:spPr>
                      </pic:pic>
                    </a:graphicData>
                  </a:graphic>
                </wp:inline>
              </w:drawing>
            </w:r>
          </w:p>
        </w:tc>
        <w:tc>
          <w:tcPr>
            <w:tcW w:w="841" w:type="dxa"/>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p>
        </w:tc>
        <w:tc>
          <w:tcPr>
            <w:tcW w:w="1002"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p>
        </w:tc>
      </w:tr>
      <w:tr w:rsidR="001C57BD" w:rsidRPr="00190B3D" w:rsidTr="007260E2">
        <w:trPr>
          <w:trHeight w:val="279"/>
          <w:jc w:val="center"/>
        </w:trPr>
        <w:tc>
          <w:tcPr>
            <w:tcW w:w="1115" w:type="dxa"/>
            <w:shd w:val="clear" w:color="auto" w:fill="DEEAF6" w:themeFill="accent1" w:themeFillTint="33"/>
          </w:tcPr>
          <w:p w:rsidR="001C57BD" w:rsidRPr="00190B3D" w:rsidRDefault="001C57BD"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rPr>
              <w:lastRenderedPageBreak/>
              <w:t>16010012</w:t>
            </w:r>
          </w:p>
        </w:tc>
        <w:tc>
          <w:tcPr>
            <w:tcW w:w="5683" w:type="dxa"/>
            <w:gridSpan w:val="4"/>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r w:rsidRPr="00190B3D">
              <w:rPr>
                <w:rFonts w:ascii="Times New Roman" w:hAnsi="Times New Roman" w:cs="Times New Roman"/>
                <w:color w:val="000000"/>
                <w:lang w:val="kk-KZ"/>
              </w:rPr>
              <w:t>10-25</w:t>
            </w:r>
          </w:p>
        </w:tc>
        <w:tc>
          <w:tcPr>
            <w:tcW w:w="993"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lang w:val="kk-KZ"/>
              </w:rPr>
            </w:pPr>
            <w:r w:rsidRPr="00C22B5F">
              <w:rPr>
                <w:rFonts w:ascii="Times New Roman" w:hAnsi="Times New Roman" w:cs="Times New Roman"/>
                <w:noProof/>
                <w:color w:val="000000"/>
                <w:lang w:eastAsia="ru-RU"/>
              </w:rPr>
              <w:drawing>
                <wp:inline distT="0" distB="0" distL="0" distR="0" wp14:anchorId="1AA02A71" wp14:editId="0D88E0EF">
                  <wp:extent cx="704850" cy="476250"/>
                  <wp:effectExtent l="0" t="0" r="0" b="0"/>
                  <wp:docPr id="861" name="Рисунок 861" descr="D:\Онласынов Ж.А\Задание ЛВ\полигоны\16010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Онласынов Ж.А\Задание ЛВ\полигоны\16010012.PNG"/>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704850" cy="476250"/>
                          </a:xfrm>
                          <a:prstGeom prst="rect">
                            <a:avLst/>
                          </a:prstGeom>
                          <a:noFill/>
                          <a:ln>
                            <a:noFill/>
                          </a:ln>
                        </pic:spPr>
                      </pic:pic>
                    </a:graphicData>
                  </a:graphic>
                </wp:inline>
              </w:drawing>
            </w:r>
          </w:p>
        </w:tc>
        <w:tc>
          <w:tcPr>
            <w:tcW w:w="841" w:type="dxa"/>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lang w:val="kk-KZ"/>
              </w:rPr>
            </w:pPr>
          </w:p>
        </w:tc>
        <w:tc>
          <w:tcPr>
            <w:tcW w:w="1002"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lang w:val="kk-KZ"/>
              </w:rPr>
            </w:pPr>
          </w:p>
        </w:tc>
      </w:tr>
      <w:tr w:rsidR="001C57BD" w:rsidRPr="00190B3D" w:rsidTr="007260E2">
        <w:trPr>
          <w:trHeight w:val="279"/>
          <w:jc w:val="center"/>
        </w:trPr>
        <w:tc>
          <w:tcPr>
            <w:tcW w:w="1115" w:type="dxa"/>
            <w:shd w:val="clear" w:color="auto" w:fill="DEEAF6" w:themeFill="accent1" w:themeFillTint="33"/>
          </w:tcPr>
          <w:p w:rsidR="001C57BD" w:rsidRPr="00190B3D" w:rsidRDefault="001C57BD"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rPr>
              <w:t>16010013</w:t>
            </w:r>
          </w:p>
        </w:tc>
        <w:tc>
          <w:tcPr>
            <w:tcW w:w="5683" w:type="dxa"/>
            <w:gridSpan w:val="4"/>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lang w:val="kk-KZ"/>
              </w:rPr>
            </w:pPr>
            <w:r w:rsidRPr="00190B3D">
              <w:rPr>
                <w:rFonts w:ascii="Times New Roman" w:hAnsi="Times New Roman" w:cs="Times New Roman"/>
                <w:color w:val="000000"/>
                <w:lang w:val="kk-KZ"/>
              </w:rPr>
              <w:t>25-50</w:t>
            </w:r>
          </w:p>
        </w:tc>
        <w:tc>
          <w:tcPr>
            <w:tcW w:w="993"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lang w:val="kk-KZ"/>
              </w:rPr>
            </w:pPr>
            <w:r w:rsidRPr="00C22B5F">
              <w:rPr>
                <w:rFonts w:ascii="Times New Roman" w:hAnsi="Times New Roman" w:cs="Times New Roman"/>
                <w:noProof/>
                <w:color w:val="000000"/>
                <w:lang w:eastAsia="ru-RU"/>
              </w:rPr>
              <w:drawing>
                <wp:inline distT="0" distB="0" distL="0" distR="0" wp14:anchorId="0445E8FE" wp14:editId="090802C3">
                  <wp:extent cx="657225" cy="447675"/>
                  <wp:effectExtent l="0" t="0" r="9525" b="9525"/>
                  <wp:docPr id="862" name="Рисунок 862" descr="D:\Онласынов Ж.А\Задание ЛВ\полигоны\16010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Онласынов Ж.А\Задание ЛВ\полигоны\16010013.PNG"/>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657225" cy="447675"/>
                          </a:xfrm>
                          <a:prstGeom prst="rect">
                            <a:avLst/>
                          </a:prstGeom>
                          <a:noFill/>
                          <a:ln>
                            <a:noFill/>
                          </a:ln>
                        </pic:spPr>
                      </pic:pic>
                    </a:graphicData>
                  </a:graphic>
                </wp:inline>
              </w:drawing>
            </w:r>
          </w:p>
        </w:tc>
        <w:tc>
          <w:tcPr>
            <w:tcW w:w="841" w:type="dxa"/>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lang w:val="kk-KZ"/>
              </w:rPr>
            </w:pPr>
          </w:p>
        </w:tc>
        <w:tc>
          <w:tcPr>
            <w:tcW w:w="1002"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lang w:val="kk-KZ"/>
              </w:rPr>
            </w:pPr>
          </w:p>
        </w:tc>
      </w:tr>
      <w:tr w:rsidR="001C57BD" w:rsidRPr="00190B3D" w:rsidTr="007260E2">
        <w:trPr>
          <w:trHeight w:val="279"/>
          <w:jc w:val="center"/>
        </w:trPr>
        <w:tc>
          <w:tcPr>
            <w:tcW w:w="1115" w:type="dxa"/>
            <w:shd w:val="clear" w:color="auto" w:fill="DEEAF6" w:themeFill="accent1" w:themeFillTint="33"/>
          </w:tcPr>
          <w:p w:rsidR="001C57BD" w:rsidRPr="00190B3D" w:rsidRDefault="001C57BD"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rPr>
              <w:t>16010014</w:t>
            </w:r>
          </w:p>
        </w:tc>
        <w:tc>
          <w:tcPr>
            <w:tcW w:w="5683" w:type="dxa"/>
            <w:gridSpan w:val="4"/>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lang w:val="kk-KZ"/>
              </w:rPr>
            </w:pPr>
            <w:r w:rsidRPr="00190B3D">
              <w:rPr>
                <w:rFonts w:ascii="Times New Roman" w:hAnsi="Times New Roman" w:cs="Times New Roman"/>
                <w:color w:val="000000"/>
              </w:rPr>
              <w:t>10-50</w:t>
            </w:r>
          </w:p>
        </w:tc>
        <w:tc>
          <w:tcPr>
            <w:tcW w:w="993"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r w:rsidRPr="00C22B5F">
              <w:rPr>
                <w:rFonts w:ascii="Times New Roman" w:hAnsi="Times New Roman" w:cs="Times New Roman"/>
                <w:noProof/>
                <w:color w:val="000000"/>
                <w:lang w:eastAsia="ru-RU"/>
              </w:rPr>
              <w:drawing>
                <wp:inline distT="0" distB="0" distL="0" distR="0" wp14:anchorId="72299F38" wp14:editId="41CE0A67">
                  <wp:extent cx="647700" cy="419100"/>
                  <wp:effectExtent l="0" t="0" r="0" b="0"/>
                  <wp:docPr id="863" name="Рисунок 863" descr="D:\Онласынов Ж.А\Задание ЛВ\полигоны\16010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Онласынов Ж.А\Задание ЛВ\полигоны\16010014.PNG"/>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647700" cy="419100"/>
                          </a:xfrm>
                          <a:prstGeom prst="rect">
                            <a:avLst/>
                          </a:prstGeom>
                          <a:noFill/>
                          <a:ln>
                            <a:noFill/>
                          </a:ln>
                        </pic:spPr>
                      </pic:pic>
                    </a:graphicData>
                  </a:graphic>
                </wp:inline>
              </w:drawing>
            </w:r>
          </w:p>
        </w:tc>
        <w:tc>
          <w:tcPr>
            <w:tcW w:w="841" w:type="dxa"/>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p>
        </w:tc>
        <w:tc>
          <w:tcPr>
            <w:tcW w:w="1002"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p>
        </w:tc>
      </w:tr>
      <w:tr w:rsidR="001C57BD" w:rsidRPr="00190B3D" w:rsidTr="007260E2">
        <w:trPr>
          <w:trHeight w:val="279"/>
          <w:jc w:val="center"/>
        </w:trPr>
        <w:tc>
          <w:tcPr>
            <w:tcW w:w="1115" w:type="dxa"/>
            <w:shd w:val="clear" w:color="auto" w:fill="DEEAF6" w:themeFill="accent1" w:themeFillTint="33"/>
          </w:tcPr>
          <w:p w:rsidR="001C57BD" w:rsidRPr="00190B3D" w:rsidRDefault="001C57BD"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lang w:val="kk-KZ"/>
              </w:rPr>
              <w:t>16010015</w:t>
            </w:r>
          </w:p>
        </w:tc>
        <w:tc>
          <w:tcPr>
            <w:tcW w:w="5683" w:type="dxa"/>
            <w:gridSpan w:val="4"/>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r w:rsidRPr="00190B3D">
              <w:rPr>
                <w:rFonts w:ascii="Times New Roman" w:hAnsi="Times New Roman" w:cs="Times New Roman"/>
                <w:color w:val="000000"/>
              </w:rPr>
              <w:t>15-30</w:t>
            </w:r>
          </w:p>
        </w:tc>
        <w:tc>
          <w:tcPr>
            <w:tcW w:w="993"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r w:rsidRPr="00C22B5F">
              <w:rPr>
                <w:rFonts w:ascii="Times New Roman" w:hAnsi="Times New Roman" w:cs="Times New Roman"/>
                <w:noProof/>
                <w:color w:val="000000"/>
                <w:lang w:eastAsia="ru-RU"/>
              </w:rPr>
              <w:drawing>
                <wp:inline distT="0" distB="0" distL="0" distR="0" wp14:anchorId="0111A5ED" wp14:editId="1D172E7F">
                  <wp:extent cx="695325" cy="390525"/>
                  <wp:effectExtent l="0" t="0" r="9525" b="9525"/>
                  <wp:docPr id="864" name="Рисунок 864" descr="D:\Онласынов Ж.А\Задание ЛВ\полигоны\16010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Онласынов Ж.А\Задание ЛВ\полигоны\16010015.PNG"/>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695325" cy="390525"/>
                          </a:xfrm>
                          <a:prstGeom prst="rect">
                            <a:avLst/>
                          </a:prstGeom>
                          <a:noFill/>
                          <a:ln>
                            <a:noFill/>
                          </a:ln>
                        </pic:spPr>
                      </pic:pic>
                    </a:graphicData>
                  </a:graphic>
                </wp:inline>
              </w:drawing>
            </w:r>
          </w:p>
        </w:tc>
        <w:tc>
          <w:tcPr>
            <w:tcW w:w="841" w:type="dxa"/>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p>
        </w:tc>
        <w:tc>
          <w:tcPr>
            <w:tcW w:w="1002" w:type="dxa"/>
            <w:gridSpan w:val="2"/>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p>
        </w:tc>
      </w:tr>
      <w:tr w:rsidR="001C57BD" w:rsidRPr="00190B3D" w:rsidTr="007260E2">
        <w:trPr>
          <w:trHeight w:val="279"/>
          <w:jc w:val="center"/>
        </w:trPr>
        <w:tc>
          <w:tcPr>
            <w:tcW w:w="1115" w:type="dxa"/>
            <w:shd w:val="clear" w:color="auto" w:fill="DEEAF6" w:themeFill="accent1" w:themeFillTint="33"/>
          </w:tcPr>
          <w:p w:rsidR="001C57BD" w:rsidRPr="00190B3D" w:rsidRDefault="001C57BD"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rPr>
              <w:t>16010016</w:t>
            </w:r>
          </w:p>
        </w:tc>
        <w:tc>
          <w:tcPr>
            <w:tcW w:w="5683" w:type="dxa"/>
            <w:gridSpan w:val="4"/>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lang w:val="en-US"/>
              </w:rPr>
            </w:pPr>
            <w:r w:rsidRPr="00190B3D">
              <w:rPr>
                <w:rFonts w:ascii="Times New Roman" w:hAnsi="Times New Roman" w:cs="Times New Roman"/>
                <w:lang w:val="kk-KZ"/>
              </w:rPr>
              <w:t>20-50</w:t>
            </w:r>
          </w:p>
        </w:tc>
        <w:tc>
          <w:tcPr>
            <w:tcW w:w="993" w:type="dxa"/>
            <w:gridSpan w:val="2"/>
            <w:shd w:val="clear" w:color="auto" w:fill="auto"/>
          </w:tcPr>
          <w:p w:rsidR="001C57BD" w:rsidRPr="00190B3D" w:rsidRDefault="001C57BD" w:rsidP="001C57BD">
            <w:pPr>
              <w:spacing w:after="0" w:line="240" w:lineRule="auto"/>
              <w:rPr>
                <w:rFonts w:ascii="Times New Roman" w:hAnsi="Times New Roman" w:cs="Times New Roman"/>
                <w:lang w:val="kk-KZ"/>
              </w:rPr>
            </w:pPr>
            <w:r w:rsidRPr="00C22B5F">
              <w:rPr>
                <w:rFonts w:ascii="Times New Roman" w:hAnsi="Times New Roman" w:cs="Times New Roman"/>
                <w:noProof/>
                <w:lang w:eastAsia="ru-RU"/>
              </w:rPr>
              <w:drawing>
                <wp:inline distT="0" distB="0" distL="0" distR="0" wp14:anchorId="1B8195AB" wp14:editId="555789CD">
                  <wp:extent cx="676275" cy="457200"/>
                  <wp:effectExtent l="0" t="0" r="9525" b="0"/>
                  <wp:docPr id="865" name="Рисунок 865" descr="D:\Онласынов Ж.А\Задание ЛВ\полигоны\16010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Онласынов Ж.А\Задание ЛВ\полигоны\16010016.PNG"/>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676275" cy="457200"/>
                          </a:xfrm>
                          <a:prstGeom prst="rect">
                            <a:avLst/>
                          </a:prstGeom>
                          <a:noFill/>
                          <a:ln>
                            <a:noFill/>
                          </a:ln>
                        </pic:spPr>
                      </pic:pic>
                    </a:graphicData>
                  </a:graphic>
                </wp:inline>
              </w:drawing>
            </w:r>
          </w:p>
        </w:tc>
        <w:tc>
          <w:tcPr>
            <w:tcW w:w="841" w:type="dxa"/>
            <w:shd w:val="clear" w:color="auto" w:fill="auto"/>
          </w:tcPr>
          <w:p w:rsidR="001C57BD" w:rsidRPr="00190B3D" w:rsidRDefault="001C57BD" w:rsidP="001C57BD">
            <w:pPr>
              <w:spacing w:after="0" w:line="240" w:lineRule="auto"/>
              <w:rPr>
                <w:rFonts w:ascii="Times New Roman" w:hAnsi="Times New Roman" w:cs="Times New Roman"/>
                <w:lang w:val="kk-KZ"/>
              </w:rPr>
            </w:pPr>
          </w:p>
        </w:tc>
        <w:tc>
          <w:tcPr>
            <w:tcW w:w="1002" w:type="dxa"/>
            <w:gridSpan w:val="2"/>
            <w:shd w:val="clear" w:color="auto" w:fill="auto"/>
          </w:tcPr>
          <w:p w:rsidR="001C57BD" w:rsidRPr="00190B3D" w:rsidRDefault="001C57BD" w:rsidP="001C57BD">
            <w:pPr>
              <w:rPr>
                <w:rFonts w:ascii="Times New Roman" w:hAnsi="Times New Roman" w:cs="Times New Roman"/>
                <w:lang w:val="kk-KZ"/>
              </w:rPr>
            </w:pPr>
          </w:p>
        </w:tc>
      </w:tr>
      <w:tr w:rsidR="001C57BD" w:rsidRPr="00190B3D" w:rsidTr="007260E2">
        <w:trPr>
          <w:trHeight w:val="279"/>
          <w:jc w:val="center"/>
        </w:trPr>
        <w:tc>
          <w:tcPr>
            <w:tcW w:w="1115" w:type="dxa"/>
            <w:shd w:val="clear" w:color="auto" w:fill="DEEAF6" w:themeFill="accent1" w:themeFillTint="33"/>
          </w:tcPr>
          <w:p w:rsidR="001C57BD" w:rsidRPr="00190B3D" w:rsidRDefault="001C57BD" w:rsidP="00DB3DD4">
            <w:pPr>
              <w:spacing w:beforeLines="40" w:before="96" w:after="0" w:line="240" w:lineRule="auto"/>
              <w:jc w:val="center"/>
              <w:rPr>
                <w:rFonts w:ascii="Times New Roman" w:hAnsi="Times New Roman" w:cs="Times New Roman"/>
                <w:color w:val="000000"/>
              </w:rPr>
            </w:pPr>
            <w:r w:rsidRPr="00DB3DD4">
              <w:rPr>
                <w:rFonts w:ascii="Times New Roman" w:hAnsi="Times New Roman" w:cs="Times New Roman"/>
                <w:color w:val="000000"/>
              </w:rPr>
              <w:t>16010017</w:t>
            </w:r>
          </w:p>
        </w:tc>
        <w:tc>
          <w:tcPr>
            <w:tcW w:w="5683" w:type="dxa"/>
            <w:gridSpan w:val="4"/>
            <w:shd w:val="clear" w:color="auto" w:fill="auto"/>
          </w:tcPr>
          <w:p w:rsidR="001C57BD" w:rsidRPr="00190B3D" w:rsidRDefault="001C57BD" w:rsidP="001E1B74">
            <w:pPr>
              <w:spacing w:beforeLines="40" w:before="96" w:after="0" w:line="240" w:lineRule="auto"/>
              <w:rPr>
                <w:rFonts w:ascii="Times New Roman" w:hAnsi="Times New Roman" w:cs="Times New Roman"/>
                <w:lang w:val="en-US"/>
              </w:rPr>
            </w:pPr>
            <w:r w:rsidRPr="00190B3D">
              <w:rPr>
                <w:rFonts w:ascii="Times New Roman" w:hAnsi="Times New Roman" w:cs="Times New Roman"/>
                <w:lang w:val="en-US"/>
              </w:rPr>
              <w:t>25-50</w:t>
            </w:r>
          </w:p>
        </w:tc>
        <w:tc>
          <w:tcPr>
            <w:tcW w:w="993" w:type="dxa"/>
            <w:gridSpan w:val="2"/>
            <w:shd w:val="clear" w:color="auto" w:fill="auto"/>
          </w:tcPr>
          <w:p w:rsidR="001C57BD" w:rsidRPr="00190B3D" w:rsidRDefault="001C57BD" w:rsidP="001C57BD">
            <w:pPr>
              <w:spacing w:after="0" w:line="240" w:lineRule="auto"/>
              <w:rPr>
                <w:rFonts w:ascii="Times New Roman" w:hAnsi="Times New Roman" w:cs="Times New Roman"/>
                <w:lang w:val="en-US"/>
              </w:rPr>
            </w:pPr>
          </w:p>
        </w:tc>
        <w:tc>
          <w:tcPr>
            <w:tcW w:w="841" w:type="dxa"/>
            <w:shd w:val="clear" w:color="auto" w:fill="auto"/>
          </w:tcPr>
          <w:p w:rsidR="001C57BD" w:rsidRPr="00190B3D" w:rsidRDefault="001C57BD" w:rsidP="001C57BD">
            <w:pPr>
              <w:spacing w:after="0" w:line="240" w:lineRule="auto"/>
              <w:rPr>
                <w:rFonts w:ascii="Times New Roman" w:hAnsi="Times New Roman" w:cs="Times New Roman"/>
                <w:lang w:val="en-US"/>
              </w:rPr>
            </w:pPr>
          </w:p>
        </w:tc>
        <w:tc>
          <w:tcPr>
            <w:tcW w:w="1002" w:type="dxa"/>
            <w:gridSpan w:val="2"/>
            <w:shd w:val="clear" w:color="auto" w:fill="auto"/>
          </w:tcPr>
          <w:p w:rsidR="001C57BD" w:rsidRPr="00190B3D" w:rsidRDefault="001C57BD" w:rsidP="001C57BD">
            <w:pPr>
              <w:rPr>
                <w:rFonts w:ascii="Times New Roman" w:hAnsi="Times New Roman" w:cs="Times New Roman"/>
                <w:lang w:val="en-US"/>
              </w:rPr>
            </w:pPr>
          </w:p>
        </w:tc>
      </w:tr>
      <w:tr w:rsidR="001C57BD" w:rsidRPr="00190B3D" w:rsidTr="007260E2">
        <w:trPr>
          <w:trHeight w:val="279"/>
          <w:jc w:val="center"/>
        </w:trPr>
        <w:tc>
          <w:tcPr>
            <w:tcW w:w="1115" w:type="dxa"/>
            <w:shd w:val="clear" w:color="auto" w:fill="DEEAF6" w:themeFill="accent1" w:themeFillTint="33"/>
          </w:tcPr>
          <w:p w:rsidR="001C57BD" w:rsidRPr="00190B3D" w:rsidRDefault="001C57BD"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rPr>
              <w:t>16010018</w:t>
            </w:r>
          </w:p>
        </w:tc>
        <w:tc>
          <w:tcPr>
            <w:tcW w:w="5683" w:type="dxa"/>
            <w:gridSpan w:val="4"/>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r w:rsidRPr="00190B3D">
              <w:rPr>
                <w:rFonts w:ascii="Times New Roman" w:hAnsi="Times New Roman" w:cs="Times New Roman"/>
                <w:color w:val="000000"/>
              </w:rPr>
              <w:t>30-50</w:t>
            </w:r>
          </w:p>
        </w:tc>
        <w:tc>
          <w:tcPr>
            <w:tcW w:w="993" w:type="dxa"/>
            <w:gridSpan w:val="2"/>
            <w:shd w:val="clear" w:color="auto" w:fill="auto"/>
          </w:tcPr>
          <w:p w:rsidR="001C57BD" w:rsidRPr="00190B3D" w:rsidRDefault="001C57BD" w:rsidP="001C57BD">
            <w:pPr>
              <w:spacing w:after="0" w:line="240" w:lineRule="auto"/>
              <w:rPr>
                <w:rFonts w:ascii="Times New Roman" w:hAnsi="Times New Roman" w:cs="Times New Roman"/>
                <w:color w:val="000000"/>
              </w:rPr>
            </w:pPr>
            <w:r w:rsidRPr="00C22B5F">
              <w:rPr>
                <w:rFonts w:ascii="Times New Roman" w:hAnsi="Times New Roman" w:cs="Times New Roman"/>
                <w:noProof/>
                <w:color w:val="000000"/>
                <w:lang w:eastAsia="ru-RU"/>
              </w:rPr>
              <w:drawing>
                <wp:inline distT="0" distB="0" distL="0" distR="0" wp14:anchorId="249126A4" wp14:editId="6F841CEB">
                  <wp:extent cx="590550" cy="504825"/>
                  <wp:effectExtent l="0" t="0" r="0" b="9525"/>
                  <wp:docPr id="866" name="Рисунок 866" descr="D:\Онласынов Ж.А\Задание ЛВ\полигоны\16010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Онласынов Ж.А\Задание ЛВ\полигоны\16010018.PNG"/>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590550" cy="504825"/>
                          </a:xfrm>
                          <a:prstGeom prst="rect">
                            <a:avLst/>
                          </a:prstGeom>
                          <a:noFill/>
                          <a:ln>
                            <a:noFill/>
                          </a:ln>
                        </pic:spPr>
                      </pic:pic>
                    </a:graphicData>
                  </a:graphic>
                </wp:inline>
              </w:drawing>
            </w:r>
          </w:p>
        </w:tc>
        <w:tc>
          <w:tcPr>
            <w:tcW w:w="841" w:type="dxa"/>
            <w:shd w:val="clear" w:color="auto" w:fill="auto"/>
          </w:tcPr>
          <w:p w:rsidR="001C57BD" w:rsidRPr="00190B3D" w:rsidRDefault="001C57BD" w:rsidP="001C57BD">
            <w:pPr>
              <w:spacing w:after="0" w:line="240" w:lineRule="auto"/>
              <w:rPr>
                <w:rFonts w:ascii="Times New Roman" w:hAnsi="Times New Roman" w:cs="Times New Roman"/>
                <w:color w:val="000000"/>
              </w:rPr>
            </w:pPr>
          </w:p>
        </w:tc>
        <w:tc>
          <w:tcPr>
            <w:tcW w:w="1002" w:type="dxa"/>
            <w:gridSpan w:val="2"/>
            <w:shd w:val="clear" w:color="auto" w:fill="auto"/>
          </w:tcPr>
          <w:p w:rsidR="001C57BD" w:rsidRPr="00190B3D" w:rsidRDefault="001C57BD" w:rsidP="001C57BD">
            <w:pPr>
              <w:rPr>
                <w:rFonts w:ascii="Times New Roman" w:hAnsi="Times New Roman" w:cs="Times New Roman"/>
                <w:color w:val="000000"/>
              </w:rPr>
            </w:pPr>
          </w:p>
        </w:tc>
      </w:tr>
      <w:tr w:rsidR="001C57BD" w:rsidRPr="00190B3D" w:rsidTr="007260E2">
        <w:trPr>
          <w:trHeight w:val="254"/>
          <w:jc w:val="center"/>
        </w:trPr>
        <w:tc>
          <w:tcPr>
            <w:tcW w:w="1115" w:type="dxa"/>
            <w:shd w:val="clear" w:color="auto" w:fill="DEEAF6" w:themeFill="accent1" w:themeFillTint="33"/>
          </w:tcPr>
          <w:p w:rsidR="001C57BD" w:rsidRPr="00190B3D" w:rsidRDefault="001C57BD" w:rsidP="00DB3DD4">
            <w:pPr>
              <w:spacing w:beforeLines="40" w:before="96" w:after="0" w:line="240" w:lineRule="auto"/>
              <w:jc w:val="center"/>
              <w:rPr>
                <w:rFonts w:ascii="Times New Roman" w:hAnsi="Times New Roman" w:cs="Times New Roman"/>
                <w:color w:val="000000"/>
              </w:rPr>
            </w:pPr>
            <w:r w:rsidRPr="00190B3D">
              <w:rPr>
                <w:rFonts w:ascii="Times New Roman" w:hAnsi="Times New Roman" w:cs="Times New Roman"/>
                <w:color w:val="000000"/>
              </w:rPr>
              <w:t>16010019</w:t>
            </w:r>
          </w:p>
        </w:tc>
        <w:tc>
          <w:tcPr>
            <w:tcW w:w="5683" w:type="dxa"/>
            <w:gridSpan w:val="4"/>
            <w:shd w:val="clear" w:color="auto" w:fill="auto"/>
          </w:tcPr>
          <w:p w:rsidR="001C57BD" w:rsidRPr="00190B3D" w:rsidRDefault="001C57BD" w:rsidP="001E1B74">
            <w:pPr>
              <w:spacing w:beforeLines="40" w:before="96" w:after="0" w:line="240" w:lineRule="auto"/>
              <w:rPr>
                <w:rFonts w:ascii="Times New Roman" w:hAnsi="Times New Roman" w:cs="Times New Roman"/>
                <w:color w:val="000000"/>
              </w:rPr>
            </w:pPr>
            <w:r w:rsidRPr="00190B3D">
              <w:rPr>
                <w:rFonts w:ascii="Times New Roman" w:hAnsi="Times New Roman" w:cs="Times New Roman"/>
                <w:color w:val="000000"/>
                <w:lang w:val="kk-KZ"/>
              </w:rPr>
              <w:t>&gt;</w:t>
            </w:r>
            <w:r w:rsidRPr="00190B3D">
              <w:rPr>
                <w:rFonts w:ascii="Times New Roman" w:hAnsi="Times New Roman" w:cs="Times New Roman"/>
                <w:color w:val="000000"/>
              </w:rPr>
              <w:t>50</w:t>
            </w:r>
          </w:p>
        </w:tc>
        <w:tc>
          <w:tcPr>
            <w:tcW w:w="993" w:type="dxa"/>
            <w:gridSpan w:val="2"/>
            <w:shd w:val="clear" w:color="auto" w:fill="auto"/>
          </w:tcPr>
          <w:p w:rsidR="001C57BD" w:rsidRPr="00190B3D" w:rsidRDefault="001C57BD" w:rsidP="001C57BD">
            <w:pPr>
              <w:spacing w:after="0" w:line="240" w:lineRule="auto"/>
              <w:rPr>
                <w:rFonts w:ascii="Times New Roman" w:hAnsi="Times New Roman" w:cs="Times New Roman"/>
                <w:color w:val="000000"/>
                <w:lang w:val="kk-KZ"/>
              </w:rPr>
            </w:pPr>
            <w:r w:rsidRPr="00C22B5F">
              <w:rPr>
                <w:rFonts w:ascii="Times New Roman" w:hAnsi="Times New Roman" w:cs="Times New Roman"/>
                <w:noProof/>
                <w:color w:val="000000"/>
                <w:lang w:eastAsia="ru-RU"/>
              </w:rPr>
              <w:drawing>
                <wp:inline distT="0" distB="0" distL="0" distR="0" wp14:anchorId="19196964" wp14:editId="7EECD34D">
                  <wp:extent cx="600075" cy="381000"/>
                  <wp:effectExtent l="0" t="0" r="9525" b="0"/>
                  <wp:docPr id="867" name="Рисунок 867" descr="D:\Онласынов Ж.А\Задание ЛВ\полигоны\16010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Онласынов Ж.А\Задание ЛВ\полигоны\16010019.PNG"/>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600075" cy="381000"/>
                          </a:xfrm>
                          <a:prstGeom prst="rect">
                            <a:avLst/>
                          </a:prstGeom>
                          <a:noFill/>
                          <a:ln>
                            <a:noFill/>
                          </a:ln>
                        </pic:spPr>
                      </pic:pic>
                    </a:graphicData>
                  </a:graphic>
                </wp:inline>
              </w:drawing>
            </w:r>
          </w:p>
        </w:tc>
        <w:tc>
          <w:tcPr>
            <w:tcW w:w="841" w:type="dxa"/>
            <w:shd w:val="clear" w:color="auto" w:fill="auto"/>
          </w:tcPr>
          <w:p w:rsidR="001C57BD" w:rsidRPr="00190B3D" w:rsidRDefault="001C57BD" w:rsidP="001C57BD">
            <w:pPr>
              <w:spacing w:after="0" w:line="240" w:lineRule="auto"/>
              <w:rPr>
                <w:rFonts w:ascii="Times New Roman" w:hAnsi="Times New Roman" w:cs="Times New Roman"/>
                <w:color w:val="000000"/>
                <w:lang w:val="kk-KZ"/>
              </w:rPr>
            </w:pPr>
          </w:p>
        </w:tc>
        <w:tc>
          <w:tcPr>
            <w:tcW w:w="1002" w:type="dxa"/>
            <w:gridSpan w:val="2"/>
            <w:shd w:val="clear" w:color="auto" w:fill="auto"/>
          </w:tcPr>
          <w:p w:rsidR="001C57BD" w:rsidRPr="00190B3D" w:rsidRDefault="001C57BD" w:rsidP="001C57BD">
            <w:pPr>
              <w:rPr>
                <w:rFonts w:ascii="Times New Roman" w:hAnsi="Times New Roman" w:cs="Times New Roman"/>
                <w:color w:val="000000"/>
                <w:lang w:val="kk-KZ"/>
              </w:rPr>
            </w:pPr>
          </w:p>
        </w:tc>
      </w:tr>
      <w:tr w:rsidR="001C57BD" w:rsidRPr="00190B3D" w:rsidTr="007260E2">
        <w:trPr>
          <w:trHeight w:val="279"/>
          <w:jc w:val="center"/>
        </w:trPr>
        <w:tc>
          <w:tcPr>
            <w:tcW w:w="1115" w:type="dxa"/>
            <w:shd w:val="clear" w:color="auto" w:fill="DEEAF6" w:themeFill="accent1" w:themeFillTint="33"/>
          </w:tcPr>
          <w:p w:rsidR="001C57BD" w:rsidRPr="00190B3D" w:rsidRDefault="001C57BD" w:rsidP="00DB3DD4">
            <w:pPr>
              <w:spacing w:beforeLines="40" w:before="96" w:after="0" w:line="240" w:lineRule="auto"/>
              <w:jc w:val="center"/>
              <w:rPr>
                <w:rFonts w:ascii="Times New Roman" w:hAnsi="Times New Roman" w:cs="Times New Roman"/>
                <w:color w:val="000000"/>
                <w:lang w:val="en-US"/>
              </w:rPr>
            </w:pPr>
            <w:r w:rsidRPr="00190B3D">
              <w:rPr>
                <w:rFonts w:ascii="Times New Roman" w:hAnsi="Times New Roman" w:cs="Times New Roman"/>
                <w:color w:val="000000"/>
              </w:rPr>
              <w:t>160100</w:t>
            </w:r>
            <w:r w:rsidRPr="00190B3D">
              <w:rPr>
                <w:rFonts w:ascii="Times New Roman" w:hAnsi="Times New Roman" w:cs="Times New Roman"/>
                <w:color w:val="000000"/>
                <w:lang w:val="en-US"/>
              </w:rPr>
              <w:t>20</w:t>
            </w:r>
          </w:p>
        </w:tc>
        <w:tc>
          <w:tcPr>
            <w:tcW w:w="5683" w:type="dxa"/>
            <w:gridSpan w:val="4"/>
            <w:shd w:val="clear" w:color="auto" w:fill="auto"/>
          </w:tcPr>
          <w:p w:rsidR="001C57BD" w:rsidRPr="00190B3D" w:rsidRDefault="001C57BD" w:rsidP="001E1B74">
            <w:pPr>
              <w:spacing w:beforeLines="40" w:before="96" w:after="0" w:line="240" w:lineRule="auto"/>
              <w:rPr>
                <w:rFonts w:ascii="Times New Roman" w:hAnsi="Times New Roman" w:cs="Times New Roman"/>
              </w:rPr>
            </w:pPr>
            <w:r w:rsidRPr="00190B3D">
              <w:rPr>
                <w:rFonts w:ascii="Times New Roman" w:hAnsi="Times New Roman" w:cs="Times New Roman"/>
              </w:rPr>
              <w:t>Воды пестрой минерализации</w:t>
            </w:r>
          </w:p>
        </w:tc>
        <w:tc>
          <w:tcPr>
            <w:tcW w:w="993" w:type="dxa"/>
            <w:gridSpan w:val="2"/>
            <w:shd w:val="clear" w:color="auto" w:fill="auto"/>
          </w:tcPr>
          <w:p w:rsidR="001C57BD" w:rsidRPr="00190B3D" w:rsidRDefault="001C57BD" w:rsidP="001C57BD">
            <w:pPr>
              <w:spacing w:after="0" w:line="240" w:lineRule="auto"/>
              <w:rPr>
                <w:rFonts w:ascii="Times New Roman" w:hAnsi="Times New Roman" w:cs="Times New Roman"/>
              </w:rPr>
            </w:pPr>
            <w:r w:rsidRPr="00C22B5F">
              <w:rPr>
                <w:rFonts w:ascii="Times New Roman" w:hAnsi="Times New Roman" w:cs="Times New Roman"/>
                <w:noProof/>
                <w:lang w:eastAsia="ru-RU"/>
              </w:rPr>
              <w:drawing>
                <wp:inline distT="0" distB="0" distL="0" distR="0" wp14:anchorId="13B1BD85" wp14:editId="24C04314">
                  <wp:extent cx="685800" cy="438150"/>
                  <wp:effectExtent l="0" t="0" r="0" b="0"/>
                  <wp:docPr id="868" name="Рисунок 868" descr="D:\Онласынов Ж.А\Задание ЛВ\полигоны\16010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Онласынов Ж.А\Задание ЛВ\полигоны\16010020.PNG"/>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685800" cy="438150"/>
                          </a:xfrm>
                          <a:prstGeom prst="rect">
                            <a:avLst/>
                          </a:prstGeom>
                          <a:noFill/>
                          <a:ln>
                            <a:noFill/>
                          </a:ln>
                        </pic:spPr>
                      </pic:pic>
                    </a:graphicData>
                  </a:graphic>
                </wp:inline>
              </w:drawing>
            </w:r>
          </w:p>
        </w:tc>
        <w:tc>
          <w:tcPr>
            <w:tcW w:w="841" w:type="dxa"/>
            <w:shd w:val="clear" w:color="auto" w:fill="auto"/>
          </w:tcPr>
          <w:p w:rsidR="001C57BD" w:rsidRPr="00190B3D" w:rsidRDefault="001C57BD" w:rsidP="001C57BD">
            <w:pPr>
              <w:spacing w:after="0" w:line="240" w:lineRule="auto"/>
              <w:rPr>
                <w:rFonts w:ascii="Times New Roman" w:hAnsi="Times New Roman" w:cs="Times New Roman"/>
              </w:rPr>
            </w:pPr>
          </w:p>
        </w:tc>
        <w:tc>
          <w:tcPr>
            <w:tcW w:w="1002" w:type="dxa"/>
            <w:gridSpan w:val="2"/>
            <w:shd w:val="clear" w:color="auto" w:fill="auto"/>
          </w:tcPr>
          <w:p w:rsidR="001C57BD" w:rsidRPr="00190B3D" w:rsidRDefault="001C57BD" w:rsidP="001C57BD">
            <w:pPr>
              <w:rPr>
                <w:rFonts w:ascii="Times New Roman" w:hAnsi="Times New Roman" w:cs="Times New Roman"/>
              </w:rPr>
            </w:pPr>
          </w:p>
        </w:tc>
      </w:tr>
      <w:tr w:rsidR="001E1B74" w:rsidRPr="00190B3D" w:rsidTr="007260E2">
        <w:trPr>
          <w:trHeight w:val="279"/>
          <w:jc w:val="center"/>
        </w:trPr>
        <w:tc>
          <w:tcPr>
            <w:tcW w:w="9634" w:type="dxa"/>
            <w:gridSpan w:val="10"/>
            <w:shd w:val="clear" w:color="auto" w:fill="E2EFD9" w:themeFill="accent6" w:themeFillTint="33"/>
          </w:tcPr>
          <w:p w:rsidR="001E1B74" w:rsidRPr="00190B3D" w:rsidRDefault="001E1B74" w:rsidP="001C57BD">
            <w:pPr>
              <w:spacing w:before="20" w:after="20"/>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 xml:space="preserve">16020000   </w:t>
            </w:r>
            <w:r w:rsidRPr="00190B3D">
              <w:rPr>
                <w:rFonts w:ascii="Times New Roman" w:hAnsi="Times New Roman" w:cs="Times New Roman"/>
                <w:b/>
              </w:rPr>
              <w:t>Газовый состав вод</w:t>
            </w:r>
          </w:p>
        </w:tc>
      </w:tr>
      <w:tr w:rsidR="001E1B74" w:rsidRPr="00190B3D" w:rsidTr="007260E2">
        <w:trPr>
          <w:trHeight w:val="279"/>
          <w:jc w:val="center"/>
        </w:trPr>
        <w:tc>
          <w:tcPr>
            <w:tcW w:w="9634" w:type="dxa"/>
            <w:gridSpan w:val="10"/>
            <w:shd w:val="clear" w:color="auto" w:fill="FFF2CC" w:themeFill="accent4" w:themeFillTint="33"/>
          </w:tcPr>
          <w:p w:rsidR="001E1B74" w:rsidRPr="00190B3D" w:rsidRDefault="001E1B74" w:rsidP="001C57BD">
            <w:pPr>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 xml:space="preserve">16020100   </w:t>
            </w:r>
            <w:r w:rsidRPr="00190B3D">
              <w:rPr>
                <w:rFonts w:ascii="Times New Roman" w:hAnsi="Times New Roman" w:cs="Times New Roman"/>
                <w:b/>
              </w:rPr>
              <w:t>Газовый состав вод (основной)</w:t>
            </w:r>
          </w:p>
        </w:tc>
      </w:tr>
      <w:tr w:rsidR="001C57BD" w:rsidRPr="00190B3D" w:rsidTr="007260E2">
        <w:trPr>
          <w:trHeight w:val="279"/>
          <w:jc w:val="center"/>
        </w:trPr>
        <w:tc>
          <w:tcPr>
            <w:tcW w:w="1129" w:type="dxa"/>
            <w:gridSpan w:val="3"/>
            <w:shd w:val="clear" w:color="auto" w:fill="DEEAF6" w:themeFill="accent1" w:themeFillTint="33"/>
            <w:vAlign w:val="center"/>
          </w:tcPr>
          <w:p w:rsidR="001C57BD" w:rsidRPr="00190B3D" w:rsidRDefault="001C57BD" w:rsidP="00DB3DD4">
            <w:pPr>
              <w:ind w:left="-51"/>
              <w:jc w:val="center"/>
              <w:rPr>
                <w:rFonts w:ascii="Times New Roman" w:hAnsi="Times New Roman" w:cs="Times New Roman"/>
                <w:color w:val="000000"/>
              </w:rPr>
            </w:pPr>
            <w:r w:rsidRPr="00190B3D">
              <w:rPr>
                <w:rFonts w:ascii="Times New Roman" w:hAnsi="Times New Roman" w:cs="Times New Roman"/>
                <w:color w:val="000000"/>
              </w:rPr>
              <w:t>16020101</w:t>
            </w:r>
          </w:p>
        </w:tc>
        <w:tc>
          <w:tcPr>
            <w:tcW w:w="5669" w:type="dxa"/>
            <w:gridSpan w:val="2"/>
            <w:shd w:val="clear" w:color="auto" w:fill="auto"/>
            <w:vAlign w:val="bottom"/>
          </w:tcPr>
          <w:p w:rsidR="001C57BD" w:rsidRPr="00190B3D" w:rsidRDefault="001C57BD" w:rsidP="001C57BD">
            <w:pPr>
              <w:spacing w:before="20" w:after="20"/>
              <w:rPr>
                <w:rFonts w:ascii="Times New Roman" w:hAnsi="Times New Roman" w:cs="Times New Roman"/>
              </w:rPr>
            </w:pPr>
            <w:r w:rsidRPr="00190B3D">
              <w:rPr>
                <w:rFonts w:ascii="Times New Roman" w:hAnsi="Times New Roman" w:cs="Times New Roman"/>
              </w:rPr>
              <w:t>Кислородно-азотный</w:t>
            </w:r>
          </w:p>
        </w:tc>
        <w:tc>
          <w:tcPr>
            <w:tcW w:w="993" w:type="dxa"/>
            <w:gridSpan w:val="2"/>
            <w:shd w:val="clear" w:color="auto" w:fill="auto"/>
          </w:tcPr>
          <w:p w:rsidR="001C57BD" w:rsidRPr="00190B3D" w:rsidRDefault="001C57BD" w:rsidP="001C57BD">
            <w:pPr>
              <w:spacing w:before="20" w:after="20"/>
              <w:rPr>
                <w:rFonts w:ascii="Times New Roman" w:hAnsi="Times New Roman" w:cs="Times New Roman"/>
              </w:rPr>
            </w:pPr>
          </w:p>
        </w:tc>
        <w:tc>
          <w:tcPr>
            <w:tcW w:w="841" w:type="dxa"/>
            <w:shd w:val="clear" w:color="auto" w:fill="auto"/>
          </w:tcPr>
          <w:p w:rsidR="001C57BD" w:rsidRPr="00190B3D" w:rsidRDefault="001C57BD" w:rsidP="001C57BD">
            <w:pPr>
              <w:spacing w:before="20" w:after="20"/>
              <w:rPr>
                <w:rFonts w:ascii="Times New Roman" w:hAnsi="Times New Roman" w:cs="Times New Roman"/>
              </w:rPr>
            </w:pPr>
          </w:p>
        </w:tc>
        <w:tc>
          <w:tcPr>
            <w:tcW w:w="1002" w:type="dxa"/>
            <w:gridSpan w:val="2"/>
            <w:shd w:val="clear" w:color="auto" w:fill="auto"/>
          </w:tcPr>
          <w:p w:rsidR="001C57BD" w:rsidRPr="00190B3D" w:rsidRDefault="001C57BD" w:rsidP="001C57BD">
            <w:pPr>
              <w:spacing w:before="20" w:after="20"/>
              <w:rPr>
                <w:rFonts w:ascii="Times New Roman" w:hAnsi="Times New Roman" w:cs="Times New Roman"/>
              </w:rPr>
            </w:pPr>
          </w:p>
        </w:tc>
      </w:tr>
      <w:tr w:rsidR="001C57BD" w:rsidRPr="00190B3D" w:rsidTr="007260E2">
        <w:trPr>
          <w:trHeight w:val="279"/>
          <w:jc w:val="center"/>
        </w:trPr>
        <w:tc>
          <w:tcPr>
            <w:tcW w:w="1129" w:type="dxa"/>
            <w:gridSpan w:val="3"/>
            <w:shd w:val="clear" w:color="auto" w:fill="DEEAF6" w:themeFill="accent1" w:themeFillTint="33"/>
            <w:vAlign w:val="center"/>
          </w:tcPr>
          <w:p w:rsidR="001C57BD" w:rsidRPr="00190B3D" w:rsidRDefault="001C57BD" w:rsidP="00DB3DD4">
            <w:pPr>
              <w:ind w:left="-51"/>
              <w:jc w:val="center"/>
              <w:rPr>
                <w:rFonts w:ascii="Times New Roman" w:hAnsi="Times New Roman" w:cs="Times New Roman"/>
                <w:color w:val="000000"/>
              </w:rPr>
            </w:pPr>
            <w:r w:rsidRPr="00190B3D">
              <w:rPr>
                <w:rFonts w:ascii="Times New Roman" w:hAnsi="Times New Roman" w:cs="Times New Roman"/>
                <w:color w:val="000000"/>
              </w:rPr>
              <w:t>16020102</w:t>
            </w:r>
          </w:p>
        </w:tc>
        <w:tc>
          <w:tcPr>
            <w:tcW w:w="5669" w:type="dxa"/>
            <w:gridSpan w:val="2"/>
            <w:shd w:val="clear" w:color="auto" w:fill="auto"/>
            <w:vAlign w:val="bottom"/>
          </w:tcPr>
          <w:p w:rsidR="001C57BD" w:rsidRPr="00190B3D" w:rsidRDefault="001C57BD" w:rsidP="001C57BD">
            <w:pPr>
              <w:spacing w:before="20" w:after="20"/>
              <w:rPr>
                <w:rFonts w:ascii="Times New Roman" w:hAnsi="Times New Roman" w:cs="Times New Roman"/>
              </w:rPr>
            </w:pPr>
            <w:r w:rsidRPr="00190B3D">
              <w:rPr>
                <w:rFonts w:ascii="Times New Roman" w:hAnsi="Times New Roman" w:cs="Times New Roman"/>
              </w:rPr>
              <w:t>Углекисло-азотный</w:t>
            </w:r>
          </w:p>
        </w:tc>
        <w:tc>
          <w:tcPr>
            <w:tcW w:w="993" w:type="dxa"/>
            <w:gridSpan w:val="2"/>
            <w:shd w:val="clear" w:color="auto" w:fill="auto"/>
          </w:tcPr>
          <w:p w:rsidR="001C57BD" w:rsidRPr="00190B3D" w:rsidRDefault="001C57BD" w:rsidP="001C57BD">
            <w:pPr>
              <w:spacing w:before="20" w:after="20"/>
              <w:rPr>
                <w:rFonts w:ascii="Times New Roman" w:hAnsi="Times New Roman" w:cs="Times New Roman"/>
              </w:rPr>
            </w:pPr>
          </w:p>
        </w:tc>
        <w:tc>
          <w:tcPr>
            <w:tcW w:w="841" w:type="dxa"/>
            <w:shd w:val="clear" w:color="auto" w:fill="auto"/>
          </w:tcPr>
          <w:p w:rsidR="001C57BD" w:rsidRPr="00190B3D" w:rsidRDefault="001C57BD" w:rsidP="001C57BD">
            <w:pPr>
              <w:spacing w:before="20" w:after="20"/>
              <w:rPr>
                <w:rFonts w:ascii="Times New Roman" w:hAnsi="Times New Roman" w:cs="Times New Roman"/>
              </w:rPr>
            </w:pPr>
          </w:p>
        </w:tc>
        <w:tc>
          <w:tcPr>
            <w:tcW w:w="1002" w:type="dxa"/>
            <w:gridSpan w:val="2"/>
            <w:shd w:val="clear" w:color="auto" w:fill="auto"/>
          </w:tcPr>
          <w:p w:rsidR="001C57BD" w:rsidRPr="00190B3D" w:rsidRDefault="001C57BD" w:rsidP="001C57BD">
            <w:pPr>
              <w:spacing w:before="20" w:after="20"/>
              <w:rPr>
                <w:rFonts w:ascii="Times New Roman" w:hAnsi="Times New Roman" w:cs="Times New Roman"/>
              </w:rPr>
            </w:pPr>
          </w:p>
        </w:tc>
      </w:tr>
      <w:tr w:rsidR="001C57BD" w:rsidRPr="00190B3D" w:rsidTr="007260E2">
        <w:trPr>
          <w:trHeight w:val="279"/>
          <w:jc w:val="center"/>
        </w:trPr>
        <w:tc>
          <w:tcPr>
            <w:tcW w:w="1129" w:type="dxa"/>
            <w:gridSpan w:val="3"/>
            <w:shd w:val="clear" w:color="auto" w:fill="DEEAF6" w:themeFill="accent1" w:themeFillTint="33"/>
            <w:vAlign w:val="center"/>
          </w:tcPr>
          <w:p w:rsidR="001C57BD" w:rsidRPr="00190B3D" w:rsidRDefault="001C57BD" w:rsidP="00DB3DD4">
            <w:pPr>
              <w:ind w:left="-51"/>
              <w:jc w:val="center"/>
              <w:rPr>
                <w:rFonts w:ascii="Times New Roman" w:hAnsi="Times New Roman" w:cs="Times New Roman"/>
                <w:color w:val="000000"/>
              </w:rPr>
            </w:pPr>
            <w:r w:rsidRPr="00190B3D">
              <w:rPr>
                <w:rFonts w:ascii="Times New Roman" w:hAnsi="Times New Roman" w:cs="Times New Roman"/>
                <w:color w:val="000000"/>
              </w:rPr>
              <w:t>16020103</w:t>
            </w:r>
          </w:p>
        </w:tc>
        <w:tc>
          <w:tcPr>
            <w:tcW w:w="5669" w:type="dxa"/>
            <w:gridSpan w:val="2"/>
            <w:shd w:val="clear" w:color="auto" w:fill="auto"/>
            <w:vAlign w:val="bottom"/>
          </w:tcPr>
          <w:p w:rsidR="001C57BD" w:rsidRPr="00190B3D" w:rsidRDefault="001C57BD" w:rsidP="001C57BD">
            <w:pPr>
              <w:spacing w:before="20" w:after="20"/>
              <w:rPr>
                <w:rFonts w:ascii="Times New Roman" w:hAnsi="Times New Roman" w:cs="Times New Roman"/>
              </w:rPr>
            </w:pPr>
            <w:r w:rsidRPr="00190B3D">
              <w:rPr>
                <w:rFonts w:ascii="Times New Roman" w:hAnsi="Times New Roman" w:cs="Times New Roman"/>
              </w:rPr>
              <w:t>Углеводородно-азотный</w:t>
            </w:r>
          </w:p>
        </w:tc>
        <w:tc>
          <w:tcPr>
            <w:tcW w:w="993" w:type="dxa"/>
            <w:gridSpan w:val="2"/>
            <w:shd w:val="clear" w:color="auto" w:fill="auto"/>
          </w:tcPr>
          <w:p w:rsidR="001C57BD" w:rsidRPr="00190B3D" w:rsidRDefault="001C57BD" w:rsidP="001C57BD">
            <w:pPr>
              <w:spacing w:before="20" w:after="20"/>
              <w:rPr>
                <w:rFonts w:ascii="Times New Roman" w:hAnsi="Times New Roman" w:cs="Times New Roman"/>
              </w:rPr>
            </w:pPr>
          </w:p>
        </w:tc>
        <w:tc>
          <w:tcPr>
            <w:tcW w:w="841" w:type="dxa"/>
            <w:shd w:val="clear" w:color="auto" w:fill="auto"/>
          </w:tcPr>
          <w:p w:rsidR="001C57BD" w:rsidRPr="00190B3D" w:rsidRDefault="001C57BD" w:rsidP="001C57BD">
            <w:pPr>
              <w:spacing w:before="20" w:after="20"/>
              <w:rPr>
                <w:rFonts w:ascii="Times New Roman" w:hAnsi="Times New Roman" w:cs="Times New Roman"/>
              </w:rPr>
            </w:pPr>
          </w:p>
        </w:tc>
        <w:tc>
          <w:tcPr>
            <w:tcW w:w="1002" w:type="dxa"/>
            <w:gridSpan w:val="2"/>
            <w:shd w:val="clear" w:color="auto" w:fill="auto"/>
          </w:tcPr>
          <w:p w:rsidR="001C57BD" w:rsidRPr="00190B3D" w:rsidRDefault="001C57BD" w:rsidP="001C57BD">
            <w:pPr>
              <w:spacing w:before="20" w:after="20"/>
              <w:rPr>
                <w:rFonts w:ascii="Times New Roman" w:hAnsi="Times New Roman" w:cs="Times New Roman"/>
              </w:rPr>
            </w:pPr>
          </w:p>
        </w:tc>
      </w:tr>
      <w:tr w:rsidR="001C57BD" w:rsidRPr="00190B3D" w:rsidTr="007260E2">
        <w:trPr>
          <w:trHeight w:val="279"/>
          <w:jc w:val="center"/>
        </w:trPr>
        <w:tc>
          <w:tcPr>
            <w:tcW w:w="1129" w:type="dxa"/>
            <w:gridSpan w:val="3"/>
            <w:shd w:val="clear" w:color="auto" w:fill="DEEAF6" w:themeFill="accent1" w:themeFillTint="33"/>
            <w:vAlign w:val="center"/>
          </w:tcPr>
          <w:p w:rsidR="001C57BD" w:rsidRPr="00190B3D" w:rsidRDefault="001C57BD" w:rsidP="00DB3DD4">
            <w:pPr>
              <w:ind w:left="-51"/>
              <w:jc w:val="center"/>
              <w:rPr>
                <w:rFonts w:ascii="Times New Roman" w:hAnsi="Times New Roman" w:cs="Times New Roman"/>
                <w:color w:val="000000"/>
              </w:rPr>
            </w:pPr>
            <w:r w:rsidRPr="00190B3D">
              <w:rPr>
                <w:rFonts w:ascii="Times New Roman" w:hAnsi="Times New Roman" w:cs="Times New Roman"/>
                <w:color w:val="000000"/>
              </w:rPr>
              <w:t>16020104</w:t>
            </w:r>
          </w:p>
        </w:tc>
        <w:tc>
          <w:tcPr>
            <w:tcW w:w="5669" w:type="dxa"/>
            <w:gridSpan w:val="2"/>
            <w:shd w:val="clear" w:color="auto" w:fill="auto"/>
            <w:vAlign w:val="bottom"/>
          </w:tcPr>
          <w:p w:rsidR="001C57BD" w:rsidRPr="00190B3D" w:rsidRDefault="001C57BD" w:rsidP="001C57BD">
            <w:pPr>
              <w:spacing w:before="20" w:after="20"/>
              <w:rPr>
                <w:rFonts w:ascii="Times New Roman" w:hAnsi="Times New Roman" w:cs="Times New Roman"/>
              </w:rPr>
            </w:pPr>
            <w:r w:rsidRPr="00190B3D">
              <w:rPr>
                <w:rFonts w:ascii="Times New Roman" w:hAnsi="Times New Roman" w:cs="Times New Roman"/>
              </w:rPr>
              <w:t xml:space="preserve">Азотный </w:t>
            </w:r>
          </w:p>
        </w:tc>
        <w:tc>
          <w:tcPr>
            <w:tcW w:w="993" w:type="dxa"/>
            <w:gridSpan w:val="2"/>
            <w:shd w:val="clear" w:color="auto" w:fill="auto"/>
          </w:tcPr>
          <w:p w:rsidR="001C57BD" w:rsidRPr="00190B3D" w:rsidRDefault="001C57BD" w:rsidP="001C57BD">
            <w:pPr>
              <w:spacing w:before="20" w:after="20"/>
              <w:rPr>
                <w:rFonts w:ascii="Times New Roman" w:hAnsi="Times New Roman" w:cs="Times New Roman"/>
              </w:rPr>
            </w:pPr>
          </w:p>
        </w:tc>
        <w:tc>
          <w:tcPr>
            <w:tcW w:w="841" w:type="dxa"/>
            <w:shd w:val="clear" w:color="auto" w:fill="auto"/>
          </w:tcPr>
          <w:p w:rsidR="001C57BD" w:rsidRPr="00190B3D" w:rsidRDefault="001C57BD" w:rsidP="001C57BD">
            <w:pPr>
              <w:spacing w:before="20" w:after="20"/>
              <w:rPr>
                <w:rFonts w:ascii="Times New Roman" w:hAnsi="Times New Roman" w:cs="Times New Roman"/>
              </w:rPr>
            </w:pPr>
          </w:p>
        </w:tc>
        <w:tc>
          <w:tcPr>
            <w:tcW w:w="1002" w:type="dxa"/>
            <w:gridSpan w:val="2"/>
            <w:shd w:val="clear" w:color="auto" w:fill="auto"/>
          </w:tcPr>
          <w:p w:rsidR="001C57BD" w:rsidRPr="00190B3D" w:rsidRDefault="001C57BD" w:rsidP="001C57BD">
            <w:pPr>
              <w:spacing w:before="20" w:after="20"/>
              <w:rPr>
                <w:rFonts w:ascii="Times New Roman" w:hAnsi="Times New Roman" w:cs="Times New Roman"/>
              </w:rPr>
            </w:pPr>
          </w:p>
        </w:tc>
      </w:tr>
      <w:tr w:rsidR="001C57BD" w:rsidRPr="00190B3D" w:rsidTr="007260E2">
        <w:trPr>
          <w:trHeight w:val="279"/>
          <w:jc w:val="center"/>
        </w:trPr>
        <w:tc>
          <w:tcPr>
            <w:tcW w:w="1129" w:type="dxa"/>
            <w:gridSpan w:val="3"/>
            <w:shd w:val="clear" w:color="auto" w:fill="DEEAF6" w:themeFill="accent1" w:themeFillTint="33"/>
            <w:vAlign w:val="center"/>
          </w:tcPr>
          <w:p w:rsidR="001C57BD" w:rsidRPr="00190B3D" w:rsidRDefault="001C57BD" w:rsidP="00DB3DD4">
            <w:pPr>
              <w:ind w:left="-51"/>
              <w:jc w:val="center"/>
              <w:rPr>
                <w:rFonts w:ascii="Times New Roman" w:hAnsi="Times New Roman" w:cs="Times New Roman"/>
                <w:color w:val="000000"/>
              </w:rPr>
            </w:pPr>
            <w:r w:rsidRPr="00190B3D">
              <w:rPr>
                <w:rFonts w:ascii="Times New Roman" w:hAnsi="Times New Roman" w:cs="Times New Roman"/>
                <w:color w:val="000000"/>
              </w:rPr>
              <w:t>16020105</w:t>
            </w:r>
          </w:p>
        </w:tc>
        <w:tc>
          <w:tcPr>
            <w:tcW w:w="5669" w:type="dxa"/>
            <w:gridSpan w:val="2"/>
            <w:shd w:val="clear" w:color="auto" w:fill="auto"/>
            <w:vAlign w:val="bottom"/>
          </w:tcPr>
          <w:p w:rsidR="001C57BD" w:rsidRPr="00190B3D" w:rsidRDefault="001C57BD" w:rsidP="001C57BD">
            <w:pPr>
              <w:spacing w:before="20" w:after="20"/>
              <w:rPr>
                <w:rFonts w:ascii="Times New Roman" w:hAnsi="Times New Roman" w:cs="Times New Roman"/>
              </w:rPr>
            </w:pPr>
            <w:r w:rsidRPr="00190B3D">
              <w:rPr>
                <w:rFonts w:ascii="Times New Roman" w:hAnsi="Times New Roman" w:cs="Times New Roman"/>
              </w:rPr>
              <w:t>Азотно-углеводородный</w:t>
            </w:r>
          </w:p>
        </w:tc>
        <w:tc>
          <w:tcPr>
            <w:tcW w:w="993" w:type="dxa"/>
            <w:gridSpan w:val="2"/>
            <w:shd w:val="clear" w:color="auto" w:fill="auto"/>
          </w:tcPr>
          <w:p w:rsidR="001C57BD" w:rsidRPr="00190B3D" w:rsidRDefault="001C57BD" w:rsidP="001C57BD">
            <w:pPr>
              <w:spacing w:before="20" w:after="20"/>
              <w:rPr>
                <w:rFonts w:ascii="Times New Roman" w:hAnsi="Times New Roman" w:cs="Times New Roman"/>
              </w:rPr>
            </w:pPr>
          </w:p>
        </w:tc>
        <w:tc>
          <w:tcPr>
            <w:tcW w:w="841" w:type="dxa"/>
            <w:shd w:val="clear" w:color="auto" w:fill="auto"/>
          </w:tcPr>
          <w:p w:rsidR="001C57BD" w:rsidRPr="00190B3D" w:rsidRDefault="001C57BD" w:rsidP="001C57BD">
            <w:pPr>
              <w:spacing w:before="20" w:after="20"/>
              <w:rPr>
                <w:rFonts w:ascii="Times New Roman" w:hAnsi="Times New Roman" w:cs="Times New Roman"/>
              </w:rPr>
            </w:pPr>
          </w:p>
        </w:tc>
        <w:tc>
          <w:tcPr>
            <w:tcW w:w="1002" w:type="dxa"/>
            <w:gridSpan w:val="2"/>
            <w:shd w:val="clear" w:color="auto" w:fill="auto"/>
          </w:tcPr>
          <w:p w:rsidR="001C57BD" w:rsidRPr="00190B3D" w:rsidRDefault="001C57BD" w:rsidP="001C57BD">
            <w:pPr>
              <w:spacing w:before="20" w:after="20"/>
              <w:rPr>
                <w:rFonts w:ascii="Times New Roman" w:hAnsi="Times New Roman" w:cs="Times New Roman"/>
              </w:rPr>
            </w:pPr>
          </w:p>
        </w:tc>
      </w:tr>
      <w:tr w:rsidR="001C57BD" w:rsidRPr="00190B3D" w:rsidTr="007260E2">
        <w:trPr>
          <w:trHeight w:val="279"/>
          <w:jc w:val="center"/>
        </w:trPr>
        <w:tc>
          <w:tcPr>
            <w:tcW w:w="1129" w:type="dxa"/>
            <w:gridSpan w:val="3"/>
            <w:shd w:val="clear" w:color="auto" w:fill="DEEAF6" w:themeFill="accent1" w:themeFillTint="33"/>
            <w:vAlign w:val="center"/>
          </w:tcPr>
          <w:p w:rsidR="001C57BD" w:rsidRPr="00190B3D" w:rsidRDefault="001C57BD" w:rsidP="00DB3DD4">
            <w:pPr>
              <w:ind w:left="-51"/>
              <w:jc w:val="center"/>
              <w:rPr>
                <w:rFonts w:ascii="Times New Roman" w:hAnsi="Times New Roman" w:cs="Times New Roman"/>
                <w:color w:val="000000"/>
              </w:rPr>
            </w:pPr>
            <w:r w:rsidRPr="00190B3D">
              <w:rPr>
                <w:rFonts w:ascii="Times New Roman" w:hAnsi="Times New Roman" w:cs="Times New Roman"/>
                <w:color w:val="000000"/>
              </w:rPr>
              <w:t>16020106</w:t>
            </w:r>
          </w:p>
        </w:tc>
        <w:tc>
          <w:tcPr>
            <w:tcW w:w="5669" w:type="dxa"/>
            <w:gridSpan w:val="2"/>
            <w:shd w:val="clear" w:color="auto" w:fill="auto"/>
            <w:vAlign w:val="bottom"/>
          </w:tcPr>
          <w:p w:rsidR="001C57BD" w:rsidRPr="00190B3D" w:rsidRDefault="001C57BD" w:rsidP="001C57BD">
            <w:pPr>
              <w:spacing w:before="20" w:after="20"/>
              <w:rPr>
                <w:rFonts w:ascii="Times New Roman" w:hAnsi="Times New Roman" w:cs="Times New Roman"/>
              </w:rPr>
            </w:pPr>
            <w:r w:rsidRPr="00190B3D">
              <w:rPr>
                <w:rFonts w:ascii="Times New Roman" w:hAnsi="Times New Roman" w:cs="Times New Roman"/>
              </w:rPr>
              <w:t>Углекисло-углеводородный</w:t>
            </w:r>
          </w:p>
        </w:tc>
        <w:tc>
          <w:tcPr>
            <w:tcW w:w="993" w:type="dxa"/>
            <w:gridSpan w:val="2"/>
            <w:shd w:val="clear" w:color="auto" w:fill="auto"/>
          </w:tcPr>
          <w:p w:rsidR="001C57BD" w:rsidRPr="00190B3D" w:rsidRDefault="001C57BD" w:rsidP="001C57BD">
            <w:pPr>
              <w:spacing w:before="20" w:after="20"/>
              <w:rPr>
                <w:rFonts w:ascii="Times New Roman" w:hAnsi="Times New Roman" w:cs="Times New Roman"/>
              </w:rPr>
            </w:pPr>
          </w:p>
        </w:tc>
        <w:tc>
          <w:tcPr>
            <w:tcW w:w="841" w:type="dxa"/>
            <w:shd w:val="clear" w:color="auto" w:fill="auto"/>
          </w:tcPr>
          <w:p w:rsidR="001C57BD" w:rsidRPr="00190B3D" w:rsidRDefault="001C57BD" w:rsidP="001C57BD">
            <w:pPr>
              <w:spacing w:before="20" w:after="20"/>
              <w:rPr>
                <w:rFonts w:ascii="Times New Roman" w:hAnsi="Times New Roman" w:cs="Times New Roman"/>
              </w:rPr>
            </w:pPr>
          </w:p>
        </w:tc>
        <w:tc>
          <w:tcPr>
            <w:tcW w:w="1002" w:type="dxa"/>
            <w:gridSpan w:val="2"/>
            <w:shd w:val="clear" w:color="auto" w:fill="auto"/>
          </w:tcPr>
          <w:p w:rsidR="001C57BD" w:rsidRPr="00190B3D" w:rsidRDefault="001C57BD" w:rsidP="001C57BD">
            <w:pPr>
              <w:spacing w:before="20" w:after="20"/>
              <w:rPr>
                <w:rFonts w:ascii="Times New Roman" w:hAnsi="Times New Roman" w:cs="Times New Roman"/>
              </w:rPr>
            </w:pPr>
          </w:p>
        </w:tc>
      </w:tr>
      <w:tr w:rsidR="001C57BD" w:rsidRPr="00190B3D" w:rsidTr="007260E2">
        <w:trPr>
          <w:trHeight w:val="279"/>
          <w:jc w:val="center"/>
        </w:trPr>
        <w:tc>
          <w:tcPr>
            <w:tcW w:w="1129" w:type="dxa"/>
            <w:gridSpan w:val="3"/>
            <w:shd w:val="clear" w:color="auto" w:fill="DEEAF6" w:themeFill="accent1" w:themeFillTint="33"/>
            <w:vAlign w:val="center"/>
          </w:tcPr>
          <w:p w:rsidR="001C57BD" w:rsidRPr="00190B3D" w:rsidRDefault="001C57BD" w:rsidP="00DB3DD4">
            <w:pPr>
              <w:ind w:left="-51"/>
              <w:jc w:val="center"/>
              <w:rPr>
                <w:rFonts w:ascii="Times New Roman" w:hAnsi="Times New Roman" w:cs="Times New Roman"/>
                <w:color w:val="000000"/>
              </w:rPr>
            </w:pPr>
            <w:r w:rsidRPr="00190B3D">
              <w:rPr>
                <w:rFonts w:ascii="Times New Roman" w:hAnsi="Times New Roman" w:cs="Times New Roman"/>
                <w:color w:val="000000"/>
              </w:rPr>
              <w:t>16020107</w:t>
            </w:r>
          </w:p>
        </w:tc>
        <w:tc>
          <w:tcPr>
            <w:tcW w:w="5669" w:type="dxa"/>
            <w:gridSpan w:val="2"/>
            <w:shd w:val="clear" w:color="auto" w:fill="auto"/>
            <w:vAlign w:val="bottom"/>
          </w:tcPr>
          <w:p w:rsidR="001C57BD" w:rsidRPr="00190B3D" w:rsidRDefault="001C57BD" w:rsidP="001C57BD">
            <w:pPr>
              <w:spacing w:before="20" w:after="20"/>
              <w:rPr>
                <w:rFonts w:ascii="Times New Roman" w:hAnsi="Times New Roman" w:cs="Times New Roman"/>
              </w:rPr>
            </w:pPr>
            <w:r w:rsidRPr="00190B3D">
              <w:rPr>
                <w:rFonts w:ascii="Times New Roman" w:hAnsi="Times New Roman" w:cs="Times New Roman"/>
              </w:rPr>
              <w:t>Углеводородный</w:t>
            </w:r>
          </w:p>
        </w:tc>
        <w:tc>
          <w:tcPr>
            <w:tcW w:w="993" w:type="dxa"/>
            <w:gridSpan w:val="2"/>
            <w:shd w:val="clear" w:color="auto" w:fill="auto"/>
          </w:tcPr>
          <w:p w:rsidR="001C57BD" w:rsidRPr="00190B3D" w:rsidRDefault="001C57BD" w:rsidP="001C57BD">
            <w:pPr>
              <w:spacing w:before="20" w:after="20"/>
              <w:rPr>
                <w:rFonts w:ascii="Times New Roman" w:hAnsi="Times New Roman" w:cs="Times New Roman"/>
              </w:rPr>
            </w:pPr>
          </w:p>
        </w:tc>
        <w:tc>
          <w:tcPr>
            <w:tcW w:w="841" w:type="dxa"/>
            <w:shd w:val="clear" w:color="auto" w:fill="auto"/>
          </w:tcPr>
          <w:p w:rsidR="001C57BD" w:rsidRPr="00190B3D" w:rsidRDefault="001C57BD" w:rsidP="001C57BD">
            <w:pPr>
              <w:spacing w:before="20" w:after="20"/>
              <w:rPr>
                <w:rFonts w:ascii="Times New Roman" w:hAnsi="Times New Roman" w:cs="Times New Roman"/>
              </w:rPr>
            </w:pPr>
          </w:p>
        </w:tc>
        <w:tc>
          <w:tcPr>
            <w:tcW w:w="1002" w:type="dxa"/>
            <w:gridSpan w:val="2"/>
            <w:shd w:val="clear" w:color="auto" w:fill="auto"/>
          </w:tcPr>
          <w:p w:rsidR="001C57BD" w:rsidRPr="00190B3D" w:rsidRDefault="001C57BD" w:rsidP="001C57BD">
            <w:pPr>
              <w:spacing w:before="20" w:after="20"/>
              <w:rPr>
                <w:rFonts w:ascii="Times New Roman" w:hAnsi="Times New Roman" w:cs="Times New Roman"/>
              </w:rPr>
            </w:pPr>
          </w:p>
        </w:tc>
      </w:tr>
      <w:tr w:rsidR="001C57BD" w:rsidRPr="00190B3D" w:rsidTr="007260E2">
        <w:trPr>
          <w:trHeight w:val="279"/>
          <w:jc w:val="center"/>
        </w:trPr>
        <w:tc>
          <w:tcPr>
            <w:tcW w:w="1129" w:type="dxa"/>
            <w:gridSpan w:val="3"/>
            <w:shd w:val="clear" w:color="auto" w:fill="DEEAF6" w:themeFill="accent1" w:themeFillTint="33"/>
            <w:vAlign w:val="center"/>
          </w:tcPr>
          <w:p w:rsidR="001C57BD" w:rsidRPr="00190B3D" w:rsidRDefault="001C57BD" w:rsidP="00DB3DD4">
            <w:pPr>
              <w:ind w:left="-51"/>
              <w:jc w:val="center"/>
              <w:rPr>
                <w:rFonts w:ascii="Times New Roman" w:hAnsi="Times New Roman" w:cs="Times New Roman"/>
                <w:color w:val="000000"/>
              </w:rPr>
            </w:pPr>
            <w:r w:rsidRPr="00190B3D">
              <w:rPr>
                <w:rFonts w:ascii="Times New Roman" w:hAnsi="Times New Roman" w:cs="Times New Roman"/>
                <w:color w:val="000000"/>
              </w:rPr>
              <w:t>16020108</w:t>
            </w:r>
          </w:p>
        </w:tc>
        <w:tc>
          <w:tcPr>
            <w:tcW w:w="5669" w:type="dxa"/>
            <w:gridSpan w:val="2"/>
            <w:shd w:val="clear" w:color="auto" w:fill="auto"/>
            <w:vAlign w:val="bottom"/>
          </w:tcPr>
          <w:p w:rsidR="001C57BD" w:rsidRPr="00190B3D" w:rsidRDefault="001C57BD" w:rsidP="001C57BD">
            <w:pPr>
              <w:spacing w:before="20" w:after="20"/>
              <w:rPr>
                <w:rFonts w:ascii="Times New Roman" w:hAnsi="Times New Roman" w:cs="Times New Roman"/>
              </w:rPr>
            </w:pPr>
            <w:r w:rsidRPr="00190B3D">
              <w:rPr>
                <w:rFonts w:ascii="Times New Roman" w:hAnsi="Times New Roman" w:cs="Times New Roman"/>
              </w:rPr>
              <w:t>Углекислый</w:t>
            </w:r>
          </w:p>
        </w:tc>
        <w:tc>
          <w:tcPr>
            <w:tcW w:w="993" w:type="dxa"/>
            <w:gridSpan w:val="2"/>
            <w:shd w:val="clear" w:color="auto" w:fill="auto"/>
          </w:tcPr>
          <w:p w:rsidR="001C57BD" w:rsidRPr="00190B3D" w:rsidRDefault="001C57BD" w:rsidP="001C57BD">
            <w:pPr>
              <w:spacing w:before="20" w:after="20"/>
              <w:rPr>
                <w:rFonts w:ascii="Times New Roman" w:hAnsi="Times New Roman" w:cs="Times New Roman"/>
              </w:rPr>
            </w:pPr>
          </w:p>
        </w:tc>
        <w:tc>
          <w:tcPr>
            <w:tcW w:w="841" w:type="dxa"/>
            <w:shd w:val="clear" w:color="auto" w:fill="auto"/>
          </w:tcPr>
          <w:p w:rsidR="001C57BD" w:rsidRPr="00190B3D" w:rsidRDefault="001C57BD" w:rsidP="001C57BD">
            <w:pPr>
              <w:spacing w:before="20" w:after="20"/>
              <w:rPr>
                <w:rFonts w:ascii="Times New Roman" w:hAnsi="Times New Roman" w:cs="Times New Roman"/>
              </w:rPr>
            </w:pPr>
          </w:p>
        </w:tc>
        <w:tc>
          <w:tcPr>
            <w:tcW w:w="1002" w:type="dxa"/>
            <w:gridSpan w:val="2"/>
            <w:shd w:val="clear" w:color="auto" w:fill="auto"/>
          </w:tcPr>
          <w:p w:rsidR="001C57BD" w:rsidRPr="00190B3D" w:rsidRDefault="001C57BD" w:rsidP="001C57BD">
            <w:pPr>
              <w:spacing w:before="20" w:after="20"/>
              <w:rPr>
                <w:rFonts w:ascii="Times New Roman" w:hAnsi="Times New Roman" w:cs="Times New Roman"/>
              </w:rPr>
            </w:pPr>
          </w:p>
        </w:tc>
      </w:tr>
      <w:tr w:rsidR="001C57BD" w:rsidRPr="00190B3D" w:rsidTr="007260E2">
        <w:trPr>
          <w:trHeight w:val="279"/>
          <w:jc w:val="center"/>
        </w:trPr>
        <w:tc>
          <w:tcPr>
            <w:tcW w:w="1129" w:type="dxa"/>
            <w:gridSpan w:val="3"/>
            <w:shd w:val="clear" w:color="auto" w:fill="DEEAF6" w:themeFill="accent1" w:themeFillTint="33"/>
            <w:vAlign w:val="center"/>
          </w:tcPr>
          <w:p w:rsidR="001C57BD" w:rsidRPr="00190B3D" w:rsidRDefault="001C57BD" w:rsidP="00DB3DD4">
            <w:pPr>
              <w:ind w:left="-51"/>
              <w:jc w:val="center"/>
              <w:rPr>
                <w:rFonts w:ascii="Times New Roman" w:hAnsi="Times New Roman" w:cs="Times New Roman"/>
                <w:color w:val="000000"/>
              </w:rPr>
            </w:pPr>
            <w:r w:rsidRPr="00190B3D">
              <w:rPr>
                <w:rFonts w:ascii="Times New Roman" w:hAnsi="Times New Roman" w:cs="Times New Roman"/>
                <w:color w:val="000000"/>
              </w:rPr>
              <w:t>16020109</w:t>
            </w:r>
          </w:p>
        </w:tc>
        <w:tc>
          <w:tcPr>
            <w:tcW w:w="5669" w:type="dxa"/>
            <w:gridSpan w:val="2"/>
            <w:shd w:val="clear" w:color="auto" w:fill="auto"/>
            <w:vAlign w:val="bottom"/>
          </w:tcPr>
          <w:p w:rsidR="001C57BD" w:rsidRPr="00190B3D" w:rsidRDefault="001C57BD" w:rsidP="001C57BD">
            <w:pPr>
              <w:spacing w:before="20" w:after="20"/>
              <w:rPr>
                <w:rFonts w:ascii="Times New Roman" w:hAnsi="Times New Roman" w:cs="Times New Roman"/>
              </w:rPr>
            </w:pPr>
            <w:r w:rsidRPr="00190B3D">
              <w:rPr>
                <w:rFonts w:ascii="Times New Roman" w:hAnsi="Times New Roman" w:cs="Times New Roman"/>
              </w:rPr>
              <w:t>Смешанный (трехкомпонентный)</w:t>
            </w:r>
          </w:p>
        </w:tc>
        <w:tc>
          <w:tcPr>
            <w:tcW w:w="993" w:type="dxa"/>
            <w:gridSpan w:val="2"/>
            <w:shd w:val="clear" w:color="auto" w:fill="auto"/>
          </w:tcPr>
          <w:p w:rsidR="001C57BD" w:rsidRPr="00190B3D" w:rsidRDefault="001C57BD" w:rsidP="001C57BD">
            <w:pPr>
              <w:spacing w:before="20" w:after="20"/>
              <w:rPr>
                <w:rFonts w:ascii="Times New Roman" w:hAnsi="Times New Roman" w:cs="Times New Roman"/>
              </w:rPr>
            </w:pPr>
          </w:p>
        </w:tc>
        <w:tc>
          <w:tcPr>
            <w:tcW w:w="841" w:type="dxa"/>
            <w:shd w:val="clear" w:color="auto" w:fill="auto"/>
          </w:tcPr>
          <w:p w:rsidR="001C57BD" w:rsidRPr="00190B3D" w:rsidRDefault="001C57BD" w:rsidP="001C57BD">
            <w:pPr>
              <w:spacing w:before="20" w:after="20"/>
              <w:rPr>
                <w:rFonts w:ascii="Times New Roman" w:hAnsi="Times New Roman" w:cs="Times New Roman"/>
              </w:rPr>
            </w:pPr>
          </w:p>
        </w:tc>
        <w:tc>
          <w:tcPr>
            <w:tcW w:w="1002" w:type="dxa"/>
            <w:gridSpan w:val="2"/>
            <w:shd w:val="clear" w:color="auto" w:fill="auto"/>
          </w:tcPr>
          <w:p w:rsidR="001C57BD" w:rsidRPr="00190B3D" w:rsidRDefault="001C57BD" w:rsidP="001C57BD">
            <w:pPr>
              <w:spacing w:before="20" w:after="20"/>
              <w:rPr>
                <w:rFonts w:ascii="Times New Roman" w:hAnsi="Times New Roman" w:cs="Times New Roman"/>
              </w:rPr>
            </w:pPr>
          </w:p>
        </w:tc>
      </w:tr>
      <w:tr w:rsidR="001E1B74" w:rsidRPr="00190B3D" w:rsidTr="007260E2">
        <w:trPr>
          <w:trHeight w:val="279"/>
          <w:jc w:val="center"/>
        </w:trPr>
        <w:tc>
          <w:tcPr>
            <w:tcW w:w="9634" w:type="dxa"/>
            <w:gridSpan w:val="10"/>
            <w:shd w:val="clear" w:color="auto" w:fill="FFF2CC" w:themeFill="accent4" w:themeFillTint="33"/>
          </w:tcPr>
          <w:p w:rsidR="001E1B74" w:rsidRPr="00190B3D" w:rsidRDefault="001E1B74" w:rsidP="001C57BD">
            <w:pPr>
              <w:spacing w:before="20" w:after="20"/>
              <w:rPr>
                <w:rFonts w:ascii="Times New Roman" w:eastAsia="Times New Roman" w:hAnsi="Times New Roman" w:cs="Times New Roman"/>
                <w:b/>
                <w:color w:val="000000"/>
                <w:lang w:eastAsia="ru-RU"/>
              </w:rPr>
            </w:pPr>
            <w:r w:rsidRPr="00190B3D">
              <w:rPr>
                <w:rFonts w:ascii="Times New Roman" w:eastAsia="Times New Roman" w:hAnsi="Times New Roman" w:cs="Times New Roman"/>
                <w:b/>
                <w:color w:val="000000"/>
                <w:lang w:eastAsia="ru-RU"/>
              </w:rPr>
              <w:t xml:space="preserve">16020200   </w:t>
            </w:r>
            <w:r w:rsidRPr="00190B3D">
              <w:rPr>
                <w:rFonts w:ascii="Times New Roman" w:hAnsi="Times New Roman" w:cs="Times New Roman"/>
                <w:b/>
              </w:rPr>
              <w:t>Специфические компоненты газового состава</w:t>
            </w:r>
          </w:p>
        </w:tc>
      </w:tr>
      <w:tr w:rsidR="001E1B74" w:rsidRPr="00190B3D" w:rsidTr="007260E2">
        <w:trPr>
          <w:trHeight w:val="279"/>
          <w:jc w:val="center"/>
        </w:trPr>
        <w:tc>
          <w:tcPr>
            <w:tcW w:w="1129" w:type="dxa"/>
            <w:gridSpan w:val="3"/>
            <w:shd w:val="clear" w:color="auto" w:fill="DEEAF6" w:themeFill="accent1" w:themeFillTint="33"/>
          </w:tcPr>
          <w:p w:rsidR="001E1B74" w:rsidRPr="00190B3D" w:rsidRDefault="001E1B74" w:rsidP="00DB3DD4">
            <w:pPr>
              <w:ind w:left="-65"/>
              <w:jc w:val="center"/>
              <w:rPr>
                <w:rFonts w:ascii="Times New Roman" w:hAnsi="Times New Roman" w:cs="Times New Roman"/>
              </w:rPr>
            </w:pPr>
            <w:r w:rsidRPr="00190B3D">
              <w:rPr>
                <w:rFonts w:ascii="Times New Roman" w:eastAsia="Times New Roman" w:hAnsi="Times New Roman" w:cs="Times New Roman"/>
                <w:color w:val="000000"/>
                <w:lang w:eastAsia="ru-RU"/>
              </w:rPr>
              <w:t>16020201</w:t>
            </w:r>
          </w:p>
        </w:tc>
        <w:tc>
          <w:tcPr>
            <w:tcW w:w="5669" w:type="dxa"/>
            <w:gridSpan w:val="2"/>
            <w:shd w:val="clear" w:color="auto" w:fill="auto"/>
          </w:tcPr>
          <w:p w:rsidR="001E1B74" w:rsidRPr="00190B3D" w:rsidRDefault="001E1B74" w:rsidP="001C57BD">
            <w:pPr>
              <w:rPr>
                <w:rFonts w:ascii="Times New Roman" w:hAnsi="Times New Roman" w:cs="Times New Roman"/>
              </w:rPr>
            </w:pPr>
            <w:r w:rsidRPr="00190B3D">
              <w:rPr>
                <w:rFonts w:ascii="Times New Roman" w:hAnsi="Times New Roman" w:cs="Times New Roman"/>
              </w:rPr>
              <w:t>Сероводород (более 10 мг/л)</w:t>
            </w:r>
          </w:p>
        </w:tc>
        <w:tc>
          <w:tcPr>
            <w:tcW w:w="2836" w:type="dxa"/>
            <w:gridSpan w:val="5"/>
            <w:shd w:val="clear" w:color="auto" w:fill="auto"/>
            <w:vAlign w:val="bottom"/>
          </w:tcPr>
          <w:p w:rsidR="001E1B74" w:rsidRPr="00190B3D" w:rsidRDefault="001E1B74" w:rsidP="001C57BD">
            <w:pPr>
              <w:jc w:val="center"/>
              <w:rPr>
                <w:rFonts w:ascii="GeoF" w:hAnsi="GeoF" w:cs="Times New Roman"/>
              </w:rPr>
            </w:pPr>
            <w:r w:rsidRPr="00190B3D">
              <w:rPr>
                <w:rFonts w:ascii="GeoF" w:hAnsi="GeoF" w:cs="Times New Roman"/>
              </w:rPr>
              <w:t>3-</w:t>
            </w:r>
            <w:r w:rsidRPr="00190B3D">
              <w:rPr>
                <w:rFonts w:ascii="GeoF" w:hAnsi="GeoF" w:cs="Times New Roman"/>
                <w:lang w:val="en-US"/>
              </w:rPr>
              <w:t>HçS</w:t>
            </w:r>
          </w:p>
        </w:tc>
      </w:tr>
      <w:tr w:rsidR="001E1B74" w:rsidRPr="00190B3D" w:rsidTr="007260E2">
        <w:trPr>
          <w:trHeight w:val="279"/>
          <w:jc w:val="center"/>
        </w:trPr>
        <w:tc>
          <w:tcPr>
            <w:tcW w:w="1129" w:type="dxa"/>
            <w:gridSpan w:val="3"/>
            <w:shd w:val="clear" w:color="auto" w:fill="DEEAF6" w:themeFill="accent1" w:themeFillTint="33"/>
          </w:tcPr>
          <w:p w:rsidR="001E1B74" w:rsidRPr="00190B3D" w:rsidRDefault="001E1B74" w:rsidP="00DB3DD4">
            <w:pPr>
              <w:ind w:left="-51"/>
              <w:jc w:val="center"/>
              <w:rPr>
                <w:rFonts w:ascii="Times New Roman" w:hAnsi="Times New Roman" w:cs="Times New Roman"/>
              </w:rPr>
            </w:pPr>
            <w:r w:rsidRPr="00190B3D">
              <w:rPr>
                <w:rFonts w:ascii="Times New Roman" w:eastAsia="Times New Roman" w:hAnsi="Times New Roman" w:cs="Times New Roman"/>
                <w:color w:val="000000"/>
                <w:lang w:eastAsia="ru-RU"/>
              </w:rPr>
              <w:t>16020202</w:t>
            </w:r>
          </w:p>
        </w:tc>
        <w:tc>
          <w:tcPr>
            <w:tcW w:w="5669" w:type="dxa"/>
            <w:gridSpan w:val="2"/>
            <w:shd w:val="clear" w:color="auto" w:fill="auto"/>
          </w:tcPr>
          <w:p w:rsidR="001E1B74" w:rsidRPr="00190B3D" w:rsidRDefault="001E1B74" w:rsidP="001C57BD">
            <w:pPr>
              <w:rPr>
                <w:rFonts w:ascii="Times New Roman" w:hAnsi="Times New Roman" w:cs="Times New Roman"/>
              </w:rPr>
            </w:pPr>
            <w:r w:rsidRPr="00190B3D">
              <w:rPr>
                <w:rFonts w:ascii="Times New Roman" w:hAnsi="Times New Roman" w:cs="Times New Roman"/>
              </w:rPr>
              <w:t>Водород (более 1 проц.)</w:t>
            </w:r>
          </w:p>
        </w:tc>
        <w:tc>
          <w:tcPr>
            <w:tcW w:w="2836" w:type="dxa"/>
            <w:gridSpan w:val="5"/>
            <w:shd w:val="clear" w:color="auto" w:fill="auto"/>
          </w:tcPr>
          <w:p w:rsidR="001E1B74" w:rsidRPr="00190B3D" w:rsidRDefault="001E1B74" w:rsidP="001C57BD">
            <w:pPr>
              <w:jc w:val="center"/>
              <w:rPr>
                <w:rFonts w:ascii="GeoF" w:hAnsi="GeoF" w:cs="Times New Roman"/>
                <w:lang w:val="en-US"/>
              </w:rPr>
            </w:pPr>
            <w:r w:rsidRPr="00190B3D">
              <w:rPr>
                <w:rFonts w:ascii="GeoF" w:hAnsi="GeoF" w:cs="Times New Roman"/>
                <w:lang w:val="en-US"/>
              </w:rPr>
              <w:t>5-H</w:t>
            </w:r>
          </w:p>
        </w:tc>
      </w:tr>
      <w:tr w:rsidR="001E1B74" w:rsidRPr="00190B3D" w:rsidTr="007260E2">
        <w:trPr>
          <w:trHeight w:val="279"/>
          <w:jc w:val="center"/>
        </w:trPr>
        <w:tc>
          <w:tcPr>
            <w:tcW w:w="1129" w:type="dxa"/>
            <w:gridSpan w:val="3"/>
            <w:shd w:val="clear" w:color="auto" w:fill="DEEAF6" w:themeFill="accent1" w:themeFillTint="33"/>
          </w:tcPr>
          <w:p w:rsidR="001E1B74" w:rsidRPr="00190B3D" w:rsidRDefault="001E1B74" w:rsidP="00DB3DD4">
            <w:pPr>
              <w:ind w:left="-51"/>
              <w:jc w:val="center"/>
              <w:rPr>
                <w:rFonts w:ascii="Times New Roman" w:hAnsi="Times New Roman" w:cs="Times New Roman"/>
              </w:rPr>
            </w:pPr>
            <w:r w:rsidRPr="00190B3D">
              <w:rPr>
                <w:rFonts w:ascii="Times New Roman" w:eastAsia="Times New Roman" w:hAnsi="Times New Roman" w:cs="Times New Roman"/>
                <w:color w:val="000000"/>
                <w:lang w:eastAsia="ru-RU"/>
              </w:rPr>
              <w:t>16020203</w:t>
            </w:r>
          </w:p>
        </w:tc>
        <w:tc>
          <w:tcPr>
            <w:tcW w:w="5669" w:type="dxa"/>
            <w:gridSpan w:val="2"/>
            <w:shd w:val="clear" w:color="auto" w:fill="auto"/>
          </w:tcPr>
          <w:p w:rsidR="001E1B74" w:rsidRPr="00190B3D" w:rsidRDefault="001E1B74" w:rsidP="001C57BD">
            <w:pPr>
              <w:rPr>
                <w:rFonts w:ascii="Times New Roman" w:hAnsi="Times New Roman" w:cs="Times New Roman"/>
              </w:rPr>
            </w:pPr>
            <w:r w:rsidRPr="00190B3D">
              <w:rPr>
                <w:rFonts w:ascii="Times New Roman" w:hAnsi="Times New Roman" w:cs="Times New Roman"/>
              </w:rPr>
              <w:t>Радон (более 5нКи/л)</w:t>
            </w:r>
          </w:p>
        </w:tc>
        <w:tc>
          <w:tcPr>
            <w:tcW w:w="2836" w:type="dxa"/>
            <w:gridSpan w:val="5"/>
            <w:shd w:val="clear" w:color="auto" w:fill="auto"/>
          </w:tcPr>
          <w:p w:rsidR="001E1B74" w:rsidRPr="00190B3D" w:rsidRDefault="001E1B74" w:rsidP="001C57BD">
            <w:pPr>
              <w:jc w:val="center"/>
              <w:rPr>
                <w:rFonts w:ascii="GeoF" w:hAnsi="GeoF" w:cs="Times New Roman"/>
                <w:lang w:val="en-US"/>
              </w:rPr>
            </w:pPr>
            <w:r w:rsidRPr="00190B3D">
              <w:rPr>
                <w:rFonts w:ascii="GeoF" w:hAnsi="GeoF" w:cs="Times New Roman"/>
                <w:lang w:val="en-US"/>
              </w:rPr>
              <w:t>2-Rn</w:t>
            </w:r>
          </w:p>
        </w:tc>
      </w:tr>
      <w:tr w:rsidR="00DB3DD4" w:rsidRPr="00190B3D" w:rsidTr="007260E2">
        <w:trPr>
          <w:trHeight w:val="279"/>
          <w:jc w:val="center"/>
        </w:trPr>
        <w:tc>
          <w:tcPr>
            <w:tcW w:w="9634" w:type="dxa"/>
            <w:gridSpan w:val="10"/>
            <w:shd w:val="clear" w:color="auto" w:fill="2E74B5" w:themeFill="accent1" w:themeFillShade="BF"/>
            <w:vAlign w:val="bottom"/>
          </w:tcPr>
          <w:p w:rsidR="00DB3DD4" w:rsidRPr="00190B3D" w:rsidRDefault="00DB3DD4" w:rsidP="001C57BD">
            <w:pPr>
              <w:rPr>
                <w:rFonts w:ascii="Times New Roman" w:eastAsia="Times New Roman" w:hAnsi="Times New Roman" w:cs="Times New Roman"/>
                <w:b/>
                <w:color w:val="FFFFFF"/>
                <w:lang w:eastAsia="ru-RU"/>
              </w:rPr>
            </w:pPr>
            <w:r w:rsidRPr="00190B3D">
              <w:rPr>
                <w:rFonts w:ascii="Times New Roman" w:eastAsia="Times New Roman" w:hAnsi="Times New Roman" w:cs="Times New Roman"/>
                <w:b/>
                <w:color w:val="FFFFFF"/>
                <w:lang w:eastAsia="ru-RU"/>
              </w:rPr>
              <w:t>17000000.   Месторождения и ресурсы, использование подземных вод</w:t>
            </w:r>
          </w:p>
        </w:tc>
      </w:tr>
      <w:tr w:rsidR="00DB3DD4" w:rsidRPr="00190B3D" w:rsidTr="007260E2">
        <w:trPr>
          <w:trHeight w:val="163"/>
          <w:jc w:val="center"/>
        </w:trPr>
        <w:tc>
          <w:tcPr>
            <w:tcW w:w="9634" w:type="dxa"/>
            <w:gridSpan w:val="10"/>
            <w:shd w:val="clear" w:color="auto" w:fill="BDD6EE" w:themeFill="accent1" w:themeFillTint="66"/>
          </w:tcPr>
          <w:p w:rsidR="00DB3DD4" w:rsidRPr="00190B3D" w:rsidRDefault="00DB3DD4" w:rsidP="001C57BD">
            <w:pPr>
              <w:rPr>
                <w:rFonts w:ascii="Times New Roman" w:hAnsi="Times New Roman" w:cs="Times New Roman"/>
                <w:b/>
              </w:rPr>
            </w:pPr>
            <w:r w:rsidRPr="00190B3D">
              <w:rPr>
                <w:rFonts w:ascii="Times New Roman" w:hAnsi="Times New Roman" w:cs="Times New Roman"/>
                <w:b/>
              </w:rPr>
              <w:t xml:space="preserve">17010000  </w:t>
            </w:r>
            <w:r w:rsidRPr="00190B3D">
              <w:rPr>
                <w:rFonts w:ascii="Times New Roman" w:eastAsia="Times New Roman" w:hAnsi="Times New Roman" w:cs="Times New Roman"/>
                <w:b/>
                <w:color w:val="FFFFFF"/>
                <w:lang w:eastAsia="ru-RU"/>
              </w:rPr>
              <w:t xml:space="preserve"> </w:t>
            </w:r>
            <w:r w:rsidRPr="00190B3D">
              <w:rPr>
                <w:rFonts w:ascii="Times New Roman" w:hAnsi="Times New Roman" w:cs="Times New Roman"/>
                <w:b/>
              </w:rPr>
              <w:t>Участки месторождений</w:t>
            </w:r>
          </w:p>
        </w:tc>
      </w:tr>
      <w:tr w:rsidR="001C57BD" w:rsidRPr="00190B3D" w:rsidTr="007260E2">
        <w:trPr>
          <w:trHeight w:val="279"/>
          <w:jc w:val="center"/>
        </w:trPr>
        <w:tc>
          <w:tcPr>
            <w:tcW w:w="1129" w:type="dxa"/>
            <w:gridSpan w:val="3"/>
            <w:shd w:val="clear" w:color="auto" w:fill="DEEAF6" w:themeFill="accent1" w:themeFillTint="33"/>
          </w:tcPr>
          <w:p w:rsidR="001C57BD" w:rsidRPr="00190B3D" w:rsidRDefault="001C57BD" w:rsidP="00DB3DD4">
            <w:pPr>
              <w:spacing w:before="40" w:after="0" w:line="240" w:lineRule="auto"/>
              <w:ind w:left="-65"/>
              <w:jc w:val="center"/>
              <w:rPr>
                <w:rFonts w:ascii="Times New Roman" w:hAnsi="Times New Roman" w:cs="Times New Roman"/>
                <w:color w:val="000000"/>
              </w:rPr>
            </w:pPr>
            <w:r w:rsidRPr="00190B3D">
              <w:rPr>
                <w:rFonts w:ascii="Times New Roman" w:eastAsia="Times New Roman" w:hAnsi="Times New Roman" w:cs="Times New Roman"/>
                <w:color w:val="000000"/>
                <w:lang w:eastAsia="ru-RU"/>
              </w:rPr>
              <w:lastRenderedPageBreak/>
              <w:t>17010001</w:t>
            </w:r>
          </w:p>
        </w:tc>
        <w:tc>
          <w:tcPr>
            <w:tcW w:w="5669" w:type="dxa"/>
            <w:gridSpan w:val="2"/>
            <w:shd w:val="clear" w:color="auto" w:fill="auto"/>
          </w:tcPr>
          <w:p w:rsidR="001C57BD" w:rsidRPr="00190B3D" w:rsidRDefault="001C57BD" w:rsidP="001E1B74">
            <w:pPr>
              <w:spacing w:before="40" w:after="0" w:line="240" w:lineRule="auto"/>
              <w:rPr>
                <w:rFonts w:ascii="Times New Roman" w:hAnsi="Times New Roman" w:cs="Times New Roman"/>
              </w:rPr>
            </w:pPr>
            <w:r w:rsidRPr="00190B3D">
              <w:rPr>
                <w:rFonts w:ascii="Times New Roman" w:hAnsi="Times New Roman" w:cs="Times New Roman"/>
              </w:rPr>
              <w:t>Участок с утвержденными в ГКЗ или ТКЗ эксплуатационными запасами подземных вод</w:t>
            </w:r>
          </w:p>
        </w:tc>
        <w:tc>
          <w:tcPr>
            <w:tcW w:w="993" w:type="dxa"/>
            <w:gridSpan w:val="2"/>
            <w:shd w:val="clear" w:color="auto" w:fill="auto"/>
          </w:tcPr>
          <w:p w:rsidR="001C57BD" w:rsidRPr="00190B3D" w:rsidRDefault="001C57BD" w:rsidP="001E1B74">
            <w:pPr>
              <w:spacing w:before="40" w:after="0" w:line="240" w:lineRule="auto"/>
              <w:rPr>
                <w:rFonts w:ascii="Times New Roman" w:hAnsi="Times New Roman" w:cs="Times New Roman"/>
              </w:rPr>
            </w:pPr>
            <w:r w:rsidRPr="00C22B5F">
              <w:rPr>
                <w:rFonts w:ascii="Times New Roman" w:hAnsi="Times New Roman" w:cs="Times New Roman"/>
                <w:noProof/>
                <w:lang w:eastAsia="ru-RU"/>
              </w:rPr>
              <w:drawing>
                <wp:inline distT="0" distB="0" distL="0" distR="0" wp14:anchorId="776F9CFC" wp14:editId="0FE67479">
                  <wp:extent cx="400050" cy="400050"/>
                  <wp:effectExtent l="0" t="0" r="0" b="0"/>
                  <wp:docPr id="869" name="Рисунок 869" descr="D:\Онласынов Ж.А\Задание ЛВ\полигоны\1701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Онласынов Ж.А\Задание ЛВ\полигоны\17010001.PNG"/>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p>
        </w:tc>
        <w:tc>
          <w:tcPr>
            <w:tcW w:w="841" w:type="dxa"/>
            <w:shd w:val="clear" w:color="auto" w:fill="auto"/>
          </w:tcPr>
          <w:p w:rsidR="001C57BD" w:rsidRPr="00190B3D" w:rsidRDefault="001C57BD" w:rsidP="001E1B74">
            <w:pPr>
              <w:spacing w:before="40" w:after="0" w:line="240" w:lineRule="auto"/>
              <w:rPr>
                <w:rFonts w:ascii="Times New Roman" w:hAnsi="Times New Roman" w:cs="Times New Roman"/>
              </w:rPr>
            </w:pPr>
          </w:p>
        </w:tc>
        <w:tc>
          <w:tcPr>
            <w:tcW w:w="1002" w:type="dxa"/>
            <w:gridSpan w:val="2"/>
            <w:shd w:val="clear" w:color="auto" w:fill="auto"/>
          </w:tcPr>
          <w:p w:rsidR="001C57BD" w:rsidRPr="00190B3D" w:rsidRDefault="001C57BD" w:rsidP="001C57BD">
            <w:pPr>
              <w:rPr>
                <w:rFonts w:ascii="Times New Roman" w:hAnsi="Times New Roman" w:cs="Times New Roman"/>
              </w:rPr>
            </w:pPr>
          </w:p>
        </w:tc>
      </w:tr>
      <w:tr w:rsidR="001C57BD" w:rsidRPr="00190B3D" w:rsidTr="007260E2">
        <w:trPr>
          <w:trHeight w:val="279"/>
          <w:jc w:val="center"/>
        </w:trPr>
        <w:tc>
          <w:tcPr>
            <w:tcW w:w="1129" w:type="dxa"/>
            <w:gridSpan w:val="3"/>
            <w:shd w:val="clear" w:color="auto" w:fill="DEEAF6" w:themeFill="accent1" w:themeFillTint="33"/>
          </w:tcPr>
          <w:p w:rsidR="001C57BD" w:rsidRPr="00190B3D" w:rsidRDefault="001C57BD" w:rsidP="00DB3DD4">
            <w:pPr>
              <w:spacing w:before="40" w:after="0" w:line="240" w:lineRule="auto"/>
              <w:ind w:left="-65"/>
              <w:jc w:val="center"/>
              <w:rPr>
                <w:rFonts w:ascii="Times New Roman" w:hAnsi="Times New Roman" w:cs="Times New Roman"/>
              </w:rPr>
            </w:pPr>
            <w:r w:rsidRPr="00190B3D">
              <w:rPr>
                <w:rFonts w:ascii="Times New Roman" w:eastAsia="Times New Roman" w:hAnsi="Times New Roman" w:cs="Times New Roman"/>
                <w:color w:val="000000"/>
                <w:lang w:eastAsia="ru-RU"/>
              </w:rPr>
              <w:t>17010002</w:t>
            </w:r>
          </w:p>
        </w:tc>
        <w:tc>
          <w:tcPr>
            <w:tcW w:w="5669" w:type="dxa"/>
            <w:gridSpan w:val="2"/>
            <w:shd w:val="clear" w:color="auto" w:fill="auto"/>
          </w:tcPr>
          <w:p w:rsidR="001C57BD" w:rsidRPr="00190B3D" w:rsidRDefault="001C57BD" w:rsidP="001E1B74">
            <w:pPr>
              <w:spacing w:before="40" w:after="0" w:line="240" w:lineRule="auto"/>
              <w:rPr>
                <w:rFonts w:ascii="Times New Roman" w:hAnsi="Times New Roman" w:cs="Times New Roman"/>
              </w:rPr>
            </w:pPr>
            <w:r w:rsidRPr="00190B3D">
              <w:rPr>
                <w:rFonts w:ascii="Times New Roman" w:hAnsi="Times New Roman" w:cs="Times New Roman"/>
              </w:rPr>
              <w:t>Разведываемый участок (на период съемки)</w:t>
            </w:r>
          </w:p>
        </w:tc>
        <w:tc>
          <w:tcPr>
            <w:tcW w:w="993" w:type="dxa"/>
            <w:gridSpan w:val="2"/>
            <w:shd w:val="clear" w:color="auto" w:fill="auto"/>
          </w:tcPr>
          <w:p w:rsidR="001C57BD" w:rsidRPr="00190B3D" w:rsidRDefault="001C57BD" w:rsidP="001E1B74">
            <w:pPr>
              <w:spacing w:before="40" w:after="0" w:line="240" w:lineRule="auto"/>
              <w:rPr>
                <w:rFonts w:ascii="Times New Roman" w:hAnsi="Times New Roman" w:cs="Times New Roman"/>
              </w:rPr>
            </w:pPr>
            <w:r w:rsidRPr="00C22B5F">
              <w:rPr>
                <w:rFonts w:ascii="Times New Roman" w:hAnsi="Times New Roman" w:cs="Times New Roman"/>
                <w:noProof/>
                <w:lang w:eastAsia="ru-RU"/>
              </w:rPr>
              <w:drawing>
                <wp:inline distT="0" distB="0" distL="0" distR="0" wp14:anchorId="3BD0A0BB" wp14:editId="4DB30218">
                  <wp:extent cx="381000" cy="400050"/>
                  <wp:effectExtent l="0" t="0" r="0" b="0"/>
                  <wp:docPr id="870" name="Рисунок 870" descr="D:\Онласынов Ж.А\Задание ЛВ\полигоны\1701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Онласынов Ж.А\Задание ЛВ\полигоны\17010002.PNG"/>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381000" cy="400050"/>
                          </a:xfrm>
                          <a:prstGeom prst="rect">
                            <a:avLst/>
                          </a:prstGeom>
                          <a:noFill/>
                          <a:ln>
                            <a:noFill/>
                          </a:ln>
                        </pic:spPr>
                      </pic:pic>
                    </a:graphicData>
                  </a:graphic>
                </wp:inline>
              </w:drawing>
            </w:r>
          </w:p>
        </w:tc>
        <w:tc>
          <w:tcPr>
            <w:tcW w:w="841" w:type="dxa"/>
            <w:shd w:val="clear" w:color="auto" w:fill="auto"/>
          </w:tcPr>
          <w:p w:rsidR="001C57BD" w:rsidRPr="00190B3D" w:rsidRDefault="001C57BD" w:rsidP="001E1B74">
            <w:pPr>
              <w:spacing w:before="40" w:after="0" w:line="240" w:lineRule="auto"/>
              <w:rPr>
                <w:rFonts w:ascii="Times New Roman" w:hAnsi="Times New Roman" w:cs="Times New Roman"/>
              </w:rPr>
            </w:pPr>
          </w:p>
        </w:tc>
        <w:tc>
          <w:tcPr>
            <w:tcW w:w="1002" w:type="dxa"/>
            <w:gridSpan w:val="2"/>
            <w:shd w:val="clear" w:color="auto" w:fill="auto"/>
          </w:tcPr>
          <w:p w:rsidR="001C57BD" w:rsidRPr="00190B3D" w:rsidRDefault="001C57BD" w:rsidP="001C57BD">
            <w:pPr>
              <w:rPr>
                <w:rFonts w:ascii="Times New Roman" w:hAnsi="Times New Roman" w:cs="Times New Roman"/>
              </w:rPr>
            </w:pPr>
          </w:p>
        </w:tc>
      </w:tr>
      <w:tr w:rsidR="001C57BD" w:rsidRPr="00190B3D" w:rsidTr="007260E2">
        <w:trPr>
          <w:trHeight w:val="279"/>
          <w:jc w:val="center"/>
        </w:trPr>
        <w:tc>
          <w:tcPr>
            <w:tcW w:w="1129" w:type="dxa"/>
            <w:gridSpan w:val="3"/>
            <w:shd w:val="clear" w:color="auto" w:fill="DEEAF6" w:themeFill="accent1" w:themeFillTint="33"/>
          </w:tcPr>
          <w:p w:rsidR="001C57BD" w:rsidRPr="00190B3D" w:rsidRDefault="001C57BD" w:rsidP="00DB3DD4">
            <w:pPr>
              <w:spacing w:before="40" w:after="0" w:line="240" w:lineRule="auto"/>
              <w:ind w:left="-65"/>
              <w:jc w:val="center"/>
              <w:rPr>
                <w:rFonts w:ascii="Times New Roman" w:hAnsi="Times New Roman" w:cs="Times New Roman"/>
              </w:rPr>
            </w:pPr>
            <w:r w:rsidRPr="00190B3D">
              <w:rPr>
                <w:rFonts w:ascii="Times New Roman" w:eastAsia="Times New Roman" w:hAnsi="Times New Roman" w:cs="Times New Roman"/>
                <w:color w:val="000000"/>
                <w:lang w:eastAsia="ru-RU"/>
              </w:rPr>
              <w:t>17010003</w:t>
            </w:r>
          </w:p>
        </w:tc>
        <w:tc>
          <w:tcPr>
            <w:tcW w:w="5669" w:type="dxa"/>
            <w:gridSpan w:val="2"/>
            <w:shd w:val="clear" w:color="auto" w:fill="auto"/>
          </w:tcPr>
          <w:p w:rsidR="001C57BD" w:rsidRPr="00190B3D" w:rsidRDefault="001C57BD" w:rsidP="001E1B74">
            <w:pPr>
              <w:spacing w:before="40" w:after="0" w:line="240" w:lineRule="auto"/>
              <w:rPr>
                <w:rFonts w:ascii="Times New Roman" w:hAnsi="Times New Roman" w:cs="Times New Roman"/>
              </w:rPr>
            </w:pPr>
            <w:r w:rsidRPr="00190B3D">
              <w:rPr>
                <w:rFonts w:ascii="Times New Roman" w:hAnsi="Times New Roman" w:cs="Times New Roman"/>
              </w:rPr>
              <w:t>Участок, перспективный для постановки поисковых работ, выявленная в процессе съемки</w:t>
            </w:r>
          </w:p>
        </w:tc>
        <w:tc>
          <w:tcPr>
            <w:tcW w:w="993" w:type="dxa"/>
            <w:gridSpan w:val="2"/>
            <w:shd w:val="clear" w:color="auto" w:fill="auto"/>
          </w:tcPr>
          <w:p w:rsidR="001C57BD" w:rsidRPr="00190B3D" w:rsidRDefault="001C57BD" w:rsidP="001E1B74">
            <w:pPr>
              <w:spacing w:before="40" w:after="0" w:line="240" w:lineRule="auto"/>
              <w:rPr>
                <w:rFonts w:ascii="Times New Roman" w:hAnsi="Times New Roman" w:cs="Times New Roman"/>
              </w:rPr>
            </w:pPr>
            <w:r w:rsidRPr="00C22B5F">
              <w:rPr>
                <w:rFonts w:ascii="Times New Roman" w:hAnsi="Times New Roman" w:cs="Times New Roman"/>
                <w:noProof/>
                <w:lang w:eastAsia="ru-RU"/>
              </w:rPr>
              <w:drawing>
                <wp:inline distT="0" distB="0" distL="0" distR="0" wp14:anchorId="26733344" wp14:editId="2C8283AF">
                  <wp:extent cx="381000" cy="390525"/>
                  <wp:effectExtent l="0" t="0" r="0" b="9525"/>
                  <wp:docPr id="871" name="Рисунок 871" descr="D:\Онласынов Ж.А\Задание ЛВ\полигоны\1701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Онласынов Ж.А\Задание ЛВ\полигоны\17010003.PNG"/>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tc>
        <w:tc>
          <w:tcPr>
            <w:tcW w:w="841" w:type="dxa"/>
            <w:shd w:val="clear" w:color="auto" w:fill="auto"/>
          </w:tcPr>
          <w:p w:rsidR="001C57BD" w:rsidRPr="00190B3D" w:rsidRDefault="001C57BD" w:rsidP="001E1B74">
            <w:pPr>
              <w:spacing w:before="40" w:after="0" w:line="240" w:lineRule="auto"/>
              <w:rPr>
                <w:rFonts w:ascii="Times New Roman" w:hAnsi="Times New Roman" w:cs="Times New Roman"/>
              </w:rPr>
            </w:pPr>
          </w:p>
        </w:tc>
        <w:tc>
          <w:tcPr>
            <w:tcW w:w="1002" w:type="dxa"/>
            <w:gridSpan w:val="2"/>
            <w:shd w:val="clear" w:color="auto" w:fill="auto"/>
          </w:tcPr>
          <w:p w:rsidR="001C57BD" w:rsidRPr="00190B3D" w:rsidRDefault="001C57BD" w:rsidP="001C57BD">
            <w:pPr>
              <w:rPr>
                <w:rFonts w:ascii="Times New Roman" w:hAnsi="Times New Roman" w:cs="Times New Roman"/>
              </w:rPr>
            </w:pPr>
          </w:p>
        </w:tc>
      </w:tr>
      <w:tr w:rsidR="001C57BD" w:rsidRPr="00190B3D" w:rsidTr="007260E2">
        <w:trPr>
          <w:trHeight w:val="279"/>
          <w:jc w:val="center"/>
        </w:trPr>
        <w:tc>
          <w:tcPr>
            <w:tcW w:w="1129" w:type="dxa"/>
            <w:gridSpan w:val="3"/>
            <w:shd w:val="clear" w:color="auto" w:fill="DEEAF6" w:themeFill="accent1" w:themeFillTint="33"/>
          </w:tcPr>
          <w:p w:rsidR="001C57BD" w:rsidRPr="00190B3D" w:rsidRDefault="001C57BD" w:rsidP="00DB3DD4">
            <w:pPr>
              <w:spacing w:before="40" w:after="0" w:line="240" w:lineRule="auto"/>
              <w:ind w:left="-65"/>
              <w:jc w:val="center"/>
              <w:rPr>
                <w:rFonts w:ascii="Times New Roman" w:hAnsi="Times New Roman" w:cs="Times New Roman"/>
              </w:rPr>
            </w:pPr>
            <w:r w:rsidRPr="00190B3D">
              <w:rPr>
                <w:rFonts w:ascii="Times New Roman" w:eastAsia="Times New Roman" w:hAnsi="Times New Roman" w:cs="Times New Roman"/>
                <w:color w:val="000000"/>
                <w:lang w:eastAsia="ru-RU"/>
              </w:rPr>
              <w:t>17010004</w:t>
            </w:r>
          </w:p>
        </w:tc>
        <w:tc>
          <w:tcPr>
            <w:tcW w:w="5669" w:type="dxa"/>
            <w:gridSpan w:val="2"/>
            <w:shd w:val="clear" w:color="auto" w:fill="auto"/>
          </w:tcPr>
          <w:p w:rsidR="001C57BD" w:rsidRPr="00190B3D" w:rsidRDefault="001C57BD" w:rsidP="001E1B74">
            <w:pPr>
              <w:spacing w:before="40" w:after="0" w:line="240" w:lineRule="auto"/>
              <w:rPr>
                <w:rFonts w:ascii="Times New Roman" w:hAnsi="Times New Roman" w:cs="Times New Roman"/>
              </w:rPr>
            </w:pPr>
            <w:r w:rsidRPr="00190B3D">
              <w:rPr>
                <w:rFonts w:ascii="Times New Roman" w:hAnsi="Times New Roman" w:cs="Times New Roman"/>
              </w:rPr>
              <w:t>Участок, перспективный для искусственного пополнения подземных вод</w:t>
            </w:r>
          </w:p>
        </w:tc>
        <w:tc>
          <w:tcPr>
            <w:tcW w:w="993" w:type="dxa"/>
            <w:gridSpan w:val="2"/>
            <w:shd w:val="clear" w:color="auto" w:fill="auto"/>
          </w:tcPr>
          <w:p w:rsidR="001C57BD" w:rsidRPr="00190B3D" w:rsidRDefault="001C57BD" w:rsidP="001E1B74">
            <w:pPr>
              <w:spacing w:before="40" w:after="0" w:line="240" w:lineRule="auto"/>
              <w:rPr>
                <w:rFonts w:ascii="Times New Roman" w:hAnsi="Times New Roman" w:cs="Times New Roman"/>
              </w:rPr>
            </w:pPr>
            <w:r w:rsidRPr="00C22B5F">
              <w:rPr>
                <w:rFonts w:ascii="Times New Roman" w:hAnsi="Times New Roman" w:cs="Times New Roman"/>
                <w:noProof/>
                <w:lang w:eastAsia="ru-RU"/>
              </w:rPr>
              <w:drawing>
                <wp:inline distT="0" distB="0" distL="0" distR="0" wp14:anchorId="15BC0C09" wp14:editId="6A26843E">
                  <wp:extent cx="352425" cy="352425"/>
                  <wp:effectExtent l="0" t="0" r="9525" b="9525"/>
                  <wp:docPr id="872" name="Рисунок 872" descr="D:\Онласынов Ж.А\Задание ЛВ\полигоны\1701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Онласынов Ж.А\Задание ЛВ\полигоны\17010004.PNG"/>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tc>
        <w:tc>
          <w:tcPr>
            <w:tcW w:w="841" w:type="dxa"/>
            <w:shd w:val="clear" w:color="auto" w:fill="auto"/>
          </w:tcPr>
          <w:p w:rsidR="001C57BD" w:rsidRPr="00190B3D" w:rsidRDefault="001C57BD" w:rsidP="001E1B74">
            <w:pPr>
              <w:spacing w:before="40" w:after="0" w:line="240" w:lineRule="auto"/>
              <w:rPr>
                <w:rFonts w:ascii="Times New Roman" w:hAnsi="Times New Roman" w:cs="Times New Roman"/>
              </w:rPr>
            </w:pPr>
          </w:p>
        </w:tc>
        <w:tc>
          <w:tcPr>
            <w:tcW w:w="1002" w:type="dxa"/>
            <w:gridSpan w:val="2"/>
            <w:shd w:val="clear" w:color="auto" w:fill="auto"/>
          </w:tcPr>
          <w:p w:rsidR="001C57BD" w:rsidRPr="00190B3D" w:rsidRDefault="001C57BD" w:rsidP="001C57BD">
            <w:pPr>
              <w:rPr>
                <w:rFonts w:ascii="Times New Roman" w:hAnsi="Times New Roman" w:cs="Times New Roman"/>
              </w:rPr>
            </w:pPr>
          </w:p>
        </w:tc>
      </w:tr>
      <w:tr w:rsidR="00DB3DD4" w:rsidRPr="00190B3D" w:rsidTr="007260E2">
        <w:trPr>
          <w:trHeight w:val="279"/>
          <w:jc w:val="center"/>
        </w:trPr>
        <w:tc>
          <w:tcPr>
            <w:tcW w:w="9634" w:type="dxa"/>
            <w:gridSpan w:val="10"/>
            <w:shd w:val="clear" w:color="auto" w:fill="BDD6EE" w:themeFill="accent1" w:themeFillTint="66"/>
            <w:vAlign w:val="bottom"/>
          </w:tcPr>
          <w:p w:rsidR="00DB3DD4" w:rsidRPr="00190B3D" w:rsidRDefault="00DB3DD4" w:rsidP="001C57BD">
            <w:pPr>
              <w:spacing w:before="20" w:after="20"/>
              <w:rPr>
                <w:rFonts w:ascii="Times New Roman" w:hAnsi="Times New Roman" w:cs="Times New Roman"/>
                <w:b/>
              </w:rPr>
            </w:pPr>
            <w:r w:rsidRPr="00190B3D">
              <w:rPr>
                <w:rFonts w:ascii="Times New Roman" w:hAnsi="Times New Roman" w:cs="Times New Roman"/>
                <w:b/>
              </w:rPr>
              <w:t xml:space="preserve">17020000  </w:t>
            </w:r>
            <w:r w:rsidRPr="00190B3D">
              <w:rPr>
                <w:rFonts w:ascii="Times New Roman" w:eastAsia="Times New Roman" w:hAnsi="Times New Roman" w:cs="Times New Roman"/>
                <w:b/>
                <w:color w:val="FFFFFF"/>
                <w:lang w:eastAsia="ru-RU"/>
              </w:rPr>
              <w:t xml:space="preserve"> </w:t>
            </w:r>
            <w:r w:rsidRPr="00190B3D">
              <w:rPr>
                <w:rFonts w:ascii="Times New Roman" w:hAnsi="Times New Roman" w:cs="Times New Roman"/>
                <w:b/>
              </w:rPr>
              <w:t>Категории запасов подземных вод</w:t>
            </w:r>
          </w:p>
        </w:tc>
      </w:tr>
      <w:tr w:rsidR="001E1B74" w:rsidRPr="00190B3D" w:rsidTr="007260E2">
        <w:trPr>
          <w:trHeight w:val="279"/>
          <w:jc w:val="center"/>
        </w:trPr>
        <w:tc>
          <w:tcPr>
            <w:tcW w:w="1129" w:type="dxa"/>
            <w:gridSpan w:val="3"/>
            <w:shd w:val="clear" w:color="auto" w:fill="DEEAF6" w:themeFill="accent1" w:themeFillTint="33"/>
          </w:tcPr>
          <w:p w:rsidR="001E1B74" w:rsidRPr="00190B3D" w:rsidRDefault="001E1B74" w:rsidP="00DB3DD4">
            <w:pPr>
              <w:ind w:left="-51"/>
              <w:jc w:val="center"/>
              <w:rPr>
                <w:rFonts w:ascii="Times New Roman" w:hAnsi="Times New Roman" w:cs="Times New Roman"/>
                <w:color w:val="000000"/>
              </w:rPr>
            </w:pPr>
            <w:r w:rsidRPr="00190B3D">
              <w:rPr>
                <w:rFonts w:ascii="Times New Roman" w:hAnsi="Times New Roman" w:cs="Times New Roman"/>
                <w:color w:val="000000"/>
              </w:rPr>
              <w:t>17020001</w:t>
            </w:r>
          </w:p>
        </w:tc>
        <w:tc>
          <w:tcPr>
            <w:tcW w:w="8505" w:type="dxa"/>
            <w:gridSpan w:val="7"/>
            <w:shd w:val="clear" w:color="auto" w:fill="auto"/>
          </w:tcPr>
          <w:p w:rsidR="001E1B74" w:rsidRPr="00190B3D" w:rsidRDefault="001E1B74" w:rsidP="001C57BD">
            <w:pPr>
              <w:rPr>
                <w:rFonts w:ascii="Times New Roman" w:hAnsi="Times New Roman" w:cs="Times New Roman"/>
                <w:color w:val="333333"/>
              </w:rPr>
            </w:pPr>
            <w:r w:rsidRPr="00190B3D">
              <w:rPr>
                <w:rFonts w:ascii="Times New Roman" w:hAnsi="Times New Roman" w:cs="Times New Roman"/>
                <w:color w:val="333333"/>
              </w:rPr>
              <w:t>A</w:t>
            </w:r>
            <w:r w:rsidRPr="00190B3D">
              <w:rPr>
                <w:rFonts w:ascii="Times New Roman" w:hAnsi="Times New Roman" w:cs="Times New Roman"/>
                <w:color w:val="333333"/>
                <w:lang w:val="en-US"/>
              </w:rPr>
              <w:t xml:space="preserve"> (</w:t>
            </w:r>
            <w:r w:rsidRPr="00190B3D">
              <w:rPr>
                <w:rFonts w:ascii="Times New Roman" w:hAnsi="Times New Roman" w:cs="Times New Roman"/>
                <w:color w:val="333333"/>
              </w:rPr>
              <w:t>освоенные</w:t>
            </w:r>
            <w:r w:rsidRPr="00190B3D">
              <w:rPr>
                <w:rFonts w:ascii="Times New Roman" w:hAnsi="Times New Roman" w:cs="Times New Roman"/>
                <w:color w:val="333333"/>
                <w:lang w:val="en-US"/>
              </w:rPr>
              <w:t>)</w:t>
            </w:r>
          </w:p>
        </w:tc>
      </w:tr>
      <w:tr w:rsidR="001E1B74" w:rsidRPr="00190B3D" w:rsidTr="007260E2">
        <w:trPr>
          <w:trHeight w:val="279"/>
          <w:jc w:val="center"/>
        </w:trPr>
        <w:tc>
          <w:tcPr>
            <w:tcW w:w="1129" w:type="dxa"/>
            <w:gridSpan w:val="3"/>
            <w:shd w:val="clear" w:color="auto" w:fill="DEEAF6" w:themeFill="accent1" w:themeFillTint="33"/>
          </w:tcPr>
          <w:p w:rsidR="001E1B74" w:rsidRPr="00190B3D" w:rsidRDefault="001E1B74" w:rsidP="00DB3DD4">
            <w:pPr>
              <w:ind w:left="-51"/>
              <w:jc w:val="center"/>
              <w:rPr>
                <w:rFonts w:ascii="Times New Roman" w:hAnsi="Times New Roman" w:cs="Times New Roman"/>
                <w:color w:val="000000"/>
              </w:rPr>
            </w:pPr>
            <w:r w:rsidRPr="00190B3D">
              <w:rPr>
                <w:rFonts w:ascii="Times New Roman" w:hAnsi="Times New Roman" w:cs="Times New Roman"/>
                <w:color w:val="000000"/>
              </w:rPr>
              <w:t>17020002</w:t>
            </w:r>
          </w:p>
        </w:tc>
        <w:tc>
          <w:tcPr>
            <w:tcW w:w="8505" w:type="dxa"/>
            <w:gridSpan w:val="7"/>
            <w:shd w:val="clear" w:color="auto" w:fill="auto"/>
          </w:tcPr>
          <w:p w:rsidR="001E1B74" w:rsidRPr="00190B3D" w:rsidRDefault="001E1B74" w:rsidP="001C57BD">
            <w:pPr>
              <w:rPr>
                <w:rFonts w:ascii="Times New Roman" w:hAnsi="Times New Roman" w:cs="Times New Roman"/>
                <w:color w:val="333333"/>
              </w:rPr>
            </w:pPr>
            <w:r w:rsidRPr="00190B3D">
              <w:rPr>
                <w:rFonts w:ascii="Times New Roman" w:hAnsi="Times New Roman" w:cs="Times New Roman"/>
                <w:color w:val="333333"/>
              </w:rPr>
              <w:t>В</w:t>
            </w:r>
            <w:r w:rsidRPr="00190B3D">
              <w:rPr>
                <w:rFonts w:ascii="Times New Roman" w:hAnsi="Times New Roman" w:cs="Times New Roman"/>
                <w:color w:val="333333"/>
                <w:lang w:val="en-US"/>
              </w:rPr>
              <w:t xml:space="preserve"> (</w:t>
            </w:r>
            <w:r w:rsidRPr="00190B3D">
              <w:rPr>
                <w:rFonts w:ascii="Times New Roman" w:hAnsi="Times New Roman" w:cs="Times New Roman"/>
                <w:color w:val="333333"/>
              </w:rPr>
              <w:t>освоенные</w:t>
            </w:r>
            <w:r w:rsidRPr="00190B3D">
              <w:rPr>
                <w:rFonts w:ascii="Times New Roman" w:hAnsi="Times New Roman" w:cs="Times New Roman"/>
                <w:color w:val="333333"/>
                <w:lang w:val="en-US"/>
              </w:rPr>
              <w:t>)</w:t>
            </w:r>
          </w:p>
        </w:tc>
      </w:tr>
      <w:tr w:rsidR="001E1B74" w:rsidRPr="00190B3D" w:rsidTr="007260E2">
        <w:trPr>
          <w:trHeight w:val="279"/>
          <w:jc w:val="center"/>
        </w:trPr>
        <w:tc>
          <w:tcPr>
            <w:tcW w:w="1129" w:type="dxa"/>
            <w:gridSpan w:val="3"/>
            <w:shd w:val="clear" w:color="auto" w:fill="DEEAF6" w:themeFill="accent1" w:themeFillTint="33"/>
          </w:tcPr>
          <w:p w:rsidR="001E1B74" w:rsidRPr="00190B3D" w:rsidRDefault="001E1B74" w:rsidP="00DB3DD4">
            <w:pPr>
              <w:ind w:left="-51"/>
              <w:jc w:val="center"/>
              <w:rPr>
                <w:rFonts w:ascii="Times New Roman" w:hAnsi="Times New Roman" w:cs="Times New Roman"/>
                <w:color w:val="000000"/>
              </w:rPr>
            </w:pPr>
            <w:r w:rsidRPr="00190B3D">
              <w:rPr>
                <w:rFonts w:ascii="Times New Roman" w:hAnsi="Times New Roman" w:cs="Times New Roman"/>
                <w:color w:val="000000"/>
              </w:rPr>
              <w:t>17020003</w:t>
            </w:r>
          </w:p>
        </w:tc>
        <w:tc>
          <w:tcPr>
            <w:tcW w:w="8505" w:type="dxa"/>
            <w:gridSpan w:val="7"/>
            <w:shd w:val="clear" w:color="auto" w:fill="auto"/>
          </w:tcPr>
          <w:p w:rsidR="001E1B74" w:rsidRPr="00190B3D" w:rsidRDefault="001E1B74" w:rsidP="001C57BD">
            <w:pPr>
              <w:rPr>
                <w:rFonts w:ascii="Times New Roman" w:hAnsi="Times New Roman" w:cs="Times New Roman"/>
                <w:color w:val="333333"/>
              </w:rPr>
            </w:pPr>
            <w:r w:rsidRPr="00190B3D">
              <w:rPr>
                <w:rFonts w:ascii="Times New Roman" w:hAnsi="Times New Roman" w:cs="Times New Roman"/>
                <w:color w:val="333333"/>
              </w:rPr>
              <w:t>C1 (предварительно оцененные)</w:t>
            </w:r>
          </w:p>
        </w:tc>
      </w:tr>
      <w:tr w:rsidR="001E1B74" w:rsidRPr="00190B3D" w:rsidTr="007260E2">
        <w:trPr>
          <w:trHeight w:val="279"/>
          <w:jc w:val="center"/>
        </w:trPr>
        <w:tc>
          <w:tcPr>
            <w:tcW w:w="1129" w:type="dxa"/>
            <w:gridSpan w:val="3"/>
            <w:shd w:val="clear" w:color="auto" w:fill="DEEAF6" w:themeFill="accent1" w:themeFillTint="33"/>
          </w:tcPr>
          <w:p w:rsidR="001E1B74" w:rsidRPr="00190B3D" w:rsidRDefault="001E1B74" w:rsidP="00DB3DD4">
            <w:pPr>
              <w:ind w:left="-51"/>
              <w:jc w:val="center"/>
              <w:rPr>
                <w:rFonts w:ascii="Times New Roman" w:hAnsi="Times New Roman" w:cs="Times New Roman"/>
                <w:color w:val="000000"/>
              </w:rPr>
            </w:pPr>
            <w:r w:rsidRPr="00190B3D">
              <w:rPr>
                <w:rFonts w:ascii="Times New Roman" w:hAnsi="Times New Roman" w:cs="Times New Roman"/>
                <w:color w:val="000000"/>
              </w:rPr>
              <w:t>17020004</w:t>
            </w:r>
          </w:p>
        </w:tc>
        <w:tc>
          <w:tcPr>
            <w:tcW w:w="8505" w:type="dxa"/>
            <w:gridSpan w:val="7"/>
            <w:shd w:val="clear" w:color="auto" w:fill="auto"/>
          </w:tcPr>
          <w:p w:rsidR="001E1B74" w:rsidRPr="00190B3D" w:rsidRDefault="001E1B74" w:rsidP="001C57BD">
            <w:pPr>
              <w:rPr>
                <w:rFonts w:ascii="Times New Roman" w:hAnsi="Times New Roman" w:cs="Times New Roman"/>
                <w:color w:val="333333"/>
              </w:rPr>
            </w:pPr>
            <w:r w:rsidRPr="00190B3D">
              <w:rPr>
                <w:rFonts w:ascii="Times New Roman" w:hAnsi="Times New Roman" w:cs="Times New Roman"/>
                <w:color w:val="333333"/>
              </w:rPr>
              <w:t>C2 (выявленные)</w:t>
            </w:r>
          </w:p>
        </w:tc>
      </w:tr>
      <w:tr w:rsidR="001E1B74" w:rsidRPr="00190B3D" w:rsidTr="007260E2">
        <w:trPr>
          <w:trHeight w:val="279"/>
          <w:jc w:val="center"/>
        </w:trPr>
        <w:tc>
          <w:tcPr>
            <w:tcW w:w="1129" w:type="dxa"/>
            <w:gridSpan w:val="3"/>
            <w:shd w:val="clear" w:color="auto" w:fill="DEEAF6" w:themeFill="accent1" w:themeFillTint="33"/>
          </w:tcPr>
          <w:p w:rsidR="001E1B74" w:rsidRPr="00190B3D" w:rsidRDefault="001E1B74" w:rsidP="00DB3DD4">
            <w:pPr>
              <w:ind w:left="-51"/>
              <w:jc w:val="center"/>
              <w:rPr>
                <w:rFonts w:ascii="Times New Roman" w:hAnsi="Times New Roman" w:cs="Times New Roman"/>
                <w:color w:val="000000"/>
              </w:rPr>
            </w:pPr>
            <w:r w:rsidRPr="00190B3D">
              <w:rPr>
                <w:rFonts w:ascii="Times New Roman" w:hAnsi="Times New Roman" w:cs="Times New Roman"/>
                <w:color w:val="000000"/>
              </w:rPr>
              <w:t>17020005</w:t>
            </w:r>
          </w:p>
        </w:tc>
        <w:tc>
          <w:tcPr>
            <w:tcW w:w="8505" w:type="dxa"/>
            <w:gridSpan w:val="7"/>
            <w:shd w:val="clear" w:color="auto" w:fill="auto"/>
          </w:tcPr>
          <w:p w:rsidR="001E1B74" w:rsidRPr="00190B3D" w:rsidRDefault="001E1B74" w:rsidP="001C57BD">
            <w:pPr>
              <w:rPr>
                <w:rFonts w:ascii="Times New Roman" w:hAnsi="Times New Roman" w:cs="Times New Roman"/>
                <w:color w:val="333333"/>
                <w:lang w:val="en-US"/>
              </w:rPr>
            </w:pPr>
            <w:r w:rsidRPr="00190B3D">
              <w:rPr>
                <w:rFonts w:ascii="Times New Roman" w:hAnsi="Times New Roman" w:cs="Times New Roman"/>
                <w:color w:val="333333"/>
                <w:lang w:val="en-US"/>
              </w:rPr>
              <w:t>P (</w:t>
            </w:r>
            <w:r w:rsidRPr="00190B3D">
              <w:rPr>
                <w:rFonts w:ascii="Times New Roman" w:hAnsi="Times New Roman" w:cs="Times New Roman"/>
                <w:color w:val="333333"/>
              </w:rPr>
              <w:t>прогнозные</w:t>
            </w:r>
            <w:r w:rsidRPr="00190B3D">
              <w:rPr>
                <w:rFonts w:ascii="Times New Roman" w:hAnsi="Times New Roman" w:cs="Times New Roman"/>
                <w:color w:val="333333"/>
                <w:lang w:val="en-US"/>
              </w:rPr>
              <w:t>)</w:t>
            </w:r>
          </w:p>
        </w:tc>
      </w:tr>
      <w:tr w:rsidR="001E1B74" w:rsidRPr="00190B3D" w:rsidTr="007260E2">
        <w:trPr>
          <w:trHeight w:val="279"/>
          <w:jc w:val="center"/>
        </w:trPr>
        <w:tc>
          <w:tcPr>
            <w:tcW w:w="1129" w:type="dxa"/>
            <w:gridSpan w:val="3"/>
            <w:shd w:val="clear" w:color="auto" w:fill="DEEAF6" w:themeFill="accent1" w:themeFillTint="33"/>
          </w:tcPr>
          <w:p w:rsidR="001E1B74" w:rsidRPr="00190B3D" w:rsidRDefault="001E1B74" w:rsidP="00DB3DD4">
            <w:pPr>
              <w:ind w:left="-51"/>
              <w:jc w:val="center"/>
              <w:rPr>
                <w:rFonts w:ascii="Times New Roman" w:hAnsi="Times New Roman" w:cs="Times New Roman"/>
                <w:color w:val="000000"/>
              </w:rPr>
            </w:pPr>
            <w:r w:rsidRPr="00190B3D">
              <w:rPr>
                <w:rFonts w:ascii="Times New Roman" w:hAnsi="Times New Roman" w:cs="Times New Roman"/>
                <w:color w:val="000000"/>
              </w:rPr>
              <w:t>17020006</w:t>
            </w:r>
          </w:p>
        </w:tc>
        <w:tc>
          <w:tcPr>
            <w:tcW w:w="8505" w:type="dxa"/>
            <w:gridSpan w:val="7"/>
            <w:shd w:val="clear" w:color="auto" w:fill="auto"/>
          </w:tcPr>
          <w:p w:rsidR="001E1B74" w:rsidRPr="00190B3D" w:rsidRDefault="001E1B74" w:rsidP="001C57BD">
            <w:pPr>
              <w:rPr>
                <w:rFonts w:ascii="Times New Roman" w:hAnsi="Times New Roman" w:cs="Times New Roman"/>
                <w:color w:val="333333"/>
              </w:rPr>
            </w:pPr>
            <w:r w:rsidRPr="00190B3D">
              <w:rPr>
                <w:rFonts w:ascii="Times New Roman" w:hAnsi="Times New Roman" w:cs="Times New Roman"/>
                <w:color w:val="333333"/>
              </w:rPr>
              <w:t>A, В</w:t>
            </w:r>
            <w:r w:rsidRPr="00190B3D">
              <w:rPr>
                <w:rFonts w:ascii="Times New Roman" w:hAnsi="Times New Roman" w:cs="Times New Roman"/>
                <w:color w:val="333333"/>
                <w:lang w:val="en-US"/>
              </w:rPr>
              <w:t xml:space="preserve"> </w:t>
            </w:r>
          </w:p>
        </w:tc>
      </w:tr>
      <w:tr w:rsidR="001E1B74" w:rsidRPr="00190B3D" w:rsidTr="007260E2">
        <w:trPr>
          <w:trHeight w:val="279"/>
          <w:jc w:val="center"/>
        </w:trPr>
        <w:tc>
          <w:tcPr>
            <w:tcW w:w="1129" w:type="dxa"/>
            <w:gridSpan w:val="3"/>
            <w:shd w:val="clear" w:color="auto" w:fill="DEEAF6" w:themeFill="accent1" w:themeFillTint="33"/>
          </w:tcPr>
          <w:p w:rsidR="001E1B74" w:rsidRPr="00190B3D" w:rsidRDefault="001E1B74" w:rsidP="00DB3DD4">
            <w:pPr>
              <w:ind w:left="-51"/>
              <w:jc w:val="center"/>
              <w:rPr>
                <w:rFonts w:ascii="Times New Roman" w:hAnsi="Times New Roman" w:cs="Times New Roman"/>
                <w:color w:val="000000"/>
              </w:rPr>
            </w:pPr>
            <w:r w:rsidRPr="00190B3D">
              <w:rPr>
                <w:rFonts w:ascii="Times New Roman" w:hAnsi="Times New Roman" w:cs="Times New Roman"/>
                <w:color w:val="000000"/>
              </w:rPr>
              <w:t>17020007</w:t>
            </w:r>
          </w:p>
        </w:tc>
        <w:tc>
          <w:tcPr>
            <w:tcW w:w="8505" w:type="dxa"/>
            <w:gridSpan w:val="7"/>
            <w:shd w:val="clear" w:color="auto" w:fill="auto"/>
          </w:tcPr>
          <w:p w:rsidR="001E1B74" w:rsidRPr="00190B3D" w:rsidRDefault="001E1B74" w:rsidP="001C57BD">
            <w:pPr>
              <w:rPr>
                <w:rFonts w:ascii="Times New Roman" w:hAnsi="Times New Roman" w:cs="Times New Roman"/>
                <w:color w:val="333333"/>
              </w:rPr>
            </w:pPr>
            <w:r w:rsidRPr="00190B3D">
              <w:rPr>
                <w:rFonts w:ascii="Times New Roman" w:hAnsi="Times New Roman" w:cs="Times New Roman"/>
                <w:color w:val="333333"/>
              </w:rPr>
              <w:t>В, С1, С2</w:t>
            </w:r>
          </w:p>
        </w:tc>
      </w:tr>
      <w:tr w:rsidR="001E1B74" w:rsidRPr="00190B3D" w:rsidTr="007260E2">
        <w:trPr>
          <w:trHeight w:val="279"/>
          <w:jc w:val="center"/>
        </w:trPr>
        <w:tc>
          <w:tcPr>
            <w:tcW w:w="1129" w:type="dxa"/>
            <w:gridSpan w:val="3"/>
            <w:shd w:val="clear" w:color="auto" w:fill="DEEAF6" w:themeFill="accent1" w:themeFillTint="33"/>
          </w:tcPr>
          <w:p w:rsidR="001E1B74" w:rsidRPr="00190B3D" w:rsidRDefault="001E1B74" w:rsidP="00DB3DD4">
            <w:pPr>
              <w:ind w:left="-51"/>
              <w:jc w:val="center"/>
              <w:rPr>
                <w:rFonts w:ascii="Times New Roman" w:hAnsi="Times New Roman" w:cs="Times New Roman"/>
                <w:color w:val="000000"/>
              </w:rPr>
            </w:pPr>
            <w:r w:rsidRPr="00190B3D">
              <w:rPr>
                <w:rFonts w:ascii="Times New Roman" w:hAnsi="Times New Roman" w:cs="Times New Roman"/>
                <w:color w:val="000000"/>
              </w:rPr>
              <w:t>17020008</w:t>
            </w:r>
          </w:p>
        </w:tc>
        <w:tc>
          <w:tcPr>
            <w:tcW w:w="8505" w:type="dxa"/>
            <w:gridSpan w:val="7"/>
            <w:shd w:val="clear" w:color="auto" w:fill="auto"/>
          </w:tcPr>
          <w:p w:rsidR="001E1B74" w:rsidRPr="00190B3D" w:rsidRDefault="001E1B74" w:rsidP="001C57BD">
            <w:pPr>
              <w:rPr>
                <w:rFonts w:ascii="Times New Roman" w:hAnsi="Times New Roman" w:cs="Times New Roman"/>
                <w:color w:val="333333"/>
              </w:rPr>
            </w:pPr>
            <w:r w:rsidRPr="00190B3D">
              <w:rPr>
                <w:rFonts w:ascii="Times New Roman" w:hAnsi="Times New Roman" w:cs="Times New Roman"/>
                <w:color w:val="333333"/>
              </w:rPr>
              <w:t>С1, С2</w:t>
            </w:r>
          </w:p>
        </w:tc>
      </w:tr>
      <w:tr w:rsidR="001E1B74" w:rsidRPr="00190B3D" w:rsidTr="007260E2">
        <w:trPr>
          <w:trHeight w:val="279"/>
          <w:jc w:val="center"/>
        </w:trPr>
        <w:tc>
          <w:tcPr>
            <w:tcW w:w="1129" w:type="dxa"/>
            <w:gridSpan w:val="3"/>
            <w:shd w:val="clear" w:color="auto" w:fill="DEEAF6" w:themeFill="accent1" w:themeFillTint="33"/>
          </w:tcPr>
          <w:p w:rsidR="001E1B74" w:rsidRPr="00190B3D" w:rsidRDefault="001E1B74" w:rsidP="00DB3DD4">
            <w:pPr>
              <w:ind w:left="-51"/>
              <w:jc w:val="center"/>
              <w:rPr>
                <w:rFonts w:ascii="Times New Roman" w:hAnsi="Times New Roman" w:cs="Times New Roman"/>
                <w:color w:val="000000"/>
              </w:rPr>
            </w:pPr>
            <w:r w:rsidRPr="00190B3D">
              <w:rPr>
                <w:rFonts w:ascii="Times New Roman" w:hAnsi="Times New Roman" w:cs="Times New Roman"/>
                <w:color w:val="000000"/>
              </w:rPr>
              <w:t>17020009</w:t>
            </w:r>
          </w:p>
        </w:tc>
        <w:tc>
          <w:tcPr>
            <w:tcW w:w="8505" w:type="dxa"/>
            <w:gridSpan w:val="7"/>
            <w:shd w:val="clear" w:color="auto" w:fill="auto"/>
          </w:tcPr>
          <w:p w:rsidR="001E1B74" w:rsidRPr="00190B3D" w:rsidRDefault="001E1B74" w:rsidP="001C57BD">
            <w:pPr>
              <w:rPr>
                <w:rFonts w:ascii="Times New Roman" w:hAnsi="Times New Roman" w:cs="Times New Roman"/>
                <w:color w:val="333333"/>
              </w:rPr>
            </w:pPr>
            <w:r w:rsidRPr="00190B3D">
              <w:rPr>
                <w:rFonts w:ascii="Times New Roman" w:hAnsi="Times New Roman" w:cs="Times New Roman"/>
                <w:color w:val="333333"/>
              </w:rPr>
              <w:t xml:space="preserve">С1, С2, В </w:t>
            </w:r>
          </w:p>
        </w:tc>
      </w:tr>
      <w:tr w:rsidR="001C57BD" w:rsidRPr="00190B3D" w:rsidTr="007260E2">
        <w:trPr>
          <w:trHeight w:val="279"/>
          <w:jc w:val="center"/>
        </w:trPr>
        <w:tc>
          <w:tcPr>
            <w:tcW w:w="9634" w:type="dxa"/>
            <w:gridSpan w:val="10"/>
            <w:shd w:val="clear" w:color="auto" w:fill="BDD6EE" w:themeFill="accent1" w:themeFillTint="66"/>
            <w:vAlign w:val="bottom"/>
          </w:tcPr>
          <w:p w:rsidR="001C57BD" w:rsidRPr="00190B3D" w:rsidRDefault="001C57BD" w:rsidP="001C57BD">
            <w:pPr>
              <w:spacing w:before="20" w:after="20"/>
              <w:rPr>
                <w:rFonts w:ascii="Times New Roman" w:hAnsi="Times New Roman" w:cs="Times New Roman"/>
                <w:b/>
              </w:rPr>
            </w:pPr>
            <w:r w:rsidRPr="00190B3D">
              <w:rPr>
                <w:rFonts w:ascii="Times New Roman" w:hAnsi="Times New Roman" w:cs="Times New Roman"/>
                <w:b/>
              </w:rPr>
              <w:t xml:space="preserve">17030000  </w:t>
            </w:r>
            <w:r w:rsidRPr="00190B3D">
              <w:rPr>
                <w:rFonts w:ascii="Times New Roman" w:eastAsia="Times New Roman" w:hAnsi="Times New Roman" w:cs="Times New Roman"/>
                <w:b/>
                <w:color w:val="FFFFFF"/>
                <w:lang w:eastAsia="ru-RU"/>
              </w:rPr>
              <w:t xml:space="preserve"> </w:t>
            </w:r>
            <w:r w:rsidRPr="00190B3D">
              <w:rPr>
                <w:rFonts w:ascii="Times New Roman" w:hAnsi="Times New Roman" w:cs="Times New Roman"/>
                <w:b/>
              </w:rPr>
              <w:t>Индекс использования подземных вод</w:t>
            </w:r>
          </w:p>
        </w:tc>
      </w:tr>
      <w:tr w:rsidR="001C57BD" w:rsidRPr="00190B3D" w:rsidTr="007260E2">
        <w:trPr>
          <w:trHeight w:val="279"/>
          <w:jc w:val="center"/>
        </w:trPr>
        <w:tc>
          <w:tcPr>
            <w:tcW w:w="1129" w:type="dxa"/>
            <w:gridSpan w:val="3"/>
            <w:shd w:val="clear" w:color="auto" w:fill="DEEAF6" w:themeFill="accent1" w:themeFillTint="33"/>
          </w:tcPr>
          <w:p w:rsidR="001C57BD" w:rsidRPr="00190B3D" w:rsidRDefault="001C57BD" w:rsidP="00DB3DD4">
            <w:pPr>
              <w:spacing w:before="40" w:after="0" w:line="240" w:lineRule="auto"/>
              <w:ind w:left="-51" w:right="-154"/>
              <w:jc w:val="center"/>
              <w:rPr>
                <w:rFonts w:ascii="Times New Roman" w:hAnsi="Times New Roman" w:cs="Times New Roman"/>
                <w:color w:val="000000"/>
              </w:rPr>
            </w:pPr>
            <w:r w:rsidRPr="00190B3D">
              <w:rPr>
                <w:rFonts w:ascii="Times New Roman" w:eastAsia="Times New Roman" w:hAnsi="Times New Roman" w:cs="Times New Roman"/>
                <w:color w:val="000000"/>
                <w:lang w:eastAsia="ru-RU"/>
              </w:rPr>
              <w:t>17030001</w:t>
            </w:r>
          </w:p>
        </w:tc>
        <w:tc>
          <w:tcPr>
            <w:tcW w:w="8505" w:type="dxa"/>
            <w:gridSpan w:val="7"/>
            <w:shd w:val="clear" w:color="auto" w:fill="auto"/>
          </w:tcPr>
          <w:p w:rsidR="001C57BD" w:rsidRPr="00190B3D" w:rsidRDefault="001C57BD" w:rsidP="001C57BD">
            <w:pPr>
              <w:rPr>
                <w:rFonts w:ascii="Times New Roman" w:hAnsi="Times New Roman" w:cs="Times New Roman"/>
                <w:i/>
              </w:rPr>
            </w:pPr>
            <w:r w:rsidRPr="00190B3D">
              <w:rPr>
                <w:rFonts w:ascii="Times New Roman" w:hAnsi="Times New Roman" w:cs="Times New Roman"/>
                <w:i/>
              </w:rPr>
              <w:t>Пр – промышленное использование (для всех)</w:t>
            </w:r>
          </w:p>
        </w:tc>
      </w:tr>
      <w:tr w:rsidR="001E1B74" w:rsidRPr="00190B3D" w:rsidTr="007260E2">
        <w:trPr>
          <w:trHeight w:val="279"/>
          <w:jc w:val="center"/>
        </w:trPr>
        <w:tc>
          <w:tcPr>
            <w:tcW w:w="1129" w:type="dxa"/>
            <w:gridSpan w:val="3"/>
            <w:shd w:val="clear" w:color="auto" w:fill="DEEAF6" w:themeFill="accent1" w:themeFillTint="33"/>
          </w:tcPr>
          <w:p w:rsidR="001E1B74" w:rsidRPr="00190B3D" w:rsidRDefault="001E1B74" w:rsidP="00DB3DD4">
            <w:pPr>
              <w:spacing w:before="40" w:after="0" w:line="240" w:lineRule="auto"/>
              <w:ind w:left="-79"/>
              <w:jc w:val="center"/>
              <w:rPr>
                <w:rFonts w:ascii="Times New Roman" w:hAnsi="Times New Roman" w:cs="Times New Roman"/>
              </w:rPr>
            </w:pPr>
            <w:r w:rsidRPr="00190B3D">
              <w:rPr>
                <w:rFonts w:ascii="Times New Roman" w:eastAsia="Times New Roman" w:hAnsi="Times New Roman" w:cs="Times New Roman"/>
                <w:color w:val="000000"/>
                <w:lang w:eastAsia="ru-RU"/>
              </w:rPr>
              <w:t>17030002</w:t>
            </w:r>
          </w:p>
        </w:tc>
        <w:tc>
          <w:tcPr>
            <w:tcW w:w="8505" w:type="dxa"/>
            <w:gridSpan w:val="7"/>
            <w:shd w:val="clear" w:color="auto" w:fill="auto"/>
          </w:tcPr>
          <w:p w:rsidR="001E1B74" w:rsidRPr="00190B3D" w:rsidRDefault="001E1B74" w:rsidP="001C57BD">
            <w:pPr>
              <w:rPr>
                <w:rFonts w:ascii="Times New Roman" w:hAnsi="Times New Roman" w:cs="Times New Roman"/>
                <w:i/>
              </w:rPr>
            </w:pPr>
            <w:r w:rsidRPr="00190B3D">
              <w:rPr>
                <w:rFonts w:ascii="Times New Roman" w:hAnsi="Times New Roman" w:cs="Times New Roman"/>
                <w:i/>
              </w:rPr>
              <w:t>Л – лечебное использование (только для минеральных)</w:t>
            </w:r>
          </w:p>
        </w:tc>
      </w:tr>
      <w:tr w:rsidR="001E1B74" w:rsidRPr="00190B3D" w:rsidTr="007260E2">
        <w:trPr>
          <w:trHeight w:val="279"/>
          <w:jc w:val="center"/>
        </w:trPr>
        <w:tc>
          <w:tcPr>
            <w:tcW w:w="1129" w:type="dxa"/>
            <w:gridSpan w:val="3"/>
            <w:shd w:val="clear" w:color="auto" w:fill="DEEAF6" w:themeFill="accent1" w:themeFillTint="33"/>
          </w:tcPr>
          <w:p w:rsidR="001E1B74" w:rsidRPr="00190B3D" w:rsidRDefault="001E1B74" w:rsidP="00DB3DD4">
            <w:pPr>
              <w:spacing w:before="40" w:after="0" w:line="240" w:lineRule="auto"/>
              <w:ind w:left="-79"/>
              <w:jc w:val="center"/>
              <w:rPr>
                <w:rFonts w:ascii="Times New Roman" w:hAnsi="Times New Roman" w:cs="Times New Roman"/>
              </w:rPr>
            </w:pPr>
            <w:r w:rsidRPr="00190B3D">
              <w:rPr>
                <w:rFonts w:ascii="Times New Roman" w:eastAsia="Times New Roman" w:hAnsi="Times New Roman" w:cs="Times New Roman"/>
                <w:color w:val="000000"/>
                <w:lang w:eastAsia="ru-RU"/>
              </w:rPr>
              <w:t>17030003</w:t>
            </w:r>
          </w:p>
        </w:tc>
        <w:tc>
          <w:tcPr>
            <w:tcW w:w="8505" w:type="dxa"/>
            <w:gridSpan w:val="7"/>
            <w:shd w:val="clear" w:color="auto" w:fill="auto"/>
          </w:tcPr>
          <w:p w:rsidR="001E1B74" w:rsidRPr="00190B3D" w:rsidRDefault="001E1B74" w:rsidP="001C57BD">
            <w:pPr>
              <w:rPr>
                <w:rFonts w:ascii="Times New Roman" w:hAnsi="Times New Roman" w:cs="Times New Roman"/>
                <w:i/>
              </w:rPr>
            </w:pPr>
            <w:r w:rsidRPr="00190B3D">
              <w:rPr>
                <w:rFonts w:ascii="Times New Roman" w:hAnsi="Times New Roman" w:cs="Times New Roman"/>
                <w:i/>
              </w:rPr>
              <w:t>ТЭ – теплоэнергетическое использование (только для термальных)</w:t>
            </w:r>
          </w:p>
        </w:tc>
      </w:tr>
      <w:tr w:rsidR="001C57BD" w:rsidRPr="00190B3D" w:rsidTr="007260E2">
        <w:trPr>
          <w:trHeight w:val="279"/>
          <w:jc w:val="center"/>
        </w:trPr>
        <w:tc>
          <w:tcPr>
            <w:tcW w:w="9634" w:type="dxa"/>
            <w:gridSpan w:val="10"/>
            <w:shd w:val="clear" w:color="auto" w:fill="BDD6EE" w:themeFill="accent1" w:themeFillTint="66"/>
          </w:tcPr>
          <w:p w:rsidR="001C57BD" w:rsidRPr="00190B3D" w:rsidRDefault="001C57BD" w:rsidP="001C57BD">
            <w:pPr>
              <w:spacing w:before="20" w:after="20"/>
              <w:rPr>
                <w:rFonts w:ascii="Times New Roman" w:hAnsi="Times New Roman" w:cs="Times New Roman"/>
                <w:b/>
              </w:rPr>
            </w:pPr>
            <w:r w:rsidRPr="00190B3D">
              <w:rPr>
                <w:rFonts w:ascii="Times New Roman" w:hAnsi="Times New Roman" w:cs="Times New Roman"/>
                <w:b/>
              </w:rPr>
              <w:t xml:space="preserve">17040000  </w:t>
            </w:r>
            <w:r w:rsidRPr="00190B3D">
              <w:rPr>
                <w:rFonts w:ascii="Times New Roman" w:eastAsia="Times New Roman" w:hAnsi="Times New Roman" w:cs="Times New Roman"/>
                <w:b/>
                <w:color w:val="FFFFFF"/>
                <w:lang w:eastAsia="ru-RU"/>
              </w:rPr>
              <w:t xml:space="preserve"> </w:t>
            </w:r>
            <w:r w:rsidRPr="00190B3D">
              <w:rPr>
                <w:rFonts w:ascii="Times New Roman" w:hAnsi="Times New Roman" w:cs="Times New Roman"/>
                <w:b/>
              </w:rPr>
              <w:t>Пункты использования минеральных вод</w:t>
            </w:r>
          </w:p>
        </w:tc>
      </w:tr>
      <w:tr w:rsidR="001C57BD" w:rsidRPr="00190B3D" w:rsidTr="007260E2">
        <w:trPr>
          <w:trHeight w:val="279"/>
          <w:jc w:val="center"/>
        </w:trPr>
        <w:tc>
          <w:tcPr>
            <w:tcW w:w="1129" w:type="dxa"/>
            <w:gridSpan w:val="3"/>
            <w:shd w:val="clear" w:color="auto" w:fill="DEEAF6" w:themeFill="accent1" w:themeFillTint="33"/>
          </w:tcPr>
          <w:p w:rsidR="001C57BD" w:rsidRPr="00190B3D" w:rsidRDefault="001C57BD" w:rsidP="00DB3DD4">
            <w:pPr>
              <w:spacing w:before="40" w:after="0" w:line="240" w:lineRule="auto"/>
              <w:ind w:left="-65" w:right="-70"/>
              <w:jc w:val="center"/>
              <w:rPr>
                <w:rFonts w:ascii="Times New Roman" w:hAnsi="Times New Roman" w:cs="Times New Roman"/>
              </w:rPr>
            </w:pPr>
            <w:r w:rsidRPr="00190B3D">
              <w:rPr>
                <w:rFonts w:ascii="Times New Roman" w:eastAsia="Times New Roman" w:hAnsi="Times New Roman" w:cs="Times New Roman"/>
                <w:color w:val="000000"/>
                <w:lang w:eastAsia="ru-RU"/>
              </w:rPr>
              <w:t>17040001</w:t>
            </w:r>
          </w:p>
        </w:tc>
        <w:tc>
          <w:tcPr>
            <w:tcW w:w="5669" w:type="dxa"/>
            <w:gridSpan w:val="2"/>
            <w:shd w:val="clear" w:color="auto" w:fill="auto"/>
          </w:tcPr>
          <w:p w:rsidR="001C57BD" w:rsidRPr="00190B3D" w:rsidRDefault="001C57BD" w:rsidP="00E12B1B">
            <w:pPr>
              <w:spacing w:before="40" w:after="0" w:line="240" w:lineRule="auto"/>
              <w:rPr>
                <w:rFonts w:ascii="Times New Roman" w:hAnsi="Times New Roman" w:cs="Times New Roman"/>
              </w:rPr>
            </w:pPr>
            <w:r w:rsidRPr="00190B3D">
              <w:rPr>
                <w:rFonts w:ascii="Times New Roman" w:hAnsi="Times New Roman" w:cs="Times New Roman"/>
              </w:rPr>
              <w:t>Курорты и водолечебницы</w:t>
            </w:r>
          </w:p>
        </w:tc>
        <w:tc>
          <w:tcPr>
            <w:tcW w:w="993" w:type="dxa"/>
            <w:gridSpan w:val="2"/>
            <w:shd w:val="clear" w:color="auto" w:fill="auto"/>
          </w:tcPr>
          <w:p w:rsidR="001C57BD" w:rsidRPr="00190B3D" w:rsidRDefault="001C57BD" w:rsidP="00E12B1B">
            <w:pPr>
              <w:spacing w:after="0" w:line="240" w:lineRule="auto"/>
              <w:rPr>
                <w:rFonts w:ascii="Times New Roman" w:hAnsi="Times New Roman" w:cs="Times New Roman"/>
              </w:rPr>
            </w:pPr>
          </w:p>
        </w:tc>
        <w:tc>
          <w:tcPr>
            <w:tcW w:w="841" w:type="dxa"/>
            <w:shd w:val="clear" w:color="auto" w:fill="auto"/>
          </w:tcPr>
          <w:p w:rsidR="001C57BD" w:rsidRPr="00190B3D" w:rsidRDefault="001C57BD" w:rsidP="00E12B1B">
            <w:pPr>
              <w:spacing w:after="0" w:line="240" w:lineRule="auto"/>
              <w:jc w:val="center"/>
              <w:rPr>
                <w:rFonts w:ascii="Times New Roman" w:hAnsi="Times New Roman" w:cs="Times New Roman"/>
              </w:rPr>
            </w:pPr>
          </w:p>
        </w:tc>
        <w:tc>
          <w:tcPr>
            <w:tcW w:w="1002" w:type="dxa"/>
            <w:gridSpan w:val="2"/>
            <w:shd w:val="clear" w:color="auto" w:fill="auto"/>
          </w:tcPr>
          <w:p w:rsidR="001C57BD" w:rsidRPr="00190B3D" w:rsidRDefault="001C57BD" w:rsidP="00E12B1B">
            <w:pPr>
              <w:spacing w:after="0" w:line="240" w:lineRule="auto"/>
              <w:jc w:val="center"/>
              <w:rPr>
                <w:rFonts w:ascii="Times New Roman" w:hAnsi="Times New Roman" w:cs="Times New Roman"/>
              </w:rPr>
            </w:pPr>
            <w:r w:rsidRPr="003C2810">
              <w:rPr>
                <w:rFonts w:ascii="Times New Roman" w:hAnsi="Times New Roman" w:cs="Times New Roman"/>
                <w:noProof/>
                <w:lang w:eastAsia="ru-RU"/>
              </w:rPr>
              <w:drawing>
                <wp:inline distT="0" distB="0" distL="0" distR="0" wp14:anchorId="3477CFE0" wp14:editId="736EA16F">
                  <wp:extent cx="409575" cy="361950"/>
                  <wp:effectExtent l="0" t="0" r="9525" b="0"/>
                  <wp:docPr id="766" name="Рисунок 766" descr="D:\Онласынов Ж.А\Задание ЛВ\точечные\1704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D:\Онласынов Ж.А\Задание ЛВ\точечные\17040001.PNG"/>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409575" cy="361950"/>
                          </a:xfrm>
                          <a:prstGeom prst="rect">
                            <a:avLst/>
                          </a:prstGeom>
                          <a:noFill/>
                          <a:ln>
                            <a:noFill/>
                          </a:ln>
                        </pic:spPr>
                      </pic:pic>
                    </a:graphicData>
                  </a:graphic>
                </wp:inline>
              </w:drawing>
            </w:r>
          </w:p>
        </w:tc>
      </w:tr>
      <w:tr w:rsidR="001C57BD" w:rsidRPr="00190B3D" w:rsidTr="007260E2">
        <w:trPr>
          <w:trHeight w:val="279"/>
          <w:jc w:val="center"/>
        </w:trPr>
        <w:tc>
          <w:tcPr>
            <w:tcW w:w="1129" w:type="dxa"/>
            <w:gridSpan w:val="3"/>
            <w:shd w:val="clear" w:color="auto" w:fill="DEEAF6" w:themeFill="accent1" w:themeFillTint="33"/>
          </w:tcPr>
          <w:p w:rsidR="001C57BD" w:rsidRPr="00190B3D" w:rsidRDefault="001C57BD" w:rsidP="00DB3DD4">
            <w:pPr>
              <w:spacing w:before="40" w:after="0" w:line="240" w:lineRule="auto"/>
              <w:ind w:left="-65" w:right="-70"/>
              <w:jc w:val="center"/>
              <w:rPr>
                <w:rFonts w:ascii="Times New Roman" w:hAnsi="Times New Roman" w:cs="Times New Roman"/>
              </w:rPr>
            </w:pPr>
            <w:r w:rsidRPr="00190B3D">
              <w:rPr>
                <w:rFonts w:ascii="Times New Roman" w:eastAsia="Times New Roman" w:hAnsi="Times New Roman" w:cs="Times New Roman"/>
                <w:color w:val="000000"/>
                <w:lang w:eastAsia="ru-RU"/>
              </w:rPr>
              <w:t>17040002</w:t>
            </w:r>
          </w:p>
        </w:tc>
        <w:tc>
          <w:tcPr>
            <w:tcW w:w="5669" w:type="dxa"/>
            <w:gridSpan w:val="2"/>
            <w:shd w:val="clear" w:color="auto" w:fill="auto"/>
          </w:tcPr>
          <w:p w:rsidR="001C57BD" w:rsidRPr="00190B3D" w:rsidRDefault="001C57BD" w:rsidP="00E12B1B">
            <w:pPr>
              <w:spacing w:before="40" w:after="0" w:line="240" w:lineRule="auto"/>
              <w:rPr>
                <w:rFonts w:ascii="Times New Roman" w:hAnsi="Times New Roman" w:cs="Times New Roman"/>
              </w:rPr>
            </w:pPr>
            <w:r w:rsidRPr="00190B3D">
              <w:rPr>
                <w:rFonts w:ascii="Times New Roman" w:hAnsi="Times New Roman" w:cs="Times New Roman"/>
              </w:rPr>
              <w:t>Курорты и заводы водоразлива</w:t>
            </w:r>
          </w:p>
        </w:tc>
        <w:tc>
          <w:tcPr>
            <w:tcW w:w="993" w:type="dxa"/>
            <w:gridSpan w:val="2"/>
            <w:shd w:val="clear" w:color="auto" w:fill="auto"/>
          </w:tcPr>
          <w:p w:rsidR="001C57BD" w:rsidRPr="00190B3D" w:rsidRDefault="001C57BD" w:rsidP="00E12B1B">
            <w:pPr>
              <w:spacing w:after="0" w:line="240" w:lineRule="auto"/>
              <w:rPr>
                <w:rFonts w:ascii="Times New Roman" w:hAnsi="Times New Roman" w:cs="Times New Roman"/>
              </w:rPr>
            </w:pPr>
          </w:p>
        </w:tc>
        <w:tc>
          <w:tcPr>
            <w:tcW w:w="841" w:type="dxa"/>
            <w:shd w:val="clear" w:color="auto" w:fill="auto"/>
          </w:tcPr>
          <w:p w:rsidR="001C57BD" w:rsidRPr="00190B3D" w:rsidRDefault="001C57BD" w:rsidP="00E12B1B">
            <w:pPr>
              <w:spacing w:after="0" w:line="240" w:lineRule="auto"/>
              <w:jc w:val="center"/>
              <w:rPr>
                <w:rFonts w:ascii="Times New Roman" w:hAnsi="Times New Roman" w:cs="Times New Roman"/>
              </w:rPr>
            </w:pPr>
          </w:p>
        </w:tc>
        <w:tc>
          <w:tcPr>
            <w:tcW w:w="1002" w:type="dxa"/>
            <w:gridSpan w:val="2"/>
            <w:shd w:val="clear" w:color="auto" w:fill="auto"/>
          </w:tcPr>
          <w:p w:rsidR="001C57BD" w:rsidRPr="00190B3D" w:rsidRDefault="001C57BD" w:rsidP="00E12B1B">
            <w:pPr>
              <w:spacing w:after="0" w:line="240" w:lineRule="auto"/>
              <w:jc w:val="center"/>
              <w:rPr>
                <w:rFonts w:ascii="Times New Roman" w:hAnsi="Times New Roman" w:cs="Times New Roman"/>
              </w:rPr>
            </w:pPr>
            <w:r w:rsidRPr="003C2810">
              <w:rPr>
                <w:rFonts w:ascii="Times New Roman" w:hAnsi="Times New Roman" w:cs="Times New Roman"/>
                <w:noProof/>
                <w:lang w:eastAsia="ru-RU"/>
              </w:rPr>
              <w:drawing>
                <wp:inline distT="0" distB="0" distL="0" distR="0" wp14:anchorId="4A0226C2" wp14:editId="4F95B346">
                  <wp:extent cx="285750" cy="352425"/>
                  <wp:effectExtent l="0" t="0" r="0" b="9525"/>
                  <wp:docPr id="767" name="Рисунок 767" descr="D:\Онласынов Ж.А\Задание ЛВ\точечные\1704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D:\Онласынов Ж.А\Задание ЛВ\точечные\17040002.PNG"/>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285750" cy="352425"/>
                          </a:xfrm>
                          <a:prstGeom prst="rect">
                            <a:avLst/>
                          </a:prstGeom>
                          <a:noFill/>
                          <a:ln>
                            <a:noFill/>
                          </a:ln>
                        </pic:spPr>
                      </pic:pic>
                    </a:graphicData>
                  </a:graphic>
                </wp:inline>
              </w:drawing>
            </w:r>
          </w:p>
        </w:tc>
      </w:tr>
      <w:tr w:rsidR="001C57BD" w:rsidRPr="00190B3D" w:rsidTr="007260E2">
        <w:trPr>
          <w:trHeight w:val="279"/>
          <w:jc w:val="center"/>
        </w:trPr>
        <w:tc>
          <w:tcPr>
            <w:tcW w:w="1129" w:type="dxa"/>
            <w:gridSpan w:val="3"/>
            <w:shd w:val="clear" w:color="auto" w:fill="DEEAF6" w:themeFill="accent1" w:themeFillTint="33"/>
          </w:tcPr>
          <w:p w:rsidR="001C57BD" w:rsidRPr="00190B3D" w:rsidRDefault="001C57BD" w:rsidP="00DB3DD4">
            <w:pPr>
              <w:spacing w:before="40" w:after="0" w:line="240" w:lineRule="auto"/>
              <w:ind w:left="-65" w:right="-70"/>
              <w:jc w:val="center"/>
              <w:rPr>
                <w:rFonts w:ascii="Times New Roman" w:hAnsi="Times New Roman" w:cs="Times New Roman"/>
              </w:rPr>
            </w:pPr>
            <w:r w:rsidRPr="00190B3D">
              <w:rPr>
                <w:rFonts w:ascii="Times New Roman" w:eastAsia="Times New Roman" w:hAnsi="Times New Roman" w:cs="Times New Roman"/>
                <w:color w:val="000000"/>
                <w:lang w:eastAsia="ru-RU"/>
              </w:rPr>
              <w:t>17040003</w:t>
            </w:r>
          </w:p>
        </w:tc>
        <w:tc>
          <w:tcPr>
            <w:tcW w:w="5669" w:type="dxa"/>
            <w:gridSpan w:val="2"/>
            <w:shd w:val="clear" w:color="auto" w:fill="auto"/>
          </w:tcPr>
          <w:p w:rsidR="001C57BD" w:rsidRPr="00190B3D" w:rsidRDefault="001C57BD" w:rsidP="00E12B1B">
            <w:pPr>
              <w:spacing w:before="40" w:after="0" w:line="240" w:lineRule="auto"/>
              <w:rPr>
                <w:rFonts w:ascii="Times New Roman" w:hAnsi="Times New Roman" w:cs="Times New Roman"/>
              </w:rPr>
            </w:pPr>
            <w:r w:rsidRPr="00190B3D">
              <w:rPr>
                <w:rFonts w:ascii="Times New Roman" w:hAnsi="Times New Roman" w:cs="Times New Roman"/>
              </w:rPr>
              <w:t>Завод водоразлива</w:t>
            </w:r>
          </w:p>
        </w:tc>
        <w:tc>
          <w:tcPr>
            <w:tcW w:w="993" w:type="dxa"/>
            <w:gridSpan w:val="2"/>
            <w:shd w:val="clear" w:color="auto" w:fill="auto"/>
          </w:tcPr>
          <w:p w:rsidR="001C57BD" w:rsidRPr="00190B3D" w:rsidRDefault="001C57BD" w:rsidP="00E12B1B">
            <w:pPr>
              <w:spacing w:after="0" w:line="240" w:lineRule="auto"/>
              <w:rPr>
                <w:rFonts w:ascii="Times New Roman" w:hAnsi="Times New Roman" w:cs="Times New Roman"/>
              </w:rPr>
            </w:pPr>
          </w:p>
        </w:tc>
        <w:tc>
          <w:tcPr>
            <w:tcW w:w="841" w:type="dxa"/>
            <w:shd w:val="clear" w:color="auto" w:fill="auto"/>
          </w:tcPr>
          <w:p w:rsidR="001C57BD" w:rsidRPr="00190B3D" w:rsidRDefault="001C57BD" w:rsidP="00E12B1B">
            <w:pPr>
              <w:spacing w:after="0" w:line="240" w:lineRule="auto"/>
              <w:jc w:val="center"/>
              <w:rPr>
                <w:rFonts w:ascii="Times New Roman" w:hAnsi="Times New Roman" w:cs="Times New Roman"/>
              </w:rPr>
            </w:pPr>
          </w:p>
        </w:tc>
        <w:tc>
          <w:tcPr>
            <w:tcW w:w="1002" w:type="dxa"/>
            <w:gridSpan w:val="2"/>
            <w:shd w:val="clear" w:color="auto" w:fill="auto"/>
          </w:tcPr>
          <w:p w:rsidR="001C57BD" w:rsidRPr="00190B3D" w:rsidRDefault="001C57BD" w:rsidP="00E12B1B">
            <w:pPr>
              <w:spacing w:after="0" w:line="240" w:lineRule="auto"/>
              <w:jc w:val="center"/>
              <w:rPr>
                <w:rFonts w:ascii="Times New Roman" w:hAnsi="Times New Roman" w:cs="Times New Roman"/>
              </w:rPr>
            </w:pPr>
            <w:r w:rsidRPr="003C2810">
              <w:rPr>
                <w:rFonts w:ascii="Times New Roman" w:hAnsi="Times New Roman" w:cs="Times New Roman"/>
                <w:noProof/>
                <w:lang w:eastAsia="ru-RU"/>
              </w:rPr>
              <w:drawing>
                <wp:inline distT="0" distB="0" distL="0" distR="0" wp14:anchorId="2E14566D" wp14:editId="5D446AE3">
                  <wp:extent cx="438150" cy="342900"/>
                  <wp:effectExtent l="0" t="0" r="0" b="0"/>
                  <wp:docPr id="768" name="Рисунок 768" descr="D:\Онласынов Ж.А\Задание ЛВ\точечные\1704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D:\Онласынов Ж.А\Задание ЛВ\точечные\17040003.PNG"/>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438150" cy="342900"/>
                          </a:xfrm>
                          <a:prstGeom prst="rect">
                            <a:avLst/>
                          </a:prstGeom>
                          <a:noFill/>
                          <a:ln>
                            <a:noFill/>
                          </a:ln>
                        </pic:spPr>
                      </pic:pic>
                    </a:graphicData>
                  </a:graphic>
                </wp:inline>
              </w:drawing>
            </w:r>
          </w:p>
        </w:tc>
      </w:tr>
      <w:tr w:rsidR="001C57BD" w:rsidRPr="00190B3D" w:rsidTr="007260E2">
        <w:trPr>
          <w:trHeight w:val="279"/>
          <w:jc w:val="center"/>
        </w:trPr>
        <w:tc>
          <w:tcPr>
            <w:tcW w:w="1129" w:type="dxa"/>
            <w:gridSpan w:val="3"/>
            <w:shd w:val="clear" w:color="auto" w:fill="DEEAF6" w:themeFill="accent1" w:themeFillTint="33"/>
          </w:tcPr>
          <w:p w:rsidR="001C57BD" w:rsidRPr="00190B3D" w:rsidRDefault="001C57BD" w:rsidP="00DB3DD4">
            <w:pPr>
              <w:spacing w:before="40" w:after="0" w:line="240" w:lineRule="auto"/>
              <w:ind w:left="-65" w:right="-70"/>
              <w:jc w:val="center"/>
              <w:rPr>
                <w:rFonts w:ascii="Times New Roman" w:hAnsi="Times New Roman" w:cs="Times New Roman"/>
              </w:rPr>
            </w:pPr>
            <w:r w:rsidRPr="00190B3D">
              <w:rPr>
                <w:rFonts w:ascii="Times New Roman" w:eastAsia="Times New Roman" w:hAnsi="Times New Roman" w:cs="Times New Roman"/>
                <w:color w:val="000000"/>
                <w:lang w:eastAsia="ru-RU"/>
              </w:rPr>
              <w:t>17040004</w:t>
            </w:r>
          </w:p>
        </w:tc>
        <w:tc>
          <w:tcPr>
            <w:tcW w:w="5669" w:type="dxa"/>
            <w:gridSpan w:val="2"/>
            <w:shd w:val="clear" w:color="auto" w:fill="auto"/>
          </w:tcPr>
          <w:p w:rsidR="001C57BD" w:rsidRPr="00190B3D" w:rsidRDefault="001C57BD" w:rsidP="00E12B1B">
            <w:pPr>
              <w:spacing w:before="40" w:after="0" w:line="240" w:lineRule="auto"/>
              <w:rPr>
                <w:rFonts w:ascii="Times New Roman" w:hAnsi="Times New Roman" w:cs="Times New Roman"/>
              </w:rPr>
            </w:pPr>
            <w:r w:rsidRPr="00190B3D">
              <w:rPr>
                <w:rFonts w:ascii="Times New Roman" w:hAnsi="Times New Roman" w:cs="Times New Roman"/>
              </w:rPr>
              <w:t>Минеральные источники, используемые населением</w:t>
            </w:r>
          </w:p>
        </w:tc>
        <w:tc>
          <w:tcPr>
            <w:tcW w:w="993" w:type="dxa"/>
            <w:gridSpan w:val="2"/>
            <w:shd w:val="clear" w:color="auto" w:fill="auto"/>
          </w:tcPr>
          <w:p w:rsidR="001C57BD" w:rsidRPr="00190B3D" w:rsidRDefault="001C57BD" w:rsidP="00E12B1B">
            <w:pPr>
              <w:spacing w:after="0" w:line="240" w:lineRule="auto"/>
              <w:rPr>
                <w:rFonts w:ascii="Times New Roman" w:hAnsi="Times New Roman" w:cs="Times New Roman"/>
              </w:rPr>
            </w:pPr>
          </w:p>
        </w:tc>
        <w:tc>
          <w:tcPr>
            <w:tcW w:w="841" w:type="dxa"/>
            <w:shd w:val="clear" w:color="auto" w:fill="auto"/>
          </w:tcPr>
          <w:p w:rsidR="001C57BD" w:rsidRPr="00190B3D" w:rsidRDefault="001C57BD" w:rsidP="00E12B1B">
            <w:pPr>
              <w:spacing w:after="0" w:line="240" w:lineRule="auto"/>
              <w:jc w:val="center"/>
              <w:rPr>
                <w:rFonts w:ascii="Times New Roman" w:hAnsi="Times New Roman" w:cs="Times New Roman"/>
              </w:rPr>
            </w:pPr>
          </w:p>
        </w:tc>
        <w:tc>
          <w:tcPr>
            <w:tcW w:w="1002" w:type="dxa"/>
            <w:gridSpan w:val="2"/>
            <w:shd w:val="clear" w:color="auto" w:fill="auto"/>
          </w:tcPr>
          <w:p w:rsidR="001C57BD" w:rsidRPr="00190B3D" w:rsidRDefault="001C57BD" w:rsidP="00E12B1B">
            <w:pPr>
              <w:spacing w:after="0" w:line="240" w:lineRule="auto"/>
              <w:jc w:val="center"/>
              <w:rPr>
                <w:rFonts w:ascii="Times New Roman" w:hAnsi="Times New Roman" w:cs="Times New Roman"/>
              </w:rPr>
            </w:pPr>
            <w:r w:rsidRPr="003C2810">
              <w:rPr>
                <w:rFonts w:ascii="Times New Roman" w:hAnsi="Times New Roman" w:cs="Times New Roman"/>
                <w:noProof/>
                <w:lang w:eastAsia="ru-RU"/>
              </w:rPr>
              <w:drawing>
                <wp:inline distT="0" distB="0" distL="0" distR="0" wp14:anchorId="4E3DC035" wp14:editId="320392BD">
                  <wp:extent cx="371475" cy="266700"/>
                  <wp:effectExtent l="0" t="0" r="9525" b="0"/>
                  <wp:docPr id="769" name="Рисунок 769" descr="D:\Онласынов Ж.А\Задание ЛВ\точечные\1704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D:\Онласынов Ж.А\Задание ЛВ\точечные\17040004.PNG"/>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371475" cy="266700"/>
                          </a:xfrm>
                          <a:prstGeom prst="rect">
                            <a:avLst/>
                          </a:prstGeom>
                          <a:noFill/>
                          <a:ln>
                            <a:noFill/>
                          </a:ln>
                        </pic:spPr>
                      </pic:pic>
                    </a:graphicData>
                  </a:graphic>
                </wp:inline>
              </w:drawing>
            </w:r>
          </w:p>
        </w:tc>
      </w:tr>
      <w:tr w:rsidR="001C57BD" w:rsidRPr="00190B3D" w:rsidTr="007260E2">
        <w:trPr>
          <w:trHeight w:val="279"/>
          <w:jc w:val="center"/>
        </w:trPr>
        <w:tc>
          <w:tcPr>
            <w:tcW w:w="9634" w:type="dxa"/>
            <w:gridSpan w:val="10"/>
            <w:shd w:val="clear" w:color="auto" w:fill="BDD6EE" w:themeFill="accent1" w:themeFillTint="66"/>
          </w:tcPr>
          <w:p w:rsidR="001C57BD" w:rsidRPr="00190B3D" w:rsidRDefault="001C57BD" w:rsidP="001C57BD">
            <w:pPr>
              <w:spacing w:before="20" w:after="20"/>
              <w:rPr>
                <w:rFonts w:ascii="Times New Roman" w:hAnsi="Times New Roman" w:cs="Times New Roman"/>
                <w:b/>
              </w:rPr>
            </w:pPr>
            <w:r w:rsidRPr="00190B3D">
              <w:rPr>
                <w:rFonts w:ascii="Times New Roman" w:hAnsi="Times New Roman" w:cs="Times New Roman"/>
                <w:b/>
              </w:rPr>
              <w:t xml:space="preserve">18000000  </w:t>
            </w:r>
            <w:r w:rsidRPr="00190B3D">
              <w:rPr>
                <w:rFonts w:ascii="Times New Roman" w:eastAsia="Times New Roman" w:hAnsi="Times New Roman" w:cs="Times New Roman"/>
                <w:b/>
                <w:color w:val="FFFFFF"/>
                <w:lang w:eastAsia="ru-RU"/>
              </w:rPr>
              <w:t xml:space="preserve"> </w:t>
            </w:r>
            <w:r w:rsidRPr="00190B3D">
              <w:rPr>
                <w:rFonts w:ascii="Times New Roman" w:hAnsi="Times New Roman" w:cs="Times New Roman"/>
                <w:b/>
              </w:rPr>
              <w:t>Показатели и процессы имеющие гидрогеологическое значение</w:t>
            </w:r>
          </w:p>
        </w:tc>
      </w:tr>
      <w:tr w:rsidR="001C57BD" w:rsidRPr="00190B3D" w:rsidTr="007260E2">
        <w:trPr>
          <w:trHeight w:val="279"/>
          <w:jc w:val="center"/>
        </w:trPr>
        <w:tc>
          <w:tcPr>
            <w:tcW w:w="1115" w:type="dxa"/>
            <w:shd w:val="clear" w:color="auto" w:fill="DEEAF6" w:themeFill="accent1" w:themeFillTint="33"/>
          </w:tcPr>
          <w:p w:rsidR="001C57BD" w:rsidRPr="0090560D" w:rsidRDefault="001C57BD" w:rsidP="00DB3DD4">
            <w:pPr>
              <w:spacing w:before="40" w:after="0" w:line="240" w:lineRule="auto"/>
              <w:ind w:left="-79" w:right="-126"/>
              <w:jc w:val="center"/>
              <w:rPr>
                <w:rFonts w:ascii="Times New Roman" w:hAnsi="Times New Roman" w:cs="Times New Roman"/>
              </w:rPr>
            </w:pPr>
            <w:r w:rsidRPr="0090560D">
              <w:rPr>
                <w:rFonts w:ascii="Times New Roman" w:eastAsia="Times New Roman" w:hAnsi="Times New Roman" w:cs="Times New Roman"/>
                <w:color w:val="000000"/>
                <w:lang w:eastAsia="ru-RU"/>
              </w:rPr>
              <w:t>18010001</w:t>
            </w:r>
          </w:p>
        </w:tc>
        <w:tc>
          <w:tcPr>
            <w:tcW w:w="5683" w:type="dxa"/>
            <w:gridSpan w:val="4"/>
            <w:shd w:val="clear" w:color="auto" w:fill="auto"/>
          </w:tcPr>
          <w:p w:rsidR="001C57BD" w:rsidRPr="00190B3D" w:rsidRDefault="001C57BD" w:rsidP="00E12B1B">
            <w:pPr>
              <w:spacing w:before="40" w:after="0" w:line="240" w:lineRule="auto"/>
              <w:rPr>
                <w:rFonts w:ascii="Times New Roman" w:hAnsi="Times New Roman" w:cs="Times New Roman"/>
              </w:rPr>
            </w:pPr>
            <w:r w:rsidRPr="00190B3D">
              <w:rPr>
                <w:rFonts w:ascii="Times New Roman" w:hAnsi="Times New Roman" w:cs="Times New Roman"/>
              </w:rPr>
              <w:t>Линзы</w:t>
            </w:r>
            <w:r w:rsidRPr="00190B3D">
              <w:rPr>
                <w:rFonts w:ascii="Times New Roman" w:hAnsi="Times New Roman" w:cs="Times New Roman"/>
                <w:lang w:val="en-US"/>
              </w:rPr>
              <w:t xml:space="preserve"> </w:t>
            </w:r>
            <w:r w:rsidRPr="00190B3D">
              <w:rPr>
                <w:rFonts w:ascii="Times New Roman" w:hAnsi="Times New Roman" w:cs="Times New Roman"/>
              </w:rPr>
              <w:t>пресных</w:t>
            </w:r>
            <w:r w:rsidRPr="00190B3D">
              <w:rPr>
                <w:rFonts w:ascii="Times New Roman" w:hAnsi="Times New Roman" w:cs="Times New Roman"/>
                <w:lang w:val="en-US"/>
              </w:rPr>
              <w:t xml:space="preserve"> </w:t>
            </w:r>
            <w:r w:rsidRPr="00190B3D">
              <w:rPr>
                <w:rFonts w:ascii="Times New Roman" w:hAnsi="Times New Roman" w:cs="Times New Roman"/>
              </w:rPr>
              <w:t>вод</w:t>
            </w:r>
          </w:p>
        </w:tc>
        <w:tc>
          <w:tcPr>
            <w:tcW w:w="993" w:type="dxa"/>
            <w:gridSpan w:val="2"/>
            <w:shd w:val="clear" w:color="auto" w:fill="auto"/>
          </w:tcPr>
          <w:p w:rsidR="001C57BD" w:rsidRPr="00190B3D" w:rsidRDefault="001C57BD" w:rsidP="00E12B1B">
            <w:pPr>
              <w:spacing w:after="0" w:line="240" w:lineRule="auto"/>
              <w:rPr>
                <w:rFonts w:ascii="Times New Roman" w:hAnsi="Times New Roman" w:cs="Times New Roman"/>
              </w:rPr>
            </w:pPr>
            <w:r w:rsidRPr="00C22B5F">
              <w:rPr>
                <w:rFonts w:ascii="Times New Roman" w:hAnsi="Times New Roman" w:cs="Times New Roman"/>
                <w:noProof/>
                <w:lang w:eastAsia="ru-RU"/>
              </w:rPr>
              <w:drawing>
                <wp:inline distT="0" distB="0" distL="0" distR="0" wp14:anchorId="3F20F57D" wp14:editId="6E76A203">
                  <wp:extent cx="390525" cy="381000"/>
                  <wp:effectExtent l="0" t="0" r="9525" b="0"/>
                  <wp:docPr id="873" name="Рисунок 873" descr="D:\Онласынов Ж.А\Задание ЛВ\полигоны\1801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Онласынов Ж.А\Задание ЛВ\полигоны\18010001.PNG"/>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390525" cy="381000"/>
                          </a:xfrm>
                          <a:prstGeom prst="rect">
                            <a:avLst/>
                          </a:prstGeom>
                          <a:noFill/>
                          <a:ln>
                            <a:noFill/>
                          </a:ln>
                        </pic:spPr>
                      </pic:pic>
                    </a:graphicData>
                  </a:graphic>
                </wp:inline>
              </w:drawing>
            </w:r>
          </w:p>
        </w:tc>
        <w:tc>
          <w:tcPr>
            <w:tcW w:w="841" w:type="dxa"/>
            <w:shd w:val="clear" w:color="auto" w:fill="auto"/>
          </w:tcPr>
          <w:p w:rsidR="001C57BD" w:rsidRPr="00190B3D" w:rsidRDefault="001C57BD" w:rsidP="00E12B1B">
            <w:pPr>
              <w:spacing w:after="0" w:line="240" w:lineRule="auto"/>
              <w:rPr>
                <w:rFonts w:ascii="Times New Roman" w:hAnsi="Times New Roman" w:cs="Times New Roman"/>
              </w:rPr>
            </w:pPr>
          </w:p>
        </w:tc>
        <w:tc>
          <w:tcPr>
            <w:tcW w:w="1002" w:type="dxa"/>
            <w:gridSpan w:val="2"/>
            <w:shd w:val="clear" w:color="auto" w:fill="auto"/>
          </w:tcPr>
          <w:p w:rsidR="001C57BD" w:rsidRPr="00190B3D" w:rsidRDefault="001C57BD" w:rsidP="00E12B1B">
            <w:pPr>
              <w:spacing w:after="0" w:line="240" w:lineRule="auto"/>
              <w:rPr>
                <w:rFonts w:ascii="Times New Roman" w:hAnsi="Times New Roman" w:cs="Times New Roman"/>
              </w:rPr>
            </w:pPr>
            <w:r w:rsidRPr="0090560D">
              <w:rPr>
                <w:rFonts w:ascii="Times New Roman" w:hAnsi="Times New Roman" w:cs="Times New Roman"/>
                <w:noProof/>
                <w:lang w:eastAsia="ru-RU"/>
              </w:rPr>
              <w:drawing>
                <wp:inline distT="0" distB="0" distL="0" distR="0" wp14:anchorId="5832329E" wp14:editId="18CCB609">
                  <wp:extent cx="476250" cy="304800"/>
                  <wp:effectExtent l="0" t="0" r="0" b="0"/>
                  <wp:docPr id="874" name="Рисунок 874" descr="D:\Онласынов Ж.А\Задание ЛВ\точечные\1801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Онласынов Ж.А\Задание ЛВ\точечные\18010001.PNG"/>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476250" cy="304800"/>
                          </a:xfrm>
                          <a:prstGeom prst="rect">
                            <a:avLst/>
                          </a:prstGeom>
                          <a:noFill/>
                          <a:ln>
                            <a:noFill/>
                          </a:ln>
                        </pic:spPr>
                      </pic:pic>
                    </a:graphicData>
                  </a:graphic>
                </wp:inline>
              </w:drawing>
            </w:r>
          </w:p>
        </w:tc>
      </w:tr>
      <w:tr w:rsidR="001C57BD" w:rsidRPr="00190B3D" w:rsidTr="007260E2">
        <w:trPr>
          <w:trHeight w:val="279"/>
          <w:jc w:val="center"/>
        </w:trPr>
        <w:tc>
          <w:tcPr>
            <w:tcW w:w="1115" w:type="dxa"/>
            <w:shd w:val="clear" w:color="auto" w:fill="DEEAF6" w:themeFill="accent1" w:themeFillTint="33"/>
          </w:tcPr>
          <w:p w:rsidR="001C57BD" w:rsidRPr="0090560D" w:rsidRDefault="001C57BD" w:rsidP="00DB3DD4">
            <w:pPr>
              <w:spacing w:before="40" w:after="0" w:line="240" w:lineRule="auto"/>
              <w:ind w:left="-79" w:right="-126"/>
              <w:jc w:val="center"/>
              <w:rPr>
                <w:rFonts w:ascii="Times New Roman" w:hAnsi="Times New Roman" w:cs="Times New Roman"/>
              </w:rPr>
            </w:pPr>
            <w:r w:rsidRPr="0090560D">
              <w:rPr>
                <w:rFonts w:ascii="Times New Roman" w:eastAsia="Times New Roman" w:hAnsi="Times New Roman" w:cs="Times New Roman"/>
                <w:color w:val="000000"/>
                <w:lang w:eastAsia="ru-RU"/>
              </w:rPr>
              <w:t>18010002</w:t>
            </w:r>
          </w:p>
        </w:tc>
        <w:tc>
          <w:tcPr>
            <w:tcW w:w="5683" w:type="dxa"/>
            <w:gridSpan w:val="4"/>
            <w:shd w:val="clear" w:color="auto" w:fill="auto"/>
          </w:tcPr>
          <w:p w:rsidR="001C57BD" w:rsidRPr="00190B3D" w:rsidRDefault="001C57BD" w:rsidP="001C57BD">
            <w:pPr>
              <w:spacing w:before="40" w:after="0" w:line="240" w:lineRule="auto"/>
              <w:rPr>
                <w:rFonts w:ascii="Times New Roman" w:hAnsi="Times New Roman" w:cs="Times New Roman"/>
              </w:rPr>
            </w:pPr>
            <w:r w:rsidRPr="00190B3D">
              <w:rPr>
                <w:rFonts w:ascii="Times New Roman" w:hAnsi="Times New Roman" w:cs="Times New Roman"/>
              </w:rPr>
              <w:t>Участки</w:t>
            </w:r>
            <w:r w:rsidRPr="00190B3D">
              <w:rPr>
                <w:rFonts w:ascii="Times New Roman" w:hAnsi="Times New Roman" w:cs="Times New Roman"/>
                <w:lang w:val="en-US"/>
              </w:rPr>
              <w:t xml:space="preserve"> </w:t>
            </w:r>
            <w:r w:rsidRPr="00190B3D">
              <w:rPr>
                <w:rFonts w:ascii="Times New Roman" w:hAnsi="Times New Roman" w:cs="Times New Roman"/>
              </w:rPr>
              <w:t>верховодки</w:t>
            </w:r>
          </w:p>
        </w:tc>
        <w:tc>
          <w:tcPr>
            <w:tcW w:w="993" w:type="dxa"/>
            <w:gridSpan w:val="2"/>
            <w:shd w:val="clear" w:color="auto" w:fill="auto"/>
          </w:tcPr>
          <w:p w:rsidR="001C57BD" w:rsidRPr="00190B3D" w:rsidRDefault="001C57BD" w:rsidP="001C57BD">
            <w:pPr>
              <w:rPr>
                <w:rFonts w:ascii="Times New Roman" w:hAnsi="Times New Roman" w:cs="Times New Roman"/>
              </w:rPr>
            </w:pPr>
          </w:p>
        </w:tc>
        <w:tc>
          <w:tcPr>
            <w:tcW w:w="841" w:type="dxa"/>
            <w:shd w:val="clear" w:color="auto" w:fill="auto"/>
          </w:tcPr>
          <w:p w:rsidR="001C57BD" w:rsidRPr="00190B3D" w:rsidRDefault="001C57BD" w:rsidP="001C57BD">
            <w:pPr>
              <w:rPr>
                <w:rFonts w:ascii="Times New Roman" w:hAnsi="Times New Roman" w:cs="Times New Roman"/>
              </w:rPr>
            </w:pPr>
          </w:p>
        </w:tc>
        <w:tc>
          <w:tcPr>
            <w:tcW w:w="1002" w:type="dxa"/>
            <w:gridSpan w:val="2"/>
            <w:shd w:val="clear" w:color="auto" w:fill="auto"/>
          </w:tcPr>
          <w:p w:rsidR="001C57BD" w:rsidRPr="00190B3D" w:rsidRDefault="001C57BD" w:rsidP="001C57BD">
            <w:pPr>
              <w:rPr>
                <w:rFonts w:ascii="Times New Roman" w:hAnsi="Times New Roman" w:cs="Times New Roman"/>
              </w:rPr>
            </w:pPr>
          </w:p>
        </w:tc>
      </w:tr>
      <w:tr w:rsidR="001C57BD" w:rsidRPr="00190B3D" w:rsidTr="007260E2">
        <w:trPr>
          <w:trHeight w:val="279"/>
          <w:jc w:val="center"/>
        </w:trPr>
        <w:tc>
          <w:tcPr>
            <w:tcW w:w="1115" w:type="dxa"/>
            <w:shd w:val="clear" w:color="auto" w:fill="DEEAF6" w:themeFill="accent1" w:themeFillTint="33"/>
          </w:tcPr>
          <w:p w:rsidR="001C57BD" w:rsidRPr="0090560D" w:rsidRDefault="001C57BD" w:rsidP="00DB3DD4">
            <w:pPr>
              <w:spacing w:before="40" w:after="0" w:line="240" w:lineRule="auto"/>
              <w:ind w:left="-79" w:right="-126"/>
              <w:jc w:val="center"/>
              <w:rPr>
                <w:rFonts w:ascii="Times New Roman" w:hAnsi="Times New Roman" w:cs="Times New Roman"/>
              </w:rPr>
            </w:pPr>
            <w:r w:rsidRPr="0090560D">
              <w:rPr>
                <w:rFonts w:ascii="Times New Roman" w:eastAsia="Times New Roman" w:hAnsi="Times New Roman" w:cs="Times New Roman"/>
                <w:color w:val="000000"/>
                <w:lang w:eastAsia="ru-RU"/>
              </w:rPr>
              <w:t>18010003</w:t>
            </w:r>
          </w:p>
        </w:tc>
        <w:tc>
          <w:tcPr>
            <w:tcW w:w="5683" w:type="dxa"/>
            <w:gridSpan w:val="4"/>
            <w:shd w:val="clear" w:color="auto" w:fill="auto"/>
          </w:tcPr>
          <w:p w:rsidR="001C57BD" w:rsidRPr="00190B3D" w:rsidRDefault="001C57BD" w:rsidP="00E12B1B">
            <w:pPr>
              <w:spacing w:before="40" w:after="0" w:line="240" w:lineRule="auto"/>
              <w:rPr>
                <w:rFonts w:ascii="Times New Roman" w:hAnsi="Times New Roman" w:cs="Times New Roman"/>
              </w:rPr>
            </w:pPr>
            <w:r w:rsidRPr="00190B3D">
              <w:rPr>
                <w:rFonts w:ascii="Times New Roman" w:hAnsi="Times New Roman" w:cs="Times New Roman"/>
              </w:rPr>
              <w:t>Обводненные погребенные долины</w:t>
            </w:r>
          </w:p>
        </w:tc>
        <w:tc>
          <w:tcPr>
            <w:tcW w:w="993" w:type="dxa"/>
            <w:gridSpan w:val="2"/>
            <w:shd w:val="clear" w:color="auto" w:fill="auto"/>
          </w:tcPr>
          <w:p w:rsidR="001C57BD" w:rsidRPr="00190B3D" w:rsidRDefault="001C57BD" w:rsidP="00E12B1B">
            <w:pPr>
              <w:spacing w:after="0" w:line="240" w:lineRule="auto"/>
              <w:rPr>
                <w:rFonts w:ascii="Times New Roman" w:hAnsi="Times New Roman" w:cs="Times New Roman"/>
              </w:rPr>
            </w:pPr>
          </w:p>
        </w:tc>
        <w:tc>
          <w:tcPr>
            <w:tcW w:w="841" w:type="dxa"/>
            <w:shd w:val="clear" w:color="auto" w:fill="auto"/>
          </w:tcPr>
          <w:p w:rsidR="001C57BD" w:rsidRPr="00190B3D" w:rsidRDefault="001C57BD" w:rsidP="00E12B1B">
            <w:pPr>
              <w:spacing w:after="0" w:line="240" w:lineRule="auto"/>
              <w:rPr>
                <w:rFonts w:ascii="Times New Roman" w:hAnsi="Times New Roman" w:cs="Times New Roman"/>
              </w:rPr>
            </w:pPr>
            <w:r w:rsidRPr="00C22B5F">
              <w:rPr>
                <w:rFonts w:ascii="Times New Roman" w:hAnsi="Times New Roman" w:cs="Times New Roman"/>
                <w:noProof/>
                <w:lang w:eastAsia="ru-RU"/>
              </w:rPr>
              <w:drawing>
                <wp:inline distT="0" distB="0" distL="0" distR="0" wp14:anchorId="60A2AFD3" wp14:editId="5C4011C9">
                  <wp:extent cx="428625" cy="276225"/>
                  <wp:effectExtent l="0" t="0" r="9525" b="9525"/>
                  <wp:docPr id="875" name="Рисунок 875" descr="D:\Онласынов Ж.А\Задание ЛВ\11020001\1801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Онласынов Ж.А\Задание ЛВ\11020001\18010003.PNG"/>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428625" cy="276225"/>
                          </a:xfrm>
                          <a:prstGeom prst="rect">
                            <a:avLst/>
                          </a:prstGeom>
                          <a:noFill/>
                          <a:ln>
                            <a:noFill/>
                          </a:ln>
                        </pic:spPr>
                      </pic:pic>
                    </a:graphicData>
                  </a:graphic>
                </wp:inline>
              </w:drawing>
            </w:r>
          </w:p>
        </w:tc>
        <w:tc>
          <w:tcPr>
            <w:tcW w:w="1002" w:type="dxa"/>
            <w:gridSpan w:val="2"/>
            <w:shd w:val="clear" w:color="auto" w:fill="auto"/>
          </w:tcPr>
          <w:p w:rsidR="001C57BD" w:rsidRPr="00190B3D" w:rsidRDefault="001C57BD" w:rsidP="00E12B1B">
            <w:pPr>
              <w:spacing w:after="0" w:line="240" w:lineRule="auto"/>
              <w:rPr>
                <w:rFonts w:ascii="Times New Roman" w:hAnsi="Times New Roman" w:cs="Times New Roman"/>
              </w:rPr>
            </w:pPr>
          </w:p>
        </w:tc>
      </w:tr>
      <w:tr w:rsidR="001C57BD" w:rsidRPr="00190B3D" w:rsidTr="007260E2">
        <w:trPr>
          <w:trHeight w:val="279"/>
          <w:jc w:val="center"/>
        </w:trPr>
        <w:tc>
          <w:tcPr>
            <w:tcW w:w="1115" w:type="dxa"/>
            <w:shd w:val="clear" w:color="auto" w:fill="DEEAF6" w:themeFill="accent1" w:themeFillTint="33"/>
          </w:tcPr>
          <w:p w:rsidR="001C57BD" w:rsidRPr="0090560D" w:rsidRDefault="001C57BD" w:rsidP="00DB3DD4">
            <w:pPr>
              <w:spacing w:before="40" w:after="0" w:line="240" w:lineRule="auto"/>
              <w:ind w:left="-79" w:right="-126"/>
              <w:jc w:val="center"/>
              <w:rPr>
                <w:rFonts w:ascii="Times New Roman" w:hAnsi="Times New Roman" w:cs="Times New Roman"/>
              </w:rPr>
            </w:pPr>
            <w:r w:rsidRPr="0090560D">
              <w:rPr>
                <w:rFonts w:ascii="Times New Roman" w:eastAsia="Times New Roman" w:hAnsi="Times New Roman" w:cs="Times New Roman"/>
                <w:color w:val="000000"/>
                <w:lang w:eastAsia="ru-RU"/>
              </w:rPr>
              <w:t>18010004</w:t>
            </w:r>
          </w:p>
        </w:tc>
        <w:tc>
          <w:tcPr>
            <w:tcW w:w="5683" w:type="dxa"/>
            <w:gridSpan w:val="4"/>
            <w:shd w:val="clear" w:color="auto" w:fill="auto"/>
          </w:tcPr>
          <w:p w:rsidR="001C57BD" w:rsidRPr="00190B3D" w:rsidRDefault="001C57BD" w:rsidP="00E12B1B">
            <w:pPr>
              <w:spacing w:before="40" w:after="0" w:line="240" w:lineRule="auto"/>
              <w:rPr>
                <w:rFonts w:ascii="Times New Roman" w:hAnsi="Times New Roman" w:cs="Times New Roman"/>
              </w:rPr>
            </w:pPr>
            <w:r w:rsidRPr="00190B3D">
              <w:rPr>
                <w:rFonts w:ascii="Times New Roman" w:hAnsi="Times New Roman" w:cs="Times New Roman"/>
              </w:rPr>
              <w:t>Обводненные конусы выноса</w:t>
            </w:r>
          </w:p>
        </w:tc>
        <w:tc>
          <w:tcPr>
            <w:tcW w:w="993" w:type="dxa"/>
            <w:gridSpan w:val="2"/>
            <w:shd w:val="clear" w:color="auto" w:fill="auto"/>
          </w:tcPr>
          <w:p w:rsidR="001C57BD" w:rsidRPr="00190B3D" w:rsidRDefault="001C57BD" w:rsidP="00E12B1B">
            <w:pPr>
              <w:spacing w:after="0" w:line="240" w:lineRule="auto"/>
              <w:rPr>
                <w:rFonts w:ascii="Times New Roman" w:hAnsi="Times New Roman" w:cs="Times New Roman"/>
              </w:rPr>
            </w:pPr>
          </w:p>
        </w:tc>
        <w:tc>
          <w:tcPr>
            <w:tcW w:w="841" w:type="dxa"/>
            <w:shd w:val="clear" w:color="auto" w:fill="auto"/>
          </w:tcPr>
          <w:p w:rsidR="001C57BD" w:rsidRPr="00190B3D" w:rsidRDefault="001C57BD" w:rsidP="00E12B1B">
            <w:pPr>
              <w:spacing w:after="0" w:line="240" w:lineRule="auto"/>
              <w:rPr>
                <w:rFonts w:ascii="Times New Roman" w:hAnsi="Times New Roman" w:cs="Times New Roman"/>
              </w:rPr>
            </w:pPr>
          </w:p>
        </w:tc>
        <w:tc>
          <w:tcPr>
            <w:tcW w:w="1002" w:type="dxa"/>
            <w:gridSpan w:val="2"/>
            <w:shd w:val="clear" w:color="auto" w:fill="auto"/>
          </w:tcPr>
          <w:p w:rsidR="001C57BD" w:rsidRPr="00190B3D" w:rsidRDefault="001C57BD" w:rsidP="00E12B1B">
            <w:pPr>
              <w:spacing w:after="0" w:line="240" w:lineRule="auto"/>
              <w:rPr>
                <w:rFonts w:ascii="Times New Roman" w:hAnsi="Times New Roman" w:cs="Times New Roman"/>
              </w:rPr>
            </w:pPr>
            <w:r w:rsidRPr="00C22B5F">
              <w:rPr>
                <w:rFonts w:ascii="Times New Roman" w:hAnsi="Times New Roman" w:cs="Times New Roman"/>
                <w:noProof/>
                <w:lang w:eastAsia="ru-RU"/>
              </w:rPr>
              <w:drawing>
                <wp:inline distT="0" distB="0" distL="0" distR="0" wp14:anchorId="3CE1BE48" wp14:editId="3B4DB5AF">
                  <wp:extent cx="381000" cy="295275"/>
                  <wp:effectExtent l="0" t="0" r="0" b="9525"/>
                  <wp:docPr id="876" name="Рисунок 876" descr="D:\Онласынов Ж.А\Задание ЛВ\точечные\1801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Онласынов Ж.А\Задание ЛВ\точечные\18010004.PNG"/>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81000" cy="295275"/>
                          </a:xfrm>
                          <a:prstGeom prst="rect">
                            <a:avLst/>
                          </a:prstGeom>
                          <a:noFill/>
                          <a:ln>
                            <a:noFill/>
                          </a:ln>
                        </pic:spPr>
                      </pic:pic>
                    </a:graphicData>
                  </a:graphic>
                </wp:inline>
              </w:drawing>
            </w:r>
          </w:p>
        </w:tc>
      </w:tr>
      <w:tr w:rsidR="001C57BD" w:rsidRPr="00190B3D" w:rsidTr="007260E2">
        <w:trPr>
          <w:trHeight w:val="279"/>
          <w:jc w:val="center"/>
        </w:trPr>
        <w:tc>
          <w:tcPr>
            <w:tcW w:w="1115" w:type="dxa"/>
            <w:shd w:val="clear" w:color="auto" w:fill="DEEAF6" w:themeFill="accent1" w:themeFillTint="33"/>
          </w:tcPr>
          <w:p w:rsidR="001C57BD" w:rsidRPr="0090560D" w:rsidRDefault="001C57BD" w:rsidP="00DB3DD4">
            <w:pPr>
              <w:spacing w:before="40" w:after="0" w:line="240" w:lineRule="auto"/>
              <w:ind w:left="-79" w:right="-126"/>
              <w:jc w:val="center"/>
              <w:rPr>
                <w:rFonts w:ascii="Times New Roman" w:hAnsi="Times New Roman" w:cs="Times New Roman"/>
              </w:rPr>
            </w:pPr>
            <w:r w:rsidRPr="0090560D">
              <w:rPr>
                <w:rFonts w:ascii="Times New Roman" w:eastAsia="Times New Roman" w:hAnsi="Times New Roman" w:cs="Times New Roman"/>
                <w:color w:val="000000"/>
                <w:lang w:eastAsia="ru-RU"/>
              </w:rPr>
              <w:lastRenderedPageBreak/>
              <w:t>18010005</w:t>
            </w:r>
          </w:p>
        </w:tc>
        <w:tc>
          <w:tcPr>
            <w:tcW w:w="5683" w:type="dxa"/>
            <w:gridSpan w:val="4"/>
            <w:shd w:val="clear" w:color="auto" w:fill="auto"/>
          </w:tcPr>
          <w:p w:rsidR="001C57BD" w:rsidRPr="00190B3D" w:rsidRDefault="001C57BD" w:rsidP="00E12B1B">
            <w:pPr>
              <w:spacing w:before="40" w:after="0" w:line="240" w:lineRule="auto"/>
              <w:rPr>
                <w:rFonts w:ascii="Times New Roman" w:hAnsi="Times New Roman" w:cs="Times New Roman"/>
              </w:rPr>
            </w:pPr>
            <w:r w:rsidRPr="00190B3D">
              <w:rPr>
                <w:rFonts w:ascii="Times New Roman" w:hAnsi="Times New Roman" w:cs="Times New Roman"/>
              </w:rPr>
              <w:t>Бугры пучения типа «мий»</w:t>
            </w:r>
          </w:p>
        </w:tc>
        <w:tc>
          <w:tcPr>
            <w:tcW w:w="993" w:type="dxa"/>
            <w:gridSpan w:val="2"/>
            <w:shd w:val="clear" w:color="auto" w:fill="auto"/>
          </w:tcPr>
          <w:p w:rsidR="001C57BD" w:rsidRPr="00190B3D" w:rsidRDefault="001C57BD" w:rsidP="00E12B1B">
            <w:pPr>
              <w:spacing w:after="0" w:line="240" w:lineRule="auto"/>
              <w:rPr>
                <w:rFonts w:ascii="Times New Roman" w:hAnsi="Times New Roman" w:cs="Times New Roman"/>
              </w:rPr>
            </w:pPr>
          </w:p>
        </w:tc>
        <w:tc>
          <w:tcPr>
            <w:tcW w:w="841" w:type="dxa"/>
            <w:shd w:val="clear" w:color="auto" w:fill="auto"/>
          </w:tcPr>
          <w:p w:rsidR="001C57BD" w:rsidRPr="00190B3D" w:rsidRDefault="001C57BD" w:rsidP="00E12B1B">
            <w:pPr>
              <w:spacing w:after="0" w:line="240" w:lineRule="auto"/>
              <w:rPr>
                <w:rFonts w:ascii="Times New Roman" w:hAnsi="Times New Roman" w:cs="Times New Roman"/>
              </w:rPr>
            </w:pPr>
          </w:p>
        </w:tc>
        <w:tc>
          <w:tcPr>
            <w:tcW w:w="1002" w:type="dxa"/>
            <w:gridSpan w:val="2"/>
            <w:shd w:val="clear" w:color="auto" w:fill="auto"/>
          </w:tcPr>
          <w:p w:rsidR="001C57BD" w:rsidRPr="00190B3D" w:rsidRDefault="001C57BD" w:rsidP="00E12B1B">
            <w:pPr>
              <w:spacing w:after="0" w:line="240" w:lineRule="auto"/>
              <w:rPr>
                <w:rFonts w:ascii="Times New Roman" w:hAnsi="Times New Roman" w:cs="Times New Roman"/>
              </w:rPr>
            </w:pPr>
            <w:r w:rsidRPr="00C22B5F">
              <w:rPr>
                <w:rFonts w:ascii="Times New Roman" w:hAnsi="Times New Roman" w:cs="Times New Roman"/>
                <w:noProof/>
                <w:lang w:eastAsia="ru-RU"/>
              </w:rPr>
              <w:drawing>
                <wp:inline distT="0" distB="0" distL="0" distR="0" wp14:anchorId="42D7F012" wp14:editId="7121B209">
                  <wp:extent cx="381000" cy="314325"/>
                  <wp:effectExtent l="0" t="0" r="0" b="9525"/>
                  <wp:docPr id="877" name="Рисунок 877" descr="D:\Онласынов Ж.А\Задание ЛВ\точечные\1801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Онласынов Ж.А\Задание ЛВ\точечные\18010005.PNG"/>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381000" cy="314325"/>
                          </a:xfrm>
                          <a:prstGeom prst="rect">
                            <a:avLst/>
                          </a:prstGeom>
                          <a:noFill/>
                          <a:ln>
                            <a:noFill/>
                          </a:ln>
                        </pic:spPr>
                      </pic:pic>
                    </a:graphicData>
                  </a:graphic>
                </wp:inline>
              </w:drawing>
            </w:r>
          </w:p>
        </w:tc>
      </w:tr>
      <w:tr w:rsidR="001C57BD" w:rsidRPr="00190B3D" w:rsidTr="007260E2">
        <w:trPr>
          <w:trHeight w:val="279"/>
          <w:jc w:val="center"/>
        </w:trPr>
        <w:tc>
          <w:tcPr>
            <w:tcW w:w="1115" w:type="dxa"/>
            <w:shd w:val="clear" w:color="auto" w:fill="DEEAF6" w:themeFill="accent1" w:themeFillTint="33"/>
          </w:tcPr>
          <w:p w:rsidR="001C57BD" w:rsidRPr="00C22B5F" w:rsidRDefault="001C57BD" w:rsidP="00DB3DD4">
            <w:pPr>
              <w:spacing w:before="40" w:after="0" w:line="240" w:lineRule="auto"/>
              <w:ind w:left="-79" w:right="-126"/>
              <w:jc w:val="center"/>
              <w:rPr>
                <w:rFonts w:ascii="Times New Roman" w:hAnsi="Times New Roman" w:cs="Times New Roman"/>
              </w:rPr>
            </w:pPr>
            <w:r w:rsidRPr="00C22B5F">
              <w:rPr>
                <w:rFonts w:ascii="Times New Roman" w:eastAsia="Times New Roman" w:hAnsi="Times New Roman" w:cs="Times New Roman"/>
                <w:color w:val="000000"/>
                <w:lang w:eastAsia="ru-RU"/>
              </w:rPr>
              <w:t>18010006</w:t>
            </w:r>
          </w:p>
        </w:tc>
        <w:tc>
          <w:tcPr>
            <w:tcW w:w="5683" w:type="dxa"/>
            <w:gridSpan w:val="4"/>
            <w:shd w:val="clear" w:color="auto" w:fill="auto"/>
          </w:tcPr>
          <w:p w:rsidR="001C57BD" w:rsidRPr="00190B3D" w:rsidRDefault="001C57BD" w:rsidP="00E12B1B">
            <w:pPr>
              <w:spacing w:before="40" w:after="0" w:line="240" w:lineRule="auto"/>
              <w:rPr>
                <w:rFonts w:ascii="Times New Roman" w:hAnsi="Times New Roman" w:cs="Times New Roman"/>
              </w:rPr>
            </w:pPr>
            <w:r w:rsidRPr="00190B3D">
              <w:rPr>
                <w:rFonts w:ascii="Times New Roman" w:hAnsi="Times New Roman" w:cs="Times New Roman"/>
              </w:rPr>
              <w:t>Многолетнемерзлотные породы (границы)</w:t>
            </w:r>
          </w:p>
        </w:tc>
        <w:tc>
          <w:tcPr>
            <w:tcW w:w="993" w:type="dxa"/>
            <w:gridSpan w:val="2"/>
            <w:shd w:val="clear" w:color="auto" w:fill="auto"/>
          </w:tcPr>
          <w:p w:rsidR="001C57BD" w:rsidRPr="00190B3D" w:rsidRDefault="001C57BD" w:rsidP="00E12B1B">
            <w:pPr>
              <w:spacing w:after="0" w:line="240" w:lineRule="auto"/>
              <w:rPr>
                <w:rFonts w:ascii="Times New Roman" w:hAnsi="Times New Roman" w:cs="Times New Roman"/>
              </w:rPr>
            </w:pPr>
          </w:p>
        </w:tc>
        <w:tc>
          <w:tcPr>
            <w:tcW w:w="841" w:type="dxa"/>
            <w:shd w:val="clear" w:color="auto" w:fill="auto"/>
          </w:tcPr>
          <w:p w:rsidR="001C57BD" w:rsidRPr="00190B3D" w:rsidRDefault="001C57BD" w:rsidP="00E12B1B">
            <w:pPr>
              <w:spacing w:after="0" w:line="240" w:lineRule="auto"/>
              <w:rPr>
                <w:rFonts w:ascii="Times New Roman" w:hAnsi="Times New Roman" w:cs="Times New Roman"/>
              </w:rPr>
            </w:pPr>
            <w:r w:rsidRPr="00C22B5F">
              <w:rPr>
                <w:rFonts w:ascii="Times New Roman" w:hAnsi="Times New Roman" w:cs="Times New Roman"/>
                <w:noProof/>
                <w:lang w:eastAsia="ru-RU"/>
              </w:rPr>
              <w:drawing>
                <wp:inline distT="0" distB="0" distL="0" distR="0" wp14:anchorId="3C29C2DE" wp14:editId="2925859B">
                  <wp:extent cx="381000" cy="266700"/>
                  <wp:effectExtent l="0" t="0" r="0" b="0"/>
                  <wp:docPr id="878" name="Рисунок 878" descr="D:\Онласынов Ж.А\Задание ЛВ\11020001\18010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Онласынов Ж.А\Задание ЛВ\11020001\18010006.PNG"/>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p>
        </w:tc>
        <w:tc>
          <w:tcPr>
            <w:tcW w:w="1002" w:type="dxa"/>
            <w:gridSpan w:val="2"/>
            <w:shd w:val="clear" w:color="auto" w:fill="auto"/>
          </w:tcPr>
          <w:p w:rsidR="001C57BD" w:rsidRPr="00190B3D" w:rsidRDefault="001C57BD" w:rsidP="00E12B1B">
            <w:pPr>
              <w:spacing w:after="0" w:line="240" w:lineRule="auto"/>
              <w:rPr>
                <w:rFonts w:ascii="Times New Roman" w:hAnsi="Times New Roman" w:cs="Times New Roman"/>
              </w:rPr>
            </w:pPr>
          </w:p>
        </w:tc>
      </w:tr>
      <w:tr w:rsidR="001C57BD" w:rsidRPr="00190B3D" w:rsidTr="007260E2">
        <w:trPr>
          <w:trHeight w:val="279"/>
          <w:jc w:val="center"/>
        </w:trPr>
        <w:tc>
          <w:tcPr>
            <w:tcW w:w="1115" w:type="dxa"/>
            <w:shd w:val="clear" w:color="auto" w:fill="DEEAF6" w:themeFill="accent1" w:themeFillTint="33"/>
          </w:tcPr>
          <w:p w:rsidR="001C57BD" w:rsidRPr="00C22B5F" w:rsidRDefault="001C57BD" w:rsidP="00DB3DD4">
            <w:pPr>
              <w:spacing w:before="40" w:after="0" w:line="240" w:lineRule="auto"/>
              <w:ind w:left="-79" w:right="-126"/>
              <w:jc w:val="center"/>
              <w:rPr>
                <w:rFonts w:ascii="Times New Roman" w:eastAsia="Times New Roman" w:hAnsi="Times New Roman" w:cs="Times New Roman"/>
                <w:color w:val="000000"/>
                <w:lang w:eastAsia="ru-RU"/>
              </w:rPr>
            </w:pPr>
            <w:r w:rsidRPr="00C22B5F">
              <w:rPr>
                <w:rFonts w:ascii="Times New Roman" w:eastAsia="Times New Roman" w:hAnsi="Times New Roman" w:cs="Times New Roman"/>
                <w:color w:val="000000"/>
                <w:lang w:eastAsia="ru-RU"/>
              </w:rPr>
              <w:t>18010007</w:t>
            </w:r>
          </w:p>
        </w:tc>
        <w:tc>
          <w:tcPr>
            <w:tcW w:w="5683" w:type="dxa"/>
            <w:gridSpan w:val="4"/>
            <w:shd w:val="clear" w:color="auto" w:fill="auto"/>
          </w:tcPr>
          <w:p w:rsidR="001C57BD" w:rsidRPr="00190B3D" w:rsidRDefault="001C57BD" w:rsidP="00E12B1B">
            <w:pPr>
              <w:spacing w:before="40" w:after="0" w:line="240" w:lineRule="auto"/>
              <w:rPr>
                <w:rFonts w:ascii="Times New Roman" w:hAnsi="Times New Roman" w:cs="Times New Roman"/>
              </w:rPr>
            </w:pPr>
            <w:r w:rsidRPr="00190B3D">
              <w:rPr>
                <w:rFonts w:ascii="Times New Roman" w:hAnsi="Times New Roman" w:cs="Times New Roman"/>
              </w:rPr>
              <w:t>Изолинии мощности многолетнемерзлотных пород установленные</w:t>
            </w:r>
          </w:p>
        </w:tc>
        <w:tc>
          <w:tcPr>
            <w:tcW w:w="993" w:type="dxa"/>
            <w:gridSpan w:val="2"/>
            <w:shd w:val="clear" w:color="auto" w:fill="auto"/>
          </w:tcPr>
          <w:p w:rsidR="001C57BD" w:rsidRPr="00190B3D" w:rsidRDefault="001C57BD" w:rsidP="00E12B1B">
            <w:pPr>
              <w:spacing w:after="0" w:line="240" w:lineRule="auto"/>
              <w:rPr>
                <w:rFonts w:ascii="Times New Roman" w:hAnsi="Times New Roman" w:cs="Times New Roman"/>
              </w:rPr>
            </w:pPr>
          </w:p>
        </w:tc>
        <w:tc>
          <w:tcPr>
            <w:tcW w:w="841" w:type="dxa"/>
            <w:shd w:val="clear" w:color="auto" w:fill="auto"/>
          </w:tcPr>
          <w:p w:rsidR="001C57BD" w:rsidRPr="00190B3D" w:rsidRDefault="001C57BD" w:rsidP="00E12B1B">
            <w:pPr>
              <w:spacing w:after="0" w:line="240" w:lineRule="auto"/>
              <w:rPr>
                <w:rFonts w:ascii="Times New Roman" w:hAnsi="Times New Roman" w:cs="Times New Roman"/>
              </w:rPr>
            </w:pPr>
            <w:r w:rsidRPr="00C22B5F">
              <w:rPr>
                <w:rFonts w:ascii="Times New Roman" w:hAnsi="Times New Roman" w:cs="Times New Roman"/>
                <w:noProof/>
                <w:lang w:eastAsia="ru-RU"/>
              </w:rPr>
              <w:drawing>
                <wp:inline distT="0" distB="0" distL="0" distR="0" wp14:anchorId="34260A0A" wp14:editId="325BEDFC">
                  <wp:extent cx="476250" cy="257175"/>
                  <wp:effectExtent l="0" t="0" r="0" b="9525"/>
                  <wp:docPr id="879" name="Рисунок 879" descr="D:\Онласынов Ж.А\Задание ЛВ\11020001\18010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Онласынов Ж.А\Задание ЛВ\11020001\18010007.PNG"/>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476250" cy="257175"/>
                          </a:xfrm>
                          <a:prstGeom prst="rect">
                            <a:avLst/>
                          </a:prstGeom>
                          <a:noFill/>
                          <a:ln>
                            <a:noFill/>
                          </a:ln>
                        </pic:spPr>
                      </pic:pic>
                    </a:graphicData>
                  </a:graphic>
                </wp:inline>
              </w:drawing>
            </w:r>
          </w:p>
        </w:tc>
        <w:tc>
          <w:tcPr>
            <w:tcW w:w="1002" w:type="dxa"/>
            <w:gridSpan w:val="2"/>
            <w:shd w:val="clear" w:color="auto" w:fill="auto"/>
          </w:tcPr>
          <w:p w:rsidR="001C57BD" w:rsidRPr="00190B3D" w:rsidRDefault="001C57BD" w:rsidP="00E12B1B">
            <w:pPr>
              <w:spacing w:after="0" w:line="240" w:lineRule="auto"/>
              <w:rPr>
                <w:rFonts w:ascii="Times New Roman" w:hAnsi="Times New Roman" w:cs="Times New Roman"/>
              </w:rPr>
            </w:pPr>
          </w:p>
        </w:tc>
      </w:tr>
      <w:tr w:rsidR="001C57BD" w:rsidRPr="00190B3D" w:rsidTr="007260E2">
        <w:trPr>
          <w:trHeight w:val="279"/>
          <w:jc w:val="center"/>
        </w:trPr>
        <w:tc>
          <w:tcPr>
            <w:tcW w:w="1115" w:type="dxa"/>
            <w:shd w:val="clear" w:color="auto" w:fill="DEEAF6" w:themeFill="accent1" w:themeFillTint="33"/>
          </w:tcPr>
          <w:p w:rsidR="001C57BD" w:rsidRPr="00C22B5F" w:rsidRDefault="001C57BD" w:rsidP="00DB3DD4">
            <w:pPr>
              <w:spacing w:before="40" w:after="0" w:line="240" w:lineRule="auto"/>
              <w:ind w:left="-79" w:right="-126"/>
              <w:jc w:val="center"/>
              <w:rPr>
                <w:rFonts w:ascii="Times New Roman" w:eastAsia="Times New Roman" w:hAnsi="Times New Roman" w:cs="Times New Roman"/>
                <w:color w:val="000000"/>
                <w:lang w:eastAsia="ru-RU"/>
              </w:rPr>
            </w:pPr>
            <w:r w:rsidRPr="00C22B5F">
              <w:rPr>
                <w:rFonts w:ascii="Times New Roman" w:eastAsia="Times New Roman" w:hAnsi="Times New Roman" w:cs="Times New Roman"/>
                <w:color w:val="000000"/>
                <w:lang w:eastAsia="ru-RU"/>
              </w:rPr>
              <w:t>18010008</w:t>
            </w:r>
          </w:p>
        </w:tc>
        <w:tc>
          <w:tcPr>
            <w:tcW w:w="5683" w:type="dxa"/>
            <w:gridSpan w:val="4"/>
            <w:shd w:val="clear" w:color="auto" w:fill="auto"/>
          </w:tcPr>
          <w:p w:rsidR="001C57BD" w:rsidRPr="00190B3D" w:rsidRDefault="001C57BD" w:rsidP="00E12B1B">
            <w:pPr>
              <w:spacing w:before="40" w:after="0" w:line="240" w:lineRule="auto"/>
              <w:rPr>
                <w:rFonts w:ascii="Times New Roman" w:hAnsi="Times New Roman" w:cs="Times New Roman"/>
              </w:rPr>
            </w:pPr>
            <w:r w:rsidRPr="00190B3D">
              <w:rPr>
                <w:rFonts w:ascii="Times New Roman" w:hAnsi="Times New Roman" w:cs="Times New Roman"/>
              </w:rPr>
              <w:t>Изолинии мощности многолетнемерзлотных пород предполагаемые</w:t>
            </w:r>
          </w:p>
        </w:tc>
        <w:tc>
          <w:tcPr>
            <w:tcW w:w="993" w:type="dxa"/>
            <w:gridSpan w:val="2"/>
            <w:shd w:val="clear" w:color="auto" w:fill="auto"/>
          </w:tcPr>
          <w:p w:rsidR="001C57BD" w:rsidRPr="00190B3D" w:rsidRDefault="001C57BD" w:rsidP="00E12B1B">
            <w:pPr>
              <w:spacing w:after="0" w:line="240" w:lineRule="auto"/>
              <w:rPr>
                <w:rFonts w:ascii="Times New Roman" w:hAnsi="Times New Roman" w:cs="Times New Roman"/>
              </w:rPr>
            </w:pPr>
          </w:p>
        </w:tc>
        <w:tc>
          <w:tcPr>
            <w:tcW w:w="841" w:type="dxa"/>
            <w:shd w:val="clear" w:color="auto" w:fill="auto"/>
          </w:tcPr>
          <w:p w:rsidR="001C57BD" w:rsidRPr="00190B3D" w:rsidRDefault="001C57BD" w:rsidP="00E12B1B">
            <w:pPr>
              <w:spacing w:after="0" w:line="240" w:lineRule="auto"/>
              <w:rPr>
                <w:rFonts w:ascii="Times New Roman" w:hAnsi="Times New Roman" w:cs="Times New Roman"/>
              </w:rPr>
            </w:pPr>
            <w:r w:rsidRPr="00C22B5F">
              <w:rPr>
                <w:rFonts w:ascii="Times New Roman" w:hAnsi="Times New Roman" w:cs="Times New Roman"/>
                <w:noProof/>
                <w:lang w:eastAsia="ru-RU"/>
              </w:rPr>
              <w:drawing>
                <wp:inline distT="0" distB="0" distL="0" distR="0" wp14:anchorId="34908F2D" wp14:editId="28D16FEA">
                  <wp:extent cx="504825" cy="257175"/>
                  <wp:effectExtent l="0" t="0" r="9525" b="9525"/>
                  <wp:docPr id="880" name="Рисунок 880" descr="D:\Онласынов Ж.А\Задание ЛВ\11020001\18010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Онласынов Ж.А\Задание ЛВ\11020001\18010008.PNG"/>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504825" cy="257175"/>
                          </a:xfrm>
                          <a:prstGeom prst="rect">
                            <a:avLst/>
                          </a:prstGeom>
                          <a:noFill/>
                          <a:ln>
                            <a:noFill/>
                          </a:ln>
                        </pic:spPr>
                      </pic:pic>
                    </a:graphicData>
                  </a:graphic>
                </wp:inline>
              </w:drawing>
            </w:r>
          </w:p>
        </w:tc>
        <w:tc>
          <w:tcPr>
            <w:tcW w:w="1002" w:type="dxa"/>
            <w:gridSpan w:val="2"/>
            <w:shd w:val="clear" w:color="auto" w:fill="auto"/>
          </w:tcPr>
          <w:p w:rsidR="001C57BD" w:rsidRPr="00190B3D" w:rsidRDefault="001C57BD" w:rsidP="00E12B1B">
            <w:pPr>
              <w:spacing w:after="0" w:line="240" w:lineRule="auto"/>
              <w:rPr>
                <w:rFonts w:ascii="Times New Roman" w:hAnsi="Times New Roman" w:cs="Times New Roman"/>
              </w:rPr>
            </w:pPr>
          </w:p>
        </w:tc>
      </w:tr>
      <w:tr w:rsidR="001C57BD" w:rsidRPr="00190B3D" w:rsidTr="007260E2">
        <w:trPr>
          <w:trHeight w:val="279"/>
          <w:jc w:val="center"/>
        </w:trPr>
        <w:tc>
          <w:tcPr>
            <w:tcW w:w="1115" w:type="dxa"/>
            <w:shd w:val="clear" w:color="auto" w:fill="DEEAF6" w:themeFill="accent1" w:themeFillTint="33"/>
          </w:tcPr>
          <w:p w:rsidR="001C57BD" w:rsidRPr="00C22B5F" w:rsidRDefault="001C57BD" w:rsidP="00DB3DD4">
            <w:pPr>
              <w:spacing w:before="40" w:after="0" w:line="240" w:lineRule="auto"/>
              <w:ind w:left="-79" w:right="-126"/>
              <w:jc w:val="center"/>
              <w:rPr>
                <w:rFonts w:ascii="Times New Roman" w:eastAsia="Times New Roman" w:hAnsi="Times New Roman" w:cs="Times New Roman"/>
                <w:color w:val="000000"/>
                <w:highlight w:val="yellow"/>
                <w:lang w:eastAsia="ru-RU"/>
              </w:rPr>
            </w:pPr>
            <w:r w:rsidRPr="00C22B5F">
              <w:rPr>
                <w:rFonts w:ascii="Times New Roman" w:eastAsia="Times New Roman" w:hAnsi="Times New Roman" w:cs="Times New Roman"/>
                <w:color w:val="000000"/>
                <w:lang w:eastAsia="ru-RU"/>
              </w:rPr>
              <w:t>18010009</w:t>
            </w:r>
          </w:p>
        </w:tc>
        <w:tc>
          <w:tcPr>
            <w:tcW w:w="5683" w:type="dxa"/>
            <w:gridSpan w:val="4"/>
            <w:shd w:val="clear" w:color="auto" w:fill="auto"/>
          </w:tcPr>
          <w:p w:rsidR="001C57BD" w:rsidRPr="00190B3D" w:rsidRDefault="001C57BD" w:rsidP="00E12B1B">
            <w:pPr>
              <w:spacing w:before="40" w:after="0" w:line="240" w:lineRule="auto"/>
              <w:rPr>
                <w:rFonts w:ascii="Times New Roman" w:hAnsi="Times New Roman" w:cs="Times New Roman"/>
              </w:rPr>
            </w:pPr>
            <w:r w:rsidRPr="00190B3D">
              <w:rPr>
                <w:rFonts w:ascii="Times New Roman" w:hAnsi="Times New Roman" w:cs="Times New Roman"/>
              </w:rPr>
              <w:t>Острова многолетних пород</w:t>
            </w:r>
          </w:p>
        </w:tc>
        <w:tc>
          <w:tcPr>
            <w:tcW w:w="993" w:type="dxa"/>
            <w:gridSpan w:val="2"/>
            <w:shd w:val="clear" w:color="auto" w:fill="auto"/>
          </w:tcPr>
          <w:p w:rsidR="001C57BD" w:rsidRPr="00190B3D" w:rsidRDefault="001C57BD" w:rsidP="00E12B1B">
            <w:pPr>
              <w:spacing w:after="0" w:line="240" w:lineRule="auto"/>
              <w:rPr>
                <w:rFonts w:ascii="Times New Roman" w:hAnsi="Times New Roman" w:cs="Times New Roman"/>
              </w:rPr>
            </w:pPr>
          </w:p>
        </w:tc>
        <w:tc>
          <w:tcPr>
            <w:tcW w:w="841" w:type="dxa"/>
            <w:shd w:val="clear" w:color="auto" w:fill="auto"/>
          </w:tcPr>
          <w:p w:rsidR="001C57BD" w:rsidRPr="00190B3D" w:rsidRDefault="001C57BD" w:rsidP="00E12B1B">
            <w:pPr>
              <w:spacing w:after="0" w:line="240" w:lineRule="auto"/>
              <w:rPr>
                <w:rFonts w:ascii="Times New Roman" w:hAnsi="Times New Roman" w:cs="Times New Roman"/>
              </w:rPr>
            </w:pPr>
          </w:p>
        </w:tc>
        <w:tc>
          <w:tcPr>
            <w:tcW w:w="1002" w:type="dxa"/>
            <w:gridSpan w:val="2"/>
            <w:shd w:val="clear" w:color="auto" w:fill="auto"/>
          </w:tcPr>
          <w:p w:rsidR="001C57BD" w:rsidRPr="00190B3D" w:rsidRDefault="001C57BD" w:rsidP="00E12B1B">
            <w:pPr>
              <w:spacing w:after="0" w:line="240" w:lineRule="auto"/>
              <w:rPr>
                <w:rFonts w:ascii="Times New Roman" w:hAnsi="Times New Roman" w:cs="Times New Roman"/>
              </w:rPr>
            </w:pPr>
            <w:r w:rsidRPr="00C22B5F">
              <w:rPr>
                <w:rFonts w:ascii="Times New Roman" w:hAnsi="Times New Roman" w:cs="Times New Roman"/>
                <w:noProof/>
                <w:lang w:eastAsia="ru-RU"/>
              </w:rPr>
              <w:drawing>
                <wp:inline distT="0" distB="0" distL="0" distR="0" wp14:anchorId="6ACA8855" wp14:editId="76DD0F33">
                  <wp:extent cx="361950" cy="276225"/>
                  <wp:effectExtent l="0" t="0" r="0" b="9525"/>
                  <wp:docPr id="881" name="Рисунок 881" descr="D:\Онласынов Ж.А\Задание ЛВ\точечные\18010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Онласынов Ж.А\Задание ЛВ\точечные\18010009.PNG"/>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a:noFill/>
                          </a:ln>
                        </pic:spPr>
                      </pic:pic>
                    </a:graphicData>
                  </a:graphic>
                </wp:inline>
              </w:drawing>
            </w:r>
          </w:p>
        </w:tc>
      </w:tr>
      <w:tr w:rsidR="001C57BD" w:rsidRPr="00190B3D" w:rsidTr="007260E2">
        <w:trPr>
          <w:trHeight w:val="279"/>
          <w:jc w:val="center"/>
        </w:trPr>
        <w:tc>
          <w:tcPr>
            <w:tcW w:w="9634" w:type="dxa"/>
            <w:gridSpan w:val="10"/>
            <w:shd w:val="clear" w:color="auto" w:fill="2E74B5" w:themeFill="accent1" w:themeFillShade="BF"/>
            <w:vAlign w:val="bottom"/>
          </w:tcPr>
          <w:p w:rsidR="001C57BD" w:rsidRPr="00190B3D" w:rsidRDefault="001C57BD" w:rsidP="001C57BD">
            <w:pPr>
              <w:rPr>
                <w:rFonts w:ascii="Times New Roman" w:eastAsia="Times New Roman" w:hAnsi="Times New Roman" w:cs="Times New Roman"/>
                <w:b/>
                <w:color w:val="FFFFFF"/>
                <w:lang w:eastAsia="ru-RU"/>
              </w:rPr>
            </w:pPr>
            <w:r w:rsidRPr="0090560D">
              <w:rPr>
                <w:rFonts w:ascii="Times New Roman" w:eastAsia="Times New Roman" w:hAnsi="Times New Roman" w:cs="Times New Roman"/>
                <w:b/>
                <w:color w:val="FFFFFF"/>
                <w:lang w:eastAsia="ru-RU"/>
              </w:rPr>
              <w:t>19000000.   Разрезы</w:t>
            </w:r>
          </w:p>
        </w:tc>
      </w:tr>
      <w:tr w:rsidR="001C57BD" w:rsidRPr="00274C56" w:rsidTr="007260E2">
        <w:trPr>
          <w:trHeight w:val="279"/>
          <w:jc w:val="center"/>
        </w:trPr>
        <w:tc>
          <w:tcPr>
            <w:tcW w:w="1129" w:type="dxa"/>
            <w:gridSpan w:val="3"/>
            <w:shd w:val="clear" w:color="auto" w:fill="DEEAF6" w:themeFill="accent1" w:themeFillTint="33"/>
          </w:tcPr>
          <w:p w:rsidR="001C57BD" w:rsidRPr="0090560D" w:rsidRDefault="001C57BD" w:rsidP="00DB3DD4">
            <w:pPr>
              <w:spacing w:before="40" w:after="0" w:line="240" w:lineRule="auto"/>
              <w:ind w:left="-107" w:right="-112"/>
              <w:jc w:val="center"/>
              <w:rPr>
                <w:rFonts w:ascii="Times New Roman" w:hAnsi="Times New Roman" w:cs="Times New Roman"/>
                <w:color w:val="000000"/>
              </w:rPr>
            </w:pPr>
            <w:r w:rsidRPr="0090560D">
              <w:rPr>
                <w:rFonts w:ascii="Times New Roman" w:hAnsi="Times New Roman" w:cs="Times New Roman"/>
              </w:rPr>
              <w:t>19010000</w:t>
            </w:r>
          </w:p>
        </w:tc>
        <w:tc>
          <w:tcPr>
            <w:tcW w:w="5669" w:type="dxa"/>
            <w:gridSpan w:val="2"/>
            <w:shd w:val="clear" w:color="auto" w:fill="auto"/>
          </w:tcPr>
          <w:p w:rsidR="001C57BD" w:rsidRPr="0090560D" w:rsidRDefault="001C57BD" w:rsidP="001C57BD">
            <w:pPr>
              <w:spacing w:before="40" w:after="0" w:line="240" w:lineRule="auto"/>
              <w:rPr>
                <w:rFonts w:ascii="Times New Roman" w:hAnsi="Times New Roman" w:cs="Times New Roman"/>
              </w:rPr>
            </w:pPr>
            <w:r w:rsidRPr="0090560D">
              <w:rPr>
                <w:rFonts w:ascii="Times New Roman" w:hAnsi="Times New Roman" w:cs="Times New Roman"/>
              </w:rPr>
              <w:t>Линии гидрогеологических разрезов</w:t>
            </w:r>
          </w:p>
        </w:tc>
        <w:tc>
          <w:tcPr>
            <w:tcW w:w="993" w:type="dxa"/>
            <w:gridSpan w:val="2"/>
            <w:shd w:val="clear" w:color="auto" w:fill="auto"/>
          </w:tcPr>
          <w:p w:rsidR="001C57BD" w:rsidRPr="00190B3D" w:rsidRDefault="001C57BD" w:rsidP="001C57BD">
            <w:pPr>
              <w:rPr>
                <w:rFonts w:ascii="Times New Roman" w:hAnsi="Times New Roman" w:cs="Times New Roman"/>
              </w:rPr>
            </w:pPr>
          </w:p>
        </w:tc>
        <w:tc>
          <w:tcPr>
            <w:tcW w:w="841" w:type="dxa"/>
            <w:shd w:val="clear" w:color="auto" w:fill="auto"/>
          </w:tcPr>
          <w:p w:rsidR="001C57BD" w:rsidRPr="00190B3D" w:rsidRDefault="001C57BD" w:rsidP="001C57BD">
            <w:pPr>
              <w:rPr>
                <w:rFonts w:ascii="Times New Roman" w:hAnsi="Times New Roman" w:cs="Times New Roman"/>
              </w:rPr>
            </w:pPr>
            <w:r w:rsidRPr="0090560D">
              <w:rPr>
                <w:rFonts w:ascii="Times New Roman" w:hAnsi="Times New Roman" w:cs="Times New Roman"/>
                <w:noProof/>
                <w:lang w:eastAsia="ru-RU"/>
              </w:rPr>
              <w:drawing>
                <wp:inline distT="0" distB="0" distL="0" distR="0" wp14:anchorId="44E722C6" wp14:editId="722DE370">
                  <wp:extent cx="438150" cy="238125"/>
                  <wp:effectExtent l="0" t="0" r="0" b="9525"/>
                  <wp:docPr id="882" name="Рисунок 882" descr="D:\Онласынов Ж.А\Задание ЛВ\11020001\1901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Онласынов Ж.А\Задание ЛВ\11020001\19010000.PNG"/>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438150" cy="238125"/>
                          </a:xfrm>
                          <a:prstGeom prst="rect">
                            <a:avLst/>
                          </a:prstGeom>
                          <a:noFill/>
                          <a:ln>
                            <a:noFill/>
                          </a:ln>
                        </pic:spPr>
                      </pic:pic>
                    </a:graphicData>
                  </a:graphic>
                </wp:inline>
              </w:drawing>
            </w:r>
          </w:p>
        </w:tc>
        <w:tc>
          <w:tcPr>
            <w:tcW w:w="1002" w:type="dxa"/>
            <w:gridSpan w:val="2"/>
            <w:shd w:val="clear" w:color="auto" w:fill="auto"/>
          </w:tcPr>
          <w:p w:rsidR="001C57BD" w:rsidRPr="00190B3D" w:rsidRDefault="001C57BD" w:rsidP="001C57BD">
            <w:pPr>
              <w:rPr>
                <w:rFonts w:ascii="Times New Roman" w:hAnsi="Times New Roman" w:cs="Times New Roman"/>
              </w:rPr>
            </w:pPr>
          </w:p>
        </w:tc>
      </w:tr>
    </w:tbl>
    <w:p w:rsidR="00B76355" w:rsidRDefault="00026893" w:rsidP="00026893">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 </w:t>
      </w:r>
    </w:p>
    <w:p w:rsidR="00B2280F" w:rsidRDefault="00B2280F" w:rsidP="0063755B">
      <w:pPr>
        <w:widowControl w:val="0"/>
        <w:spacing w:after="0" w:line="360" w:lineRule="auto"/>
        <w:jc w:val="center"/>
        <w:rPr>
          <w:rFonts w:ascii="Times New Roman" w:hAnsi="Times New Roman" w:cs="Times New Roman"/>
          <w:sz w:val="28"/>
          <w:szCs w:val="28"/>
        </w:rPr>
        <w:sectPr w:rsidR="00B2280F" w:rsidSect="009D2E08">
          <w:headerReference w:type="default" r:id="rId872"/>
          <w:pgSz w:w="11906" w:h="16838" w:code="9"/>
          <w:pgMar w:top="1134" w:right="567" w:bottom="1134" w:left="1701" w:header="709" w:footer="709" w:gutter="0"/>
          <w:cols w:space="708"/>
          <w:docGrid w:linePitch="360"/>
        </w:sectPr>
      </w:pPr>
    </w:p>
    <w:p w:rsidR="00984F29" w:rsidRDefault="00984F29" w:rsidP="00C213CE">
      <w:pPr>
        <w:spacing w:after="0" w:line="360" w:lineRule="auto"/>
        <w:jc w:val="center"/>
        <w:rPr>
          <w:rFonts w:ascii="Times New Roman" w:hAnsi="Times New Roman" w:cs="Times New Roman"/>
          <w:sz w:val="24"/>
          <w:szCs w:val="24"/>
        </w:rPr>
      </w:pPr>
      <w:r w:rsidRPr="0063755B">
        <w:rPr>
          <w:rFonts w:ascii="Times New Roman" w:hAnsi="Times New Roman" w:cs="Times New Roman"/>
          <w:bCs/>
          <w:sz w:val="24"/>
          <w:szCs w:val="24"/>
        </w:rPr>
        <w:lastRenderedPageBreak/>
        <w:t xml:space="preserve">ПРИЛОЖЕНИЕ </w:t>
      </w:r>
      <w:r>
        <w:rPr>
          <w:rFonts w:ascii="Times New Roman" w:hAnsi="Times New Roman" w:cs="Times New Roman"/>
          <w:bCs/>
          <w:sz w:val="24"/>
          <w:szCs w:val="24"/>
        </w:rPr>
        <w:t>В</w:t>
      </w:r>
    </w:p>
    <w:p w:rsidR="00B76355" w:rsidRDefault="00C213CE" w:rsidP="00C213CE">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Календарный план работ</w:t>
      </w:r>
    </w:p>
    <w:p w:rsidR="00C213CE" w:rsidRDefault="00C213CE" w:rsidP="00C213CE">
      <w:pPr>
        <w:spacing w:after="0" w:line="360" w:lineRule="auto"/>
        <w:jc w:val="center"/>
        <w:rPr>
          <w:rFonts w:ascii="Times New Roman" w:hAnsi="Times New Roman" w:cs="Times New Roman"/>
          <w:sz w:val="24"/>
          <w:szCs w:val="24"/>
        </w:rPr>
      </w:pPr>
      <w:r>
        <w:rPr>
          <w:rFonts w:ascii="Times New Roman" w:eastAsia="Arial Unicode MS" w:hAnsi="Times New Roman" w:cs="Times New Roman"/>
          <w:noProof/>
          <w:color w:val="000000"/>
          <w:sz w:val="24"/>
          <w:szCs w:val="24"/>
          <w:lang w:eastAsia="ru-RU"/>
        </w:rPr>
        <w:drawing>
          <wp:inline distT="0" distB="0" distL="0" distR="0" wp14:anchorId="08EB8751" wp14:editId="4EB2E546">
            <wp:extent cx="5939790" cy="8396605"/>
            <wp:effectExtent l="0" t="0" r="3810" b="4445"/>
            <wp:docPr id="792" name="Рисунок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p1.png"/>
                    <pic:cNvPicPr/>
                  </pic:nvPicPr>
                  <pic:blipFill>
                    <a:blip r:embed="rId873"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p>
    <w:p w:rsidR="00C213CE" w:rsidRDefault="00C213CE" w:rsidP="00C213CE">
      <w:pPr>
        <w:spacing w:after="0" w:line="360" w:lineRule="auto"/>
        <w:jc w:val="center"/>
        <w:rPr>
          <w:rFonts w:ascii="Times New Roman" w:hAnsi="Times New Roman" w:cs="Times New Roman"/>
          <w:sz w:val="24"/>
          <w:szCs w:val="24"/>
        </w:rPr>
      </w:pPr>
      <w:r>
        <w:rPr>
          <w:rFonts w:ascii="Times New Roman" w:hAnsi="Times New Roman" w:cs="Times New Roman"/>
          <w:bCs/>
          <w:noProof/>
          <w:sz w:val="28"/>
          <w:szCs w:val="28"/>
          <w:lang w:eastAsia="ru-RU"/>
        </w:rPr>
        <w:lastRenderedPageBreak/>
        <w:drawing>
          <wp:inline distT="0" distB="0" distL="0" distR="0" wp14:anchorId="401286C5" wp14:editId="21C91354">
            <wp:extent cx="5939790" cy="8397347"/>
            <wp:effectExtent l="0" t="0" r="3810" b="3810"/>
            <wp:docPr id="793"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p2.png"/>
                    <pic:cNvPicPr/>
                  </pic:nvPicPr>
                  <pic:blipFill>
                    <a:blip r:embed="rId874" cstate="print">
                      <a:extLst>
                        <a:ext uri="{28A0092B-C50C-407E-A947-70E740481C1C}">
                          <a14:useLocalDpi xmlns:a14="http://schemas.microsoft.com/office/drawing/2010/main" val="0"/>
                        </a:ext>
                      </a:extLst>
                    </a:blip>
                    <a:stretch>
                      <a:fillRect/>
                    </a:stretch>
                  </pic:blipFill>
                  <pic:spPr>
                    <a:xfrm>
                      <a:off x="0" y="0"/>
                      <a:ext cx="5939790" cy="8397347"/>
                    </a:xfrm>
                    <a:prstGeom prst="rect">
                      <a:avLst/>
                    </a:prstGeom>
                  </pic:spPr>
                </pic:pic>
              </a:graphicData>
            </a:graphic>
          </wp:inline>
        </w:drawing>
      </w:r>
      <w:r>
        <w:rPr>
          <w:rFonts w:ascii="Times New Roman" w:hAnsi="Times New Roman" w:cs="Times New Roman"/>
          <w:bCs/>
          <w:noProof/>
          <w:sz w:val="28"/>
          <w:szCs w:val="28"/>
          <w:lang w:eastAsia="ru-RU"/>
        </w:rPr>
        <w:lastRenderedPageBreak/>
        <w:drawing>
          <wp:inline distT="0" distB="0" distL="0" distR="0" wp14:anchorId="39F7363D" wp14:editId="5BE888E4">
            <wp:extent cx="5939790" cy="8396605"/>
            <wp:effectExtent l="0" t="0" r="3810" b="4445"/>
            <wp:docPr id="79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p3.png"/>
                    <pic:cNvPicPr/>
                  </pic:nvPicPr>
                  <pic:blipFill>
                    <a:blip r:embed="rId875"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r>
        <w:rPr>
          <w:rFonts w:ascii="Times New Roman" w:hAnsi="Times New Roman" w:cs="Times New Roman"/>
          <w:bCs/>
          <w:noProof/>
          <w:sz w:val="28"/>
          <w:szCs w:val="28"/>
          <w:lang w:eastAsia="ru-RU"/>
        </w:rPr>
        <w:lastRenderedPageBreak/>
        <w:drawing>
          <wp:inline distT="0" distB="0" distL="0" distR="0" wp14:anchorId="02D87EA7" wp14:editId="467F8EC1">
            <wp:extent cx="5939790" cy="8396605"/>
            <wp:effectExtent l="0" t="0" r="3810" b="4445"/>
            <wp:docPr id="795"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p4.png"/>
                    <pic:cNvPicPr/>
                  </pic:nvPicPr>
                  <pic:blipFill>
                    <a:blip r:embed="rId876"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r>
        <w:rPr>
          <w:rFonts w:ascii="Times New Roman" w:hAnsi="Times New Roman" w:cs="Times New Roman"/>
          <w:bCs/>
          <w:noProof/>
          <w:sz w:val="28"/>
          <w:szCs w:val="28"/>
          <w:lang w:eastAsia="ru-RU"/>
        </w:rPr>
        <w:lastRenderedPageBreak/>
        <w:drawing>
          <wp:inline distT="0" distB="0" distL="0" distR="0" wp14:anchorId="269463E6" wp14:editId="25C93A9C">
            <wp:extent cx="5939790" cy="8396605"/>
            <wp:effectExtent l="0" t="0" r="3810" b="4445"/>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p5.png"/>
                    <pic:cNvPicPr/>
                  </pic:nvPicPr>
                  <pic:blipFill>
                    <a:blip r:embed="rId877"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p>
    <w:p w:rsidR="00C213CE" w:rsidRDefault="00C213CE">
      <w:pPr>
        <w:rPr>
          <w:rFonts w:ascii="Times New Roman" w:hAnsi="Times New Roman" w:cs="Times New Roman"/>
          <w:sz w:val="24"/>
          <w:szCs w:val="24"/>
        </w:rPr>
      </w:pPr>
      <w:r>
        <w:rPr>
          <w:rFonts w:ascii="Times New Roman" w:hAnsi="Times New Roman" w:cs="Times New Roman"/>
          <w:sz w:val="24"/>
          <w:szCs w:val="24"/>
        </w:rPr>
        <w:br w:type="page"/>
      </w:r>
    </w:p>
    <w:p w:rsidR="00984F29" w:rsidRDefault="00984F29" w:rsidP="00984F29">
      <w:pPr>
        <w:widowControl w:val="0"/>
        <w:spacing w:after="0" w:line="360" w:lineRule="auto"/>
        <w:jc w:val="center"/>
        <w:rPr>
          <w:rFonts w:ascii="Times New Roman" w:hAnsi="Times New Roman" w:cs="Times New Roman"/>
          <w:sz w:val="24"/>
          <w:szCs w:val="28"/>
        </w:rPr>
      </w:pPr>
      <w:r w:rsidRPr="0063755B">
        <w:rPr>
          <w:rFonts w:ascii="Times New Roman" w:hAnsi="Times New Roman" w:cs="Times New Roman"/>
          <w:bCs/>
          <w:sz w:val="24"/>
          <w:szCs w:val="24"/>
        </w:rPr>
        <w:lastRenderedPageBreak/>
        <w:t xml:space="preserve">ПРИЛОЖЕНИЕ </w:t>
      </w:r>
      <w:r>
        <w:rPr>
          <w:rFonts w:ascii="Times New Roman" w:hAnsi="Times New Roman" w:cs="Times New Roman"/>
          <w:bCs/>
          <w:sz w:val="24"/>
          <w:szCs w:val="24"/>
        </w:rPr>
        <w:t>Г</w:t>
      </w:r>
      <w:r w:rsidRPr="00C213CE">
        <w:rPr>
          <w:rFonts w:ascii="Times New Roman" w:hAnsi="Times New Roman" w:cs="Times New Roman"/>
          <w:sz w:val="24"/>
          <w:szCs w:val="28"/>
        </w:rPr>
        <w:t xml:space="preserve"> </w:t>
      </w:r>
    </w:p>
    <w:p w:rsidR="00984F29" w:rsidRDefault="00984F29" w:rsidP="00641E79">
      <w:pPr>
        <w:jc w:val="center"/>
        <w:rPr>
          <w:rFonts w:ascii="Times New Roman" w:hAnsi="Times New Roman" w:cs="Times New Roman"/>
          <w:sz w:val="28"/>
          <w:szCs w:val="28"/>
        </w:rPr>
      </w:pPr>
      <w:r>
        <w:rPr>
          <w:rFonts w:ascii="Times New Roman" w:hAnsi="Times New Roman" w:cs="Times New Roman"/>
          <w:sz w:val="28"/>
          <w:szCs w:val="28"/>
        </w:rPr>
        <w:t>Выписка из протокола заседания Ученого Совета</w:t>
      </w:r>
      <w:r w:rsidR="00641E79">
        <w:rPr>
          <w:rFonts w:ascii="Times New Roman" w:hAnsi="Times New Roman" w:cs="Times New Roman"/>
          <w:noProof/>
          <w:sz w:val="24"/>
          <w:szCs w:val="28"/>
          <w:lang w:eastAsia="ru-RU"/>
        </w:rPr>
        <w:drawing>
          <wp:inline distT="0" distB="0" distL="0" distR="0">
            <wp:extent cx="6120130" cy="8655050"/>
            <wp:effectExtent l="0" t="0" r="0" b="0"/>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protokol.png"/>
                    <pic:cNvPicPr/>
                  </pic:nvPicPr>
                  <pic:blipFill>
                    <a:blip r:embed="rId878" cstate="print">
                      <a:extLst>
                        <a:ext uri="{28A0092B-C50C-407E-A947-70E740481C1C}">
                          <a14:useLocalDpi xmlns:a14="http://schemas.microsoft.com/office/drawing/2010/main" val="0"/>
                        </a:ext>
                      </a:extLst>
                    </a:blip>
                    <a:stretch>
                      <a:fillRect/>
                    </a:stretch>
                  </pic:blipFill>
                  <pic:spPr>
                    <a:xfrm>
                      <a:off x="0" y="0"/>
                      <a:ext cx="6120130" cy="8655050"/>
                    </a:xfrm>
                    <a:prstGeom prst="rect">
                      <a:avLst/>
                    </a:prstGeom>
                  </pic:spPr>
                </pic:pic>
              </a:graphicData>
            </a:graphic>
          </wp:inline>
        </w:drawing>
      </w:r>
    </w:p>
    <w:p w:rsidR="00641E79" w:rsidRDefault="00641E79" w:rsidP="00641E79">
      <w:pPr>
        <w:jc w:val="center"/>
        <w:rPr>
          <w:rFonts w:ascii="Times New Roman" w:hAnsi="Times New Roman" w:cs="Times New Roman"/>
          <w:sz w:val="24"/>
          <w:szCs w:val="28"/>
        </w:rPr>
      </w:pPr>
      <w:r>
        <w:rPr>
          <w:rFonts w:ascii="Times New Roman" w:hAnsi="Times New Roman" w:cs="Times New Roman"/>
          <w:noProof/>
          <w:sz w:val="24"/>
          <w:szCs w:val="28"/>
          <w:lang w:eastAsia="ru-RU"/>
        </w:rPr>
        <w:lastRenderedPageBreak/>
        <w:drawing>
          <wp:inline distT="0" distB="0" distL="0" distR="0">
            <wp:extent cx="6120130" cy="8655050"/>
            <wp:effectExtent l="0" t="0" r="0" b="0"/>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protoko_2l.png"/>
                    <pic:cNvPicPr/>
                  </pic:nvPicPr>
                  <pic:blipFill>
                    <a:blip r:embed="rId879" cstate="print">
                      <a:extLst>
                        <a:ext uri="{28A0092B-C50C-407E-A947-70E740481C1C}">
                          <a14:useLocalDpi xmlns:a14="http://schemas.microsoft.com/office/drawing/2010/main" val="0"/>
                        </a:ext>
                      </a:extLst>
                    </a:blip>
                    <a:stretch>
                      <a:fillRect/>
                    </a:stretch>
                  </pic:blipFill>
                  <pic:spPr>
                    <a:xfrm>
                      <a:off x="0" y="0"/>
                      <a:ext cx="6120130" cy="8655050"/>
                    </a:xfrm>
                    <a:prstGeom prst="rect">
                      <a:avLst/>
                    </a:prstGeom>
                  </pic:spPr>
                </pic:pic>
              </a:graphicData>
            </a:graphic>
          </wp:inline>
        </w:drawing>
      </w:r>
    </w:p>
    <w:p w:rsidR="00641E79" w:rsidRDefault="00641E79">
      <w:pPr>
        <w:rPr>
          <w:rFonts w:ascii="Times New Roman" w:hAnsi="Times New Roman" w:cs="Times New Roman"/>
          <w:sz w:val="24"/>
          <w:szCs w:val="28"/>
        </w:rPr>
      </w:pPr>
      <w:r>
        <w:rPr>
          <w:rFonts w:ascii="Times New Roman" w:hAnsi="Times New Roman" w:cs="Times New Roman"/>
          <w:sz w:val="24"/>
          <w:szCs w:val="28"/>
        </w:rPr>
        <w:br w:type="page"/>
      </w:r>
    </w:p>
    <w:p w:rsidR="00984F29" w:rsidRDefault="00984F29" w:rsidP="00984F29">
      <w:pPr>
        <w:widowControl w:val="0"/>
        <w:spacing w:after="0" w:line="360" w:lineRule="auto"/>
        <w:jc w:val="center"/>
        <w:rPr>
          <w:rFonts w:ascii="Times New Roman" w:hAnsi="Times New Roman" w:cs="Times New Roman"/>
          <w:bCs/>
          <w:sz w:val="24"/>
          <w:szCs w:val="24"/>
        </w:rPr>
      </w:pPr>
      <w:r w:rsidRPr="00C213CE">
        <w:rPr>
          <w:rFonts w:ascii="Times New Roman" w:hAnsi="Times New Roman" w:cs="Times New Roman"/>
          <w:sz w:val="24"/>
          <w:szCs w:val="28"/>
        </w:rPr>
        <w:lastRenderedPageBreak/>
        <w:t xml:space="preserve">ПРИЛОЖЕНИЕ </w:t>
      </w:r>
      <w:r>
        <w:rPr>
          <w:rFonts w:ascii="Times New Roman" w:hAnsi="Times New Roman" w:cs="Times New Roman"/>
          <w:sz w:val="24"/>
          <w:szCs w:val="28"/>
        </w:rPr>
        <w:t>Д</w:t>
      </w:r>
      <w:r>
        <w:rPr>
          <w:rFonts w:ascii="Times New Roman" w:hAnsi="Times New Roman" w:cs="Times New Roman"/>
          <w:bCs/>
          <w:sz w:val="24"/>
          <w:szCs w:val="24"/>
        </w:rPr>
        <w:t xml:space="preserve"> </w:t>
      </w:r>
    </w:p>
    <w:p w:rsidR="00984F29" w:rsidRPr="0063755B" w:rsidRDefault="00984F29" w:rsidP="00984F29">
      <w:pPr>
        <w:widowControl w:val="0"/>
        <w:spacing w:after="0" w:line="360" w:lineRule="auto"/>
        <w:jc w:val="center"/>
        <w:rPr>
          <w:rFonts w:ascii="Times New Roman" w:eastAsia="Arial Unicode MS" w:hAnsi="Times New Roman" w:cs="Times New Roman"/>
          <w:color w:val="000000"/>
          <w:sz w:val="24"/>
          <w:szCs w:val="24"/>
          <w:lang w:bidi="en-US"/>
        </w:rPr>
      </w:pPr>
      <w:r>
        <w:rPr>
          <w:rFonts w:ascii="Times New Roman" w:hAnsi="Times New Roman" w:cs="Times New Roman"/>
          <w:bCs/>
          <w:sz w:val="24"/>
          <w:szCs w:val="24"/>
        </w:rPr>
        <w:t>Список опубликованных работ</w:t>
      </w:r>
    </w:p>
    <w:p w:rsidR="00984F29" w:rsidRPr="00BE70D6" w:rsidRDefault="00984F29" w:rsidP="00984F29">
      <w:pPr>
        <w:widowControl w:val="0"/>
        <w:spacing w:after="0" w:line="360" w:lineRule="auto"/>
        <w:ind w:firstLine="567"/>
        <w:jc w:val="both"/>
        <w:rPr>
          <w:rFonts w:ascii="Times New Roman" w:eastAsia="Arial Unicode MS" w:hAnsi="Times New Roman" w:cs="Times New Roman"/>
          <w:color w:val="000000"/>
          <w:sz w:val="24"/>
          <w:szCs w:val="24"/>
          <w:lang w:val="en-US" w:bidi="en-US"/>
        </w:rPr>
      </w:pPr>
      <w:r>
        <w:rPr>
          <w:rFonts w:ascii="Times New Roman" w:eastAsia="Arial Unicode MS" w:hAnsi="Times New Roman" w:cs="Times New Roman"/>
          <w:color w:val="000000"/>
          <w:sz w:val="24"/>
          <w:szCs w:val="24"/>
          <w:lang w:bidi="en-US"/>
        </w:rPr>
        <w:t xml:space="preserve">1. </w:t>
      </w:r>
      <w:r w:rsidRPr="0063755B">
        <w:rPr>
          <w:rFonts w:ascii="Times New Roman" w:eastAsia="Arial Unicode MS" w:hAnsi="Times New Roman" w:cs="Times New Roman"/>
          <w:color w:val="000000"/>
          <w:sz w:val="24"/>
          <w:szCs w:val="24"/>
          <w:lang w:bidi="en-US"/>
        </w:rPr>
        <w:t xml:space="preserve">Шагарова Л.В., Абсаметов М.К., Чередов В.О., Муратова М.М. Создание геоинформационной системы в </w:t>
      </w:r>
      <w:r w:rsidRPr="0063755B">
        <w:rPr>
          <w:rFonts w:ascii="Times New Roman" w:eastAsia="Arial Unicode MS" w:hAnsi="Times New Roman" w:cs="Times New Roman"/>
          <w:color w:val="000000"/>
          <w:sz w:val="24"/>
          <w:szCs w:val="24"/>
          <w:lang w:val="en-US" w:bidi="en-US"/>
        </w:rPr>
        <w:t>ArcGIS</w:t>
      </w:r>
      <w:r w:rsidRPr="0063755B">
        <w:rPr>
          <w:rFonts w:ascii="Times New Roman" w:eastAsia="Arial Unicode MS" w:hAnsi="Times New Roman" w:cs="Times New Roman"/>
          <w:color w:val="000000"/>
          <w:sz w:val="24"/>
          <w:szCs w:val="24"/>
          <w:lang w:bidi="en-US"/>
        </w:rPr>
        <w:t xml:space="preserve"> при гидрогеологическом картографировании // Материалы Международной научно-практической конференции «Геосистемный подход к изучению природной среды Республики Казахстан», 13-14 апреля 2018 г. Том 2. – Астана: ЕНУ им. Л</w:t>
      </w:r>
      <w:r w:rsidRPr="00BE70D6">
        <w:rPr>
          <w:rFonts w:ascii="Times New Roman" w:eastAsia="Arial Unicode MS" w:hAnsi="Times New Roman" w:cs="Times New Roman"/>
          <w:color w:val="000000"/>
          <w:sz w:val="24"/>
          <w:szCs w:val="24"/>
          <w:lang w:val="en-US" w:bidi="en-US"/>
        </w:rPr>
        <w:t>.</w:t>
      </w:r>
      <w:r w:rsidRPr="0063755B">
        <w:rPr>
          <w:rFonts w:ascii="Times New Roman" w:eastAsia="Arial Unicode MS" w:hAnsi="Times New Roman" w:cs="Times New Roman"/>
          <w:color w:val="000000"/>
          <w:sz w:val="24"/>
          <w:szCs w:val="24"/>
          <w:lang w:bidi="en-US"/>
        </w:rPr>
        <w:t>Н</w:t>
      </w:r>
      <w:r w:rsidRPr="00BE70D6">
        <w:rPr>
          <w:rFonts w:ascii="Times New Roman" w:eastAsia="Arial Unicode MS" w:hAnsi="Times New Roman" w:cs="Times New Roman"/>
          <w:color w:val="000000"/>
          <w:sz w:val="24"/>
          <w:szCs w:val="24"/>
          <w:lang w:val="en-US" w:bidi="en-US"/>
        </w:rPr>
        <w:t xml:space="preserve">. </w:t>
      </w:r>
      <w:r w:rsidRPr="0063755B">
        <w:rPr>
          <w:rFonts w:ascii="Times New Roman" w:eastAsia="Arial Unicode MS" w:hAnsi="Times New Roman" w:cs="Times New Roman"/>
          <w:color w:val="000000"/>
          <w:sz w:val="24"/>
          <w:szCs w:val="24"/>
          <w:lang w:bidi="en-US"/>
        </w:rPr>
        <w:t>Гумилева</w:t>
      </w:r>
      <w:r w:rsidRPr="00BE70D6">
        <w:rPr>
          <w:rFonts w:ascii="Times New Roman" w:eastAsia="Arial Unicode MS" w:hAnsi="Times New Roman" w:cs="Times New Roman"/>
          <w:color w:val="000000"/>
          <w:sz w:val="24"/>
          <w:szCs w:val="24"/>
          <w:lang w:val="en-US" w:bidi="en-US"/>
        </w:rPr>
        <w:t xml:space="preserve">, 2018. – </w:t>
      </w:r>
      <w:r w:rsidRPr="0063755B">
        <w:rPr>
          <w:rFonts w:ascii="Times New Roman" w:eastAsia="Arial Unicode MS" w:hAnsi="Times New Roman" w:cs="Times New Roman"/>
          <w:color w:val="000000"/>
          <w:sz w:val="24"/>
          <w:szCs w:val="24"/>
          <w:lang w:val="en-US" w:bidi="en-US"/>
        </w:rPr>
        <w:t>P</w:t>
      </w:r>
      <w:r w:rsidRPr="00BE70D6">
        <w:rPr>
          <w:rFonts w:ascii="Times New Roman" w:eastAsia="Arial Unicode MS" w:hAnsi="Times New Roman" w:cs="Times New Roman"/>
          <w:color w:val="000000"/>
          <w:sz w:val="24"/>
          <w:szCs w:val="24"/>
          <w:lang w:val="en-US" w:bidi="en-US"/>
        </w:rPr>
        <w:t>. 110-113.</w:t>
      </w:r>
    </w:p>
    <w:p w:rsidR="00984F29" w:rsidRPr="0063755B" w:rsidRDefault="00984F29" w:rsidP="00984F29">
      <w:pPr>
        <w:widowControl w:val="0"/>
        <w:suppressAutoHyphens/>
        <w:spacing w:after="0" w:line="360" w:lineRule="auto"/>
        <w:ind w:firstLine="567"/>
        <w:jc w:val="both"/>
        <w:rPr>
          <w:rFonts w:ascii="Times New Roman" w:eastAsia="Arial Unicode MS" w:hAnsi="Times New Roman" w:cs="Times New Roman"/>
          <w:color w:val="000000"/>
          <w:sz w:val="24"/>
          <w:szCs w:val="24"/>
          <w:lang w:val="en-US" w:bidi="en-US"/>
        </w:rPr>
      </w:pPr>
      <w:r w:rsidRPr="0063755B">
        <w:rPr>
          <w:rFonts w:ascii="Times New Roman" w:eastAsia="Arial Unicode MS" w:hAnsi="Times New Roman" w:cs="Times New Roman"/>
          <w:color w:val="000000"/>
          <w:sz w:val="24"/>
          <w:szCs w:val="24"/>
          <w:lang w:val="en-US" w:bidi="en-US"/>
        </w:rPr>
        <w:t>2.  L. Shagarova, M. Muratova, V. Cheredov On the structuring of hydrogeological maps using geoinformation systems. Conference</w:t>
      </w:r>
      <w:r w:rsidRPr="00BE70D6">
        <w:rPr>
          <w:rFonts w:ascii="Times New Roman" w:eastAsia="Arial Unicode MS" w:hAnsi="Times New Roman" w:cs="Times New Roman"/>
          <w:color w:val="000000"/>
          <w:sz w:val="24"/>
          <w:szCs w:val="24"/>
          <w:lang w:val="en-US" w:bidi="en-US"/>
        </w:rPr>
        <w:t xml:space="preserve"> </w:t>
      </w:r>
      <w:r w:rsidRPr="0063755B">
        <w:rPr>
          <w:rFonts w:ascii="Times New Roman" w:eastAsia="Arial Unicode MS" w:hAnsi="Times New Roman" w:cs="Times New Roman"/>
          <w:color w:val="000000"/>
          <w:sz w:val="24"/>
          <w:szCs w:val="24"/>
          <w:lang w:val="en-US" w:bidi="en-US"/>
        </w:rPr>
        <w:t>Proceedings of 18 International Multidisciplinary Scientific GeoConference SGEM 2018: Informatics, Geoinformatics and Remote Sensing, Issue 2.3, Cartography and GIS, Volume 18 – Albena, 2018. – P. 511-518. ISBN 978-619-7408-41-6, ISSN 1314-2704, DOI 10.5593/sgem2018/2.3</w:t>
      </w:r>
    </w:p>
    <w:p w:rsidR="00984F29" w:rsidRDefault="00984F29" w:rsidP="00984F29">
      <w:pPr>
        <w:widowControl w:val="0"/>
        <w:suppressAutoHyphens/>
        <w:spacing w:after="0" w:line="360" w:lineRule="auto"/>
        <w:ind w:firstLine="567"/>
        <w:jc w:val="both"/>
        <w:rPr>
          <w:rFonts w:ascii="Times New Roman" w:hAnsi="Times New Roman" w:cs="Times New Roman"/>
          <w:sz w:val="24"/>
          <w:szCs w:val="24"/>
        </w:rPr>
      </w:pPr>
      <w:r w:rsidRPr="00BE70D6">
        <w:rPr>
          <w:rFonts w:ascii="Times New Roman" w:eastAsia="Arial Unicode MS" w:hAnsi="Times New Roman" w:cs="Times New Roman"/>
          <w:color w:val="000000"/>
          <w:sz w:val="24"/>
          <w:szCs w:val="24"/>
          <w:lang w:val="en-US" w:bidi="en-US"/>
        </w:rPr>
        <w:t xml:space="preserve">3. </w:t>
      </w:r>
      <w:r w:rsidRPr="0063755B">
        <w:rPr>
          <w:rFonts w:ascii="Times New Roman" w:eastAsia="Arial Unicode MS" w:hAnsi="Times New Roman" w:cs="Times New Roman"/>
          <w:color w:val="000000"/>
          <w:sz w:val="24"/>
          <w:szCs w:val="24"/>
          <w:lang w:bidi="en-US"/>
        </w:rPr>
        <w:t>Абсаметов</w:t>
      </w:r>
      <w:r w:rsidRPr="00BE70D6">
        <w:rPr>
          <w:rFonts w:ascii="Times New Roman" w:eastAsia="Arial Unicode MS" w:hAnsi="Times New Roman" w:cs="Times New Roman"/>
          <w:color w:val="000000"/>
          <w:sz w:val="24"/>
          <w:szCs w:val="24"/>
          <w:lang w:val="en-US" w:bidi="en-US"/>
        </w:rPr>
        <w:t xml:space="preserve"> </w:t>
      </w:r>
      <w:r w:rsidRPr="0063755B">
        <w:rPr>
          <w:rFonts w:ascii="Times New Roman" w:eastAsia="Arial Unicode MS" w:hAnsi="Times New Roman" w:cs="Times New Roman"/>
          <w:color w:val="000000"/>
          <w:sz w:val="24"/>
          <w:szCs w:val="24"/>
          <w:lang w:bidi="en-US"/>
        </w:rPr>
        <w:t>М</w:t>
      </w:r>
      <w:r w:rsidRPr="00BE70D6">
        <w:rPr>
          <w:rFonts w:ascii="Times New Roman" w:eastAsia="Arial Unicode MS" w:hAnsi="Times New Roman" w:cs="Times New Roman"/>
          <w:color w:val="000000"/>
          <w:sz w:val="24"/>
          <w:szCs w:val="24"/>
          <w:lang w:val="en-US" w:bidi="en-US"/>
        </w:rPr>
        <w:t>.</w:t>
      </w:r>
      <w:r w:rsidRPr="0063755B">
        <w:rPr>
          <w:rFonts w:ascii="Times New Roman" w:eastAsia="Arial Unicode MS" w:hAnsi="Times New Roman" w:cs="Times New Roman"/>
          <w:color w:val="000000"/>
          <w:sz w:val="24"/>
          <w:szCs w:val="24"/>
          <w:lang w:bidi="en-US"/>
        </w:rPr>
        <w:t>К</w:t>
      </w:r>
      <w:r w:rsidRPr="00BE70D6">
        <w:rPr>
          <w:rFonts w:ascii="Times New Roman" w:eastAsia="Arial Unicode MS" w:hAnsi="Times New Roman" w:cs="Times New Roman"/>
          <w:color w:val="000000"/>
          <w:sz w:val="24"/>
          <w:szCs w:val="24"/>
          <w:lang w:val="en-US" w:bidi="en-US"/>
        </w:rPr>
        <w:t xml:space="preserve">., </w:t>
      </w:r>
      <w:r w:rsidRPr="0063755B">
        <w:rPr>
          <w:rFonts w:ascii="Times New Roman" w:eastAsia="Arial Unicode MS" w:hAnsi="Times New Roman" w:cs="Times New Roman"/>
          <w:color w:val="000000"/>
          <w:sz w:val="24"/>
          <w:szCs w:val="24"/>
          <w:lang w:bidi="en-US"/>
        </w:rPr>
        <w:t>Шагарова</w:t>
      </w:r>
      <w:r w:rsidRPr="00BE70D6">
        <w:rPr>
          <w:rFonts w:ascii="Times New Roman" w:eastAsia="Arial Unicode MS" w:hAnsi="Times New Roman" w:cs="Times New Roman"/>
          <w:color w:val="000000"/>
          <w:sz w:val="24"/>
          <w:szCs w:val="24"/>
          <w:lang w:val="en-US" w:bidi="en-US"/>
        </w:rPr>
        <w:t xml:space="preserve"> </w:t>
      </w:r>
      <w:r w:rsidRPr="0063755B">
        <w:rPr>
          <w:rFonts w:ascii="Times New Roman" w:eastAsia="Arial Unicode MS" w:hAnsi="Times New Roman" w:cs="Times New Roman"/>
          <w:color w:val="000000"/>
          <w:sz w:val="24"/>
          <w:szCs w:val="24"/>
          <w:lang w:bidi="en-US"/>
        </w:rPr>
        <w:t>Л</w:t>
      </w:r>
      <w:r w:rsidRPr="00BE70D6">
        <w:rPr>
          <w:rFonts w:ascii="Times New Roman" w:eastAsia="Arial Unicode MS" w:hAnsi="Times New Roman" w:cs="Times New Roman"/>
          <w:color w:val="000000"/>
          <w:sz w:val="24"/>
          <w:szCs w:val="24"/>
          <w:lang w:val="en-US" w:bidi="en-US"/>
        </w:rPr>
        <w:t>.</w:t>
      </w:r>
      <w:r w:rsidRPr="0063755B">
        <w:rPr>
          <w:rFonts w:ascii="Times New Roman" w:eastAsia="Arial Unicode MS" w:hAnsi="Times New Roman" w:cs="Times New Roman"/>
          <w:color w:val="000000"/>
          <w:sz w:val="24"/>
          <w:szCs w:val="24"/>
          <w:lang w:bidi="en-US"/>
        </w:rPr>
        <w:t>В</w:t>
      </w:r>
      <w:r w:rsidRPr="00BE70D6">
        <w:rPr>
          <w:rFonts w:ascii="Times New Roman" w:eastAsia="Arial Unicode MS" w:hAnsi="Times New Roman" w:cs="Times New Roman"/>
          <w:color w:val="000000"/>
          <w:sz w:val="24"/>
          <w:szCs w:val="24"/>
          <w:lang w:val="en-US" w:bidi="en-US"/>
        </w:rPr>
        <w:t xml:space="preserve">., </w:t>
      </w:r>
      <w:r w:rsidRPr="0063755B">
        <w:rPr>
          <w:rFonts w:ascii="Times New Roman" w:eastAsia="Arial Unicode MS" w:hAnsi="Times New Roman" w:cs="Times New Roman"/>
          <w:color w:val="000000"/>
          <w:sz w:val="24"/>
          <w:szCs w:val="24"/>
          <w:lang w:bidi="en-US"/>
        </w:rPr>
        <w:t>Матушкина</w:t>
      </w:r>
      <w:r w:rsidRPr="00BE70D6">
        <w:rPr>
          <w:rFonts w:ascii="Times New Roman" w:eastAsia="Arial Unicode MS" w:hAnsi="Times New Roman" w:cs="Times New Roman"/>
          <w:color w:val="000000"/>
          <w:sz w:val="24"/>
          <w:szCs w:val="24"/>
          <w:lang w:val="en-US" w:bidi="en-US"/>
        </w:rPr>
        <w:t xml:space="preserve"> </w:t>
      </w:r>
      <w:r w:rsidRPr="0063755B">
        <w:rPr>
          <w:rFonts w:ascii="Times New Roman" w:eastAsia="Arial Unicode MS" w:hAnsi="Times New Roman" w:cs="Times New Roman"/>
          <w:color w:val="000000"/>
          <w:sz w:val="24"/>
          <w:szCs w:val="24"/>
          <w:lang w:bidi="en-US"/>
        </w:rPr>
        <w:t>О</w:t>
      </w:r>
      <w:r w:rsidRPr="00BE70D6">
        <w:rPr>
          <w:rFonts w:ascii="Times New Roman" w:eastAsia="Arial Unicode MS" w:hAnsi="Times New Roman" w:cs="Times New Roman"/>
          <w:color w:val="000000"/>
          <w:sz w:val="24"/>
          <w:szCs w:val="24"/>
          <w:lang w:val="en-US" w:bidi="en-US"/>
        </w:rPr>
        <w:t>.</w:t>
      </w:r>
      <w:r w:rsidRPr="0063755B">
        <w:rPr>
          <w:rFonts w:ascii="Times New Roman" w:eastAsia="Arial Unicode MS" w:hAnsi="Times New Roman" w:cs="Times New Roman"/>
          <w:color w:val="000000"/>
          <w:sz w:val="24"/>
          <w:szCs w:val="24"/>
          <w:lang w:bidi="en-US"/>
        </w:rPr>
        <w:t>А</w:t>
      </w:r>
      <w:r w:rsidRPr="00BE70D6">
        <w:rPr>
          <w:rFonts w:ascii="Times New Roman" w:eastAsia="Arial Unicode MS" w:hAnsi="Times New Roman" w:cs="Times New Roman"/>
          <w:color w:val="000000"/>
          <w:sz w:val="24"/>
          <w:szCs w:val="24"/>
          <w:lang w:val="en-US" w:bidi="en-US"/>
        </w:rPr>
        <w:t xml:space="preserve">. </w:t>
      </w:r>
      <w:r w:rsidRPr="0063755B">
        <w:rPr>
          <w:rFonts w:ascii="Times New Roman" w:eastAsia="Arial Unicode MS" w:hAnsi="Times New Roman" w:cs="Times New Roman"/>
          <w:color w:val="000000"/>
          <w:sz w:val="24"/>
          <w:szCs w:val="24"/>
          <w:lang w:bidi="en-US"/>
        </w:rPr>
        <w:t>Библиотека</w:t>
      </w:r>
      <w:r w:rsidRPr="00BE70D6">
        <w:rPr>
          <w:rFonts w:ascii="Times New Roman" w:eastAsia="Arial Unicode MS" w:hAnsi="Times New Roman" w:cs="Times New Roman"/>
          <w:color w:val="000000"/>
          <w:sz w:val="24"/>
          <w:szCs w:val="24"/>
          <w:lang w:val="en-US" w:bidi="en-US"/>
        </w:rPr>
        <w:t xml:space="preserve"> </w:t>
      </w:r>
      <w:r w:rsidRPr="0063755B">
        <w:rPr>
          <w:rFonts w:ascii="Times New Roman" w:eastAsia="Arial Unicode MS" w:hAnsi="Times New Roman" w:cs="Times New Roman"/>
          <w:color w:val="000000"/>
          <w:sz w:val="24"/>
          <w:szCs w:val="24"/>
          <w:lang w:bidi="en-US"/>
        </w:rPr>
        <w:t>легенд</w:t>
      </w:r>
      <w:r w:rsidRPr="00BE70D6">
        <w:rPr>
          <w:rFonts w:ascii="Times New Roman" w:eastAsia="Arial Unicode MS" w:hAnsi="Times New Roman" w:cs="Times New Roman"/>
          <w:color w:val="000000"/>
          <w:sz w:val="24"/>
          <w:szCs w:val="24"/>
          <w:lang w:val="en-US" w:bidi="en-US"/>
        </w:rPr>
        <w:t xml:space="preserve"> </w:t>
      </w:r>
      <w:r w:rsidRPr="0063755B">
        <w:rPr>
          <w:rFonts w:ascii="Times New Roman" w:eastAsia="Arial Unicode MS" w:hAnsi="Times New Roman" w:cs="Times New Roman"/>
          <w:color w:val="000000"/>
          <w:sz w:val="24"/>
          <w:szCs w:val="24"/>
          <w:lang w:bidi="en-US"/>
        </w:rPr>
        <w:t>гидрогеологических</w:t>
      </w:r>
      <w:r w:rsidRPr="00BE70D6">
        <w:rPr>
          <w:rFonts w:ascii="Times New Roman" w:eastAsia="Arial Unicode MS" w:hAnsi="Times New Roman" w:cs="Times New Roman"/>
          <w:color w:val="000000"/>
          <w:sz w:val="24"/>
          <w:szCs w:val="24"/>
          <w:lang w:val="en-US" w:bidi="en-US"/>
        </w:rPr>
        <w:t xml:space="preserve"> </w:t>
      </w:r>
      <w:r w:rsidRPr="0063755B">
        <w:rPr>
          <w:rFonts w:ascii="Times New Roman" w:eastAsia="Arial Unicode MS" w:hAnsi="Times New Roman" w:cs="Times New Roman"/>
          <w:color w:val="000000"/>
          <w:sz w:val="24"/>
          <w:szCs w:val="24"/>
          <w:lang w:bidi="en-US"/>
        </w:rPr>
        <w:t>карт</w:t>
      </w:r>
      <w:r w:rsidRPr="00BE70D6">
        <w:rPr>
          <w:rFonts w:ascii="Times New Roman" w:eastAsia="Arial Unicode MS" w:hAnsi="Times New Roman" w:cs="Times New Roman"/>
          <w:color w:val="000000"/>
          <w:sz w:val="24"/>
          <w:szCs w:val="24"/>
          <w:lang w:val="en-US" w:bidi="en-US"/>
        </w:rPr>
        <w:t xml:space="preserve"> </w:t>
      </w:r>
      <w:r w:rsidRPr="0063755B">
        <w:rPr>
          <w:rFonts w:ascii="Times New Roman" w:eastAsia="Arial Unicode MS" w:hAnsi="Times New Roman" w:cs="Times New Roman"/>
          <w:color w:val="000000"/>
          <w:sz w:val="24"/>
          <w:szCs w:val="24"/>
          <w:lang w:bidi="en-US"/>
        </w:rPr>
        <w:t>в</w:t>
      </w:r>
      <w:r w:rsidRPr="00BE70D6">
        <w:rPr>
          <w:rFonts w:ascii="Times New Roman" w:eastAsia="Arial Unicode MS" w:hAnsi="Times New Roman" w:cs="Times New Roman"/>
          <w:color w:val="000000"/>
          <w:sz w:val="24"/>
          <w:szCs w:val="24"/>
          <w:lang w:val="en-US" w:bidi="en-US"/>
        </w:rPr>
        <w:t xml:space="preserve"> </w:t>
      </w:r>
      <w:r w:rsidRPr="0063755B">
        <w:rPr>
          <w:rFonts w:ascii="Times New Roman" w:eastAsia="Arial Unicode MS" w:hAnsi="Times New Roman" w:cs="Times New Roman"/>
          <w:color w:val="000000"/>
          <w:sz w:val="24"/>
          <w:szCs w:val="24"/>
          <w:lang w:val="en-US" w:bidi="en-US"/>
        </w:rPr>
        <w:t>ArcGIS</w:t>
      </w:r>
      <w:r w:rsidRPr="00BE70D6">
        <w:rPr>
          <w:rFonts w:ascii="Times New Roman" w:hAnsi="Times New Roman" w:cs="Times New Roman"/>
          <w:sz w:val="24"/>
          <w:szCs w:val="24"/>
          <w:lang w:val="en-US"/>
        </w:rPr>
        <w:t xml:space="preserve">// </w:t>
      </w:r>
      <w:r w:rsidRPr="0063755B">
        <w:rPr>
          <w:rFonts w:ascii="Times New Roman" w:hAnsi="Times New Roman" w:cs="Times New Roman"/>
          <w:sz w:val="24"/>
          <w:szCs w:val="24"/>
        </w:rPr>
        <w:t>Известия</w:t>
      </w:r>
      <w:r w:rsidRPr="00BE70D6">
        <w:rPr>
          <w:rFonts w:ascii="Times New Roman" w:hAnsi="Times New Roman" w:cs="Times New Roman"/>
          <w:sz w:val="24"/>
          <w:szCs w:val="24"/>
          <w:lang w:val="en-US"/>
        </w:rPr>
        <w:t xml:space="preserve"> </w:t>
      </w:r>
      <w:r w:rsidRPr="0063755B">
        <w:rPr>
          <w:rFonts w:ascii="Times New Roman" w:hAnsi="Times New Roman" w:cs="Times New Roman"/>
          <w:sz w:val="24"/>
          <w:szCs w:val="24"/>
        </w:rPr>
        <w:t>НАН</w:t>
      </w:r>
      <w:r w:rsidRPr="00BE70D6">
        <w:rPr>
          <w:rFonts w:ascii="Times New Roman" w:hAnsi="Times New Roman" w:cs="Times New Roman"/>
          <w:sz w:val="24"/>
          <w:szCs w:val="24"/>
          <w:lang w:val="en-US"/>
        </w:rPr>
        <w:t xml:space="preserve"> </w:t>
      </w:r>
      <w:r w:rsidRPr="0063755B">
        <w:rPr>
          <w:rFonts w:ascii="Times New Roman" w:hAnsi="Times New Roman" w:cs="Times New Roman"/>
          <w:sz w:val="24"/>
          <w:szCs w:val="24"/>
        </w:rPr>
        <w:t>РК</w:t>
      </w:r>
      <w:r w:rsidRPr="00BE70D6">
        <w:rPr>
          <w:rFonts w:ascii="Times New Roman" w:hAnsi="Times New Roman" w:cs="Times New Roman"/>
          <w:sz w:val="24"/>
          <w:szCs w:val="24"/>
          <w:lang w:val="en-US"/>
        </w:rPr>
        <w:t xml:space="preserve">, </w:t>
      </w:r>
      <w:r w:rsidRPr="0063755B">
        <w:rPr>
          <w:rFonts w:ascii="Times New Roman" w:hAnsi="Times New Roman" w:cs="Times New Roman"/>
          <w:sz w:val="24"/>
          <w:szCs w:val="24"/>
        </w:rPr>
        <w:t>Серия</w:t>
      </w:r>
      <w:r w:rsidRPr="00BE70D6">
        <w:rPr>
          <w:rFonts w:ascii="Times New Roman" w:hAnsi="Times New Roman" w:cs="Times New Roman"/>
          <w:sz w:val="24"/>
          <w:szCs w:val="24"/>
          <w:lang w:val="en-US"/>
        </w:rPr>
        <w:t xml:space="preserve"> </w:t>
      </w:r>
      <w:r w:rsidRPr="0063755B">
        <w:rPr>
          <w:rFonts w:ascii="Times New Roman" w:hAnsi="Times New Roman" w:cs="Times New Roman"/>
          <w:sz w:val="24"/>
          <w:szCs w:val="24"/>
        </w:rPr>
        <w:t>геологии</w:t>
      </w:r>
      <w:r w:rsidRPr="00BE70D6">
        <w:rPr>
          <w:rFonts w:ascii="Times New Roman" w:hAnsi="Times New Roman" w:cs="Times New Roman"/>
          <w:sz w:val="24"/>
          <w:szCs w:val="24"/>
          <w:lang w:val="en-US"/>
        </w:rPr>
        <w:t xml:space="preserve"> </w:t>
      </w:r>
      <w:r w:rsidRPr="0063755B">
        <w:rPr>
          <w:rFonts w:ascii="Times New Roman" w:hAnsi="Times New Roman" w:cs="Times New Roman"/>
          <w:sz w:val="24"/>
          <w:szCs w:val="24"/>
        </w:rPr>
        <w:t>и</w:t>
      </w:r>
      <w:r w:rsidRPr="00BE70D6">
        <w:rPr>
          <w:rFonts w:ascii="Times New Roman" w:hAnsi="Times New Roman" w:cs="Times New Roman"/>
          <w:sz w:val="24"/>
          <w:szCs w:val="24"/>
          <w:lang w:val="en-US"/>
        </w:rPr>
        <w:t xml:space="preserve"> </w:t>
      </w:r>
      <w:r w:rsidRPr="0063755B">
        <w:rPr>
          <w:rFonts w:ascii="Times New Roman" w:hAnsi="Times New Roman" w:cs="Times New Roman"/>
          <w:sz w:val="24"/>
          <w:szCs w:val="24"/>
        </w:rPr>
        <w:t>технических</w:t>
      </w:r>
      <w:r w:rsidRPr="00BE70D6">
        <w:rPr>
          <w:rFonts w:ascii="Times New Roman" w:hAnsi="Times New Roman" w:cs="Times New Roman"/>
          <w:sz w:val="24"/>
          <w:szCs w:val="24"/>
          <w:lang w:val="en-US"/>
        </w:rPr>
        <w:t xml:space="preserve"> </w:t>
      </w:r>
      <w:r w:rsidRPr="0063755B">
        <w:rPr>
          <w:rFonts w:ascii="Times New Roman" w:hAnsi="Times New Roman" w:cs="Times New Roman"/>
          <w:sz w:val="24"/>
          <w:szCs w:val="24"/>
        </w:rPr>
        <w:t>наук</w:t>
      </w:r>
      <w:r w:rsidRPr="00BE70D6">
        <w:rPr>
          <w:rFonts w:ascii="Times New Roman" w:hAnsi="Times New Roman" w:cs="Times New Roman"/>
          <w:sz w:val="24"/>
          <w:szCs w:val="24"/>
          <w:lang w:val="en-US"/>
        </w:rPr>
        <w:t xml:space="preserve">, №5, </w:t>
      </w:r>
      <w:r w:rsidRPr="0063755B">
        <w:rPr>
          <w:rFonts w:ascii="Times New Roman" w:hAnsi="Times New Roman" w:cs="Times New Roman"/>
          <w:sz w:val="24"/>
          <w:szCs w:val="24"/>
        </w:rPr>
        <w:t>Алматы</w:t>
      </w:r>
      <w:r w:rsidRPr="00BE70D6">
        <w:rPr>
          <w:rFonts w:ascii="Times New Roman" w:hAnsi="Times New Roman" w:cs="Times New Roman"/>
          <w:sz w:val="24"/>
          <w:szCs w:val="24"/>
          <w:lang w:val="en-US"/>
        </w:rPr>
        <w:t xml:space="preserve">, 2018. </w:t>
      </w:r>
      <w:r w:rsidRPr="0063755B">
        <w:rPr>
          <w:rFonts w:ascii="Times New Roman" w:hAnsi="Times New Roman" w:cs="Times New Roman"/>
          <w:sz w:val="24"/>
          <w:szCs w:val="24"/>
        </w:rPr>
        <w:t xml:space="preserve">С.9-11. </w:t>
      </w:r>
      <w:r w:rsidRPr="0063755B">
        <w:rPr>
          <w:rFonts w:ascii="Times New Roman" w:hAnsi="Times New Roman" w:cs="Times New Roman"/>
          <w:sz w:val="24"/>
          <w:szCs w:val="24"/>
          <w:lang w:val="en-US"/>
        </w:rPr>
        <w:t>ISSN</w:t>
      </w:r>
      <w:r w:rsidRPr="0063755B">
        <w:rPr>
          <w:rFonts w:ascii="Times New Roman" w:hAnsi="Times New Roman" w:cs="Times New Roman"/>
          <w:sz w:val="24"/>
          <w:szCs w:val="24"/>
        </w:rPr>
        <w:t xml:space="preserve"> 2224-5278</w:t>
      </w:r>
    </w:p>
    <w:p w:rsidR="00984F29" w:rsidRDefault="00984F29">
      <w:pPr>
        <w:rPr>
          <w:rFonts w:ascii="Times New Roman" w:hAnsi="Times New Roman" w:cs="Times New Roman"/>
          <w:sz w:val="24"/>
          <w:szCs w:val="28"/>
        </w:rPr>
      </w:pPr>
      <w:r>
        <w:rPr>
          <w:rFonts w:ascii="Times New Roman" w:hAnsi="Times New Roman" w:cs="Times New Roman"/>
          <w:sz w:val="24"/>
          <w:szCs w:val="28"/>
        </w:rPr>
        <w:br w:type="page"/>
      </w:r>
    </w:p>
    <w:p w:rsidR="0077309C" w:rsidRDefault="0077309C" w:rsidP="0077309C">
      <w:pPr>
        <w:widowControl w:val="0"/>
        <w:suppressAutoHyphens/>
        <w:spacing w:after="0" w:line="360" w:lineRule="auto"/>
        <w:jc w:val="center"/>
        <w:rPr>
          <w:rFonts w:ascii="Times New Roman" w:hAnsi="Times New Roman" w:cs="Times New Roman"/>
          <w:sz w:val="24"/>
          <w:szCs w:val="28"/>
        </w:rPr>
      </w:pPr>
      <w:r w:rsidRPr="00C213CE">
        <w:rPr>
          <w:rFonts w:ascii="Times New Roman" w:hAnsi="Times New Roman" w:cs="Times New Roman"/>
          <w:sz w:val="24"/>
          <w:szCs w:val="28"/>
        </w:rPr>
        <w:lastRenderedPageBreak/>
        <w:t xml:space="preserve">ПРИЛОЖЕНИЕ </w:t>
      </w:r>
      <w:r w:rsidR="00984F29">
        <w:rPr>
          <w:rFonts w:ascii="Times New Roman" w:hAnsi="Times New Roman" w:cs="Times New Roman"/>
          <w:sz w:val="24"/>
          <w:szCs w:val="28"/>
        </w:rPr>
        <w:t>Е</w:t>
      </w:r>
      <w:r w:rsidRPr="00C213CE">
        <w:rPr>
          <w:rFonts w:ascii="Times New Roman" w:hAnsi="Times New Roman" w:cs="Times New Roman"/>
          <w:sz w:val="24"/>
          <w:szCs w:val="28"/>
        </w:rPr>
        <w:t xml:space="preserve"> </w:t>
      </w:r>
    </w:p>
    <w:p w:rsidR="0077309C" w:rsidRPr="00C213CE" w:rsidRDefault="0077309C" w:rsidP="0077309C">
      <w:pPr>
        <w:widowControl w:val="0"/>
        <w:suppressAutoHyphens/>
        <w:spacing w:after="0" w:line="360" w:lineRule="auto"/>
        <w:jc w:val="center"/>
        <w:rPr>
          <w:rFonts w:ascii="Times New Roman" w:hAnsi="Times New Roman" w:cs="Times New Roman"/>
          <w:szCs w:val="28"/>
        </w:rPr>
      </w:pPr>
      <w:r w:rsidRPr="00C213CE">
        <w:rPr>
          <w:rFonts w:ascii="Times New Roman" w:hAnsi="Times New Roman" w:cs="Times New Roman"/>
          <w:bCs/>
          <w:sz w:val="24"/>
          <w:szCs w:val="28"/>
        </w:rPr>
        <w:t>Подтверждающие материалы по публикациям</w:t>
      </w:r>
    </w:p>
    <w:p w:rsidR="0077309C" w:rsidRDefault="0077309C" w:rsidP="0077309C">
      <w:pPr>
        <w:widowControl w:val="0"/>
        <w:suppressAutoHyphens/>
        <w:spacing w:after="0" w:line="360" w:lineRule="auto"/>
        <w:jc w:val="center"/>
        <w:rPr>
          <w:rFonts w:ascii="Times New Roman" w:hAnsi="Times New Roman" w:cs="Times New Roman"/>
          <w:sz w:val="24"/>
          <w:szCs w:val="28"/>
        </w:rPr>
      </w:pPr>
      <w:r w:rsidRPr="00F117F5">
        <w:rPr>
          <w:rFonts w:cs="Times New Roman"/>
          <w:noProof/>
          <w:lang w:eastAsia="ru-RU"/>
        </w:rPr>
        <w:drawing>
          <wp:inline distT="0" distB="0" distL="0" distR="0" wp14:anchorId="33DA3429" wp14:editId="550FD94B">
            <wp:extent cx="5939790" cy="8496662"/>
            <wp:effectExtent l="0" t="0" r="3810" b="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0" cstate="print">
                      <a:extLst>
                        <a:ext uri="{28A0092B-C50C-407E-A947-70E740481C1C}">
                          <a14:useLocalDpi xmlns:a14="http://schemas.microsoft.com/office/drawing/2010/main" val="0"/>
                        </a:ext>
                      </a:extLst>
                    </a:blip>
                    <a:srcRect/>
                    <a:stretch>
                      <a:fillRect/>
                    </a:stretch>
                  </pic:blipFill>
                  <pic:spPr bwMode="auto">
                    <a:xfrm>
                      <a:off x="0" y="0"/>
                      <a:ext cx="5939790" cy="8496662"/>
                    </a:xfrm>
                    <a:prstGeom prst="rect">
                      <a:avLst/>
                    </a:prstGeom>
                    <a:noFill/>
                    <a:ln>
                      <a:noFill/>
                    </a:ln>
                  </pic:spPr>
                </pic:pic>
              </a:graphicData>
            </a:graphic>
          </wp:inline>
        </w:drawing>
      </w:r>
    </w:p>
    <w:p w:rsidR="0077309C" w:rsidRDefault="0077309C" w:rsidP="0077309C">
      <w:pPr>
        <w:widowControl w:val="0"/>
        <w:suppressAutoHyphens/>
        <w:spacing w:after="0" w:line="360" w:lineRule="auto"/>
        <w:jc w:val="center"/>
        <w:rPr>
          <w:rFonts w:ascii="Times New Roman" w:hAnsi="Times New Roman" w:cs="Times New Roman"/>
          <w:sz w:val="24"/>
          <w:szCs w:val="28"/>
        </w:rPr>
      </w:pPr>
      <w:r w:rsidRPr="00F117F5">
        <w:rPr>
          <w:rFonts w:cs="Times New Roman"/>
          <w:noProof/>
          <w:lang w:eastAsia="ru-RU"/>
        </w:rPr>
        <w:lastRenderedPageBreak/>
        <w:drawing>
          <wp:inline distT="0" distB="0" distL="0" distR="0" wp14:anchorId="5C0FE843" wp14:editId="694E4042">
            <wp:extent cx="5838825" cy="8713837"/>
            <wp:effectExtent l="0" t="0" r="0" b="0"/>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81" cstate="print">
                      <a:extLst>
                        <a:ext uri="{28A0092B-C50C-407E-A947-70E740481C1C}">
                          <a14:useLocalDpi xmlns:a14="http://schemas.microsoft.com/office/drawing/2010/main" val="0"/>
                        </a:ext>
                      </a:extLst>
                    </a:blip>
                    <a:srcRect l="7698" t="6011" r="7951" b="4937"/>
                    <a:stretch/>
                  </pic:blipFill>
                  <pic:spPr bwMode="auto">
                    <a:xfrm>
                      <a:off x="0" y="0"/>
                      <a:ext cx="5841782" cy="8718250"/>
                    </a:xfrm>
                    <a:prstGeom prst="rect">
                      <a:avLst/>
                    </a:prstGeom>
                    <a:noFill/>
                    <a:ln>
                      <a:noFill/>
                    </a:ln>
                    <a:extLst>
                      <a:ext uri="{53640926-AAD7-44D8-BBD7-CCE9431645EC}">
                        <a14:shadowObscured xmlns:a14="http://schemas.microsoft.com/office/drawing/2010/main"/>
                      </a:ext>
                    </a:extLst>
                  </pic:spPr>
                </pic:pic>
              </a:graphicData>
            </a:graphic>
          </wp:inline>
        </w:drawing>
      </w:r>
    </w:p>
    <w:p w:rsidR="0077309C" w:rsidRDefault="0077309C" w:rsidP="0077309C">
      <w:pPr>
        <w:widowControl w:val="0"/>
        <w:suppressAutoHyphens/>
        <w:spacing w:after="0" w:line="360" w:lineRule="auto"/>
        <w:jc w:val="center"/>
        <w:rPr>
          <w:rFonts w:ascii="Times New Roman" w:hAnsi="Times New Roman" w:cs="Times New Roman"/>
          <w:sz w:val="24"/>
          <w:szCs w:val="28"/>
        </w:rPr>
      </w:pPr>
      <w:r w:rsidRPr="00F117F5">
        <w:rPr>
          <w:rFonts w:cs="Times New Roman"/>
          <w:noProof/>
          <w:lang w:eastAsia="ru-RU"/>
        </w:rPr>
        <w:lastRenderedPageBreak/>
        <w:drawing>
          <wp:inline distT="0" distB="0" distL="0" distR="0" wp14:anchorId="7A040FB8" wp14:editId="08DC0DB1">
            <wp:extent cx="5886450" cy="8852228"/>
            <wp:effectExtent l="0" t="0" r="0" b="6350"/>
            <wp:docPr id="799"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82" cstate="print">
                      <a:extLst>
                        <a:ext uri="{28A0092B-C50C-407E-A947-70E740481C1C}">
                          <a14:useLocalDpi xmlns:a14="http://schemas.microsoft.com/office/drawing/2010/main" val="0"/>
                        </a:ext>
                      </a:extLst>
                    </a:blip>
                    <a:srcRect l="8337" t="5785" r="7954" b="5169"/>
                    <a:stretch/>
                  </pic:blipFill>
                  <pic:spPr bwMode="auto">
                    <a:xfrm>
                      <a:off x="0" y="0"/>
                      <a:ext cx="5888858" cy="8855849"/>
                    </a:xfrm>
                    <a:prstGeom prst="rect">
                      <a:avLst/>
                    </a:prstGeom>
                    <a:noFill/>
                    <a:ln>
                      <a:noFill/>
                    </a:ln>
                    <a:extLst>
                      <a:ext uri="{53640926-AAD7-44D8-BBD7-CCE9431645EC}">
                        <a14:shadowObscured xmlns:a14="http://schemas.microsoft.com/office/drawing/2010/main"/>
                      </a:ext>
                    </a:extLst>
                  </pic:spPr>
                </pic:pic>
              </a:graphicData>
            </a:graphic>
          </wp:inline>
        </w:drawing>
      </w:r>
    </w:p>
    <w:p w:rsidR="0077309C" w:rsidRPr="00C213CE" w:rsidRDefault="0077309C" w:rsidP="0077309C">
      <w:pPr>
        <w:widowControl w:val="0"/>
        <w:suppressAutoHyphens/>
        <w:spacing w:after="0" w:line="360" w:lineRule="auto"/>
        <w:jc w:val="center"/>
        <w:rPr>
          <w:rFonts w:ascii="Times New Roman" w:hAnsi="Times New Roman" w:cs="Times New Roman"/>
          <w:sz w:val="24"/>
          <w:szCs w:val="28"/>
        </w:rPr>
      </w:pPr>
    </w:p>
    <w:p w:rsidR="0077309C" w:rsidRPr="00C213CE" w:rsidRDefault="0077309C" w:rsidP="0077309C">
      <w:pPr>
        <w:widowControl w:val="0"/>
        <w:suppressAutoHyphens/>
        <w:spacing w:after="0" w:line="360" w:lineRule="auto"/>
        <w:jc w:val="center"/>
        <w:rPr>
          <w:rFonts w:ascii="Times New Roman" w:hAnsi="Times New Roman" w:cs="Times New Roman"/>
          <w:sz w:val="24"/>
          <w:szCs w:val="28"/>
        </w:rPr>
      </w:pPr>
      <w:r>
        <w:rPr>
          <w:rFonts w:ascii="Times New Roman" w:hAnsi="Times New Roman" w:cs="Times New Roman"/>
          <w:noProof/>
          <w:sz w:val="24"/>
          <w:szCs w:val="28"/>
          <w:lang w:eastAsia="ru-RU"/>
        </w:rPr>
        <w:lastRenderedPageBreak/>
        <w:drawing>
          <wp:inline distT="0" distB="0" distL="0" distR="0" wp14:anchorId="7D05FEE9" wp14:editId="6A113903">
            <wp:extent cx="5666667" cy="8019048"/>
            <wp:effectExtent l="0" t="0" r="0" b="127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Геология__05__2018__Абсаметов__Шагарова_001.png"/>
                    <pic:cNvPicPr/>
                  </pic:nvPicPr>
                  <pic:blipFill>
                    <a:blip r:embed="rId883">
                      <a:extLst>
                        <a:ext uri="{28A0092B-C50C-407E-A947-70E740481C1C}">
                          <a14:useLocalDpi xmlns:a14="http://schemas.microsoft.com/office/drawing/2010/main" val="0"/>
                        </a:ext>
                      </a:extLst>
                    </a:blip>
                    <a:stretch>
                      <a:fillRect/>
                    </a:stretch>
                  </pic:blipFill>
                  <pic:spPr>
                    <a:xfrm>
                      <a:off x="0" y="0"/>
                      <a:ext cx="5666667" cy="8019048"/>
                    </a:xfrm>
                    <a:prstGeom prst="rect">
                      <a:avLst/>
                    </a:prstGeom>
                  </pic:spPr>
                </pic:pic>
              </a:graphicData>
            </a:graphic>
          </wp:inline>
        </w:drawing>
      </w:r>
      <w:r w:rsidRPr="00C213CE">
        <w:rPr>
          <w:rFonts w:ascii="Times New Roman" w:hAnsi="Times New Roman" w:cs="Times New Roman"/>
          <w:sz w:val="24"/>
          <w:szCs w:val="28"/>
        </w:rPr>
        <w:t xml:space="preserve"> </w:t>
      </w:r>
      <w:r>
        <w:rPr>
          <w:rFonts w:ascii="Times New Roman" w:hAnsi="Times New Roman" w:cs="Times New Roman"/>
          <w:noProof/>
          <w:sz w:val="24"/>
          <w:szCs w:val="28"/>
          <w:lang w:eastAsia="ru-RU"/>
        </w:rPr>
        <w:lastRenderedPageBreak/>
        <w:drawing>
          <wp:inline distT="0" distB="0" distL="0" distR="0" wp14:anchorId="31C51869" wp14:editId="71463255">
            <wp:extent cx="5666667" cy="8019048"/>
            <wp:effectExtent l="0" t="0" r="0" b="127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Геология__05__2018__Абсаметов__Шагарова_006.png"/>
                    <pic:cNvPicPr/>
                  </pic:nvPicPr>
                  <pic:blipFill>
                    <a:blip r:embed="rId884">
                      <a:extLst>
                        <a:ext uri="{28A0092B-C50C-407E-A947-70E740481C1C}">
                          <a14:useLocalDpi xmlns:a14="http://schemas.microsoft.com/office/drawing/2010/main" val="0"/>
                        </a:ext>
                      </a:extLst>
                    </a:blip>
                    <a:stretch>
                      <a:fillRect/>
                    </a:stretch>
                  </pic:blipFill>
                  <pic:spPr>
                    <a:xfrm>
                      <a:off x="0" y="0"/>
                      <a:ext cx="5666667" cy="8019048"/>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14:anchorId="2D05DDF1" wp14:editId="55203227">
            <wp:extent cx="5666667" cy="8019048"/>
            <wp:effectExtent l="0" t="0" r="0" b="127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Геология__05__2018__Абсаметов__Шагарова_008.png"/>
                    <pic:cNvPicPr/>
                  </pic:nvPicPr>
                  <pic:blipFill>
                    <a:blip r:embed="rId885">
                      <a:extLst>
                        <a:ext uri="{28A0092B-C50C-407E-A947-70E740481C1C}">
                          <a14:useLocalDpi xmlns:a14="http://schemas.microsoft.com/office/drawing/2010/main" val="0"/>
                        </a:ext>
                      </a:extLst>
                    </a:blip>
                    <a:stretch>
                      <a:fillRect/>
                    </a:stretch>
                  </pic:blipFill>
                  <pic:spPr>
                    <a:xfrm>
                      <a:off x="0" y="0"/>
                      <a:ext cx="5666667" cy="8019048"/>
                    </a:xfrm>
                    <a:prstGeom prst="rect">
                      <a:avLst/>
                    </a:prstGeom>
                  </pic:spPr>
                </pic:pic>
              </a:graphicData>
            </a:graphic>
          </wp:inline>
        </w:drawing>
      </w:r>
    </w:p>
    <w:p w:rsidR="0077309C" w:rsidRDefault="0077309C" w:rsidP="0077309C">
      <w:pPr>
        <w:rPr>
          <w:rFonts w:ascii="Times New Roman" w:hAnsi="Times New Roman" w:cs="Times New Roman"/>
          <w:sz w:val="24"/>
          <w:szCs w:val="24"/>
        </w:rPr>
      </w:pPr>
      <w:r>
        <w:rPr>
          <w:rFonts w:ascii="Times New Roman" w:hAnsi="Times New Roman" w:cs="Times New Roman"/>
          <w:sz w:val="24"/>
          <w:szCs w:val="24"/>
        </w:rPr>
        <w:br w:type="page"/>
      </w:r>
      <w:r>
        <w:rPr>
          <w:rFonts w:ascii="Times New Roman" w:hAnsi="Times New Roman" w:cs="Times New Roman"/>
          <w:noProof/>
          <w:sz w:val="24"/>
          <w:szCs w:val="24"/>
          <w:lang w:eastAsia="ru-RU"/>
        </w:rPr>
        <w:lastRenderedPageBreak/>
        <w:drawing>
          <wp:inline distT="0" distB="0" distL="0" distR="0" wp14:anchorId="4F30E692" wp14:editId="220A582A">
            <wp:extent cx="5502413" cy="7701549"/>
            <wp:effectExtent l="0" t="0" r="3175" b="0"/>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doc20180829024252.png"/>
                    <pic:cNvPicPr/>
                  </pic:nvPicPr>
                  <pic:blipFill>
                    <a:blip r:embed="rId886" cstate="print">
                      <a:extLst>
                        <a:ext uri="{28A0092B-C50C-407E-A947-70E740481C1C}">
                          <a14:useLocalDpi xmlns:a14="http://schemas.microsoft.com/office/drawing/2010/main" val="0"/>
                        </a:ext>
                      </a:extLst>
                    </a:blip>
                    <a:stretch>
                      <a:fillRect/>
                    </a:stretch>
                  </pic:blipFill>
                  <pic:spPr>
                    <a:xfrm>
                      <a:off x="0" y="0"/>
                      <a:ext cx="5502413" cy="7701549"/>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01E51708" wp14:editId="4CB1443B">
            <wp:extent cx="6120130" cy="4326890"/>
            <wp:effectExtent l="0" t="0" r="0" b="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doc20180829025052.png"/>
                    <pic:cNvPicPr/>
                  </pic:nvPicPr>
                  <pic:blipFill>
                    <a:blip r:embed="rId887"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rsidR="0077309C" w:rsidRDefault="0077309C" w:rsidP="0077309C">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793595C" wp14:editId="7AD80BAA">
            <wp:extent cx="6120130" cy="4326890"/>
            <wp:effectExtent l="0" t="0" r="0" b="0"/>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doc20180829025330.png"/>
                    <pic:cNvPicPr/>
                  </pic:nvPicPr>
                  <pic:blipFill>
                    <a:blip r:embed="rId888"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rsidR="00C213CE" w:rsidRDefault="00C213CE">
      <w:pPr>
        <w:rPr>
          <w:rFonts w:ascii="Times New Roman" w:hAnsi="Times New Roman" w:cs="Times New Roman"/>
          <w:sz w:val="24"/>
          <w:szCs w:val="24"/>
        </w:rPr>
      </w:pPr>
    </w:p>
    <w:sectPr w:rsidR="00C213CE" w:rsidSect="009D2E08">
      <w:headerReference w:type="default" r:id="rId889"/>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324B6" w:rsidRDefault="008324B6" w:rsidP="00153DA5">
      <w:pPr>
        <w:spacing w:after="0" w:line="240" w:lineRule="auto"/>
      </w:pPr>
      <w:r>
        <w:separator/>
      </w:r>
    </w:p>
  </w:endnote>
  <w:endnote w:type="continuationSeparator" w:id="0">
    <w:p w:rsidR="008324B6" w:rsidRDefault="008324B6" w:rsidP="00153D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GeoF">
    <w:altName w:val="Arial Narrow"/>
    <w:panose1 w:val="020B0506020202030204"/>
    <w:charset w:val="CC"/>
    <w:family w:val="swiss"/>
    <w:pitch w:val="variable"/>
    <w:sig w:usb0="00000287" w:usb1="00000000" w:usb2="00000000" w:usb3="00000000" w:csb0="0000009F" w:csb1="00000000"/>
  </w:font>
  <w:font w:name="Calibri-Bold">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1813794"/>
      <w:docPartObj>
        <w:docPartGallery w:val="Page Numbers (Bottom of Page)"/>
        <w:docPartUnique/>
      </w:docPartObj>
    </w:sdtPr>
    <w:sdtEndPr>
      <w:rPr>
        <w:rFonts w:ascii="Times New Roman" w:hAnsi="Times New Roman" w:cs="Times New Roman"/>
        <w:sz w:val="24"/>
        <w:szCs w:val="24"/>
      </w:rPr>
    </w:sdtEndPr>
    <w:sdtContent>
      <w:p w:rsidR="00A724B4" w:rsidRPr="00153DA5" w:rsidRDefault="00A724B4">
        <w:pPr>
          <w:pStyle w:val="a7"/>
          <w:jc w:val="center"/>
          <w:rPr>
            <w:rFonts w:ascii="Times New Roman" w:hAnsi="Times New Roman" w:cs="Times New Roman"/>
            <w:sz w:val="24"/>
            <w:szCs w:val="24"/>
          </w:rPr>
        </w:pPr>
        <w:r w:rsidRPr="00153DA5">
          <w:rPr>
            <w:rFonts w:ascii="Times New Roman" w:hAnsi="Times New Roman" w:cs="Times New Roman"/>
            <w:sz w:val="24"/>
            <w:szCs w:val="24"/>
          </w:rPr>
          <w:fldChar w:fldCharType="begin"/>
        </w:r>
        <w:r w:rsidRPr="00153DA5">
          <w:rPr>
            <w:rFonts w:ascii="Times New Roman" w:hAnsi="Times New Roman" w:cs="Times New Roman"/>
            <w:sz w:val="24"/>
            <w:szCs w:val="24"/>
          </w:rPr>
          <w:instrText>PAGE   \* MERGEFORMAT</w:instrText>
        </w:r>
        <w:r w:rsidRPr="00153DA5">
          <w:rPr>
            <w:rFonts w:ascii="Times New Roman" w:hAnsi="Times New Roman" w:cs="Times New Roman"/>
            <w:sz w:val="24"/>
            <w:szCs w:val="24"/>
          </w:rPr>
          <w:fldChar w:fldCharType="separate"/>
        </w:r>
        <w:r w:rsidR="00155E82">
          <w:rPr>
            <w:rFonts w:ascii="Times New Roman" w:hAnsi="Times New Roman" w:cs="Times New Roman"/>
            <w:noProof/>
            <w:sz w:val="24"/>
            <w:szCs w:val="24"/>
          </w:rPr>
          <w:t>135</w:t>
        </w:r>
        <w:r w:rsidRPr="00153DA5">
          <w:rPr>
            <w:rFonts w:ascii="Times New Roman" w:hAnsi="Times New Roman" w:cs="Times New Roman"/>
            <w:sz w:val="24"/>
            <w:szCs w:val="24"/>
          </w:rPr>
          <w:fldChar w:fldCharType="end"/>
        </w:r>
      </w:p>
    </w:sdtContent>
  </w:sdt>
  <w:p w:rsidR="00A724B4" w:rsidRDefault="00A724B4">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324B6" w:rsidRDefault="008324B6" w:rsidP="00153DA5">
      <w:pPr>
        <w:spacing w:after="0" w:line="240" w:lineRule="auto"/>
      </w:pPr>
      <w:r>
        <w:separator/>
      </w:r>
    </w:p>
  </w:footnote>
  <w:footnote w:type="continuationSeparator" w:id="0">
    <w:p w:rsidR="008324B6" w:rsidRDefault="008324B6" w:rsidP="00153DA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4B4" w:rsidRDefault="00A724B4" w:rsidP="00005DC9">
    <w:pPr>
      <w:rPr>
        <w:rFonts w:ascii="Times New Roman" w:hAnsi="Times New Roman" w:cs="Times New Roman"/>
        <w:sz w:val="28"/>
        <w:szCs w:val="28"/>
      </w:rPr>
    </w:pPr>
  </w:p>
  <w:p w:rsidR="00A724B4" w:rsidRPr="007260E2" w:rsidRDefault="00A724B4" w:rsidP="00005DC9">
    <w:pPr>
      <w:rPr>
        <w:rFonts w:ascii="Times New Roman" w:hAnsi="Times New Roman" w:cs="Times New Roman"/>
        <w:sz w:val="24"/>
        <w:szCs w:val="24"/>
      </w:rPr>
    </w:pPr>
    <w:r w:rsidRPr="007260E2">
      <w:rPr>
        <w:rFonts w:ascii="Times New Roman" w:hAnsi="Times New Roman" w:cs="Times New Roman"/>
        <w:sz w:val="24"/>
        <w:szCs w:val="24"/>
      </w:rPr>
      <w:t>Продолжение таблицы 4.1</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4B4" w:rsidRPr="00005DC9" w:rsidRDefault="00A724B4" w:rsidP="00005DC9">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4B4" w:rsidRDefault="00A724B4">
    <w:pPr>
      <w:pStyle w:val="a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4B4" w:rsidRDefault="00A724B4" w:rsidP="00005DC9">
    <w:pPr>
      <w:pStyle w:val="a5"/>
      <w:rPr>
        <w:rFonts w:ascii="Times New Roman" w:hAnsi="Times New Roman" w:cs="Times New Roman"/>
        <w:sz w:val="24"/>
        <w:szCs w:val="24"/>
      </w:rPr>
    </w:pPr>
  </w:p>
  <w:p w:rsidR="00A724B4" w:rsidRPr="0027769E" w:rsidRDefault="00A724B4" w:rsidP="0027769E">
    <w:pPr>
      <w:pStyle w:val="a5"/>
      <w:spacing w:line="360" w:lineRule="auto"/>
      <w:rPr>
        <w:rFonts w:ascii="Times New Roman" w:hAnsi="Times New Roman" w:cs="Times New Roman"/>
        <w:sz w:val="24"/>
        <w:szCs w:val="24"/>
      </w:rPr>
    </w:pPr>
    <w:r w:rsidRPr="0027769E">
      <w:rPr>
        <w:rFonts w:ascii="Times New Roman" w:hAnsi="Times New Roman" w:cs="Times New Roman"/>
        <w:sz w:val="24"/>
        <w:szCs w:val="24"/>
      </w:rPr>
      <w:t>Продолжение таблицы Б.1</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4B4" w:rsidRDefault="00A724B4" w:rsidP="00005DC9">
    <w:pPr>
      <w:pStyle w:val="a5"/>
      <w:rPr>
        <w:rFonts w:ascii="Times New Roman" w:hAnsi="Times New Roman" w:cs="Times New Roman"/>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6D42A4"/>
    <w:multiLevelType w:val="hybridMultilevel"/>
    <w:tmpl w:val="7DA22D0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A911907"/>
    <w:multiLevelType w:val="multilevel"/>
    <w:tmpl w:val="135280FE"/>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2" w15:restartNumberingAfterBreak="0">
    <w:nsid w:val="175D7799"/>
    <w:multiLevelType w:val="hybridMultilevel"/>
    <w:tmpl w:val="963C05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D946561"/>
    <w:multiLevelType w:val="hybridMultilevel"/>
    <w:tmpl w:val="2AA0A7C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13F2B30"/>
    <w:multiLevelType w:val="multilevel"/>
    <w:tmpl w:val="360CF2B6"/>
    <w:lvl w:ilvl="0">
      <w:start w:val="1"/>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5" w15:restartNumberingAfterBreak="0">
    <w:nsid w:val="395D5327"/>
    <w:multiLevelType w:val="hybridMultilevel"/>
    <w:tmpl w:val="9DC63D38"/>
    <w:lvl w:ilvl="0" w:tplc="B692879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3B2B2BB7"/>
    <w:multiLevelType w:val="hybridMultilevel"/>
    <w:tmpl w:val="73A888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3B893C84"/>
    <w:multiLevelType w:val="multilevel"/>
    <w:tmpl w:val="C6542EA2"/>
    <w:lvl w:ilvl="0">
      <w:start w:val="1"/>
      <w:numFmt w:val="decimal"/>
      <w:lvlText w:val="%1"/>
      <w:lvlJc w:val="left"/>
      <w:pPr>
        <w:ind w:left="432" w:hanging="432"/>
      </w:pPr>
      <w:rPr>
        <w:rFonts w:hint="default"/>
      </w:rPr>
    </w:lvl>
    <w:lvl w:ilvl="1">
      <w:start w:val="1"/>
      <w:numFmt w:val="decimal"/>
      <w:lvlText w:val="%1.%2"/>
      <w:lvlJc w:val="left"/>
      <w:pPr>
        <w:ind w:left="1141" w:hanging="432"/>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8" w15:restartNumberingAfterBreak="0">
    <w:nsid w:val="3CD56FFF"/>
    <w:multiLevelType w:val="hybridMultilevel"/>
    <w:tmpl w:val="8DCEB89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47485BE1"/>
    <w:multiLevelType w:val="hybridMultilevel"/>
    <w:tmpl w:val="052A8CA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4C825454"/>
    <w:multiLevelType w:val="hybridMultilevel"/>
    <w:tmpl w:val="D99A8CDA"/>
    <w:lvl w:ilvl="0" w:tplc="5CCC9800">
      <w:start w:val="1"/>
      <w:numFmt w:val="decimal"/>
      <w:lvlText w:val="%1"/>
      <w:lvlJc w:val="left"/>
      <w:pPr>
        <w:ind w:left="1417" w:hanging="708"/>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51D819FC"/>
    <w:multiLevelType w:val="multilevel"/>
    <w:tmpl w:val="FE4A1786"/>
    <w:lvl w:ilvl="0">
      <w:start w:val="1"/>
      <w:numFmt w:val="decimal"/>
      <w:lvlText w:val="%1"/>
      <w:lvlJc w:val="left"/>
      <w:pPr>
        <w:ind w:left="720" w:hanging="720"/>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sz w:val="28"/>
        <w:szCs w:val="28"/>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12" w15:restartNumberingAfterBreak="0">
    <w:nsid w:val="5C81146A"/>
    <w:multiLevelType w:val="multilevel"/>
    <w:tmpl w:val="C1F8E8CC"/>
    <w:lvl w:ilvl="0">
      <w:start w:val="1"/>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 w15:restartNumberingAfterBreak="0">
    <w:nsid w:val="621A45B1"/>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4" w15:restartNumberingAfterBreak="0">
    <w:nsid w:val="6D14714B"/>
    <w:multiLevelType w:val="hybridMultilevel"/>
    <w:tmpl w:val="2662E6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6EB31CB6"/>
    <w:multiLevelType w:val="hybridMultilevel"/>
    <w:tmpl w:val="70968290"/>
    <w:lvl w:ilvl="0" w:tplc="6EA2B99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71633D9E"/>
    <w:multiLevelType w:val="hybridMultilevel"/>
    <w:tmpl w:val="0C08ED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74121BD5"/>
    <w:multiLevelType w:val="multilevel"/>
    <w:tmpl w:val="C3F2B1BA"/>
    <w:lvl w:ilvl="0">
      <w:start w:val="1"/>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7"/>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0"/>
  </w:num>
  <w:num w:numId="2">
    <w:abstractNumId w:val="12"/>
  </w:num>
  <w:num w:numId="3">
    <w:abstractNumId w:val="16"/>
  </w:num>
  <w:num w:numId="4">
    <w:abstractNumId w:val="8"/>
  </w:num>
  <w:num w:numId="5">
    <w:abstractNumId w:val="7"/>
  </w:num>
  <w:num w:numId="6">
    <w:abstractNumId w:val="2"/>
  </w:num>
  <w:num w:numId="7">
    <w:abstractNumId w:val="14"/>
  </w:num>
  <w:num w:numId="8">
    <w:abstractNumId w:val="13"/>
  </w:num>
  <w:num w:numId="9">
    <w:abstractNumId w:val="4"/>
  </w:num>
  <w:num w:numId="10">
    <w:abstractNumId w:val="11"/>
  </w:num>
  <w:num w:numId="11">
    <w:abstractNumId w:val="17"/>
  </w:num>
  <w:num w:numId="12">
    <w:abstractNumId w:val="3"/>
  </w:num>
  <w:num w:numId="13">
    <w:abstractNumId w:val="1"/>
  </w:num>
  <w:num w:numId="14">
    <w:abstractNumId w:val="15"/>
  </w:num>
  <w:num w:numId="15">
    <w:abstractNumId w:val="0"/>
  </w:num>
  <w:num w:numId="16">
    <w:abstractNumId w:val="5"/>
  </w:num>
  <w:num w:numId="17">
    <w:abstractNumId w:val="6"/>
  </w:num>
  <w:num w:numId="18">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hideSpellingErrors/>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14D2"/>
    <w:rsid w:val="00005DC9"/>
    <w:rsid w:val="0000757D"/>
    <w:rsid w:val="00013726"/>
    <w:rsid w:val="00013CDC"/>
    <w:rsid w:val="000201C7"/>
    <w:rsid w:val="00024E13"/>
    <w:rsid w:val="00025971"/>
    <w:rsid w:val="00026893"/>
    <w:rsid w:val="00030800"/>
    <w:rsid w:val="000362A1"/>
    <w:rsid w:val="00067185"/>
    <w:rsid w:val="00070CAA"/>
    <w:rsid w:val="00076118"/>
    <w:rsid w:val="000764DF"/>
    <w:rsid w:val="00076C92"/>
    <w:rsid w:val="00080BC5"/>
    <w:rsid w:val="00082530"/>
    <w:rsid w:val="00082DDC"/>
    <w:rsid w:val="00083C0F"/>
    <w:rsid w:val="0008587E"/>
    <w:rsid w:val="00085A55"/>
    <w:rsid w:val="00086CC9"/>
    <w:rsid w:val="00097887"/>
    <w:rsid w:val="000A08AA"/>
    <w:rsid w:val="000A4C17"/>
    <w:rsid w:val="000B7CF3"/>
    <w:rsid w:val="000C08ED"/>
    <w:rsid w:val="000C4795"/>
    <w:rsid w:val="000C5C10"/>
    <w:rsid w:val="000D2855"/>
    <w:rsid w:val="000D46AD"/>
    <w:rsid w:val="000D6D41"/>
    <w:rsid w:val="000E0991"/>
    <w:rsid w:val="000E260A"/>
    <w:rsid w:val="000E2906"/>
    <w:rsid w:val="000E35EE"/>
    <w:rsid w:val="000F52A3"/>
    <w:rsid w:val="000F6E52"/>
    <w:rsid w:val="001007DD"/>
    <w:rsid w:val="00100F83"/>
    <w:rsid w:val="00112F75"/>
    <w:rsid w:val="001140A6"/>
    <w:rsid w:val="00116B9A"/>
    <w:rsid w:val="00120407"/>
    <w:rsid w:val="00121B38"/>
    <w:rsid w:val="00126F44"/>
    <w:rsid w:val="001370B2"/>
    <w:rsid w:val="00142581"/>
    <w:rsid w:val="001479DC"/>
    <w:rsid w:val="00153DA5"/>
    <w:rsid w:val="00155E82"/>
    <w:rsid w:val="00157736"/>
    <w:rsid w:val="001606AE"/>
    <w:rsid w:val="001624B7"/>
    <w:rsid w:val="0016530B"/>
    <w:rsid w:val="001675D8"/>
    <w:rsid w:val="00170062"/>
    <w:rsid w:val="00170E0A"/>
    <w:rsid w:val="001751D0"/>
    <w:rsid w:val="001814D2"/>
    <w:rsid w:val="0018184B"/>
    <w:rsid w:val="0019154D"/>
    <w:rsid w:val="001922AE"/>
    <w:rsid w:val="001A2858"/>
    <w:rsid w:val="001A6AFB"/>
    <w:rsid w:val="001B79F0"/>
    <w:rsid w:val="001C57BD"/>
    <w:rsid w:val="001E1B74"/>
    <w:rsid w:val="002062BC"/>
    <w:rsid w:val="002078A0"/>
    <w:rsid w:val="00215867"/>
    <w:rsid w:val="00216166"/>
    <w:rsid w:val="00216781"/>
    <w:rsid w:val="00216C8C"/>
    <w:rsid w:val="00216F23"/>
    <w:rsid w:val="0022129B"/>
    <w:rsid w:val="00227A60"/>
    <w:rsid w:val="002339CB"/>
    <w:rsid w:val="002349D7"/>
    <w:rsid w:val="00235955"/>
    <w:rsid w:val="00241103"/>
    <w:rsid w:val="002419A7"/>
    <w:rsid w:val="002422C6"/>
    <w:rsid w:val="0024636B"/>
    <w:rsid w:val="00247457"/>
    <w:rsid w:val="0024784E"/>
    <w:rsid w:val="00270EAE"/>
    <w:rsid w:val="00272CD9"/>
    <w:rsid w:val="00274C4C"/>
    <w:rsid w:val="0027769E"/>
    <w:rsid w:val="002822CD"/>
    <w:rsid w:val="00282E46"/>
    <w:rsid w:val="00285D56"/>
    <w:rsid w:val="00285EE1"/>
    <w:rsid w:val="00290302"/>
    <w:rsid w:val="002936CB"/>
    <w:rsid w:val="002955CC"/>
    <w:rsid w:val="00296A7B"/>
    <w:rsid w:val="002A0642"/>
    <w:rsid w:val="002A6C4F"/>
    <w:rsid w:val="002A7948"/>
    <w:rsid w:val="002A7EF1"/>
    <w:rsid w:val="002B243D"/>
    <w:rsid w:val="002B383D"/>
    <w:rsid w:val="002B4ABD"/>
    <w:rsid w:val="002C0E74"/>
    <w:rsid w:val="002C3AC8"/>
    <w:rsid w:val="002C53C2"/>
    <w:rsid w:val="002D5257"/>
    <w:rsid w:val="002E003A"/>
    <w:rsid w:val="002E09F5"/>
    <w:rsid w:val="002E191B"/>
    <w:rsid w:val="002F0BE0"/>
    <w:rsid w:val="002F10EE"/>
    <w:rsid w:val="003026A0"/>
    <w:rsid w:val="00310BF2"/>
    <w:rsid w:val="00310D5B"/>
    <w:rsid w:val="00312F43"/>
    <w:rsid w:val="00312F54"/>
    <w:rsid w:val="003135FC"/>
    <w:rsid w:val="003308C3"/>
    <w:rsid w:val="0033125F"/>
    <w:rsid w:val="003361EB"/>
    <w:rsid w:val="00342CCC"/>
    <w:rsid w:val="00346705"/>
    <w:rsid w:val="00353E40"/>
    <w:rsid w:val="003560F5"/>
    <w:rsid w:val="003636F7"/>
    <w:rsid w:val="00364783"/>
    <w:rsid w:val="00364FD3"/>
    <w:rsid w:val="003745EA"/>
    <w:rsid w:val="00376211"/>
    <w:rsid w:val="0037662A"/>
    <w:rsid w:val="003809E4"/>
    <w:rsid w:val="00385BFE"/>
    <w:rsid w:val="00387C6B"/>
    <w:rsid w:val="0039184F"/>
    <w:rsid w:val="003967AC"/>
    <w:rsid w:val="0039686B"/>
    <w:rsid w:val="003973E6"/>
    <w:rsid w:val="003A34AB"/>
    <w:rsid w:val="003B086B"/>
    <w:rsid w:val="003B2475"/>
    <w:rsid w:val="003B3B04"/>
    <w:rsid w:val="003B558A"/>
    <w:rsid w:val="003B66A5"/>
    <w:rsid w:val="003C1B7F"/>
    <w:rsid w:val="003C2735"/>
    <w:rsid w:val="003C413B"/>
    <w:rsid w:val="003D3BE6"/>
    <w:rsid w:val="003D6089"/>
    <w:rsid w:val="003D7C61"/>
    <w:rsid w:val="003D7E67"/>
    <w:rsid w:val="003E6E72"/>
    <w:rsid w:val="003E7314"/>
    <w:rsid w:val="003F06EB"/>
    <w:rsid w:val="003F2C3D"/>
    <w:rsid w:val="0040501D"/>
    <w:rsid w:val="00415315"/>
    <w:rsid w:val="00416890"/>
    <w:rsid w:val="00425A37"/>
    <w:rsid w:val="00425FF6"/>
    <w:rsid w:val="00435DAA"/>
    <w:rsid w:val="00437617"/>
    <w:rsid w:val="00437BB9"/>
    <w:rsid w:val="0044340A"/>
    <w:rsid w:val="004514A3"/>
    <w:rsid w:val="004608FD"/>
    <w:rsid w:val="00460AB7"/>
    <w:rsid w:val="0046352F"/>
    <w:rsid w:val="004666D9"/>
    <w:rsid w:val="00470783"/>
    <w:rsid w:val="004733EB"/>
    <w:rsid w:val="00473F12"/>
    <w:rsid w:val="00476963"/>
    <w:rsid w:val="00476A3A"/>
    <w:rsid w:val="004824A1"/>
    <w:rsid w:val="0048785E"/>
    <w:rsid w:val="00490347"/>
    <w:rsid w:val="004907E4"/>
    <w:rsid w:val="00491EAF"/>
    <w:rsid w:val="004A1748"/>
    <w:rsid w:val="004A3E35"/>
    <w:rsid w:val="004B4350"/>
    <w:rsid w:val="004B4E89"/>
    <w:rsid w:val="004B6EA7"/>
    <w:rsid w:val="004B770C"/>
    <w:rsid w:val="004C47E2"/>
    <w:rsid w:val="004C7BAD"/>
    <w:rsid w:val="004C7EAA"/>
    <w:rsid w:val="004D045E"/>
    <w:rsid w:val="004E127C"/>
    <w:rsid w:val="004E2EF4"/>
    <w:rsid w:val="004F23A9"/>
    <w:rsid w:val="004F3BC2"/>
    <w:rsid w:val="004F4BF3"/>
    <w:rsid w:val="00507A19"/>
    <w:rsid w:val="00513806"/>
    <w:rsid w:val="0051531F"/>
    <w:rsid w:val="005218B4"/>
    <w:rsid w:val="0052387B"/>
    <w:rsid w:val="0052398D"/>
    <w:rsid w:val="00523B5E"/>
    <w:rsid w:val="00530B38"/>
    <w:rsid w:val="00530D4E"/>
    <w:rsid w:val="00535433"/>
    <w:rsid w:val="00541399"/>
    <w:rsid w:val="00541CAD"/>
    <w:rsid w:val="00542303"/>
    <w:rsid w:val="00542F96"/>
    <w:rsid w:val="0055307A"/>
    <w:rsid w:val="00565172"/>
    <w:rsid w:val="00566569"/>
    <w:rsid w:val="00574A19"/>
    <w:rsid w:val="00576616"/>
    <w:rsid w:val="00580B9F"/>
    <w:rsid w:val="00584652"/>
    <w:rsid w:val="00591985"/>
    <w:rsid w:val="005B60BB"/>
    <w:rsid w:val="005C14A0"/>
    <w:rsid w:val="005D4192"/>
    <w:rsid w:val="005E124D"/>
    <w:rsid w:val="005E1DDC"/>
    <w:rsid w:val="005E6064"/>
    <w:rsid w:val="005E70C1"/>
    <w:rsid w:val="005F32E8"/>
    <w:rsid w:val="005F3592"/>
    <w:rsid w:val="005F6A96"/>
    <w:rsid w:val="00601821"/>
    <w:rsid w:val="006027C1"/>
    <w:rsid w:val="0060425F"/>
    <w:rsid w:val="0060568E"/>
    <w:rsid w:val="00607193"/>
    <w:rsid w:val="00626166"/>
    <w:rsid w:val="00627D15"/>
    <w:rsid w:val="006305E3"/>
    <w:rsid w:val="00636B85"/>
    <w:rsid w:val="0063755B"/>
    <w:rsid w:val="00641E79"/>
    <w:rsid w:val="0064253D"/>
    <w:rsid w:val="0064492E"/>
    <w:rsid w:val="00650A96"/>
    <w:rsid w:val="00651361"/>
    <w:rsid w:val="006618F2"/>
    <w:rsid w:val="00666C8A"/>
    <w:rsid w:val="00672644"/>
    <w:rsid w:val="00681E74"/>
    <w:rsid w:val="00682565"/>
    <w:rsid w:val="006861A9"/>
    <w:rsid w:val="0068689E"/>
    <w:rsid w:val="00687FBE"/>
    <w:rsid w:val="006A01E9"/>
    <w:rsid w:val="006A0667"/>
    <w:rsid w:val="006A436F"/>
    <w:rsid w:val="006A5904"/>
    <w:rsid w:val="006B04AF"/>
    <w:rsid w:val="006B32DE"/>
    <w:rsid w:val="006B3935"/>
    <w:rsid w:val="006B6B06"/>
    <w:rsid w:val="006B6F2C"/>
    <w:rsid w:val="006C4F96"/>
    <w:rsid w:val="006D3805"/>
    <w:rsid w:val="006D3AE5"/>
    <w:rsid w:val="006D3FF5"/>
    <w:rsid w:val="006D7160"/>
    <w:rsid w:val="006D716E"/>
    <w:rsid w:val="006E17D4"/>
    <w:rsid w:val="006F241F"/>
    <w:rsid w:val="00701FEE"/>
    <w:rsid w:val="00703846"/>
    <w:rsid w:val="00706C5F"/>
    <w:rsid w:val="007103DF"/>
    <w:rsid w:val="00713076"/>
    <w:rsid w:val="00717818"/>
    <w:rsid w:val="0072135D"/>
    <w:rsid w:val="0072142D"/>
    <w:rsid w:val="0072445C"/>
    <w:rsid w:val="00724860"/>
    <w:rsid w:val="007260E2"/>
    <w:rsid w:val="007408FF"/>
    <w:rsid w:val="0075195A"/>
    <w:rsid w:val="00754B3D"/>
    <w:rsid w:val="007605D8"/>
    <w:rsid w:val="00764D39"/>
    <w:rsid w:val="0077309C"/>
    <w:rsid w:val="00782BAD"/>
    <w:rsid w:val="007863FD"/>
    <w:rsid w:val="00790004"/>
    <w:rsid w:val="007902FA"/>
    <w:rsid w:val="00791EBE"/>
    <w:rsid w:val="00792581"/>
    <w:rsid w:val="007A59C3"/>
    <w:rsid w:val="007A7644"/>
    <w:rsid w:val="007B2E9D"/>
    <w:rsid w:val="007B754C"/>
    <w:rsid w:val="007C0DC5"/>
    <w:rsid w:val="007C11D6"/>
    <w:rsid w:val="007C139A"/>
    <w:rsid w:val="007C2ABA"/>
    <w:rsid w:val="007C53B1"/>
    <w:rsid w:val="007D216E"/>
    <w:rsid w:val="007D57F9"/>
    <w:rsid w:val="007E0467"/>
    <w:rsid w:val="007E077C"/>
    <w:rsid w:val="007E3FD7"/>
    <w:rsid w:val="007E4BCC"/>
    <w:rsid w:val="00804BBC"/>
    <w:rsid w:val="00816A6F"/>
    <w:rsid w:val="00821F5F"/>
    <w:rsid w:val="008225E5"/>
    <w:rsid w:val="00822934"/>
    <w:rsid w:val="00825B78"/>
    <w:rsid w:val="0083160B"/>
    <w:rsid w:val="008324B6"/>
    <w:rsid w:val="00834ED9"/>
    <w:rsid w:val="00836A5F"/>
    <w:rsid w:val="0083784D"/>
    <w:rsid w:val="00837EB0"/>
    <w:rsid w:val="00845990"/>
    <w:rsid w:val="008560E8"/>
    <w:rsid w:val="00856BC3"/>
    <w:rsid w:val="00857ED3"/>
    <w:rsid w:val="00862A55"/>
    <w:rsid w:val="00866797"/>
    <w:rsid w:val="00866838"/>
    <w:rsid w:val="00873234"/>
    <w:rsid w:val="00876751"/>
    <w:rsid w:val="00877D38"/>
    <w:rsid w:val="00881C04"/>
    <w:rsid w:val="0088572D"/>
    <w:rsid w:val="00885CEA"/>
    <w:rsid w:val="00893403"/>
    <w:rsid w:val="00895FA8"/>
    <w:rsid w:val="0089713B"/>
    <w:rsid w:val="008973C2"/>
    <w:rsid w:val="008A2D73"/>
    <w:rsid w:val="008A336E"/>
    <w:rsid w:val="008B597B"/>
    <w:rsid w:val="008C53FA"/>
    <w:rsid w:val="008D101D"/>
    <w:rsid w:val="008D1382"/>
    <w:rsid w:val="008D4FF7"/>
    <w:rsid w:val="008E36C4"/>
    <w:rsid w:val="008F5378"/>
    <w:rsid w:val="00901351"/>
    <w:rsid w:val="0090252A"/>
    <w:rsid w:val="009030BA"/>
    <w:rsid w:val="009118F8"/>
    <w:rsid w:val="00912E58"/>
    <w:rsid w:val="00913E0D"/>
    <w:rsid w:val="00922B3E"/>
    <w:rsid w:val="00924C9C"/>
    <w:rsid w:val="00925A4F"/>
    <w:rsid w:val="00926882"/>
    <w:rsid w:val="009269EC"/>
    <w:rsid w:val="00932185"/>
    <w:rsid w:val="00932BAB"/>
    <w:rsid w:val="0094139C"/>
    <w:rsid w:val="00941FD4"/>
    <w:rsid w:val="0095403C"/>
    <w:rsid w:val="00973AB6"/>
    <w:rsid w:val="00975D6E"/>
    <w:rsid w:val="00977EAE"/>
    <w:rsid w:val="009815F7"/>
    <w:rsid w:val="00984F29"/>
    <w:rsid w:val="009869BA"/>
    <w:rsid w:val="00987887"/>
    <w:rsid w:val="00990111"/>
    <w:rsid w:val="009960A9"/>
    <w:rsid w:val="009A4678"/>
    <w:rsid w:val="009A527A"/>
    <w:rsid w:val="009C1655"/>
    <w:rsid w:val="009C42D9"/>
    <w:rsid w:val="009C458B"/>
    <w:rsid w:val="009C699C"/>
    <w:rsid w:val="009D2900"/>
    <w:rsid w:val="009D2E08"/>
    <w:rsid w:val="009F0C07"/>
    <w:rsid w:val="009F50EB"/>
    <w:rsid w:val="009F5A70"/>
    <w:rsid w:val="009F7E00"/>
    <w:rsid w:val="00A02251"/>
    <w:rsid w:val="00A04B2C"/>
    <w:rsid w:val="00A06B19"/>
    <w:rsid w:val="00A0776A"/>
    <w:rsid w:val="00A1290F"/>
    <w:rsid w:val="00A134EA"/>
    <w:rsid w:val="00A13830"/>
    <w:rsid w:val="00A16310"/>
    <w:rsid w:val="00A2244C"/>
    <w:rsid w:val="00A33073"/>
    <w:rsid w:val="00A33943"/>
    <w:rsid w:val="00A45751"/>
    <w:rsid w:val="00A45B3F"/>
    <w:rsid w:val="00A53C06"/>
    <w:rsid w:val="00A55D50"/>
    <w:rsid w:val="00A61333"/>
    <w:rsid w:val="00A65F55"/>
    <w:rsid w:val="00A724B4"/>
    <w:rsid w:val="00A746F0"/>
    <w:rsid w:val="00A751A0"/>
    <w:rsid w:val="00A766B5"/>
    <w:rsid w:val="00A80046"/>
    <w:rsid w:val="00A82A8F"/>
    <w:rsid w:val="00A9223C"/>
    <w:rsid w:val="00A9549B"/>
    <w:rsid w:val="00AB01A2"/>
    <w:rsid w:val="00AB49EB"/>
    <w:rsid w:val="00AB66F1"/>
    <w:rsid w:val="00AC2D6A"/>
    <w:rsid w:val="00AC319D"/>
    <w:rsid w:val="00AC3242"/>
    <w:rsid w:val="00AC3899"/>
    <w:rsid w:val="00AC666C"/>
    <w:rsid w:val="00AD658F"/>
    <w:rsid w:val="00AF1C5D"/>
    <w:rsid w:val="00AF25A2"/>
    <w:rsid w:val="00AF5E34"/>
    <w:rsid w:val="00B107EB"/>
    <w:rsid w:val="00B2280F"/>
    <w:rsid w:val="00B24664"/>
    <w:rsid w:val="00B33960"/>
    <w:rsid w:val="00B3634A"/>
    <w:rsid w:val="00B4541B"/>
    <w:rsid w:val="00B47B6A"/>
    <w:rsid w:val="00B633BE"/>
    <w:rsid w:val="00B64FB4"/>
    <w:rsid w:val="00B721AF"/>
    <w:rsid w:val="00B74C54"/>
    <w:rsid w:val="00B76355"/>
    <w:rsid w:val="00B76725"/>
    <w:rsid w:val="00B844C0"/>
    <w:rsid w:val="00B91B69"/>
    <w:rsid w:val="00B97186"/>
    <w:rsid w:val="00BA0911"/>
    <w:rsid w:val="00BA24ED"/>
    <w:rsid w:val="00BA3BCF"/>
    <w:rsid w:val="00BA45F6"/>
    <w:rsid w:val="00BA65D6"/>
    <w:rsid w:val="00BB108A"/>
    <w:rsid w:val="00BB1E13"/>
    <w:rsid w:val="00BB53F6"/>
    <w:rsid w:val="00BB57C9"/>
    <w:rsid w:val="00BC193F"/>
    <w:rsid w:val="00BD5086"/>
    <w:rsid w:val="00BD7C98"/>
    <w:rsid w:val="00BE0136"/>
    <w:rsid w:val="00BE300E"/>
    <w:rsid w:val="00BE70D6"/>
    <w:rsid w:val="00BE72B3"/>
    <w:rsid w:val="00C0345D"/>
    <w:rsid w:val="00C13DFD"/>
    <w:rsid w:val="00C213CE"/>
    <w:rsid w:val="00C2788C"/>
    <w:rsid w:val="00C30D25"/>
    <w:rsid w:val="00C31CFC"/>
    <w:rsid w:val="00C32298"/>
    <w:rsid w:val="00C43DD7"/>
    <w:rsid w:val="00C61CC6"/>
    <w:rsid w:val="00C66A70"/>
    <w:rsid w:val="00C66E94"/>
    <w:rsid w:val="00C70741"/>
    <w:rsid w:val="00C7119F"/>
    <w:rsid w:val="00C7150D"/>
    <w:rsid w:val="00C71A7B"/>
    <w:rsid w:val="00C73FC1"/>
    <w:rsid w:val="00C76C8A"/>
    <w:rsid w:val="00C80F84"/>
    <w:rsid w:val="00C816DE"/>
    <w:rsid w:val="00C84647"/>
    <w:rsid w:val="00C91881"/>
    <w:rsid w:val="00C93378"/>
    <w:rsid w:val="00C9460D"/>
    <w:rsid w:val="00C96239"/>
    <w:rsid w:val="00C978C7"/>
    <w:rsid w:val="00CA2D66"/>
    <w:rsid w:val="00CA5460"/>
    <w:rsid w:val="00CA5FDB"/>
    <w:rsid w:val="00CB32CB"/>
    <w:rsid w:val="00CB6086"/>
    <w:rsid w:val="00CB7D43"/>
    <w:rsid w:val="00CC288F"/>
    <w:rsid w:val="00CC74BA"/>
    <w:rsid w:val="00CD5CAE"/>
    <w:rsid w:val="00CE5B02"/>
    <w:rsid w:val="00CE6A33"/>
    <w:rsid w:val="00CF0BA5"/>
    <w:rsid w:val="00CF12AF"/>
    <w:rsid w:val="00CF300C"/>
    <w:rsid w:val="00D107E2"/>
    <w:rsid w:val="00D122DC"/>
    <w:rsid w:val="00D1362A"/>
    <w:rsid w:val="00D13FB2"/>
    <w:rsid w:val="00D24064"/>
    <w:rsid w:val="00D24256"/>
    <w:rsid w:val="00D31E22"/>
    <w:rsid w:val="00D37AF4"/>
    <w:rsid w:val="00D45DF1"/>
    <w:rsid w:val="00D51E3D"/>
    <w:rsid w:val="00D634B5"/>
    <w:rsid w:val="00D70939"/>
    <w:rsid w:val="00D70FFB"/>
    <w:rsid w:val="00D735FB"/>
    <w:rsid w:val="00D831DD"/>
    <w:rsid w:val="00D84BA7"/>
    <w:rsid w:val="00D85B0D"/>
    <w:rsid w:val="00D928EA"/>
    <w:rsid w:val="00D92A78"/>
    <w:rsid w:val="00D92E4D"/>
    <w:rsid w:val="00D93448"/>
    <w:rsid w:val="00D955C4"/>
    <w:rsid w:val="00D97760"/>
    <w:rsid w:val="00DA00BD"/>
    <w:rsid w:val="00DA65AB"/>
    <w:rsid w:val="00DB3DD4"/>
    <w:rsid w:val="00DB4B49"/>
    <w:rsid w:val="00DB630F"/>
    <w:rsid w:val="00DC5DCB"/>
    <w:rsid w:val="00DC60DD"/>
    <w:rsid w:val="00DD2146"/>
    <w:rsid w:val="00DD22CA"/>
    <w:rsid w:val="00DD2BD5"/>
    <w:rsid w:val="00DD667F"/>
    <w:rsid w:val="00DE3FF1"/>
    <w:rsid w:val="00DE4146"/>
    <w:rsid w:val="00DE5E1F"/>
    <w:rsid w:val="00DF3AB1"/>
    <w:rsid w:val="00E02D95"/>
    <w:rsid w:val="00E03ABD"/>
    <w:rsid w:val="00E12B1B"/>
    <w:rsid w:val="00E179C3"/>
    <w:rsid w:val="00E22A91"/>
    <w:rsid w:val="00E242EC"/>
    <w:rsid w:val="00E25ED4"/>
    <w:rsid w:val="00E339B1"/>
    <w:rsid w:val="00E36493"/>
    <w:rsid w:val="00E467EF"/>
    <w:rsid w:val="00E538DC"/>
    <w:rsid w:val="00E60EC2"/>
    <w:rsid w:val="00E6108B"/>
    <w:rsid w:val="00E63754"/>
    <w:rsid w:val="00E63B54"/>
    <w:rsid w:val="00E64E45"/>
    <w:rsid w:val="00E7391C"/>
    <w:rsid w:val="00E7626C"/>
    <w:rsid w:val="00E83B05"/>
    <w:rsid w:val="00E97A4B"/>
    <w:rsid w:val="00E97DB7"/>
    <w:rsid w:val="00EA4F18"/>
    <w:rsid w:val="00EB3635"/>
    <w:rsid w:val="00EB3835"/>
    <w:rsid w:val="00EB46AF"/>
    <w:rsid w:val="00ED0EDD"/>
    <w:rsid w:val="00ED32BA"/>
    <w:rsid w:val="00EE09B8"/>
    <w:rsid w:val="00EE4134"/>
    <w:rsid w:val="00EE6625"/>
    <w:rsid w:val="00EF3501"/>
    <w:rsid w:val="00EF58E2"/>
    <w:rsid w:val="00EF5CF1"/>
    <w:rsid w:val="00F00400"/>
    <w:rsid w:val="00F017B6"/>
    <w:rsid w:val="00F04973"/>
    <w:rsid w:val="00F05B21"/>
    <w:rsid w:val="00F06BDC"/>
    <w:rsid w:val="00F1076F"/>
    <w:rsid w:val="00F172C2"/>
    <w:rsid w:val="00F1795D"/>
    <w:rsid w:val="00F22590"/>
    <w:rsid w:val="00F26C09"/>
    <w:rsid w:val="00F32883"/>
    <w:rsid w:val="00F3398F"/>
    <w:rsid w:val="00F35075"/>
    <w:rsid w:val="00F365ED"/>
    <w:rsid w:val="00F376BE"/>
    <w:rsid w:val="00F413FA"/>
    <w:rsid w:val="00F427A0"/>
    <w:rsid w:val="00F74D83"/>
    <w:rsid w:val="00F757C9"/>
    <w:rsid w:val="00F75D13"/>
    <w:rsid w:val="00F76753"/>
    <w:rsid w:val="00F91445"/>
    <w:rsid w:val="00F91C76"/>
    <w:rsid w:val="00F9223F"/>
    <w:rsid w:val="00F978CB"/>
    <w:rsid w:val="00FA0504"/>
    <w:rsid w:val="00FA0CF4"/>
    <w:rsid w:val="00FA38F8"/>
    <w:rsid w:val="00FB117B"/>
    <w:rsid w:val="00FB7372"/>
    <w:rsid w:val="00FC0A8B"/>
    <w:rsid w:val="00FC2D45"/>
    <w:rsid w:val="00FC352A"/>
    <w:rsid w:val="00FC389A"/>
    <w:rsid w:val="00FC5D27"/>
    <w:rsid w:val="00FC7033"/>
    <w:rsid w:val="00FD261C"/>
    <w:rsid w:val="00FD7289"/>
    <w:rsid w:val="00FE4202"/>
    <w:rsid w:val="00FE6E64"/>
    <w:rsid w:val="00FF0068"/>
    <w:rsid w:val="00FF34E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77ECE4E-08D7-49A0-ACFD-BA4ECE68C0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F1795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1795D"/>
    <w:rPr>
      <w:rFonts w:asciiTheme="majorHAnsi" w:eastAsiaTheme="majorEastAsia" w:hAnsiTheme="majorHAnsi" w:cstheme="majorBidi"/>
      <w:color w:val="2E74B5" w:themeColor="accent1" w:themeShade="BF"/>
      <w:sz w:val="32"/>
      <w:szCs w:val="32"/>
    </w:rPr>
  </w:style>
  <w:style w:type="table" w:styleId="a3">
    <w:name w:val="Table Grid"/>
    <w:basedOn w:val="a1"/>
    <w:uiPriority w:val="39"/>
    <w:rsid w:val="00D92A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TOC Heading"/>
    <w:basedOn w:val="1"/>
    <w:next w:val="a"/>
    <w:uiPriority w:val="39"/>
    <w:unhideWhenUsed/>
    <w:qFormat/>
    <w:rsid w:val="00F1795D"/>
    <w:pPr>
      <w:outlineLvl w:val="9"/>
    </w:pPr>
    <w:rPr>
      <w:lang w:eastAsia="ru-RU"/>
    </w:rPr>
  </w:style>
  <w:style w:type="paragraph" w:styleId="11">
    <w:name w:val="toc 1"/>
    <w:basedOn w:val="a"/>
    <w:next w:val="a"/>
    <w:autoRedefine/>
    <w:uiPriority w:val="39"/>
    <w:semiHidden/>
    <w:unhideWhenUsed/>
    <w:rsid w:val="00216C8C"/>
    <w:pPr>
      <w:spacing w:after="100"/>
    </w:pPr>
  </w:style>
  <w:style w:type="table" w:customStyle="1" w:styleId="12">
    <w:name w:val="Сетка таблицы1"/>
    <w:basedOn w:val="a1"/>
    <w:next w:val="a3"/>
    <w:uiPriority w:val="39"/>
    <w:rsid w:val="00BB53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Абзац списка1"/>
    <w:basedOn w:val="a"/>
    <w:qFormat/>
    <w:rsid w:val="00A9223C"/>
    <w:pPr>
      <w:spacing w:after="200" w:line="276" w:lineRule="auto"/>
      <w:ind w:left="720"/>
      <w:contextualSpacing/>
    </w:pPr>
    <w:rPr>
      <w:rFonts w:ascii="Calibri" w:eastAsia="Calibri" w:hAnsi="Calibri" w:cs="Times New Roman"/>
      <w:lang w:eastAsia="ru-RU"/>
    </w:rPr>
  </w:style>
  <w:style w:type="paragraph" w:styleId="a5">
    <w:name w:val="header"/>
    <w:basedOn w:val="a"/>
    <w:link w:val="a6"/>
    <w:uiPriority w:val="99"/>
    <w:unhideWhenUsed/>
    <w:rsid w:val="00153DA5"/>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153DA5"/>
  </w:style>
  <w:style w:type="paragraph" w:styleId="a7">
    <w:name w:val="footer"/>
    <w:basedOn w:val="a"/>
    <w:link w:val="a8"/>
    <w:uiPriority w:val="99"/>
    <w:unhideWhenUsed/>
    <w:rsid w:val="00153DA5"/>
    <w:pPr>
      <w:tabs>
        <w:tab w:val="center" w:pos="4677"/>
        <w:tab w:val="right" w:pos="9355"/>
      </w:tabs>
      <w:spacing w:after="0" w:line="240" w:lineRule="auto"/>
    </w:pPr>
  </w:style>
  <w:style w:type="character" w:customStyle="1" w:styleId="a8">
    <w:name w:val="Нижний колонтитул Знак"/>
    <w:basedOn w:val="a0"/>
    <w:link w:val="a7"/>
    <w:uiPriority w:val="99"/>
    <w:rsid w:val="00153DA5"/>
  </w:style>
  <w:style w:type="paragraph" w:styleId="a9">
    <w:name w:val="No Spacing"/>
    <w:uiPriority w:val="1"/>
    <w:qFormat/>
    <w:rsid w:val="00490347"/>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styleId="aa">
    <w:name w:val="List Paragraph"/>
    <w:basedOn w:val="a"/>
    <w:link w:val="ab"/>
    <w:uiPriority w:val="34"/>
    <w:qFormat/>
    <w:rsid w:val="00270EAE"/>
    <w:pPr>
      <w:ind w:left="720"/>
      <w:contextualSpacing/>
    </w:pPr>
  </w:style>
  <w:style w:type="character" w:customStyle="1" w:styleId="ab">
    <w:name w:val="Абзац списка Знак"/>
    <w:link w:val="aa"/>
    <w:uiPriority w:val="34"/>
    <w:rsid w:val="00F017B6"/>
  </w:style>
  <w:style w:type="paragraph" w:styleId="ac">
    <w:name w:val="Normal (Web)"/>
    <w:aliases w:val="Обычный (веб) Знак,Обычный (Web) Знак,Обычный (Web), Знак4,Знак4 Знак Знак,Знак4 Знак,Знак4,Обычный (Web)1,Обычный (веб) Знак1,Обычный (веб) Знак Знак1, Знак Знак1 Знак,Обычный (веб) Знак Знак Знак, Знак Знак1 Знак Знак,Знак Знак1 Зн"/>
    <w:basedOn w:val="a"/>
    <w:link w:val="2"/>
    <w:uiPriority w:val="99"/>
    <w:qFormat/>
    <w:rsid w:val="00F017B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2">
    <w:name w:val="Обычный (веб) Знак2"/>
    <w:aliases w:val="Обычный (веб) Знак Знак,Обычный (Web) Знак Знак,Обычный (Web) Знак1, Знак4 Знак,Знак4 Знак Знак Знак,Знак4 Знак Знак1,Знак4 Знак1,Обычный (Web)1 Знак,Обычный (веб) Знак1 Знак,Обычный (веб) Знак Знак1 Знак, Знак Знак1 Знак Знак1"/>
    <w:link w:val="ac"/>
    <w:uiPriority w:val="99"/>
    <w:rsid w:val="00F017B6"/>
    <w:rPr>
      <w:rFonts w:ascii="Times New Roman" w:eastAsia="Times New Roman" w:hAnsi="Times New Roman" w:cs="Times New Roman"/>
      <w:sz w:val="24"/>
      <w:szCs w:val="24"/>
      <w:lang w:val="en-US"/>
    </w:rPr>
  </w:style>
  <w:style w:type="character" w:customStyle="1" w:styleId="w">
    <w:name w:val="w"/>
    <w:basedOn w:val="a0"/>
    <w:rsid w:val="00F017B6"/>
  </w:style>
  <w:style w:type="paragraph" w:customStyle="1" w:styleId="Default">
    <w:name w:val="Default"/>
    <w:rsid w:val="00F017B6"/>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Style1">
    <w:name w:val="Style1"/>
    <w:basedOn w:val="a"/>
    <w:uiPriority w:val="99"/>
    <w:rsid w:val="00F017B6"/>
    <w:pPr>
      <w:widowControl w:val="0"/>
      <w:autoSpaceDE w:val="0"/>
      <w:autoSpaceDN w:val="0"/>
      <w:adjustRightInd w:val="0"/>
      <w:spacing w:after="0" w:line="240" w:lineRule="auto"/>
    </w:pPr>
    <w:rPr>
      <w:rFonts w:ascii="Cambria" w:eastAsia="Times New Roman" w:hAnsi="Cambria" w:cs="Times New Roman"/>
      <w:sz w:val="24"/>
      <w:szCs w:val="24"/>
      <w:lang w:eastAsia="ru-RU"/>
    </w:rPr>
  </w:style>
  <w:style w:type="paragraph" w:customStyle="1" w:styleId="Style3">
    <w:name w:val="Style3"/>
    <w:basedOn w:val="a"/>
    <w:uiPriority w:val="99"/>
    <w:rsid w:val="00F017B6"/>
    <w:pPr>
      <w:widowControl w:val="0"/>
      <w:autoSpaceDE w:val="0"/>
      <w:autoSpaceDN w:val="0"/>
      <w:adjustRightInd w:val="0"/>
      <w:spacing w:after="0" w:line="221" w:lineRule="exact"/>
      <w:jc w:val="center"/>
    </w:pPr>
    <w:rPr>
      <w:rFonts w:ascii="Cambria" w:eastAsia="Times New Roman" w:hAnsi="Cambria" w:cs="Times New Roman"/>
      <w:sz w:val="24"/>
      <w:szCs w:val="24"/>
      <w:lang w:eastAsia="ru-RU"/>
    </w:rPr>
  </w:style>
  <w:style w:type="character" w:customStyle="1" w:styleId="FontStyle15">
    <w:name w:val="Font Style15"/>
    <w:uiPriority w:val="99"/>
    <w:rsid w:val="00F017B6"/>
    <w:rPr>
      <w:rFonts w:ascii="Bookman Old Style" w:hAnsi="Bookman Old Style" w:cs="Bookman Old Style"/>
      <w:b/>
      <w:bCs/>
      <w:spacing w:val="-10"/>
      <w:sz w:val="24"/>
      <w:szCs w:val="24"/>
    </w:rPr>
  </w:style>
  <w:style w:type="paragraph" w:customStyle="1" w:styleId="Style5">
    <w:name w:val="Style5"/>
    <w:basedOn w:val="a"/>
    <w:uiPriority w:val="99"/>
    <w:rsid w:val="00F017B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3">
    <w:name w:val="Style13"/>
    <w:basedOn w:val="a"/>
    <w:uiPriority w:val="99"/>
    <w:rsid w:val="00F017B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7">
    <w:name w:val="Font Style17"/>
    <w:uiPriority w:val="99"/>
    <w:rsid w:val="00F017B6"/>
    <w:rPr>
      <w:rFonts w:ascii="Times New Roman" w:hAnsi="Times New Roman" w:cs="Times New Roman"/>
      <w:sz w:val="16"/>
      <w:szCs w:val="16"/>
    </w:rPr>
  </w:style>
  <w:style w:type="paragraph" w:styleId="HTML">
    <w:name w:val="HTML Preformatted"/>
    <w:basedOn w:val="a"/>
    <w:link w:val="HTML0"/>
    <w:uiPriority w:val="99"/>
    <w:unhideWhenUsed/>
    <w:rsid w:val="00F017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F017B6"/>
    <w:rPr>
      <w:rFonts w:ascii="Courier New" w:eastAsia="Times New Roman" w:hAnsi="Courier New" w:cs="Courier New"/>
      <w:sz w:val="20"/>
      <w:szCs w:val="20"/>
      <w:lang w:eastAsia="ru-RU"/>
    </w:rPr>
  </w:style>
  <w:style w:type="character" w:customStyle="1" w:styleId="refresult">
    <w:name w:val="ref_result"/>
    <w:basedOn w:val="a0"/>
    <w:rsid w:val="00F017B6"/>
  </w:style>
  <w:style w:type="paragraph" w:customStyle="1" w:styleId="FClass">
    <w:name w:val="FClass"/>
    <w:basedOn w:val="a"/>
    <w:next w:val="a"/>
    <w:rsid w:val="00F017B6"/>
    <w:pPr>
      <w:keepNext/>
      <w:keepLines/>
      <w:spacing w:before="360" w:after="240" w:line="240" w:lineRule="auto"/>
      <w:outlineLvl w:val="2"/>
    </w:pPr>
    <w:rPr>
      <w:rFonts w:ascii="Arial" w:eastAsia="Times New Roman" w:hAnsi="Arial" w:cs="Times New Roman"/>
      <w:iCs/>
      <w:sz w:val="28"/>
      <w:szCs w:val="20"/>
    </w:rPr>
  </w:style>
  <w:style w:type="character" w:customStyle="1" w:styleId="apple-converted-space">
    <w:name w:val="apple-converted-space"/>
    <w:basedOn w:val="a0"/>
    <w:rsid w:val="00F017B6"/>
  </w:style>
  <w:style w:type="character" w:customStyle="1" w:styleId="ad">
    <w:name w:val="Текст выноски Знак"/>
    <w:basedOn w:val="a0"/>
    <w:link w:val="ae"/>
    <w:uiPriority w:val="99"/>
    <w:semiHidden/>
    <w:rsid w:val="00F017B6"/>
    <w:rPr>
      <w:rFonts w:ascii="Segoe UI" w:hAnsi="Segoe UI" w:cs="Segoe UI"/>
      <w:sz w:val="18"/>
      <w:szCs w:val="18"/>
    </w:rPr>
  </w:style>
  <w:style w:type="paragraph" w:styleId="ae">
    <w:name w:val="Balloon Text"/>
    <w:basedOn w:val="a"/>
    <w:link w:val="ad"/>
    <w:uiPriority w:val="99"/>
    <w:semiHidden/>
    <w:unhideWhenUsed/>
    <w:rsid w:val="00F017B6"/>
    <w:pPr>
      <w:spacing w:after="0" w:line="240" w:lineRule="auto"/>
    </w:pPr>
    <w:rPr>
      <w:rFonts w:ascii="Segoe UI" w:hAnsi="Segoe UI" w:cs="Segoe UI"/>
      <w:sz w:val="18"/>
      <w:szCs w:val="18"/>
    </w:rPr>
  </w:style>
  <w:style w:type="character" w:styleId="af">
    <w:name w:val="Hyperlink"/>
    <w:basedOn w:val="a0"/>
    <w:uiPriority w:val="99"/>
    <w:unhideWhenUsed/>
    <w:rsid w:val="003B558A"/>
    <w:rPr>
      <w:color w:val="0563C1" w:themeColor="hyperlink"/>
      <w:u w:val="single"/>
    </w:rPr>
  </w:style>
  <w:style w:type="paragraph" w:styleId="af0">
    <w:name w:val="caption"/>
    <w:basedOn w:val="a"/>
    <w:next w:val="a"/>
    <w:uiPriority w:val="35"/>
    <w:unhideWhenUsed/>
    <w:qFormat/>
    <w:rsid w:val="00F3398F"/>
    <w:pPr>
      <w:spacing w:after="200" w:line="240" w:lineRule="auto"/>
    </w:pPr>
    <w:rPr>
      <w:i/>
      <w:iCs/>
      <w:color w:val="44546A" w:themeColor="text2"/>
      <w:sz w:val="18"/>
      <w:szCs w:val="18"/>
    </w:rPr>
  </w:style>
  <w:style w:type="paragraph" w:customStyle="1" w:styleId="consplusnormal">
    <w:name w:val="consplusnormal"/>
    <w:basedOn w:val="a"/>
    <w:rsid w:val="00B7635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0">
    <w:name w:val="Body Text Indent 2"/>
    <w:basedOn w:val="a"/>
    <w:link w:val="21"/>
    <w:rsid w:val="00834ED9"/>
    <w:pPr>
      <w:overflowPunct w:val="0"/>
      <w:autoSpaceDE w:val="0"/>
      <w:autoSpaceDN w:val="0"/>
      <w:adjustRightInd w:val="0"/>
      <w:spacing w:after="0" w:line="240" w:lineRule="auto"/>
      <w:ind w:firstLine="720"/>
      <w:textAlignment w:val="baseline"/>
    </w:pPr>
    <w:rPr>
      <w:rFonts w:ascii="Times New Roman" w:eastAsia="Times New Roman" w:hAnsi="Times New Roman" w:cs="Times New Roman"/>
      <w:sz w:val="24"/>
      <w:szCs w:val="20"/>
      <w:lang w:eastAsia="ru-RU"/>
    </w:rPr>
  </w:style>
  <w:style w:type="character" w:customStyle="1" w:styleId="21">
    <w:name w:val="Основной текст с отступом 2 Знак"/>
    <w:basedOn w:val="a0"/>
    <w:link w:val="20"/>
    <w:rsid w:val="00834ED9"/>
    <w:rPr>
      <w:rFonts w:ascii="Times New Roman" w:eastAsia="Times New Roman" w:hAnsi="Times New Roman" w:cs="Times New Roman"/>
      <w:sz w:val="24"/>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4380079">
      <w:bodyDiv w:val="1"/>
      <w:marLeft w:val="0"/>
      <w:marRight w:val="0"/>
      <w:marTop w:val="0"/>
      <w:marBottom w:val="0"/>
      <w:divBdr>
        <w:top w:val="none" w:sz="0" w:space="0" w:color="auto"/>
        <w:left w:val="none" w:sz="0" w:space="0" w:color="auto"/>
        <w:bottom w:val="none" w:sz="0" w:space="0" w:color="auto"/>
        <w:right w:val="none" w:sz="0" w:space="0" w:color="auto"/>
      </w:divBdr>
    </w:div>
    <w:div w:id="1678120783">
      <w:bodyDiv w:val="1"/>
      <w:marLeft w:val="0"/>
      <w:marRight w:val="0"/>
      <w:marTop w:val="0"/>
      <w:marBottom w:val="0"/>
      <w:divBdr>
        <w:top w:val="none" w:sz="0" w:space="0" w:color="auto"/>
        <w:left w:val="none" w:sz="0" w:space="0" w:color="auto"/>
        <w:bottom w:val="none" w:sz="0" w:space="0" w:color="auto"/>
        <w:right w:val="none" w:sz="0" w:space="0" w:color="auto"/>
      </w:divBdr>
      <w:divsChild>
        <w:div w:id="65956197">
          <w:marLeft w:val="0"/>
          <w:marRight w:val="0"/>
          <w:marTop w:val="0"/>
          <w:marBottom w:val="0"/>
          <w:divBdr>
            <w:top w:val="none" w:sz="0" w:space="0" w:color="auto"/>
            <w:left w:val="none" w:sz="0" w:space="0" w:color="auto"/>
            <w:bottom w:val="single" w:sz="12" w:space="1"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671" Type="http://schemas.openxmlformats.org/officeDocument/2006/relationships/image" Target="media/image660.png"/><Relationship Id="rId769" Type="http://schemas.openxmlformats.org/officeDocument/2006/relationships/image" Target="media/image758.png"/><Relationship Id="rId21" Type="http://schemas.openxmlformats.org/officeDocument/2006/relationships/image" Target="media/image14.png"/><Relationship Id="rId324" Type="http://schemas.openxmlformats.org/officeDocument/2006/relationships/image" Target="media/image313.png"/><Relationship Id="rId531" Type="http://schemas.openxmlformats.org/officeDocument/2006/relationships/image" Target="media/image520.png"/><Relationship Id="rId629" Type="http://schemas.openxmlformats.org/officeDocument/2006/relationships/image" Target="media/image618.png"/><Relationship Id="rId170" Type="http://schemas.openxmlformats.org/officeDocument/2006/relationships/image" Target="media/image159.png"/><Relationship Id="rId836" Type="http://schemas.openxmlformats.org/officeDocument/2006/relationships/image" Target="media/image825.png"/><Relationship Id="rId268" Type="http://schemas.openxmlformats.org/officeDocument/2006/relationships/image" Target="media/image257.png"/><Relationship Id="rId475" Type="http://schemas.openxmlformats.org/officeDocument/2006/relationships/image" Target="media/image464.png"/><Relationship Id="rId682" Type="http://schemas.openxmlformats.org/officeDocument/2006/relationships/image" Target="media/image671.png"/><Relationship Id="rId32" Type="http://schemas.openxmlformats.org/officeDocument/2006/relationships/image" Target="media/image23.png"/><Relationship Id="rId128" Type="http://schemas.openxmlformats.org/officeDocument/2006/relationships/image" Target="media/image117.png"/><Relationship Id="rId335" Type="http://schemas.openxmlformats.org/officeDocument/2006/relationships/image" Target="media/image324.png"/><Relationship Id="rId542" Type="http://schemas.openxmlformats.org/officeDocument/2006/relationships/image" Target="media/image531.png"/><Relationship Id="rId181" Type="http://schemas.openxmlformats.org/officeDocument/2006/relationships/image" Target="media/image170.png"/><Relationship Id="rId402" Type="http://schemas.openxmlformats.org/officeDocument/2006/relationships/image" Target="media/image391.png"/><Relationship Id="rId847" Type="http://schemas.openxmlformats.org/officeDocument/2006/relationships/image" Target="media/image836.png"/><Relationship Id="rId279" Type="http://schemas.openxmlformats.org/officeDocument/2006/relationships/image" Target="media/image268.png"/><Relationship Id="rId486" Type="http://schemas.openxmlformats.org/officeDocument/2006/relationships/image" Target="media/image475.png"/><Relationship Id="rId693" Type="http://schemas.openxmlformats.org/officeDocument/2006/relationships/image" Target="media/image682.png"/><Relationship Id="rId707" Type="http://schemas.openxmlformats.org/officeDocument/2006/relationships/image" Target="media/image696.png"/><Relationship Id="rId43" Type="http://schemas.openxmlformats.org/officeDocument/2006/relationships/image" Target="media/image34.png"/><Relationship Id="rId139" Type="http://schemas.openxmlformats.org/officeDocument/2006/relationships/image" Target="media/image128.png"/><Relationship Id="rId346" Type="http://schemas.openxmlformats.org/officeDocument/2006/relationships/image" Target="media/image335.png"/><Relationship Id="rId553" Type="http://schemas.openxmlformats.org/officeDocument/2006/relationships/image" Target="media/image542.png"/><Relationship Id="rId760" Type="http://schemas.openxmlformats.org/officeDocument/2006/relationships/image" Target="media/image749.png"/><Relationship Id="rId192" Type="http://schemas.openxmlformats.org/officeDocument/2006/relationships/image" Target="media/image181.png"/><Relationship Id="rId206" Type="http://schemas.openxmlformats.org/officeDocument/2006/relationships/image" Target="media/image195.png"/><Relationship Id="rId413" Type="http://schemas.openxmlformats.org/officeDocument/2006/relationships/image" Target="media/image402.png"/><Relationship Id="rId858" Type="http://schemas.openxmlformats.org/officeDocument/2006/relationships/image" Target="media/image847.png"/><Relationship Id="rId497" Type="http://schemas.openxmlformats.org/officeDocument/2006/relationships/image" Target="media/image486.png"/><Relationship Id="rId620" Type="http://schemas.openxmlformats.org/officeDocument/2006/relationships/image" Target="media/image609.png"/><Relationship Id="rId718" Type="http://schemas.openxmlformats.org/officeDocument/2006/relationships/image" Target="media/image707.png"/><Relationship Id="rId357" Type="http://schemas.openxmlformats.org/officeDocument/2006/relationships/image" Target="media/image346.png"/><Relationship Id="rId54" Type="http://schemas.openxmlformats.org/officeDocument/2006/relationships/image" Target="media/image43.png"/><Relationship Id="rId217" Type="http://schemas.openxmlformats.org/officeDocument/2006/relationships/image" Target="media/image206.png"/><Relationship Id="rId564" Type="http://schemas.openxmlformats.org/officeDocument/2006/relationships/image" Target="media/image553.png"/><Relationship Id="rId771" Type="http://schemas.openxmlformats.org/officeDocument/2006/relationships/image" Target="media/image760.png"/><Relationship Id="rId869" Type="http://schemas.openxmlformats.org/officeDocument/2006/relationships/image" Target="media/image858.png"/><Relationship Id="rId424" Type="http://schemas.openxmlformats.org/officeDocument/2006/relationships/image" Target="media/image413.png"/><Relationship Id="rId631" Type="http://schemas.openxmlformats.org/officeDocument/2006/relationships/image" Target="media/image620.png"/><Relationship Id="rId729" Type="http://schemas.openxmlformats.org/officeDocument/2006/relationships/image" Target="media/image718.png"/><Relationship Id="rId270" Type="http://schemas.openxmlformats.org/officeDocument/2006/relationships/image" Target="media/image259.png"/><Relationship Id="rId65" Type="http://schemas.openxmlformats.org/officeDocument/2006/relationships/image" Target="media/image54.png"/><Relationship Id="rId130" Type="http://schemas.openxmlformats.org/officeDocument/2006/relationships/image" Target="media/image119.png"/><Relationship Id="rId368" Type="http://schemas.openxmlformats.org/officeDocument/2006/relationships/image" Target="media/image357.png"/><Relationship Id="rId575" Type="http://schemas.openxmlformats.org/officeDocument/2006/relationships/image" Target="media/image564.png"/><Relationship Id="rId782" Type="http://schemas.openxmlformats.org/officeDocument/2006/relationships/image" Target="media/image771.png"/><Relationship Id="rId228" Type="http://schemas.openxmlformats.org/officeDocument/2006/relationships/image" Target="media/image217.png"/><Relationship Id="rId435" Type="http://schemas.openxmlformats.org/officeDocument/2006/relationships/image" Target="media/image424.png"/><Relationship Id="rId642" Type="http://schemas.openxmlformats.org/officeDocument/2006/relationships/image" Target="media/image631.png"/><Relationship Id="rId281" Type="http://schemas.openxmlformats.org/officeDocument/2006/relationships/image" Target="media/image270.png"/><Relationship Id="rId502" Type="http://schemas.openxmlformats.org/officeDocument/2006/relationships/image" Target="media/image491.png"/><Relationship Id="rId76" Type="http://schemas.openxmlformats.org/officeDocument/2006/relationships/image" Target="media/image65.png"/><Relationship Id="rId141" Type="http://schemas.openxmlformats.org/officeDocument/2006/relationships/image" Target="media/image130.png"/><Relationship Id="rId379" Type="http://schemas.openxmlformats.org/officeDocument/2006/relationships/image" Target="media/image368.png"/><Relationship Id="rId586" Type="http://schemas.openxmlformats.org/officeDocument/2006/relationships/image" Target="media/image575.png"/><Relationship Id="rId793" Type="http://schemas.openxmlformats.org/officeDocument/2006/relationships/image" Target="media/image782.png"/><Relationship Id="rId807" Type="http://schemas.openxmlformats.org/officeDocument/2006/relationships/image" Target="media/image796.png"/><Relationship Id="rId7" Type="http://schemas.openxmlformats.org/officeDocument/2006/relationships/endnotes" Target="endnotes.xml"/><Relationship Id="rId239" Type="http://schemas.openxmlformats.org/officeDocument/2006/relationships/image" Target="media/image228.png"/><Relationship Id="rId446" Type="http://schemas.openxmlformats.org/officeDocument/2006/relationships/image" Target="media/image435.png"/><Relationship Id="rId653" Type="http://schemas.openxmlformats.org/officeDocument/2006/relationships/image" Target="media/image642.png"/><Relationship Id="rId292" Type="http://schemas.openxmlformats.org/officeDocument/2006/relationships/image" Target="media/image281.png"/><Relationship Id="rId306" Type="http://schemas.openxmlformats.org/officeDocument/2006/relationships/image" Target="media/image295.png"/><Relationship Id="rId860" Type="http://schemas.openxmlformats.org/officeDocument/2006/relationships/image" Target="media/image849.png"/><Relationship Id="rId87" Type="http://schemas.openxmlformats.org/officeDocument/2006/relationships/image" Target="media/image76.png"/><Relationship Id="rId513" Type="http://schemas.openxmlformats.org/officeDocument/2006/relationships/image" Target="media/image502.png"/><Relationship Id="rId597" Type="http://schemas.openxmlformats.org/officeDocument/2006/relationships/image" Target="media/image586.png"/><Relationship Id="rId720" Type="http://schemas.openxmlformats.org/officeDocument/2006/relationships/image" Target="media/image709.png"/><Relationship Id="rId818" Type="http://schemas.openxmlformats.org/officeDocument/2006/relationships/image" Target="media/image807.png"/><Relationship Id="rId152" Type="http://schemas.openxmlformats.org/officeDocument/2006/relationships/image" Target="media/image141.png"/><Relationship Id="rId194" Type="http://schemas.openxmlformats.org/officeDocument/2006/relationships/image" Target="media/image183.png"/><Relationship Id="rId208" Type="http://schemas.openxmlformats.org/officeDocument/2006/relationships/image" Target="media/image197.png"/><Relationship Id="rId415" Type="http://schemas.openxmlformats.org/officeDocument/2006/relationships/image" Target="media/image404.png"/><Relationship Id="rId457" Type="http://schemas.openxmlformats.org/officeDocument/2006/relationships/image" Target="media/image446.png"/><Relationship Id="rId622" Type="http://schemas.openxmlformats.org/officeDocument/2006/relationships/image" Target="media/image611.png"/><Relationship Id="rId261" Type="http://schemas.openxmlformats.org/officeDocument/2006/relationships/image" Target="media/image250.png"/><Relationship Id="rId499" Type="http://schemas.openxmlformats.org/officeDocument/2006/relationships/image" Target="media/image488.png"/><Relationship Id="rId664" Type="http://schemas.openxmlformats.org/officeDocument/2006/relationships/image" Target="media/image653.png"/><Relationship Id="rId871" Type="http://schemas.openxmlformats.org/officeDocument/2006/relationships/image" Target="media/image860.png"/><Relationship Id="rId14" Type="http://schemas.openxmlformats.org/officeDocument/2006/relationships/image" Target="media/image7.png"/><Relationship Id="rId56" Type="http://schemas.openxmlformats.org/officeDocument/2006/relationships/image" Target="media/image45.png"/><Relationship Id="rId317" Type="http://schemas.openxmlformats.org/officeDocument/2006/relationships/image" Target="media/image306.png"/><Relationship Id="rId359" Type="http://schemas.openxmlformats.org/officeDocument/2006/relationships/image" Target="media/image348.png"/><Relationship Id="rId524" Type="http://schemas.openxmlformats.org/officeDocument/2006/relationships/image" Target="media/image513.png"/><Relationship Id="rId566" Type="http://schemas.openxmlformats.org/officeDocument/2006/relationships/image" Target="media/image555.png"/><Relationship Id="rId731" Type="http://schemas.openxmlformats.org/officeDocument/2006/relationships/image" Target="media/image720.png"/><Relationship Id="rId773" Type="http://schemas.openxmlformats.org/officeDocument/2006/relationships/image" Target="media/image762.png"/><Relationship Id="rId98" Type="http://schemas.openxmlformats.org/officeDocument/2006/relationships/image" Target="media/image87.png"/><Relationship Id="rId121" Type="http://schemas.openxmlformats.org/officeDocument/2006/relationships/image" Target="media/image110.png"/><Relationship Id="rId163" Type="http://schemas.openxmlformats.org/officeDocument/2006/relationships/image" Target="media/image152.png"/><Relationship Id="rId219" Type="http://schemas.openxmlformats.org/officeDocument/2006/relationships/image" Target="media/image208.png"/><Relationship Id="rId370" Type="http://schemas.openxmlformats.org/officeDocument/2006/relationships/image" Target="media/image359.png"/><Relationship Id="rId426" Type="http://schemas.openxmlformats.org/officeDocument/2006/relationships/image" Target="media/image415.png"/><Relationship Id="rId633" Type="http://schemas.openxmlformats.org/officeDocument/2006/relationships/image" Target="media/image622.png"/><Relationship Id="rId829" Type="http://schemas.openxmlformats.org/officeDocument/2006/relationships/image" Target="media/image818.png"/><Relationship Id="rId230" Type="http://schemas.openxmlformats.org/officeDocument/2006/relationships/image" Target="media/image219.png"/><Relationship Id="rId468" Type="http://schemas.openxmlformats.org/officeDocument/2006/relationships/image" Target="media/image457.png"/><Relationship Id="rId675" Type="http://schemas.openxmlformats.org/officeDocument/2006/relationships/image" Target="media/image664.png"/><Relationship Id="rId840" Type="http://schemas.openxmlformats.org/officeDocument/2006/relationships/image" Target="media/image829.png"/><Relationship Id="rId882" Type="http://schemas.openxmlformats.org/officeDocument/2006/relationships/image" Target="media/image870.emf"/><Relationship Id="rId25" Type="http://schemas.openxmlformats.org/officeDocument/2006/relationships/footer" Target="footer1.xml"/><Relationship Id="rId67" Type="http://schemas.openxmlformats.org/officeDocument/2006/relationships/image" Target="media/image56.png"/><Relationship Id="rId272" Type="http://schemas.openxmlformats.org/officeDocument/2006/relationships/image" Target="media/image261.png"/><Relationship Id="rId328" Type="http://schemas.openxmlformats.org/officeDocument/2006/relationships/image" Target="media/image317.png"/><Relationship Id="rId535" Type="http://schemas.openxmlformats.org/officeDocument/2006/relationships/image" Target="media/image524.png"/><Relationship Id="rId577" Type="http://schemas.openxmlformats.org/officeDocument/2006/relationships/image" Target="media/image566.png"/><Relationship Id="rId700" Type="http://schemas.openxmlformats.org/officeDocument/2006/relationships/image" Target="media/image689.png"/><Relationship Id="rId742" Type="http://schemas.openxmlformats.org/officeDocument/2006/relationships/image" Target="media/image731.png"/><Relationship Id="rId132" Type="http://schemas.openxmlformats.org/officeDocument/2006/relationships/image" Target="media/image121.png"/><Relationship Id="rId174" Type="http://schemas.openxmlformats.org/officeDocument/2006/relationships/image" Target="media/image163.png"/><Relationship Id="rId381" Type="http://schemas.openxmlformats.org/officeDocument/2006/relationships/image" Target="media/image370.png"/><Relationship Id="rId602" Type="http://schemas.openxmlformats.org/officeDocument/2006/relationships/image" Target="media/image591.png"/><Relationship Id="rId784" Type="http://schemas.openxmlformats.org/officeDocument/2006/relationships/image" Target="media/image773.png"/><Relationship Id="rId241" Type="http://schemas.openxmlformats.org/officeDocument/2006/relationships/image" Target="media/image230.png"/><Relationship Id="rId437" Type="http://schemas.openxmlformats.org/officeDocument/2006/relationships/image" Target="media/image426.png"/><Relationship Id="rId479" Type="http://schemas.openxmlformats.org/officeDocument/2006/relationships/image" Target="media/image468.png"/><Relationship Id="rId644" Type="http://schemas.openxmlformats.org/officeDocument/2006/relationships/image" Target="media/image633.png"/><Relationship Id="rId686" Type="http://schemas.openxmlformats.org/officeDocument/2006/relationships/image" Target="media/image675.png"/><Relationship Id="rId851" Type="http://schemas.openxmlformats.org/officeDocument/2006/relationships/image" Target="media/image840.png"/><Relationship Id="rId36" Type="http://schemas.openxmlformats.org/officeDocument/2006/relationships/image" Target="media/image27.png"/><Relationship Id="rId283" Type="http://schemas.openxmlformats.org/officeDocument/2006/relationships/image" Target="media/image272.png"/><Relationship Id="rId339" Type="http://schemas.openxmlformats.org/officeDocument/2006/relationships/image" Target="media/image328.png"/><Relationship Id="rId490" Type="http://schemas.openxmlformats.org/officeDocument/2006/relationships/image" Target="media/image479.png"/><Relationship Id="rId504" Type="http://schemas.openxmlformats.org/officeDocument/2006/relationships/image" Target="media/image493.png"/><Relationship Id="rId546" Type="http://schemas.openxmlformats.org/officeDocument/2006/relationships/image" Target="media/image535.png"/><Relationship Id="rId711" Type="http://schemas.openxmlformats.org/officeDocument/2006/relationships/image" Target="media/image700.png"/><Relationship Id="rId753" Type="http://schemas.openxmlformats.org/officeDocument/2006/relationships/image" Target="media/image742.png"/><Relationship Id="rId78" Type="http://schemas.openxmlformats.org/officeDocument/2006/relationships/image" Target="media/image67.png"/><Relationship Id="rId101" Type="http://schemas.openxmlformats.org/officeDocument/2006/relationships/image" Target="media/image90.png"/><Relationship Id="rId143" Type="http://schemas.openxmlformats.org/officeDocument/2006/relationships/image" Target="media/image132.png"/><Relationship Id="rId185" Type="http://schemas.openxmlformats.org/officeDocument/2006/relationships/image" Target="media/image174.png"/><Relationship Id="rId350" Type="http://schemas.openxmlformats.org/officeDocument/2006/relationships/image" Target="media/image339.png"/><Relationship Id="rId406" Type="http://schemas.openxmlformats.org/officeDocument/2006/relationships/image" Target="media/image395.png"/><Relationship Id="rId588" Type="http://schemas.openxmlformats.org/officeDocument/2006/relationships/image" Target="media/image577.png"/><Relationship Id="rId795" Type="http://schemas.openxmlformats.org/officeDocument/2006/relationships/image" Target="media/image784.png"/><Relationship Id="rId809" Type="http://schemas.openxmlformats.org/officeDocument/2006/relationships/image" Target="media/image798.png"/><Relationship Id="rId9" Type="http://schemas.openxmlformats.org/officeDocument/2006/relationships/image" Target="media/image2.png"/><Relationship Id="rId210" Type="http://schemas.openxmlformats.org/officeDocument/2006/relationships/image" Target="media/image199.png"/><Relationship Id="rId392" Type="http://schemas.openxmlformats.org/officeDocument/2006/relationships/image" Target="media/image381.png"/><Relationship Id="rId448" Type="http://schemas.openxmlformats.org/officeDocument/2006/relationships/image" Target="media/image437.png"/><Relationship Id="rId613" Type="http://schemas.openxmlformats.org/officeDocument/2006/relationships/image" Target="media/image602.png"/><Relationship Id="rId655" Type="http://schemas.openxmlformats.org/officeDocument/2006/relationships/image" Target="media/image644.png"/><Relationship Id="rId697" Type="http://schemas.openxmlformats.org/officeDocument/2006/relationships/image" Target="media/image686.png"/><Relationship Id="rId820" Type="http://schemas.openxmlformats.org/officeDocument/2006/relationships/image" Target="media/image809.png"/><Relationship Id="rId862" Type="http://schemas.openxmlformats.org/officeDocument/2006/relationships/image" Target="media/image851.png"/><Relationship Id="rId252" Type="http://schemas.openxmlformats.org/officeDocument/2006/relationships/image" Target="media/image241.png"/><Relationship Id="rId294" Type="http://schemas.openxmlformats.org/officeDocument/2006/relationships/image" Target="media/image283.png"/><Relationship Id="rId308" Type="http://schemas.openxmlformats.org/officeDocument/2006/relationships/image" Target="media/image297.png"/><Relationship Id="rId515" Type="http://schemas.openxmlformats.org/officeDocument/2006/relationships/image" Target="media/image504.png"/><Relationship Id="rId722" Type="http://schemas.openxmlformats.org/officeDocument/2006/relationships/image" Target="media/image711.png"/><Relationship Id="rId47" Type="http://schemas.openxmlformats.org/officeDocument/2006/relationships/image" Target="media/image38.png"/><Relationship Id="rId89" Type="http://schemas.openxmlformats.org/officeDocument/2006/relationships/image" Target="media/image78.png"/><Relationship Id="rId112" Type="http://schemas.openxmlformats.org/officeDocument/2006/relationships/image" Target="media/image101.png"/><Relationship Id="rId154" Type="http://schemas.openxmlformats.org/officeDocument/2006/relationships/image" Target="media/image143.png"/><Relationship Id="rId361" Type="http://schemas.openxmlformats.org/officeDocument/2006/relationships/image" Target="media/image350.png"/><Relationship Id="rId557" Type="http://schemas.openxmlformats.org/officeDocument/2006/relationships/image" Target="media/image546.png"/><Relationship Id="rId599" Type="http://schemas.openxmlformats.org/officeDocument/2006/relationships/image" Target="media/image588.png"/><Relationship Id="rId764" Type="http://schemas.openxmlformats.org/officeDocument/2006/relationships/image" Target="media/image753.png"/><Relationship Id="rId196" Type="http://schemas.openxmlformats.org/officeDocument/2006/relationships/image" Target="media/image185.png"/><Relationship Id="rId417" Type="http://schemas.openxmlformats.org/officeDocument/2006/relationships/image" Target="media/image406.png"/><Relationship Id="rId459" Type="http://schemas.openxmlformats.org/officeDocument/2006/relationships/image" Target="media/image448.png"/><Relationship Id="rId624" Type="http://schemas.openxmlformats.org/officeDocument/2006/relationships/image" Target="media/image613.png"/><Relationship Id="rId666" Type="http://schemas.openxmlformats.org/officeDocument/2006/relationships/image" Target="media/image655.png"/><Relationship Id="rId831" Type="http://schemas.openxmlformats.org/officeDocument/2006/relationships/image" Target="media/image820.png"/><Relationship Id="rId873" Type="http://schemas.openxmlformats.org/officeDocument/2006/relationships/image" Target="media/image861.png"/><Relationship Id="rId16" Type="http://schemas.openxmlformats.org/officeDocument/2006/relationships/image" Target="media/image9.png"/><Relationship Id="rId221" Type="http://schemas.openxmlformats.org/officeDocument/2006/relationships/image" Target="media/image210.png"/><Relationship Id="rId263" Type="http://schemas.openxmlformats.org/officeDocument/2006/relationships/image" Target="media/image252.png"/><Relationship Id="rId319" Type="http://schemas.openxmlformats.org/officeDocument/2006/relationships/image" Target="media/image308.png"/><Relationship Id="rId470" Type="http://schemas.openxmlformats.org/officeDocument/2006/relationships/image" Target="media/image459.png"/><Relationship Id="rId526" Type="http://schemas.openxmlformats.org/officeDocument/2006/relationships/image" Target="media/image515.png"/><Relationship Id="rId58" Type="http://schemas.openxmlformats.org/officeDocument/2006/relationships/image" Target="media/image47.png"/><Relationship Id="rId123" Type="http://schemas.openxmlformats.org/officeDocument/2006/relationships/image" Target="media/image112.png"/><Relationship Id="rId330" Type="http://schemas.openxmlformats.org/officeDocument/2006/relationships/image" Target="media/image319.png"/><Relationship Id="rId568" Type="http://schemas.openxmlformats.org/officeDocument/2006/relationships/image" Target="media/image557.png"/><Relationship Id="rId733" Type="http://schemas.openxmlformats.org/officeDocument/2006/relationships/image" Target="media/image722.png"/><Relationship Id="rId775" Type="http://schemas.openxmlformats.org/officeDocument/2006/relationships/image" Target="media/image764.png"/><Relationship Id="rId165" Type="http://schemas.openxmlformats.org/officeDocument/2006/relationships/image" Target="media/image154.png"/><Relationship Id="rId372" Type="http://schemas.openxmlformats.org/officeDocument/2006/relationships/image" Target="media/image361.png"/><Relationship Id="rId428" Type="http://schemas.openxmlformats.org/officeDocument/2006/relationships/image" Target="media/image417.png"/><Relationship Id="rId635" Type="http://schemas.openxmlformats.org/officeDocument/2006/relationships/image" Target="media/image624.png"/><Relationship Id="rId677" Type="http://schemas.openxmlformats.org/officeDocument/2006/relationships/image" Target="media/image666.png"/><Relationship Id="rId800" Type="http://schemas.openxmlformats.org/officeDocument/2006/relationships/image" Target="media/image789.png"/><Relationship Id="rId842" Type="http://schemas.openxmlformats.org/officeDocument/2006/relationships/image" Target="media/image831.png"/><Relationship Id="rId232" Type="http://schemas.openxmlformats.org/officeDocument/2006/relationships/image" Target="media/image221.png"/><Relationship Id="rId274" Type="http://schemas.openxmlformats.org/officeDocument/2006/relationships/image" Target="media/image263.png"/><Relationship Id="rId481" Type="http://schemas.openxmlformats.org/officeDocument/2006/relationships/image" Target="media/image470.png"/><Relationship Id="rId702" Type="http://schemas.openxmlformats.org/officeDocument/2006/relationships/image" Target="media/image691.png"/><Relationship Id="rId884" Type="http://schemas.openxmlformats.org/officeDocument/2006/relationships/image" Target="media/image872.png"/><Relationship Id="rId27" Type="http://schemas.openxmlformats.org/officeDocument/2006/relationships/image" Target="media/image18.png"/><Relationship Id="rId69" Type="http://schemas.openxmlformats.org/officeDocument/2006/relationships/image" Target="media/image58.png"/><Relationship Id="rId134" Type="http://schemas.openxmlformats.org/officeDocument/2006/relationships/image" Target="media/image123.png"/><Relationship Id="rId537" Type="http://schemas.openxmlformats.org/officeDocument/2006/relationships/image" Target="media/image526.png"/><Relationship Id="rId579" Type="http://schemas.openxmlformats.org/officeDocument/2006/relationships/image" Target="media/image568.png"/><Relationship Id="rId744" Type="http://schemas.openxmlformats.org/officeDocument/2006/relationships/image" Target="media/image733.png"/><Relationship Id="rId786" Type="http://schemas.openxmlformats.org/officeDocument/2006/relationships/image" Target="media/image775.png"/><Relationship Id="rId80" Type="http://schemas.openxmlformats.org/officeDocument/2006/relationships/image" Target="media/image69.png"/><Relationship Id="rId176" Type="http://schemas.openxmlformats.org/officeDocument/2006/relationships/image" Target="media/image165.png"/><Relationship Id="rId341" Type="http://schemas.openxmlformats.org/officeDocument/2006/relationships/image" Target="media/image330.png"/><Relationship Id="rId383" Type="http://schemas.openxmlformats.org/officeDocument/2006/relationships/image" Target="media/image372.png"/><Relationship Id="rId439" Type="http://schemas.openxmlformats.org/officeDocument/2006/relationships/image" Target="media/image428.png"/><Relationship Id="rId590" Type="http://schemas.openxmlformats.org/officeDocument/2006/relationships/image" Target="media/image579.png"/><Relationship Id="rId604" Type="http://schemas.openxmlformats.org/officeDocument/2006/relationships/image" Target="media/image593.png"/><Relationship Id="rId646" Type="http://schemas.openxmlformats.org/officeDocument/2006/relationships/image" Target="media/image635.png"/><Relationship Id="rId811" Type="http://schemas.openxmlformats.org/officeDocument/2006/relationships/image" Target="media/image800.png"/><Relationship Id="rId201" Type="http://schemas.openxmlformats.org/officeDocument/2006/relationships/image" Target="media/image190.png"/><Relationship Id="rId243" Type="http://schemas.openxmlformats.org/officeDocument/2006/relationships/image" Target="media/image232.png"/><Relationship Id="rId285" Type="http://schemas.openxmlformats.org/officeDocument/2006/relationships/image" Target="media/image274.png"/><Relationship Id="rId450" Type="http://schemas.openxmlformats.org/officeDocument/2006/relationships/image" Target="media/image439.png"/><Relationship Id="rId506" Type="http://schemas.openxmlformats.org/officeDocument/2006/relationships/image" Target="media/image495.png"/><Relationship Id="rId688" Type="http://schemas.openxmlformats.org/officeDocument/2006/relationships/image" Target="media/image677.png"/><Relationship Id="rId853" Type="http://schemas.openxmlformats.org/officeDocument/2006/relationships/image" Target="media/image842.png"/><Relationship Id="rId38" Type="http://schemas.openxmlformats.org/officeDocument/2006/relationships/image" Target="media/image29.png"/><Relationship Id="rId103" Type="http://schemas.openxmlformats.org/officeDocument/2006/relationships/image" Target="media/image92.png"/><Relationship Id="rId310" Type="http://schemas.openxmlformats.org/officeDocument/2006/relationships/image" Target="media/image299.png"/><Relationship Id="rId492" Type="http://schemas.openxmlformats.org/officeDocument/2006/relationships/image" Target="media/image481.png"/><Relationship Id="rId548" Type="http://schemas.openxmlformats.org/officeDocument/2006/relationships/image" Target="media/image537.png"/><Relationship Id="rId713" Type="http://schemas.openxmlformats.org/officeDocument/2006/relationships/image" Target="media/image702.png"/><Relationship Id="rId755" Type="http://schemas.openxmlformats.org/officeDocument/2006/relationships/image" Target="media/image744.png"/><Relationship Id="rId797" Type="http://schemas.openxmlformats.org/officeDocument/2006/relationships/image" Target="media/image786.png"/><Relationship Id="rId91" Type="http://schemas.openxmlformats.org/officeDocument/2006/relationships/image" Target="media/image80.png"/><Relationship Id="rId145" Type="http://schemas.openxmlformats.org/officeDocument/2006/relationships/image" Target="media/image134.png"/><Relationship Id="rId187" Type="http://schemas.openxmlformats.org/officeDocument/2006/relationships/image" Target="media/image176.png"/><Relationship Id="rId352" Type="http://schemas.openxmlformats.org/officeDocument/2006/relationships/image" Target="media/image341.png"/><Relationship Id="rId394" Type="http://schemas.openxmlformats.org/officeDocument/2006/relationships/image" Target="media/image383.png"/><Relationship Id="rId408" Type="http://schemas.openxmlformats.org/officeDocument/2006/relationships/image" Target="media/image397.png"/><Relationship Id="rId615" Type="http://schemas.openxmlformats.org/officeDocument/2006/relationships/image" Target="media/image604.png"/><Relationship Id="rId822" Type="http://schemas.openxmlformats.org/officeDocument/2006/relationships/image" Target="media/image811.png"/><Relationship Id="rId212" Type="http://schemas.openxmlformats.org/officeDocument/2006/relationships/image" Target="media/image201.png"/><Relationship Id="rId254" Type="http://schemas.openxmlformats.org/officeDocument/2006/relationships/image" Target="media/image243.png"/><Relationship Id="rId657" Type="http://schemas.openxmlformats.org/officeDocument/2006/relationships/image" Target="media/image646.png"/><Relationship Id="rId699" Type="http://schemas.openxmlformats.org/officeDocument/2006/relationships/image" Target="media/image688.png"/><Relationship Id="rId864" Type="http://schemas.openxmlformats.org/officeDocument/2006/relationships/image" Target="media/image853.png"/><Relationship Id="rId49" Type="http://schemas.openxmlformats.org/officeDocument/2006/relationships/header" Target="header2.xml"/><Relationship Id="rId114" Type="http://schemas.openxmlformats.org/officeDocument/2006/relationships/image" Target="media/image103.png"/><Relationship Id="rId296" Type="http://schemas.openxmlformats.org/officeDocument/2006/relationships/image" Target="media/image285.png"/><Relationship Id="rId461" Type="http://schemas.openxmlformats.org/officeDocument/2006/relationships/image" Target="media/image450.png"/><Relationship Id="rId517" Type="http://schemas.openxmlformats.org/officeDocument/2006/relationships/image" Target="media/image506.png"/><Relationship Id="rId559" Type="http://schemas.openxmlformats.org/officeDocument/2006/relationships/image" Target="media/image548.png"/><Relationship Id="rId724" Type="http://schemas.openxmlformats.org/officeDocument/2006/relationships/image" Target="media/image713.png"/><Relationship Id="rId766" Type="http://schemas.openxmlformats.org/officeDocument/2006/relationships/image" Target="media/image755.png"/><Relationship Id="rId60" Type="http://schemas.openxmlformats.org/officeDocument/2006/relationships/image" Target="media/image49.png"/><Relationship Id="rId156" Type="http://schemas.openxmlformats.org/officeDocument/2006/relationships/image" Target="media/image145.png"/><Relationship Id="rId198" Type="http://schemas.openxmlformats.org/officeDocument/2006/relationships/image" Target="media/image187.png"/><Relationship Id="rId321" Type="http://schemas.openxmlformats.org/officeDocument/2006/relationships/image" Target="media/image310.png"/><Relationship Id="rId363" Type="http://schemas.openxmlformats.org/officeDocument/2006/relationships/image" Target="media/image352.png"/><Relationship Id="rId419" Type="http://schemas.openxmlformats.org/officeDocument/2006/relationships/image" Target="media/image408.png"/><Relationship Id="rId570" Type="http://schemas.openxmlformats.org/officeDocument/2006/relationships/image" Target="media/image559.png"/><Relationship Id="rId626" Type="http://schemas.openxmlformats.org/officeDocument/2006/relationships/image" Target="media/image615.png"/><Relationship Id="rId223" Type="http://schemas.openxmlformats.org/officeDocument/2006/relationships/image" Target="media/image212.png"/><Relationship Id="rId430" Type="http://schemas.openxmlformats.org/officeDocument/2006/relationships/image" Target="media/image419.png"/><Relationship Id="rId668" Type="http://schemas.openxmlformats.org/officeDocument/2006/relationships/image" Target="media/image657.png"/><Relationship Id="rId833" Type="http://schemas.openxmlformats.org/officeDocument/2006/relationships/image" Target="media/image822.png"/><Relationship Id="rId875" Type="http://schemas.openxmlformats.org/officeDocument/2006/relationships/image" Target="media/image863.png"/><Relationship Id="rId18" Type="http://schemas.openxmlformats.org/officeDocument/2006/relationships/image" Target="media/image11.png"/><Relationship Id="rId265" Type="http://schemas.openxmlformats.org/officeDocument/2006/relationships/image" Target="media/image254.png"/><Relationship Id="rId472" Type="http://schemas.openxmlformats.org/officeDocument/2006/relationships/image" Target="media/image461.png"/><Relationship Id="rId528" Type="http://schemas.openxmlformats.org/officeDocument/2006/relationships/image" Target="media/image517.png"/><Relationship Id="rId735" Type="http://schemas.openxmlformats.org/officeDocument/2006/relationships/image" Target="media/image724.png"/><Relationship Id="rId125" Type="http://schemas.openxmlformats.org/officeDocument/2006/relationships/image" Target="media/image114.png"/><Relationship Id="rId167" Type="http://schemas.openxmlformats.org/officeDocument/2006/relationships/image" Target="media/image156.png"/><Relationship Id="rId332" Type="http://schemas.openxmlformats.org/officeDocument/2006/relationships/image" Target="media/image321.png"/><Relationship Id="rId374" Type="http://schemas.openxmlformats.org/officeDocument/2006/relationships/image" Target="media/image363.png"/><Relationship Id="rId581" Type="http://schemas.openxmlformats.org/officeDocument/2006/relationships/image" Target="media/image570.png"/><Relationship Id="rId777" Type="http://schemas.openxmlformats.org/officeDocument/2006/relationships/image" Target="media/image766.png"/><Relationship Id="rId71" Type="http://schemas.openxmlformats.org/officeDocument/2006/relationships/image" Target="media/image60.png"/><Relationship Id="rId234" Type="http://schemas.openxmlformats.org/officeDocument/2006/relationships/image" Target="media/image223.png"/><Relationship Id="rId637" Type="http://schemas.openxmlformats.org/officeDocument/2006/relationships/image" Target="media/image626.png"/><Relationship Id="rId679" Type="http://schemas.openxmlformats.org/officeDocument/2006/relationships/image" Target="media/image668.png"/><Relationship Id="rId802" Type="http://schemas.openxmlformats.org/officeDocument/2006/relationships/image" Target="media/image791.png"/><Relationship Id="rId844" Type="http://schemas.openxmlformats.org/officeDocument/2006/relationships/image" Target="media/image833.png"/><Relationship Id="rId886" Type="http://schemas.openxmlformats.org/officeDocument/2006/relationships/image" Target="media/image874.png"/><Relationship Id="rId2" Type="http://schemas.openxmlformats.org/officeDocument/2006/relationships/numbering" Target="numbering.xml"/><Relationship Id="rId29" Type="http://schemas.openxmlformats.org/officeDocument/2006/relationships/image" Target="media/image20.png"/><Relationship Id="rId276" Type="http://schemas.openxmlformats.org/officeDocument/2006/relationships/image" Target="media/image265.png"/><Relationship Id="rId441" Type="http://schemas.openxmlformats.org/officeDocument/2006/relationships/image" Target="media/image430.png"/><Relationship Id="rId483" Type="http://schemas.openxmlformats.org/officeDocument/2006/relationships/image" Target="media/image472.png"/><Relationship Id="rId539" Type="http://schemas.openxmlformats.org/officeDocument/2006/relationships/image" Target="media/image528.png"/><Relationship Id="rId690" Type="http://schemas.openxmlformats.org/officeDocument/2006/relationships/image" Target="media/image679.png"/><Relationship Id="rId704" Type="http://schemas.openxmlformats.org/officeDocument/2006/relationships/image" Target="media/image693.png"/><Relationship Id="rId746" Type="http://schemas.openxmlformats.org/officeDocument/2006/relationships/image" Target="media/image735.png"/><Relationship Id="rId40" Type="http://schemas.openxmlformats.org/officeDocument/2006/relationships/image" Target="media/image31.png"/><Relationship Id="rId136" Type="http://schemas.openxmlformats.org/officeDocument/2006/relationships/image" Target="media/image125.png"/><Relationship Id="rId178" Type="http://schemas.openxmlformats.org/officeDocument/2006/relationships/image" Target="media/image167.png"/><Relationship Id="rId301" Type="http://schemas.openxmlformats.org/officeDocument/2006/relationships/image" Target="media/image290.png"/><Relationship Id="rId343" Type="http://schemas.openxmlformats.org/officeDocument/2006/relationships/image" Target="media/image332.png"/><Relationship Id="rId550" Type="http://schemas.openxmlformats.org/officeDocument/2006/relationships/image" Target="media/image539.png"/><Relationship Id="rId788" Type="http://schemas.openxmlformats.org/officeDocument/2006/relationships/image" Target="media/image777.png"/><Relationship Id="rId82" Type="http://schemas.openxmlformats.org/officeDocument/2006/relationships/image" Target="media/image71.png"/><Relationship Id="rId203" Type="http://schemas.openxmlformats.org/officeDocument/2006/relationships/image" Target="media/image192.png"/><Relationship Id="rId385" Type="http://schemas.openxmlformats.org/officeDocument/2006/relationships/image" Target="media/image374.png"/><Relationship Id="rId592" Type="http://schemas.openxmlformats.org/officeDocument/2006/relationships/image" Target="media/image581.png"/><Relationship Id="rId606" Type="http://schemas.openxmlformats.org/officeDocument/2006/relationships/image" Target="media/image595.png"/><Relationship Id="rId648" Type="http://schemas.openxmlformats.org/officeDocument/2006/relationships/image" Target="media/image637.png"/><Relationship Id="rId813" Type="http://schemas.openxmlformats.org/officeDocument/2006/relationships/image" Target="media/image802.png"/><Relationship Id="rId855" Type="http://schemas.openxmlformats.org/officeDocument/2006/relationships/image" Target="media/image844.png"/><Relationship Id="rId245" Type="http://schemas.openxmlformats.org/officeDocument/2006/relationships/image" Target="media/image234.png"/><Relationship Id="rId287" Type="http://schemas.openxmlformats.org/officeDocument/2006/relationships/image" Target="media/image276.png"/><Relationship Id="rId410" Type="http://schemas.openxmlformats.org/officeDocument/2006/relationships/image" Target="media/image399.png"/><Relationship Id="rId452" Type="http://schemas.openxmlformats.org/officeDocument/2006/relationships/image" Target="media/image441.png"/><Relationship Id="rId494" Type="http://schemas.openxmlformats.org/officeDocument/2006/relationships/image" Target="media/image483.png"/><Relationship Id="rId508" Type="http://schemas.openxmlformats.org/officeDocument/2006/relationships/image" Target="media/image497.png"/><Relationship Id="rId715" Type="http://schemas.openxmlformats.org/officeDocument/2006/relationships/image" Target="media/image704.png"/><Relationship Id="rId105" Type="http://schemas.openxmlformats.org/officeDocument/2006/relationships/image" Target="media/image94.png"/><Relationship Id="rId147" Type="http://schemas.openxmlformats.org/officeDocument/2006/relationships/image" Target="media/image136.png"/><Relationship Id="rId312" Type="http://schemas.openxmlformats.org/officeDocument/2006/relationships/image" Target="media/image301.png"/><Relationship Id="rId354" Type="http://schemas.openxmlformats.org/officeDocument/2006/relationships/image" Target="media/image343.png"/><Relationship Id="rId757" Type="http://schemas.openxmlformats.org/officeDocument/2006/relationships/image" Target="media/image746.png"/><Relationship Id="rId799" Type="http://schemas.openxmlformats.org/officeDocument/2006/relationships/image" Target="media/image788.png"/><Relationship Id="rId51" Type="http://schemas.openxmlformats.org/officeDocument/2006/relationships/image" Target="media/image40.png"/><Relationship Id="rId93" Type="http://schemas.openxmlformats.org/officeDocument/2006/relationships/image" Target="media/image82.png"/><Relationship Id="rId189" Type="http://schemas.openxmlformats.org/officeDocument/2006/relationships/image" Target="media/image178.png"/><Relationship Id="rId396" Type="http://schemas.openxmlformats.org/officeDocument/2006/relationships/image" Target="media/image385.png"/><Relationship Id="rId561" Type="http://schemas.openxmlformats.org/officeDocument/2006/relationships/image" Target="media/image550.png"/><Relationship Id="rId617" Type="http://schemas.openxmlformats.org/officeDocument/2006/relationships/image" Target="media/image606.png"/><Relationship Id="rId659" Type="http://schemas.openxmlformats.org/officeDocument/2006/relationships/image" Target="media/image648.png"/><Relationship Id="rId824" Type="http://schemas.openxmlformats.org/officeDocument/2006/relationships/image" Target="media/image813.png"/><Relationship Id="rId866" Type="http://schemas.openxmlformats.org/officeDocument/2006/relationships/image" Target="media/image855.png"/><Relationship Id="rId214" Type="http://schemas.openxmlformats.org/officeDocument/2006/relationships/image" Target="media/image203.png"/><Relationship Id="rId256" Type="http://schemas.openxmlformats.org/officeDocument/2006/relationships/image" Target="media/image245.png"/><Relationship Id="rId298" Type="http://schemas.openxmlformats.org/officeDocument/2006/relationships/image" Target="media/image287.png"/><Relationship Id="rId421" Type="http://schemas.openxmlformats.org/officeDocument/2006/relationships/image" Target="media/image410.png"/><Relationship Id="rId463" Type="http://schemas.openxmlformats.org/officeDocument/2006/relationships/image" Target="media/image452.png"/><Relationship Id="rId519" Type="http://schemas.openxmlformats.org/officeDocument/2006/relationships/image" Target="media/image508.png"/><Relationship Id="rId670" Type="http://schemas.openxmlformats.org/officeDocument/2006/relationships/image" Target="media/image659.png"/><Relationship Id="rId116" Type="http://schemas.openxmlformats.org/officeDocument/2006/relationships/image" Target="media/image105.png"/><Relationship Id="rId158" Type="http://schemas.openxmlformats.org/officeDocument/2006/relationships/image" Target="media/image147.png"/><Relationship Id="rId323" Type="http://schemas.openxmlformats.org/officeDocument/2006/relationships/image" Target="media/image312.png"/><Relationship Id="rId530" Type="http://schemas.openxmlformats.org/officeDocument/2006/relationships/image" Target="media/image519.png"/><Relationship Id="rId726" Type="http://schemas.openxmlformats.org/officeDocument/2006/relationships/image" Target="media/image715.png"/><Relationship Id="rId768" Type="http://schemas.openxmlformats.org/officeDocument/2006/relationships/image" Target="media/image757.png"/><Relationship Id="rId20" Type="http://schemas.openxmlformats.org/officeDocument/2006/relationships/image" Target="media/image13.png"/><Relationship Id="rId62" Type="http://schemas.openxmlformats.org/officeDocument/2006/relationships/image" Target="media/image51.png"/><Relationship Id="rId365" Type="http://schemas.openxmlformats.org/officeDocument/2006/relationships/image" Target="media/image354.png"/><Relationship Id="rId572" Type="http://schemas.openxmlformats.org/officeDocument/2006/relationships/image" Target="media/image561.png"/><Relationship Id="rId628" Type="http://schemas.openxmlformats.org/officeDocument/2006/relationships/image" Target="media/image617.png"/><Relationship Id="rId835" Type="http://schemas.openxmlformats.org/officeDocument/2006/relationships/image" Target="media/image824.png"/><Relationship Id="rId225" Type="http://schemas.openxmlformats.org/officeDocument/2006/relationships/image" Target="media/image214.png"/><Relationship Id="rId267" Type="http://schemas.openxmlformats.org/officeDocument/2006/relationships/image" Target="media/image256.png"/><Relationship Id="rId432" Type="http://schemas.openxmlformats.org/officeDocument/2006/relationships/image" Target="media/image421.png"/><Relationship Id="rId474" Type="http://schemas.openxmlformats.org/officeDocument/2006/relationships/image" Target="media/image463.png"/><Relationship Id="rId877" Type="http://schemas.openxmlformats.org/officeDocument/2006/relationships/image" Target="media/image865.png"/><Relationship Id="rId127" Type="http://schemas.openxmlformats.org/officeDocument/2006/relationships/image" Target="media/image116.png"/><Relationship Id="rId681" Type="http://schemas.openxmlformats.org/officeDocument/2006/relationships/image" Target="media/image670.png"/><Relationship Id="rId737" Type="http://schemas.openxmlformats.org/officeDocument/2006/relationships/image" Target="media/image726.png"/><Relationship Id="rId779" Type="http://schemas.openxmlformats.org/officeDocument/2006/relationships/image" Target="media/image768.png"/><Relationship Id="rId31" Type="http://schemas.openxmlformats.org/officeDocument/2006/relationships/image" Target="media/image22.png"/><Relationship Id="rId73" Type="http://schemas.openxmlformats.org/officeDocument/2006/relationships/image" Target="media/image62.png"/><Relationship Id="rId169" Type="http://schemas.openxmlformats.org/officeDocument/2006/relationships/image" Target="media/image158.png"/><Relationship Id="rId334" Type="http://schemas.openxmlformats.org/officeDocument/2006/relationships/image" Target="media/image323.png"/><Relationship Id="rId376" Type="http://schemas.openxmlformats.org/officeDocument/2006/relationships/image" Target="media/image365.png"/><Relationship Id="rId541" Type="http://schemas.openxmlformats.org/officeDocument/2006/relationships/image" Target="media/image530.png"/><Relationship Id="rId583" Type="http://schemas.openxmlformats.org/officeDocument/2006/relationships/image" Target="media/image572.png"/><Relationship Id="rId639" Type="http://schemas.openxmlformats.org/officeDocument/2006/relationships/image" Target="media/image628.png"/><Relationship Id="rId790" Type="http://schemas.openxmlformats.org/officeDocument/2006/relationships/image" Target="media/image779.png"/><Relationship Id="rId804" Type="http://schemas.openxmlformats.org/officeDocument/2006/relationships/image" Target="media/image793.png"/><Relationship Id="rId4" Type="http://schemas.openxmlformats.org/officeDocument/2006/relationships/settings" Target="settings.xml"/><Relationship Id="rId180" Type="http://schemas.openxmlformats.org/officeDocument/2006/relationships/image" Target="media/image169.png"/><Relationship Id="rId236" Type="http://schemas.openxmlformats.org/officeDocument/2006/relationships/image" Target="media/image225.png"/><Relationship Id="rId278" Type="http://schemas.openxmlformats.org/officeDocument/2006/relationships/image" Target="media/image267.png"/><Relationship Id="rId401" Type="http://schemas.openxmlformats.org/officeDocument/2006/relationships/image" Target="media/image390.png"/><Relationship Id="rId443" Type="http://schemas.openxmlformats.org/officeDocument/2006/relationships/image" Target="media/image432.png"/><Relationship Id="rId650" Type="http://schemas.openxmlformats.org/officeDocument/2006/relationships/image" Target="media/image639.png"/><Relationship Id="rId846" Type="http://schemas.openxmlformats.org/officeDocument/2006/relationships/image" Target="media/image835.png"/><Relationship Id="rId888" Type="http://schemas.openxmlformats.org/officeDocument/2006/relationships/image" Target="media/image876.png"/><Relationship Id="rId303" Type="http://schemas.openxmlformats.org/officeDocument/2006/relationships/image" Target="media/image292.png"/><Relationship Id="rId485" Type="http://schemas.openxmlformats.org/officeDocument/2006/relationships/image" Target="media/image474.png"/><Relationship Id="rId692" Type="http://schemas.openxmlformats.org/officeDocument/2006/relationships/image" Target="media/image681.png"/><Relationship Id="rId706" Type="http://schemas.openxmlformats.org/officeDocument/2006/relationships/image" Target="media/image695.png"/><Relationship Id="rId748" Type="http://schemas.openxmlformats.org/officeDocument/2006/relationships/image" Target="media/image737.png"/><Relationship Id="rId42" Type="http://schemas.openxmlformats.org/officeDocument/2006/relationships/image" Target="media/image33.png"/><Relationship Id="rId84" Type="http://schemas.openxmlformats.org/officeDocument/2006/relationships/image" Target="media/image73.png"/><Relationship Id="rId138" Type="http://schemas.openxmlformats.org/officeDocument/2006/relationships/image" Target="media/image127.png"/><Relationship Id="rId345" Type="http://schemas.openxmlformats.org/officeDocument/2006/relationships/image" Target="media/image334.png"/><Relationship Id="rId387" Type="http://schemas.openxmlformats.org/officeDocument/2006/relationships/image" Target="media/image376.png"/><Relationship Id="rId510" Type="http://schemas.openxmlformats.org/officeDocument/2006/relationships/image" Target="media/image499.png"/><Relationship Id="rId552" Type="http://schemas.openxmlformats.org/officeDocument/2006/relationships/image" Target="media/image541.png"/><Relationship Id="rId594" Type="http://schemas.openxmlformats.org/officeDocument/2006/relationships/image" Target="media/image583.png"/><Relationship Id="rId608" Type="http://schemas.openxmlformats.org/officeDocument/2006/relationships/image" Target="media/image597.png"/><Relationship Id="rId815" Type="http://schemas.openxmlformats.org/officeDocument/2006/relationships/image" Target="media/image804.png"/><Relationship Id="rId191" Type="http://schemas.openxmlformats.org/officeDocument/2006/relationships/image" Target="media/image180.png"/><Relationship Id="rId205" Type="http://schemas.openxmlformats.org/officeDocument/2006/relationships/image" Target="media/image194.png"/><Relationship Id="rId247" Type="http://schemas.openxmlformats.org/officeDocument/2006/relationships/image" Target="media/image236.png"/><Relationship Id="rId412" Type="http://schemas.openxmlformats.org/officeDocument/2006/relationships/image" Target="media/image401.png"/><Relationship Id="rId857" Type="http://schemas.openxmlformats.org/officeDocument/2006/relationships/image" Target="media/image846.png"/><Relationship Id="rId107" Type="http://schemas.openxmlformats.org/officeDocument/2006/relationships/image" Target="media/image96.png"/><Relationship Id="rId289" Type="http://schemas.openxmlformats.org/officeDocument/2006/relationships/image" Target="media/image278.png"/><Relationship Id="rId454" Type="http://schemas.openxmlformats.org/officeDocument/2006/relationships/image" Target="media/image443.png"/><Relationship Id="rId496" Type="http://schemas.openxmlformats.org/officeDocument/2006/relationships/image" Target="media/image485.png"/><Relationship Id="rId661" Type="http://schemas.openxmlformats.org/officeDocument/2006/relationships/image" Target="media/image650.png"/><Relationship Id="rId717" Type="http://schemas.openxmlformats.org/officeDocument/2006/relationships/image" Target="media/image706.png"/><Relationship Id="rId759" Type="http://schemas.openxmlformats.org/officeDocument/2006/relationships/image" Target="media/image748.png"/><Relationship Id="rId11" Type="http://schemas.openxmlformats.org/officeDocument/2006/relationships/image" Target="media/image4.jpg"/><Relationship Id="rId53" Type="http://schemas.openxmlformats.org/officeDocument/2006/relationships/image" Target="media/image42.png"/><Relationship Id="rId149" Type="http://schemas.openxmlformats.org/officeDocument/2006/relationships/image" Target="media/image138.png"/><Relationship Id="rId314" Type="http://schemas.openxmlformats.org/officeDocument/2006/relationships/image" Target="media/image303.png"/><Relationship Id="rId356" Type="http://schemas.openxmlformats.org/officeDocument/2006/relationships/image" Target="media/image345.png"/><Relationship Id="rId398" Type="http://schemas.openxmlformats.org/officeDocument/2006/relationships/image" Target="media/image387.png"/><Relationship Id="rId521" Type="http://schemas.openxmlformats.org/officeDocument/2006/relationships/image" Target="media/image510.png"/><Relationship Id="rId563" Type="http://schemas.openxmlformats.org/officeDocument/2006/relationships/image" Target="media/image552.png"/><Relationship Id="rId619" Type="http://schemas.openxmlformats.org/officeDocument/2006/relationships/image" Target="media/image608.png"/><Relationship Id="rId770" Type="http://schemas.openxmlformats.org/officeDocument/2006/relationships/image" Target="media/image759.png"/><Relationship Id="rId95" Type="http://schemas.openxmlformats.org/officeDocument/2006/relationships/image" Target="media/image84.png"/><Relationship Id="rId160" Type="http://schemas.openxmlformats.org/officeDocument/2006/relationships/image" Target="media/image149.png"/><Relationship Id="rId216" Type="http://schemas.openxmlformats.org/officeDocument/2006/relationships/image" Target="media/image205.png"/><Relationship Id="rId423" Type="http://schemas.openxmlformats.org/officeDocument/2006/relationships/image" Target="media/image412.png"/><Relationship Id="rId826" Type="http://schemas.openxmlformats.org/officeDocument/2006/relationships/image" Target="media/image815.png"/><Relationship Id="rId868" Type="http://schemas.openxmlformats.org/officeDocument/2006/relationships/image" Target="media/image857.png"/><Relationship Id="rId258" Type="http://schemas.openxmlformats.org/officeDocument/2006/relationships/image" Target="media/image247.png"/><Relationship Id="rId465" Type="http://schemas.openxmlformats.org/officeDocument/2006/relationships/image" Target="media/image454.png"/><Relationship Id="rId630" Type="http://schemas.openxmlformats.org/officeDocument/2006/relationships/image" Target="media/image619.png"/><Relationship Id="rId672" Type="http://schemas.openxmlformats.org/officeDocument/2006/relationships/image" Target="media/image661.png"/><Relationship Id="rId728" Type="http://schemas.openxmlformats.org/officeDocument/2006/relationships/image" Target="media/image717.png"/><Relationship Id="rId22" Type="http://schemas.openxmlformats.org/officeDocument/2006/relationships/image" Target="media/image15.png"/><Relationship Id="rId64" Type="http://schemas.openxmlformats.org/officeDocument/2006/relationships/image" Target="media/image53.png"/><Relationship Id="rId118" Type="http://schemas.openxmlformats.org/officeDocument/2006/relationships/image" Target="media/image107.png"/><Relationship Id="rId325" Type="http://schemas.openxmlformats.org/officeDocument/2006/relationships/image" Target="media/image314.png"/><Relationship Id="rId367" Type="http://schemas.openxmlformats.org/officeDocument/2006/relationships/image" Target="media/image356.png"/><Relationship Id="rId532" Type="http://schemas.openxmlformats.org/officeDocument/2006/relationships/image" Target="media/image521.png"/><Relationship Id="rId574" Type="http://schemas.openxmlformats.org/officeDocument/2006/relationships/image" Target="media/image563.png"/><Relationship Id="rId171" Type="http://schemas.openxmlformats.org/officeDocument/2006/relationships/image" Target="media/image160.png"/><Relationship Id="rId227" Type="http://schemas.openxmlformats.org/officeDocument/2006/relationships/image" Target="media/image216.png"/><Relationship Id="rId781" Type="http://schemas.openxmlformats.org/officeDocument/2006/relationships/image" Target="media/image770.png"/><Relationship Id="rId837" Type="http://schemas.openxmlformats.org/officeDocument/2006/relationships/image" Target="media/image826.png"/><Relationship Id="rId879" Type="http://schemas.openxmlformats.org/officeDocument/2006/relationships/image" Target="media/image867.png"/><Relationship Id="rId269" Type="http://schemas.openxmlformats.org/officeDocument/2006/relationships/image" Target="media/image258.png"/><Relationship Id="rId434" Type="http://schemas.openxmlformats.org/officeDocument/2006/relationships/image" Target="media/image423.png"/><Relationship Id="rId476" Type="http://schemas.openxmlformats.org/officeDocument/2006/relationships/image" Target="media/image465.png"/><Relationship Id="rId641" Type="http://schemas.openxmlformats.org/officeDocument/2006/relationships/image" Target="media/image630.png"/><Relationship Id="rId683" Type="http://schemas.openxmlformats.org/officeDocument/2006/relationships/image" Target="media/image672.png"/><Relationship Id="rId739" Type="http://schemas.openxmlformats.org/officeDocument/2006/relationships/image" Target="media/image728.png"/><Relationship Id="rId890" Type="http://schemas.openxmlformats.org/officeDocument/2006/relationships/fontTable" Target="fontTable.xml"/><Relationship Id="rId33" Type="http://schemas.openxmlformats.org/officeDocument/2006/relationships/image" Target="media/image24.png"/><Relationship Id="rId129" Type="http://schemas.openxmlformats.org/officeDocument/2006/relationships/image" Target="media/image118.png"/><Relationship Id="rId280" Type="http://schemas.openxmlformats.org/officeDocument/2006/relationships/image" Target="media/image269.png"/><Relationship Id="rId336" Type="http://schemas.openxmlformats.org/officeDocument/2006/relationships/image" Target="media/image325.png"/><Relationship Id="rId501" Type="http://schemas.openxmlformats.org/officeDocument/2006/relationships/image" Target="media/image490.png"/><Relationship Id="rId543" Type="http://schemas.openxmlformats.org/officeDocument/2006/relationships/image" Target="media/image532.png"/><Relationship Id="rId75" Type="http://schemas.openxmlformats.org/officeDocument/2006/relationships/image" Target="media/image64.png"/><Relationship Id="rId140" Type="http://schemas.openxmlformats.org/officeDocument/2006/relationships/image" Target="media/image129.png"/><Relationship Id="rId182" Type="http://schemas.openxmlformats.org/officeDocument/2006/relationships/image" Target="media/image171.png"/><Relationship Id="rId378" Type="http://schemas.openxmlformats.org/officeDocument/2006/relationships/image" Target="media/image367.png"/><Relationship Id="rId403" Type="http://schemas.openxmlformats.org/officeDocument/2006/relationships/image" Target="media/image392.png"/><Relationship Id="rId585" Type="http://schemas.openxmlformats.org/officeDocument/2006/relationships/image" Target="media/image574.png"/><Relationship Id="rId750" Type="http://schemas.openxmlformats.org/officeDocument/2006/relationships/image" Target="media/image739.png"/><Relationship Id="rId792" Type="http://schemas.openxmlformats.org/officeDocument/2006/relationships/image" Target="media/image781.png"/><Relationship Id="rId806" Type="http://schemas.openxmlformats.org/officeDocument/2006/relationships/image" Target="media/image795.png"/><Relationship Id="rId848" Type="http://schemas.openxmlformats.org/officeDocument/2006/relationships/image" Target="media/image837.png"/><Relationship Id="rId6" Type="http://schemas.openxmlformats.org/officeDocument/2006/relationships/footnotes" Target="footnotes.xml"/><Relationship Id="rId238" Type="http://schemas.openxmlformats.org/officeDocument/2006/relationships/image" Target="media/image227.png"/><Relationship Id="rId445" Type="http://schemas.openxmlformats.org/officeDocument/2006/relationships/image" Target="media/image434.png"/><Relationship Id="rId487" Type="http://schemas.openxmlformats.org/officeDocument/2006/relationships/image" Target="media/image476.png"/><Relationship Id="rId610" Type="http://schemas.openxmlformats.org/officeDocument/2006/relationships/image" Target="media/image599.png"/><Relationship Id="rId652" Type="http://schemas.openxmlformats.org/officeDocument/2006/relationships/image" Target="media/image641.png"/><Relationship Id="rId694" Type="http://schemas.openxmlformats.org/officeDocument/2006/relationships/image" Target="media/image683.png"/><Relationship Id="rId708" Type="http://schemas.openxmlformats.org/officeDocument/2006/relationships/image" Target="media/image697.png"/><Relationship Id="rId291" Type="http://schemas.openxmlformats.org/officeDocument/2006/relationships/image" Target="media/image280.png"/><Relationship Id="rId305" Type="http://schemas.openxmlformats.org/officeDocument/2006/relationships/image" Target="media/image294.png"/><Relationship Id="rId347" Type="http://schemas.openxmlformats.org/officeDocument/2006/relationships/image" Target="media/image336.png"/><Relationship Id="rId512" Type="http://schemas.openxmlformats.org/officeDocument/2006/relationships/image" Target="media/image501.png"/><Relationship Id="rId44" Type="http://schemas.openxmlformats.org/officeDocument/2006/relationships/image" Target="media/image35.png"/><Relationship Id="rId86" Type="http://schemas.openxmlformats.org/officeDocument/2006/relationships/image" Target="media/image75.png"/><Relationship Id="rId151" Type="http://schemas.openxmlformats.org/officeDocument/2006/relationships/image" Target="media/image140.png"/><Relationship Id="rId389" Type="http://schemas.openxmlformats.org/officeDocument/2006/relationships/image" Target="media/image378.png"/><Relationship Id="rId554" Type="http://schemas.openxmlformats.org/officeDocument/2006/relationships/image" Target="media/image543.png"/><Relationship Id="rId596" Type="http://schemas.openxmlformats.org/officeDocument/2006/relationships/image" Target="media/image585.png"/><Relationship Id="rId761" Type="http://schemas.openxmlformats.org/officeDocument/2006/relationships/image" Target="media/image750.png"/><Relationship Id="rId817" Type="http://schemas.openxmlformats.org/officeDocument/2006/relationships/image" Target="media/image806.png"/><Relationship Id="rId859" Type="http://schemas.openxmlformats.org/officeDocument/2006/relationships/image" Target="media/image848.png"/><Relationship Id="rId193" Type="http://schemas.openxmlformats.org/officeDocument/2006/relationships/image" Target="media/image182.png"/><Relationship Id="rId207" Type="http://schemas.openxmlformats.org/officeDocument/2006/relationships/image" Target="media/image196.png"/><Relationship Id="rId249" Type="http://schemas.openxmlformats.org/officeDocument/2006/relationships/image" Target="media/image238.png"/><Relationship Id="rId414" Type="http://schemas.openxmlformats.org/officeDocument/2006/relationships/image" Target="media/image403.png"/><Relationship Id="rId456" Type="http://schemas.openxmlformats.org/officeDocument/2006/relationships/image" Target="media/image445.png"/><Relationship Id="rId498" Type="http://schemas.openxmlformats.org/officeDocument/2006/relationships/image" Target="media/image487.png"/><Relationship Id="rId621" Type="http://schemas.openxmlformats.org/officeDocument/2006/relationships/image" Target="media/image610.png"/><Relationship Id="rId663" Type="http://schemas.openxmlformats.org/officeDocument/2006/relationships/image" Target="media/image652.png"/><Relationship Id="rId870" Type="http://schemas.openxmlformats.org/officeDocument/2006/relationships/image" Target="media/image859.png"/><Relationship Id="rId13" Type="http://schemas.openxmlformats.org/officeDocument/2006/relationships/image" Target="media/image6.png"/><Relationship Id="rId109" Type="http://schemas.openxmlformats.org/officeDocument/2006/relationships/image" Target="media/image98.png"/><Relationship Id="rId260" Type="http://schemas.openxmlformats.org/officeDocument/2006/relationships/image" Target="media/image249.png"/><Relationship Id="rId316" Type="http://schemas.openxmlformats.org/officeDocument/2006/relationships/image" Target="media/image305.png"/><Relationship Id="rId523" Type="http://schemas.openxmlformats.org/officeDocument/2006/relationships/image" Target="media/image512.png"/><Relationship Id="rId719" Type="http://schemas.openxmlformats.org/officeDocument/2006/relationships/image" Target="media/image708.png"/><Relationship Id="rId55" Type="http://schemas.openxmlformats.org/officeDocument/2006/relationships/image" Target="media/image44.png"/><Relationship Id="rId97" Type="http://schemas.openxmlformats.org/officeDocument/2006/relationships/image" Target="media/image86.png"/><Relationship Id="rId120" Type="http://schemas.openxmlformats.org/officeDocument/2006/relationships/image" Target="media/image109.png"/><Relationship Id="rId358" Type="http://schemas.openxmlformats.org/officeDocument/2006/relationships/image" Target="media/image347.png"/><Relationship Id="rId565" Type="http://schemas.openxmlformats.org/officeDocument/2006/relationships/image" Target="media/image554.png"/><Relationship Id="rId730" Type="http://schemas.openxmlformats.org/officeDocument/2006/relationships/image" Target="media/image719.png"/><Relationship Id="rId772" Type="http://schemas.openxmlformats.org/officeDocument/2006/relationships/image" Target="media/image761.png"/><Relationship Id="rId828" Type="http://schemas.openxmlformats.org/officeDocument/2006/relationships/image" Target="media/image817.png"/><Relationship Id="rId162" Type="http://schemas.openxmlformats.org/officeDocument/2006/relationships/image" Target="media/image151.png"/><Relationship Id="rId218" Type="http://schemas.openxmlformats.org/officeDocument/2006/relationships/image" Target="media/image207.png"/><Relationship Id="rId425" Type="http://schemas.openxmlformats.org/officeDocument/2006/relationships/image" Target="media/image414.png"/><Relationship Id="rId467" Type="http://schemas.openxmlformats.org/officeDocument/2006/relationships/image" Target="media/image456.png"/><Relationship Id="rId632" Type="http://schemas.openxmlformats.org/officeDocument/2006/relationships/image" Target="media/image621.png"/><Relationship Id="rId271" Type="http://schemas.openxmlformats.org/officeDocument/2006/relationships/image" Target="media/image260.png"/><Relationship Id="rId674" Type="http://schemas.openxmlformats.org/officeDocument/2006/relationships/image" Target="media/image663.png"/><Relationship Id="rId881" Type="http://schemas.openxmlformats.org/officeDocument/2006/relationships/image" Target="media/image869.emf"/><Relationship Id="rId24" Type="http://schemas.openxmlformats.org/officeDocument/2006/relationships/image" Target="media/image17.png"/><Relationship Id="rId66" Type="http://schemas.openxmlformats.org/officeDocument/2006/relationships/image" Target="media/image55.png"/><Relationship Id="rId131" Type="http://schemas.openxmlformats.org/officeDocument/2006/relationships/image" Target="media/image120.png"/><Relationship Id="rId327" Type="http://schemas.openxmlformats.org/officeDocument/2006/relationships/image" Target="media/image316.png"/><Relationship Id="rId369" Type="http://schemas.openxmlformats.org/officeDocument/2006/relationships/image" Target="media/image358.png"/><Relationship Id="rId534" Type="http://schemas.openxmlformats.org/officeDocument/2006/relationships/image" Target="media/image523.png"/><Relationship Id="rId576" Type="http://schemas.openxmlformats.org/officeDocument/2006/relationships/image" Target="media/image565.png"/><Relationship Id="rId741" Type="http://schemas.openxmlformats.org/officeDocument/2006/relationships/image" Target="media/image730.png"/><Relationship Id="rId783" Type="http://schemas.openxmlformats.org/officeDocument/2006/relationships/image" Target="media/image772.png"/><Relationship Id="rId839" Type="http://schemas.openxmlformats.org/officeDocument/2006/relationships/image" Target="media/image828.png"/><Relationship Id="rId173" Type="http://schemas.openxmlformats.org/officeDocument/2006/relationships/image" Target="media/image162.png"/><Relationship Id="rId229" Type="http://schemas.openxmlformats.org/officeDocument/2006/relationships/image" Target="media/image218.png"/><Relationship Id="rId380" Type="http://schemas.openxmlformats.org/officeDocument/2006/relationships/image" Target="media/image369.png"/><Relationship Id="rId436" Type="http://schemas.openxmlformats.org/officeDocument/2006/relationships/image" Target="media/image425.png"/><Relationship Id="rId601" Type="http://schemas.openxmlformats.org/officeDocument/2006/relationships/image" Target="media/image590.png"/><Relationship Id="rId643" Type="http://schemas.openxmlformats.org/officeDocument/2006/relationships/image" Target="media/image632.png"/><Relationship Id="rId240" Type="http://schemas.openxmlformats.org/officeDocument/2006/relationships/image" Target="media/image229.png"/><Relationship Id="rId478" Type="http://schemas.openxmlformats.org/officeDocument/2006/relationships/image" Target="media/image467.png"/><Relationship Id="rId685" Type="http://schemas.openxmlformats.org/officeDocument/2006/relationships/image" Target="media/image674.png"/><Relationship Id="rId850" Type="http://schemas.openxmlformats.org/officeDocument/2006/relationships/image" Target="media/image839.png"/><Relationship Id="rId35" Type="http://schemas.openxmlformats.org/officeDocument/2006/relationships/image" Target="media/image26.png"/><Relationship Id="rId77" Type="http://schemas.openxmlformats.org/officeDocument/2006/relationships/image" Target="media/image66.png"/><Relationship Id="rId100" Type="http://schemas.openxmlformats.org/officeDocument/2006/relationships/image" Target="media/image89.png"/><Relationship Id="rId282" Type="http://schemas.openxmlformats.org/officeDocument/2006/relationships/image" Target="media/image271.png"/><Relationship Id="rId338" Type="http://schemas.openxmlformats.org/officeDocument/2006/relationships/image" Target="media/image327.png"/><Relationship Id="rId503" Type="http://schemas.openxmlformats.org/officeDocument/2006/relationships/image" Target="media/image492.png"/><Relationship Id="rId545" Type="http://schemas.openxmlformats.org/officeDocument/2006/relationships/image" Target="media/image534.png"/><Relationship Id="rId587" Type="http://schemas.openxmlformats.org/officeDocument/2006/relationships/image" Target="media/image576.png"/><Relationship Id="rId710" Type="http://schemas.openxmlformats.org/officeDocument/2006/relationships/image" Target="media/image699.png"/><Relationship Id="rId752" Type="http://schemas.openxmlformats.org/officeDocument/2006/relationships/image" Target="media/image741.png"/><Relationship Id="rId808" Type="http://schemas.openxmlformats.org/officeDocument/2006/relationships/image" Target="media/image797.png"/><Relationship Id="rId8" Type="http://schemas.openxmlformats.org/officeDocument/2006/relationships/image" Target="media/image1.png"/><Relationship Id="rId142" Type="http://schemas.openxmlformats.org/officeDocument/2006/relationships/image" Target="media/image131.png"/><Relationship Id="rId184" Type="http://schemas.openxmlformats.org/officeDocument/2006/relationships/image" Target="media/image173.png"/><Relationship Id="rId391" Type="http://schemas.openxmlformats.org/officeDocument/2006/relationships/image" Target="media/image380.png"/><Relationship Id="rId405" Type="http://schemas.openxmlformats.org/officeDocument/2006/relationships/image" Target="media/image394.png"/><Relationship Id="rId447" Type="http://schemas.openxmlformats.org/officeDocument/2006/relationships/image" Target="media/image436.png"/><Relationship Id="rId612" Type="http://schemas.openxmlformats.org/officeDocument/2006/relationships/image" Target="media/image601.png"/><Relationship Id="rId794" Type="http://schemas.openxmlformats.org/officeDocument/2006/relationships/image" Target="media/image783.png"/><Relationship Id="rId251" Type="http://schemas.openxmlformats.org/officeDocument/2006/relationships/image" Target="media/image240.png"/><Relationship Id="rId489" Type="http://schemas.openxmlformats.org/officeDocument/2006/relationships/image" Target="media/image478.png"/><Relationship Id="rId654" Type="http://schemas.openxmlformats.org/officeDocument/2006/relationships/image" Target="media/image643.png"/><Relationship Id="rId696" Type="http://schemas.openxmlformats.org/officeDocument/2006/relationships/image" Target="media/image685.png"/><Relationship Id="rId861" Type="http://schemas.openxmlformats.org/officeDocument/2006/relationships/image" Target="media/image850.png"/><Relationship Id="rId46" Type="http://schemas.openxmlformats.org/officeDocument/2006/relationships/image" Target="media/image37.png"/><Relationship Id="rId293" Type="http://schemas.openxmlformats.org/officeDocument/2006/relationships/image" Target="media/image282.png"/><Relationship Id="rId307" Type="http://schemas.openxmlformats.org/officeDocument/2006/relationships/image" Target="media/image296.png"/><Relationship Id="rId349" Type="http://schemas.openxmlformats.org/officeDocument/2006/relationships/image" Target="media/image338.png"/><Relationship Id="rId514" Type="http://schemas.openxmlformats.org/officeDocument/2006/relationships/image" Target="media/image503.png"/><Relationship Id="rId556" Type="http://schemas.openxmlformats.org/officeDocument/2006/relationships/image" Target="media/image545.png"/><Relationship Id="rId721" Type="http://schemas.openxmlformats.org/officeDocument/2006/relationships/image" Target="media/image710.png"/><Relationship Id="rId763" Type="http://schemas.openxmlformats.org/officeDocument/2006/relationships/image" Target="media/image752.png"/><Relationship Id="rId88" Type="http://schemas.openxmlformats.org/officeDocument/2006/relationships/image" Target="media/image77.png"/><Relationship Id="rId111" Type="http://schemas.openxmlformats.org/officeDocument/2006/relationships/image" Target="media/image100.png"/><Relationship Id="rId153" Type="http://schemas.openxmlformats.org/officeDocument/2006/relationships/image" Target="media/image142.png"/><Relationship Id="rId195" Type="http://schemas.openxmlformats.org/officeDocument/2006/relationships/image" Target="media/image184.png"/><Relationship Id="rId209" Type="http://schemas.openxmlformats.org/officeDocument/2006/relationships/image" Target="media/image198.png"/><Relationship Id="rId360" Type="http://schemas.openxmlformats.org/officeDocument/2006/relationships/image" Target="media/image349.png"/><Relationship Id="rId416" Type="http://schemas.openxmlformats.org/officeDocument/2006/relationships/image" Target="media/image405.png"/><Relationship Id="rId598" Type="http://schemas.openxmlformats.org/officeDocument/2006/relationships/image" Target="media/image587.png"/><Relationship Id="rId819" Type="http://schemas.openxmlformats.org/officeDocument/2006/relationships/image" Target="media/image808.png"/><Relationship Id="rId220" Type="http://schemas.openxmlformats.org/officeDocument/2006/relationships/image" Target="media/image209.png"/><Relationship Id="rId458" Type="http://schemas.openxmlformats.org/officeDocument/2006/relationships/image" Target="media/image447.png"/><Relationship Id="rId623" Type="http://schemas.openxmlformats.org/officeDocument/2006/relationships/image" Target="media/image612.png"/><Relationship Id="rId665" Type="http://schemas.openxmlformats.org/officeDocument/2006/relationships/image" Target="media/image654.png"/><Relationship Id="rId830" Type="http://schemas.openxmlformats.org/officeDocument/2006/relationships/image" Target="media/image819.png"/><Relationship Id="rId872" Type="http://schemas.openxmlformats.org/officeDocument/2006/relationships/header" Target="header4.xml"/><Relationship Id="rId15" Type="http://schemas.openxmlformats.org/officeDocument/2006/relationships/image" Target="media/image8.png"/><Relationship Id="rId57" Type="http://schemas.openxmlformats.org/officeDocument/2006/relationships/image" Target="media/image46.png"/><Relationship Id="rId262" Type="http://schemas.openxmlformats.org/officeDocument/2006/relationships/image" Target="media/image251.png"/><Relationship Id="rId318" Type="http://schemas.openxmlformats.org/officeDocument/2006/relationships/image" Target="media/image307.png"/><Relationship Id="rId525" Type="http://schemas.openxmlformats.org/officeDocument/2006/relationships/image" Target="media/image514.png"/><Relationship Id="rId567" Type="http://schemas.openxmlformats.org/officeDocument/2006/relationships/image" Target="media/image556.png"/><Relationship Id="rId732" Type="http://schemas.openxmlformats.org/officeDocument/2006/relationships/image" Target="media/image721.png"/><Relationship Id="rId99" Type="http://schemas.openxmlformats.org/officeDocument/2006/relationships/image" Target="media/image88.png"/><Relationship Id="rId122" Type="http://schemas.openxmlformats.org/officeDocument/2006/relationships/image" Target="media/image111.png"/><Relationship Id="rId164" Type="http://schemas.openxmlformats.org/officeDocument/2006/relationships/image" Target="media/image153.png"/><Relationship Id="rId371" Type="http://schemas.openxmlformats.org/officeDocument/2006/relationships/image" Target="media/image360.png"/><Relationship Id="rId774" Type="http://schemas.openxmlformats.org/officeDocument/2006/relationships/image" Target="media/image763.png"/><Relationship Id="rId427" Type="http://schemas.openxmlformats.org/officeDocument/2006/relationships/image" Target="media/image416.png"/><Relationship Id="rId469" Type="http://schemas.openxmlformats.org/officeDocument/2006/relationships/image" Target="media/image458.png"/><Relationship Id="rId634" Type="http://schemas.openxmlformats.org/officeDocument/2006/relationships/image" Target="media/image623.png"/><Relationship Id="rId676" Type="http://schemas.openxmlformats.org/officeDocument/2006/relationships/image" Target="media/image665.png"/><Relationship Id="rId841" Type="http://schemas.openxmlformats.org/officeDocument/2006/relationships/image" Target="media/image830.png"/><Relationship Id="rId883" Type="http://schemas.openxmlformats.org/officeDocument/2006/relationships/image" Target="media/image871.png"/><Relationship Id="rId26" Type="http://schemas.openxmlformats.org/officeDocument/2006/relationships/header" Target="header1.xml"/><Relationship Id="rId231" Type="http://schemas.openxmlformats.org/officeDocument/2006/relationships/image" Target="media/image220.png"/><Relationship Id="rId273" Type="http://schemas.openxmlformats.org/officeDocument/2006/relationships/image" Target="media/image262.png"/><Relationship Id="rId329" Type="http://schemas.openxmlformats.org/officeDocument/2006/relationships/image" Target="media/image318.png"/><Relationship Id="rId480" Type="http://schemas.openxmlformats.org/officeDocument/2006/relationships/image" Target="media/image469.png"/><Relationship Id="rId536" Type="http://schemas.openxmlformats.org/officeDocument/2006/relationships/image" Target="media/image525.png"/><Relationship Id="rId701" Type="http://schemas.openxmlformats.org/officeDocument/2006/relationships/image" Target="media/image690.png"/><Relationship Id="rId68" Type="http://schemas.openxmlformats.org/officeDocument/2006/relationships/image" Target="media/image57.png"/><Relationship Id="rId133" Type="http://schemas.openxmlformats.org/officeDocument/2006/relationships/image" Target="media/image122.png"/><Relationship Id="rId175" Type="http://schemas.openxmlformats.org/officeDocument/2006/relationships/image" Target="media/image164.png"/><Relationship Id="rId340" Type="http://schemas.openxmlformats.org/officeDocument/2006/relationships/image" Target="media/image329.png"/><Relationship Id="rId578" Type="http://schemas.openxmlformats.org/officeDocument/2006/relationships/image" Target="media/image567.png"/><Relationship Id="rId743" Type="http://schemas.openxmlformats.org/officeDocument/2006/relationships/image" Target="media/image732.png"/><Relationship Id="rId785" Type="http://schemas.openxmlformats.org/officeDocument/2006/relationships/image" Target="media/image774.png"/><Relationship Id="rId200" Type="http://schemas.openxmlformats.org/officeDocument/2006/relationships/image" Target="media/image189.png"/><Relationship Id="rId382" Type="http://schemas.openxmlformats.org/officeDocument/2006/relationships/image" Target="media/image371.png"/><Relationship Id="rId438" Type="http://schemas.openxmlformats.org/officeDocument/2006/relationships/image" Target="media/image427.png"/><Relationship Id="rId603" Type="http://schemas.openxmlformats.org/officeDocument/2006/relationships/image" Target="media/image592.png"/><Relationship Id="rId645" Type="http://schemas.openxmlformats.org/officeDocument/2006/relationships/image" Target="media/image634.png"/><Relationship Id="rId687" Type="http://schemas.openxmlformats.org/officeDocument/2006/relationships/image" Target="media/image676.png"/><Relationship Id="rId810" Type="http://schemas.openxmlformats.org/officeDocument/2006/relationships/image" Target="media/image799.png"/><Relationship Id="rId852" Type="http://schemas.openxmlformats.org/officeDocument/2006/relationships/image" Target="media/image841.png"/><Relationship Id="rId242" Type="http://schemas.openxmlformats.org/officeDocument/2006/relationships/image" Target="media/image231.png"/><Relationship Id="rId284" Type="http://schemas.openxmlformats.org/officeDocument/2006/relationships/image" Target="media/image273.png"/><Relationship Id="rId491" Type="http://schemas.openxmlformats.org/officeDocument/2006/relationships/image" Target="media/image480.png"/><Relationship Id="rId505" Type="http://schemas.openxmlformats.org/officeDocument/2006/relationships/image" Target="media/image494.png"/><Relationship Id="rId712" Type="http://schemas.openxmlformats.org/officeDocument/2006/relationships/image" Target="media/image701.png"/><Relationship Id="rId37" Type="http://schemas.openxmlformats.org/officeDocument/2006/relationships/image" Target="media/image28.png"/><Relationship Id="rId79" Type="http://schemas.openxmlformats.org/officeDocument/2006/relationships/image" Target="media/image68.png"/><Relationship Id="rId102" Type="http://schemas.openxmlformats.org/officeDocument/2006/relationships/image" Target="media/image91.png"/><Relationship Id="rId144" Type="http://schemas.openxmlformats.org/officeDocument/2006/relationships/image" Target="media/image133.png"/><Relationship Id="rId547" Type="http://schemas.openxmlformats.org/officeDocument/2006/relationships/image" Target="media/image536.png"/><Relationship Id="rId589" Type="http://schemas.openxmlformats.org/officeDocument/2006/relationships/image" Target="media/image578.png"/><Relationship Id="rId754" Type="http://schemas.openxmlformats.org/officeDocument/2006/relationships/image" Target="media/image743.png"/><Relationship Id="rId796" Type="http://schemas.openxmlformats.org/officeDocument/2006/relationships/image" Target="media/image785.png"/><Relationship Id="rId90" Type="http://schemas.openxmlformats.org/officeDocument/2006/relationships/image" Target="media/image79.png"/><Relationship Id="rId186" Type="http://schemas.openxmlformats.org/officeDocument/2006/relationships/image" Target="media/image175.png"/><Relationship Id="rId351" Type="http://schemas.openxmlformats.org/officeDocument/2006/relationships/image" Target="media/image340.png"/><Relationship Id="rId393" Type="http://schemas.openxmlformats.org/officeDocument/2006/relationships/image" Target="media/image382.png"/><Relationship Id="rId407" Type="http://schemas.openxmlformats.org/officeDocument/2006/relationships/image" Target="media/image396.png"/><Relationship Id="rId449" Type="http://schemas.openxmlformats.org/officeDocument/2006/relationships/image" Target="media/image438.png"/><Relationship Id="rId614" Type="http://schemas.openxmlformats.org/officeDocument/2006/relationships/image" Target="media/image603.png"/><Relationship Id="rId656" Type="http://schemas.openxmlformats.org/officeDocument/2006/relationships/image" Target="media/image645.png"/><Relationship Id="rId821" Type="http://schemas.openxmlformats.org/officeDocument/2006/relationships/image" Target="media/image810.png"/><Relationship Id="rId863" Type="http://schemas.openxmlformats.org/officeDocument/2006/relationships/image" Target="media/image852.png"/><Relationship Id="rId211" Type="http://schemas.openxmlformats.org/officeDocument/2006/relationships/image" Target="media/image200.png"/><Relationship Id="rId253" Type="http://schemas.openxmlformats.org/officeDocument/2006/relationships/image" Target="media/image242.png"/><Relationship Id="rId295" Type="http://schemas.openxmlformats.org/officeDocument/2006/relationships/image" Target="media/image284.png"/><Relationship Id="rId309" Type="http://schemas.openxmlformats.org/officeDocument/2006/relationships/image" Target="media/image298.png"/><Relationship Id="rId460" Type="http://schemas.openxmlformats.org/officeDocument/2006/relationships/image" Target="media/image449.png"/><Relationship Id="rId516" Type="http://schemas.openxmlformats.org/officeDocument/2006/relationships/image" Target="media/image505.png"/><Relationship Id="rId698" Type="http://schemas.openxmlformats.org/officeDocument/2006/relationships/image" Target="media/image687.png"/><Relationship Id="rId48" Type="http://schemas.openxmlformats.org/officeDocument/2006/relationships/image" Target="media/image39.png"/><Relationship Id="rId113" Type="http://schemas.openxmlformats.org/officeDocument/2006/relationships/image" Target="media/image102.png"/><Relationship Id="rId320" Type="http://schemas.openxmlformats.org/officeDocument/2006/relationships/image" Target="media/image309.png"/><Relationship Id="rId558" Type="http://schemas.openxmlformats.org/officeDocument/2006/relationships/image" Target="media/image547.png"/><Relationship Id="rId723" Type="http://schemas.openxmlformats.org/officeDocument/2006/relationships/image" Target="media/image712.png"/><Relationship Id="rId765" Type="http://schemas.openxmlformats.org/officeDocument/2006/relationships/image" Target="media/image754.png"/><Relationship Id="rId155" Type="http://schemas.openxmlformats.org/officeDocument/2006/relationships/image" Target="media/image144.png"/><Relationship Id="rId197" Type="http://schemas.openxmlformats.org/officeDocument/2006/relationships/image" Target="media/image186.png"/><Relationship Id="rId362" Type="http://schemas.openxmlformats.org/officeDocument/2006/relationships/image" Target="media/image351.png"/><Relationship Id="rId418" Type="http://schemas.openxmlformats.org/officeDocument/2006/relationships/image" Target="media/image407.png"/><Relationship Id="rId625" Type="http://schemas.openxmlformats.org/officeDocument/2006/relationships/image" Target="media/image614.png"/><Relationship Id="rId832" Type="http://schemas.openxmlformats.org/officeDocument/2006/relationships/image" Target="media/image821.png"/><Relationship Id="rId222" Type="http://schemas.openxmlformats.org/officeDocument/2006/relationships/image" Target="media/image211.png"/><Relationship Id="rId264" Type="http://schemas.openxmlformats.org/officeDocument/2006/relationships/image" Target="media/image253.png"/><Relationship Id="rId471" Type="http://schemas.openxmlformats.org/officeDocument/2006/relationships/image" Target="media/image460.png"/><Relationship Id="rId667" Type="http://schemas.openxmlformats.org/officeDocument/2006/relationships/image" Target="media/image656.png"/><Relationship Id="rId874" Type="http://schemas.openxmlformats.org/officeDocument/2006/relationships/image" Target="media/image862.png"/><Relationship Id="rId17" Type="http://schemas.openxmlformats.org/officeDocument/2006/relationships/image" Target="media/image10.png"/><Relationship Id="rId59" Type="http://schemas.openxmlformats.org/officeDocument/2006/relationships/image" Target="media/image48.png"/><Relationship Id="rId124" Type="http://schemas.openxmlformats.org/officeDocument/2006/relationships/image" Target="media/image113.png"/><Relationship Id="rId527" Type="http://schemas.openxmlformats.org/officeDocument/2006/relationships/image" Target="media/image516.png"/><Relationship Id="rId569" Type="http://schemas.openxmlformats.org/officeDocument/2006/relationships/image" Target="media/image558.png"/><Relationship Id="rId734" Type="http://schemas.openxmlformats.org/officeDocument/2006/relationships/image" Target="media/image723.png"/><Relationship Id="rId776" Type="http://schemas.openxmlformats.org/officeDocument/2006/relationships/image" Target="media/image765.png"/><Relationship Id="rId70" Type="http://schemas.openxmlformats.org/officeDocument/2006/relationships/image" Target="media/image59.png"/><Relationship Id="rId166" Type="http://schemas.openxmlformats.org/officeDocument/2006/relationships/image" Target="media/image155.png"/><Relationship Id="rId331" Type="http://schemas.openxmlformats.org/officeDocument/2006/relationships/image" Target="media/image320.png"/><Relationship Id="rId373" Type="http://schemas.openxmlformats.org/officeDocument/2006/relationships/image" Target="media/image362.png"/><Relationship Id="rId429" Type="http://schemas.openxmlformats.org/officeDocument/2006/relationships/image" Target="media/image418.png"/><Relationship Id="rId580" Type="http://schemas.openxmlformats.org/officeDocument/2006/relationships/image" Target="media/image569.png"/><Relationship Id="rId636" Type="http://schemas.openxmlformats.org/officeDocument/2006/relationships/image" Target="media/image625.png"/><Relationship Id="rId801" Type="http://schemas.openxmlformats.org/officeDocument/2006/relationships/image" Target="media/image790.png"/><Relationship Id="rId1" Type="http://schemas.openxmlformats.org/officeDocument/2006/relationships/customXml" Target="../customXml/item1.xml"/><Relationship Id="rId233" Type="http://schemas.openxmlformats.org/officeDocument/2006/relationships/image" Target="media/image222.png"/><Relationship Id="rId440" Type="http://schemas.openxmlformats.org/officeDocument/2006/relationships/image" Target="media/image429.png"/><Relationship Id="rId678" Type="http://schemas.openxmlformats.org/officeDocument/2006/relationships/image" Target="media/image667.png"/><Relationship Id="rId843" Type="http://schemas.openxmlformats.org/officeDocument/2006/relationships/image" Target="media/image832.png"/><Relationship Id="rId885" Type="http://schemas.openxmlformats.org/officeDocument/2006/relationships/image" Target="media/image873.png"/><Relationship Id="rId28" Type="http://schemas.openxmlformats.org/officeDocument/2006/relationships/image" Target="media/image19.png"/><Relationship Id="rId275" Type="http://schemas.openxmlformats.org/officeDocument/2006/relationships/image" Target="media/image264.png"/><Relationship Id="rId300" Type="http://schemas.openxmlformats.org/officeDocument/2006/relationships/image" Target="media/image289.png"/><Relationship Id="rId482" Type="http://schemas.openxmlformats.org/officeDocument/2006/relationships/image" Target="media/image471.png"/><Relationship Id="rId538" Type="http://schemas.openxmlformats.org/officeDocument/2006/relationships/image" Target="media/image527.png"/><Relationship Id="rId703" Type="http://schemas.openxmlformats.org/officeDocument/2006/relationships/image" Target="media/image692.png"/><Relationship Id="rId745" Type="http://schemas.openxmlformats.org/officeDocument/2006/relationships/image" Target="media/image734.png"/><Relationship Id="rId81" Type="http://schemas.openxmlformats.org/officeDocument/2006/relationships/image" Target="media/image70.png"/><Relationship Id="rId135" Type="http://schemas.openxmlformats.org/officeDocument/2006/relationships/image" Target="media/image124.png"/><Relationship Id="rId177" Type="http://schemas.openxmlformats.org/officeDocument/2006/relationships/image" Target="media/image166.png"/><Relationship Id="rId342" Type="http://schemas.openxmlformats.org/officeDocument/2006/relationships/image" Target="media/image331.png"/><Relationship Id="rId384" Type="http://schemas.openxmlformats.org/officeDocument/2006/relationships/image" Target="media/image373.png"/><Relationship Id="rId591" Type="http://schemas.openxmlformats.org/officeDocument/2006/relationships/image" Target="media/image580.png"/><Relationship Id="rId605" Type="http://schemas.openxmlformats.org/officeDocument/2006/relationships/image" Target="media/image594.png"/><Relationship Id="rId787" Type="http://schemas.openxmlformats.org/officeDocument/2006/relationships/image" Target="media/image776.png"/><Relationship Id="rId812" Type="http://schemas.openxmlformats.org/officeDocument/2006/relationships/image" Target="media/image801.png"/><Relationship Id="rId202" Type="http://schemas.openxmlformats.org/officeDocument/2006/relationships/image" Target="media/image191.png"/><Relationship Id="rId244" Type="http://schemas.openxmlformats.org/officeDocument/2006/relationships/image" Target="media/image233.png"/><Relationship Id="rId647" Type="http://schemas.openxmlformats.org/officeDocument/2006/relationships/image" Target="media/image636.png"/><Relationship Id="rId689" Type="http://schemas.openxmlformats.org/officeDocument/2006/relationships/image" Target="media/image678.png"/><Relationship Id="rId854" Type="http://schemas.openxmlformats.org/officeDocument/2006/relationships/image" Target="media/image843.png"/><Relationship Id="rId39" Type="http://schemas.openxmlformats.org/officeDocument/2006/relationships/image" Target="media/image30.png"/><Relationship Id="rId286" Type="http://schemas.openxmlformats.org/officeDocument/2006/relationships/image" Target="media/image275.png"/><Relationship Id="rId451" Type="http://schemas.openxmlformats.org/officeDocument/2006/relationships/image" Target="media/image440.png"/><Relationship Id="rId493" Type="http://schemas.openxmlformats.org/officeDocument/2006/relationships/image" Target="media/image482.png"/><Relationship Id="rId507" Type="http://schemas.openxmlformats.org/officeDocument/2006/relationships/image" Target="media/image496.png"/><Relationship Id="rId549" Type="http://schemas.openxmlformats.org/officeDocument/2006/relationships/image" Target="media/image538.png"/><Relationship Id="rId714" Type="http://schemas.openxmlformats.org/officeDocument/2006/relationships/image" Target="media/image703.png"/><Relationship Id="rId756" Type="http://schemas.openxmlformats.org/officeDocument/2006/relationships/image" Target="media/image745.png"/><Relationship Id="rId50" Type="http://schemas.openxmlformats.org/officeDocument/2006/relationships/header" Target="header3.xml"/><Relationship Id="rId104" Type="http://schemas.openxmlformats.org/officeDocument/2006/relationships/image" Target="media/image93.png"/><Relationship Id="rId146" Type="http://schemas.openxmlformats.org/officeDocument/2006/relationships/image" Target="media/image135.png"/><Relationship Id="rId188" Type="http://schemas.openxmlformats.org/officeDocument/2006/relationships/image" Target="media/image177.png"/><Relationship Id="rId311" Type="http://schemas.openxmlformats.org/officeDocument/2006/relationships/image" Target="media/image300.png"/><Relationship Id="rId353" Type="http://schemas.openxmlformats.org/officeDocument/2006/relationships/image" Target="media/image342.png"/><Relationship Id="rId395" Type="http://schemas.openxmlformats.org/officeDocument/2006/relationships/image" Target="media/image384.png"/><Relationship Id="rId409" Type="http://schemas.openxmlformats.org/officeDocument/2006/relationships/image" Target="media/image398.png"/><Relationship Id="rId560" Type="http://schemas.openxmlformats.org/officeDocument/2006/relationships/image" Target="media/image549.png"/><Relationship Id="rId798" Type="http://schemas.openxmlformats.org/officeDocument/2006/relationships/image" Target="media/image787.png"/><Relationship Id="rId92" Type="http://schemas.openxmlformats.org/officeDocument/2006/relationships/image" Target="media/image81.png"/><Relationship Id="rId213" Type="http://schemas.openxmlformats.org/officeDocument/2006/relationships/image" Target="media/image202.png"/><Relationship Id="rId420" Type="http://schemas.openxmlformats.org/officeDocument/2006/relationships/image" Target="media/image409.png"/><Relationship Id="rId616" Type="http://schemas.openxmlformats.org/officeDocument/2006/relationships/image" Target="media/image605.png"/><Relationship Id="rId658" Type="http://schemas.openxmlformats.org/officeDocument/2006/relationships/image" Target="media/image647.png"/><Relationship Id="rId823" Type="http://schemas.openxmlformats.org/officeDocument/2006/relationships/image" Target="media/image812.png"/><Relationship Id="rId865" Type="http://schemas.openxmlformats.org/officeDocument/2006/relationships/image" Target="media/image854.png"/><Relationship Id="rId255" Type="http://schemas.openxmlformats.org/officeDocument/2006/relationships/image" Target="media/image244.png"/><Relationship Id="rId297" Type="http://schemas.openxmlformats.org/officeDocument/2006/relationships/image" Target="media/image286.png"/><Relationship Id="rId462" Type="http://schemas.openxmlformats.org/officeDocument/2006/relationships/image" Target="media/image451.png"/><Relationship Id="rId518" Type="http://schemas.openxmlformats.org/officeDocument/2006/relationships/image" Target="media/image507.png"/><Relationship Id="rId725" Type="http://schemas.openxmlformats.org/officeDocument/2006/relationships/image" Target="media/image714.png"/><Relationship Id="rId115" Type="http://schemas.openxmlformats.org/officeDocument/2006/relationships/image" Target="media/image104.png"/><Relationship Id="rId157" Type="http://schemas.openxmlformats.org/officeDocument/2006/relationships/image" Target="media/image146.png"/><Relationship Id="rId322" Type="http://schemas.openxmlformats.org/officeDocument/2006/relationships/image" Target="media/image311.png"/><Relationship Id="rId364" Type="http://schemas.openxmlformats.org/officeDocument/2006/relationships/image" Target="media/image353.png"/><Relationship Id="rId767" Type="http://schemas.openxmlformats.org/officeDocument/2006/relationships/image" Target="media/image756.png"/><Relationship Id="rId61" Type="http://schemas.openxmlformats.org/officeDocument/2006/relationships/image" Target="media/image50.png"/><Relationship Id="rId199" Type="http://schemas.openxmlformats.org/officeDocument/2006/relationships/image" Target="media/image188.png"/><Relationship Id="rId571" Type="http://schemas.openxmlformats.org/officeDocument/2006/relationships/image" Target="media/image560.png"/><Relationship Id="rId627" Type="http://schemas.openxmlformats.org/officeDocument/2006/relationships/image" Target="media/image616.png"/><Relationship Id="rId669" Type="http://schemas.openxmlformats.org/officeDocument/2006/relationships/image" Target="media/image658.png"/><Relationship Id="rId834" Type="http://schemas.openxmlformats.org/officeDocument/2006/relationships/image" Target="media/image823.png"/><Relationship Id="rId876" Type="http://schemas.openxmlformats.org/officeDocument/2006/relationships/image" Target="media/image864.png"/><Relationship Id="rId19" Type="http://schemas.openxmlformats.org/officeDocument/2006/relationships/image" Target="media/image12.png"/><Relationship Id="rId224" Type="http://schemas.openxmlformats.org/officeDocument/2006/relationships/image" Target="media/image213.png"/><Relationship Id="rId266" Type="http://schemas.openxmlformats.org/officeDocument/2006/relationships/image" Target="media/image255.png"/><Relationship Id="rId431" Type="http://schemas.openxmlformats.org/officeDocument/2006/relationships/image" Target="media/image420.png"/><Relationship Id="rId473" Type="http://schemas.openxmlformats.org/officeDocument/2006/relationships/image" Target="media/image462.png"/><Relationship Id="rId529" Type="http://schemas.openxmlformats.org/officeDocument/2006/relationships/image" Target="media/image518.png"/><Relationship Id="rId680" Type="http://schemas.openxmlformats.org/officeDocument/2006/relationships/image" Target="media/image669.png"/><Relationship Id="rId736" Type="http://schemas.openxmlformats.org/officeDocument/2006/relationships/image" Target="media/image725.png"/><Relationship Id="rId30" Type="http://schemas.openxmlformats.org/officeDocument/2006/relationships/image" Target="media/image21.png"/><Relationship Id="rId126" Type="http://schemas.openxmlformats.org/officeDocument/2006/relationships/image" Target="media/image115.png"/><Relationship Id="rId168" Type="http://schemas.openxmlformats.org/officeDocument/2006/relationships/image" Target="media/image157.png"/><Relationship Id="rId333" Type="http://schemas.openxmlformats.org/officeDocument/2006/relationships/image" Target="media/image322.png"/><Relationship Id="rId540" Type="http://schemas.openxmlformats.org/officeDocument/2006/relationships/image" Target="media/image529.png"/><Relationship Id="rId778" Type="http://schemas.openxmlformats.org/officeDocument/2006/relationships/image" Target="media/image767.png"/><Relationship Id="rId72" Type="http://schemas.openxmlformats.org/officeDocument/2006/relationships/image" Target="media/image61.png"/><Relationship Id="rId375" Type="http://schemas.openxmlformats.org/officeDocument/2006/relationships/image" Target="media/image364.png"/><Relationship Id="rId582" Type="http://schemas.openxmlformats.org/officeDocument/2006/relationships/image" Target="media/image571.png"/><Relationship Id="rId638" Type="http://schemas.openxmlformats.org/officeDocument/2006/relationships/image" Target="media/image627.png"/><Relationship Id="rId803" Type="http://schemas.openxmlformats.org/officeDocument/2006/relationships/image" Target="media/image792.png"/><Relationship Id="rId845" Type="http://schemas.openxmlformats.org/officeDocument/2006/relationships/image" Target="media/image834.png"/><Relationship Id="rId3" Type="http://schemas.openxmlformats.org/officeDocument/2006/relationships/styles" Target="styles.xml"/><Relationship Id="rId235" Type="http://schemas.openxmlformats.org/officeDocument/2006/relationships/image" Target="media/image224.png"/><Relationship Id="rId277" Type="http://schemas.openxmlformats.org/officeDocument/2006/relationships/image" Target="media/image266.png"/><Relationship Id="rId400" Type="http://schemas.openxmlformats.org/officeDocument/2006/relationships/image" Target="media/image389.png"/><Relationship Id="rId442" Type="http://schemas.openxmlformats.org/officeDocument/2006/relationships/image" Target="media/image431.png"/><Relationship Id="rId484" Type="http://schemas.openxmlformats.org/officeDocument/2006/relationships/image" Target="media/image473.png"/><Relationship Id="rId705" Type="http://schemas.openxmlformats.org/officeDocument/2006/relationships/image" Target="media/image694.png"/><Relationship Id="rId887" Type="http://schemas.openxmlformats.org/officeDocument/2006/relationships/image" Target="media/image875.png"/><Relationship Id="rId137" Type="http://schemas.openxmlformats.org/officeDocument/2006/relationships/image" Target="media/image126.png"/><Relationship Id="rId302" Type="http://schemas.openxmlformats.org/officeDocument/2006/relationships/image" Target="media/image291.png"/><Relationship Id="rId344" Type="http://schemas.openxmlformats.org/officeDocument/2006/relationships/image" Target="media/image333.png"/><Relationship Id="rId691" Type="http://schemas.openxmlformats.org/officeDocument/2006/relationships/image" Target="media/image680.png"/><Relationship Id="rId747" Type="http://schemas.openxmlformats.org/officeDocument/2006/relationships/image" Target="media/image736.png"/><Relationship Id="rId789" Type="http://schemas.openxmlformats.org/officeDocument/2006/relationships/image" Target="media/image778.png"/><Relationship Id="rId41" Type="http://schemas.openxmlformats.org/officeDocument/2006/relationships/image" Target="media/image32.png"/><Relationship Id="rId83" Type="http://schemas.openxmlformats.org/officeDocument/2006/relationships/image" Target="media/image72.png"/><Relationship Id="rId179" Type="http://schemas.openxmlformats.org/officeDocument/2006/relationships/image" Target="media/image168.png"/><Relationship Id="rId386" Type="http://schemas.openxmlformats.org/officeDocument/2006/relationships/image" Target="media/image375.png"/><Relationship Id="rId551" Type="http://schemas.openxmlformats.org/officeDocument/2006/relationships/image" Target="media/image540.png"/><Relationship Id="rId593" Type="http://schemas.openxmlformats.org/officeDocument/2006/relationships/image" Target="media/image582.png"/><Relationship Id="rId607" Type="http://schemas.openxmlformats.org/officeDocument/2006/relationships/image" Target="media/image596.png"/><Relationship Id="rId649" Type="http://schemas.openxmlformats.org/officeDocument/2006/relationships/image" Target="media/image638.png"/><Relationship Id="rId814" Type="http://schemas.openxmlformats.org/officeDocument/2006/relationships/image" Target="media/image803.png"/><Relationship Id="rId856" Type="http://schemas.openxmlformats.org/officeDocument/2006/relationships/image" Target="media/image845.png"/><Relationship Id="rId190" Type="http://schemas.openxmlformats.org/officeDocument/2006/relationships/image" Target="media/image179.png"/><Relationship Id="rId204" Type="http://schemas.openxmlformats.org/officeDocument/2006/relationships/image" Target="media/image193.png"/><Relationship Id="rId246" Type="http://schemas.openxmlformats.org/officeDocument/2006/relationships/image" Target="media/image235.png"/><Relationship Id="rId288" Type="http://schemas.openxmlformats.org/officeDocument/2006/relationships/image" Target="media/image277.png"/><Relationship Id="rId411" Type="http://schemas.openxmlformats.org/officeDocument/2006/relationships/image" Target="media/image400.png"/><Relationship Id="rId453" Type="http://schemas.openxmlformats.org/officeDocument/2006/relationships/image" Target="media/image442.png"/><Relationship Id="rId509" Type="http://schemas.openxmlformats.org/officeDocument/2006/relationships/image" Target="media/image498.png"/><Relationship Id="rId660" Type="http://schemas.openxmlformats.org/officeDocument/2006/relationships/image" Target="media/image649.png"/><Relationship Id="rId106" Type="http://schemas.openxmlformats.org/officeDocument/2006/relationships/image" Target="media/image95.png"/><Relationship Id="rId313" Type="http://schemas.openxmlformats.org/officeDocument/2006/relationships/image" Target="media/image302.png"/><Relationship Id="rId495" Type="http://schemas.openxmlformats.org/officeDocument/2006/relationships/image" Target="media/image484.png"/><Relationship Id="rId716" Type="http://schemas.openxmlformats.org/officeDocument/2006/relationships/image" Target="media/image705.png"/><Relationship Id="rId758" Type="http://schemas.openxmlformats.org/officeDocument/2006/relationships/image" Target="media/image747.png"/><Relationship Id="rId10" Type="http://schemas.openxmlformats.org/officeDocument/2006/relationships/image" Target="media/image3.png"/><Relationship Id="rId52" Type="http://schemas.openxmlformats.org/officeDocument/2006/relationships/image" Target="media/image41.png"/><Relationship Id="rId94" Type="http://schemas.openxmlformats.org/officeDocument/2006/relationships/image" Target="media/image83.png"/><Relationship Id="rId148" Type="http://schemas.openxmlformats.org/officeDocument/2006/relationships/image" Target="media/image137.png"/><Relationship Id="rId355" Type="http://schemas.openxmlformats.org/officeDocument/2006/relationships/image" Target="media/image344.png"/><Relationship Id="rId397" Type="http://schemas.openxmlformats.org/officeDocument/2006/relationships/image" Target="media/image386.png"/><Relationship Id="rId520" Type="http://schemas.openxmlformats.org/officeDocument/2006/relationships/image" Target="media/image509.png"/><Relationship Id="rId562" Type="http://schemas.openxmlformats.org/officeDocument/2006/relationships/image" Target="media/image551.png"/><Relationship Id="rId618" Type="http://schemas.openxmlformats.org/officeDocument/2006/relationships/image" Target="media/image607.png"/><Relationship Id="rId825" Type="http://schemas.openxmlformats.org/officeDocument/2006/relationships/image" Target="media/image814.png"/><Relationship Id="rId215" Type="http://schemas.openxmlformats.org/officeDocument/2006/relationships/image" Target="media/image204.png"/><Relationship Id="rId257" Type="http://schemas.openxmlformats.org/officeDocument/2006/relationships/image" Target="media/image246.png"/><Relationship Id="rId422" Type="http://schemas.openxmlformats.org/officeDocument/2006/relationships/image" Target="media/image411.png"/><Relationship Id="rId464" Type="http://schemas.openxmlformats.org/officeDocument/2006/relationships/image" Target="media/image453.png"/><Relationship Id="rId867" Type="http://schemas.openxmlformats.org/officeDocument/2006/relationships/image" Target="media/image856.png"/><Relationship Id="rId299" Type="http://schemas.openxmlformats.org/officeDocument/2006/relationships/image" Target="media/image288.png"/><Relationship Id="rId727" Type="http://schemas.openxmlformats.org/officeDocument/2006/relationships/image" Target="media/image716.png"/><Relationship Id="rId63" Type="http://schemas.openxmlformats.org/officeDocument/2006/relationships/image" Target="media/image52.png"/><Relationship Id="rId159" Type="http://schemas.openxmlformats.org/officeDocument/2006/relationships/image" Target="media/image148.png"/><Relationship Id="rId366" Type="http://schemas.openxmlformats.org/officeDocument/2006/relationships/image" Target="media/image355.png"/><Relationship Id="rId573" Type="http://schemas.openxmlformats.org/officeDocument/2006/relationships/image" Target="media/image562.png"/><Relationship Id="rId780" Type="http://schemas.openxmlformats.org/officeDocument/2006/relationships/image" Target="media/image769.png"/><Relationship Id="rId226" Type="http://schemas.openxmlformats.org/officeDocument/2006/relationships/image" Target="media/image215.png"/><Relationship Id="rId433" Type="http://schemas.openxmlformats.org/officeDocument/2006/relationships/image" Target="media/image422.png"/><Relationship Id="rId878" Type="http://schemas.openxmlformats.org/officeDocument/2006/relationships/image" Target="media/image866.png"/><Relationship Id="rId640" Type="http://schemas.openxmlformats.org/officeDocument/2006/relationships/image" Target="media/image629.png"/><Relationship Id="rId738" Type="http://schemas.openxmlformats.org/officeDocument/2006/relationships/image" Target="media/image727.png"/><Relationship Id="rId74" Type="http://schemas.openxmlformats.org/officeDocument/2006/relationships/image" Target="media/image63.png"/><Relationship Id="rId377" Type="http://schemas.openxmlformats.org/officeDocument/2006/relationships/image" Target="media/image366.png"/><Relationship Id="rId500" Type="http://schemas.openxmlformats.org/officeDocument/2006/relationships/image" Target="media/image489.png"/><Relationship Id="rId584" Type="http://schemas.openxmlformats.org/officeDocument/2006/relationships/image" Target="media/image573.png"/><Relationship Id="rId805" Type="http://schemas.openxmlformats.org/officeDocument/2006/relationships/image" Target="media/image794.png"/><Relationship Id="rId5" Type="http://schemas.openxmlformats.org/officeDocument/2006/relationships/webSettings" Target="webSettings.xml"/><Relationship Id="rId237" Type="http://schemas.openxmlformats.org/officeDocument/2006/relationships/image" Target="media/image226.png"/><Relationship Id="rId791" Type="http://schemas.openxmlformats.org/officeDocument/2006/relationships/image" Target="media/image780.png"/><Relationship Id="rId889" Type="http://schemas.openxmlformats.org/officeDocument/2006/relationships/header" Target="header5.xml"/><Relationship Id="rId444" Type="http://schemas.openxmlformats.org/officeDocument/2006/relationships/image" Target="media/image433.png"/><Relationship Id="rId651" Type="http://schemas.openxmlformats.org/officeDocument/2006/relationships/image" Target="media/image640.png"/><Relationship Id="rId749" Type="http://schemas.openxmlformats.org/officeDocument/2006/relationships/image" Target="media/image738.png"/><Relationship Id="rId290" Type="http://schemas.openxmlformats.org/officeDocument/2006/relationships/image" Target="media/image279.png"/><Relationship Id="rId304" Type="http://schemas.openxmlformats.org/officeDocument/2006/relationships/image" Target="media/image293.png"/><Relationship Id="rId388" Type="http://schemas.openxmlformats.org/officeDocument/2006/relationships/image" Target="media/image377.png"/><Relationship Id="rId511" Type="http://schemas.openxmlformats.org/officeDocument/2006/relationships/image" Target="media/image500.png"/><Relationship Id="rId609" Type="http://schemas.openxmlformats.org/officeDocument/2006/relationships/image" Target="media/image598.png"/><Relationship Id="rId85" Type="http://schemas.openxmlformats.org/officeDocument/2006/relationships/image" Target="media/image74.png"/><Relationship Id="rId150" Type="http://schemas.openxmlformats.org/officeDocument/2006/relationships/image" Target="media/image139.png"/><Relationship Id="rId595" Type="http://schemas.openxmlformats.org/officeDocument/2006/relationships/image" Target="media/image584.png"/><Relationship Id="rId816" Type="http://schemas.openxmlformats.org/officeDocument/2006/relationships/image" Target="media/image805.png"/><Relationship Id="rId248" Type="http://schemas.openxmlformats.org/officeDocument/2006/relationships/image" Target="media/image237.png"/><Relationship Id="rId455" Type="http://schemas.openxmlformats.org/officeDocument/2006/relationships/image" Target="media/image444.png"/><Relationship Id="rId662" Type="http://schemas.openxmlformats.org/officeDocument/2006/relationships/image" Target="media/image651.png"/><Relationship Id="rId12" Type="http://schemas.openxmlformats.org/officeDocument/2006/relationships/image" Target="media/image5.png"/><Relationship Id="rId108" Type="http://schemas.openxmlformats.org/officeDocument/2006/relationships/image" Target="media/image97.png"/><Relationship Id="rId315" Type="http://schemas.openxmlformats.org/officeDocument/2006/relationships/image" Target="media/image304.png"/><Relationship Id="rId522" Type="http://schemas.openxmlformats.org/officeDocument/2006/relationships/image" Target="media/image511.png"/><Relationship Id="rId96" Type="http://schemas.openxmlformats.org/officeDocument/2006/relationships/image" Target="media/image85.png"/><Relationship Id="rId161" Type="http://schemas.openxmlformats.org/officeDocument/2006/relationships/image" Target="media/image150.png"/><Relationship Id="rId399" Type="http://schemas.openxmlformats.org/officeDocument/2006/relationships/image" Target="media/image388.png"/><Relationship Id="rId827" Type="http://schemas.openxmlformats.org/officeDocument/2006/relationships/image" Target="media/image816.png"/><Relationship Id="rId259" Type="http://schemas.openxmlformats.org/officeDocument/2006/relationships/image" Target="media/image248.png"/><Relationship Id="rId466" Type="http://schemas.openxmlformats.org/officeDocument/2006/relationships/image" Target="media/image455.png"/><Relationship Id="rId673" Type="http://schemas.openxmlformats.org/officeDocument/2006/relationships/image" Target="media/image662.png"/><Relationship Id="rId880" Type="http://schemas.openxmlformats.org/officeDocument/2006/relationships/image" Target="media/image868.emf"/><Relationship Id="rId23" Type="http://schemas.openxmlformats.org/officeDocument/2006/relationships/image" Target="media/image16.png"/><Relationship Id="rId119" Type="http://schemas.openxmlformats.org/officeDocument/2006/relationships/image" Target="media/image108.png"/><Relationship Id="rId326" Type="http://schemas.openxmlformats.org/officeDocument/2006/relationships/image" Target="media/image315.png"/><Relationship Id="rId533" Type="http://schemas.openxmlformats.org/officeDocument/2006/relationships/image" Target="media/image522.png"/><Relationship Id="rId740" Type="http://schemas.openxmlformats.org/officeDocument/2006/relationships/image" Target="media/image729.png"/><Relationship Id="rId838" Type="http://schemas.openxmlformats.org/officeDocument/2006/relationships/image" Target="media/image827.png"/><Relationship Id="rId172" Type="http://schemas.openxmlformats.org/officeDocument/2006/relationships/image" Target="media/image161.png"/><Relationship Id="rId477" Type="http://schemas.openxmlformats.org/officeDocument/2006/relationships/image" Target="media/image466.png"/><Relationship Id="rId600" Type="http://schemas.openxmlformats.org/officeDocument/2006/relationships/image" Target="media/image589.png"/><Relationship Id="rId684" Type="http://schemas.openxmlformats.org/officeDocument/2006/relationships/image" Target="media/image673.png"/><Relationship Id="rId337" Type="http://schemas.openxmlformats.org/officeDocument/2006/relationships/image" Target="media/image326.png"/><Relationship Id="rId891" Type="http://schemas.openxmlformats.org/officeDocument/2006/relationships/theme" Target="theme/theme1.xml"/><Relationship Id="rId34" Type="http://schemas.openxmlformats.org/officeDocument/2006/relationships/image" Target="media/image25.png"/><Relationship Id="rId544" Type="http://schemas.openxmlformats.org/officeDocument/2006/relationships/image" Target="media/image533.png"/><Relationship Id="rId751" Type="http://schemas.openxmlformats.org/officeDocument/2006/relationships/image" Target="media/image740.png"/><Relationship Id="rId849" Type="http://schemas.openxmlformats.org/officeDocument/2006/relationships/image" Target="media/image838.png"/><Relationship Id="rId183" Type="http://schemas.openxmlformats.org/officeDocument/2006/relationships/image" Target="media/image172.png"/><Relationship Id="rId390" Type="http://schemas.openxmlformats.org/officeDocument/2006/relationships/image" Target="media/image379.png"/><Relationship Id="rId404" Type="http://schemas.openxmlformats.org/officeDocument/2006/relationships/image" Target="media/image393.png"/><Relationship Id="rId611" Type="http://schemas.openxmlformats.org/officeDocument/2006/relationships/image" Target="media/image600.png"/><Relationship Id="rId250" Type="http://schemas.openxmlformats.org/officeDocument/2006/relationships/image" Target="media/image239.png"/><Relationship Id="rId488" Type="http://schemas.openxmlformats.org/officeDocument/2006/relationships/image" Target="media/image477.png"/><Relationship Id="rId695" Type="http://schemas.openxmlformats.org/officeDocument/2006/relationships/image" Target="media/image684.png"/><Relationship Id="rId709" Type="http://schemas.openxmlformats.org/officeDocument/2006/relationships/image" Target="media/image698.png"/><Relationship Id="rId45" Type="http://schemas.openxmlformats.org/officeDocument/2006/relationships/image" Target="media/image36.png"/><Relationship Id="rId110" Type="http://schemas.openxmlformats.org/officeDocument/2006/relationships/image" Target="media/image99.png"/><Relationship Id="rId348" Type="http://schemas.openxmlformats.org/officeDocument/2006/relationships/image" Target="media/image337.png"/><Relationship Id="rId555" Type="http://schemas.openxmlformats.org/officeDocument/2006/relationships/image" Target="media/image544.png"/><Relationship Id="rId762" Type="http://schemas.openxmlformats.org/officeDocument/2006/relationships/image" Target="media/image75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CF3107-AD66-429F-951C-DF6451E2C8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139</Pages>
  <Words>30584</Words>
  <Characters>174333</Characters>
  <Application>Microsoft Office Word</Application>
  <DocSecurity>0</DocSecurity>
  <Lines>1452</Lines>
  <Paragraphs>409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204508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IGG002</dc:creator>
  <cp:lastModifiedBy>igg06</cp:lastModifiedBy>
  <cp:revision>2</cp:revision>
  <cp:lastPrinted>2018-10-10T07:36:00Z</cp:lastPrinted>
  <dcterms:created xsi:type="dcterms:W3CDTF">2018-12-06T08:11:00Z</dcterms:created>
  <dcterms:modified xsi:type="dcterms:W3CDTF">2018-12-06T08:11:00Z</dcterms:modified>
</cp:coreProperties>
</file>